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087" w:rsidRDefault="009B3087">
      <w:pPr>
        <w:pStyle w:val="a3"/>
      </w:pPr>
      <w:r>
        <w:t>Министерство Российской Федерации по связи и информатизации</w:t>
      </w:r>
    </w:p>
    <w:p w:rsidR="009B3087" w:rsidRDefault="009B3087"/>
    <w:p w:rsidR="009B3087" w:rsidRDefault="009B3087">
      <w:pPr>
        <w:pStyle w:val="20"/>
      </w:pPr>
      <w:r>
        <w:t>Сибирский Государственный Университет Телекоммуникаций и Информатики</w:t>
      </w:r>
    </w:p>
    <w:p w:rsidR="009B3087" w:rsidRDefault="009B3087">
      <w:pPr>
        <w:jc w:val="center"/>
        <w:rPr>
          <w:b/>
          <w:sz w:val="28"/>
        </w:rPr>
      </w:pPr>
    </w:p>
    <w:p w:rsidR="009B3087" w:rsidRDefault="009B3087">
      <w:pPr>
        <w:jc w:val="center"/>
        <w:rPr>
          <w:b/>
          <w:sz w:val="28"/>
        </w:rPr>
      </w:pPr>
      <w:r>
        <w:rPr>
          <w:b/>
          <w:sz w:val="28"/>
        </w:rPr>
        <w:t>Межрегиональный центр переподготовки специалистов</w:t>
      </w:r>
    </w:p>
    <w:p w:rsidR="009B3087" w:rsidRDefault="009B3087">
      <w:pPr>
        <w:jc w:val="center"/>
        <w:rPr>
          <w:b/>
          <w:sz w:val="28"/>
        </w:rPr>
      </w:pPr>
    </w:p>
    <w:p w:rsidR="009B3087" w:rsidRDefault="009B3087">
      <w:pPr>
        <w:jc w:val="center"/>
        <w:rPr>
          <w:b/>
          <w:sz w:val="28"/>
        </w:rPr>
      </w:pPr>
    </w:p>
    <w:p w:rsidR="009B3087" w:rsidRDefault="009B3087">
      <w:pPr>
        <w:jc w:val="center"/>
        <w:rPr>
          <w:b/>
          <w:sz w:val="28"/>
        </w:rPr>
      </w:pPr>
    </w:p>
    <w:p w:rsidR="009B3087" w:rsidRDefault="009B3087">
      <w:pPr>
        <w:jc w:val="center"/>
        <w:rPr>
          <w:b/>
          <w:sz w:val="28"/>
        </w:rPr>
      </w:pPr>
    </w:p>
    <w:p w:rsidR="009B3087" w:rsidRDefault="009B3087">
      <w:pPr>
        <w:jc w:val="center"/>
        <w:rPr>
          <w:b/>
          <w:sz w:val="28"/>
        </w:rPr>
      </w:pPr>
      <w:r>
        <w:rPr>
          <w:b/>
          <w:sz w:val="28"/>
        </w:rPr>
        <w:t xml:space="preserve">Дисциплина  </w:t>
      </w:r>
    </w:p>
    <w:p w:rsidR="009B3087" w:rsidRDefault="009B3087">
      <w:pPr>
        <w:jc w:val="center"/>
        <w:rPr>
          <w:b/>
          <w:sz w:val="28"/>
        </w:rPr>
      </w:pPr>
    </w:p>
    <w:p w:rsidR="009B3087" w:rsidRDefault="00D6135B">
      <w:pPr>
        <w:pStyle w:val="2"/>
      </w:pPr>
      <w:r>
        <w:t>Экономика недвижимости</w:t>
      </w:r>
    </w:p>
    <w:p w:rsidR="009B3087" w:rsidRDefault="009B3087">
      <w:pPr>
        <w:jc w:val="center"/>
        <w:rPr>
          <w:b/>
          <w:sz w:val="28"/>
        </w:rPr>
      </w:pPr>
    </w:p>
    <w:p w:rsidR="009B3087" w:rsidRDefault="009B3087">
      <w:pPr>
        <w:jc w:val="center"/>
        <w:rPr>
          <w:b/>
          <w:sz w:val="28"/>
        </w:rPr>
      </w:pPr>
    </w:p>
    <w:p w:rsidR="009B3087" w:rsidRDefault="001036DE">
      <w:pPr>
        <w:jc w:val="center"/>
        <w:rPr>
          <w:b/>
          <w:sz w:val="28"/>
        </w:rPr>
      </w:pPr>
      <w:r>
        <w:rPr>
          <w:b/>
          <w:sz w:val="28"/>
        </w:rPr>
        <w:t>Контрольная работа</w:t>
      </w:r>
    </w:p>
    <w:p w:rsidR="009B3087" w:rsidRDefault="009B3087">
      <w:pPr>
        <w:jc w:val="center"/>
        <w:rPr>
          <w:b/>
          <w:sz w:val="28"/>
        </w:rPr>
      </w:pPr>
    </w:p>
    <w:p w:rsidR="009B3087" w:rsidRDefault="00D813BC">
      <w:pPr>
        <w:jc w:val="center"/>
        <w:rPr>
          <w:b/>
          <w:sz w:val="32"/>
        </w:rPr>
      </w:pPr>
      <w:r>
        <w:rPr>
          <w:b/>
          <w:sz w:val="32"/>
        </w:rPr>
        <w:t>Вариант 03</w:t>
      </w:r>
    </w:p>
    <w:p w:rsidR="009B3087" w:rsidRDefault="009B3087">
      <w:pPr>
        <w:jc w:val="center"/>
        <w:rPr>
          <w:b/>
          <w:sz w:val="32"/>
        </w:rPr>
      </w:pPr>
    </w:p>
    <w:p w:rsidR="009B3087" w:rsidRDefault="009B3087">
      <w:pPr>
        <w:jc w:val="center"/>
        <w:rPr>
          <w:b/>
          <w:sz w:val="32"/>
        </w:rPr>
      </w:pPr>
    </w:p>
    <w:p w:rsidR="009B3087" w:rsidRDefault="009B3087">
      <w:pPr>
        <w:jc w:val="center"/>
        <w:rPr>
          <w:b/>
          <w:sz w:val="32"/>
        </w:rPr>
      </w:pPr>
    </w:p>
    <w:p w:rsidR="009B3087" w:rsidRDefault="009B3087">
      <w:pPr>
        <w:jc w:val="center"/>
        <w:rPr>
          <w:b/>
          <w:sz w:val="32"/>
        </w:rPr>
      </w:pPr>
    </w:p>
    <w:p w:rsidR="009B3087" w:rsidRDefault="009B3087">
      <w:pPr>
        <w:jc w:val="center"/>
        <w:rPr>
          <w:b/>
          <w:sz w:val="32"/>
        </w:rPr>
      </w:pPr>
    </w:p>
    <w:p w:rsidR="009B3087" w:rsidRDefault="009B3087">
      <w:pPr>
        <w:jc w:val="center"/>
        <w:rPr>
          <w:b/>
          <w:sz w:val="32"/>
        </w:rPr>
      </w:pPr>
    </w:p>
    <w:p w:rsidR="009B3087" w:rsidRDefault="009B3087">
      <w:pPr>
        <w:ind w:firstLine="3686"/>
        <w:jc w:val="center"/>
        <w:rPr>
          <w:sz w:val="28"/>
        </w:rPr>
      </w:pPr>
      <w:r>
        <w:rPr>
          <w:b/>
          <w:sz w:val="28"/>
        </w:rPr>
        <w:t>Выполнил</w:t>
      </w:r>
      <w:r>
        <w:rPr>
          <w:sz w:val="28"/>
        </w:rPr>
        <w:t xml:space="preserve">: </w:t>
      </w:r>
      <w:r>
        <w:rPr>
          <w:b/>
          <w:sz w:val="28"/>
        </w:rPr>
        <w:t xml:space="preserve">студент </w:t>
      </w:r>
    </w:p>
    <w:p w:rsidR="009B3087" w:rsidRDefault="009B3087">
      <w:pPr>
        <w:ind w:firstLine="3686"/>
        <w:jc w:val="center"/>
        <w:rPr>
          <w:sz w:val="28"/>
        </w:rPr>
      </w:pPr>
    </w:p>
    <w:p w:rsidR="009B3087" w:rsidRDefault="00D6135B" w:rsidP="00D6135B">
      <w:pPr>
        <w:rPr>
          <w:b/>
          <w:sz w:val="28"/>
        </w:rPr>
      </w:pPr>
      <w:r>
        <w:rPr>
          <w:b/>
          <w:sz w:val="28"/>
        </w:rPr>
        <w:t xml:space="preserve">                                  </w:t>
      </w:r>
      <w:r w:rsidR="00D813BC">
        <w:rPr>
          <w:b/>
          <w:sz w:val="28"/>
        </w:rPr>
        <w:t xml:space="preserve">                                     </w:t>
      </w:r>
      <w:r>
        <w:rPr>
          <w:b/>
          <w:sz w:val="28"/>
        </w:rPr>
        <w:t xml:space="preserve">  </w:t>
      </w:r>
      <w:r w:rsidR="009B3087">
        <w:rPr>
          <w:b/>
          <w:sz w:val="28"/>
        </w:rPr>
        <w:t xml:space="preserve">Проверил: </w:t>
      </w:r>
    </w:p>
    <w:p w:rsidR="009B3087" w:rsidRDefault="009B3087">
      <w:pPr>
        <w:ind w:firstLine="3686"/>
        <w:jc w:val="center"/>
        <w:rPr>
          <w:sz w:val="28"/>
        </w:rPr>
      </w:pPr>
    </w:p>
    <w:p w:rsidR="009B3087" w:rsidRDefault="009B3087">
      <w:pPr>
        <w:ind w:firstLine="3686"/>
        <w:jc w:val="center"/>
        <w:rPr>
          <w:sz w:val="28"/>
        </w:rPr>
      </w:pPr>
    </w:p>
    <w:p w:rsidR="009B3087" w:rsidRDefault="009B3087">
      <w:pPr>
        <w:ind w:firstLine="3686"/>
        <w:jc w:val="center"/>
        <w:rPr>
          <w:sz w:val="28"/>
        </w:rPr>
      </w:pPr>
    </w:p>
    <w:p w:rsidR="009B3087" w:rsidRDefault="009B3087">
      <w:pPr>
        <w:ind w:firstLine="3686"/>
        <w:jc w:val="center"/>
        <w:rPr>
          <w:sz w:val="28"/>
        </w:rPr>
      </w:pPr>
    </w:p>
    <w:p w:rsidR="009B3087" w:rsidRDefault="009B3087">
      <w:pPr>
        <w:ind w:firstLine="3686"/>
        <w:jc w:val="center"/>
        <w:rPr>
          <w:sz w:val="28"/>
        </w:rPr>
      </w:pPr>
    </w:p>
    <w:p w:rsidR="00D813BC" w:rsidRDefault="00D813BC">
      <w:pPr>
        <w:ind w:firstLine="3686"/>
        <w:jc w:val="center"/>
        <w:rPr>
          <w:sz w:val="28"/>
        </w:rPr>
      </w:pPr>
    </w:p>
    <w:p w:rsidR="00D813BC" w:rsidRDefault="00D813BC">
      <w:pPr>
        <w:ind w:firstLine="3686"/>
        <w:jc w:val="center"/>
        <w:rPr>
          <w:sz w:val="28"/>
        </w:rPr>
      </w:pPr>
    </w:p>
    <w:p w:rsidR="00D813BC" w:rsidRDefault="00D813BC">
      <w:pPr>
        <w:ind w:firstLine="3686"/>
        <w:jc w:val="center"/>
        <w:rPr>
          <w:sz w:val="28"/>
        </w:rPr>
      </w:pPr>
    </w:p>
    <w:p w:rsidR="009B3087" w:rsidRDefault="009B3087">
      <w:pPr>
        <w:ind w:firstLine="3686"/>
        <w:jc w:val="center"/>
        <w:rPr>
          <w:sz w:val="28"/>
        </w:rPr>
      </w:pPr>
    </w:p>
    <w:p w:rsidR="009B3087" w:rsidRDefault="009B3087">
      <w:pPr>
        <w:ind w:firstLine="3686"/>
        <w:jc w:val="center"/>
        <w:rPr>
          <w:sz w:val="28"/>
        </w:rPr>
      </w:pPr>
    </w:p>
    <w:p w:rsidR="009B3087" w:rsidRDefault="009B3087">
      <w:pPr>
        <w:ind w:firstLine="3686"/>
        <w:jc w:val="center"/>
        <w:rPr>
          <w:sz w:val="28"/>
        </w:rPr>
      </w:pPr>
    </w:p>
    <w:p w:rsidR="00D6135B" w:rsidRDefault="00D6135B">
      <w:pPr>
        <w:ind w:firstLine="3686"/>
        <w:jc w:val="center"/>
        <w:rPr>
          <w:sz w:val="28"/>
        </w:rPr>
      </w:pPr>
    </w:p>
    <w:p w:rsidR="009B3087" w:rsidRDefault="009B3087">
      <w:pPr>
        <w:ind w:firstLine="3686"/>
        <w:jc w:val="center"/>
        <w:rPr>
          <w:sz w:val="28"/>
        </w:rPr>
      </w:pPr>
    </w:p>
    <w:p w:rsidR="009B3087" w:rsidRDefault="009B3087">
      <w:pPr>
        <w:jc w:val="center"/>
        <w:rPr>
          <w:b/>
          <w:sz w:val="28"/>
        </w:rPr>
      </w:pPr>
      <w:r>
        <w:rPr>
          <w:b/>
          <w:sz w:val="28"/>
        </w:rPr>
        <w:t>20</w:t>
      </w:r>
      <w:r w:rsidR="00406254">
        <w:rPr>
          <w:b/>
          <w:sz w:val="28"/>
        </w:rPr>
        <w:t>10</w:t>
      </w:r>
      <w:r>
        <w:rPr>
          <w:b/>
          <w:sz w:val="28"/>
        </w:rPr>
        <w:t xml:space="preserve"> </w:t>
      </w:r>
    </w:p>
    <w:p w:rsidR="00606E07" w:rsidRDefault="00606E07">
      <w:pPr>
        <w:jc w:val="center"/>
        <w:rPr>
          <w:rFonts w:ascii="Arial" w:hAnsi="Arial" w:cs="Arial"/>
          <w:b/>
          <w:bCs/>
        </w:rPr>
      </w:pPr>
      <w:r>
        <w:rPr>
          <w:b/>
          <w:sz w:val="28"/>
        </w:rPr>
        <w:t>Задача 1</w:t>
      </w:r>
    </w:p>
    <w:p w:rsidR="001036DE" w:rsidRDefault="00606E07">
      <w:pPr>
        <w:jc w:val="center"/>
        <w:rPr>
          <w:b/>
          <w:sz w:val="28"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u w:val="single"/>
        </w:rPr>
        <w:t>Затратный метод</w:t>
      </w:r>
    </w:p>
    <w:p w:rsidR="00606E07" w:rsidRDefault="00606E07">
      <w:pPr>
        <w:jc w:val="center"/>
        <w:rPr>
          <w:b/>
          <w:sz w:val="28"/>
        </w:rPr>
      </w:pPr>
    </w:p>
    <w:p w:rsidR="00854779" w:rsidRDefault="00854779">
      <w:pPr>
        <w:jc w:val="center"/>
        <w:rPr>
          <w:b/>
          <w:sz w:val="28"/>
        </w:rPr>
      </w:pPr>
      <w:r>
        <w:rPr>
          <w:b/>
          <w:sz w:val="28"/>
        </w:rPr>
        <w:t>Исходные данные</w:t>
      </w:r>
    </w:p>
    <w:p w:rsidR="001036DE" w:rsidRDefault="003C470F" w:rsidP="001E56E7">
      <w:pPr>
        <w:rPr>
          <w:b/>
          <w:sz w:val="28"/>
        </w:rPr>
      </w:pPr>
      <w:r>
        <w:rPr>
          <w:rFonts w:ascii="Arial" w:hAnsi="Arial" w:cs="Arial"/>
        </w:rPr>
        <w:t>Площадь земельного участка</w:t>
      </w:r>
      <w:r w:rsidR="001E56E7">
        <w:rPr>
          <w:b/>
          <w:sz w:val="28"/>
        </w:rPr>
        <w:t xml:space="preserve"> -</w:t>
      </w:r>
      <w:r w:rsidR="001E56E7">
        <w:rPr>
          <w:rFonts w:ascii="Arial" w:hAnsi="Arial" w:cs="Arial"/>
        </w:rPr>
        <w:t xml:space="preserve"> 4000 м</w:t>
      </w:r>
      <w:r w:rsidR="001E56E7">
        <w:rPr>
          <w:rFonts w:ascii="Arial" w:hAnsi="Arial" w:cs="Arial"/>
          <w:vertAlign w:val="superscript"/>
        </w:rPr>
        <w:t>2</w:t>
      </w:r>
    </w:p>
    <w:p w:rsidR="001E56E7" w:rsidRDefault="001E56E7" w:rsidP="001E56E7">
      <w:pPr>
        <w:pStyle w:val="a4"/>
      </w:pPr>
      <w:r>
        <w:rPr>
          <w:rFonts w:ascii="Arial" w:hAnsi="Arial" w:cs="Arial"/>
        </w:rPr>
        <w:t>Ставка земельного налога за 1 м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= 28,2 ден. единиц.</w:t>
      </w:r>
    </w:p>
    <w:p w:rsidR="005B2F50" w:rsidRPr="00CC7B61" w:rsidRDefault="005B2F50" w:rsidP="005B2F50">
      <w:pPr>
        <w:pStyle w:val="a4"/>
        <w:rPr>
          <w:b/>
        </w:rPr>
      </w:pPr>
      <w:r w:rsidRPr="00CC7B61">
        <w:rPr>
          <w:rFonts w:ascii="Arial" w:hAnsi="Arial" w:cs="Arial"/>
          <w:b/>
        </w:rPr>
        <w:t>Данные для расчета восстановительной стоимости здания затратным мет</w:t>
      </w:r>
      <w:r w:rsidR="00014586" w:rsidRPr="00CC7B61">
        <w:rPr>
          <w:rFonts w:ascii="Arial" w:hAnsi="Arial" w:cs="Arial"/>
          <w:b/>
        </w:rPr>
        <w:t>о</w:t>
      </w:r>
      <w:r w:rsidRPr="00CC7B61">
        <w:rPr>
          <w:rFonts w:ascii="Arial" w:hAnsi="Arial" w:cs="Arial"/>
          <w:b/>
        </w:rPr>
        <w:t>дом (прямых затрат)</w:t>
      </w:r>
    </w:p>
    <w:tbl>
      <w:tblPr>
        <w:tblW w:w="4072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125"/>
        <w:gridCol w:w="2275"/>
        <w:gridCol w:w="1891"/>
      </w:tblGrid>
      <w:tr w:rsidR="005B2F50">
        <w:trPr>
          <w:gridAfter w:val="2"/>
          <w:wAfter w:w="2817" w:type="pct"/>
          <w:trHeight w:val="276"/>
          <w:tblCellSpacing w:w="15" w:type="dxa"/>
        </w:trPr>
        <w:tc>
          <w:tcPr>
            <w:tcW w:w="21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F50" w:rsidRPr="005B2F50" w:rsidRDefault="005B2F50" w:rsidP="005B2F50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Наименование работ и затрат</w:t>
            </w:r>
            <w:r w:rsidRPr="005B2F50">
              <w:rPr>
                <w:rFonts w:ascii="Arial" w:hAnsi="Arial" w:cs="Arial"/>
                <w:sz w:val="24"/>
                <w:szCs w:val="24"/>
              </w:rPr>
              <w:br/>
              <w:t>А</w:t>
            </w:r>
          </w:p>
        </w:tc>
      </w:tr>
      <w:tr w:rsidR="005B2F50">
        <w:trPr>
          <w:trHeight w:val="225"/>
          <w:tblCellSpacing w:w="15" w:type="dxa"/>
        </w:trPr>
        <w:tc>
          <w:tcPr>
            <w:tcW w:w="21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F50" w:rsidRPr="005B2F50" w:rsidRDefault="005B2F50" w:rsidP="005B2F50">
            <w:pPr>
              <w:rPr>
                <w:sz w:val="24"/>
                <w:szCs w:val="24"/>
              </w:rPr>
            </w:pPr>
          </w:p>
        </w:tc>
        <w:tc>
          <w:tcPr>
            <w:tcW w:w="1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F50" w:rsidRPr="00883E8B" w:rsidRDefault="00B47707" w:rsidP="005B2F50">
            <w:pPr>
              <w:spacing w:line="225" w:lineRule="atLeast"/>
              <w:jc w:val="center"/>
              <w:rPr>
                <w:sz w:val="24"/>
                <w:szCs w:val="24"/>
              </w:rPr>
            </w:pPr>
            <w:r w:rsidRPr="00883E8B">
              <w:rPr>
                <w:rFonts w:ascii="Arial" w:hAnsi="Arial" w:cs="Arial"/>
                <w:sz w:val="24"/>
                <w:szCs w:val="24"/>
              </w:rPr>
              <w:t>Стоимость в базовых ценах (денежных единиц)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7707" w:rsidRPr="00883E8B" w:rsidRDefault="00B47707" w:rsidP="00B47707">
            <w:pPr>
              <w:jc w:val="center"/>
              <w:rPr>
                <w:sz w:val="24"/>
                <w:szCs w:val="24"/>
              </w:rPr>
            </w:pPr>
            <w:r w:rsidRPr="00883E8B">
              <w:rPr>
                <w:rFonts w:ascii="Arial" w:hAnsi="Arial" w:cs="Arial"/>
                <w:sz w:val="24"/>
                <w:szCs w:val="24"/>
              </w:rPr>
              <w:t>Коэффициент В</w:t>
            </w:r>
          </w:p>
          <w:p w:rsidR="005B2F50" w:rsidRPr="00883E8B" w:rsidRDefault="005B2F50" w:rsidP="005B2F50">
            <w:pPr>
              <w:rPr>
                <w:sz w:val="24"/>
                <w:szCs w:val="24"/>
              </w:rPr>
            </w:pPr>
          </w:p>
        </w:tc>
      </w:tr>
      <w:tr w:rsidR="005B2F50">
        <w:trPr>
          <w:tblCellSpacing w:w="15" w:type="dxa"/>
        </w:trPr>
        <w:tc>
          <w:tcPr>
            <w:tcW w:w="2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F50" w:rsidRPr="005B2F50" w:rsidRDefault="005B2F50" w:rsidP="005B2F50">
            <w:pPr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1. Проектно изыскательные работы</w:t>
            </w:r>
          </w:p>
        </w:tc>
        <w:tc>
          <w:tcPr>
            <w:tcW w:w="1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F50" w:rsidRPr="005B2F50" w:rsidRDefault="005B2F50" w:rsidP="005B2F50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22,0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F50" w:rsidRPr="005B2F50" w:rsidRDefault="005B2F50" w:rsidP="005B2F50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1800</w:t>
            </w:r>
          </w:p>
        </w:tc>
      </w:tr>
      <w:tr w:rsidR="005B2F50">
        <w:trPr>
          <w:tblCellSpacing w:w="15" w:type="dxa"/>
        </w:trPr>
        <w:tc>
          <w:tcPr>
            <w:tcW w:w="2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F50" w:rsidRPr="005B2F50" w:rsidRDefault="005B2F50" w:rsidP="005B2F50">
            <w:pPr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2. Дополнительные затраты</w:t>
            </w:r>
          </w:p>
        </w:tc>
        <w:tc>
          <w:tcPr>
            <w:tcW w:w="1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F50" w:rsidRPr="005B2F50" w:rsidRDefault="005B2F50" w:rsidP="005B2F50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F50" w:rsidRPr="005B2F50" w:rsidRDefault="005B2F50" w:rsidP="005B2F50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5B2F50">
        <w:trPr>
          <w:tblCellSpacing w:w="15" w:type="dxa"/>
        </w:trPr>
        <w:tc>
          <w:tcPr>
            <w:tcW w:w="2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F50" w:rsidRPr="005B2F50" w:rsidRDefault="005B2F50" w:rsidP="005B2F50">
            <w:pPr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3. Земляные работы</w:t>
            </w:r>
          </w:p>
        </w:tc>
        <w:tc>
          <w:tcPr>
            <w:tcW w:w="1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F50" w:rsidRPr="005B2F50" w:rsidRDefault="005B2F50" w:rsidP="005B2F50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8,95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F50" w:rsidRPr="005B2F50" w:rsidRDefault="005B2F50" w:rsidP="005B2F50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8283</w:t>
            </w:r>
          </w:p>
        </w:tc>
      </w:tr>
      <w:tr w:rsidR="005B2F50">
        <w:trPr>
          <w:tblCellSpacing w:w="15" w:type="dxa"/>
        </w:trPr>
        <w:tc>
          <w:tcPr>
            <w:tcW w:w="2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F50" w:rsidRPr="005B2F50" w:rsidRDefault="005B2F50" w:rsidP="005B2F50">
            <w:pPr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4. Фундаменты</w:t>
            </w:r>
          </w:p>
        </w:tc>
        <w:tc>
          <w:tcPr>
            <w:tcW w:w="1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F50" w:rsidRPr="005B2F50" w:rsidRDefault="005B2F50" w:rsidP="005B2F50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50,3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F50" w:rsidRPr="005B2F50" w:rsidRDefault="005B2F50" w:rsidP="005B2F50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7452</w:t>
            </w:r>
          </w:p>
        </w:tc>
      </w:tr>
      <w:tr w:rsidR="005B2F50">
        <w:trPr>
          <w:tblCellSpacing w:w="15" w:type="dxa"/>
        </w:trPr>
        <w:tc>
          <w:tcPr>
            <w:tcW w:w="2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F50" w:rsidRPr="005B2F50" w:rsidRDefault="005B2F50" w:rsidP="005B2F50">
            <w:pPr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5. Стены</w:t>
            </w:r>
          </w:p>
        </w:tc>
        <w:tc>
          <w:tcPr>
            <w:tcW w:w="1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F50" w:rsidRPr="005B2F50" w:rsidRDefault="005B2F50" w:rsidP="005B2F50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90,4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F50" w:rsidRPr="005B2F50" w:rsidRDefault="005B2F50" w:rsidP="005B2F50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9093</w:t>
            </w:r>
          </w:p>
        </w:tc>
      </w:tr>
      <w:tr w:rsidR="005B2F50">
        <w:trPr>
          <w:tblCellSpacing w:w="15" w:type="dxa"/>
        </w:trPr>
        <w:tc>
          <w:tcPr>
            <w:tcW w:w="2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F50" w:rsidRPr="005B2F50" w:rsidRDefault="005B2F50" w:rsidP="005B2F50">
            <w:pPr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6. Перекрытия</w:t>
            </w:r>
          </w:p>
        </w:tc>
        <w:tc>
          <w:tcPr>
            <w:tcW w:w="1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F50" w:rsidRPr="005B2F50" w:rsidRDefault="005B2F50" w:rsidP="005B2F50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30,5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F50" w:rsidRPr="005B2F50" w:rsidRDefault="005B2F50" w:rsidP="005B2F50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8830</w:t>
            </w:r>
          </w:p>
        </w:tc>
      </w:tr>
      <w:tr w:rsidR="005B2F50">
        <w:trPr>
          <w:tblCellSpacing w:w="15" w:type="dxa"/>
        </w:trPr>
        <w:tc>
          <w:tcPr>
            <w:tcW w:w="2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F50" w:rsidRPr="005B2F50" w:rsidRDefault="005B2F50" w:rsidP="005B2F50">
            <w:pPr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7. Кровля</w:t>
            </w:r>
          </w:p>
        </w:tc>
        <w:tc>
          <w:tcPr>
            <w:tcW w:w="1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F50" w:rsidRPr="005B2F50" w:rsidRDefault="005B2F50" w:rsidP="005B2F50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14,1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F50" w:rsidRPr="005B2F50" w:rsidRDefault="005B2F50" w:rsidP="005B2F50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9909</w:t>
            </w:r>
          </w:p>
        </w:tc>
      </w:tr>
      <w:tr w:rsidR="005B2F50">
        <w:trPr>
          <w:tblCellSpacing w:w="15" w:type="dxa"/>
        </w:trPr>
        <w:tc>
          <w:tcPr>
            <w:tcW w:w="2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F50" w:rsidRPr="005B2F50" w:rsidRDefault="005B2F50" w:rsidP="005B2F50">
            <w:pPr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8. Полы</w:t>
            </w:r>
          </w:p>
        </w:tc>
        <w:tc>
          <w:tcPr>
            <w:tcW w:w="1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F50" w:rsidRPr="005B2F50" w:rsidRDefault="005B2F50" w:rsidP="005B2F50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28,1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F50" w:rsidRPr="005B2F50" w:rsidRDefault="005B2F50" w:rsidP="005B2F50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7256</w:t>
            </w:r>
          </w:p>
        </w:tc>
      </w:tr>
      <w:tr w:rsidR="005B2F50">
        <w:trPr>
          <w:tblCellSpacing w:w="15" w:type="dxa"/>
        </w:trPr>
        <w:tc>
          <w:tcPr>
            <w:tcW w:w="2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F50" w:rsidRPr="005B2F50" w:rsidRDefault="005B2F50" w:rsidP="005B2F50">
            <w:pPr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9. Перегородки</w:t>
            </w:r>
          </w:p>
        </w:tc>
        <w:tc>
          <w:tcPr>
            <w:tcW w:w="1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F50" w:rsidRPr="005B2F50" w:rsidRDefault="005B2F50" w:rsidP="005B2F50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15,1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F50" w:rsidRPr="005B2F50" w:rsidRDefault="005B2F50" w:rsidP="005B2F50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8314</w:t>
            </w:r>
          </w:p>
        </w:tc>
      </w:tr>
      <w:tr w:rsidR="005B2F50">
        <w:trPr>
          <w:tblCellSpacing w:w="15" w:type="dxa"/>
        </w:trPr>
        <w:tc>
          <w:tcPr>
            <w:tcW w:w="2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F50" w:rsidRPr="005B2F50" w:rsidRDefault="005B2F50" w:rsidP="005B2F50">
            <w:pPr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10. Лестничные марши</w:t>
            </w:r>
          </w:p>
        </w:tc>
        <w:tc>
          <w:tcPr>
            <w:tcW w:w="1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F50" w:rsidRPr="005B2F50" w:rsidRDefault="005B2F50" w:rsidP="005B2F50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F50" w:rsidRPr="005B2F50" w:rsidRDefault="005B2F50" w:rsidP="005B2F50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64,72</w:t>
            </w:r>
          </w:p>
        </w:tc>
      </w:tr>
      <w:tr w:rsidR="005B2F50">
        <w:trPr>
          <w:tblCellSpacing w:w="15" w:type="dxa"/>
        </w:trPr>
        <w:tc>
          <w:tcPr>
            <w:tcW w:w="2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F50" w:rsidRPr="005B2F50" w:rsidRDefault="005B2F50" w:rsidP="005B2F50">
            <w:pPr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11. Окна</w:t>
            </w:r>
          </w:p>
        </w:tc>
        <w:tc>
          <w:tcPr>
            <w:tcW w:w="1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F50" w:rsidRPr="005B2F50" w:rsidRDefault="005B2F50" w:rsidP="005B2F50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14,5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F50" w:rsidRPr="005B2F50" w:rsidRDefault="005B2F50" w:rsidP="005B2F50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7641</w:t>
            </w:r>
          </w:p>
        </w:tc>
      </w:tr>
      <w:tr w:rsidR="005B2F50">
        <w:trPr>
          <w:tblCellSpacing w:w="15" w:type="dxa"/>
        </w:trPr>
        <w:tc>
          <w:tcPr>
            <w:tcW w:w="2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F50" w:rsidRPr="005B2F50" w:rsidRDefault="005B2F50" w:rsidP="005B2F50">
            <w:pPr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12. Двери</w:t>
            </w:r>
          </w:p>
        </w:tc>
        <w:tc>
          <w:tcPr>
            <w:tcW w:w="1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F50" w:rsidRPr="005B2F50" w:rsidRDefault="005B2F50" w:rsidP="005B2F50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7,3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F50" w:rsidRPr="005B2F50" w:rsidRDefault="005B2F50" w:rsidP="005B2F50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7441</w:t>
            </w:r>
          </w:p>
        </w:tc>
      </w:tr>
      <w:tr w:rsidR="005B2F50">
        <w:trPr>
          <w:trHeight w:val="480"/>
          <w:tblCellSpacing w:w="15" w:type="dxa"/>
        </w:trPr>
        <w:tc>
          <w:tcPr>
            <w:tcW w:w="2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F50" w:rsidRPr="005B2F50" w:rsidRDefault="005B2F50" w:rsidP="005B2F50">
            <w:pPr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13. Отделочные работы</w:t>
            </w:r>
          </w:p>
        </w:tc>
        <w:tc>
          <w:tcPr>
            <w:tcW w:w="1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F50" w:rsidRPr="005B2F50" w:rsidRDefault="005B2F50" w:rsidP="005B2F50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35,3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F50" w:rsidRPr="005B2F50" w:rsidRDefault="005B2F50" w:rsidP="005B2F50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10949</w:t>
            </w:r>
          </w:p>
        </w:tc>
      </w:tr>
      <w:tr w:rsidR="005B2F50">
        <w:trPr>
          <w:tblCellSpacing w:w="15" w:type="dxa"/>
        </w:trPr>
        <w:tc>
          <w:tcPr>
            <w:tcW w:w="2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F50" w:rsidRPr="005B2F50" w:rsidRDefault="005B2F50" w:rsidP="005B2F50">
            <w:pPr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14. Разные работы</w:t>
            </w:r>
          </w:p>
        </w:tc>
        <w:tc>
          <w:tcPr>
            <w:tcW w:w="1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F50" w:rsidRPr="005B2F50" w:rsidRDefault="005B2F50" w:rsidP="005B2F50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4,2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F50" w:rsidRPr="005B2F50" w:rsidRDefault="005B2F50" w:rsidP="005B2F50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7958</w:t>
            </w:r>
          </w:p>
        </w:tc>
      </w:tr>
      <w:tr w:rsidR="005B2F50">
        <w:trPr>
          <w:tblCellSpacing w:w="15" w:type="dxa"/>
        </w:trPr>
        <w:tc>
          <w:tcPr>
            <w:tcW w:w="2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F50" w:rsidRPr="005B2F50" w:rsidRDefault="005B2F50" w:rsidP="005B2F50">
            <w:pPr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15. Отопление</w:t>
            </w:r>
          </w:p>
        </w:tc>
        <w:tc>
          <w:tcPr>
            <w:tcW w:w="1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F50" w:rsidRPr="005B2F50" w:rsidRDefault="005B2F50" w:rsidP="005B2F50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F50" w:rsidRPr="005B2F50" w:rsidRDefault="005B2F50" w:rsidP="005B2F50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11307</w:t>
            </w:r>
          </w:p>
        </w:tc>
      </w:tr>
      <w:tr w:rsidR="005B2F50">
        <w:trPr>
          <w:tblCellSpacing w:w="15" w:type="dxa"/>
        </w:trPr>
        <w:tc>
          <w:tcPr>
            <w:tcW w:w="2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F50" w:rsidRPr="005B2F50" w:rsidRDefault="005B2F50" w:rsidP="005B2F50">
            <w:pPr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16. Водоснабжение</w:t>
            </w:r>
          </w:p>
        </w:tc>
        <w:tc>
          <w:tcPr>
            <w:tcW w:w="1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F50" w:rsidRPr="005B2F50" w:rsidRDefault="005B2F50" w:rsidP="005B2F50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F50" w:rsidRPr="005B2F50" w:rsidRDefault="005B2F50" w:rsidP="005B2F50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11693</w:t>
            </w:r>
          </w:p>
        </w:tc>
      </w:tr>
      <w:tr w:rsidR="005B2F50">
        <w:trPr>
          <w:tblCellSpacing w:w="15" w:type="dxa"/>
        </w:trPr>
        <w:tc>
          <w:tcPr>
            <w:tcW w:w="2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F50" w:rsidRPr="005B2F50" w:rsidRDefault="005B2F50" w:rsidP="005B2F50">
            <w:pPr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17. Канализация</w:t>
            </w:r>
          </w:p>
        </w:tc>
        <w:tc>
          <w:tcPr>
            <w:tcW w:w="1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F50" w:rsidRPr="005B2F50" w:rsidRDefault="005B2F50" w:rsidP="005B2F50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0,51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F50" w:rsidRPr="005B2F50" w:rsidRDefault="005B2F50" w:rsidP="005B2F50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12768</w:t>
            </w:r>
          </w:p>
        </w:tc>
      </w:tr>
      <w:tr w:rsidR="005B2F50">
        <w:trPr>
          <w:tblCellSpacing w:w="15" w:type="dxa"/>
        </w:trPr>
        <w:tc>
          <w:tcPr>
            <w:tcW w:w="2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F50" w:rsidRPr="005B2F50" w:rsidRDefault="005B2F50" w:rsidP="005B2F50">
            <w:pPr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18. Электромонтажные работы</w:t>
            </w:r>
          </w:p>
        </w:tc>
        <w:tc>
          <w:tcPr>
            <w:tcW w:w="1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F50" w:rsidRPr="005B2F50" w:rsidRDefault="005B2F50" w:rsidP="005B2F50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78,7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F50" w:rsidRPr="005B2F50" w:rsidRDefault="005B2F50" w:rsidP="005B2F50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10087</w:t>
            </w:r>
          </w:p>
        </w:tc>
      </w:tr>
      <w:tr w:rsidR="005B2F50">
        <w:trPr>
          <w:tblCellSpacing w:w="15" w:type="dxa"/>
        </w:trPr>
        <w:tc>
          <w:tcPr>
            <w:tcW w:w="2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F50" w:rsidRPr="005B2F50" w:rsidRDefault="005B2F50" w:rsidP="005B2F50">
            <w:pPr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19. Водопроводные сети и водоводы</w:t>
            </w:r>
          </w:p>
        </w:tc>
        <w:tc>
          <w:tcPr>
            <w:tcW w:w="1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F50" w:rsidRPr="005B2F50" w:rsidRDefault="005B2F50" w:rsidP="005B2F50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8,9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F50" w:rsidRPr="005B2F50" w:rsidRDefault="005B2F50" w:rsidP="005B2F50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10121</w:t>
            </w:r>
          </w:p>
        </w:tc>
      </w:tr>
      <w:tr w:rsidR="005B2F50">
        <w:trPr>
          <w:tblCellSpacing w:w="15" w:type="dxa"/>
        </w:trPr>
        <w:tc>
          <w:tcPr>
            <w:tcW w:w="2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F50" w:rsidRPr="005B2F50" w:rsidRDefault="005B2F50" w:rsidP="005B2F50">
            <w:pPr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20. Газовые сети</w:t>
            </w:r>
          </w:p>
        </w:tc>
        <w:tc>
          <w:tcPr>
            <w:tcW w:w="1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F50" w:rsidRPr="005B2F50" w:rsidRDefault="005B2F50" w:rsidP="005B2F50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F50" w:rsidRPr="005B2F50" w:rsidRDefault="005B2F50" w:rsidP="005B2F50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B2F50">
        <w:trPr>
          <w:tblCellSpacing w:w="15" w:type="dxa"/>
        </w:trPr>
        <w:tc>
          <w:tcPr>
            <w:tcW w:w="2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F50" w:rsidRPr="005B2F50" w:rsidRDefault="005B2F50" w:rsidP="005B2F50">
            <w:pPr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21. Канализационные сети</w:t>
            </w:r>
          </w:p>
        </w:tc>
        <w:tc>
          <w:tcPr>
            <w:tcW w:w="1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F50" w:rsidRPr="005B2F50" w:rsidRDefault="005B2F50" w:rsidP="005B2F50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3,9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F50" w:rsidRPr="005B2F50" w:rsidRDefault="005B2F50" w:rsidP="005B2F50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9951</w:t>
            </w:r>
          </w:p>
        </w:tc>
      </w:tr>
      <w:tr w:rsidR="005B2F50">
        <w:trPr>
          <w:tblCellSpacing w:w="15" w:type="dxa"/>
        </w:trPr>
        <w:tc>
          <w:tcPr>
            <w:tcW w:w="2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F50" w:rsidRPr="005B2F50" w:rsidRDefault="005B2F50" w:rsidP="005B2F50">
            <w:pPr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22. Тепловые сети и горячее водоснабжение</w:t>
            </w:r>
          </w:p>
        </w:tc>
        <w:tc>
          <w:tcPr>
            <w:tcW w:w="1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F50" w:rsidRPr="005B2F50" w:rsidRDefault="005B2F50" w:rsidP="005B2F50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45,3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F50" w:rsidRPr="005B2F50" w:rsidRDefault="005B2F50" w:rsidP="005B2F50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11931</w:t>
            </w:r>
          </w:p>
        </w:tc>
      </w:tr>
      <w:tr w:rsidR="005B2F50">
        <w:trPr>
          <w:tblCellSpacing w:w="15" w:type="dxa"/>
        </w:trPr>
        <w:tc>
          <w:tcPr>
            <w:tcW w:w="2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F50" w:rsidRPr="005B2F50" w:rsidRDefault="005B2F50" w:rsidP="005B2F50">
            <w:pPr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23. Дороги и тротуары</w:t>
            </w:r>
          </w:p>
        </w:tc>
        <w:tc>
          <w:tcPr>
            <w:tcW w:w="1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F50" w:rsidRPr="005B2F50" w:rsidRDefault="005B2F50" w:rsidP="005B2F50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20,1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F50" w:rsidRPr="005B2F50" w:rsidRDefault="005B2F50" w:rsidP="005B2F50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8502</w:t>
            </w:r>
          </w:p>
        </w:tc>
      </w:tr>
      <w:tr w:rsidR="005B2F50">
        <w:trPr>
          <w:tblCellSpacing w:w="15" w:type="dxa"/>
        </w:trPr>
        <w:tc>
          <w:tcPr>
            <w:tcW w:w="2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F50" w:rsidRPr="005B2F50" w:rsidRDefault="005B2F50" w:rsidP="005B2F50">
            <w:pPr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24. Озеленение</w:t>
            </w:r>
          </w:p>
        </w:tc>
        <w:tc>
          <w:tcPr>
            <w:tcW w:w="1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F50" w:rsidRPr="005B2F50" w:rsidRDefault="005B2F50" w:rsidP="005B2F50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F50" w:rsidRPr="005B2F50" w:rsidRDefault="005B2F50" w:rsidP="005B2F50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8502</w:t>
            </w:r>
          </w:p>
        </w:tc>
      </w:tr>
    </w:tbl>
    <w:p w:rsidR="00301BE2" w:rsidRDefault="00301BE2" w:rsidP="00014586">
      <w:pPr>
        <w:spacing w:before="100" w:beforeAutospacing="1" w:after="100" w:afterAutospacing="1"/>
        <w:rPr>
          <w:rFonts w:ascii="Arial" w:hAnsi="Arial" w:cs="Arial"/>
          <w:b/>
          <w:sz w:val="24"/>
          <w:szCs w:val="24"/>
        </w:rPr>
      </w:pPr>
    </w:p>
    <w:p w:rsidR="00014586" w:rsidRPr="00CC7B61" w:rsidRDefault="00014586" w:rsidP="00014586">
      <w:pPr>
        <w:spacing w:before="100" w:beforeAutospacing="1" w:after="100" w:afterAutospacing="1"/>
        <w:rPr>
          <w:rFonts w:ascii="Arial" w:hAnsi="Arial" w:cs="Arial"/>
          <w:b/>
          <w:sz w:val="24"/>
          <w:szCs w:val="24"/>
        </w:rPr>
      </w:pPr>
      <w:r w:rsidRPr="00CC7B61">
        <w:rPr>
          <w:rFonts w:ascii="Arial" w:hAnsi="Arial" w:cs="Arial"/>
          <w:b/>
          <w:sz w:val="24"/>
          <w:szCs w:val="24"/>
        </w:rPr>
        <w:t>Данные для определения физического износа здания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073"/>
        <w:gridCol w:w="1597"/>
      </w:tblGrid>
      <w:tr w:rsidR="00AC6B8C">
        <w:trPr>
          <w:gridAfter w:val="1"/>
          <w:trHeight w:val="857"/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6B8C" w:rsidRPr="00014586" w:rsidRDefault="00AC6B8C" w:rsidP="0001458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14586">
              <w:rPr>
                <w:rFonts w:ascii="Arial" w:hAnsi="Arial" w:cs="Arial"/>
              </w:rPr>
              <w:t>Наименование конструктивных элементов</w:t>
            </w:r>
          </w:p>
        </w:tc>
      </w:tr>
      <w:tr w:rsidR="00AC6B8C">
        <w:trPr>
          <w:trHeight w:val="857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6B8C" w:rsidRPr="00014586" w:rsidRDefault="00AC6B8C" w:rsidP="0001458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6B8C" w:rsidRPr="00014586" w:rsidRDefault="00AC6B8C" w:rsidP="0001458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Процент износа</w:t>
            </w:r>
          </w:p>
        </w:tc>
      </w:tr>
      <w:tr w:rsidR="00AC6B8C">
        <w:trPr>
          <w:trHeight w:val="85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6B8C" w:rsidRPr="00014586" w:rsidRDefault="00AC6B8C" w:rsidP="0001458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14586">
              <w:rPr>
                <w:rFonts w:ascii="Arial" w:hAnsi="Arial" w:cs="Arial"/>
              </w:rPr>
              <w:t>1. Фундаменты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6B8C" w:rsidRPr="00014586" w:rsidRDefault="00AC6B8C" w:rsidP="0062059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14586">
              <w:rPr>
                <w:rFonts w:ascii="Arial" w:hAnsi="Arial" w:cs="Arial"/>
              </w:rPr>
              <w:t>3,8</w:t>
            </w:r>
          </w:p>
        </w:tc>
      </w:tr>
      <w:tr w:rsidR="00AC6B8C">
        <w:trPr>
          <w:trHeight w:val="85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6B8C" w:rsidRPr="00014586" w:rsidRDefault="00AC6B8C" w:rsidP="0001458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14586">
              <w:rPr>
                <w:rFonts w:ascii="Arial" w:hAnsi="Arial" w:cs="Arial"/>
              </w:rPr>
              <w:t>2. Стены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6B8C" w:rsidRPr="00014586" w:rsidRDefault="00AC6B8C" w:rsidP="0062059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014586">
              <w:rPr>
                <w:rFonts w:ascii="Arial" w:hAnsi="Arial" w:cs="Arial"/>
              </w:rPr>
              <w:t>6,3</w:t>
            </w:r>
          </w:p>
          <w:p w:rsidR="00AC6B8C" w:rsidRPr="00014586" w:rsidRDefault="00AC6B8C" w:rsidP="0062059E">
            <w:pPr>
              <w:spacing w:before="100" w:beforeAutospacing="1" w:after="100" w:afterAutospacing="1"/>
              <w:ind w:left="720"/>
              <w:jc w:val="center"/>
              <w:rPr>
                <w:rFonts w:ascii="Arial" w:hAnsi="Arial" w:cs="Arial"/>
              </w:rPr>
            </w:pPr>
          </w:p>
        </w:tc>
      </w:tr>
      <w:tr w:rsidR="00AC6B8C">
        <w:trPr>
          <w:trHeight w:val="85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6B8C" w:rsidRPr="00014586" w:rsidRDefault="00AC6B8C" w:rsidP="0001458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14586">
              <w:rPr>
                <w:rFonts w:ascii="Arial" w:hAnsi="Arial" w:cs="Arial"/>
              </w:rPr>
              <w:t>3. Перекрытия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6B8C" w:rsidRPr="00014586" w:rsidRDefault="00AC6B8C" w:rsidP="0062059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14586">
              <w:rPr>
                <w:rFonts w:ascii="Arial" w:hAnsi="Arial" w:cs="Arial"/>
              </w:rPr>
              <w:t>6,1</w:t>
            </w:r>
          </w:p>
        </w:tc>
      </w:tr>
      <w:tr w:rsidR="00AC6B8C">
        <w:trPr>
          <w:trHeight w:val="85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6B8C" w:rsidRPr="00014586" w:rsidRDefault="00AC6B8C" w:rsidP="0001458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14586">
              <w:rPr>
                <w:rFonts w:ascii="Arial" w:hAnsi="Arial" w:cs="Arial"/>
              </w:rPr>
              <w:t>4. Кровля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6B8C" w:rsidRPr="00014586" w:rsidRDefault="00AC6B8C" w:rsidP="0062059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14586">
              <w:rPr>
                <w:rFonts w:ascii="Arial" w:hAnsi="Arial" w:cs="Arial"/>
              </w:rPr>
              <w:t>13,2</w:t>
            </w:r>
          </w:p>
        </w:tc>
      </w:tr>
      <w:tr w:rsidR="00AC6B8C">
        <w:trPr>
          <w:trHeight w:val="858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6B8C" w:rsidRPr="00014586" w:rsidRDefault="00AC6B8C" w:rsidP="0001458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14586">
              <w:rPr>
                <w:rFonts w:ascii="Arial" w:hAnsi="Arial" w:cs="Arial"/>
              </w:rPr>
              <w:t>5. Полы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6B8C" w:rsidRPr="00014586" w:rsidRDefault="00AC6B8C" w:rsidP="0062059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14586">
              <w:rPr>
                <w:rFonts w:ascii="Arial" w:hAnsi="Arial" w:cs="Arial"/>
              </w:rPr>
              <w:t>16,5</w:t>
            </w:r>
          </w:p>
        </w:tc>
      </w:tr>
      <w:tr w:rsidR="00AC6B8C">
        <w:trPr>
          <w:trHeight w:val="85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6B8C" w:rsidRPr="00014586" w:rsidRDefault="00AC6B8C" w:rsidP="0001458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14586">
              <w:rPr>
                <w:rFonts w:ascii="Arial" w:hAnsi="Arial" w:cs="Arial"/>
              </w:rPr>
              <w:t>6. Перегородки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6B8C" w:rsidRPr="00014586" w:rsidRDefault="00AC6B8C" w:rsidP="0062059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14586">
              <w:rPr>
                <w:rFonts w:ascii="Arial" w:hAnsi="Arial" w:cs="Arial"/>
              </w:rPr>
              <w:t>8,3</w:t>
            </w:r>
          </w:p>
        </w:tc>
      </w:tr>
      <w:tr w:rsidR="00AC6B8C">
        <w:trPr>
          <w:trHeight w:val="85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6B8C" w:rsidRPr="00014586" w:rsidRDefault="00AC6B8C" w:rsidP="0001458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14586">
              <w:rPr>
                <w:rFonts w:ascii="Arial" w:hAnsi="Arial" w:cs="Arial"/>
              </w:rPr>
              <w:t>7. Лестничные марши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6B8C" w:rsidRPr="00014586" w:rsidRDefault="00AC6B8C" w:rsidP="0062059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14586">
              <w:rPr>
                <w:rFonts w:ascii="Arial" w:hAnsi="Arial" w:cs="Arial"/>
              </w:rPr>
              <w:t>3,1</w:t>
            </w:r>
          </w:p>
        </w:tc>
      </w:tr>
      <w:tr w:rsidR="00AC6B8C">
        <w:trPr>
          <w:trHeight w:val="85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6B8C" w:rsidRPr="00014586" w:rsidRDefault="00AC6B8C" w:rsidP="0001458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14586">
              <w:rPr>
                <w:rFonts w:ascii="Arial" w:hAnsi="Arial" w:cs="Arial"/>
              </w:rPr>
              <w:t>8. Окна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6B8C" w:rsidRPr="00014586" w:rsidRDefault="00AC6B8C" w:rsidP="0062059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14586">
              <w:rPr>
                <w:rFonts w:ascii="Arial" w:hAnsi="Arial" w:cs="Arial"/>
              </w:rPr>
              <w:t>16,5</w:t>
            </w:r>
          </w:p>
        </w:tc>
      </w:tr>
      <w:tr w:rsidR="00AC6B8C">
        <w:trPr>
          <w:trHeight w:val="85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6B8C" w:rsidRPr="00014586" w:rsidRDefault="00AC6B8C" w:rsidP="0001458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14586">
              <w:rPr>
                <w:rFonts w:ascii="Arial" w:hAnsi="Arial" w:cs="Arial"/>
              </w:rPr>
              <w:t>9. Двери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6B8C" w:rsidRPr="00014586" w:rsidRDefault="00AC6B8C" w:rsidP="0062059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14586">
              <w:rPr>
                <w:rFonts w:ascii="Arial" w:hAnsi="Arial" w:cs="Arial"/>
              </w:rPr>
              <w:t>14,7</w:t>
            </w:r>
          </w:p>
        </w:tc>
      </w:tr>
      <w:tr w:rsidR="00AC6B8C">
        <w:trPr>
          <w:trHeight w:val="85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6B8C" w:rsidRPr="00014586" w:rsidRDefault="00AC6B8C" w:rsidP="0001458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14586">
              <w:rPr>
                <w:rFonts w:ascii="Arial" w:hAnsi="Arial" w:cs="Arial"/>
              </w:rPr>
              <w:t>10. Отделочные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6B8C" w:rsidRPr="00014586" w:rsidRDefault="00AC6B8C" w:rsidP="0062059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14586">
              <w:rPr>
                <w:rFonts w:ascii="Arial" w:hAnsi="Arial" w:cs="Arial"/>
              </w:rPr>
              <w:t>19,8</w:t>
            </w:r>
          </w:p>
        </w:tc>
      </w:tr>
      <w:tr w:rsidR="00AC6B8C">
        <w:trPr>
          <w:trHeight w:val="85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6B8C" w:rsidRPr="00014586" w:rsidRDefault="00AC6B8C" w:rsidP="0001458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14586">
              <w:rPr>
                <w:rFonts w:ascii="Arial" w:hAnsi="Arial" w:cs="Arial"/>
              </w:rPr>
              <w:t>11. Отопление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6B8C" w:rsidRPr="00014586" w:rsidRDefault="00AC6B8C" w:rsidP="0062059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14586">
              <w:rPr>
                <w:rFonts w:ascii="Arial" w:hAnsi="Arial" w:cs="Arial"/>
              </w:rPr>
              <w:t>16,8</w:t>
            </w:r>
          </w:p>
        </w:tc>
      </w:tr>
      <w:tr w:rsidR="00AC6B8C">
        <w:trPr>
          <w:trHeight w:val="858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6B8C" w:rsidRPr="00014586" w:rsidRDefault="00AC6B8C" w:rsidP="0001458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14586">
              <w:rPr>
                <w:rFonts w:ascii="Arial" w:hAnsi="Arial" w:cs="Arial"/>
              </w:rPr>
              <w:t>12. Водоснабжение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6B8C" w:rsidRPr="00014586" w:rsidRDefault="00AC6B8C" w:rsidP="0062059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14586">
              <w:rPr>
                <w:rFonts w:ascii="Arial" w:hAnsi="Arial" w:cs="Arial"/>
              </w:rPr>
              <w:t>28,5</w:t>
            </w:r>
          </w:p>
        </w:tc>
      </w:tr>
      <w:tr w:rsidR="00AC6B8C">
        <w:trPr>
          <w:trHeight w:val="85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6B8C" w:rsidRPr="00014586" w:rsidRDefault="00AC6B8C" w:rsidP="0001458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14586">
              <w:rPr>
                <w:rFonts w:ascii="Arial" w:hAnsi="Arial" w:cs="Arial"/>
              </w:rPr>
              <w:t>13. Канализация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6B8C" w:rsidRPr="00014586" w:rsidRDefault="00AC6B8C" w:rsidP="0062059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14586">
              <w:rPr>
                <w:rFonts w:ascii="Arial" w:hAnsi="Arial" w:cs="Arial"/>
              </w:rPr>
              <w:t>21,5</w:t>
            </w:r>
          </w:p>
        </w:tc>
      </w:tr>
      <w:tr w:rsidR="00AC6B8C">
        <w:trPr>
          <w:trHeight w:val="85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6B8C" w:rsidRPr="00014586" w:rsidRDefault="00AC6B8C" w:rsidP="0001458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14586">
              <w:rPr>
                <w:rFonts w:ascii="Arial" w:hAnsi="Arial" w:cs="Arial"/>
              </w:rPr>
              <w:t>14. Электрооборудование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6B8C" w:rsidRPr="00014586" w:rsidRDefault="00AC6B8C" w:rsidP="0062059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14586">
              <w:rPr>
                <w:rFonts w:ascii="Arial" w:hAnsi="Arial" w:cs="Arial"/>
              </w:rPr>
              <w:t>9,8</w:t>
            </w:r>
          </w:p>
        </w:tc>
      </w:tr>
      <w:tr w:rsidR="00AC6B8C">
        <w:trPr>
          <w:trHeight w:val="85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6B8C" w:rsidRPr="00014586" w:rsidRDefault="00AC6B8C" w:rsidP="0001458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14586">
              <w:rPr>
                <w:rFonts w:ascii="Arial" w:hAnsi="Arial" w:cs="Arial"/>
              </w:rPr>
              <w:t>15. Водопроводные сети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6B8C" w:rsidRPr="00014586" w:rsidRDefault="00AC6B8C" w:rsidP="0062059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14586">
              <w:rPr>
                <w:rFonts w:ascii="Arial" w:hAnsi="Arial" w:cs="Arial"/>
              </w:rPr>
              <w:t>16</w:t>
            </w:r>
          </w:p>
        </w:tc>
      </w:tr>
      <w:tr w:rsidR="00AC6B8C">
        <w:trPr>
          <w:trHeight w:val="85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6B8C" w:rsidRPr="00014586" w:rsidRDefault="00AC6B8C" w:rsidP="0001458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14586">
              <w:rPr>
                <w:rFonts w:ascii="Arial" w:hAnsi="Arial" w:cs="Arial"/>
              </w:rPr>
              <w:t>16. Канализационные сети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6B8C" w:rsidRPr="00014586" w:rsidRDefault="00AC6B8C" w:rsidP="0062059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14586">
              <w:rPr>
                <w:rFonts w:ascii="Arial" w:hAnsi="Arial" w:cs="Arial"/>
              </w:rPr>
              <w:t>12,3</w:t>
            </w:r>
          </w:p>
        </w:tc>
      </w:tr>
      <w:tr w:rsidR="00AC6B8C">
        <w:trPr>
          <w:trHeight w:val="85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6B8C" w:rsidRPr="00014586" w:rsidRDefault="00AC6B8C" w:rsidP="0001458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14586">
              <w:rPr>
                <w:rFonts w:ascii="Arial" w:hAnsi="Arial" w:cs="Arial"/>
              </w:rPr>
              <w:t>17. Тепловые сети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6B8C" w:rsidRPr="00014586" w:rsidRDefault="00AC6B8C" w:rsidP="0062059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14586">
              <w:rPr>
                <w:rFonts w:ascii="Arial" w:hAnsi="Arial" w:cs="Arial"/>
              </w:rPr>
              <w:t>49,2</w:t>
            </w:r>
          </w:p>
        </w:tc>
      </w:tr>
      <w:tr w:rsidR="00AC6B8C">
        <w:trPr>
          <w:trHeight w:val="85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6B8C" w:rsidRPr="00014586" w:rsidRDefault="00AC6B8C" w:rsidP="0001458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14586">
              <w:rPr>
                <w:rFonts w:ascii="Arial" w:hAnsi="Arial" w:cs="Arial"/>
              </w:rPr>
              <w:t>18. Дороги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6B8C" w:rsidRPr="00014586" w:rsidRDefault="00AC6B8C" w:rsidP="0062059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14586">
              <w:rPr>
                <w:rFonts w:ascii="Arial" w:hAnsi="Arial" w:cs="Arial"/>
              </w:rPr>
              <w:t>6,3</w:t>
            </w:r>
          </w:p>
        </w:tc>
      </w:tr>
      <w:tr w:rsidR="00AC6B8C">
        <w:trPr>
          <w:trHeight w:val="858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6B8C" w:rsidRPr="00014586" w:rsidRDefault="00AC6B8C" w:rsidP="0001458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14586">
              <w:rPr>
                <w:rFonts w:ascii="Arial" w:hAnsi="Arial" w:cs="Arial"/>
              </w:rPr>
              <w:t>19. Озеленение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6B8C" w:rsidRPr="00014586" w:rsidRDefault="00AC6B8C" w:rsidP="0062059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14586">
              <w:rPr>
                <w:rFonts w:ascii="Arial" w:hAnsi="Arial" w:cs="Arial"/>
              </w:rPr>
              <w:t>7,9</w:t>
            </w:r>
          </w:p>
        </w:tc>
      </w:tr>
    </w:tbl>
    <w:p w:rsidR="001E56E7" w:rsidRDefault="001E56E7" w:rsidP="001E56E7">
      <w:pPr>
        <w:rPr>
          <w:b/>
          <w:sz w:val="28"/>
        </w:rPr>
      </w:pPr>
    </w:p>
    <w:p w:rsidR="00F14CD0" w:rsidRDefault="00F14CD0" w:rsidP="001E56E7">
      <w:pPr>
        <w:rPr>
          <w:b/>
          <w:sz w:val="28"/>
        </w:rPr>
      </w:pPr>
    </w:p>
    <w:p w:rsidR="00F14CD0" w:rsidRPr="00CC7B61" w:rsidRDefault="00F14CD0" w:rsidP="00F14CD0">
      <w:pPr>
        <w:spacing w:before="100" w:beforeAutospacing="1" w:after="100" w:afterAutospacing="1"/>
        <w:rPr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C7B61">
        <w:rPr>
          <w:rFonts w:ascii="Arial" w:hAnsi="Arial" w:cs="Arial"/>
          <w:b/>
          <w:sz w:val="24"/>
          <w:szCs w:val="24"/>
        </w:rPr>
        <w:t>Данные для составления сметы расчета стоимости здания</w:t>
      </w:r>
    </w:p>
    <w:tbl>
      <w:tblPr>
        <w:tblW w:w="8676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773"/>
        <w:gridCol w:w="2903"/>
      </w:tblGrid>
      <w:tr w:rsidR="00F14CD0">
        <w:trPr>
          <w:tblCellSpacing w:w="7" w:type="dxa"/>
          <w:jc w:val="center"/>
        </w:trPr>
        <w:tc>
          <w:tcPr>
            <w:tcW w:w="3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CD0" w:rsidRPr="00F14CD0" w:rsidRDefault="00F14CD0" w:rsidP="00F14CD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14CD0">
              <w:rPr>
                <w:sz w:val="24"/>
                <w:szCs w:val="24"/>
              </w:rPr>
              <w:t xml:space="preserve">Наименование затрат </w:t>
            </w:r>
          </w:p>
        </w:tc>
        <w:tc>
          <w:tcPr>
            <w:tcW w:w="1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CD0" w:rsidRPr="00F14CD0" w:rsidRDefault="00F14CD0" w:rsidP="00F14CD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14CD0">
              <w:rPr>
                <w:sz w:val="24"/>
                <w:szCs w:val="24"/>
              </w:rPr>
              <w:t xml:space="preserve">Величина процента </w:t>
            </w:r>
          </w:p>
        </w:tc>
      </w:tr>
      <w:tr w:rsidR="00F14CD0">
        <w:trPr>
          <w:tblCellSpacing w:w="7" w:type="dxa"/>
          <w:jc w:val="center"/>
        </w:trPr>
        <w:tc>
          <w:tcPr>
            <w:tcW w:w="3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CD0" w:rsidRPr="00F14CD0" w:rsidRDefault="00F14CD0" w:rsidP="00F14CD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14CD0">
              <w:rPr>
                <w:sz w:val="24"/>
                <w:szCs w:val="24"/>
              </w:rPr>
              <w:t xml:space="preserve">1. Накладные расходы </w:t>
            </w:r>
          </w:p>
        </w:tc>
        <w:tc>
          <w:tcPr>
            <w:tcW w:w="1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CD0" w:rsidRPr="00F14CD0" w:rsidRDefault="00F14CD0" w:rsidP="00F14CD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14CD0">
              <w:rPr>
                <w:sz w:val="24"/>
                <w:szCs w:val="24"/>
              </w:rPr>
              <w:t xml:space="preserve">18,4 </w:t>
            </w:r>
          </w:p>
        </w:tc>
      </w:tr>
      <w:tr w:rsidR="00F14CD0">
        <w:trPr>
          <w:tblCellSpacing w:w="7" w:type="dxa"/>
          <w:jc w:val="center"/>
        </w:trPr>
        <w:tc>
          <w:tcPr>
            <w:tcW w:w="3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CD0" w:rsidRPr="00F14CD0" w:rsidRDefault="00F14CD0" w:rsidP="00F14CD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14CD0">
              <w:rPr>
                <w:sz w:val="24"/>
                <w:szCs w:val="24"/>
              </w:rPr>
              <w:t xml:space="preserve">2. Плановые накопления </w:t>
            </w:r>
          </w:p>
        </w:tc>
        <w:tc>
          <w:tcPr>
            <w:tcW w:w="1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CD0" w:rsidRPr="00F14CD0" w:rsidRDefault="00F14CD0" w:rsidP="00F14CD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14CD0">
              <w:rPr>
                <w:sz w:val="24"/>
                <w:szCs w:val="24"/>
              </w:rPr>
              <w:t xml:space="preserve">41,01 </w:t>
            </w:r>
          </w:p>
        </w:tc>
      </w:tr>
      <w:tr w:rsidR="00F14CD0">
        <w:trPr>
          <w:tblCellSpacing w:w="7" w:type="dxa"/>
          <w:jc w:val="center"/>
        </w:trPr>
        <w:tc>
          <w:tcPr>
            <w:tcW w:w="3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CD0" w:rsidRPr="00F14CD0" w:rsidRDefault="00F14CD0" w:rsidP="00F14CD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14CD0">
              <w:rPr>
                <w:sz w:val="24"/>
                <w:szCs w:val="24"/>
              </w:rPr>
              <w:t xml:space="preserve">3. Временные здания и сооружения </w:t>
            </w:r>
          </w:p>
        </w:tc>
        <w:tc>
          <w:tcPr>
            <w:tcW w:w="1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CD0" w:rsidRPr="00F14CD0" w:rsidRDefault="00F14CD0" w:rsidP="00F14CD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14CD0">
              <w:rPr>
                <w:sz w:val="24"/>
                <w:szCs w:val="24"/>
              </w:rPr>
              <w:t xml:space="preserve">13,84 </w:t>
            </w:r>
          </w:p>
        </w:tc>
      </w:tr>
      <w:tr w:rsidR="00F14CD0">
        <w:trPr>
          <w:tblCellSpacing w:w="7" w:type="dxa"/>
          <w:jc w:val="center"/>
        </w:trPr>
        <w:tc>
          <w:tcPr>
            <w:tcW w:w="3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CD0" w:rsidRPr="00F14CD0" w:rsidRDefault="00F14CD0" w:rsidP="00F14CD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14CD0">
              <w:rPr>
                <w:sz w:val="24"/>
                <w:szCs w:val="24"/>
              </w:rPr>
              <w:t xml:space="preserve">4. Среднегодовое зимнее удорожание </w:t>
            </w:r>
          </w:p>
        </w:tc>
        <w:tc>
          <w:tcPr>
            <w:tcW w:w="1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CD0" w:rsidRPr="00F14CD0" w:rsidRDefault="00F14CD0" w:rsidP="00F14CD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14CD0">
              <w:rPr>
                <w:sz w:val="24"/>
                <w:szCs w:val="24"/>
              </w:rPr>
              <w:t xml:space="preserve">4,5 </w:t>
            </w:r>
          </w:p>
        </w:tc>
      </w:tr>
      <w:tr w:rsidR="00F14CD0">
        <w:trPr>
          <w:tblCellSpacing w:w="7" w:type="dxa"/>
          <w:jc w:val="center"/>
        </w:trPr>
        <w:tc>
          <w:tcPr>
            <w:tcW w:w="3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CD0" w:rsidRPr="00F14CD0" w:rsidRDefault="00F14CD0" w:rsidP="00F14CD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14CD0">
              <w:rPr>
                <w:sz w:val="24"/>
                <w:szCs w:val="24"/>
              </w:rPr>
              <w:t xml:space="preserve">5. Резерв на непредвиденные расходы </w:t>
            </w:r>
          </w:p>
        </w:tc>
        <w:tc>
          <w:tcPr>
            <w:tcW w:w="1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CD0" w:rsidRPr="00F14CD0" w:rsidRDefault="00F14CD0" w:rsidP="00F14CD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14CD0">
              <w:rPr>
                <w:sz w:val="24"/>
                <w:szCs w:val="24"/>
              </w:rPr>
              <w:t xml:space="preserve">3 </w:t>
            </w:r>
          </w:p>
        </w:tc>
      </w:tr>
      <w:tr w:rsidR="00F14CD0">
        <w:trPr>
          <w:tblCellSpacing w:w="7" w:type="dxa"/>
          <w:jc w:val="center"/>
        </w:trPr>
        <w:tc>
          <w:tcPr>
            <w:tcW w:w="3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CD0" w:rsidRPr="00F14CD0" w:rsidRDefault="00F14CD0" w:rsidP="00F14CD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14CD0">
              <w:rPr>
                <w:sz w:val="24"/>
                <w:szCs w:val="24"/>
              </w:rPr>
              <w:t xml:space="preserve">6. Составление сметной документации </w:t>
            </w:r>
          </w:p>
        </w:tc>
        <w:tc>
          <w:tcPr>
            <w:tcW w:w="1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CD0" w:rsidRPr="00F14CD0" w:rsidRDefault="00F14CD0" w:rsidP="00F14CD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14CD0">
              <w:rPr>
                <w:sz w:val="24"/>
                <w:szCs w:val="24"/>
              </w:rPr>
              <w:t xml:space="preserve">1,5 </w:t>
            </w:r>
          </w:p>
        </w:tc>
      </w:tr>
      <w:tr w:rsidR="00F14CD0">
        <w:trPr>
          <w:tblCellSpacing w:w="7" w:type="dxa"/>
          <w:jc w:val="center"/>
        </w:trPr>
        <w:tc>
          <w:tcPr>
            <w:tcW w:w="3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CD0" w:rsidRPr="00F14CD0" w:rsidRDefault="00F14CD0" w:rsidP="00F14CD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14CD0">
              <w:rPr>
                <w:sz w:val="24"/>
                <w:szCs w:val="24"/>
              </w:rPr>
              <w:t xml:space="preserve">7. Налог на добавленную стоимость </w:t>
            </w:r>
          </w:p>
        </w:tc>
        <w:tc>
          <w:tcPr>
            <w:tcW w:w="1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CD0" w:rsidRPr="00F14CD0" w:rsidRDefault="00F14CD0" w:rsidP="00F14CD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14CD0">
              <w:rPr>
                <w:sz w:val="24"/>
                <w:szCs w:val="24"/>
              </w:rPr>
              <w:t xml:space="preserve">2,0 </w:t>
            </w:r>
          </w:p>
        </w:tc>
      </w:tr>
    </w:tbl>
    <w:p w:rsidR="00854779" w:rsidRDefault="00854779" w:rsidP="00F14CD0">
      <w:pPr>
        <w:spacing w:before="100" w:beforeAutospacing="1" w:after="100" w:afterAutospacing="1"/>
        <w:jc w:val="center"/>
        <w:rPr>
          <w:sz w:val="24"/>
          <w:szCs w:val="24"/>
        </w:rPr>
      </w:pPr>
    </w:p>
    <w:p w:rsidR="00F14CD0" w:rsidRPr="00854779" w:rsidRDefault="00854779" w:rsidP="00F14CD0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854779">
        <w:rPr>
          <w:b/>
          <w:sz w:val="28"/>
          <w:szCs w:val="28"/>
        </w:rPr>
        <w:t>Решение</w:t>
      </w:r>
      <w:r w:rsidR="00F14CD0" w:rsidRPr="00854779">
        <w:rPr>
          <w:b/>
          <w:sz w:val="28"/>
          <w:szCs w:val="28"/>
        </w:rPr>
        <w:t> </w:t>
      </w:r>
    </w:p>
    <w:p w:rsidR="002C0306" w:rsidRDefault="002C0306" w:rsidP="002C0306">
      <w:pPr>
        <w:pStyle w:val="a4"/>
        <w:rPr>
          <w:sz w:val="27"/>
          <w:szCs w:val="27"/>
        </w:rPr>
      </w:pPr>
      <w:r>
        <w:rPr>
          <w:rFonts w:ascii="Arial" w:hAnsi="Arial" w:cs="Arial"/>
        </w:rPr>
        <w:t>1.Определяется стоимость земельного участка. Определяется как 200-кратная ставка земельного налога на соответствующей территории и зависит от площади земельного участка и нормативной цены земли.</w:t>
      </w:r>
    </w:p>
    <w:p w:rsidR="00F14CD0" w:rsidRDefault="00E77766" w:rsidP="001E56E7">
      <w:pPr>
        <w:rPr>
          <w:sz w:val="28"/>
        </w:rPr>
      </w:pPr>
      <w:r w:rsidRPr="007B031F">
        <w:rPr>
          <w:sz w:val="28"/>
        </w:rPr>
        <w:t>200*28,2*4000*=</w:t>
      </w:r>
      <w:r w:rsidR="004166BE" w:rsidRPr="007B031F">
        <w:rPr>
          <w:sz w:val="28"/>
        </w:rPr>
        <w:t>22560000</w:t>
      </w:r>
      <w:r w:rsidR="007B031F" w:rsidRPr="007B031F">
        <w:rPr>
          <w:sz w:val="28"/>
        </w:rPr>
        <w:t xml:space="preserve"> ден. </w:t>
      </w:r>
      <w:r w:rsidR="007B031F">
        <w:rPr>
          <w:sz w:val="28"/>
        </w:rPr>
        <w:t>е</w:t>
      </w:r>
      <w:r w:rsidR="007B031F" w:rsidRPr="007B031F">
        <w:rPr>
          <w:sz w:val="28"/>
        </w:rPr>
        <w:t>диниц</w:t>
      </w:r>
    </w:p>
    <w:p w:rsidR="007B031F" w:rsidRPr="007B031F" w:rsidRDefault="007B031F" w:rsidP="001E56E7">
      <w:pPr>
        <w:rPr>
          <w:sz w:val="28"/>
        </w:rPr>
      </w:pPr>
    </w:p>
    <w:p w:rsidR="004C46CD" w:rsidRDefault="007B031F" w:rsidP="004C46CD">
      <w:pPr>
        <w:pStyle w:val="a4"/>
        <w:rPr>
          <w:sz w:val="27"/>
          <w:szCs w:val="27"/>
        </w:rPr>
      </w:pPr>
      <w:r w:rsidRPr="007B031F">
        <w:rPr>
          <w:sz w:val="28"/>
        </w:rPr>
        <w:t>2.</w:t>
      </w:r>
      <w:r w:rsidR="004C46CD" w:rsidRPr="004C46CD">
        <w:rPr>
          <w:rFonts w:ascii="Arial" w:hAnsi="Arial" w:cs="Arial"/>
        </w:rPr>
        <w:t xml:space="preserve"> </w:t>
      </w:r>
      <w:r w:rsidR="004C46CD">
        <w:rPr>
          <w:rFonts w:ascii="Arial" w:hAnsi="Arial" w:cs="Arial"/>
        </w:rPr>
        <w:t>Определение восстановительной стоимости оцениваемого объекта.</w:t>
      </w:r>
    </w:p>
    <w:p w:rsidR="004C46CD" w:rsidRDefault="004C46CD" w:rsidP="004C46CD">
      <w:pPr>
        <w:pStyle w:val="a4"/>
        <w:rPr>
          <w:sz w:val="27"/>
          <w:szCs w:val="27"/>
        </w:rPr>
      </w:pPr>
      <w:r>
        <w:rPr>
          <w:rFonts w:ascii="Arial" w:hAnsi="Arial" w:cs="Arial"/>
        </w:rPr>
        <w:t>Для определения восстановительной стоимости здания используется форма 7 (таблица 1).</w:t>
      </w:r>
    </w:p>
    <w:p w:rsidR="006C1626" w:rsidRPr="006C1626" w:rsidRDefault="006C1626" w:rsidP="006C1626">
      <w:pPr>
        <w:spacing w:before="100" w:beforeAutospacing="1" w:after="100" w:afterAutospacing="1"/>
        <w:jc w:val="center"/>
        <w:rPr>
          <w:sz w:val="24"/>
          <w:szCs w:val="24"/>
        </w:rPr>
      </w:pPr>
      <w:r w:rsidRPr="006C1626">
        <w:rPr>
          <w:rFonts w:ascii="Arial" w:hAnsi="Arial" w:cs="Arial"/>
          <w:sz w:val="24"/>
          <w:szCs w:val="24"/>
        </w:rPr>
        <w:t>Таблица 1 - Расчет стоимости главного сооружения</w:t>
      </w:r>
    </w:p>
    <w:tbl>
      <w:tblPr>
        <w:tblW w:w="852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360"/>
        <w:gridCol w:w="1663"/>
        <w:gridCol w:w="1827"/>
        <w:gridCol w:w="1670"/>
      </w:tblGrid>
      <w:tr w:rsidR="006C1626">
        <w:trPr>
          <w:tblCellSpacing w:w="7" w:type="dxa"/>
          <w:jc w:val="center"/>
        </w:trPr>
        <w:tc>
          <w:tcPr>
            <w:tcW w:w="1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1626" w:rsidRPr="006C1626" w:rsidRDefault="006C1626" w:rsidP="006C162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C1626">
              <w:rPr>
                <w:rFonts w:ascii="Arial" w:hAnsi="Arial" w:cs="Arial"/>
                <w:sz w:val="24"/>
                <w:szCs w:val="24"/>
              </w:rPr>
              <w:t xml:space="preserve">Наименование работ 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1626" w:rsidRPr="006C1626" w:rsidRDefault="006C1626" w:rsidP="006C162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C1626">
              <w:rPr>
                <w:rFonts w:ascii="Arial" w:hAnsi="Arial" w:cs="Arial"/>
                <w:sz w:val="24"/>
                <w:szCs w:val="24"/>
              </w:rPr>
              <w:t xml:space="preserve">Стоимость в базовых ценах </w:t>
            </w:r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1626" w:rsidRPr="006C1626" w:rsidRDefault="006C1626" w:rsidP="006C162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C1626">
              <w:rPr>
                <w:rFonts w:ascii="Arial" w:hAnsi="Arial" w:cs="Arial"/>
                <w:sz w:val="24"/>
                <w:szCs w:val="24"/>
              </w:rPr>
              <w:t xml:space="preserve">Коэффициент пересчета 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1626" w:rsidRPr="006C1626" w:rsidRDefault="006C1626" w:rsidP="006C162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C1626">
              <w:rPr>
                <w:rFonts w:ascii="Arial" w:hAnsi="Arial" w:cs="Arial"/>
                <w:sz w:val="24"/>
                <w:szCs w:val="24"/>
              </w:rPr>
              <w:t xml:space="preserve">Стоимость в текущих ценах </w:t>
            </w:r>
          </w:p>
        </w:tc>
      </w:tr>
      <w:tr w:rsidR="005C520E">
        <w:trPr>
          <w:tblCellSpacing w:w="7" w:type="dxa"/>
          <w:jc w:val="center"/>
        </w:trPr>
        <w:tc>
          <w:tcPr>
            <w:tcW w:w="1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20E" w:rsidRPr="006C1626" w:rsidRDefault="005C520E" w:rsidP="006C162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C1626">
              <w:rPr>
                <w:rFonts w:ascii="Arial" w:hAnsi="Arial" w:cs="Arial"/>
                <w:sz w:val="24"/>
                <w:szCs w:val="24"/>
              </w:rPr>
              <w:t xml:space="preserve">1. Проектно-изыскательные работы 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5B2F50" w:rsidRDefault="005C520E" w:rsidP="00BB363E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22,0</w:t>
            </w:r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5B2F50" w:rsidRDefault="005C520E" w:rsidP="00BB363E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1800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6C1626" w:rsidRDefault="005C520E" w:rsidP="00BB3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39600</w:t>
            </w:r>
          </w:p>
        </w:tc>
      </w:tr>
      <w:tr w:rsidR="005C520E">
        <w:trPr>
          <w:tblCellSpacing w:w="7" w:type="dxa"/>
          <w:jc w:val="center"/>
        </w:trPr>
        <w:tc>
          <w:tcPr>
            <w:tcW w:w="1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20E" w:rsidRPr="006C1626" w:rsidRDefault="005C520E" w:rsidP="006C162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C1626">
              <w:rPr>
                <w:rFonts w:ascii="Arial" w:hAnsi="Arial" w:cs="Arial"/>
                <w:sz w:val="24"/>
                <w:szCs w:val="24"/>
              </w:rPr>
              <w:t xml:space="preserve">2. Дополнительные задания 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5B2F50" w:rsidRDefault="005C520E" w:rsidP="00BB363E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5B2F50" w:rsidRDefault="005C520E" w:rsidP="00BB363E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Default="005C520E" w:rsidP="00BB3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5C520E" w:rsidRPr="006C1626" w:rsidRDefault="005C520E" w:rsidP="00BB363E">
            <w:pPr>
              <w:jc w:val="center"/>
              <w:rPr>
                <w:sz w:val="24"/>
                <w:szCs w:val="24"/>
              </w:rPr>
            </w:pPr>
          </w:p>
        </w:tc>
      </w:tr>
      <w:tr w:rsidR="005C520E">
        <w:trPr>
          <w:tblCellSpacing w:w="7" w:type="dxa"/>
          <w:jc w:val="center"/>
        </w:trPr>
        <w:tc>
          <w:tcPr>
            <w:tcW w:w="1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20E" w:rsidRPr="006C1626" w:rsidRDefault="005C520E" w:rsidP="006C162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C1626">
              <w:rPr>
                <w:rFonts w:ascii="Arial" w:hAnsi="Arial" w:cs="Arial"/>
                <w:sz w:val="24"/>
                <w:szCs w:val="24"/>
              </w:rPr>
              <w:t xml:space="preserve">3. Земельные работы 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5B2F50" w:rsidRDefault="005C520E" w:rsidP="00BB363E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8,95</w:t>
            </w:r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5B2F50" w:rsidRDefault="005C520E" w:rsidP="00BB363E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8283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6C1626" w:rsidRDefault="005C520E" w:rsidP="00BB3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74132,85</w:t>
            </w:r>
          </w:p>
        </w:tc>
      </w:tr>
      <w:tr w:rsidR="005C520E">
        <w:trPr>
          <w:tblCellSpacing w:w="7" w:type="dxa"/>
          <w:jc w:val="center"/>
        </w:trPr>
        <w:tc>
          <w:tcPr>
            <w:tcW w:w="1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20E" w:rsidRPr="006C1626" w:rsidRDefault="005C520E" w:rsidP="006C162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C1626">
              <w:rPr>
                <w:rFonts w:ascii="Arial" w:hAnsi="Arial" w:cs="Arial"/>
                <w:sz w:val="24"/>
                <w:szCs w:val="24"/>
              </w:rPr>
              <w:t xml:space="preserve">4. Фундаменты 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5B2F50" w:rsidRDefault="005C520E" w:rsidP="00BB363E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50,3</w:t>
            </w:r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5B2F50" w:rsidRDefault="005C520E" w:rsidP="00BB363E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7452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6C1626" w:rsidRDefault="005C520E" w:rsidP="00BB3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374835,56</w:t>
            </w:r>
          </w:p>
        </w:tc>
      </w:tr>
      <w:tr w:rsidR="005C520E">
        <w:trPr>
          <w:tblCellSpacing w:w="7" w:type="dxa"/>
          <w:jc w:val="center"/>
        </w:trPr>
        <w:tc>
          <w:tcPr>
            <w:tcW w:w="1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20E" w:rsidRPr="006C1626" w:rsidRDefault="005C520E" w:rsidP="006C162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C1626">
              <w:rPr>
                <w:rFonts w:ascii="Arial" w:hAnsi="Arial" w:cs="Arial"/>
                <w:sz w:val="24"/>
                <w:szCs w:val="24"/>
              </w:rPr>
              <w:t xml:space="preserve">5. Стены 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5B2F50" w:rsidRDefault="005C520E" w:rsidP="00BB363E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90,4</w:t>
            </w:r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5B2F50" w:rsidRDefault="005C520E" w:rsidP="00BB363E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9093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6C1626" w:rsidRDefault="005C520E" w:rsidP="00BB3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822007,2</w:t>
            </w:r>
          </w:p>
        </w:tc>
      </w:tr>
      <w:tr w:rsidR="005C520E">
        <w:trPr>
          <w:tblCellSpacing w:w="7" w:type="dxa"/>
          <w:jc w:val="center"/>
        </w:trPr>
        <w:tc>
          <w:tcPr>
            <w:tcW w:w="1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20E" w:rsidRPr="006C1626" w:rsidRDefault="005C520E" w:rsidP="006C1626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6. Перекрытия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5B2F50" w:rsidRDefault="005C520E" w:rsidP="00BB363E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30,5</w:t>
            </w:r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5B2F50" w:rsidRDefault="005C520E" w:rsidP="00BB363E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8830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6C1626" w:rsidRDefault="005C520E" w:rsidP="00BB3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269315</w:t>
            </w:r>
          </w:p>
        </w:tc>
      </w:tr>
      <w:tr w:rsidR="005C520E">
        <w:trPr>
          <w:tblCellSpacing w:w="7" w:type="dxa"/>
          <w:jc w:val="center"/>
        </w:trPr>
        <w:tc>
          <w:tcPr>
            <w:tcW w:w="1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5B2F50" w:rsidRDefault="005C520E" w:rsidP="00775245">
            <w:pPr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7. Кровля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5B2F50" w:rsidRDefault="005C520E" w:rsidP="00BB363E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14,1</w:t>
            </w:r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5B2F50" w:rsidRDefault="005C520E" w:rsidP="00BB363E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9909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6C1626" w:rsidRDefault="005C520E" w:rsidP="00BB3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139716,9</w:t>
            </w:r>
          </w:p>
        </w:tc>
      </w:tr>
      <w:tr w:rsidR="005C520E">
        <w:trPr>
          <w:tblCellSpacing w:w="7" w:type="dxa"/>
          <w:jc w:val="center"/>
        </w:trPr>
        <w:tc>
          <w:tcPr>
            <w:tcW w:w="1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5B2F50" w:rsidRDefault="005C520E" w:rsidP="00775245">
            <w:pPr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8. Полы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5B2F50" w:rsidRDefault="005C520E" w:rsidP="00BB363E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28,1</w:t>
            </w:r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5B2F50" w:rsidRDefault="005C520E" w:rsidP="00BB363E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7256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6C1626" w:rsidRDefault="005C520E" w:rsidP="00BB3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203893,6</w:t>
            </w:r>
          </w:p>
        </w:tc>
      </w:tr>
      <w:tr w:rsidR="005C520E">
        <w:trPr>
          <w:tblCellSpacing w:w="7" w:type="dxa"/>
          <w:jc w:val="center"/>
        </w:trPr>
        <w:tc>
          <w:tcPr>
            <w:tcW w:w="1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5B2F50" w:rsidRDefault="005C520E" w:rsidP="00775245">
            <w:pPr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9. Перегородки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5B2F50" w:rsidRDefault="005C520E" w:rsidP="00BB363E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15,1</w:t>
            </w:r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5B2F50" w:rsidRDefault="005C520E" w:rsidP="00BB363E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8314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6C1626" w:rsidRDefault="00BF40C3" w:rsidP="00BB3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125541,4</w:t>
            </w:r>
          </w:p>
        </w:tc>
      </w:tr>
      <w:tr w:rsidR="005C520E">
        <w:trPr>
          <w:tblCellSpacing w:w="7" w:type="dxa"/>
          <w:jc w:val="center"/>
        </w:trPr>
        <w:tc>
          <w:tcPr>
            <w:tcW w:w="1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5B2F50" w:rsidRDefault="005C520E" w:rsidP="00775245">
            <w:pPr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10. Лестничные марши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5B2F50" w:rsidRDefault="005C520E" w:rsidP="00BB363E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5B2F50" w:rsidRDefault="005C520E" w:rsidP="00BB363E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64,72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6C1626" w:rsidRDefault="00BF40C3" w:rsidP="00BB3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291,24</w:t>
            </w:r>
          </w:p>
        </w:tc>
      </w:tr>
      <w:tr w:rsidR="005C520E">
        <w:trPr>
          <w:tblCellSpacing w:w="7" w:type="dxa"/>
          <w:jc w:val="center"/>
        </w:trPr>
        <w:tc>
          <w:tcPr>
            <w:tcW w:w="1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5B2F50" w:rsidRDefault="005C520E" w:rsidP="00775245">
            <w:pPr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11. Окна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5B2F50" w:rsidRDefault="005C520E" w:rsidP="00BB363E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14,5</w:t>
            </w:r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5B2F50" w:rsidRDefault="005C520E" w:rsidP="00BB363E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7641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6C1626" w:rsidRDefault="00BF40C3" w:rsidP="00BB3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110794,5</w:t>
            </w:r>
          </w:p>
        </w:tc>
      </w:tr>
      <w:tr w:rsidR="005C520E">
        <w:trPr>
          <w:tblCellSpacing w:w="7" w:type="dxa"/>
          <w:jc w:val="center"/>
        </w:trPr>
        <w:tc>
          <w:tcPr>
            <w:tcW w:w="1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5B2F50" w:rsidRDefault="005C520E" w:rsidP="00775245">
            <w:pPr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12. Двери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5B2F50" w:rsidRDefault="005C520E" w:rsidP="00BB363E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7,3</w:t>
            </w:r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5B2F50" w:rsidRDefault="005C520E" w:rsidP="00BB363E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7441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6C1626" w:rsidRDefault="00BF40C3" w:rsidP="00BB3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54319,3</w:t>
            </w:r>
          </w:p>
        </w:tc>
      </w:tr>
      <w:tr w:rsidR="005C520E">
        <w:trPr>
          <w:tblCellSpacing w:w="7" w:type="dxa"/>
          <w:jc w:val="center"/>
        </w:trPr>
        <w:tc>
          <w:tcPr>
            <w:tcW w:w="1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5B2F50" w:rsidRDefault="005C520E" w:rsidP="00775245">
            <w:pPr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13. Отделочные работы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5B2F50" w:rsidRDefault="005C520E" w:rsidP="00BB363E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35,3</w:t>
            </w:r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5B2F50" w:rsidRDefault="005C520E" w:rsidP="00BB363E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10949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6C1626" w:rsidRDefault="00BF40C3" w:rsidP="00BB3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386499,7</w:t>
            </w:r>
          </w:p>
        </w:tc>
      </w:tr>
      <w:tr w:rsidR="005C520E">
        <w:trPr>
          <w:tblCellSpacing w:w="7" w:type="dxa"/>
          <w:jc w:val="center"/>
        </w:trPr>
        <w:tc>
          <w:tcPr>
            <w:tcW w:w="1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5B2F50" w:rsidRDefault="005C520E" w:rsidP="00775245">
            <w:pPr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14. Разные работы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5B2F50" w:rsidRDefault="005C520E" w:rsidP="00BB363E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4,2</w:t>
            </w:r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5B2F50" w:rsidRDefault="005C520E" w:rsidP="00BB363E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7958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6C1626" w:rsidRDefault="00BF40C3" w:rsidP="00BB3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33423,6</w:t>
            </w:r>
          </w:p>
        </w:tc>
      </w:tr>
      <w:tr w:rsidR="005C520E">
        <w:trPr>
          <w:tblCellSpacing w:w="7" w:type="dxa"/>
          <w:jc w:val="center"/>
        </w:trPr>
        <w:tc>
          <w:tcPr>
            <w:tcW w:w="1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5B2F50" w:rsidRDefault="005C520E" w:rsidP="00775245">
            <w:pPr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15. Отопление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5B2F50" w:rsidRDefault="005C520E" w:rsidP="00BB363E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5B2F50" w:rsidRDefault="005C520E" w:rsidP="00BB363E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11307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6C1626" w:rsidRDefault="00BF40C3" w:rsidP="00BB3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96109,5</w:t>
            </w:r>
          </w:p>
        </w:tc>
      </w:tr>
      <w:tr w:rsidR="005C520E">
        <w:trPr>
          <w:tblCellSpacing w:w="7" w:type="dxa"/>
          <w:jc w:val="center"/>
        </w:trPr>
        <w:tc>
          <w:tcPr>
            <w:tcW w:w="1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5B2F50" w:rsidRDefault="005C520E" w:rsidP="00775245">
            <w:pPr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16. Водоснабжение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5B2F50" w:rsidRDefault="005C520E" w:rsidP="00BB363E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5B2F50" w:rsidRDefault="005C520E" w:rsidP="00BB363E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11693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6C1626" w:rsidRDefault="00BF40C3" w:rsidP="00BB3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5846,5</w:t>
            </w:r>
          </w:p>
        </w:tc>
      </w:tr>
      <w:tr w:rsidR="005C520E">
        <w:trPr>
          <w:tblCellSpacing w:w="7" w:type="dxa"/>
          <w:jc w:val="center"/>
        </w:trPr>
        <w:tc>
          <w:tcPr>
            <w:tcW w:w="1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5B2F50" w:rsidRDefault="005C520E" w:rsidP="00775245">
            <w:pPr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17. Канализация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5B2F50" w:rsidRDefault="005C520E" w:rsidP="00BB363E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0,51</w:t>
            </w:r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5B2F50" w:rsidRDefault="005C520E" w:rsidP="00BB363E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12768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6C1626" w:rsidRDefault="00BF40C3" w:rsidP="00BB3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6511,68</w:t>
            </w:r>
          </w:p>
        </w:tc>
      </w:tr>
      <w:tr w:rsidR="005C520E">
        <w:trPr>
          <w:tblCellSpacing w:w="7" w:type="dxa"/>
          <w:jc w:val="center"/>
        </w:trPr>
        <w:tc>
          <w:tcPr>
            <w:tcW w:w="1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5B2F50" w:rsidRDefault="005C520E" w:rsidP="00775245">
            <w:pPr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18. Электромонтажные работы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5B2F50" w:rsidRDefault="005C520E" w:rsidP="00BB363E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78,7</w:t>
            </w:r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5B2F50" w:rsidRDefault="005C520E" w:rsidP="00BB363E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10087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6C1626" w:rsidRDefault="00BF40C3" w:rsidP="00BB3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793846,9</w:t>
            </w:r>
          </w:p>
        </w:tc>
      </w:tr>
      <w:tr w:rsidR="005C520E">
        <w:trPr>
          <w:tblCellSpacing w:w="7" w:type="dxa"/>
          <w:jc w:val="center"/>
        </w:trPr>
        <w:tc>
          <w:tcPr>
            <w:tcW w:w="1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5B2F50" w:rsidRDefault="005C520E" w:rsidP="00775245">
            <w:pPr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19. Водопроводные сети и водоводы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5B2F50" w:rsidRDefault="005C520E" w:rsidP="00BB363E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8,9</w:t>
            </w:r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5B2F50" w:rsidRDefault="005C520E" w:rsidP="00BB363E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10121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6C1626" w:rsidRDefault="00BF40C3" w:rsidP="00BB3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90076,9</w:t>
            </w:r>
          </w:p>
        </w:tc>
      </w:tr>
      <w:tr w:rsidR="005C520E">
        <w:trPr>
          <w:tblCellSpacing w:w="7" w:type="dxa"/>
          <w:jc w:val="center"/>
        </w:trPr>
        <w:tc>
          <w:tcPr>
            <w:tcW w:w="1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5B2F50" w:rsidRDefault="005C520E" w:rsidP="00775245">
            <w:pPr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20. Газовые сети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5B2F50" w:rsidRDefault="005C520E" w:rsidP="00BB363E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5B2F50" w:rsidRDefault="005C520E" w:rsidP="00BB363E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6C1626" w:rsidRDefault="00BF40C3" w:rsidP="00BB3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C520E">
        <w:trPr>
          <w:tblCellSpacing w:w="7" w:type="dxa"/>
          <w:jc w:val="center"/>
        </w:trPr>
        <w:tc>
          <w:tcPr>
            <w:tcW w:w="1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5B2F50" w:rsidRDefault="005C520E" w:rsidP="00775245">
            <w:pPr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21. Канализационные сети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5B2F50" w:rsidRDefault="005C520E" w:rsidP="00BB363E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3,9</w:t>
            </w:r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5B2F50" w:rsidRDefault="005C520E" w:rsidP="00BB363E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9951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6C1626" w:rsidRDefault="00BF40C3" w:rsidP="00BB3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38808,9</w:t>
            </w:r>
          </w:p>
        </w:tc>
      </w:tr>
      <w:tr w:rsidR="005C520E">
        <w:trPr>
          <w:tblCellSpacing w:w="7" w:type="dxa"/>
          <w:jc w:val="center"/>
        </w:trPr>
        <w:tc>
          <w:tcPr>
            <w:tcW w:w="1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5B2F50" w:rsidRDefault="005C520E" w:rsidP="00775245">
            <w:pPr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22. Тепловые сети и горячее водоснабжение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5B2F50" w:rsidRDefault="005C520E" w:rsidP="00BB363E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45,3</w:t>
            </w:r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5B2F50" w:rsidRDefault="005C520E" w:rsidP="00BB363E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11931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6C1626" w:rsidRDefault="00BF40C3" w:rsidP="00BB3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540474,3</w:t>
            </w:r>
          </w:p>
        </w:tc>
      </w:tr>
      <w:tr w:rsidR="005C520E">
        <w:trPr>
          <w:tblCellSpacing w:w="7" w:type="dxa"/>
          <w:jc w:val="center"/>
        </w:trPr>
        <w:tc>
          <w:tcPr>
            <w:tcW w:w="1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5B2F50" w:rsidRDefault="005C520E" w:rsidP="00775245">
            <w:pPr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23. Дороги и тротуары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5B2F50" w:rsidRDefault="005C520E" w:rsidP="00BB363E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20,1</w:t>
            </w:r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5B2F50" w:rsidRDefault="005C520E" w:rsidP="00BB363E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8502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6C1626" w:rsidRDefault="00BF40C3" w:rsidP="00BB3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170890,2</w:t>
            </w:r>
          </w:p>
        </w:tc>
      </w:tr>
      <w:tr w:rsidR="005C520E">
        <w:trPr>
          <w:tblCellSpacing w:w="7" w:type="dxa"/>
          <w:jc w:val="center"/>
        </w:trPr>
        <w:tc>
          <w:tcPr>
            <w:tcW w:w="1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5B2F50" w:rsidRDefault="005C520E" w:rsidP="00775245">
            <w:pPr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24. Озеленение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5B2F50" w:rsidRDefault="005C520E" w:rsidP="00BB363E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5B2F50" w:rsidRDefault="005C520E" w:rsidP="00BB363E">
            <w:pPr>
              <w:jc w:val="center"/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8502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6C1626" w:rsidRDefault="00BF40C3" w:rsidP="00BB3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38259</w:t>
            </w:r>
          </w:p>
        </w:tc>
      </w:tr>
      <w:tr w:rsidR="005C520E">
        <w:trPr>
          <w:tblCellSpacing w:w="7" w:type="dxa"/>
          <w:jc w:val="center"/>
        </w:trPr>
        <w:tc>
          <w:tcPr>
            <w:tcW w:w="1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20E" w:rsidRPr="006C1626" w:rsidRDefault="005C520E" w:rsidP="006C162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C1626">
              <w:rPr>
                <w:rFonts w:ascii="Arial" w:hAnsi="Arial" w:cs="Arial"/>
                <w:sz w:val="24"/>
                <w:szCs w:val="24"/>
              </w:rPr>
              <w:t xml:space="preserve">Итого прямые затраты 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6C1626" w:rsidRDefault="005C520E" w:rsidP="00BB36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6C1626" w:rsidRDefault="005C520E" w:rsidP="00BB36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20E" w:rsidRPr="006C1626" w:rsidRDefault="00BF40C3" w:rsidP="00BB3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4415194,77</w:t>
            </w:r>
          </w:p>
        </w:tc>
      </w:tr>
      <w:tr w:rsidR="009E7FC1">
        <w:trPr>
          <w:tblCellSpacing w:w="7" w:type="dxa"/>
          <w:jc w:val="center"/>
        </w:trPr>
        <w:tc>
          <w:tcPr>
            <w:tcW w:w="1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FC1" w:rsidRPr="006C1626" w:rsidRDefault="009E7FC1" w:rsidP="006C162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C1626">
              <w:rPr>
                <w:rFonts w:ascii="Arial" w:hAnsi="Arial" w:cs="Arial"/>
                <w:sz w:val="24"/>
                <w:szCs w:val="24"/>
              </w:rPr>
              <w:t xml:space="preserve">Накладные расходы 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7FC1" w:rsidRPr="006C1626" w:rsidRDefault="009E7FC1" w:rsidP="00BB36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7FC1" w:rsidRPr="006C1626" w:rsidRDefault="009E7FC1" w:rsidP="00BB3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0,184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7FC1" w:rsidRPr="006C1626" w:rsidRDefault="009E7FC1" w:rsidP="00BB3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812395,84</w:t>
            </w:r>
          </w:p>
        </w:tc>
      </w:tr>
      <w:tr w:rsidR="009E7FC1">
        <w:trPr>
          <w:tblCellSpacing w:w="7" w:type="dxa"/>
          <w:jc w:val="center"/>
        </w:trPr>
        <w:tc>
          <w:tcPr>
            <w:tcW w:w="1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FC1" w:rsidRPr="006C1626" w:rsidRDefault="009E7FC1" w:rsidP="006C162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C1626">
              <w:rPr>
                <w:rFonts w:ascii="Arial" w:hAnsi="Arial" w:cs="Arial"/>
                <w:sz w:val="24"/>
                <w:szCs w:val="24"/>
              </w:rPr>
              <w:t xml:space="preserve">Итого: 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7FC1" w:rsidRPr="006C1626" w:rsidRDefault="009E7FC1" w:rsidP="00BB36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7FC1" w:rsidRPr="006C1626" w:rsidRDefault="009E7FC1" w:rsidP="00BB36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7FC1" w:rsidRPr="006C1626" w:rsidRDefault="009E7FC1" w:rsidP="00BB3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5227590,61</w:t>
            </w:r>
          </w:p>
        </w:tc>
      </w:tr>
      <w:tr w:rsidR="009E7FC1">
        <w:trPr>
          <w:tblCellSpacing w:w="7" w:type="dxa"/>
          <w:jc w:val="center"/>
        </w:trPr>
        <w:tc>
          <w:tcPr>
            <w:tcW w:w="1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FC1" w:rsidRPr="006C1626" w:rsidRDefault="009E7FC1" w:rsidP="006C162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C1626">
              <w:rPr>
                <w:rFonts w:ascii="Arial" w:hAnsi="Arial" w:cs="Arial"/>
                <w:sz w:val="24"/>
                <w:szCs w:val="24"/>
              </w:rPr>
              <w:t xml:space="preserve">Плановые накопления 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7FC1" w:rsidRPr="006C1626" w:rsidRDefault="009E7FC1" w:rsidP="00BB36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7FC1" w:rsidRPr="006C1626" w:rsidRDefault="009E7FC1" w:rsidP="00BB3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0,4101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7FC1" w:rsidRPr="006C1626" w:rsidRDefault="009E7FC1" w:rsidP="00BB3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2143834,89</w:t>
            </w:r>
          </w:p>
        </w:tc>
      </w:tr>
      <w:tr w:rsidR="009E7FC1">
        <w:trPr>
          <w:tblCellSpacing w:w="7" w:type="dxa"/>
          <w:jc w:val="center"/>
        </w:trPr>
        <w:tc>
          <w:tcPr>
            <w:tcW w:w="1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FC1" w:rsidRPr="006C1626" w:rsidRDefault="009E7FC1" w:rsidP="006C162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C1626">
              <w:rPr>
                <w:rFonts w:ascii="Arial" w:hAnsi="Arial" w:cs="Arial"/>
                <w:sz w:val="24"/>
                <w:szCs w:val="24"/>
              </w:rPr>
              <w:t xml:space="preserve">Временные здания и сооружения 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7FC1" w:rsidRPr="006C1626" w:rsidRDefault="009E7FC1" w:rsidP="00BB36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7FC1" w:rsidRPr="006C1626" w:rsidRDefault="009E7FC1" w:rsidP="00BB3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0,1384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7FC1" w:rsidRPr="006C1626" w:rsidRDefault="009E7FC1" w:rsidP="00BB3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723498,53</w:t>
            </w:r>
          </w:p>
        </w:tc>
      </w:tr>
      <w:tr w:rsidR="009E7FC1">
        <w:trPr>
          <w:tblCellSpacing w:w="7" w:type="dxa"/>
          <w:jc w:val="center"/>
        </w:trPr>
        <w:tc>
          <w:tcPr>
            <w:tcW w:w="1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FC1" w:rsidRPr="006C1626" w:rsidRDefault="009E7FC1" w:rsidP="006C162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C1626">
              <w:rPr>
                <w:rFonts w:ascii="Arial" w:hAnsi="Arial" w:cs="Arial"/>
                <w:sz w:val="24"/>
                <w:szCs w:val="24"/>
              </w:rPr>
              <w:t xml:space="preserve">Итого: 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7FC1" w:rsidRPr="006C1626" w:rsidRDefault="009E7FC1" w:rsidP="00BB36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7FC1" w:rsidRPr="006C1626" w:rsidRDefault="009E7FC1" w:rsidP="00BB36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7FC1" w:rsidRPr="006C1626" w:rsidRDefault="009E7FC1" w:rsidP="00BB3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8094934,06</w:t>
            </w:r>
          </w:p>
        </w:tc>
      </w:tr>
      <w:tr w:rsidR="009E7FC1">
        <w:trPr>
          <w:tblCellSpacing w:w="7" w:type="dxa"/>
          <w:jc w:val="center"/>
        </w:trPr>
        <w:tc>
          <w:tcPr>
            <w:tcW w:w="1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FC1" w:rsidRPr="006C1626" w:rsidRDefault="009E7FC1" w:rsidP="006C162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C1626">
              <w:rPr>
                <w:rFonts w:ascii="Arial" w:hAnsi="Arial" w:cs="Arial"/>
                <w:sz w:val="24"/>
                <w:szCs w:val="24"/>
              </w:rPr>
              <w:t xml:space="preserve">Среднегодовое зимнее удорожание 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7FC1" w:rsidRPr="006C1626" w:rsidRDefault="009E7FC1" w:rsidP="00BB36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7FC1" w:rsidRPr="006C1626" w:rsidRDefault="009E7FC1" w:rsidP="00BB3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0,45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7FC1" w:rsidRPr="006C1626" w:rsidRDefault="009E7FC1" w:rsidP="00BB3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364271,58</w:t>
            </w:r>
          </w:p>
        </w:tc>
      </w:tr>
      <w:tr w:rsidR="009E7FC1">
        <w:trPr>
          <w:tblCellSpacing w:w="7" w:type="dxa"/>
          <w:jc w:val="center"/>
        </w:trPr>
        <w:tc>
          <w:tcPr>
            <w:tcW w:w="1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FC1" w:rsidRPr="006C1626" w:rsidRDefault="009E7FC1" w:rsidP="006C162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C1626">
              <w:rPr>
                <w:rFonts w:ascii="Arial" w:hAnsi="Arial" w:cs="Arial"/>
                <w:sz w:val="24"/>
                <w:szCs w:val="24"/>
              </w:rPr>
              <w:t xml:space="preserve">Итого: 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7FC1" w:rsidRPr="006C1626" w:rsidRDefault="009E7FC1" w:rsidP="00BB36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7FC1" w:rsidRPr="006C1626" w:rsidRDefault="009E7FC1" w:rsidP="00BB36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7FC1" w:rsidRPr="006C1626" w:rsidRDefault="009E7FC1" w:rsidP="00BB3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8459195,64</w:t>
            </w:r>
          </w:p>
        </w:tc>
      </w:tr>
      <w:tr w:rsidR="009E7FC1">
        <w:trPr>
          <w:tblCellSpacing w:w="7" w:type="dxa"/>
          <w:jc w:val="center"/>
        </w:trPr>
        <w:tc>
          <w:tcPr>
            <w:tcW w:w="1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FC1" w:rsidRPr="006C1626" w:rsidRDefault="009E7FC1" w:rsidP="006C162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C1626">
              <w:rPr>
                <w:rFonts w:ascii="Arial" w:hAnsi="Arial" w:cs="Arial"/>
                <w:sz w:val="24"/>
                <w:szCs w:val="24"/>
              </w:rPr>
              <w:t xml:space="preserve">Резерв на непредвиденные расходы 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7FC1" w:rsidRPr="006C1626" w:rsidRDefault="009E7FC1" w:rsidP="00BB36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7FC1" w:rsidRPr="006C1626" w:rsidRDefault="009E7FC1" w:rsidP="00BB3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7FC1" w:rsidRPr="006C1626" w:rsidRDefault="009E7FC1" w:rsidP="00BB3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253775,87</w:t>
            </w:r>
          </w:p>
        </w:tc>
      </w:tr>
      <w:tr w:rsidR="009E7FC1">
        <w:trPr>
          <w:tblCellSpacing w:w="7" w:type="dxa"/>
          <w:jc w:val="center"/>
        </w:trPr>
        <w:tc>
          <w:tcPr>
            <w:tcW w:w="1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FC1" w:rsidRPr="006C1626" w:rsidRDefault="009E7FC1" w:rsidP="006C162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C1626">
              <w:rPr>
                <w:rFonts w:ascii="Arial" w:hAnsi="Arial" w:cs="Arial"/>
                <w:sz w:val="24"/>
                <w:szCs w:val="24"/>
              </w:rPr>
              <w:t xml:space="preserve">Итого: 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7FC1" w:rsidRPr="006C1626" w:rsidRDefault="009E7FC1" w:rsidP="00BB36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7FC1" w:rsidRPr="006C1626" w:rsidRDefault="009E7FC1" w:rsidP="00BB36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7FC1" w:rsidRPr="006C1626" w:rsidRDefault="009E7FC1" w:rsidP="00BB3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8712971,51</w:t>
            </w:r>
          </w:p>
        </w:tc>
      </w:tr>
      <w:tr w:rsidR="009E7FC1">
        <w:trPr>
          <w:tblCellSpacing w:w="7" w:type="dxa"/>
          <w:jc w:val="center"/>
        </w:trPr>
        <w:tc>
          <w:tcPr>
            <w:tcW w:w="1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FC1" w:rsidRPr="006C1626" w:rsidRDefault="009E7FC1" w:rsidP="006C162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C1626">
              <w:rPr>
                <w:rFonts w:ascii="Arial" w:hAnsi="Arial" w:cs="Arial"/>
                <w:sz w:val="24"/>
                <w:szCs w:val="24"/>
              </w:rPr>
              <w:t xml:space="preserve">Составление сметной документации 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7FC1" w:rsidRPr="006C1626" w:rsidRDefault="009E7FC1" w:rsidP="00BB36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7FC1" w:rsidRPr="006C1626" w:rsidRDefault="009E7FC1" w:rsidP="00BB3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7FC1" w:rsidRPr="006C1626" w:rsidRDefault="009E7FC1" w:rsidP="00BB3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13094,57</w:t>
            </w:r>
          </w:p>
        </w:tc>
      </w:tr>
      <w:tr w:rsidR="009E7FC1">
        <w:trPr>
          <w:tblCellSpacing w:w="7" w:type="dxa"/>
          <w:jc w:val="center"/>
        </w:trPr>
        <w:tc>
          <w:tcPr>
            <w:tcW w:w="1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FC1" w:rsidRPr="006C1626" w:rsidRDefault="009E7FC1" w:rsidP="006C162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C1626">
              <w:rPr>
                <w:rFonts w:ascii="Arial" w:hAnsi="Arial" w:cs="Arial"/>
                <w:sz w:val="24"/>
                <w:szCs w:val="24"/>
              </w:rPr>
              <w:t xml:space="preserve">Итого: 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7FC1" w:rsidRPr="006C1626" w:rsidRDefault="009E7FC1" w:rsidP="00BB36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7FC1" w:rsidRPr="006C1626" w:rsidRDefault="009E7FC1" w:rsidP="00BB36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7FC1" w:rsidRPr="006C1626" w:rsidRDefault="009E7FC1" w:rsidP="00BB3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8843666,08</w:t>
            </w:r>
          </w:p>
        </w:tc>
      </w:tr>
      <w:tr w:rsidR="009E7FC1">
        <w:trPr>
          <w:tblCellSpacing w:w="7" w:type="dxa"/>
          <w:jc w:val="center"/>
        </w:trPr>
        <w:tc>
          <w:tcPr>
            <w:tcW w:w="1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FC1" w:rsidRPr="006C1626" w:rsidRDefault="009E7FC1" w:rsidP="009E7F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C1626">
              <w:rPr>
                <w:rFonts w:ascii="Arial" w:hAnsi="Arial" w:cs="Arial"/>
                <w:sz w:val="24"/>
                <w:szCs w:val="24"/>
              </w:rPr>
              <w:t xml:space="preserve">Налог на добавленную стоимость 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7FC1" w:rsidRPr="006C1626" w:rsidRDefault="009E7FC1" w:rsidP="00BB36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7FC1" w:rsidRPr="006C1626" w:rsidRDefault="009E7FC1" w:rsidP="00BB3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7FC1" w:rsidRDefault="009E7FC1" w:rsidP="00BB3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176873,32</w:t>
            </w:r>
          </w:p>
        </w:tc>
      </w:tr>
      <w:tr w:rsidR="009E7FC1">
        <w:trPr>
          <w:tblCellSpacing w:w="7" w:type="dxa"/>
          <w:jc w:val="center"/>
        </w:trPr>
        <w:tc>
          <w:tcPr>
            <w:tcW w:w="1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FC1" w:rsidRPr="006C1626" w:rsidRDefault="009E7FC1" w:rsidP="009E7F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C1626">
              <w:rPr>
                <w:rFonts w:ascii="Arial" w:hAnsi="Arial" w:cs="Arial"/>
                <w:sz w:val="24"/>
                <w:szCs w:val="24"/>
              </w:rPr>
              <w:t xml:space="preserve">Итого по смете: 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7FC1" w:rsidRPr="006C1626" w:rsidRDefault="009E7FC1" w:rsidP="00BB36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7FC1" w:rsidRPr="006C1626" w:rsidRDefault="009E7FC1" w:rsidP="00BB36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7FC1" w:rsidRDefault="009E7FC1" w:rsidP="00BB3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9020539,4</w:t>
            </w:r>
          </w:p>
        </w:tc>
      </w:tr>
    </w:tbl>
    <w:p w:rsidR="006C1626" w:rsidRDefault="006C1626" w:rsidP="004C46CD">
      <w:pPr>
        <w:pStyle w:val="a4"/>
        <w:rPr>
          <w:sz w:val="27"/>
          <w:szCs w:val="27"/>
        </w:rPr>
      </w:pPr>
    </w:p>
    <w:p w:rsidR="004A17DB" w:rsidRDefault="004A17DB" w:rsidP="004A17DB">
      <w:pPr>
        <w:pStyle w:val="a4"/>
        <w:rPr>
          <w:sz w:val="27"/>
          <w:szCs w:val="27"/>
        </w:rPr>
      </w:pPr>
      <w:r>
        <w:rPr>
          <w:rFonts w:ascii="Arial" w:hAnsi="Arial" w:cs="Arial"/>
        </w:rPr>
        <w:t>3. Определяется совокупный износ здания по формуле:</w:t>
      </w:r>
    </w:p>
    <w:p w:rsidR="004A17DB" w:rsidRDefault="0018249D" w:rsidP="004A17DB">
      <w:pPr>
        <w:pStyle w:val="a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6.25pt;height:30pt">
            <v:imagedata r:id="rId5" o:title=""/>
          </v:shape>
        </w:pict>
      </w:r>
    </w:p>
    <w:p w:rsidR="004A17DB" w:rsidRDefault="004A17DB" w:rsidP="004A17DB">
      <w:pPr>
        <w:pStyle w:val="a4"/>
        <w:rPr>
          <w:sz w:val="27"/>
          <w:szCs w:val="27"/>
        </w:rPr>
      </w:pPr>
      <w:r>
        <w:rPr>
          <w:rFonts w:ascii="Arial" w:hAnsi="Arial" w:cs="Arial"/>
        </w:rPr>
        <w:t>где СИ - совокупный износ здания;</w:t>
      </w:r>
    </w:p>
    <w:p w:rsidR="004A17DB" w:rsidRDefault="004A17DB" w:rsidP="004A17DB">
      <w:pPr>
        <w:pStyle w:val="a4"/>
        <w:rPr>
          <w:sz w:val="27"/>
          <w:szCs w:val="27"/>
        </w:rPr>
      </w:pPr>
      <w:r>
        <w:rPr>
          <w:rFonts w:ascii="Arial" w:hAnsi="Arial" w:cs="Arial"/>
        </w:rPr>
        <w:t>Иd - коэффициент износа отдельного элемента здания;</w:t>
      </w:r>
    </w:p>
    <w:p w:rsidR="004A17DB" w:rsidRDefault="004A17DB" w:rsidP="004A17DB">
      <w:pPr>
        <w:pStyle w:val="a4"/>
      </w:pPr>
      <w:r>
        <w:rPr>
          <w:rFonts w:ascii="Arial" w:hAnsi="Arial" w:cs="Arial"/>
        </w:rPr>
        <w:t>d - удельный вес стоимости отдельного элемента в общей</w:t>
      </w:r>
    </w:p>
    <w:p w:rsidR="004A17DB" w:rsidRDefault="004A17DB" w:rsidP="004A17DB">
      <w:pPr>
        <w:pStyle w:val="a4"/>
        <w:rPr>
          <w:sz w:val="27"/>
          <w:szCs w:val="27"/>
        </w:rPr>
      </w:pPr>
      <w:r>
        <w:rPr>
          <w:rFonts w:ascii="Arial" w:hAnsi="Arial" w:cs="Arial"/>
        </w:rPr>
        <w:t>стоимости здания.</w:t>
      </w:r>
    </w:p>
    <w:p w:rsidR="00721EB8" w:rsidRDefault="00721EB8" w:rsidP="004A17DB">
      <w:pPr>
        <w:pStyle w:val="a4"/>
        <w:rPr>
          <w:sz w:val="27"/>
          <w:szCs w:val="27"/>
        </w:rPr>
      </w:pPr>
    </w:p>
    <w:p w:rsidR="00301BE2" w:rsidRPr="00301BE2" w:rsidRDefault="00721EB8" w:rsidP="00932259">
      <w:pPr>
        <w:pStyle w:val="a4"/>
      </w:pPr>
      <w:r>
        <w:rPr>
          <w:rFonts w:ascii="Arial" w:hAnsi="Arial" w:cs="Arial"/>
        </w:rPr>
        <w:t xml:space="preserve">Для расчета совокупного износа заполняется </w:t>
      </w:r>
      <w:r w:rsidR="00932259">
        <w:rPr>
          <w:rFonts w:ascii="Arial" w:hAnsi="Arial" w:cs="Arial"/>
        </w:rPr>
        <w:t>т</w:t>
      </w:r>
      <w:r w:rsidR="00301BE2" w:rsidRPr="00301BE2">
        <w:rPr>
          <w:rFonts w:ascii="Arial" w:hAnsi="Arial" w:cs="Arial"/>
        </w:rPr>
        <w:t>аблица</w:t>
      </w:r>
    </w:p>
    <w:tbl>
      <w:tblPr>
        <w:tblW w:w="8745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63"/>
        <w:gridCol w:w="1627"/>
        <w:gridCol w:w="1627"/>
        <w:gridCol w:w="1627"/>
        <w:gridCol w:w="1401"/>
      </w:tblGrid>
      <w:tr w:rsidR="00301BE2">
        <w:trPr>
          <w:tblCellSpacing w:w="7" w:type="dxa"/>
          <w:jc w:val="center"/>
        </w:trPr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1BE2" w:rsidRPr="00301BE2" w:rsidRDefault="00301BE2" w:rsidP="00301B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01BE2">
              <w:rPr>
                <w:sz w:val="24"/>
                <w:szCs w:val="24"/>
              </w:rPr>
              <w:t xml:space="preserve">Наименование элементов 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1BE2" w:rsidRPr="00301BE2" w:rsidRDefault="00301BE2" w:rsidP="00301B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01BE2">
              <w:rPr>
                <w:sz w:val="24"/>
                <w:szCs w:val="24"/>
              </w:rPr>
              <w:t xml:space="preserve">Стоимость в текущих ценах 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1BE2" w:rsidRPr="00301BE2" w:rsidRDefault="00301BE2" w:rsidP="00301B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01BE2">
              <w:rPr>
                <w:rFonts w:ascii="Arial" w:hAnsi="Arial" w:cs="Arial"/>
                <w:sz w:val="24"/>
                <w:szCs w:val="24"/>
              </w:rPr>
              <w:t xml:space="preserve">Удельный вес стоимости, % </w:t>
            </w:r>
            <w:r w:rsidRPr="00301BE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301BE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1BE2" w:rsidRPr="00301BE2" w:rsidRDefault="00301BE2" w:rsidP="00301B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01BE2">
              <w:rPr>
                <w:sz w:val="24"/>
                <w:szCs w:val="24"/>
              </w:rPr>
              <w:t xml:space="preserve">Коэф. износа </w:t>
            </w:r>
            <w:r w:rsidRPr="00301BE2">
              <w:rPr>
                <w:b/>
                <w:bCs/>
                <w:sz w:val="24"/>
                <w:szCs w:val="24"/>
              </w:rPr>
              <w:t>И</w:t>
            </w:r>
            <w:r w:rsidRPr="00301B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1BE2" w:rsidRPr="00301BE2" w:rsidRDefault="00301BE2" w:rsidP="00301B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01B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И х d </w:t>
            </w:r>
          </w:p>
        </w:tc>
      </w:tr>
      <w:tr w:rsidR="00B50244">
        <w:trPr>
          <w:tblCellSpacing w:w="7" w:type="dxa"/>
          <w:jc w:val="center"/>
        </w:trPr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244" w:rsidRPr="00301BE2" w:rsidRDefault="00B50244" w:rsidP="00301BE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01BE2">
              <w:rPr>
                <w:rFonts w:ascii="Arial" w:hAnsi="Arial" w:cs="Arial"/>
                <w:sz w:val="24"/>
                <w:szCs w:val="24"/>
              </w:rPr>
              <w:t>1. Фундамент</w:t>
            </w:r>
            <w:r w:rsidRPr="00301B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0244" w:rsidRPr="006C1626" w:rsidRDefault="00B50244" w:rsidP="00517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374835,56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244" w:rsidRDefault="00B50244" w:rsidP="00B50244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4,16</w:t>
            </w:r>
          </w:p>
          <w:p w:rsidR="00B50244" w:rsidRPr="00301BE2" w:rsidRDefault="00B50244" w:rsidP="00301BE2">
            <w:pPr>
              <w:rPr>
                <w:sz w:val="24"/>
                <w:szCs w:val="24"/>
              </w:rPr>
            </w:pP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244" w:rsidRPr="00301BE2" w:rsidRDefault="00B50244" w:rsidP="00301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244" w:rsidRPr="00301BE2" w:rsidRDefault="00D857F9" w:rsidP="00301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59254,01</w:t>
            </w:r>
          </w:p>
        </w:tc>
      </w:tr>
      <w:tr w:rsidR="00B50244">
        <w:trPr>
          <w:tblCellSpacing w:w="7" w:type="dxa"/>
          <w:jc w:val="center"/>
        </w:trPr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244" w:rsidRPr="00301BE2" w:rsidRDefault="00B50244" w:rsidP="00301BE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01BE2">
              <w:rPr>
                <w:sz w:val="24"/>
                <w:szCs w:val="24"/>
              </w:rPr>
              <w:t xml:space="preserve">2. Стены 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0244" w:rsidRPr="006C1626" w:rsidRDefault="00B50244" w:rsidP="00517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822007,2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244" w:rsidRPr="00301BE2" w:rsidRDefault="00B50244" w:rsidP="00301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9,11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244" w:rsidRPr="00301BE2" w:rsidRDefault="00B50244" w:rsidP="00301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244" w:rsidRPr="00301BE2" w:rsidRDefault="00D857F9" w:rsidP="00301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471</w:t>
            </w:r>
            <w:r w:rsidR="0050238F">
              <w:rPr>
                <w:sz w:val="24"/>
                <w:szCs w:val="24"/>
              </w:rPr>
              <w:t>774,59</w:t>
            </w:r>
          </w:p>
        </w:tc>
      </w:tr>
      <w:tr w:rsidR="00B50244">
        <w:trPr>
          <w:tblCellSpacing w:w="7" w:type="dxa"/>
          <w:jc w:val="center"/>
        </w:trPr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244" w:rsidRPr="00301BE2" w:rsidRDefault="00B50244" w:rsidP="00301BE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01BE2">
              <w:rPr>
                <w:sz w:val="24"/>
                <w:szCs w:val="24"/>
              </w:rPr>
              <w:t xml:space="preserve">3. Перекрытия 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0244" w:rsidRPr="006C1626" w:rsidRDefault="00B50244" w:rsidP="00517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269315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244" w:rsidRPr="00301BE2" w:rsidRDefault="00B50244" w:rsidP="00301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2,99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244" w:rsidRPr="00301BE2" w:rsidRDefault="00B50244" w:rsidP="00301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244" w:rsidRPr="00301BE2" w:rsidRDefault="0050238F" w:rsidP="00301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49120,36</w:t>
            </w:r>
          </w:p>
        </w:tc>
      </w:tr>
      <w:tr w:rsidR="00B50244">
        <w:trPr>
          <w:tblCellSpacing w:w="7" w:type="dxa"/>
          <w:jc w:val="center"/>
        </w:trPr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244" w:rsidRPr="00301BE2" w:rsidRDefault="00B50244" w:rsidP="00301BE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01BE2">
              <w:rPr>
                <w:sz w:val="24"/>
                <w:szCs w:val="24"/>
              </w:rPr>
              <w:t xml:space="preserve">4. Кровля 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0244" w:rsidRPr="006C1626" w:rsidRDefault="00B50244" w:rsidP="00517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139716,9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244" w:rsidRPr="00301BE2" w:rsidRDefault="00B50244" w:rsidP="00301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1,55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244" w:rsidRPr="00301BE2" w:rsidRDefault="00B50244" w:rsidP="00301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13,2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244" w:rsidRPr="00301BE2" w:rsidRDefault="0050238F" w:rsidP="00301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28586,08</w:t>
            </w:r>
          </w:p>
        </w:tc>
      </w:tr>
      <w:tr w:rsidR="00B50244">
        <w:trPr>
          <w:tblCellSpacing w:w="7" w:type="dxa"/>
          <w:jc w:val="center"/>
        </w:trPr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244" w:rsidRPr="00301BE2" w:rsidRDefault="00B50244" w:rsidP="00301BE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01BE2">
              <w:rPr>
                <w:sz w:val="24"/>
                <w:szCs w:val="24"/>
              </w:rPr>
              <w:t xml:space="preserve">5. Полы  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0244" w:rsidRPr="006C1626" w:rsidRDefault="00B50244" w:rsidP="00517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203893,6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244" w:rsidRPr="00301BE2" w:rsidRDefault="00B50244" w:rsidP="00301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2,26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244" w:rsidRPr="00301BE2" w:rsidRDefault="00B50244" w:rsidP="00301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16,5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244" w:rsidRPr="00301BE2" w:rsidRDefault="0050238F" w:rsidP="00301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76031,92</w:t>
            </w:r>
          </w:p>
        </w:tc>
      </w:tr>
      <w:tr w:rsidR="00B50244">
        <w:trPr>
          <w:tblCellSpacing w:w="7" w:type="dxa"/>
          <w:jc w:val="center"/>
        </w:trPr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0244" w:rsidRPr="005B2F50" w:rsidRDefault="00B50244" w:rsidP="0022317B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  <w:r w:rsidRPr="005B2F50">
              <w:rPr>
                <w:rFonts w:ascii="Arial" w:hAnsi="Arial" w:cs="Arial"/>
                <w:sz w:val="24"/>
                <w:szCs w:val="24"/>
              </w:rPr>
              <w:t>Перегородки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0244" w:rsidRPr="006C1626" w:rsidRDefault="00B50244" w:rsidP="00517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125541,4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244" w:rsidRPr="00301BE2" w:rsidRDefault="00B50244" w:rsidP="00301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1,39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244" w:rsidRDefault="00B50244" w:rsidP="00301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244" w:rsidRPr="00301BE2" w:rsidRDefault="0050238F" w:rsidP="00301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14483,71</w:t>
            </w:r>
          </w:p>
        </w:tc>
      </w:tr>
      <w:tr w:rsidR="00B50244">
        <w:trPr>
          <w:tblCellSpacing w:w="7" w:type="dxa"/>
          <w:jc w:val="center"/>
        </w:trPr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0244" w:rsidRPr="005B2F50" w:rsidRDefault="00B50244" w:rsidP="0022317B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5B2F50">
              <w:rPr>
                <w:rFonts w:ascii="Arial" w:hAnsi="Arial" w:cs="Arial"/>
                <w:sz w:val="24"/>
                <w:szCs w:val="24"/>
              </w:rPr>
              <w:t>. Лестничные марши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0244" w:rsidRPr="006C1626" w:rsidRDefault="00B50244" w:rsidP="00517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291,24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244" w:rsidRPr="00301BE2" w:rsidRDefault="00B50244" w:rsidP="00301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0,003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244" w:rsidRDefault="00B50244" w:rsidP="00301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244" w:rsidRPr="00301BE2" w:rsidRDefault="0050238F" w:rsidP="00301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0.03</w:t>
            </w:r>
          </w:p>
        </w:tc>
      </w:tr>
      <w:tr w:rsidR="00B50244">
        <w:trPr>
          <w:tblCellSpacing w:w="7" w:type="dxa"/>
          <w:jc w:val="center"/>
        </w:trPr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0244" w:rsidRPr="005B2F50" w:rsidRDefault="00B50244" w:rsidP="004127C7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5B2F50">
              <w:rPr>
                <w:rFonts w:ascii="Arial" w:hAnsi="Arial" w:cs="Arial"/>
                <w:sz w:val="24"/>
                <w:szCs w:val="24"/>
              </w:rPr>
              <w:t>. Окна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0244" w:rsidRPr="006C1626" w:rsidRDefault="00B50244" w:rsidP="00517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110794,5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244" w:rsidRPr="00301BE2" w:rsidRDefault="00B50244" w:rsidP="00301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1,23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244" w:rsidRPr="00014586" w:rsidRDefault="00B50244" w:rsidP="004127C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14586">
              <w:rPr>
                <w:rFonts w:ascii="Arial" w:hAnsi="Arial" w:cs="Arial"/>
              </w:rPr>
              <w:t>16,5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244" w:rsidRPr="00301BE2" w:rsidRDefault="0050238F" w:rsidP="00301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22485,74</w:t>
            </w:r>
          </w:p>
        </w:tc>
      </w:tr>
      <w:tr w:rsidR="00B50244">
        <w:trPr>
          <w:tblCellSpacing w:w="7" w:type="dxa"/>
          <w:jc w:val="center"/>
        </w:trPr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0244" w:rsidRPr="005B2F50" w:rsidRDefault="00B50244" w:rsidP="004127C7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5B2F50">
              <w:rPr>
                <w:rFonts w:ascii="Arial" w:hAnsi="Arial" w:cs="Arial"/>
                <w:sz w:val="24"/>
                <w:szCs w:val="24"/>
              </w:rPr>
              <w:t>. Двери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0244" w:rsidRPr="006C1626" w:rsidRDefault="00B50244" w:rsidP="00517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54319,3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244" w:rsidRPr="00301BE2" w:rsidRDefault="00B50244" w:rsidP="00301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244" w:rsidRPr="00014586" w:rsidRDefault="00B50244" w:rsidP="004127C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14586">
              <w:rPr>
                <w:rFonts w:ascii="Arial" w:hAnsi="Arial" w:cs="Arial"/>
              </w:rPr>
              <w:t>14,7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244" w:rsidRPr="00301BE2" w:rsidRDefault="0050238F" w:rsidP="00301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4790,96</w:t>
            </w:r>
          </w:p>
        </w:tc>
      </w:tr>
      <w:tr w:rsidR="00B50244">
        <w:trPr>
          <w:tblCellSpacing w:w="7" w:type="dxa"/>
          <w:jc w:val="center"/>
        </w:trPr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0244" w:rsidRPr="005B2F50" w:rsidRDefault="00B50244" w:rsidP="004127C7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5B2F50">
              <w:rPr>
                <w:rFonts w:ascii="Arial" w:hAnsi="Arial" w:cs="Arial"/>
                <w:sz w:val="24"/>
                <w:szCs w:val="24"/>
              </w:rPr>
              <w:t>. Отделочные работы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0244" w:rsidRPr="006C1626" w:rsidRDefault="00B50244" w:rsidP="00517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386499,7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244" w:rsidRPr="00301BE2" w:rsidRDefault="00B50244" w:rsidP="00301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4,28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244" w:rsidRPr="00014586" w:rsidRDefault="00B50244" w:rsidP="004127C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14586">
              <w:rPr>
                <w:rFonts w:ascii="Arial" w:hAnsi="Arial" w:cs="Arial"/>
              </w:rPr>
              <w:t>19,8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244" w:rsidRPr="00301BE2" w:rsidRDefault="0050238F" w:rsidP="00301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327535,31</w:t>
            </w:r>
          </w:p>
        </w:tc>
      </w:tr>
      <w:tr w:rsidR="00B50244">
        <w:trPr>
          <w:tblCellSpacing w:w="7" w:type="dxa"/>
          <w:jc w:val="center"/>
        </w:trPr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0244" w:rsidRPr="005B2F50" w:rsidRDefault="00B50244" w:rsidP="004127C7">
            <w:pPr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5B2F50">
              <w:rPr>
                <w:rFonts w:ascii="Arial" w:hAnsi="Arial" w:cs="Arial"/>
                <w:sz w:val="24"/>
                <w:szCs w:val="24"/>
              </w:rPr>
              <w:t>. Отопление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0244" w:rsidRPr="006C1626" w:rsidRDefault="00B50244" w:rsidP="00517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96109,5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244" w:rsidRPr="00301BE2" w:rsidRDefault="00B50244" w:rsidP="00301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1,07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244" w:rsidRDefault="00B50244" w:rsidP="00301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16,8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244" w:rsidRPr="00301BE2" w:rsidRDefault="0050238F" w:rsidP="00301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17276,64</w:t>
            </w:r>
          </w:p>
        </w:tc>
      </w:tr>
      <w:tr w:rsidR="00B50244">
        <w:trPr>
          <w:tblCellSpacing w:w="7" w:type="dxa"/>
          <w:jc w:val="center"/>
        </w:trPr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0244" w:rsidRPr="005B2F50" w:rsidRDefault="00B50244" w:rsidP="004127C7">
            <w:pPr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5B2F50">
              <w:rPr>
                <w:rFonts w:ascii="Arial" w:hAnsi="Arial" w:cs="Arial"/>
                <w:sz w:val="24"/>
                <w:szCs w:val="24"/>
              </w:rPr>
              <w:t>. Водоснабжение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0244" w:rsidRPr="006C1626" w:rsidRDefault="00B50244" w:rsidP="00517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5846,5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244" w:rsidRPr="00301BE2" w:rsidRDefault="00B50244" w:rsidP="00301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244" w:rsidRPr="00014586" w:rsidRDefault="00B50244" w:rsidP="00010F8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14586">
              <w:rPr>
                <w:rFonts w:ascii="Arial" w:hAnsi="Arial" w:cs="Arial"/>
              </w:rPr>
              <w:t>28,5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244" w:rsidRPr="00301BE2" w:rsidRDefault="0050238F" w:rsidP="00301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99,98</w:t>
            </w:r>
          </w:p>
        </w:tc>
      </w:tr>
      <w:tr w:rsidR="00B50244">
        <w:trPr>
          <w:tblCellSpacing w:w="7" w:type="dxa"/>
          <w:jc w:val="center"/>
        </w:trPr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0244" w:rsidRPr="005B2F50" w:rsidRDefault="00B50244" w:rsidP="004127C7">
            <w:pPr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5B2F50">
              <w:rPr>
                <w:rFonts w:ascii="Arial" w:hAnsi="Arial" w:cs="Arial"/>
                <w:sz w:val="24"/>
                <w:szCs w:val="24"/>
              </w:rPr>
              <w:t>. Канализация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0244" w:rsidRPr="006C1626" w:rsidRDefault="00B50244" w:rsidP="00517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6511,68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244" w:rsidRPr="00301BE2" w:rsidRDefault="00B50244" w:rsidP="00301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244" w:rsidRPr="00014586" w:rsidRDefault="00B50244" w:rsidP="00010F8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14586">
              <w:rPr>
                <w:rFonts w:ascii="Arial" w:hAnsi="Arial" w:cs="Arial"/>
              </w:rPr>
              <w:t>21,5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244" w:rsidRPr="00301BE2" w:rsidRDefault="0050238F" w:rsidP="00301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</w:tr>
      <w:tr w:rsidR="00B50244">
        <w:trPr>
          <w:tblCellSpacing w:w="7" w:type="dxa"/>
          <w:jc w:val="center"/>
        </w:trPr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0244" w:rsidRPr="005B2F50" w:rsidRDefault="00B50244" w:rsidP="004127C7">
            <w:pPr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5B2F50">
              <w:rPr>
                <w:rFonts w:ascii="Arial" w:hAnsi="Arial" w:cs="Arial"/>
                <w:sz w:val="24"/>
                <w:szCs w:val="24"/>
              </w:rPr>
              <w:t>. Электромонтажные работы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0244" w:rsidRPr="006C1626" w:rsidRDefault="00B50244" w:rsidP="00517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793846,9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244" w:rsidRPr="00301BE2" w:rsidRDefault="00B50244" w:rsidP="00301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244" w:rsidRPr="00014586" w:rsidRDefault="00B50244" w:rsidP="00010F8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14586">
              <w:rPr>
                <w:rFonts w:ascii="Arial" w:hAnsi="Arial" w:cs="Arial"/>
              </w:rPr>
              <w:t>9,8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244" w:rsidRPr="00301BE2" w:rsidRDefault="0050238F" w:rsidP="00301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684613,57</w:t>
            </w:r>
          </w:p>
        </w:tc>
      </w:tr>
      <w:tr w:rsidR="00B50244">
        <w:trPr>
          <w:tblCellSpacing w:w="7" w:type="dxa"/>
          <w:jc w:val="center"/>
        </w:trPr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0244" w:rsidRPr="005B2F50" w:rsidRDefault="00B50244" w:rsidP="004127C7">
            <w:pPr>
              <w:rPr>
                <w:sz w:val="24"/>
                <w:szCs w:val="24"/>
              </w:rPr>
            </w:pPr>
            <w:r w:rsidRPr="005B2F50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5B2F50">
              <w:rPr>
                <w:rFonts w:ascii="Arial" w:hAnsi="Arial" w:cs="Arial"/>
                <w:sz w:val="24"/>
                <w:szCs w:val="24"/>
              </w:rPr>
              <w:t>. Водопроводные сети и водоводы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0244" w:rsidRPr="006C1626" w:rsidRDefault="00B50244" w:rsidP="00517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90076,9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244" w:rsidRPr="00301BE2" w:rsidRDefault="00B50244" w:rsidP="00301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244" w:rsidRPr="00014586" w:rsidRDefault="00B50244" w:rsidP="00010F8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14586">
              <w:rPr>
                <w:rFonts w:ascii="Arial" w:hAnsi="Arial" w:cs="Arial"/>
              </w:rPr>
              <w:t>16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244" w:rsidRPr="00301BE2" w:rsidRDefault="0050238F" w:rsidP="00301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14412,3</w:t>
            </w:r>
          </w:p>
        </w:tc>
      </w:tr>
      <w:tr w:rsidR="00B50244">
        <w:trPr>
          <w:tblCellSpacing w:w="7" w:type="dxa"/>
          <w:jc w:val="center"/>
        </w:trPr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0244" w:rsidRPr="005B2F50" w:rsidRDefault="00B50244" w:rsidP="004127C7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  <w:r w:rsidRPr="005B2F50">
              <w:rPr>
                <w:rFonts w:ascii="Arial" w:hAnsi="Arial" w:cs="Arial"/>
                <w:sz w:val="24"/>
                <w:szCs w:val="24"/>
              </w:rPr>
              <w:t>. Канализационные сети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0244" w:rsidRPr="006C1626" w:rsidRDefault="00B50244" w:rsidP="00517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38808,9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244" w:rsidRPr="00301BE2" w:rsidRDefault="00B50244" w:rsidP="00301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0,43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244" w:rsidRPr="00014586" w:rsidRDefault="00B50244" w:rsidP="00010F8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14586">
              <w:rPr>
                <w:rFonts w:ascii="Arial" w:hAnsi="Arial" w:cs="Arial"/>
              </w:rPr>
              <w:t>12,3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244" w:rsidRPr="00301BE2" w:rsidRDefault="0050238F" w:rsidP="00301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2052,6</w:t>
            </w:r>
          </w:p>
        </w:tc>
      </w:tr>
      <w:tr w:rsidR="00B50244">
        <w:trPr>
          <w:tblCellSpacing w:w="7" w:type="dxa"/>
          <w:jc w:val="center"/>
        </w:trPr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0244" w:rsidRPr="005B2F50" w:rsidRDefault="00B50244" w:rsidP="004127C7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  <w:r w:rsidRPr="005B2F50">
              <w:rPr>
                <w:rFonts w:ascii="Arial" w:hAnsi="Arial" w:cs="Arial"/>
                <w:sz w:val="24"/>
                <w:szCs w:val="24"/>
              </w:rPr>
              <w:t>. Тепловые сети и горячее водоснабжение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0244" w:rsidRPr="006C1626" w:rsidRDefault="00B50244" w:rsidP="00517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540474,3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244" w:rsidRPr="00301BE2" w:rsidRDefault="00B50244" w:rsidP="00301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5,99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244" w:rsidRPr="00014586" w:rsidRDefault="00B50244" w:rsidP="00010F8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14586">
              <w:rPr>
                <w:rFonts w:ascii="Arial" w:hAnsi="Arial" w:cs="Arial"/>
              </w:rPr>
              <w:t>49,2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244" w:rsidRPr="00301BE2" w:rsidRDefault="0050238F" w:rsidP="00301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1592821</w:t>
            </w:r>
          </w:p>
        </w:tc>
      </w:tr>
      <w:tr w:rsidR="00B50244">
        <w:trPr>
          <w:tblCellSpacing w:w="7" w:type="dxa"/>
          <w:jc w:val="center"/>
        </w:trPr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0244" w:rsidRPr="005B2F50" w:rsidRDefault="00B50244" w:rsidP="004127C7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  <w:r w:rsidRPr="005B2F50">
              <w:rPr>
                <w:rFonts w:ascii="Arial" w:hAnsi="Arial" w:cs="Arial"/>
                <w:sz w:val="24"/>
                <w:szCs w:val="24"/>
              </w:rPr>
              <w:t>. Дороги и тротуары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0244" w:rsidRPr="006C1626" w:rsidRDefault="00B50244" w:rsidP="00517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170890,2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244" w:rsidRPr="00301BE2" w:rsidRDefault="00B50244" w:rsidP="00301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1,89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244" w:rsidRPr="00014586" w:rsidRDefault="00B50244" w:rsidP="00010F8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14586">
              <w:rPr>
                <w:rFonts w:ascii="Arial" w:hAnsi="Arial" w:cs="Arial"/>
              </w:rPr>
              <w:t>6,3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244" w:rsidRPr="00301BE2" w:rsidRDefault="0050238F" w:rsidP="00301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20347,9</w:t>
            </w:r>
          </w:p>
        </w:tc>
      </w:tr>
      <w:tr w:rsidR="00B50244">
        <w:trPr>
          <w:tblCellSpacing w:w="7" w:type="dxa"/>
          <w:jc w:val="center"/>
        </w:trPr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0244" w:rsidRPr="005B2F50" w:rsidRDefault="00B50244" w:rsidP="004127C7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  <w:r w:rsidRPr="005B2F50">
              <w:rPr>
                <w:rFonts w:ascii="Arial" w:hAnsi="Arial" w:cs="Arial"/>
                <w:sz w:val="24"/>
                <w:szCs w:val="24"/>
              </w:rPr>
              <w:t>. Озеленение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0244" w:rsidRPr="006C1626" w:rsidRDefault="00B50244" w:rsidP="00517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38259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244" w:rsidRPr="00301BE2" w:rsidRDefault="00517E4D" w:rsidP="00301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0,42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244" w:rsidRDefault="00B50244" w:rsidP="00301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244" w:rsidRPr="00301BE2" w:rsidRDefault="0050238F" w:rsidP="00301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1269,43</w:t>
            </w:r>
          </w:p>
        </w:tc>
      </w:tr>
      <w:tr w:rsidR="00B50244">
        <w:trPr>
          <w:tblCellSpacing w:w="7" w:type="dxa"/>
          <w:jc w:val="center"/>
        </w:trPr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0244" w:rsidRPr="005B2F50" w:rsidRDefault="00B50244" w:rsidP="002231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0244" w:rsidRPr="005B2F50" w:rsidRDefault="00D24655" w:rsidP="002231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4268038,28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244" w:rsidRPr="00301BE2" w:rsidRDefault="00627475" w:rsidP="00301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47,303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244" w:rsidRDefault="00B50244" w:rsidP="00301BE2">
            <w:pPr>
              <w:rPr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244" w:rsidRPr="00301BE2" w:rsidRDefault="0050238F" w:rsidP="00301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3387054,13</w:t>
            </w:r>
          </w:p>
        </w:tc>
      </w:tr>
    </w:tbl>
    <w:p w:rsidR="004A17DB" w:rsidRDefault="004A17DB" w:rsidP="004C46CD">
      <w:pPr>
        <w:pStyle w:val="a4"/>
        <w:rPr>
          <w:sz w:val="27"/>
          <w:szCs w:val="27"/>
        </w:rPr>
      </w:pPr>
    </w:p>
    <w:p w:rsidR="001061C6" w:rsidRDefault="001061C6" w:rsidP="001061C6">
      <w:pPr>
        <w:spacing w:beforeAutospacing="1" w:after="100" w:afterAutospacing="1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О</w:t>
      </w:r>
      <w:r w:rsidRPr="001061C6">
        <w:rPr>
          <w:rFonts w:ascii="Arial" w:hAnsi="Arial" w:cs="Arial"/>
          <w:sz w:val="24"/>
          <w:szCs w:val="24"/>
        </w:rPr>
        <w:t>пределяется предпринимательская прибыль. Эта величина берется как 30% от прямых затрат.</w:t>
      </w:r>
    </w:p>
    <w:p w:rsidR="002402EF" w:rsidRDefault="002402EF" w:rsidP="001061C6">
      <w:pPr>
        <w:spacing w:beforeAutospacing="1" w:after="100" w:afterAutospacing="1"/>
        <w:rPr>
          <w:sz w:val="24"/>
          <w:szCs w:val="24"/>
        </w:rPr>
      </w:pPr>
    </w:p>
    <w:p w:rsidR="002402EF" w:rsidRPr="001061C6" w:rsidRDefault="002402EF" w:rsidP="001061C6">
      <w:pPr>
        <w:spacing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4415194,77х30%=1324558,43</w:t>
      </w:r>
    </w:p>
    <w:p w:rsidR="001061C6" w:rsidRPr="001061C6" w:rsidRDefault="001061C6" w:rsidP="001061C6">
      <w:pPr>
        <w:spacing w:before="100" w:beforeAutospacing="1" w:afterAutospacing="1"/>
        <w:rPr>
          <w:sz w:val="27"/>
          <w:szCs w:val="27"/>
        </w:rPr>
      </w:pPr>
      <w:r>
        <w:rPr>
          <w:rFonts w:ascii="Arial" w:hAnsi="Arial" w:cs="Arial"/>
          <w:sz w:val="24"/>
          <w:szCs w:val="24"/>
        </w:rPr>
        <w:t>5. Оп</w:t>
      </w:r>
      <w:r w:rsidRPr="001061C6">
        <w:rPr>
          <w:rFonts w:ascii="Arial" w:hAnsi="Arial" w:cs="Arial"/>
          <w:sz w:val="24"/>
          <w:szCs w:val="24"/>
        </w:rPr>
        <w:t>ределяется стоимость недвижимости.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5"/>
        <w:gridCol w:w="210"/>
        <w:gridCol w:w="1332"/>
        <w:gridCol w:w="80"/>
        <w:gridCol w:w="1362"/>
        <w:gridCol w:w="141"/>
        <w:gridCol w:w="1295"/>
        <w:gridCol w:w="141"/>
        <w:gridCol w:w="2646"/>
      </w:tblGrid>
      <w:tr w:rsidR="001061C6">
        <w:trPr>
          <w:trHeight w:val="1020"/>
          <w:tblCellSpacing w:w="0" w:type="dxa"/>
        </w:trPr>
        <w:tc>
          <w:tcPr>
            <w:tcW w:w="750" w:type="pct"/>
            <w:vAlign w:val="center"/>
          </w:tcPr>
          <w:p w:rsidR="001061C6" w:rsidRPr="001061C6" w:rsidRDefault="001061C6" w:rsidP="001061C6">
            <w:pPr>
              <w:rPr>
                <w:sz w:val="24"/>
                <w:szCs w:val="24"/>
              </w:rPr>
            </w:pPr>
            <w:r w:rsidRPr="001061C6">
              <w:rPr>
                <w:rFonts w:ascii="Arial" w:hAnsi="Arial" w:cs="Arial"/>
                <w:sz w:val="24"/>
                <w:szCs w:val="24"/>
              </w:rPr>
              <w:t xml:space="preserve">Стоимость недвижимости </w:t>
            </w:r>
          </w:p>
        </w:tc>
        <w:tc>
          <w:tcPr>
            <w:tcW w:w="450" w:type="pct"/>
            <w:vAlign w:val="center"/>
          </w:tcPr>
          <w:p w:rsidR="001061C6" w:rsidRPr="001061C6" w:rsidRDefault="001061C6" w:rsidP="001061C6">
            <w:pPr>
              <w:rPr>
                <w:sz w:val="24"/>
                <w:szCs w:val="24"/>
              </w:rPr>
            </w:pPr>
            <w:r w:rsidRPr="001061C6">
              <w:rPr>
                <w:rFonts w:ascii="Arial" w:hAnsi="Arial" w:cs="Arial"/>
                <w:sz w:val="24"/>
                <w:szCs w:val="24"/>
              </w:rPr>
              <w:t>=</w:t>
            </w:r>
          </w:p>
        </w:tc>
        <w:tc>
          <w:tcPr>
            <w:tcW w:w="500" w:type="pct"/>
            <w:vAlign w:val="center"/>
          </w:tcPr>
          <w:p w:rsidR="001061C6" w:rsidRPr="001061C6" w:rsidRDefault="001061C6" w:rsidP="001061C6">
            <w:pPr>
              <w:rPr>
                <w:sz w:val="24"/>
                <w:szCs w:val="24"/>
              </w:rPr>
            </w:pPr>
            <w:r w:rsidRPr="001061C6">
              <w:rPr>
                <w:rFonts w:ascii="Arial" w:hAnsi="Arial" w:cs="Arial"/>
                <w:sz w:val="24"/>
                <w:szCs w:val="24"/>
              </w:rPr>
              <w:t>Стоимость главного сооружения</w:t>
            </w:r>
          </w:p>
        </w:tc>
        <w:tc>
          <w:tcPr>
            <w:tcW w:w="150" w:type="dxa"/>
            <w:vAlign w:val="center"/>
          </w:tcPr>
          <w:p w:rsidR="001061C6" w:rsidRPr="001061C6" w:rsidRDefault="001061C6" w:rsidP="001061C6">
            <w:pPr>
              <w:rPr>
                <w:sz w:val="24"/>
                <w:szCs w:val="24"/>
              </w:rPr>
            </w:pPr>
            <w:r w:rsidRPr="001061C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55" w:type="dxa"/>
            <w:vAlign w:val="center"/>
          </w:tcPr>
          <w:p w:rsidR="001061C6" w:rsidRPr="001061C6" w:rsidRDefault="001061C6" w:rsidP="001061C6">
            <w:pPr>
              <w:rPr>
                <w:sz w:val="24"/>
                <w:szCs w:val="24"/>
              </w:rPr>
            </w:pPr>
            <w:r w:rsidRPr="001061C6">
              <w:rPr>
                <w:rFonts w:ascii="Arial" w:hAnsi="Arial" w:cs="Arial"/>
                <w:sz w:val="24"/>
                <w:szCs w:val="24"/>
              </w:rPr>
              <w:t xml:space="preserve">Совокупный износ </w:t>
            </w:r>
          </w:p>
        </w:tc>
        <w:tc>
          <w:tcPr>
            <w:tcW w:w="144" w:type="dxa"/>
            <w:vAlign w:val="center"/>
          </w:tcPr>
          <w:p w:rsidR="001061C6" w:rsidRPr="001061C6" w:rsidRDefault="001061C6" w:rsidP="001061C6">
            <w:pPr>
              <w:rPr>
                <w:sz w:val="24"/>
                <w:szCs w:val="24"/>
              </w:rPr>
            </w:pPr>
            <w:r w:rsidRPr="001061C6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440" w:type="dxa"/>
            <w:vAlign w:val="center"/>
          </w:tcPr>
          <w:p w:rsidR="001061C6" w:rsidRPr="001061C6" w:rsidRDefault="001061C6" w:rsidP="001061C6">
            <w:pPr>
              <w:rPr>
                <w:sz w:val="24"/>
                <w:szCs w:val="24"/>
              </w:rPr>
            </w:pPr>
            <w:r w:rsidRPr="001061C6">
              <w:rPr>
                <w:rFonts w:ascii="Arial" w:hAnsi="Arial" w:cs="Arial"/>
                <w:sz w:val="24"/>
                <w:szCs w:val="24"/>
              </w:rPr>
              <w:t>Стоимость земельного участка</w:t>
            </w:r>
          </w:p>
        </w:tc>
        <w:tc>
          <w:tcPr>
            <w:tcW w:w="144" w:type="dxa"/>
            <w:vAlign w:val="center"/>
          </w:tcPr>
          <w:p w:rsidR="001061C6" w:rsidRPr="001061C6" w:rsidRDefault="001061C6" w:rsidP="001061C6">
            <w:pPr>
              <w:rPr>
                <w:sz w:val="24"/>
                <w:szCs w:val="24"/>
              </w:rPr>
            </w:pPr>
            <w:r w:rsidRPr="001061C6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000" w:type="pct"/>
            <w:vAlign w:val="center"/>
          </w:tcPr>
          <w:p w:rsidR="001061C6" w:rsidRPr="001061C6" w:rsidRDefault="001061C6" w:rsidP="001061C6">
            <w:pPr>
              <w:rPr>
                <w:sz w:val="24"/>
                <w:szCs w:val="24"/>
              </w:rPr>
            </w:pPr>
            <w:r w:rsidRPr="001061C6">
              <w:rPr>
                <w:rFonts w:ascii="Arial" w:hAnsi="Arial" w:cs="Arial"/>
                <w:sz w:val="24"/>
                <w:szCs w:val="24"/>
              </w:rPr>
              <w:t>Предпринимательская прибыль</w:t>
            </w:r>
          </w:p>
        </w:tc>
      </w:tr>
    </w:tbl>
    <w:p w:rsidR="00851A6A" w:rsidRPr="002F075F" w:rsidRDefault="002402EF" w:rsidP="00851A6A">
      <w:pPr>
        <w:spacing w:beforeAutospacing="1" w:after="100" w:afterAutospacing="1"/>
        <w:rPr>
          <w:b/>
          <w:sz w:val="24"/>
          <w:szCs w:val="24"/>
        </w:rPr>
      </w:pPr>
      <w:r>
        <w:rPr>
          <w:sz w:val="28"/>
        </w:rPr>
        <w:t>СН=9020539</w:t>
      </w:r>
      <w:r w:rsidR="00851A6A">
        <w:rPr>
          <w:sz w:val="28"/>
        </w:rPr>
        <w:t>,4-3387054,13+22560000+</w:t>
      </w:r>
      <w:r w:rsidR="00851A6A">
        <w:rPr>
          <w:sz w:val="24"/>
          <w:szCs w:val="24"/>
        </w:rPr>
        <w:t>1324558,43=</w:t>
      </w:r>
      <w:r w:rsidR="00851A6A" w:rsidRPr="002F075F">
        <w:rPr>
          <w:b/>
          <w:sz w:val="24"/>
          <w:szCs w:val="24"/>
        </w:rPr>
        <w:t>29518043,7</w:t>
      </w:r>
    </w:p>
    <w:p w:rsidR="002F075F" w:rsidRDefault="002F075F" w:rsidP="00851A6A">
      <w:pPr>
        <w:spacing w:beforeAutospacing="1" w:after="100" w:afterAutospacing="1"/>
        <w:rPr>
          <w:sz w:val="24"/>
          <w:szCs w:val="24"/>
        </w:rPr>
      </w:pPr>
    </w:p>
    <w:p w:rsidR="002F075F" w:rsidRDefault="002F075F" w:rsidP="002F075F">
      <w:pPr>
        <w:jc w:val="center"/>
        <w:rPr>
          <w:rFonts w:ascii="Arial" w:hAnsi="Arial" w:cs="Arial"/>
          <w:b/>
          <w:bCs/>
        </w:rPr>
      </w:pPr>
      <w:r>
        <w:rPr>
          <w:b/>
          <w:sz w:val="28"/>
        </w:rPr>
        <w:t>Задача 2</w:t>
      </w:r>
    </w:p>
    <w:p w:rsidR="002F075F" w:rsidRPr="001061C6" w:rsidRDefault="002F075F" w:rsidP="002F075F">
      <w:pPr>
        <w:spacing w:beforeAutospacing="1" w:after="100" w:afterAutospacing="1"/>
        <w:jc w:val="center"/>
        <w:rPr>
          <w:sz w:val="24"/>
          <w:szCs w:val="24"/>
        </w:rPr>
      </w:pPr>
      <w:r>
        <w:rPr>
          <w:rFonts w:ascii="Arial" w:hAnsi="Arial" w:cs="Arial"/>
          <w:b/>
          <w:bCs/>
          <w:u w:val="single"/>
        </w:rPr>
        <w:t>Метод сравнения продаж (аналоговый метод).</w:t>
      </w:r>
    </w:p>
    <w:p w:rsidR="00445FB1" w:rsidRPr="00445FB1" w:rsidRDefault="00445FB1" w:rsidP="006528D9">
      <w:pPr>
        <w:spacing w:beforeAutospacing="1" w:after="100" w:afterAutospacing="1"/>
        <w:rPr>
          <w:sz w:val="27"/>
          <w:szCs w:val="27"/>
        </w:rPr>
      </w:pPr>
      <w:r w:rsidRPr="00445FB1">
        <w:rPr>
          <w:rFonts w:ascii="Arial" w:hAnsi="Arial" w:cs="Arial"/>
          <w:sz w:val="24"/>
          <w:szCs w:val="24"/>
        </w:rPr>
        <w:t>Определение стоимости недвижимости методом сравнения продаж базируется на данных о недавно состоявшихся сделках. Основой метода является принцип замещения, который подразумевает, что рациональный покупатель не заплатит за оцениваемую недвижимость больше, чем стоит другой сходный с ним объект. Применение этого метода приоритетно для объектов, относящихся к активным се</w:t>
      </w:r>
      <w:r w:rsidR="00854779">
        <w:rPr>
          <w:rFonts w:ascii="Arial" w:hAnsi="Arial" w:cs="Arial"/>
          <w:sz w:val="24"/>
          <w:szCs w:val="24"/>
        </w:rPr>
        <w:t>к</w:t>
      </w:r>
      <w:r w:rsidRPr="00445FB1">
        <w:rPr>
          <w:rFonts w:ascii="Arial" w:hAnsi="Arial" w:cs="Arial"/>
          <w:sz w:val="24"/>
          <w:szCs w:val="24"/>
        </w:rPr>
        <w:t>торам рынка недвижимости: офисов, магазинов, складов, гаражей, жилья.</w:t>
      </w:r>
    </w:p>
    <w:p w:rsidR="00445FB1" w:rsidRPr="00445FB1" w:rsidRDefault="00445FB1" w:rsidP="00445FB1">
      <w:pPr>
        <w:spacing w:before="100" w:beforeAutospacing="1" w:after="100" w:afterAutospacing="1"/>
        <w:rPr>
          <w:sz w:val="27"/>
          <w:szCs w:val="27"/>
        </w:rPr>
      </w:pPr>
      <w:r w:rsidRPr="00445FB1">
        <w:rPr>
          <w:rFonts w:ascii="Arial" w:hAnsi="Arial" w:cs="Arial"/>
          <w:b/>
          <w:bCs/>
          <w:sz w:val="24"/>
          <w:szCs w:val="24"/>
        </w:rPr>
        <w:t>Исходные данные.</w:t>
      </w:r>
      <w:r w:rsidRPr="00445FB1">
        <w:rPr>
          <w:rFonts w:ascii="Arial" w:hAnsi="Arial" w:cs="Arial"/>
          <w:sz w:val="24"/>
          <w:szCs w:val="24"/>
        </w:rPr>
        <w:t xml:space="preserve"> Определить стоимость гаража методом сравнения продаж. Анализ продаж показал, что:</w:t>
      </w:r>
    </w:p>
    <w:p w:rsidR="00445FB1" w:rsidRPr="00445FB1" w:rsidRDefault="00445FB1" w:rsidP="00445FB1">
      <w:pPr>
        <w:numPr>
          <w:ilvl w:val="1"/>
          <w:numId w:val="2"/>
        </w:numPr>
        <w:spacing w:before="100" w:beforeAutospacing="1" w:after="100" w:afterAutospacing="1"/>
        <w:ind w:left="2160"/>
        <w:rPr>
          <w:sz w:val="27"/>
          <w:szCs w:val="27"/>
        </w:rPr>
      </w:pPr>
      <w:r w:rsidRPr="00445FB1">
        <w:rPr>
          <w:rFonts w:ascii="Arial" w:hAnsi="Arial" w:cs="Arial"/>
          <w:sz w:val="24"/>
          <w:szCs w:val="24"/>
        </w:rPr>
        <w:t>при увеличении площади объекта на 50 м</w:t>
      </w:r>
      <w:r w:rsidRPr="00445FB1">
        <w:rPr>
          <w:rFonts w:ascii="Arial" w:hAnsi="Arial" w:cs="Arial"/>
          <w:sz w:val="24"/>
          <w:szCs w:val="24"/>
          <w:vertAlign w:val="superscript"/>
        </w:rPr>
        <w:t>2</w:t>
      </w:r>
      <w:r w:rsidRPr="00445FB1">
        <w:rPr>
          <w:rFonts w:ascii="Arial" w:hAnsi="Arial" w:cs="Arial"/>
          <w:sz w:val="24"/>
          <w:szCs w:val="24"/>
        </w:rPr>
        <w:t>, стоимость его увеличивается на 1%;</w:t>
      </w:r>
      <w:r w:rsidRPr="00445FB1">
        <w:rPr>
          <w:sz w:val="24"/>
          <w:szCs w:val="24"/>
        </w:rPr>
        <w:t xml:space="preserve"> </w:t>
      </w:r>
    </w:p>
    <w:p w:rsidR="00445FB1" w:rsidRPr="00445FB1" w:rsidRDefault="00445FB1" w:rsidP="00445FB1">
      <w:pPr>
        <w:numPr>
          <w:ilvl w:val="1"/>
          <w:numId w:val="2"/>
        </w:numPr>
        <w:spacing w:before="100" w:beforeAutospacing="1" w:after="100" w:afterAutospacing="1"/>
        <w:ind w:left="2160"/>
        <w:rPr>
          <w:sz w:val="27"/>
          <w:szCs w:val="27"/>
        </w:rPr>
      </w:pPr>
      <w:r w:rsidRPr="00445FB1">
        <w:rPr>
          <w:rFonts w:ascii="Arial" w:hAnsi="Arial" w:cs="Arial"/>
          <w:sz w:val="24"/>
          <w:szCs w:val="24"/>
        </w:rPr>
        <w:t>стоимость объекта увеличивается на 3%, выполненного из бетонных блоков по сравнению с кирпичными;</w:t>
      </w:r>
      <w:r w:rsidRPr="00445FB1">
        <w:rPr>
          <w:sz w:val="27"/>
          <w:szCs w:val="27"/>
        </w:rPr>
        <w:t xml:space="preserve"> </w:t>
      </w:r>
    </w:p>
    <w:p w:rsidR="00445FB1" w:rsidRPr="00445FB1" w:rsidRDefault="00445FB1" w:rsidP="00445FB1">
      <w:pPr>
        <w:numPr>
          <w:ilvl w:val="1"/>
          <w:numId w:val="2"/>
        </w:numPr>
        <w:spacing w:before="100" w:beforeAutospacing="1" w:after="100" w:afterAutospacing="1"/>
        <w:ind w:left="2160"/>
        <w:rPr>
          <w:sz w:val="27"/>
          <w:szCs w:val="27"/>
        </w:rPr>
      </w:pPr>
      <w:r w:rsidRPr="00445FB1">
        <w:rPr>
          <w:rFonts w:ascii="Arial" w:hAnsi="Arial" w:cs="Arial"/>
          <w:sz w:val="24"/>
          <w:szCs w:val="24"/>
        </w:rPr>
        <w:t>при удалении объекта от автозаправки стоимость его уменьшается на 0,8% на 1 км;</w:t>
      </w:r>
      <w:r w:rsidRPr="00445FB1">
        <w:rPr>
          <w:sz w:val="27"/>
          <w:szCs w:val="27"/>
        </w:rPr>
        <w:t xml:space="preserve"> </w:t>
      </w:r>
    </w:p>
    <w:p w:rsidR="00445FB1" w:rsidRPr="00445FB1" w:rsidRDefault="00445FB1" w:rsidP="00445FB1">
      <w:pPr>
        <w:numPr>
          <w:ilvl w:val="1"/>
          <w:numId w:val="2"/>
        </w:numPr>
        <w:spacing w:before="100" w:beforeAutospacing="1" w:after="100" w:afterAutospacing="1"/>
        <w:ind w:left="2160"/>
        <w:rPr>
          <w:sz w:val="27"/>
          <w:szCs w:val="27"/>
        </w:rPr>
      </w:pPr>
      <w:r w:rsidRPr="00445FB1">
        <w:rPr>
          <w:rFonts w:ascii="Arial" w:hAnsi="Arial" w:cs="Arial"/>
          <w:sz w:val="24"/>
          <w:szCs w:val="24"/>
        </w:rPr>
        <w:t>стоимость объекта возрастает на 20%, если имеются коммуникации (водоснабжение);</w:t>
      </w:r>
      <w:r w:rsidRPr="00445FB1">
        <w:rPr>
          <w:sz w:val="27"/>
          <w:szCs w:val="27"/>
        </w:rPr>
        <w:t xml:space="preserve"> </w:t>
      </w:r>
    </w:p>
    <w:p w:rsidR="00445FB1" w:rsidRPr="00445FB1" w:rsidRDefault="00445FB1" w:rsidP="00445FB1">
      <w:pPr>
        <w:numPr>
          <w:ilvl w:val="1"/>
          <w:numId w:val="2"/>
        </w:numPr>
        <w:spacing w:before="100" w:beforeAutospacing="1" w:after="100" w:afterAutospacing="1"/>
        <w:ind w:left="2160"/>
        <w:rPr>
          <w:sz w:val="27"/>
          <w:szCs w:val="27"/>
        </w:rPr>
      </w:pPr>
      <w:r w:rsidRPr="00445FB1">
        <w:rPr>
          <w:rFonts w:ascii="Arial" w:hAnsi="Arial" w:cs="Arial"/>
          <w:sz w:val="24"/>
          <w:szCs w:val="24"/>
        </w:rPr>
        <w:t>стоимость объекта возрастает на 10%, если имеется отопление.</w:t>
      </w:r>
      <w:r w:rsidRPr="00445FB1">
        <w:rPr>
          <w:sz w:val="27"/>
          <w:szCs w:val="27"/>
        </w:rPr>
        <w:t xml:space="preserve"> </w:t>
      </w:r>
    </w:p>
    <w:p w:rsidR="00445FB1" w:rsidRPr="00445FB1" w:rsidRDefault="00445FB1" w:rsidP="00445FB1">
      <w:pPr>
        <w:spacing w:before="100" w:beforeAutospacing="1" w:after="100" w:afterAutospacing="1"/>
        <w:rPr>
          <w:rFonts w:ascii="Arial" w:hAnsi="Arial" w:cs="Arial"/>
        </w:rPr>
      </w:pPr>
      <w:r w:rsidRPr="00445FB1">
        <w:rPr>
          <w:rFonts w:ascii="Arial" w:hAnsi="Arial" w:cs="Arial"/>
        </w:rPr>
        <w:t>Исходные данные для выполнения оценки недвижимости методом сравнения продаж</w:t>
      </w:r>
    </w:p>
    <w:tbl>
      <w:tblPr>
        <w:tblW w:w="486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696"/>
        <w:gridCol w:w="646"/>
        <w:gridCol w:w="576"/>
        <w:gridCol w:w="687"/>
        <w:gridCol w:w="828"/>
        <w:gridCol w:w="598"/>
        <w:gridCol w:w="829"/>
      </w:tblGrid>
      <w:tr w:rsidR="00393414">
        <w:trPr>
          <w:gridAfter w:val="1"/>
          <w:wAfter w:w="843" w:type="pct"/>
          <w:trHeight w:val="735"/>
          <w:tblCellSpacing w:w="7" w:type="dxa"/>
        </w:trPr>
        <w:tc>
          <w:tcPr>
            <w:tcW w:w="264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3414" w:rsidRPr="006528D9" w:rsidRDefault="00393414" w:rsidP="00445FB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6528D9">
              <w:rPr>
                <w:rFonts w:ascii="Arial" w:hAnsi="Arial" w:cs="Arial"/>
                <w:b/>
              </w:rPr>
              <w:t>3 вариант</w:t>
            </w:r>
          </w:p>
          <w:p w:rsidR="00393414" w:rsidRPr="00445FB1" w:rsidRDefault="00393414" w:rsidP="00445FB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459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414" w:rsidRPr="00445FB1" w:rsidRDefault="00393414" w:rsidP="00445FB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</w:p>
        </w:tc>
      </w:tr>
      <w:tr w:rsidR="00393414">
        <w:trPr>
          <w:gridAfter w:val="1"/>
          <w:wAfter w:w="843" w:type="pct"/>
          <w:trHeight w:val="390"/>
          <w:tblCellSpacing w:w="7" w:type="dxa"/>
        </w:trPr>
        <w:tc>
          <w:tcPr>
            <w:tcW w:w="264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414" w:rsidRPr="00445FB1" w:rsidRDefault="00393414" w:rsidP="00445FB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45FB1">
              <w:rPr>
                <w:rFonts w:ascii="Arial" w:hAnsi="Arial" w:cs="Arial"/>
              </w:rPr>
              <w:t>аналоги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3414" w:rsidRPr="00445FB1" w:rsidRDefault="00393414" w:rsidP="00445FB1">
            <w:pPr>
              <w:rPr>
                <w:sz w:val="24"/>
                <w:szCs w:val="24"/>
              </w:rPr>
            </w:pPr>
          </w:p>
        </w:tc>
      </w:tr>
      <w:tr w:rsidR="00393414">
        <w:trPr>
          <w:trHeight w:val="495"/>
          <w:tblCellSpacing w:w="7" w:type="dxa"/>
        </w:trPr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414" w:rsidRPr="00445FB1" w:rsidRDefault="00393414" w:rsidP="00445FB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45FB1">
              <w:rPr>
                <w:rFonts w:ascii="Arial" w:hAnsi="Arial" w:cs="Arial"/>
              </w:rPr>
              <w:t>№1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414" w:rsidRPr="00445FB1" w:rsidRDefault="00393414" w:rsidP="00445FB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45FB1">
              <w:rPr>
                <w:rFonts w:ascii="Arial" w:hAnsi="Arial" w:cs="Arial"/>
              </w:rPr>
              <w:t>№2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414" w:rsidRPr="00445FB1" w:rsidRDefault="00393414" w:rsidP="00445FB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45FB1">
              <w:rPr>
                <w:rFonts w:ascii="Arial" w:hAnsi="Arial" w:cs="Arial"/>
              </w:rPr>
              <w:t>№3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414" w:rsidRPr="00445FB1" w:rsidRDefault="00393414" w:rsidP="00445FB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45FB1">
              <w:rPr>
                <w:rFonts w:ascii="Arial" w:hAnsi="Arial" w:cs="Arial"/>
              </w:rPr>
              <w:t>№4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414" w:rsidRPr="00445FB1" w:rsidRDefault="00393414" w:rsidP="00393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3414" w:rsidRPr="00445FB1" w:rsidRDefault="00393414" w:rsidP="00445FB1">
            <w:pPr>
              <w:rPr>
                <w:sz w:val="24"/>
                <w:szCs w:val="24"/>
              </w:rPr>
            </w:pPr>
          </w:p>
        </w:tc>
      </w:tr>
      <w:tr w:rsidR="00393414">
        <w:trPr>
          <w:trHeight w:val="1185"/>
          <w:tblCellSpacing w:w="7" w:type="dxa"/>
        </w:trPr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414" w:rsidRPr="00F979F0" w:rsidRDefault="00393414" w:rsidP="00445FB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979F0">
              <w:rPr>
                <w:rFonts w:ascii="Arial" w:hAnsi="Arial" w:cs="Arial"/>
              </w:rPr>
              <w:t>400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414" w:rsidRPr="00F979F0" w:rsidRDefault="00393414" w:rsidP="00445FB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979F0">
              <w:rPr>
                <w:rFonts w:ascii="Arial" w:hAnsi="Arial" w:cs="Arial"/>
              </w:rPr>
              <w:t>480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414" w:rsidRPr="00F979F0" w:rsidRDefault="00393414" w:rsidP="00445FB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979F0">
              <w:rPr>
                <w:rFonts w:ascii="Arial" w:hAnsi="Arial" w:cs="Arial"/>
              </w:rPr>
              <w:t>560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414" w:rsidRPr="00F979F0" w:rsidRDefault="00393414" w:rsidP="00445FB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979F0">
              <w:rPr>
                <w:rFonts w:ascii="Arial" w:hAnsi="Arial" w:cs="Arial"/>
              </w:rPr>
              <w:t>380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414" w:rsidRPr="00F979F0" w:rsidRDefault="00393414" w:rsidP="00393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4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93414" w:rsidRPr="00F979F0" w:rsidRDefault="00393414" w:rsidP="00445FB1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F979F0">
              <w:rPr>
                <w:rFonts w:ascii="Arial" w:hAnsi="Arial" w:cs="Arial"/>
              </w:rPr>
              <w:t>Стоимость</w:t>
            </w:r>
          </w:p>
          <w:p w:rsidR="00393414" w:rsidRPr="00F979F0" w:rsidRDefault="00393414" w:rsidP="00445FB1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F979F0">
              <w:rPr>
                <w:rFonts w:ascii="Arial" w:hAnsi="Arial" w:cs="Arial"/>
              </w:rPr>
              <w:t>объекта</w:t>
            </w:r>
          </w:p>
          <w:p w:rsidR="00393414" w:rsidRPr="00F979F0" w:rsidRDefault="00393414" w:rsidP="00445FB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979F0">
              <w:rPr>
                <w:rFonts w:ascii="Arial" w:hAnsi="Arial" w:cs="Arial"/>
              </w:rPr>
              <w:t>(ден. ед.)</w:t>
            </w:r>
          </w:p>
        </w:tc>
      </w:tr>
      <w:tr w:rsidR="00393414">
        <w:trPr>
          <w:trHeight w:val="1140"/>
          <w:tblCellSpacing w:w="7" w:type="dxa"/>
        </w:trPr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414" w:rsidRPr="00F979F0" w:rsidRDefault="00393414" w:rsidP="00445FB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979F0">
              <w:rPr>
                <w:rFonts w:ascii="Arial" w:hAnsi="Arial" w:cs="Arial"/>
              </w:rPr>
              <w:t>350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414" w:rsidRPr="00F979F0" w:rsidRDefault="00393414" w:rsidP="00445FB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979F0">
              <w:rPr>
                <w:rFonts w:ascii="Arial" w:hAnsi="Arial" w:cs="Arial"/>
              </w:rPr>
              <w:t>200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414" w:rsidRPr="00F979F0" w:rsidRDefault="00393414" w:rsidP="00445FB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979F0">
              <w:rPr>
                <w:rFonts w:ascii="Arial" w:hAnsi="Arial" w:cs="Arial"/>
              </w:rPr>
              <w:t>190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414" w:rsidRPr="00F979F0" w:rsidRDefault="00393414" w:rsidP="00445FB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979F0">
              <w:rPr>
                <w:rFonts w:ascii="Arial" w:hAnsi="Arial" w:cs="Arial"/>
              </w:rPr>
              <w:t>380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414" w:rsidRPr="00F979F0" w:rsidRDefault="00393414" w:rsidP="0039341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4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93414" w:rsidRPr="00F979F0" w:rsidRDefault="00393414" w:rsidP="00445FB1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F979F0">
              <w:rPr>
                <w:rFonts w:ascii="Arial" w:hAnsi="Arial" w:cs="Arial"/>
              </w:rPr>
              <w:t>Площадь</w:t>
            </w:r>
          </w:p>
          <w:p w:rsidR="00393414" w:rsidRPr="00F979F0" w:rsidRDefault="00393414" w:rsidP="00445FB1">
            <w:pPr>
              <w:spacing w:before="100" w:beforeAutospacing="1" w:after="100" w:afterAutospacing="1"/>
              <w:ind w:left="720"/>
              <w:jc w:val="center"/>
              <w:rPr>
                <w:sz w:val="24"/>
                <w:szCs w:val="24"/>
              </w:rPr>
            </w:pPr>
            <w:r w:rsidRPr="00F979F0">
              <w:rPr>
                <w:rFonts w:ascii="Arial" w:hAnsi="Arial" w:cs="Arial"/>
              </w:rPr>
              <w:t>м</w:t>
            </w:r>
            <w:r w:rsidRPr="00F979F0">
              <w:rPr>
                <w:rFonts w:ascii="Arial" w:hAnsi="Arial" w:cs="Arial"/>
                <w:vertAlign w:val="superscript"/>
              </w:rPr>
              <w:t>2</w:t>
            </w:r>
          </w:p>
          <w:p w:rsidR="00393414" w:rsidRPr="00F979F0" w:rsidRDefault="00393414" w:rsidP="00445FB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979F0">
              <w:rPr>
                <w:rFonts w:ascii="Arial" w:hAnsi="Arial" w:cs="Arial"/>
              </w:rPr>
              <w:t>аналогов</w:t>
            </w:r>
          </w:p>
        </w:tc>
      </w:tr>
      <w:tr w:rsidR="00393414" w:rsidRPr="00F979F0">
        <w:trPr>
          <w:gridAfter w:val="1"/>
          <w:wAfter w:w="843" w:type="pct"/>
          <w:trHeight w:val="1020"/>
          <w:tblCellSpacing w:w="7" w:type="dxa"/>
        </w:trPr>
        <w:tc>
          <w:tcPr>
            <w:tcW w:w="264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414" w:rsidRPr="00F979F0" w:rsidRDefault="00393414" w:rsidP="00445FB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979F0">
              <w:rPr>
                <w:rFonts w:ascii="Arial" w:hAnsi="Arial" w:cs="Arial"/>
              </w:rPr>
              <w:t>210</w:t>
            </w:r>
          </w:p>
        </w:tc>
        <w:tc>
          <w:tcPr>
            <w:tcW w:w="14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93414" w:rsidRPr="00F979F0" w:rsidRDefault="00393414" w:rsidP="00445FB1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F979F0">
              <w:rPr>
                <w:rFonts w:ascii="Arial" w:hAnsi="Arial" w:cs="Arial"/>
              </w:rPr>
              <w:t>Площадь</w:t>
            </w:r>
          </w:p>
          <w:p w:rsidR="00393414" w:rsidRPr="00F979F0" w:rsidRDefault="00393414" w:rsidP="00445FB1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F979F0">
              <w:rPr>
                <w:rFonts w:ascii="Arial" w:hAnsi="Arial" w:cs="Arial"/>
              </w:rPr>
              <w:t>объекта</w:t>
            </w:r>
          </w:p>
          <w:p w:rsidR="00393414" w:rsidRPr="00F979F0" w:rsidRDefault="00393414" w:rsidP="00445FB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979F0">
              <w:rPr>
                <w:rFonts w:ascii="Arial" w:hAnsi="Arial" w:cs="Arial"/>
              </w:rPr>
              <w:t>оцениваемого м</w:t>
            </w:r>
            <w:r w:rsidRPr="00F979F0">
              <w:rPr>
                <w:rFonts w:ascii="Arial" w:hAnsi="Arial" w:cs="Arial"/>
                <w:vertAlign w:val="superscript"/>
              </w:rPr>
              <w:t>2</w:t>
            </w:r>
          </w:p>
        </w:tc>
      </w:tr>
      <w:tr w:rsidR="00393414">
        <w:trPr>
          <w:trHeight w:val="375"/>
          <w:tblCellSpacing w:w="7" w:type="dxa"/>
        </w:trPr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93414" w:rsidRPr="00F979F0" w:rsidRDefault="00393414" w:rsidP="00445FB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979F0">
              <w:rPr>
                <w:rFonts w:ascii="Arial" w:hAnsi="Arial" w:cs="Arial"/>
              </w:rPr>
              <w:t>Бет. блоки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93414" w:rsidRPr="00F979F0" w:rsidRDefault="00393414" w:rsidP="00445FB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979F0">
              <w:rPr>
                <w:rFonts w:ascii="Arial" w:hAnsi="Arial" w:cs="Arial"/>
              </w:rPr>
              <w:t>Бет. блоки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93414" w:rsidRPr="00F979F0" w:rsidRDefault="00393414" w:rsidP="00445FB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979F0">
              <w:t>Кир-пичн.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93414" w:rsidRPr="00F979F0" w:rsidRDefault="00393414" w:rsidP="00445FB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979F0">
              <w:rPr>
                <w:rFonts w:ascii="Arial" w:hAnsi="Arial" w:cs="Arial"/>
              </w:rPr>
              <w:t>Бет. блоки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93414" w:rsidRPr="00F979F0" w:rsidRDefault="00393414" w:rsidP="00445FB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4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414" w:rsidRPr="00F979F0" w:rsidRDefault="00393414" w:rsidP="00445FB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979F0">
              <w:t>Тип постройки</w:t>
            </w:r>
          </w:p>
        </w:tc>
      </w:tr>
      <w:tr w:rsidR="00393414">
        <w:trPr>
          <w:trHeight w:val="1185"/>
          <w:tblCellSpacing w:w="7" w:type="dxa"/>
        </w:trPr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414" w:rsidRPr="00F979F0" w:rsidRDefault="00393414" w:rsidP="00445FB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979F0">
              <w:rPr>
                <w:rFonts w:ascii="Arial" w:hAnsi="Arial" w:cs="Arial"/>
              </w:rPr>
              <w:t>рядом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414" w:rsidRPr="00F979F0" w:rsidRDefault="00393414" w:rsidP="00445FB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979F0">
              <w:rPr>
                <w:rFonts w:ascii="Arial" w:hAnsi="Arial" w:cs="Arial"/>
              </w:rPr>
              <w:t>15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414" w:rsidRPr="00F979F0" w:rsidRDefault="00393414" w:rsidP="00445FB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979F0">
              <w:rPr>
                <w:rFonts w:ascii="Arial" w:hAnsi="Arial" w:cs="Arial"/>
              </w:rPr>
              <w:t>3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414" w:rsidRPr="00F979F0" w:rsidRDefault="00393414" w:rsidP="00445FB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979F0">
              <w:rPr>
                <w:rFonts w:ascii="Arial" w:hAnsi="Arial" w:cs="Arial"/>
              </w:rPr>
              <w:t>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414" w:rsidRPr="00F979F0" w:rsidRDefault="00393414" w:rsidP="00445FB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4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93414" w:rsidRPr="00F979F0" w:rsidRDefault="00393414" w:rsidP="00445FB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979F0">
              <w:rPr>
                <w:rFonts w:ascii="Arial" w:hAnsi="Arial" w:cs="Arial"/>
              </w:rPr>
              <w:t>Расстояние от автозаправки, км</w:t>
            </w:r>
          </w:p>
        </w:tc>
      </w:tr>
      <w:tr w:rsidR="00393414" w:rsidRPr="00F979F0">
        <w:trPr>
          <w:gridAfter w:val="1"/>
          <w:wAfter w:w="843" w:type="pct"/>
          <w:trHeight w:val="1140"/>
          <w:tblCellSpacing w:w="7" w:type="dxa"/>
        </w:trPr>
        <w:tc>
          <w:tcPr>
            <w:tcW w:w="264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414" w:rsidRPr="00F979F0" w:rsidRDefault="00393414" w:rsidP="00445FB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979F0">
              <w:rPr>
                <w:rFonts w:ascii="Arial" w:hAnsi="Arial" w:cs="Arial"/>
              </w:rPr>
              <w:t>рядом</w:t>
            </w:r>
          </w:p>
        </w:tc>
        <w:tc>
          <w:tcPr>
            <w:tcW w:w="14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93414" w:rsidRPr="00F979F0" w:rsidRDefault="00393414" w:rsidP="00445FB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979F0">
              <w:rPr>
                <w:rFonts w:ascii="Arial" w:hAnsi="Arial" w:cs="Arial"/>
              </w:rPr>
              <w:t>Расстояние от автозаправки объекта, км</w:t>
            </w:r>
          </w:p>
        </w:tc>
      </w:tr>
      <w:tr w:rsidR="00393414" w:rsidRPr="00327AE0">
        <w:trPr>
          <w:trHeight w:val="375"/>
          <w:tblCellSpacing w:w="7" w:type="dxa"/>
        </w:trPr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93414" w:rsidRPr="00F979F0" w:rsidRDefault="00393414" w:rsidP="00445FB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979F0">
              <w:t>нет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93414" w:rsidRPr="00F979F0" w:rsidRDefault="00393414" w:rsidP="00445FB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979F0">
              <w:t>нет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93414" w:rsidRPr="00F979F0" w:rsidRDefault="00393414" w:rsidP="00445FB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979F0">
              <w:t>есть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93414" w:rsidRPr="00F979F0" w:rsidRDefault="00393414" w:rsidP="00445FB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979F0">
              <w:t>нет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93414" w:rsidRPr="00F979F0" w:rsidRDefault="00393414" w:rsidP="00445FB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4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414" w:rsidRPr="00F979F0" w:rsidRDefault="00393414" w:rsidP="00445FB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979F0">
              <w:t>Наличие водоснабжения</w:t>
            </w:r>
          </w:p>
        </w:tc>
      </w:tr>
      <w:tr w:rsidR="00393414" w:rsidRPr="00F979F0">
        <w:trPr>
          <w:gridAfter w:val="1"/>
          <w:wAfter w:w="843" w:type="pct"/>
          <w:trHeight w:val="1185"/>
          <w:tblCellSpacing w:w="7" w:type="dxa"/>
        </w:trPr>
        <w:tc>
          <w:tcPr>
            <w:tcW w:w="264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414" w:rsidRPr="00F979F0" w:rsidRDefault="00393414" w:rsidP="00445FB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979F0">
              <w:rPr>
                <w:rFonts w:ascii="Arial" w:hAnsi="Arial" w:cs="Arial"/>
              </w:rPr>
              <w:t>есть</w:t>
            </w:r>
          </w:p>
        </w:tc>
        <w:tc>
          <w:tcPr>
            <w:tcW w:w="14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93414" w:rsidRPr="00F979F0" w:rsidRDefault="00393414" w:rsidP="00445FB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979F0">
              <w:t>Наличие водоснабжения у объекта</w:t>
            </w:r>
          </w:p>
        </w:tc>
      </w:tr>
      <w:tr w:rsidR="00393414" w:rsidRPr="00077D95">
        <w:trPr>
          <w:trHeight w:val="1140"/>
          <w:tblCellSpacing w:w="7" w:type="dxa"/>
        </w:trPr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414" w:rsidRPr="00F979F0" w:rsidRDefault="00393414" w:rsidP="00077D9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979F0">
              <w:t>есть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414" w:rsidRPr="00F979F0" w:rsidRDefault="00393414" w:rsidP="00077D9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979F0">
              <w:t>есть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414" w:rsidRPr="00F979F0" w:rsidRDefault="00393414" w:rsidP="00077D9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979F0">
              <w:t>нет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414" w:rsidRPr="00F979F0" w:rsidRDefault="00393414" w:rsidP="00077D9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979F0">
              <w:t>нет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414" w:rsidRPr="00F979F0" w:rsidRDefault="00393414" w:rsidP="00077D9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4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93414" w:rsidRPr="00F979F0" w:rsidRDefault="00393414" w:rsidP="00077D9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979F0">
              <w:t>Наличие отопления</w:t>
            </w:r>
          </w:p>
        </w:tc>
      </w:tr>
      <w:tr w:rsidR="00393414" w:rsidRPr="00077D95">
        <w:trPr>
          <w:gridAfter w:val="1"/>
          <w:wAfter w:w="843" w:type="pct"/>
          <w:trHeight w:val="1470"/>
          <w:tblCellSpacing w:w="7" w:type="dxa"/>
        </w:trPr>
        <w:tc>
          <w:tcPr>
            <w:tcW w:w="264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414" w:rsidRPr="00F979F0" w:rsidRDefault="00393414" w:rsidP="00077D9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979F0">
              <w:rPr>
                <w:rFonts w:ascii="Arial" w:hAnsi="Arial" w:cs="Arial"/>
              </w:rPr>
              <w:t>нет</w:t>
            </w:r>
          </w:p>
        </w:tc>
        <w:tc>
          <w:tcPr>
            <w:tcW w:w="14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93414" w:rsidRPr="00F979F0" w:rsidRDefault="00393414" w:rsidP="00077D9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979F0">
              <w:t>Наличие отопления у объекта</w:t>
            </w:r>
          </w:p>
        </w:tc>
      </w:tr>
      <w:tr w:rsidR="00393414">
        <w:trPr>
          <w:trHeight w:val="1185"/>
          <w:tblCellSpacing w:w="7" w:type="dxa"/>
        </w:trPr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3414" w:rsidRPr="00445FB1" w:rsidRDefault="00393414" w:rsidP="00445FB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t>1969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3414" w:rsidRPr="00445FB1" w:rsidRDefault="00393414" w:rsidP="00445FB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t>1970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3414" w:rsidRPr="00445FB1" w:rsidRDefault="00393414" w:rsidP="00445FB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t>1990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3414" w:rsidRPr="00445FB1" w:rsidRDefault="00393414" w:rsidP="00445FB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t>1998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3414" w:rsidRPr="00445FB1" w:rsidRDefault="00393414" w:rsidP="00445FB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4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414" w:rsidRPr="00445FB1" w:rsidRDefault="00393414" w:rsidP="00445FB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t>Год постройки</w:t>
            </w:r>
          </w:p>
        </w:tc>
      </w:tr>
    </w:tbl>
    <w:p w:rsidR="00C17116" w:rsidRDefault="00445FB1" w:rsidP="00327AE0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t> </w:t>
      </w:r>
      <w:r w:rsidRPr="00445FB1">
        <w:rPr>
          <w:rFonts w:ascii="Arial" w:hAnsi="Arial" w:cs="Arial"/>
          <w:sz w:val="24"/>
          <w:szCs w:val="24"/>
        </w:rPr>
        <w:t xml:space="preserve"> </w:t>
      </w:r>
      <w:r w:rsidR="00327AE0">
        <w:rPr>
          <w:rFonts w:ascii="Arial" w:hAnsi="Arial" w:cs="Arial"/>
          <w:sz w:val="24"/>
          <w:szCs w:val="24"/>
        </w:rPr>
        <w:t xml:space="preserve">   </w:t>
      </w:r>
      <w:r w:rsidRPr="00445FB1">
        <w:rPr>
          <w:rFonts w:ascii="Arial" w:hAnsi="Arial" w:cs="Arial"/>
          <w:sz w:val="24"/>
          <w:szCs w:val="24"/>
        </w:rPr>
        <w:t xml:space="preserve"> </w:t>
      </w:r>
    </w:p>
    <w:p w:rsidR="00C17116" w:rsidRPr="00C17116" w:rsidRDefault="00C17116" w:rsidP="00C17116">
      <w:pPr>
        <w:spacing w:before="100" w:beforeAutospacing="1" w:after="100" w:afterAutospacing="1"/>
        <w:jc w:val="center"/>
        <w:rPr>
          <w:rFonts w:ascii="Arial" w:hAnsi="Arial" w:cs="Arial"/>
          <w:b/>
          <w:sz w:val="24"/>
          <w:szCs w:val="24"/>
        </w:rPr>
      </w:pPr>
      <w:r w:rsidRPr="00C17116">
        <w:rPr>
          <w:rFonts w:ascii="Arial" w:hAnsi="Arial" w:cs="Arial"/>
          <w:b/>
          <w:sz w:val="24"/>
          <w:szCs w:val="24"/>
        </w:rPr>
        <w:t>Решение</w:t>
      </w:r>
    </w:p>
    <w:p w:rsidR="00445FB1" w:rsidRDefault="00445FB1" w:rsidP="00327AE0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445FB1">
        <w:rPr>
          <w:rFonts w:ascii="Arial" w:hAnsi="Arial" w:cs="Arial"/>
          <w:sz w:val="24"/>
          <w:szCs w:val="24"/>
        </w:rPr>
        <w:t>Расчет стоимости гаража методом сравнения продаж</w:t>
      </w:r>
    </w:p>
    <w:p w:rsidR="00011953" w:rsidRPr="00011953" w:rsidRDefault="00011953" w:rsidP="00011953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011953">
        <w:rPr>
          <w:rFonts w:ascii="Arial" w:hAnsi="Arial" w:cs="Arial"/>
          <w:sz w:val="24"/>
          <w:szCs w:val="24"/>
        </w:rPr>
        <w:t>Рассмотрим 2 варианта</w:t>
      </w:r>
      <w:r>
        <w:rPr>
          <w:rFonts w:ascii="Arial" w:hAnsi="Arial" w:cs="Arial"/>
          <w:sz w:val="24"/>
          <w:szCs w:val="24"/>
        </w:rPr>
        <w:t xml:space="preserve">- оцениваемый объект выполнен из кирпича или из  бетонных блоков </w:t>
      </w:r>
    </w:p>
    <w:p w:rsidR="00C17116" w:rsidRPr="00286FA7" w:rsidRDefault="00011953" w:rsidP="00327AE0">
      <w:pPr>
        <w:spacing w:before="100" w:beforeAutospacing="1" w:after="100" w:afterAutospacing="1"/>
        <w:rPr>
          <w:b/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. оцениваемый объект выполнен </w:t>
      </w:r>
      <w:r w:rsidRPr="00286FA7">
        <w:rPr>
          <w:rFonts w:ascii="Arial" w:hAnsi="Arial" w:cs="Arial"/>
          <w:b/>
          <w:sz w:val="24"/>
          <w:szCs w:val="24"/>
        </w:rPr>
        <w:t>из</w:t>
      </w:r>
      <w:r>
        <w:rPr>
          <w:rFonts w:ascii="Arial" w:hAnsi="Arial" w:cs="Arial"/>
          <w:sz w:val="24"/>
          <w:szCs w:val="24"/>
        </w:rPr>
        <w:t xml:space="preserve"> </w:t>
      </w:r>
      <w:r w:rsidRPr="00286FA7">
        <w:rPr>
          <w:rFonts w:ascii="Arial" w:hAnsi="Arial" w:cs="Arial"/>
          <w:b/>
          <w:sz w:val="24"/>
          <w:szCs w:val="24"/>
        </w:rPr>
        <w:t>кирпича</w:t>
      </w:r>
    </w:p>
    <w:tbl>
      <w:tblPr>
        <w:tblW w:w="807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56"/>
        <w:gridCol w:w="1845"/>
        <w:gridCol w:w="939"/>
        <w:gridCol w:w="861"/>
        <w:gridCol w:w="1101"/>
        <w:gridCol w:w="868"/>
      </w:tblGrid>
      <w:tr w:rsidR="00445FB1">
        <w:trPr>
          <w:tblCellSpacing w:w="7" w:type="dxa"/>
          <w:jc w:val="center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445FB1" w:rsidP="00445FB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45FB1">
              <w:rPr>
                <w:rFonts w:ascii="Arial" w:hAnsi="Arial" w:cs="Arial"/>
                <w:sz w:val="24"/>
                <w:szCs w:val="24"/>
              </w:rPr>
              <w:t xml:space="preserve">Корректировка стоимости объекта 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445FB1" w:rsidP="00445FB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45FB1">
              <w:rPr>
                <w:rFonts w:ascii="Arial" w:hAnsi="Arial" w:cs="Arial"/>
                <w:sz w:val="24"/>
                <w:szCs w:val="24"/>
              </w:rPr>
              <w:t xml:space="preserve">Оцениваемый объект </w:t>
            </w:r>
          </w:p>
        </w:tc>
        <w:tc>
          <w:tcPr>
            <w:tcW w:w="18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445FB1" w:rsidP="00445FB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45FB1">
              <w:rPr>
                <w:rFonts w:ascii="Arial" w:hAnsi="Arial" w:cs="Arial"/>
                <w:sz w:val="24"/>
                <w:szCs w:val="24"/>
              </w:rPr>
              <w:t xml:space="preserve">Сопоставимые объекты </w:t>
            </w:r>
          </w:p>
        </w:tc>
      </w:tr>
      <w:tr w:rsidR="00445FB1">
        <w:trPr>
          <w:tblCellSpacing w:w="7" w:type="dxa"/>
          <w:jc w:val="center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445FB1" w:rsidP="00445FB1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445FB1" w:rsidP="00445FB1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445FB1" w:rsidP="00445FB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45FB1">
              <w:rPr>
                <w:rFonts w:ascii="Arial" w:hAnsi="Arial" w:cs="Arial"/>
                <w:sz w:val="24"/>
                <w:szCs w:val="24"/>
              </w:rPr>
              <w:t xml:space="preserve">№ 1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445FB1" w:rsidP="00445FB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45FB1">
              <w:rPr>
                <w:rFonts w:ascii="Arial" w:hAnsi="Arial" w:cs="Arial"/>
                <w:sz w:val="24"/>
                <w:szCs w:val="24"/>
              </w:rPr>
              <w:t xml:space="preserve">№ 2 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445FB1" w:rsidP="00445FB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45FB1">
              <w:rPr>
                <w:rFonts w:ascii="Arial" w:hAnsi="Arial" w:cs="Arial"/>
                <w:sz w:val="24"/>
                <w:szCs w:val="24"/>
              </w:rPr>
              <w:t xml:space="preserve">№ 3 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445FB1" w:rsidP="00445FB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45FB1">
              <w:rPr>
                <w:rFonts w:ascii="Arial" w:hAnsi="Arial" w:cs="Arial"/>
                <w:sz w:val="24"/>
                <w:szCs w:val="24"/>
              </w:rPr>
              <w:t xml:space="preserve">№ 4 </w:t>
            </w:r>
          </w:p>
        </w:tc>
      </w:tr>
      <w:tr w:rsidR="00445FB1">
        <w:trPr>
          <w:tblCellSpacing w:w="7" w:type="dxa"/>
          <w:jc w:val="center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445FB1" w:rsidP="00445FB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45FB1">
              <w:rPr>
                <w:rFonts w:ascii="Arial" w:hAnsi="Arial" w:cs="Arial"/>
                <w:sz w:val="24"/>
                <w:szCs w:val="24"/>
              </w:rPr>
              <w:t xml:space="preserve">Стоимость аналогов 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445FB1" w:rsidP="00445FB1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445FB1" w:rsidP="00445FB1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 w:rsidR="00077D95">
              <w:rPr>
                <w:sz w:val="24"/>
                <w:szCs w:val="24"/>
              </w:rPr>
              <w:t>400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445FB1" w:rsidP="00445FB1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 w:rsidR="00077D95">
              <w:rPr>
                <w:sz w:val="24"/>
                <w:szCs w:val="24"/>
              </w:rPr>
              <w:t>480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077D95" w:rsidP="00445F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</w:t>
            </w:r>
            <w:r w:rsidR="00445FB1" w:rsidRPr="00445FB1">
              <w:rPr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445FB1" w:rsidP="00445FB1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 w:rsidR="00077D95">
              <w:rPr>
                <w:sz w:val="24"/>
                <w:szCs w:val="24"/>
              </w:rPr>
              <w:t>380</w:t>
            </w:r>
          </w:p>
        </w:tc>
      </w:tr>
      <w:tr w:rsidR="00445FB1">
        <w:trPr>
          <w:tblCellSpacing w:w="7" w:type="dxa"/>
          <w:jc w:val="center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445FB1" w:rsidP="00445FB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45FB1">
              <w:rPr>
                <w:rFonts w:ascii="Arial" w:hAnsi="Arial" w:cs="Arial"/>
                <w:sz w:val="24"/>
                <w:szCs w:val="24"/>
              </w:rPr>
              <w:t>1. Размер м</w:t>
            </w:r>
            <w:r w:rsidRPr="00445FB1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Pr="00445FB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445FB1" w:rsidP="00445FB1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 w:rsidR="00077D95">
              <w:rPr>
                <w:sz w:val="24"/>
                <w:szCs w:val="24"/>
              </w:rPr>
              <w:t>210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445FB1" w:rsidP="00445FB1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 w:rsidR="00077D95">
              <w:rPr>
                <w:sz w:val="24"/>
                <w:szCs w:val="24"/>
              </w:rPr>
              <w:t>350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445FB1" w:rsidP="00445FB1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 w:rsidR="00077D95">
              <w:rPr>
                <w:sz w:val="24"/>
                <w:szCs w:val="24"/>
              </w:rPr>
              <w:t>200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445FB1" w:rsidP="00445FB1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 w:rsidR="00077D95">
              <w:rPr>
                <w:sz w:val="24"/>
                <w:szCs w:val="24"/>
              </w:rPr>
              <w:t>190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445FB1" w:rsidP="00445FB1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 w:rsidR="00077D95">
              <w:rPr>
                <w:sz w:val="24"/>
                <w:szCs w:val="24"/>
              </w:rPr>
              <w:t>380</w:t>
            </w:r>
          </w:p>
        </w:tc>
      </w:tr>
      <w:tr w:rsidR="00445FB1">
        <w:trPr>
          <w:tblCellSpacing w:w="7" w:type="dxa"/>
          <w:jc w:val="center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445FB1" w:rsidP="00445FB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45FB1">
              <w:rPr>
                <w:rFonts w:ascii="Arial" w:hAnsi="Arial" w:cs="Arial"/>
                <w:sz w:val="24"/>
                <w:szCs w:val="24"/>
              </w:rPr>
              <w:t xml:space="preserve">Величина корректировки 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445FB1" w:rsidP="00445FB1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445FB1" w:rsidP="00445FB1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 w:rsidR="00037C44">
              <w:rPr>
                <w:sz w:val="24"/>
                <w:szCs w:val="24"/>
              </w:rPr>
              <w:t>-2,8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445FB1" w:rsidP="00445FB1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 w:rsidR="00037C44">
              <w:rPr>
                <w:sz w:val="24"/>
                <w:szCs w:val="24"/>
              </w:rPr>
              <w:t>0,2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445FB1" w:rsidP="00445FB1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 w:rsidR="006D4B59">
              <w:rPr>
                <w:sz w:val="24"/>
                <w:szCs w:val="24"/>
              </w:rPr>
              <w:t>0,4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445FB1" w:rsidP="00445FB1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 w:rsidR="006D4B59">
              <w:rPr>
                <w:sz w:val="24"/>
                <w:szCs w:val="24"/>
              </w:rPr>
              <w:t>-3,4</w:t>
            </w:r>
          </w:p>
        </w:tc>
      </w:tr>
      <w:tr w:rsidR="00445FB1">
        <w:trPr>
          <w:tblCellSpacing w:w="7" w:type="dxa"/>
          <w:jc w:val="center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445FB1" w:rsidP="00445FB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45FB1">
              <w:rPr>
                <w:rFonts w:ascii="Arial" w:hAnsi="Arial" w:cs="Arial"/>
                <w:sz w:val="24"/>
                <w:szCs w:val="24"/>
              </w:rPr>
              <w:t xml:space="preserve">2. Расстояние от автозаправки 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445FB1" w:rsidP="00445FB1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 w:rsidR="00077D95">
              <w:rPr>
                <w:sz w:val="24"/>
                <w:szCs w:val="24"/>
              </w:rPr>
              <w:t>рядом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445FB1" w:rsidP="00445FB1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 w:rsidR="00077D95">
              <w:rPr>
                <w:sz w:val="24"/>
                <w:szCs w:val="24"/>
              </w:rPr>
              <w:t>рядом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445FB1" w:rsidP="00445FB1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 w:rsidR="00077D95">
              <w:rPr>
                <w:sz w:val="24"/>
                <w:szCs w:val="24"/>
              </w:rPr>
              <w:t>15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445FB1" w:rsidP="00445FB1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 w:rsidR="00077D95">
              <w:rPr>
                <w:sz w:val="24"/>
                <w:szCs w:val="24"/>
              </w:rPr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445FB1" w:rsidP="00445FB1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 w:rsidR="00077D95">
              <w:rPr>
                <w:sz w:val="24"/>
                <w:szCs w:val="24"/>
              </w:rPr>
              <w:t>4</w:t>
            </w:r>
          </w:p>
        </w:tc>
      </w:tr>
      <w:tr w:rsidR="00445FB1">
        <w:trPr>
          <w:tblCellSpacing w:w="7" w:type="dxa"/>
          <w:jc w:val="center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445FB1" w:rsidP="00445FB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45FB1">
              <w:rPr>
                <w:rFonts w:ascii="Arial" w:hAnsi="Arial" w:cs="Arial"/>
                <w:sz w:val="24"/>
                <w:szCs w:val="24"/>
              </w:rPr>
              <w:t xml:space="preserve">Величина корректировки 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445FB1" w:rsidP="00445FB1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445FB1" w:rsidP="00445FB1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 w:rsidR="007B5887">
              <w:rPr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7B5887" w:rsidP="00445F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445FB1" w:rsidRPr="00445FB1">
              <w:rPr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445FB1" w:rsidP="00445FB1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 w:rsidR="007B5887">
              <w:rPr>
                <w:sz w:val="24"/>
                <w:szCs w:val="24"/>
              </w:rPr>
              <w:t>2,4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445FB1" w:rsidP="00445FB1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 w:rsidR="007B5887">
              <w:rPr>
                <w:sz w:val="24"/>
                <w:szCs w:val="24"/>
              </w:rPr>
              <w:t>3,2</w:t>
            </w:r>
          </w:p>
        </w:tc>
      </w:tr>
      <w:tr w:rsidR="00445FB1">
        <w:trPr>
          <w:tblCellSpacing w:w="7" w:type="dxa"/>
          <w:jc w:val="center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445FB1" w:rsidP="00445FB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45FB1">
              <w:rPr>
                <w:rFonts w:ascii="Arial" w:hAnsi="Arial" w:cs="Arial"/>
                <w:sz w:val="24"/>
                <w:szCs w:val="24"/>
              </w:rPr>
              <w:t xml:space="preserve">3. Материал изготовления 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445FB1" w:rsidP="00445FB1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 w:rsidR="000D3251">
              <w:rPr>
                <w:sz w:val="24"/>
                <w:szCs w:val="24"/>
              </w:rPr>
              <w:t>Кирпич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445FB1" w:rsidP="00445FB1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 w:rsidR="00077D95">
              <w:rPr>
                <w:sz w:val="24"/>
                <w:szCs w:val="24"/>
              </w:rPr>
              <w:t>Бет блоки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445FB1" w:rsidP="00445FB1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 w:rsidR="00077D95">
              <w:rPr>
                <w:sz w:val="24"/>
                <w:szCs w:val="24"/>
              </w:rPr>
              <w:t>Бет блоки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6D4B59" w:rsidP="00445F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Кирпич</w:t>
            </w:r>
            <w:r w:rsidR="00445FB1" w:rsidRPr="00445FB1">
              <w:rPr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445FB1" w:rsidP="00445FB1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 w:rsidR="00077D95">
              <w:rPr>
                <w:sz w:val="24"/>
                <w:szCs w:val="24"/>
              </w:rPr>
              <w:t>Бет блоки</w:t>
            </w:r>
          </w:p>
        </w:tc>
      </w:tr>
      <w:tr w:rsidR="00445FB1">
        <w:trPr>
          <w:tblCellSpacing w:w="7" w:type="dxa"/>
          <w:jc w:val="center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445FB1" w:rsidP="00445FB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45FB1">
              <w:rPr>
                <w:rFonts w:ascii="Arial" w:hAnsi="Arial" w:cs="Arial"/>
                <w:sz w:val="24"/>
                <w:szCs w:val="24"/>
              </w:rPr>
              <w:t xml:space="preserve">Величина корректировки 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445FB1" w:rsidP="00445FB1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445FB1" w:rsidP="00445FB1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 w:rsidR="006D4B59">
              <w:rPr>
                <w:sz w:val="24"/>
                <w:szCs w:val="24"/>
              </w:rPr>
              <w:t>-</w:t>
            </w:r>
            <w:r w:rsidR="00E80B1F">
              <w:rPr>
                <w:sz w:val="24"/>
                <w:szCs w:val="24"/>
              </w:rPr>
              <w:t>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445FB1" w:rsidP="00445FB1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 w:rsidR="006D4B59">
              <w:rPr>
                <w:sz w:val="24"/>
                <w:szCs w:val="24"/>
              </w:rPr>
              <w:t>-</w:t>
            </w:r>
            <w:r w:rsidR="00E80B1F">
              <w:rPr>
                <w:sz w:val="24"/>
                <w:szCs w:val="24"/>
              </w:rPr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445FB1" w:rsidP="00445FB1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 w:rsidR="00E80B1F">
              <w:rPr>
                <w:sz w:val="24"/>
                <w:szCs w:val="24"/>
              </w:rPr>
              <w:t>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445FB1" w:rsidP="00445FB1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 w:rsidR="006D4B59">
              <w:rPr>
                <w:sz w:val="24"/>
                <w:szCs w:val="24"/>
              </w:rPr>
              <w:t>-</w:t>
            </w:r>
            <w:r w:rsidR="00E80B1F">
              <w:rPr>
                <w:sz w:val="24"/>
                <w:szCs w:val="24"/>
              </w:rPr>
              <w:t>3</w:t>
            </w:r>
          </w:p>
        </w:tc>
      </w:tr>
      <w:tr w:rsidR="00445FB1">
        <w:trPr>
          <w:tblCellSpacing w:w="7" w:type="dxa"/>
          <w:jc w:val="center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445FB1" w:rsidP="00445FB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45FB1">
              <w:rPr>
                <w:rFonts w:ascii="Arial" w:hAnsi="Arial" w:cs="Arial"/>
                <w:sz w:val="24"/>
                <w:szCs w:val="24"/>
              </w:rPr>
              <w:t>4. Наличие коммуникаций</w:t>
            </w:r>
            <w:r w:rsidRPr="00445FB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445FB1" w:rsidP="00445FB1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 w:rsidR="00077D95">
              <w:rPr>
                <w:sz w:val="24"/>
                <w:szCs w:val="24"/>
              </w:rPr>
              <w:t>есть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445FB1" w:rsidP="00445FB1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 w:rsidR="00077D95">
              <w:rPr>
                <w:sz w:val="24"/>
                <w:szCs w:val="24"/>
              </w:rPr>
              <w:t>нет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445FB1" w:rsidP="00445FB1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 w:rsidR="00077D95">
              <w:rPr>
                <w:sz w:val="24"/>
                <w:szCs w:val="24"/>
              </w:rPr>
              <w:t>нет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445FB1" w:rsidP="00445FB1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 w:rsidR="00077D95">
              <w:rPr>
                <w:sz w:val="24"/>
                <w:szCs w:val="24"/>
              </w:rPr>
              <w:t>есть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445FB1" w:rsidP="00445FB1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 w:rsidR="00077D95">
              <w:rPr>
                <w:sz w:val="24"/>
                <w:szCs w:val="24"/>
              </w:rPr>
              <w:t>нет</w:t>
            </w:r>
          </w:p>
        </w:tc>
      </w:tr>
      <w:tr w:rsidR="00445FB1">
        <w:trPr>
          <w:tblCellSpacing w:w="7" w:type="dxa"/>
          <w:jc w:val="center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445FB1" w:rsidP="00445FB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45FB1">
              <w:rPr>
                <w:rFonts w:ascii="Arial" w:hAnsi="Arial" w:cs="Arial"/>
                <w:sz w:val="24"/>
                <w:szCs w:val="24"/>
              </w:rPr>
              <w:t xml:space="preserve">Величина корректировки 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445FB1" w:rsidP="00445FB1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445FB1" w:rsidP="00445FB1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 w:rsidR="00B839D1">
              <w:rPr>
                <w:sz w:val="24"/>
                <w:szCs w:val="24"/>
              </w:rPr>
              <w:t>2</w:t>
            </w:r>
            <w:r w:rsidR="007B5887">
              <w:rPr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445FB1" w:rsidP="00445FB1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 w:rsidR="00B839D1">
              <w:rPr>
                <w:sz w:val="24"/>
                <w:szCs w:val="24"/>
              </w:rPr>
              <w:t>2</w:t>
            </w:r>
            <w:r w:rsidR="007B5887">
              <w:rPr>
                <w:sz w:val="24"/>
                <w:szCs w:val="24"/>
              </w:rPr>
              <w:t>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445FB1" w:rsidP="00445FB1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 w:rsidR="007B5887">
              <w:rPr>
                <w:sz w:val="24"/>
                <w:szCs w:val="24"/>
              </w:rPr>
              <w:t>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445FB1" w:rsidP="00445FB1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 w:rsidR="00B839D1">
              <w:rPr>
                <w:sz w:val="24"/>
                <w:szCs w:val="24"/>
              </w:rPr>
              <w:t>2</w:t>
            </w:r>
            <w:r w:rsidR="007B5887">
              <w:rPr>
                <w:sz w:val="24"/>
                <w:szCs w:val="24"/>
              </w:rPr>
              <w:t>0</w:t>
            </w:r>
          </w:p>
        </w:tc>
      </w:tr>
      <w:tr w:rsidR="00445FB1">
        <w:trPr>
          <w:tblCellSpacing w:w="7" w:type="dxa"/>
          <w:jc w:val="center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445FB1" w:rsidP="00445FB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45FB1">
              <w:rPr>
                <w:rFonts w:ascii="Arial" w:hAnsi="Arial" w:cs="Arial"/>
                <w:sz w:val="24"/>
                <w:szCs w:val="24"/>
              </w:rPr>
              <w:t xml:space="preserve">5. Наличие отопления 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445FB1" w:rsidP="00445FB1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 w:rsidR="00077D95">
              <w:rPr>
                <w:sz w:val="24"/>
                <w:szCs w:val="24"/>
              </w:rPr>
              <w:t>нет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445FB1" w:rsidP="00445FB1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 w:rsidR="00077D95">
              <w:rPr>
                <w:sz w:val="24"/>
                <w:szCs w:val="24"/>
              </w:rPr>
              <w:t xml:space="preserve">Есть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077D95" w:rsidP="00445F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445FB1" w:rsidP="00445FB1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 w:rsidR="00077D95">
              <w:rPr>
                <w:sz w:val="24"/>
                <w:szCs w:val="24"/>
              </w:rPr>
              <w:t>Нет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445FB1" w:rsidP="00445FB1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 w:rsidR="00077D95">
              <w:rPr>
                <w:sz w:val="24"/>
                <w:szCs w:val="24"/>
              </w:rPr>
              <w:t>Нет</w:t>
            </w:r>
          </w:p>
        </w:tc>
      </w:tr>
      <w:tr w:rsidR="00445FB1">
        <w:trPr>
          <w:tblCellSpacing w:w="7" w:type="dxa"/>
          <w:jc w:val="center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445FB1" w:rsidP="00445FB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45FB1">
              <w:rPr>
                <w:rFonts w:ascii="Arial" w:hAnsi="Arial" w:cs="Arial"/>
                <w:sz w:val="24"/>
                <w:szCs w:val="24"/>
              </w:rPr>
              <w:t xml:space="preserve">Величина корректировки 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445FB1" w:rsidP="00445FB1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445FB1" w:rsidP="00445FB1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 w:rsidR="00B839D1">
              <w:rPr>
                <w:sz w:val="24"/>
                <w:szCs w:val="24"/>
              </w:rPr>
              <w:t>-</w:t>
            </w:r>
            <w:r w:rsidR="007B5887">
              <w:rPr>
                <w:sz w:val="24"/>
                <w:szCs w:val="24"/>
              </w:rPr>
              <w:t>10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445FB1" w:rsidP="00445FB1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 w:rsidR="00B839D1">
              <w:rPr>
                <w:sz w:val="24"/>
                <w:szCs w:val="24"/>
              </w:rPr>
              <w:t>-</w:t>
            </w:r>
            <w:r w:rsidR="007B5887">
              <w:rPr>
                <w:sz w:val="24"/>
                <w:szCs w:val="24"/>
              </w:rPr>
              <w:t>10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445FB1" w:rsidP="00445FB1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 w:rsidR="007B5887">
              <w:rPr>
                <w:sz w:val="24"/>
                <w:szCs w:val="24"/>
              </w:rPr>
              <w:t>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445FB1" w:rsidP="00445FB1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 w:rsidR="007B5887">
              <w:rPr>
                <w:sz w:val="24"/>
                <w:szCs w:val="24"/>
              </w:rPr>
              <w:t>0</w:t>
            </w:r>
          </w:p>
        </w:tc>
      </w:tr>
      <w:tr w:rsidR="00445FB1">
        <w:trPr>
          <w:tblCellSpacing w:w="7" w:type="dxa"/>
          <w:jc w:val="center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445FB1" w:rsidP="00445FB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45FB1">
              <w:rPr>
                <w:rFonts w:ascii="Arial" w:hAnsi="Arial" w:cs="Arial"/>
                <w:sz w:val="24"/>
                <w:szCs w:val="24"/>
              </w:rPr>
              <w:t xml:space="preserve">Итого корректировок 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445FB1" w:rsidP="00445FB1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445FB1" w:rsidP="00445FB1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 w:rsidR="008D0123">
              <w:rPr>
                <w:sz w:val="24"/>
                <w:szCs w:val="24"/>
              </w:rPr>
              <w:t>4,2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445FB1" w:rsidP="00445FB1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 w:rsidR="008D0123">
              <w:rPr>
                <w:sz w:val="24"/>
                <w:szCs w:val="24"/>
              </w:rPr>
              <w:t>1</w:t>
            </w:r>
            <w:r w:rsidR="005A779C">
              <w:rPr>
                <w:sz w:val="24"/>
                <w:szCs w:val="24"/>
              </w:rPr>
              <w:t>9</w:t>
            </w:r>
            <w:r w:rsidR="008D0123">
              <w:rPr>
                <w:sz w:val="24"/>
                <w:szCs w:val="24"/>
              </w:rPr>
              <w:t>,2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445FB1" w:rsidP="00445FB1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 w:rsidR="0022294A">
              <w:rPr>
                <w:sz w:val="24"/>
                <w:szCs w:val="24"/>
              </w:rPr>
              <w:t>2,</w:t>
            </w:r>
            <w:r w:rsidR="008D0123">
              <w:rPr>
                <w:sz w:val="24"/>
                <w:szCs w:val="24"/>
              </w:rPr>
              <w:t>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445FB1" w:rsidP="00445FB1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 w:rsidR="008D0123">
              <w:rPr>
                <w:sz w:val="24"/>
                <w:szCs w:val="24"/>
              </w:rPr>
              <w:t>16</w:t>
            </w:r>
            <w:r w:rsidR="00B00DAD">
              <w:rPr>
                <w:sz w:val="24"/>
                <w:szCs w:val="24"/>
              </w:rPr>
              <w:t>,8</w:t>
            </w:r>
          </w:p>
        </w:tc>
      </w:tr>
      <w:tr w:rsidR="00445FB1">
        <w:trPr>
          <w:tblCellSpacing w:w="7" w:type="dxa"/>
          <w:jc w:val="center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445FB1" w:rsidP="00445FB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45FB1">
              <w:rPr>
                <w:rFonts w:ascii="Arial" w:hAnsi="Arial" w:cs="Arial"/>
                <w:sz w:val="24"/>
                <w:szCs w:val="24"/>
              </w:rPr>
              <w:t xml:space="preserve">Стоимость после корректировки 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445FB1" w:rsidP="00445FB1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 w:rsidR="000E355D" w:rsidRPr="004D7348">
              <w:rPr>
                <w:b/>
                <w:sz w:val="28"/>
              </w:rPr>
              <w:t>5</w:t>
            </w:r>
            <w:r w:rsidR="000E355D">
              <w:rPr>
                <w:b/>
                <w:sz w:val="28"/>
              </w:rPr>
              <w:t>02,1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445FB1" w:rsidP="00445FB1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 w:rsidR="00942852">
              <w:rPr>
                <w:sz w:val="24"/>
                <w:szCs w:val="24"/>
              </w:rPr>
              <w:t>4</w:t>
            </w:r>
            <w:r w:rsidR="00011953">
              <w:rPr>
                <w:sz w:val="24"/>
                <w:szCs w:val="24"/>
              </w:rPr>
              <w:t>16,8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445FB1" w:rsidP="00445FB1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 w:rsidR="00011953">
              <w:rPr>
                <w:sz w:val="24"/>
                <w:szCs w:val="24"/>
              </w:rPr>
              <w:t>572,2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445FB1" w:rsidP="00445FB1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 w:rsidR="00011953">
              <w:rPr>
                <w:sz w:val="24"/>
                <w:szCs w:val="24"/>
              </w:rPr>
              <w:t>5</w:t>
            </w:r>
            <w:r w:rsidR="00B00DAD">
              <w:rPr>
                <w:sz w:val="24"/>
                <w:szCs w:val="24"/>
              </w:rPr>
              <w:t>7</w:t>
            </w:r>
            <w:r w:rsidR="00011953">
              <w:rPr>
                <w:sz w:val="24"/>
                <w:szCs w:val="24"/>
              </w:rPr>
              <w:t>5,7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FB1" w:rsidRPr="00445FB1" w:rsidRDefault="00445FB1" w:rsidP="00445FB1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 w:rsidR="00942852">
              <w:rPr>
                <w:sz w:val="24"/>
                <w:szCs w:val="24"/>
              </w:rPr>
              <w:t>4</w:t>
            </w:r>
            <w:r w:rsidR="00011953">
              <w:rPr>
                <w:sz w:val="24"/>
                <w:szCs w:val="24"/>
              </w:rPr>
              <w:t>43,8</w:t>
            </w:r>
          </w:p>
        </w:tc>
      </w:tr>
    </w:tbl>
    <w:p w:rsidR="00445FB1" w:rsidRPr="00445FB1" w:rsidRDefault="00445FB1" w:rsidP="00445FB1">
      <w:pPr>
        <w:spacing w:before="100" w:beforeAutospacing="1" w:after="100" w:afterAutospacing="1"/>
        <w:jc w:val="center"/>
        <w:rPr>
          <w:sz w:val="24"/>
          <w:szCs w:val="24"/>
        </w:rPr>
      </w:pPr>
      <w:r w:rsidRPr="00445FB1">
        <w:rPr>
          <w:sz w:val="24"/>
          <w:szCs w:val="24"/>
        </w:rPr>
        <w:t> </w:t>
      </w:r>
    </w:p>
    <w:p w:rsidR="00445FB1" w:rsidRDefault="009D351F" w:rsidP="00445FB1">
      <w:pPr>
        <w:rPr>
          <w:sz w:val="28"/>
        </w:rPr>
      </w:pPr>
      <w:r w:rsidRPr="00445FB1">
        <w:rPr>
          <w:rFonts w:ascii="Arial" w:hAnsi="Arial" w:cs="Arial"/>
          <w:sz w:val="24"/>
          <w:szCs w:val="24"/>
        </w:rPr>
        <w:t>Средняя стоимость</w:t>
      </w:r>
      <w:r w:rsidR="00011953">
        <w:rPr>
          <w:rFonts w:ascii="Arial" w:hAnsi="Arial" w:cs="Arial"/>
          <w:sz w:val="24"/>
          <w:szCs w:val="24"/>
        </w:rPr>
        <w:t xml:space="preserve"> </w:t>
      </w:r>
      <w:r w:rsidRPr="00445FB1">
        <w:rPr>
          <w:rFonts w:ascii="Arial" w:hAnsi="Arial" w:cs="Arial"/>
          <w:sz w:val="24"/>
          <w:szCs w:val="24"/>
        </w:rPr>
        <w:t>=</w:t>
      </w:r>
      <w:r w:rsidR="00011953">
        <w:rPr>
          <w:sz w:val="28"/>
        </w:rPr>
        <w:t xml:space="preserve"> </w:t>
      </w:r>
      <w:r>
        <w:rPr>
          <w:sz w:val="28"/>
        </w:rPr>
        <w:t>(4</w:t>
      </w:r>
      <w:r w:rsidR="00011953">
        <w:rPr>
          <w:sz w:val="28"/>
        </w:rPr>
        <w:t>16,8</w:t>
      </w:r>
      <w:r>
        <w:rPr>
          <w:sz w:val="28"/>
        </w:rPr>
        <w:t>+</w:t>
      </w:r>
      <w:r w:rsidR="00011953">
        <w:rPr>
          <w:sz w:val="28"/>
        </w:rPr>
        <w:t>572,2</w:t>
      </w:r>
      <w:r>
        <w:rPr>
          <w:sz w:val="28"/>
        </w:rPr>
        <w:t>+</w:t>
      </w:r>
      <w:r w:rsidR="00011953">
        <w:rPr>
          <w:sz w:val="28"/>
        </w:rPr>
        <w:t>5</w:t>
      </w:r>
      <w:r w:rsidR="00B00DAD">
        <w:rPr>
          <w:sz w:val="28"/>
        </w:rPr>
        <w:t>7</w:t>
      </w:r>
      <w:r w:rsidR="00011953">
        <w:rPr>
          <w:sz w:val="28"/>
        </w:rPr>
        <w:t>5,7</w:t>
      </w:r>
      <w:r>
        <w:rPr>
          <w:sz w:val="28"/>
        </w:rPr>
        <w:t>+4</w:t>
      </w:r>
      <w:r w:rsidR="00011953">
        <w:rPr>
          <w:sz w:val="28"/>
        </w:rPr>
        <w:t>43,8</w:t>
      </w:r>
      <w:r>
        <w:rPr>
          <w:sz w:val="28"/>
        </w:rPr>
        <w:t>)/4=2</w:t>
      </w:r>
      <w:r w:rsidR="00011953">
        <w:rPr>
          <w:sz w:val="28"/>
        </w:rPr>
        <w:t>008,5</w:t>
      </w:r>
      <w:r>
        <w:rPr>
          <w:sz w:val="28"/>
        </w:rPr>
        <w:t>/4=</w:t>
      </w:r>
      <w:r w:rsidRPr="004D7348">
        <w:rPr>
          <w:b/>
          <w:sz w:val="28"/>
        </w:rPr>
        <w:t>5</w:t>
      </w:r>
      <w:r w:rsidR="00011953">
        <w:rPr>
          <w:b/>
          <w:sz w:val="28"/>
        </w:rPr>
        <w:t>02,1</w:t>
      </w:r>
    </w:p>
    <w:p w:rsidR="00604DD8" w:rsidRDefault="00604DD8" w:rsidP="00445FB1">
      <w:pPr>
        <w:rPr>
          <w:sz w:val="28"/>
        </w:rPr>
      </w:pPr>
    </w:p>
    <w:p w:rsidR="00604DD8" w:rsidRDefault="00604DD8" w:rsidP="00445FB1">
      <w:pPr>
        <w:rPr>
          <w:sz w:val="28"/>
        </w:rPr>
      </w:pPr>
    </w:p>
    <w:p w:rsidR="006475F9" w:rsidRPr="00286FA7" w:rsidRDefault="006475F9" w:rsidP="006475F9">
      <w:pPr>
        <w:spacing w:before="100" w:beforeAutospacing="1" w:after="100" w:afterAutospacing="1"/>
        <w:rPr>
          <w:b/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. оцениваемый объект выполнен </w:t>
      </w:r>
      <w:r w:rsidRPr="00286FA7">
        <w:rPr>
          <w:rFonts w:ascii="Arial" w:hAnsi="Arial" w:cs="Arial"/>
          <w:b/>
          <w:sz w:val="24"/>
          <w:szCs w:val="24"/>
        </w:rPr>
        <w:t xml:space="preserve">из </w:t>
      </w:r>
      <w:r w:rsidRPr="00286FA7">
        <w:rPr>
          <w:b/>
          <w:sz w:val="24"/>
          <w:szCs w:val="24"/>
        </w:rPr>
        <w:t>бетонных блоков</w:t>
      </w:r>
    </w:p>
    <w:tbl>
      <w:tblPr>
        <w:tblW w:w="807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56"/>
        <w:gridCol w:w="1845"/>
        <w:gridCol w:w="939"/>
        <w:gridCol w:w="861"/>
        <w:gridCol w:w="1101"/>
        <w:gridCol w:w="868"/>
      </w:tblGrid>
      <w:tr w:rsidR="006475F9">
        <w:trPr>
          <w:tblCellSpacing w:w="7" w:type="dxa"/>
          <w:jc w:val="center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45FB1">
              <w:rPr>
                <w:rFonts w:ascii="Arial" w:hAnsi="Arial" w:cs="Arial"/>
                <w:sz w:val="24"/>
                <w:szCs w:val="24"/>
              </w:rPr>
              <w:t xml:space="preserve">Корректировка стоимости объекта 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45FB1">
              <w:rPr>
                <w:rFonts w:ascii="Arial" w:hAnsi="Arial" w:cs="Arial"/>
                <w:sz w:val="24"/>
                <w:szCs w:val="24"/>
              </w:rPr>
              <w:t xml:space="preserve">Оцениваемый объект </w:t>
            </w:r>
          </w:p>
        </w:tc>
        <w:tc>
          <w:tcPr>
            <w:tcW w:w="18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45FB1">
              <w:rPr>
                <w:rFonts w:ascii="Arial" w:hAnsi="Arial" w:cs="Arial"/>
                <w:sz w:val="24"/>
                <w:szCs w:val="24"/>
              </w:rPr>
              <w:t xml:space="preserve">Сопоставимые объекты </w:t>
            </w:r>
          </w:p>
        </w:tc>
      </w:tr>
      <w:tr w:rsidR="006475F9">
        <w:trPr>
          <w:tblCellSpacing w:w="7" w:type="dxa"/>
          <w:jc w:val="center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45FB1">
              <w:rPr>
                <w:rFonts w:ascii="Arial" w:hAnsi="Arial" w:cs="Arial"/>
                <w:sz w:val="24"/>
                <w:szCs w:val="24"/>
              </w:rPr>
              <w:t xml:space="preserve">№ 1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45FB1">
              <w:rPr>
                <w:rFonts w:ascii="Arial" w:hAnsi="Arial" w:cs="Arial"/>
                <w:sz w:val="24"/>
                <w:szCs w:val="24"/>
              </w:rPr>
              <w:t xml:space="preserve">№ 2 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45FB1">
              <w:rPr>
                <w:rFonts w:ascii="Arial" w:hAnsi="Arial" w:cs="Arial"/>
                <w:sz w:val="24"/>
                <w:szCs w:val="24"/>
              </w:rPr>
              <w:t xml:space="preserve">№ 3 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45FB1">
              <w:rPr>
                <w:rFonts w:ascii="Arial" w:hAnsi="Arial" w:cs="Arial"/>
                <w:sz w:val="24"/>
                <w:szCs w:val="24"/>
              </w:rPr>
              <w:t xml:space="preserve">№ 4 </w:t>
            </w:r>
          </w:p>
        </w:tc>
      </w:tr>
      <w:tr w:rsidR="006475F9">
        <w:trPr>
          <w:tblCellSpacing w:w="7" w:type="dxa"/>
          <w:jc w:val="center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45FB1">
              <w:rPr>
                <w:rFonts w:ascii="Arial" w:hAnsi="Arial" w:cs="Arial"/>
                <w:sz w:val="24"/>
                <w:szCs w:val="24"/>
              </w:rPr>
              <w:t xml:space="preserve">Стоимость аналогов 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400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480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</w:t>
            </w:r>
            <w:r w:rsidRPr="00445FB1">
              <w:rPr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380</w:t>
            </w:r>
          </w:p>
        </w:tc>
      </w:tr>
      <w:tr w:rsidR="006475F9">
        <w:trPr>
          <w:tblCellSpacing w:w="7" w:type="dxa"/>
          <w:jc w:val="center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45FB1">
              <w:rPr>
                <w:rFonts w:ascii="Arial" w:hAnsi="Arial" w:cs="Arial"/>
                <w:sz w:val="24"/>
                <w:szCs w:val="24"/>
              </w:rPr>
              <w:t>1. Размер м</w:t>
            </w:r>
            <w:r w:rsidRPr="00445FB1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Pr="00445FB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210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200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190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380</w:t>
            </w:r>
          </w:p>
        </w:tc>
      </w:tr>
      <w:tr w:rsidR="006475F9">
        <w:trPr>
          <w:tblCellSpacing w:w="7" w:type="dxa"/>
          <w:jc w:val="center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45FB1">
              <w:rPr>
                <w:rFonts w:ascii="Arial" w:hAnsi="Arial" w:cs="Arial"/>
                <w:sz w:val="24"/>
                <w:szCs w:val="24"/>
              </w:rPr>
              <w:t xml:space="preserve">Величина корректировки 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-2,8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-3,4</w:t>
            </w:r>
          </w:p>
        </w:tc>
      </w:tr>
      <w:tr w:rsidR="006475F9">
        <w:trPr>
          <w:tblCellSpacing w:w="7" w:type="dxa"/>
          <w:jc w:val="center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45FB1">
              <w:rPr>
                <w:rFonts w:ascii="Arial" w:hAnsi="Arial" w:cs="Arial"/>
                <w:sz w:val="24"/>
                <w:szCs w:val="24"/>
              </w:rPr>
              <w:t xml:space="preserve">2. Расстояние от автозаправки 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рядом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рядом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4</w:t>
            </w:r>
          </w:p>
        </w:tc>
      </w:tr>
      <w:tr w:rsidR="006475F9">
        <w:trPr>
          <w:tblCellSpacing w:w="7" w:type="dxa"/>
          <w:jc w:val="center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45FB1">
              <w:rPr>
                <w:rFonts w:ascii="Arial" w:hAnsi="Arial" w:cs="Arial"/>
                <w:sz w:val="24"/>
                <w:szCs w:val="24"/>
              </w:rPr>
              <w:t xml:space="preserve">Величина корректировки 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445FB1">
              <w:rPr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2,4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3,2</w:t>
            </w:r>
          </w:p>
        </w:tc>
      </w:tr>
      <w:tr w:rsidR="006475F9">
        <w:trPr>
          <w:tblCellSpacing w:w="7" w:type="dxa"/>
          <w:jc w:val="center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45FB1">
              <w:rPr>
                <w:rFonts w:ascii="Arial" w:hAnsi="Arial" w:cs="Arial"/>
                <w:sz w:val="24"/>
                <w:szCs w:val="24"/>
              </w:rPr>
              <w:t xml:space="preserve">3. Материал изготовления 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 w:rsidR="00205F91">
              <w:rPr>
                <w:sz w:val="24"/>
                <w:szCs w:val="24"/>
              </w:rPr>
              <w:t>Бет блоки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Бет блоки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Бет блоки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Кирпич</w:t>
            </w:r>
            <w:r w:rsidRPr="00445FB1">
              <w:rPr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Бет блоки</w:t>
            </w:r>
          </w:p>
        </w:tc>
      </w:tr>
      <w:tr w:rsidR="006475F9">
        <w:trPr>
          <w:tblCellSpacing w:w="7" w:type="dxa"/>
          <w:jc w:val="center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45FB1">
              <w:rPr>
                <w:rFonts w:ascii="Arial" w:hAnsi="Arial" w:cs="Arial"/>
                <w:sz w:val="24"/>
                <w:szCs w:val="24"/>
              </w:rPr>
              <w:t xml:space="preserve">Величина корректировки 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 w:rsidR="00F66FA6">
              <w:rPr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 w:rsidR="00F66FA6">
              <w:rPr>
                <w:sz w:val="24"/>
                <w:szCs w:val="24"/>
              </w:rPr>
              <w:t>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 w:rsidR="00F66FA6">
              <w:rPr>
                <w:sz w:val="24"/>
                <w:szCs w:val="24"/>
              </w:rPr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 w:rsidR="00F66FA6">
              <w:rPr>
                <w:sz w:val="24"/>
                <w:szCs w:val="24"/>
              </w:rPr>
              <w:t>0</w:t>
            </w:r>
          </w:p>
        </w:tc>
      </w:tr>
      <w:tr w:rsidR="006475F9">
        <w:trPr>
          <w:tblCellSpacing w:w="7" w:type="dxa"/>
          <w:jc w:val="center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45FB1">
              <w:rPr>
                <w:rFonts w:ascii="Arial" w:hAnsi="Arial" w:cs="Arial"/>
                <w:sz w:val="24"/>
                <w:szCs w:val="24"/>
              </w:rPr>
              <w:t>4. Наличие коммуникаций</w:t>
            </w:r>
            <w:r w:rsidRPr="00445FB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есть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есть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нет</w:t>
            </w:r>
          </w:p>
        </w:tc>
      </w:tr>
      <w:tr w:rsidR="006475F9">
        <w:trPr>
          <w:tblCellSpacing w:w="7" w:type="dxa"/>
          <w:jc w:val="center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45FB1">
              <w:rPr>
                <w:rFonts w:ascii="Arial" w:hAnsi="Arial" w:cs="Arial"/>
                <w:sz w:val="24"/>
                <w:szCs w:val="24"/>
              </w:rPr>
              <w:t xml:space="preserve">Величина корректировки 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20</w:t>
            </w:r>
          </w:p>
        </w:tc>
      </w:tr>
      <w:tr w:rsidR="006475F9">
        <w:trPr>
          <w:tblCellSpacing w:w="7" w:type="dxa"/>
          <w:jc w:val="center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45FB1">
              <w:rPr>
                <w:rFonts w:ascii="Arial" w:hAnsi="Arial" w:cs="Arial"/>
                <w:sz w:val="24"/>
                <w:szCs w:val="24"/>
              </w:rPr>
              <w:t xml:space="preserve">5. Наличие отопления 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 xml:space="preserve">Есть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Нет</w:t>
            </w:r>
          </w:p>
        </w:tc>
      </w:tr>
      <w:tr w:rsidR="006475F9">
        <w:trPr>
          <w:tblCellSpacing w:w="7" w:type="dxa"/>
          <w:jc w:val="center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45FB1">
              <w:rPr>
                <w:rFonts w:ascii="Arial" w:hAnsi="Arial" w:cs="Arial"/>
                <w:sz w:val="24"/>
                <w:szCs w:val="24"/>
              </w:rPr>
              <w:t xml:space="preserve">Величина корректировки 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-10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-10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</w:p>
        </w:tc>
      </w:tr>
      <w:tr w:rsidR="006475F9">
        <w:trPr>
          <w:tblCellSpacing w:w="7" w:type="dxa"/>
          <w:jc w:val="center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45FB1">
              <w:rPr>
                <w:rFonts w:ascii="Arial" w:hAnsi="Arial" w:cs="Arial"/>
                <w:sz w:val="24"/>
                <w:szCs w:val="24"/>
              </w:rPr>
              <w:t xml:space="preserve">Итого корректировок 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 w:rsidR="00D6436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 w:rsidR="00D64366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,2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 w:rsidR="00D6436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,8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</w:t>
            </w:r>
            <w:r w:rsidR="00D64366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,8</w:t>
            </w:r>
          </w:p>
        </w:tc>
      </w:tr>
      <w:tr w:rsidR="006475F9">
        <w:trPr>
          <w:tblCellSpacing w:w="7" w:type="dxa"/>
          <w:jc w:val="center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45FB1">
              <w:rPr>
                <w:rFonts w:ascii="Arial" w:hAnsi="Arial" w:cs="Arial"/>
                <w:sz w:val="24"/>
                <w:szCs w:val="24"/>
              </w:rPr>
              <w:t xml:space="preserve">Стоимость после корректировки 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 w:rsidR="000E355D">
              <w:rPr>
                <w:sz w:val="24"/>
                <w:szCs w:val="24"/>
              </w:rPr>
              <w:t>515,8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4</w:t>
            </w:r>
            <w:r w:rsidR="00AC3A91"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</w:rPr>
              <w:t>,8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</w:t>
            </w:r>
            <w:r w:rsidR="00AC3A91">
              <w:rPr>
                <w:sz w:val="24"/>
                <w:szCs w:val="24"/>
              </w:rPr>
              <w:t>86,6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 w:rsidR="00AC3A91">
              <w:rPr>
                <w:sz w:val="24"/>
                <w:szCs w:val="24"/>
              </w:rPr>
              <w:t>592,5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5F9" w:rsidRPr="00445FB1" w:rsidRDefault="006475F9" w:rsidP="006475F9">
            <w:pPr>
              <w:rPr>
                <w:sz w:val="24"/>
                <w:szCs w:val="24"/>
              </w:rPr>
            </w:pPr>
            <w:r w:rsidRPr="00445FB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4</w:t>
            </w:r>
            <w:r w:rsidR="00AC3A91">
              <w:rPr>
                <w:sz w:val="24"/>
                <w:szCs w:val="24"/>
              </w:rPr>
              <w:t>55</w:t>
            </w:r>
            <w:r>
              <w:rPr>
                <w:sz w:val="24"/>
                <w:szCs w:val="24"/>
              </w:rPr>
              <w:t>,</w:t>
            </w:r>
            <w:r w:rsidR="00AC3A91">
              <w:rPr>
                <w:sz w:val="24"/>
                <w:szCs w:val="24"/>
              </w:rPr>
              <w:t>2</w:t>
            </w:r>
          </w:p>
        </w:tc>
      </w:tr>
    </w:tbl>
    <w:p w:rsidR="006475F9" w:rsidRPr="00445FB1" w:rsidRDefault="006475F9" w:rsidP="006475F9">
      <w:pPr>
        <w:spacing w:before="100" w:beforeAutospacing="1" w:after="100" w:afterAutospacing="1"/>
        <w:jc w:val="center"/>
        <w:rPr>
          <w:sz w:val="24"/>
          <w:szCs w:val="24"/>
        </w:rPr>
      </w:pPr>
      <w:r w:rsidRPr="00445FB1">
        <w:rPr>
          <w:sz w:val="24"/>
          <w:szCs w:val="24"/>
        </w:rPr>
        <w:t> </w:t>
      </w:r>
    </w:p>
    <w:p w:rsidR="006475F9" w:rsidRPr="000E355D" w:rsidRDefault="006475F9" w:rsidP="006475F9">
      <w:pPr>
        <w:rPr>
          <w:b/>
          <w:sz w:val="28"/>
        </w:rPr>
      </w:pPr>
      <w:r w:rsidRPr="00445FB1">
        <w:rPr>
          <w:rFonts w:ascii="Arial" w:hAnsi="Arial" w:cs="Arial"/>
          <w:sz w:val="24"/>
          <w:szCs w:val="24"/>
        </w:rPr>
        <w:t>Средняя стоимость</w:t>
      </w:r>
      <w:r>
        <w:rPr>
          <w:rFonts w:ascii="Arial" w:hAnsi="Arial" w:cs="Arial"/>
          <w:sz w:val="24"/>
          <w:szCs w:val="24"/>
        </w:rPr>
        <w:t xml:space="preserve"> </w:t>
      </w:r>
      <w:r w:rsidRPr="00445FB1">
        <w:rPr>
          <w:rFonts w:ascii="Arial" w:hAnsi="Arial" w:cs="Arial"/>
          <w:sz w:val="24"/>
          <w:szCs w:val="24"/>
        </w:rPr>
        <w:t>=</w:t>
      </w:r>
      <w:r>
        <w:rPr>
          <w:sz w:val="28"/>
        </w:rPr>
        <w:t xml:space="preserve"> (4</w:t>
      </w:r>
      <w:r w:rsidR="00AC3A91">
        <w:rPr>
          <w:sz w:val="28"/>
        </w:rPr>
        <w:t>28</w:t>
      </w:r>
      <w:r>
        <w:rPr>
          <w:sz w:val="28"/>
        </w:rPr>
        <w:t>,8+5</w:t>
      </w:r>
      <w:r w:rsidR="00AC3A91">
        <w:rPr>
          <w:sz w:val="28"/>
        </w:rPr>
        <w:t>86</w:t>
      </w:r>
      <w:r>
        <w:rPr>
          <w:sz w:val="28"/>
        </w:rPr>
        <w:t>,</w:t>
      </w:r>
      <w:r w:rsidR="00AC3A91">
        <w:rPr>
          <w:sz w:val="28"/>
        </w:rPr>
        <w:t>6</w:t>
      </w:r>
      <w:r>
        <w:rPr>
          <w:sz w:val="28"/>
        </w:rPr>
        <w:t>+5</w:t>
      </w:r>
      <w:r w:rsidR="00AC3A91">
        <w:rPr>
          <w:sz w:val="28"/>
        </w:rPr>
        <w:t>92</w:t>
      </w:r>
      <w:r>
        <w:rPr>
          <w:sz w:val="28"/>
        </w:rPr>
        <w:t>,</w:t>
      </w:r>
      <w:r w:rsidR="00AC3A91">
        <w:rPr>
          <w:sz w:val="28"/>
        </w:rPr>
        <w:t>5</w:t>
      </w:r>
      <w:r>
        <w:rPr>
          <w:sz w:val="28"/>
        </w:rPr>
        <w:t>+4</w:t>
      </w:r>
      <w:r w:rsidR="00AC3A91">
        <w:rPr>
          <w:sz w:val="28"/>
        </w:rPr>
        <w:t>55</w:t>
      </w:r>
      <w:r>
        <w:rPr>
          <w:sz w:val="28"/>
        </w:rPr>
        <w:t>,</w:t>
      </w:r>
      <w:r w:rsidR="00AC3A91">
        <w:rPr>
          <w:sz w:val="28"/>
        </w:rPr>
        <w:t>2</w:t>
      </w:r>
      <w:r>
        <w:rPr>
          <w:sz w:val="28"/>
        </w:rPr>
        <w:t>)/4=20</w:t>
      </w:r>
      <w:r w:rsidR="000E355D">
        <w:rPr>
          <w:sz w:val="28"/>
        </w:rPr>
        <w:t>63</w:t>
      </w:r>
      <w:r>
        <w:rPr>
          <w:sz w:val="28"/>
        </w:rPr>
        <w:t>,</w:t>
      </w:r>
      <w:r w:rsidR="000E355D">
        <w:rPr>
          <w:sz w:val="28"/>
        </w:rPr>
        <w:t>1</w:t>
      </w:r>
      <w:r>
        <w:rPr>
          <w:sz w:val="28"/>
        </w:rPr>
        <w:t>/4=</w:t>
      </w:r>
      <w:r w:rsidRPr="000E355D">
        <w:rPr>
          <w:b/>
          <w:sz w:val="28"/>
        </w:rPr>
        <w:t>5</w:t>
      </w:r>
      <w:r w:rsidR="000E355D" w:rsidRPr="000E355D">
        <w:rPr>
          <w:b/>
          <w:sz w:val="28"/>
        </w:rPr>
        <w:t>15,8</w:t>
      </w:r>
    </w:p>
    <w:p w:rsidR="006475F9" w:rsidRDefault="006475F9" w:rsidP="006475F9">
      <w:pPr>
        <w:rPr>
          <w:sz w:val="28"/>
        </w:rPr>
      </w:pPr>
    </w:p>
    <w:p w:rsidR="00604DD8" w:rsidRDefault="00604DD8" w:rsidP="00604DD8">
      <w:pPr>
        <w:jc w:val="center"/>
        <w:rPr>
          <w:rFonts w:ascii="Arial" w:hAnsi="Arial" w:cs="Arial"/>
          <w:b/>
          <w:bCs/>
        </w:rPr>
      </w:pPr>
      <w:r>
        <w:rPr>
          <w:b/>
          <w:sz w:val="28"/>
        </w:rPr>
        <w:t xml:space="preserve">Задача </w:t>
      </w:r>
      <w:r>
        <w:rPr>
          <w:rFonts w:ascii="Arial" w:hAnsi="Arial" w:cs="Arial"/>
          <w:b/>
          <w:bCs/>
        </w:rPr>
        <w:t>3</w:t>
      </w:r>
    </w:p>
    <w:p w:rsidR="006528D9" w:rsidRDefault="00604DD8" w:rsidP="00604DD8">
      <w:pPr>
        <w:jc w:val="center"/>
        <w:rPr>
          <w:sz w:val="28"/>
        </w:rPr>
      </w:pPr>
      <w:r>
        <w:rPr>
          <w:rFonts w:ascii="Arial" w:hAnsi="Arial" w:cs="Arial"/>
          <w:b/>
          <w:bCs/>
          <w:u w:val="single"/>
        </w:rPr>
        <w:t>Доходный метод</w:t>
      </w:r>
    </w:p>
    <w:p w:rsidR="006528D9" w:rsidRDefault="00D55DC6" w:rsidP="00D55DC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(капитализация доходов) оценки недвижимости</w:t>
      </w:r>
    </w:p>
    <w:p w:rsidR="00441F11" w:rsidRDefault="00441F11" w:rsidP="00D55DC6">
      <w:pPr>
        <w:jc w:val="center"/>
        <w:rPr>
          <w:sz w:val="28"/>
        </w:rPr>
      </w:pPr>
    </w:p>
    <w:p w:rsidR="006528D9" w:rsidRDefault="006528D9" w:rsidP="006528D9">
      <w:pPr>
        <w:pStyle w:val="a4"/>
      </w:pPr>
      <w:r>
        <w:rPr>
          <w:rFonts w:ascii="Arial" w:hAnsi="Arial" w:cs="Arial"/>
        </w:rPr>
        <w:t>. Методы капитализации дохода, основанные на доходном подходе базируются на положении о том, что стоимость недвижимости определяется связанным с ней доходом, который как ожидается может быть получен в будущем. Приоритетно применение метода для всех видов недвижимости, приносящей доход. Можно выделить основные этапы, характерные для доходного подхода, в результате которых устанавливается стоимость недвижимости - это определение: 1) будущих доходов (иначе - чистого эксплуатационного дохода или дохода от перепродажи); 2) значений коэффициентов, с помощью которых капитализируются доходы; 3) величины текущей стоимости объектов оценки.</w:t>
      </w:r>
    </w:p>
    <w:p w:rsidR="00441F11" w:rsidRDefault="00441F11" w:rsidP="00D55DC6">
      <w:pPr>
        <w:pStyle w:val="a4"/>
        <w:rPr>
          <w:b/>
          <w:bCs/>
        </w:rPr>
      </w:pPr>
    </w:p>
    <w:p w:rsidR="00D55DC6" w:rsidRDefault="006528D9" w:rsidP="00D55DC6">
      <w:pPr>
        <w:pStyle w:val="a4"/>
      </w:pPr>
      <w:r>
        <w:rPr>
          <w:b/>
          <w:bCs/>
        </w:rPr>
        <w:t>Исходные данные.</w:t>
      </w:r>
      <w:r>
        <w:t xml:space="preserve"> Определить стоимость офиса на 5 лет. </w:t>
      </w:r>
    </w:p>
    <w:p w:rsidR="00441F11" w:rsidRDefault="00441F11" w:rsidP="00D55DC6">
      <w:pPr>
        <w:pStyle w:val="a4"/>
      </w:pPr>
    </w:p>
    <w:p w:rsidR="00D55DC6" w:rsidRPr="00D55DC6" w:rsidRDefault="00D55DC6" w:rsidP="00D55DC6">
      <w:pPr>
        <w:pStyle w:val="a4"/>
      </w:pPr>
      <w:r w:rsidRPr="00D55DC6">
        <w:t>Исходные данные для определения стоимости недвижимости доходным методом</w:t>
      </w:r>
    </w:p>
    <w:tbl>
      <w:tblPr>
        <w:tblW w:w="875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786"/>
        <w:gridCol w:w="794"/>
        <w:gridCol w:w="794"/>
        <w:gridCol w:w="794"/>
        <w:gridCol w:w="794"/>
        <w:gridCol w:w="794"/>
        <w:gridCol w:w="999"/>
      </w:tblGrid>
      <w:tr w:rsidR="00DD797A">
        <w:trPr>
          <w:trHeight w:val="390"/>
          <w:tblCellSpacing w:w="7" w:type="dxa"/>
        </w:trPr>
        <w:tc>
          <w:tcPr>
            <w:tcW w:w="216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97A" w:rsidRPr="00D55DC6" w:rsidRDefault="00DD797A" w:rsidP="00D55DC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5DC6">
              <w:rPr>
                <w:rFonts w:ascii="Arial" w:hAnsi="Arial" w:cs="Arial"/>
              </w:rPr>
              <w:t>Показатели</w:t>
            </w:r>
          </w:p>
        </w:tc>
        <w:tc>
          <w:tcPr>
            <w:tcW w:w="2808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97A" w:rsidRPr="00D55DC6" w:rsidRDefault="00DD797A" w:rsidP="00D55DC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5DC6">
              <w:rPr>
                <w:rFonts w:ascii="Arial" w:hAnsi="Arial" w:cs="Arial"/>
              </w:rPr>
              <w:t>Варианты № 3</w:t>
            </w:r>
          </w:p>
        </w:tc>
      </w:tr>
      <w:tr w:rsidR="00DD797A">
        <w:trPr>
          <w:trHeight w:val="39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797A" w:rsidRPr="00D55DC6" w:rsidRDefault="00DD797A" w:rsidP="00D55DC6">
            <w:pPr>
              <w:rPr>
                <w:sz w:val="24"/>
                <w:szCs w:val="24"/>
              </w:rPr>
            </w:pPr>
          </w:p>
        </w:tc>
        <w:tc>
          <w:tcPr>
            <w:tcW w:w="44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97A" w:rsidRPr="00D55DC6" w:rsidRDefault="00DD797A" w:rsidP="00D55DC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5DC6">
              <w:rPr>
                <w:rFonts w:ascii="Arial" w:hAnsi="Arial" w:cs="Arial"/>
              </w:rPr>
              <w:t>ставка</w:t>
            </w:r>
          </w:p>
        </w:tc>
        <w:tc>
          <w:tcPr>
            <w:tcW w:w="2351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97A" w:rsidRPr="00D55DC6" w:rsidRDefault="00DD797A" w:rsidP="00D55DC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5DC6">
              <w:rPr>
                <w:rFonts w:ascii="Arial" w:hAnsi="Arial" w:cs="Arial"/>
              </w:rPr>
              <w:t>Годы</w:t>
            </w:r>
          </w:p>
        </w:tc>
      </w:tr>
      <w:tr w:rsidR="00DD797A">
        <w:trPr>
          <w:trHeight w:val="375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797A" w:rsidRPr="00D55DC6" w:rsidRDefault="00DD797A" w:rsidP="00D55DC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797A" w:rsidRPr="00D55DC6" w:rsidRDefault="00DD797A" w:rsidP="00D55DC6">
            <w:pPr>
              <w:rPr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97A" w:rsidRPr="00D55DC6" w:rsidRDefault="00DD797A" w:rsidP="00D55DC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5DC6">
              <w:rPr>
                <w:rFonts w:ascii="Arial" w:hAnsi="Arial" w:cs="Arial"/>
              </w:rPr>
              <w:t>1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97A" w:rsidRPr="00D55DC6" w:rsidRDefault="00DD797A" w:rsidP="00D55DC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5DC6">
              <w:rPr>
                <w:rFonts w:ascii="Arial" w:hAnsi="Arial" w:cs="Arial"/>
              </w:rPr>
              <w:t>2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97A" w:rsidRPr="00D55DC6" w:rsidRDefault="00DD797A" w:rsidP="00D55DC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5DC6">
              <w:rPr>
                <w:rFonts w:ascii="Arial" w:hAnsi="Arial" w:cs="Arial"/>
              </w:rPr>
              <w:t>3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97A" w:rsidRPr="00D55DC6" w:rsidRDefault="00DD797A" w:rsidP="00D55DC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5DC6">
              <w:rPr>
                <w:rFonts w:ascii="Arial" w:hAnsi="Arial" w:cs="Arial"/>
              </w:rPr>
              <w:t>4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97A" w:rsidRPr="00D55DC6" w:rsidRDefault="00DD797A" w:rsidP="00D55DC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5DC6">
              <w:rPr>
                <w:rFonts w:ascii="Arial" w:hAnsi="Arial" w:cs="Arial"/>
              </w:rPr>
              <w:t>5</w:t>
            </w:r>
          </w:p>
        </w:tc>
      </w:tr>
      <w:tr w:rsidR="00DD797A">
        <w:trPr>
          <w:trHeight w:val="675"/>
          <w:tblCellSpacing w:w="7" w:type="dxa"/>
        </w:trPr>
        <w:tc>
          <w:tcPr>
            <w:tcW w:w="2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97A" w:rsidRPr="00D55DC6" w:rsidRDefault="00DD797A" w:rsidP="00D55DC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5DC6">
              <w:rPr>
                <w:rFonts w:ascii="Arial" w:hAnsi="Arial" w:cs="Arial"/>
              </w:rPr>
              <w:t>1. Площадь помещений, м</w:t>
            </w:r>
            <w:r w:rsidRPr="00D55DC6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97A" w:rsidRPr="00D55DC6" w:rsidRDefault="00DD797A" w:rsidP="00D55DC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5DC6">
              <w:rPr>
                <w:rFonts w:ascii="Arial" w:hAnsi="Arial" w:cs="Arial"/>
              </w:rPr>
              <w:t>1700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97A" w:rsidRPr="00D55DC6" w:rsidRDefault="00DD797A" w:rsidP="00D55DC6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97A" w:rsidRPr="00D55DC6" w:rsidRDefault="00DD797A" w:rsidP="00D55DC6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97A" w:rsidRPr="00D55DC6" w:rsidRDefault="00DD797A" w:rsidP="00D55DC6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97A" w:rsidRPr="00D55DC6" w:rsidRDefault="00DD797A" w:rsidP="00D55DC6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97A" w:rsidRPr="00D55DC6" w:rsidRDefault="00DD797A" w:rsidP="00D55DC6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DD797A">
        <w:trPr>
          <w:trHeight w:val="675"/>
          <w:tblCellSpacing w:w="7" w:type="dxa"/>
        </w:trPr>
        <w:tc>
          <w:tcPr>
            <w:tcW w:w="2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97A" w:rsidRPr="00D55DC6" w:rsidRDefault="00DD797A" w:rsidP="00D55DC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5DC6">
              <w:rPr>
                <w:rFonts w:ascii="Arial" w:hAnsi="Arial" w:cs="Arial"/>
              </w:rPr>
              <w:t>2. Ставка аренды за год, ден. ед./м</w:t>
            </w:r>
            <w:r w:rsidRPr="00D55DC6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97A" w:rsidRPr="00D55DC6" w:rsidRDefault="00DD797A" w:rsidP="00D55DC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5DC6">
              <w:rPr>
                <w:rFonts w:ascii="Arial" w:hAnsi="Arial" w:cs="Arial"/>
              </w:rPr>
              <w:t>220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97A" w:rsidRPr="00D55DC6" w:rsidRDefault="00DD797A" w:rsidP="00D55DC6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97A" w:rsidRPr="00D55DC6" w:rsidRDefault="00DD797A" w:rsidP="00D55DC6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97A" w:rsidRPr="00D55DC6" w:rsidRDefault="00DD797A" w:rsidP="00D55DC6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97A" w:rsidRPr="00D55DC6" w:rsidRDefault="00DD797A" w:rsidP="00D55DC6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97A" w:rsidRPr="00D55DC6" w:rsidRDefault="00DD797A" w:rsidP="00D55DC6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DD797A">
        <w:trPr>
          <w:trHeight w:val="675"/>
          <w:tblCellSpacing w:w="7" w:type="dxa"/>
        </w:trPr>
        <w:tc>
          <w:tcPr>
            <w:tcW w:w="2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97A" w:rsidRPr="00D55DC6" w:rsidRDefault="00DD797A" w:rsidP="00D55DC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5DC6">
              <w:rPr>
                <w:rFonts w:ascii="Arial" w:hAnsi="Arial" w:cs="Arial"/>
              </w:rPr>
              <w:t>3. % роста арендной платы, %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97A" w:rsidRPr="00D55DC6" w:rsidRDefault="00DD797A" w:rsidP="00D55DC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5DC6">
              <w:rPr>
                <w:rFonts w:ascii="Arial" w:hAnsi="Arial" w:cs="Arial"/>
              </w:rPr>
              <w:t>2,0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97A" w:rsidRPr="00D55DC6" w:rsidRDefault="00DD797A" w:rsidP="00D55DC6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97A" w:rsidRPr="00D55DC6" w:rsidRDefault="00DD797A" w:rsidP="00D55DC6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97A" w:rsidRPr="00D55DC6" w:rsidRDefault="00DD797A" w:rsidP="00D55DC6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97A" w:rsidRPr="00D55DC6" w:rsidRDefault="00DD797A" w:rsidP="00D55DC6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97A" w:rsidRPr="00D55DC6" w:rsidRDefault="00DD797A" w:rsidP="00D55DC6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DD797A">
        <w:trPr>
          <w:trHeight w:val="660"/>
          <w:tblCellSpacing w:w="7" w:type="dxa"/>
        </w:trPr>
        <w:tc>
          <w:tcPr>
            <w:tcW w:w="2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97A" w:rsidRPr="00D55DC6" w:rsidRDefault="00DD797A" w:rsidP="00D55DC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5DC6">
              <w:rPr>
                <w:rFonts w:ascii="Arial" w:hAnsi="Arial" w:cs="Arial"/>
              </w:rPr>
              <w:t>4. Степень недогрузки офисного центра,%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97A" w:rsidRPr="00D55DC6" w:rsidRDefault="00DD797A" w:rsidP="00D55DC6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D55DC6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DD797A" w:rsidRPr="00D55DC6" w:rsidRDefault="00DD797A" w:rsidP="00D55DC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5D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97A" w:rsidRPr="00D55DC6" w:rsidRDefault="00DD797A" w:rsidP="00D55DC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5DC6">
              <w:rPr>
                <w:rFonts w:ascii="Arial" w:hAnsi="Arial" w:cs="Arial"/>
              </w:rPr>
              <w:t>20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97A" w:rsidRPr="00D55DC6" w:rsidRDefault="00DD797A" w:rsidP="00D55DC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5DC6">
              <w:rPr>
                <w:rFonts w:ascii="Arial" w:hAnsi="Arial" w:cs="Arial"/>
              </w:rPr>
              <w:t>18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97A" w:rsidRPr="00D55DC6" w:rsidRDefault="00DD797A" w:rsidP="00D55DC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5DC6">
              <w:rPr>
                <w:rFonts w:ascii="Arial" w:hAnsi="Arial" w:cs="Arial"/>
              </w:rPr>
              <w:t>18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97A" w:rsidRPr="00D55DC6" w:rsidRDefault="00DD797A" w:rsidP="00D55DC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5DC6">
              <w:rPr>
                <w:rFonts w:ascii="Arial" w:hAnsi="Arial" w:cs="Arial"/>
              </w:rPr>
              <w:t>16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97A" w:rsidRPr="00D55DC6" w:rsidRDefault="00DD797A" w:rsidP="00D55DC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5DC6">
              <w:rPr>
                <w:rFonts w:ascii="Arial" w:hAnsi="Arial" w:cs="Arial"/>
              </w:rPr>
              <w:t>9</w:t>
            </w:r>
          </w:p>
        </w:tc>
      </w:tr>
      <w:tr w:rsidR="00DD797A">
        <w:trPr>
          <w:trHeight w:val="675"/>
          <w:tblCellSpacing w:w="7" w:type="dxa"/>
        </w:trPr>
        <w:tc>
          <w:tcPr>
            <w:tcW w:w="2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97A" w:rsidRPr="00D55DC6" w:rsidRDefault="00DD797A" w:rsidP="00D55DC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5DC6">
              <w:rPr>
                <w:rFonts w:ascii="Arial" w:hAnsi="Arial" w:cs="Arial"/>
              </w:rPr>
              <w:t>5. Операционные расходы в % от арендной платы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97A" w:rsidRPr="00D55DC6" w:rsidRDefault="00DD797A" w:rsidP="00D55DC6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D55DC6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DD797A" w:rsidRPr="00D55DC6" w:rsidRDefault="00DD797A" w:rsidP="00D55DC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5D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97A" w:rsidRPr="00D55DC6" w:rsidRDefault="00DD797A" w:rsidP="00D55DC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5DC6">
              <w:rPr>
                <w:rFonts w:ascii="Arial" w:hAnsi="Arial" w:cs="Arial"/>
              </w:rPr>
              <w:t>35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97A" w:rsidRPr="00D55DC6" w:rsidRDefault="00DD797A" w:rsidP="00D55DC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5DC6">
              <w:rPr>
                <w:rFonts w:ascii="Arial" w:hAnsi="Arial" w:cs="Arial"/>
              </w:rPr>
              <w:t>35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97A" w:rsidRPr="00D55DC6" w:rsidRDefault="00DD797A" w:rsidP="00D55DC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5DC6">
              <w:rPr>
                <w:rFonts w:ascii="Arial" w:hAnsi="Arial" w:cs="Arial"/>
              </w:rPr>
              <w:t>35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97A" w:rsidRPr="00D55DC6" w:rsidRDefault="00DD797A" w:rsidP="00D55DC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5DC6">
              <w:rPr>
                <w:rFonts w:ascii="Arial" w:hAnsi="Arial" w:cs="Arial"/>
              </w:rPr>
              <w:t>30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97A" w:rsidRPr="00D55DC6" w:rsidRDefault="00DD797A" w:rsidP="00D55DC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5DC6">
              <w:rPr>
                <w:rFonts w:ascii="Arial" w:hAnsi="Arial" w:cs="Arial"/>
              </w:rPr>
              <w:t>30</w:t>
            </w:r>
          </w:p>
        </w:tc>
      </w:tr>
      <w:tr w:rsidR="00DD797A">
        <w:trPr>
          <w:trHeight w:val="675"/>
          <w:tblCellSpacing w:w="7" w:type="dxa"/>
        </w:trPr>
        <w:tc>
          <w:tcPr>
            <w:tcW w:w="2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97A" w:rsidRPr="00D55DC6" w:rsidRDefault="00DD797A" w:rsidP="00D55DC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5DC6">
              <w:rPr>
                <w:rFonts w:ascii="Arial" w:hAnsi="Arial" w:cs="Arial"/>
              </w:rPr>
              <w:t>6. Резерв на замещение в % от арендной платы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97A" w:rsidRPr="00D55DC6" w:rsidRDefault="00DD797A" w:rsidP="00D55DC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5DC6">
              <w:rPr>
                <w:rFonts w:ascii="Arial" w:hAnsi="Arial" w:cs="Arial"/>
              </w:rPr>
              <w:t>3,5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97A" w:rsidRPr="00D55DC6" w:rsidRDefault="00DD797A" w:rsidP="00D55DC6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D55DC6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DD797A" w:rsidRPr="00D55DC6" w:rsidRDefault="00DD797A" w:rsidP="00D55DC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5D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97A" w:rsidRPr="00D55DC6" w:rsidRDefault="00DD797A" w:rsidP="00D55DC6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D55DC6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DD797A" w:rsidRPr="00D55DC6" w:rsidRDefault="00DD797A" w:rsidP="00D55DC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5D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97A" w:rsidRPr="00D55DC6" w:rsidRDefault="00DD797A" w:rsidP="00D55DC6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D55DC6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DD797A" w:rsidRPr="00D55DC6" w:rsidRDefault="00DD797A" w:rsidP="00D55DC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5D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97A" w:rsidRPr="00D55DC6" w:rsidRDefault="00DD797A" w:rsidP="00D55DC6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D55DC6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DD797A" w:rsidRPr="00D55DC6" w:rsidRDefault="00DD797A" w:rsidP="00D55DC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5D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97A" w:rsidRPr="00D55DC6" w:rsidRDefault="00DD797A" w:rsidP="00D55DC6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D55DC6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DD797A" w:rsidRPr="00D55DC6" w:rsidRDefault="00DD797A" w:rsidP="00D55DC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5D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D797A">
        <w:trPr>
          <w:trHeight w:val="675"/>
          <w:tblCellSpacing w:w="7" w:type="dxa"/>
        </w:trPr>
        <w:tc>
          <w:tcPr>
            <w:tcW w:w="2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97A" w:rsidRPr="00D55DC6" w:rsidRDefault="00DD797A" w:rsidP="00D55DC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5DC6">
              <w:rPr>
                <w:rFonts w:ascii="Arial" w:hAnsi="Arial" w:cs="Arial"/>
              </w:rPr>
              <w:t>7. Прочий доход, ден. ед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97A" w:rsidRPr="00D55DC6" w:rsidRDefault="00DD797A" w:rsidP="00D55DC6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D55DC6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DD797A" w:rsidRPr="00D55DC6" w:rsidRDefault="00DD797A" w:rsidP="00D55DC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5D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97A" w:rsidRPr="00D55DC6" w:rsidRDefault="00DD797A" w:rsidP="00D55DC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5DC6">
              <w:rPr>
                <w:rFonts w:ascii="Arial" w:hAnsi="Arial" w:cs="Arial"/>
              </w:rPr>
              <w:t>1450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97A" w:rsidRPr="00D55DC6" w:rsidRDefault="00DD797A" w:rsidP="00D55DC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5DC6">
              <w:rPr>
                <w:rFonts w:ascii="Arial" w:hAnsi="Arial" w:cs="Arial"/>
              </w:rPr>
              <w:t>1600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97A" w:rsidRPr="00D55DC6" w:rsidRDefault="00DD797A" w:rsidP="00D55DC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5DC6">
              <w:rPr>
                <w:rFonts w:ascii="Arial" w:hAnsi="Arial" w:cs="Arial"/>
              </w:rPr>
              <w:t>1620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97A" w:rsidRPr="00D55DC6" w:rsidRDefault="00DD797A" w:rsidP="00D55DC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5DC6">
              <w:rPr>
                <w:rFonts w:ascii="Arial" w:hAnsi="Arial" w:cs="Arial"/>
              </w:rPr>
              <w:t>1680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97A" w:rsidRPr="00D55DC6" w:rsidRDefault="00DD797A" w:rsidP="00D55DC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5DC6">
              <w:rPr>
                <w:rFonts w:ascii="Arial" w:hAnsi="Arial" w:cs="Arial"/>
              </w:rPr>
              <w:t>1700</w:t>
            </w:r>
          </w:p>
        </w:tc>
      </w:tr>
      <w:tr w:rsidR="00DD797A">
        <w:trPr>
          <w:trHeight w:val="690"/>
          <w:tblCellSpacing w:w="7" w:type="dxa"/>
        </w:trPr>
        <w:tc>
          <w:tcPr>
            <w:tcW w:w="2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97A" w:rsidRPr="00D55DC6" w:rsidRDefault="00DD797A" w:rsidP="00D55DC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5DC6">
              <w:rPr>
                <w:rFonts w:ascii="Arial" w:hAnsi="Arial" w:cs="Arial"/>
              </w:rPr>
              <w:t>8. Коэффициент капитализации, %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97A" w:rsidRPr="00D55DC6" w:rsidRDefault="00DD797A" w:rsidP="00D55DC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5DC6">
              <w:rPr>
                <w:rFonts w:ascii="Arial" w:hAnsi="Arial" w:cs="Arial"/>
              </w:rPr>
              <w:t>35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97A" w:rsidRPr="00D55DC6" w:rsidRDefault="00DD797A" w:rsidP="00D55DC6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D55DC6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DD797A" w:rsidRPr="00D55DC6" w:rsidRDefault="00DD797A" w:rsidP="00D55DC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5D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97A" w:rsidRPr="00D55DC6" w:rsidRDefault="00DD797A" w:rsidP="00D55DC6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D55DC6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DD797A" w:rsidRPr="00D55DC6" w:rsidRDefault="00DD797A" w:rsidP="00D55DC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5D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97A" w:rsidRPr="00D55DC6" w:rsidRDefault="00DD797A" w:rsidP="00D55DC6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D55DC6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DD797A" w:rsidRPr="00D55DC6" w:rsidRDefault="00DD797A" w:rsidP="00D55DC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5D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97A" w:rsidRPr="00D55DC6" w:rsidRDefault="00DD797A" w:rsidP="00D55DC6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D55DC6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DD797A" w:rsidRPr="00D55DC6" w:rsidRDefault="00DD797A" w:rsidP="00D55DC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5D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97A" w:rsidRPr="00D55DC6" w:rsidRDefault="00DD797A" w:rsidP="00D55DC6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D55DC6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DD797A" w:rsidRPr="00D55DC6" w:rsidRDefault="00DD797A" w:rsidP="00D55DC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5D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6528D9" w:rsidRDefault="006528D9" w:rsidP="00445FB1">
      <w:pPr>
        <w:rPr>
          <w:sz w:val="28"/>
        </w:rPr>
      </w:pPr>
    </w:p>
    <w:p w:rsidR="00C53BDD" w:rsidRDefault="00C53BDD" w:rsidP="00445FB1">
      <w:pPr>
        <w:rPr>
          <w:sz w:val="28"/>
        </w:rPr>
      </w:pPr>
    </w:p>
    <w:p w:rsidR="00C53BDD" w:rsidRPr="00EA5522" w:rsidRDefault="00C53BDD" w:rsidP="00C17116">
      <w:pPr>
        <w:pStyle w:val="a4"/>
        <w:jc w:val="center"/>
        <w:rPr>
          <w:b/>
          <w:sz w:val="27"/>
          <w:szCs w:val="27"/>
        </w:rPr>
      </w:pPr>
      <w:r w:rsidRPr="00EA5522">
        <w:rPr>
          <w:rFonts w:ascii="Arial" w:hAnsi="Arial" w:cs="Arial"/>
          <w:b/>
        </w:rPr>
        <w:t>Решение</w:t>
      </w:r>
    </w:p>
    <w:p w:rsidR="00C53BDD" w:rsidRDefault="00C53BDD" w:rsidP="00C53BDD">
      <w:pPr>
        <w:pStyle w:val="a4"/>
        <w:rPr>
          <w:sz w:val="27"/>
          <w:szCs w:val="27"/>
        </w:rPr>
      </w:pPr>
      <w:r>
        <w:rPr>
          <w:rFonts w:ascii="Arial" w:hAnsi="Arial" w:cs="Arial"/>
        </w:rPr>
        <w:t>а) определяется потенциально-валовый доход (ПВД), он складывается как доход, который будет приносить недвижимость + прочий доход;</w:t>
      </w:r>
    </w:p>
    <w:p w:rsidR="00C53BDD" w:rsidRDefault="00C53BDD" w:rsidP="00C53BDD">
      <w:pPr>
        <w:pStyle w:val="a4"/>
        <w:rPr>
          <w:sz w:val="27"/>
          <w:szCs w:val="27"/>
        </w:rPr>
      </w:pPr>
      <w:r>
        <w:rPr>
          <w:sz w:val="27"/>
          <w:szCs w:val="27"/>
        </w:rPr>
        <w:t>ПВД</w:t>
      </w:r>
      <w:r w:rsidR="006F575C">
        <w:rPr>
          <w:sz w:val="27"/>
          <w:szCs w:val="27"/>
        </w:rPr>
        <w:t>1</w:t>
      </w:r>
      <w:r>
        <w:rPr>
          <w:sz w:val="27"/>
          <w:szCs w:val="27"/>
        </w:rPr>
        <w:t>=1700х220+1450=375450</w:t>
      </w:r>
    </w:p>
    <w:p w:rsidR="006F575C" w:rsidRDefault="006F575C" w:rsidP="006F575C">
      <w:pPr>
        <w:pStyle w:val="a4"/>
        <w:rPr>
          <w:sz w:val="27"/>
          <w:szCs w:val="27"/>
        </w:rPr>
      </w:pPr>
      <w:r>
        <w:rPr>
          <w:sz w:val="27"/>
          <w:szCs w:val="27"/>
        </w:rPr>
        <w:t>ПВД2=1700х220+1600=375600</w:t>
      </w:r>
    </w:p>
    <w:p w:rsidR="006F575C" w:rsidRDefault="006F575C" w:rsidP="006F575C">
      <w:pPr>
        <w:pStyle w:val="a4"/>
        <w:rPr>
          <w:sz w:val="27"/>
          <w:szCs w:val="27"/>
        </w:rPr>
      </w:pPr>
      <w:r>
        <w:rPr>
          <w:sz w:val="27"/>
          <w:szCs w:val="27"/>
        </w:rPr>
        <w:t>ПВД3=1700х220+1620=375620</w:t>
      </w:r>
    </w:p>
    <w:p w:rsidR="006F575C" w:rsidRDefault="006F575C" w:rsidP="006F575C">
      <w:pPr>
        <w:pStyle w:val="a4"/>
        <w:rPr>
          <w:sz w:val="27"/>
          <w:szCs w:val="27"/>
        </w:rPr>
      </w:pPr>
      <w:r>
        <w:rPr>
          <w:sz w:val="27"/>
          <w:szCs w:val="27"/>
        </w:rPr>
        <w:t>ПВД4=1700х220+1</w:t>
      </w:r>
      <w:r w:rsidR="00433F43">
        <w:rPr>
          <w:sz w:val="27"/>
          <w:szCs w:val="27"/>
        </w:rPr>
        <w:t>680=375680</w:t>
      </w:r>
    </w:p>
    <w:p w:rsidR="006F575C" w:rsidRDefault="00433F43" w:rsidP="006F575C">
      <w:pPr>
        <w:pStyle w:val="a4"/>
        <w:rPr>
          <w:sz w:val="27"/>
          <w:szCs w:val="27"/>
        </w:rPr>
      </w:pPr>
      <w:r>
        <w:rPr>
          <w:sz w:val="27"/>
          <w:szCs w:val="27"/>
        </w:rPr>
        <w:t>ПВД5=1700х220+1700=375700</w:t>
      </w:r>
    </w:p>
    <w:p w:rsidR="006F575C" w:rsidRDefault="00DF7C9B" w:rsidP="00C53BDD">
      <w:pPr>
        <w:pStyle w:val="a4"/>
        <w:rPr>
          <w:sz w:val="27"/>
          <w:szCs w:val="27"/>
        </w:rPr>
      </w:pPr>
      <w:r>
        <w:rPr>
          <w:sz w:val="27"/>
          <w:szCs w:val="27"/>
        </w:rPr>
        <w:t>ПВД=1878050</w:t>
      </w:r>
    </w:p>
    <w:p w:rsidR="00C53BDD" w:rsidRDefault="00C53BDD" w:rsidP="00C53BDD">
      <w:pPr>
        <w:pStyle w:val="a4"/>
        <w:rPr>
          <w:sz w:val="27"/>
          <w:szCs w:val="27"/>
        </w:rPr>
      </w:pPr>
      <w:r>
        <w:rPr>
          <w:rFonts w:ascii="Arial" w:hAnsi="Arial" w:cs="Arial"/>
        </w:rPr>
        <w:t xml:space="preserve">б) определяется эффективный валовый доход (ЭВД) </w:t>
      </w:r>
    </w:p>
    <w:p w:rsidR="00C53BDD" w:rsidRDefault="00C53BDD" w:rsidP="00C53BDD">
      <w:pPr>
        <w:pStyle w:val="a4"/>
      </w:pPr>
      <w:r>
        <w:rPr>
          <w:rFonts w:ascii="Arial" w:hAnsi="Arial" w:cs="Arial"/>
        </w:rPr>
        <w:t xml:space="preserve">ЭВД = ПВД - D </w:t>
      </w:r>
      <w:r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 ,</w:t>
      </w:r>
    </w:p>
    <w:p w:rsidR="00C53BDD" w:rsidRDefault="00C53BDD" w:rsidP="00C53BDD">
      <w:pPr>
        <w:pStyle w:val="a4"/>
      </w:pPr>
      <w:r>
        <w:rPr>
          <w:rFonts w:ascii="Arial" w:hAnsi="Arial" w:cs="Arial"/>
        </w:rPr>
        <w:t xml:space="preserve">где D </w:t>
      </w:r>
      <w:r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 - степень недогрузки (берется в % от дохода, </w:t>
      </w:r>
    </w:p>
    <w:p w:rsidR="00C53BDD" w:rsidRDefault="00C53BDD" w:rsidP="00C53BDD">
      <w:pPr>
        <w:pStyle w:val="a4"/>
        <w:rPr>
          <w:sz w:val="27"/>
          <w:szCs w:val="27"/>
        </w:rPr>
      </w:pPr>
      <w:r>
        <w:rPr>
          <w:rFonts w:ascii="Arial" w:hAnsi="Arial" w:cs="Arial"/>
        </w:rPr>
        <w:t>который будет приносить недвижимость);</w:t>
      </w:r>
    </w:p>
    <w:p w:rsidR="00965CE4" w:rsidRDefault="00965CE4" w:rsidP="00965CE4">
      <w:pPr>
        <w:pStyle w:val="a4"/>
        <w:rPr>
          <w:sz w:val="27"/>
          <w:szCs w:val="27"/>
        </w:rPr>
      </w:pPr>
      <w:r>
        <w:rPr>
          <w:sz w:val="27"/>
          <w:szCs w:val="27"/>
        </w:rPr>
        <w:t>ЭВД1=375450-374000х20%=300650</w:t>
      </w:r>
    </w:p>
    <w:p w:rsidR="00965CE4" w:rsidRDefault="00965CE4" w:rsidP="00965CE4">
      <w:pPr>
        <w:pStyle w:val="a4"/>
        <w:rPr>
          <w:sz w:val="27"/>
          <w:szCs w:val="27"/>
        </w:rPr>
      </w:pPr>
      <w:r>
        <w:rPr>
          <w:sz w:val="27"/>
          <w:szCs w:val="27"/>
        </w:rPr>
        <w:t>ЭВД2=375600-374000х18%=308280</w:t>
      </w:r>
    </w:p>
    <w:p w:rsidR="00965CE4" w:rsidRDefault="00965CE4" w:rsidP="00965CE4">
      <w:pPr>
        <w:pStyle w:val="a4"/>
        <w:rPr>
          <w:sz w:val="27"/>
          <w:szCs w:val="27"/>
        </w:rPr>
      </w:pPr>
      <w:r>
        <w:rPr>
          <w:sz w:val="27"/>
          <w:szCs w:val="27"/>
        </w:rPr>
        <w:t>ЭВД3=375620-374000х18%=308300</w:t>
      </w:r>
    </w:p>
    <w:p w:rsidR="00965CE4" w:rsidRDefault="00965CE4" w:rsidP="00965CE4">
      <w:pPr>
        <w:pStyle w:val="a4"/>
        <w:rPr>
          <w:sz w:val="27"/>
          <w:szCs w:val="27"/>
        </w:rPr>
      </w:pPr>
      <w:r>
        <w:rPr>
          <w:sz w:val="27"/>
          <w:szCs w:val="27"/>
        </w:rPr>
        <w:t>ЭВД4=375680-374000х16%=</w:t>
      </w:r>
      <w:r w:rsidR="00791D63">
        <w:rPr>
          <w:sz w:val="27"/>
          <w:szCs w:val="27"/>
        </w:rPr>
        <w:t>315840</w:t>
      </w:r>
    </w:p>
    <w:p w:rsidR="00965CE4" w:rsidRDefault="00965CE4" w:rsidP="00965CE4">
      <w:pPr>
        <w:pStyle w:val="a4"/>
        <w:rPr>
          <w:sz w:val="27"/>
          <w:szCs w:val="27"/>
        </w:rPr>
      </w:pPr>
      <w:r>
        <w:rPr>
          <w:sz w:val="27"/>
          <w:szCs w:val="27"/>
        </w:rPr>
        <w:t>ЭВД5=375700-374000х9%=</w:t>
      </w:r>
      <w:r w:rsidR="00F46B18">
        <w:rPr>
          <w:sz w:val="27"/>
          <w:szCs w:val="27"/>
        </w:rPr>
        <w:t>342040</w:t>
      </w:r>
    </w:p>
    <w:p w:rsidR="00DF7C9B" w:rsidRDefault="00DF7C9B" w:rsidP="00965CE4">
      <w:pPr>
        <w:pStyle w:val="a4"/>
        <w:rPr>
          <w:sz w:val="27"/>
          <w:szCs w:val="27"/>
        </w:rPr>
      </w:pPr>
      <w:r>
        <w:rPr>
          <w:sz w:val="27"/>
          <w:szCs w:val="27"/>
        </w:rPr>
        <w:t>ЭВД=1575110</w:t>
      </w:r>
    </w:p>
    <w:p w:rsidR="00C53BDD" w:rsidRDefault="00C53BDD" w:rsidP="00C53BDD">
      <w:pPr>
        <w:pStyle w:val="a4"/>
        <w:rPr>
          <w:sz w:val="27"/>
          <w:szCs w:val="27"/>
        </w:rPr>
      </w:pPr>
      <w:r>
        <w:rPr>
          <w:rFonts w:ascii="Arial" w:hAnsi="Arial" w:cs="Arial"/>
        </w:rPr>
        <w:t>в) определяется чистый операционный доход (ЧОД)</w:t>
      </w:r>
    </w:p>
    <w:p w:rsidR="00C53BDD" w:rsidRDefault="00C53BDD" w:rsidP="00C53BDD">
      <w:pPr>
        <w:pStyle w:val="a4"/>
      </w:pPr>
      <w:r>
        <w:rPr>
          <w:rFonts w:ascii="Arial" w:hAnsi="Arial" w:cs="Arial"/>
        </w:rPr>
        <w:t xml:space="preserve">ЧОД = ЭВД - D </w:t>
      </w:r>
      <w:r>
        <w:rPr>
          <w:rFonts w:ascii="Arial" w:hAnsi="Arial" w:cs="Arial"/>
          <w:vertAlign w:val="subscript"/>
        </w:rPr>
        <w:t xml:space="preserve">2 </w:t>
      </w:r>
      <w:r>
        <w:rPr>
          <w:rFonts w:ascii="Arial" w:hAnsi="Arial" w:cs="Arial"/>
        </w:rPr>
        <w:t xml:space="preserve">- D 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 xml:space="preserve"> ,</w:t>
      </w:r>
    </w:p>
    <w:p w:rsidR="00C53BDD" w:rsidRDefault="00C53BDD" w:rsidP="00C53BDD">
      <w:pPr>
        <w:pStyle w:val="a4"/>
      </w:pPr>
      <w:r>
        <w:rPr>
          <w:rFonts w:ascii="Arial" w:hAnsi="Arial" w:cs="Arial"/>
        </w:rPr>
        <w:t xml:space="preserve">где D 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- операционные расходы (берутся в % от дохода, который будет приносить недвижимость;</w:t>
      </w:r>
    </w:p>
    <w:p w:rsidR="00C53BDD" w:rsidRDefault="00C53BDD" w:rsidP="00C53BDD">
      <w:pPr>
        <w:pStyle w:val="a4"/>
        <w:rPr>
          <w:rFonts w:ascii="Arial" w:hAnsi="Arial" w:cs="Arial"/>
        </w:rPr>
      </w:pPr>
      <w:r>
        <w:rPr>
          <w:rFonts w:ascii="Arial" w:hAnsi="Arial" w:cs="Arial"/>
        </w:rPr>
        <w:t xml:space="preserve">D 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 xml:space="preserve"> - резерв на замещение (берется в % от дохода, приносимого недвижимостью);</w:t>
      </w:r>
    </w:p>
    <w:p w:rsidR="00405569" w:rsidRDefault="00405569" w:rsidP="00405569">
      <w:pPr>
        <w:pStyle w:val="a4"/>
        <w:rPr>
          <w:sz w:val="27"/>
          <w:szCs w:val="27"/>
        </w:rPr>
      </w:pPr>
      <w:r>
        <w:rPr>
          <w:sz w:val="27"/>
          <w:szCs w:val="27"/>
        </w:rPr>
        <w:t>ЧОД1=300650-375450х35</w:t>
      </w:r>
      <w:r w:rsidR="00FE7D3A">
        <w:rPr>
          <w:sz w:val="27"/>
          <w:szCs w:val="27"/>
        </w:rPr>
        <w:t>%</w:t>
      </w:r>
      <w:r>
        <w:rPr>
          <w:sz w:val="27"/>
          <w:szCs w:val="27"/>
        </w:rPr>
        <w:t>-375450х3,5</w:t>
      </w:r>
      <w:r w:rsidR="00FE7D3A">
        <w:rPr>
          <w:sz w:val="27"/>
          <w:szCs w:val="27"/>
        </w:rPr>
        <w:t>%=156102</w:t>
      </w:r>
    </w:p>
    <w:p w:rsidR="00405569" w:rsidRDefault="00405569" w:rsidP="00405569">
      <w:pPr>
        <w:pStyle w:val="a4"/>
        <w:rPr>
          <w:sz w:val="27"/>
          <w:szCs w:val="27"/>
        </w:rPr>
      </w:pPr>
      <w:r>
        <w:rPr>
          <w:sz w:val="27"/>
          <w:szCs w:val="27"/>
        </w:rPr>
        <w:t>ЧОД2=308280-375600</w:t>
      </w:r>
      <w:r w:rsidRPr="00405569">
        <w:rPr>
          <w:sz w:val="27"/>
          <w:szCs w:val="27"/>
        </w:rPr>
        <w:t xml:space="preserve"> </w:t>
      </w:r>
      <w:r>
        <w:rPr>
          <w:sz w:val="27"/>
          <w:szCs w:val="27"/>
        </w:rPr>
        <w:t>х35</w:t>
      </w:r>
      <w:r w:rsidR="00FE7D3A">
        <w:rPr>
          <w:sz w:val="27"/>
          <w:szCs w:val="27"/>
        </w:rPr>
        <w:t>%</w:t>
      </w:r>
      <w:r>
        <w:rPr>
          <w:sz w:val="27"/>
          <w:szCs w:val="27"/>
        </w:rPr>
        <w:t>-375600</w:t>
      </w:r>
      <w:r w:rsidRPr="00405569">
        <w:rPr>
          <w:sz w:val="27"/>
          <w:szCs w:val="27"/>
        </w:rPr>
        <w:t xml:space="preserve"> </w:t>
      </w:r>
      <w:r>
        <w:rPr>
          <w:sz w:val="27"/>
          <w:szCs w:val="27"/>
        </w:rPr>
        <w:t>х3,5</w:t>
      </w:r>
      <w:r w:rsidR="00FE7D3A">
        <w:rPr>
          <w:sz w:val="27"/>
          <w:szCs w:val="27"/>
        </w:rPr>
        <w:t>%=163674</w:t>
      </w:r>
    </w:p>
    <w:p w:rsidR="00405569" w:rsidRDefault="00405569" w:rsidP="00405569">
      <w:pPr>
        <w:pStyle w:val="a4"/>
        <w:rPr>
          <w:sz w:val="27"/>
          <w:szCs w:val="27"/>
        </w:rPr>
      </w:pPr>
      <w:r>
        <w:rPr>
          <w:sz w:val="27"/>
          <w:szCs w:val="27"/>
        </w:rPr>
        <w:t>ЧОД3=308300-375620</w:t>
      </w:r>
      <w:r w:rsidRPr="00405569">
        <w:rPr>
          <w:sz w:val="27"/>
          <w:szCs w:val="27"/>
        </w:rPr>
        <w:t xml:space="preserve"> </w:t>
      </w:r>
      <w:r>
        <w:rPr>
          <w:sz w:val="27"/>
          <w:szCs w:val="27"/>
        </w:rPr>
        <w:t>х35</w:t>
      </w:r>
      <w:r w:rsidR="00FE7D3A">
        <w:rPr>
          <w:sz w:val="27"/>
          <w:szCs w:val="27"/>
        </w:rPr>
        <w:t>%</w:t>
      </w:r>
      <w:r>
        <w:rPr>
          <w:sz w:val="27"/>
          <w:szCs w:val="27"/>
        </w:rPr>
        <w:t>-375620</w:t>
      </w:r>
      <w:r w:rsidRPr="00405569">
        <w:rPr>
          <w:sz w:val="27"/>
          <w:szCs w:val="27"/>
        </w:rPr>
        <w:t xml:space="preserve"> </w:t>
      </w:r>
      <w:r>
        <w:rPr>
          <w:sz w:val="27"/>
          <w:szCs w:val="27"/>
        </w:rPr>
        <w:t>х3,5</w:t>
      </w:r>
      <w:r w:rsidR="00FE7D3A">
        <w:rPr>
          <w:sz w:val="27"/>
          <w:szCs w:val="27"/>
        </w:rPr>
        <w:t>%=</w:t>
      </w:r>
      <w:r w:rsidR="009F44CD">
        <w:rPr>
          <w:sz w:val="27"/>
          <w:szCs w:val="27"/>
        </w:rPr>
        <w:t>163686</w:t>
      </w:r>
    </w:p>
    <w:p w:rsidR="00405569" w:rsidRDefault="00405569" w:rsidP="00405569">
      <w:pPr>
        <w:pStyle w:val="a4"/>
        <w:rPr>
          <w:sz w:val="27"/>
          <w:szCs w:val="27"/>
        </w:rPr>
      </w:pPr>
      <w:r>
        <w:rPr>
          <w:sz w:val="27"/>
          <w:szCs w:val="27"/>
        </w:rPr>
        <w:t>ЧОД4=315840-375680</w:t>
      </w:r>
      <w:r w:rsidRPr="00405569">
        <w:rPr>
          <w:sz w:val="27"/>
          <w:szCs w:val="27"/>
        </w:rPr>
        <w:t xml:space="preserve"> </w:t>
      </w:r>
      <w:r>
        <w:rPr>
          <w:sz w:val="27"/>
          <w:szCs w:val="27"/>
        </w:rPr>
        <w:t>х30</w:t>
      </w:r>
      <w:r w:rsidR="00FE7D3A">
        <w:rPr>
          <w:sz w:val="27"/>
          <w:szCs w:val="27"/>
        </w:rPr>
        <w:t>%</w:t>
      </w:r>
      <w:r>
        <w:rPr>
          <w:sz w:val="27"/>
          <w:szCs w:val="27"/>
        </w:rPr>
        <w:t>-375680</w:t>
      </w:r>
      <w:r w:rsidRPr="00405569">
        <w:rPr>
          <w:sz w:val="27"/>
          <w:szCs w:val="27"/>
        </w:rPr>
        <w:t xml:space="preserve"> </w:t>
      </w:r>
      <w:r>
        <w:rPr>
          <w:sz w:val="27"/>
          <w:szCs w:val="27"/>
        </w:rPr>
        <w:t>х3,5</w:t>
      </w:r>
      <w:r w:rsidR="00FE7D3A">
        <w:rPr>
          <w:sz w:val="27"/>
          <w:szCs w:val="27"/>
        </w:rPr>
        <w:t>%=</w:t>
      </w:r>
      <w:r w:rsidR="009F44CD">
        <w:rPr>
          <w:sz w:val="27"/>
          <w:szCs w:val="27"/>
        </w:rPr>
        <w:t>189987</w:t>
      </w:r>
    </w:p>
    <w:p w:rsidR="00405569" w:rsidRDefault="00405569" w:rsidP="00405569">
      <w:pPr>
        <w:pStyle w:val="a4"/>
        <w:rPr>
          <w:sz w:val="27"/>
          <w:szCs w:val="27"/>
        </w:rPr>
      </w:pPr>
      <w:r>
        <w:rPr>
          <w:sz w:val="27"/>
          <w:szCs w:val="27"/>
        </w:rPr>
        <w:t>ЧОД5=342040-375700</w:t>
      </w:r>
      <w:r w:rsidRPr="00405569">
        <w:rPr>
          <w:sz w:val="27"/>
          <w:szCs w:val="27"/>
        </w:rPr>
        <w:t xml:space="preserve"> </w:t>
      </w:r>
      <w:r>
        <w:rPr>
          <w:sz w:val="27"/>
          <w:szCs w:val="27"/>
        </w:rPr>
        <w:t>х30</w:t>
      </w:r>
      <w:r w:rsidR="00FE7D3A">
        <w:rPr>
          <w:sz w:val="27"/>
          <w:szCs w:val="27"/>
        </w:rPr>
        <w:t>%</w:t>
      </w:r>
      <w:r>
        <w:rPr>
          <w:sz w:val="27"/>
          <w:szCs w:val="27"/>
        </w:rPr>
        <w:t>-375700</w:t>
      </w:r>
      <w:r w:rsidRPr="00405569">
        <w:rPr>
          <w:sz w:val="27"/>
          <w:szCs w:val="27"/>
        </w:rPr>
        <w:t xml:space="preserve"> </w:t>
      </w:r>
      <w:r>
        <w:rPr>
          <w:sz w:val="27"/>
          <w:szCs w:val="27"/>
        </w:rPr>
        <w:t>х3,5</w:t>
      </w:r>
      <w:r w:rsidR="00FE7D3A">
        <w:rPr>
          <w:sz w:val="27"/>
          <w:szCs w:val="27"/>
        </w:rPr>
        <w:t>%=</w:t>
      </w:r>
      <w:r w:rsidR="009F44CD">
        <w:rPr>
          <w:sz w:val="27"/>
          <w:szCs w:val="27"/>
        </w:rPr>
        <w:t>216181</w:t>
      </w:r>
    </w:p>
    <w:p w:rsidR="00DF7C9B" w:rsidRDefault="00DF7C9B" w:rsidP="00405569">
      <w:pPr>
        <w:pStyle w:val="a4"/>
        <w:rPr>
          <w:sz w:val="27"/>
          <w:szCs w:val="27"/>
        </w:rPr>
      </w:pPr>
      <w:r>
        <w:rPr>
          <w:sz w:val="27"/>
          <w:szCs w:val="27"/>
        </w:rPr>
        <w:t>ЧОД=</w:t>
      </w:r>
      <w:r w:rsidR="002412B0">
        <w:rPr>
          <w:sz w:val="27"/>
          <w:szCs w:val="27"/>
        </w:rPr>
        <w:t>889630</w:t>
      </w:r>
    </w:p>
    <w:p w:rsidR="00C53BDD" w:rsidRDefault="00C53BDD" w:rsidP="00C53BDD">
      <w:pPr>
        <w:pStyle w:val="a4"/>
        <w:rPr>
          <w:sz w:val="27"/>
          <w:szCs w:val="27"/>
        </w:rPr>
      </w:pPr>
      <w:r>
        <w:rPr>
          <w:rFonts w:ascii="Arial" w:hAnsi="Arial" w:cs="Arial"/>
        </w:rPr>
        <w:t>г) определяется стоимость недвижимости по формуле:</w:t>
      </w:r>
    </w:p>
    <w:p w:rsidR="00C53BDD" w:rsidRDefault="00C53BDD" w:rsidP="00C53BDD">
      <w:pPr>
        <w:pStyle w:val="a4"/>
        <w:rPr>
          <w:sz w:val="27"/>
          <w:szCs w:val="27"/>
        </w:rPr>
      </w:pPr>
      <w:r>
        <w:rPr>
          <w:rFonts w:ascii="Arial" w:hAnsi="Arial" w:cs="Arial"/>
        </w:rPr>
        <w:t>V = J / R ,</w:t>
      </w:r>
    </w:p>
    <w:p w:rsidR="00C53BDD" w:rsidRDefault="00C53BDD" w:rsidP="00C53BDD">
      <w:pPr>
        <w:pStyle w:val="a4"/>
      </w:pPr>
      <w:r>
        <w:rPr>
          <w:rFonts w:ascii="Arial" w:hAnsi="Arial" w:cs="Arial"/>
        </w:rPr>
        <w:t>где J - чистый операционный доход (ЧОД);</w:t>
      </w:r>
    </w:p>
    <w:p w:rsidR="00C53BDD" w:rsidRDefault="00C53BDD" w:rsidP="00C53BDD">
      <w:pPr>
        <w:pStyle w:val="a4"/>
      </w:pPr>
      <w:r>
        <w:rPr>
          <w:rFonts w:ascii="Arial" w:hAnsi="Arial" w:cs="Arial"/>
        </w:rPr>
        <w:t>R - коэффициент капитализации.</w:t>
      </w:r>
    </w:p>
    <w:p w:rsidR="005D290A" w:rsidRPr="00E80D92" w:rsidRDefault="005D290A" w:rsidP="005D290A">
      <w:pPr>
        <w:pStyle w:val="a4"/>
        <w:rPr>
          <w:b/>
          <w:sz w:val="28"/>
          <w:szCs w:val="28"/>
        </w:rPr>
      </w:pPr>
      <w:r w:rsidRPr="005D290A">
        <w:rPr>
          <w:sz w:val="28"/>
          <w:szCs w:val="28"/>
          <w:lang w:val="en-US"/>
        </w:rPr>
        <w:t>V</w:t>
      </w:r>
      <w:r w:rsidRPr="00E80D92">
        <w:rPr>
          <w:sz w:val="28"/>
          <w:szCs w:val="28"/>
        </w:rPr>
        <w:t>1=</w:t>
      </w:r>
      <w:r w:rsidRPr="005D290A">
        <w:rPr>
          <w:sz w:val="28"/>
          <w:szCs w:val="28"/>
        </w:rPr>
        <w:t>156102</w:t>
      </w:r>
      <w:r w:rsidRPr="00E80D92">
        <w:rPr>
          <w:sz w:val="28"/>
          <w:szCs w:val="28"/>
        </w:rPr>
        <w:t>/35%=</w:t>
      </w:r>
      <w:r w:rsidRPr="00E80D92">
        <w:rPr>
          <w:b/>
          <w:sz w:val="28"/>
          <w:szCs w:val="28"/>
        </w:rPr>
        <w:t>446006</w:t>
      </w:r>
      <w:r w:rsidR="00E80D92" w:rsidRPr="00E80D92">
        <w:rPr>
          <w:b/>
          <w:sz w:val="28"/>
          <w:szCs w:val="28"/>
        </w:rPr>
        <w:t xml:space="preserve"> – 1 год</w:t>
      </w:r>
    </w:p>
    <w:p w:rsidR="005D290A" w:rsidRPr="00E80D92" w:rsidRDefault="005D290A" w:rsidP="005D290A">
      <w:pPr>
        <w:pStyle w:val="a4"/>
        <w:rPr>
          <w:b/>
          <w:sz w:val="28"/>
          <w:szCs w:val="28"/>
        </w:rPr>
      </w:pPr>
      <w:r w:rsidRPr="005D290A">
        <w:rPr>
          <w:sz w:val="28"/>
          <w:szCs w:val="28"/>
          <w:lang w:val="en-US"/>
        </w:rPr>
        <w:t>V</w:t>
      </w:r>
      <w:r w:rsidRPr="00E80D92">
        <w:rPr>
          <w:sz w:val="28"/>
          <w:szCs w:val="28"/>
        </w:rPr>
        <w:t>2=</w:t>
      </w:r>
      <w:r>
        <w:rPr>
          <w:sz w:val="27"/>
          <w:szCs w:val="27"/>
        </w:rPr>
        <w:t>163674</w:t>
      </w:r>
      <w:r w:rsidRPr="00E80D92">
        <w:rPr>
          <w:sz w:val="28"/>
          <w:szCs w:val="28"/>
        </w:rPr>
        <w:t>/35%=</w:t>
      </w:r>
      <w:r w:rsidRPr="00E80D92">
        <w:rPr>
          <w:b/>
          <w:sz w:val="28"/>
          <w:szCs w:val="28"/>
        </w:rPr>
        <w:t>467640</w:t>
      </w:r>
      <w:r w:rsidR="00E80D92" w:rsidRPr="00E80D92">
        <w:rPr>
          <w:b/>
          <w:sz w:val="28"/>
          <w:szCs w:val="28"/>
        </w:rPr>
        <w:t>-2 год</w:t>
      </w:r>
    </w:p>
    <w:p w:rsidR="00E80D92" w:rsidRPr="00E80D92" w:rsidRDefault="005D290A" w:rsidP="00E80D92">
      <w:pPr>
        <w:pStyle w:val="a4"/>
        <w:rPr>
          <w:b/>
          <w:sz w:val="28"/>
          <w:szCs w:val="28"/>
        </w:rPr>
      </w:pPr>
      <w:r w:rsidRPr="005D290A">
        <w:rPr>
          <w:sz w:val="28"/>
          <w:szCs w:val="28"/>
          <w:lang w:val="en-US"/>
        </w:rPr>
        <w:t>V</w:t>
      </w:r>
      <w:r w:rsidRPr="00E80D92">
        <w:rPr>
          <w:sz w:val="28"/>
          <w:szCs w:val="28"/>
        </w:rPr>
        <w:t>3=</w:t>
      </w:r>
      <w:r>
        <w:rPr>
          <w:sz w:val="27"/>
          <w:szCs w:val="27"/>
        </w:rPr>
        <w:t>163686</w:t>
      </w:r>
      <w:r w:rsidRPr="00E80D92">
        <w:rPr>
          <w:sz w:val="28"/>
          <w:szCs w:val="28"/>
        </w:rPr>
        <w:t>/35%=</w:t>
      </w:r>
      <w:r w:rsidR="00896F9E" w:rsidRPr="00E80D92">
        <w:rPr>
          <w:b/>
          <w:sz w:val="28"/>
          <w:szCs w:val="28"/>
        </w:rPr>
        <w:t>467674</w:t>
      </w:r>
      <w:r w:rsidR="00E80D92" w:rsidRPr="00E80D92">
        <w:rPr>
          <w:b/>
          <w:sz w:val="28"/>
          <w:szCs w:val="28"/>
        </w:rPr>
        <w:t>-3</w:t>
      </w:r>
      <w:r w:rsidR="00E80D92">
        <w:rPr>
          <w:b/>
          <w:sz w:val="28"/>
          <w:szCs w:val="28"/>
        </w:rPr>
        <w:t xml:space="preserve"> </w:t>
      </w:r>
      <w:r w:rsidR="00E80D92" w:rsidRPr="00E80D92">
        <w:rPr>
          <w:b/>
          <w:sz w:val="28"/>
          <w:szCs w:val="28"/>
        </w:rPr>
        <w:t>год</w:t>
      </w:r>
    </w:p>
    <w:p w:rsidR="00E80D92" w:rsidRPr="00E80D92" w:rsidRDefault="005D290A" w:rsidP="00E80D92">
      <w:pPr>
        <w:pStyle w:val="a4"/>
        <w:rPr>
          <w:b/>
          <w:sz w:val="28"/>
          <w:szCs w:val="28"/>
        </w:rPr>
      </w:pPr>
      <w:r w:rsidRPr="005D290A">
        <w:rPr>
          <w:sz w:val="28"/>
          <w:szCs w:val="28"/>
          <w:lang w:val="en-US"/>
        </w:rPr>
        <w:t>V</w:t>
      </w:r>
      <w:r w:rsidRPr="00E80D92">
        <w:rPr>
          <w:sz w:val="28"/>
          <w:szCs w:val="28"/>
        </w:rPr>
        <w:t>4=</w:t>
      </w:r>
      <w:r>
        <w:rPr>
          <w:sz w:val="27"/>
          <w:szCs w:val="27"/>
        </w:rPr>
        <w:t>189987</w:t>
      </w:r>
      <w:r w:rsidRPr="00E80D92">
        <w:rPr>
          <w:sz w:val="28"/>
          <w:szCs w:val="28"/>
        </w:rPr>
        <w:t>/35%=</w:t>
      </w:r>
      <w:r w:rsidR="00E80D92" w:rsidRPr="00E80D92">
        <w:rPr>
          <w:b/>
          <w:sz w:val="28"/>
          <w:szCs w:val="28"/>
        </w:rPr>
        <w:t>542820-4</w:t>
      </w:r>
      <w:r w:rsidR="00E80D92">
        <w:rPr>
          <w:b/>
          <w:sz w:val="28"/>
          <w:szCs w:val="28"/>
        </w:rPr>
        <w:t xml:space="preserve"> </w:t>
      </w:r>
      <w:r w:rsidR="00E80D92" w:rsidRPr="00E80D92">
        <w:rPr>
          <w:b/>
          <w:sz w:val="28"/>
          <w:szCs w:val="28"/>
        </w:rPr>
        <w:t>год</w:t>
      </w:r>
    </w:p>
    <w:p w:rsidR="00E80D92" w:rsidRPr="00E80D92" w:rsidRDefault="005D290A" w:rsidP="00E80D92">
      <w:pPr>
        <w:pStyle w:val="a4"/>
        <w:rPr>
          <w:b/>
          <w:sz w:val="28"/>
          <w:szCs w:val="28"/>
        </w:rPr>
      </w:pPr>
      <w:r w:rsidRPr="005D290A">
        <w:rPr>
          <w:sz w:val="28"/>
          <w:szCs w:val="28"/>
          <w:lang w:val="en-US"/>
        </w:rPr>
        <w:t>V</w:t>
      </w:r>
      <w:r w:rsidRPr="00E80D92">
        <w:rPr>
          <w:sz w:val="28"/>
          <w:szCs w:val="28"/>
        </w:rPr>
        <w:t>5=</w:t>
      </w:r>
      <w:r>
        <w:rPr>
          <w:sz w:val="27"/>
          <w:szCs w:val="27"/>
        </w:rPr>
        <w:t>216181</w:t>
      </w:r>
      <w:r w:rsidRPr="00E80D92">
        <w:rPr>
          <w:sz w:val="28"/>
          <w:szCs w:val="28"/>
        </w:rPr>
        <w:t>/35%=</w:t>
      </w:r>
      <w:r w:rsidR="00E80D92" w:rsidRPr="00E80D92">
        <w:rPr>
          <w:b/>
          <w:sz w:val="28"/>
          <w:szCs w:val="28"/>
        </w:rPr>
        <w:t>617660-5 год</w:t>
      </w:r>
    </w:p>
    <w:p w:rsidR="00C53BDD" w:rsidRPr="00E80D92" w:rsidRDefault="007C0F5C" w:rsidP="00445FB1">
      <w:pPr>
        <w:rPr>
          <w:b/>
          <w:sz w:val="28"/>
        </w:rPr>
      </w:pPr>
      <w:r>
        <w:rPr>
          <w:sz w:val="28"/>
          <w:lang w:val="en-US"/>
        </w:rPr>
        <w:t>V=889630/35%=</w:t>
      </w:r>
      <w:r w:rsidRPr="000967C3">
        <w:rPr>
          <w:b/>
          <w:sz w:val="28"/>
          <w:lang w:val="en-US"/>
        </w:rPr>
        <w:t>2541800</w:t>
      </w:r>
      <w:r w:rsidR="00E80D92">
        <w:rPr>
          <w:b/>
          <w:sz w:val="28"/>
          <w:lang w:val="en-US"/>
        </w:rPr>
        <w:t>- всего за 5 лет</w:t>
      </w:r>
      <w:bookmarkStart w:id="0" w:name="_GoBack"/>
      <w:bookmarkEnd w:id="0"/>
    </w:p>
    <w:sectPr w:rsidR="00C53BDD" w:rsidRPr="00E80D92" w:rsidSect="00A227A0">
      <w:pgSz w:w="11906" w:h="16838"/>
      <w:pgMar w:top="1440" w:right="1800" w:bottom="1440" w:left="127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AB7F19"/>
    <w:multiLevelType w:val="multilevel"/>
    <w:tmpl w:val="79C0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AF4B91"/>
    <w:multiLevelType w:val="multilevel"/>
    <w:tmpl w:val="678A8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3087"/>
    <w:rsid w:val="00010F88"/>
    <w:rsid w:val="00011953"/>
    <w:rsid w:val="00014586"/>
    <w:rsid w:val="00035635"/>
    <w:rsid w:val="00037C44"/>
    <w:rsid w:val="00077776"/>
    <w:rsid w:val="00077D95"/>
    <w:rsid w:val="000967C3"/>
    <w:rsid w:val="000D3251"/>
    <w:rsid w:val="000E355D"/>
    <w:rsid w:val="001036DE"/>
    <w:rsid w:val="001061C6"/>
    <w:rsid w:val="001405EE"/>
    <w:rsid w:val="00173E0E"/>
    <w:rsid w:val="0018249D"/>
    <w:rsid w:val="0019695E"/>
    <w:rsid w:val="001C5C1D"/>
    <w:rsid w:val="001E56E7"/>
    <w:rsid w:val="001E6613"/>
    <w:rsid w:val="00205F91"/>
    <w:rsid w:val="0022294A"/>
    <w:rsid w:val="0022317B"/>
    <w:rsid w:val="002402EF"/>
    <w:rsid w:val="002412B0"/>
    <w:rsid w:val="0024598F"/>
    <w:rsid w:val="00262876"/>
    <w:rsid w:val="00286FA7"/>
    <w:rsid w:val="002C0306"/>
    <w:rsid w:val="002C3F45"/>
    <w:rsid w:val="002E5F2A"/>
    <w:rsid w:val="002F075F"/>
    <w:rsid w:val="00301BE2"/>
    <w:rsid w:val="003112B8"/>
    <w:rsid w:val="00327AE0"/>
    <w:rsid w:val="0036609F"/>
    <w:rsid w:val="00382556"/>
    <w:rsid w:val="00393414"/>
    <w:rsid w:val="003B6ACD"/>
    <w:rsid w:val="003C470F"/>
    <w:rsid w:val="0040404E"/>
    <w:rsid w:val="00405569"/>
    <w:rsid w:val="00406254"/>
    <w:rsid w:val="004127C7"/>
    <w:rsid w:val="004166BE"/>
    <w:rsid w:val="00433F43"/>
    <w:rsid w:val="00441F11"/>
    <w:rsid w:val="00445FB1"/>
    <w:rsid w:val="004A17DB"/>
    <w:rsid w:val="004A48E0"/>
    <w:rsid w:val="004A5774"/>
    <w:rsid w:val="004C46CD"/>
    <w:rsid w:val="004D7348"/>
    <w:rsid w:val="0050238F"/>
    <w:rsid w:val="00517E4D"/>
    <w:rsid w:val="00553708"/>
    <w:rsid w:val="00586607"/>
    <w:rsid w:val="005A779C"/>
    <w:rsid w:val="005B2F50"/>
    <w:rsid w:val="005C218D"/>
    <w:rsid w:val="005C2C1A"/>
    <w:rsid w:val="005C520E"/>
    <w:rsid w:val="005D290A"/>
    <w:rsid w:val="00604DD8"/>
    <w:rsid w:val="00606E07"/>
    <w:rsid w:val="0062059E"/>
    <w:rsid w:val="00623804"/>
    <w:rsid w:val="00627475"/>
    <w:rsid w:val="006475F9"/>
    <w:rsid w:val="006528D9"/>
    <w:rsid w:val="006C1626"/>
    <w:rsid w:val="006C6573"/>
    <w:rsid w:val="006D4B59"/>
    <w:rsid w:val="006D4F20"/>
    <w:rsid w:val="006F575C"/>
    <w:rsid w:val="00707AD9"/>
    <w:rsid w:val="00721EB8"/>
    <w:rsid w:val="00775245"/>
    <w:rsid w:val="00787C26"/>
    <w:rsid w:val="00791D63"/>
    <w:rsid w:val="007B031F"/>
    <w:rsid w:val="007B2CB4"/>
    <w:rsid w:val="007B5887"/>
    <w:rsid w:val="007B59D7"/>
    <w:rsid w:val="007C0F5C"/>
    <w:rsid w:val="00851A6A"/>
    <w:rsid w:val="00852CC7"/>
    <w:rsid w:val="00854779"/>
    <w:rsid w:val="00883E8B"/>
    <w:rsid w:val="00896F9E"/>
    <w:rsid w:val="008D0123"/>
    <w:rsid w:val="008D3B48"/>
    <w:rsid w:val="00932259"/>
    <w:rsid w:val="00942852"/>
    <w:rsid w:val="00963603"/>
    <w:rsid w:val="00965CE4"/>
    <w:rsid w:val="009B3087"/>
    <w:rsid w:val="009D351F"/>
    <w:rsid w:val="009E7FC1"/>
    <w:rsid w:val="009F44CD"/>
    <w:rsid w:val="00A227A0"/>
    <w:rsid w:val="00A91B55"/>
    <w:rsid w:val="00AC3A91"/>
    <w:rsid w:val="00AC51D9"/>
    <w:rsid w:val="00AC6B8C"/>
    <w:rsid w:val="00AF633F"/>
    <w:rsid w:val="00B00DAD"/>
    <w:rsid w:val="00B4039C"/>
    <w:rsid w:val="00B41898"/>
    <w:rsid w:val="00B47707"/>
    <w:rsid w:val="00B50244"/>
    <w:rsid w:val="00B53195"/>
    <w:rsid w:val="00B62DC6"/>
    <w:rsid w:val="00B839D1"/>
    <w:rsid w:val="00BB363E"/>
    <w:rsid w:val="00BF40C3"/>
    <w:rsid w:val="00C17116"/>
    <w:rsid w:val="00C22DF9"/>
    <w:rsid w:val="00C53BDD"/>
    <w:rsid w:val="00C54B39"/>
    <w:rsid w:val="00C63C1E"/>
    <w:rsid w:val="00CB0386"/>
    <w:rsid w:val="00CC04EA"/>
    <w:rsid w:val="00CC7B61"/>
    <w:rsid w:val="00CF36E2"/>
    <w:rsid w:val="00D076B2"/>
    <w:rsid w:val="00D10814"/>
    <w:rsid w:val="00D24655"/>
    <w:rsid w:val="00D55DC6"/>
    <w:rsid w:val="00D6135B"/>
    <w:rsid w:val="00D64366"/>
    <w:rsid w:val="00D813BC"/>
    <w:rsid w:val="00D857F9"/>
    <w:rsid w:val="00D95FDB"/>
    <w:rsid w:val="00DA0B9E"/>
    <w:rsid w:val="00DD797A"/>
    <w:rsid w:val="00DF46AC"/>
    <w:rsid w:val="00DF7C9B"/>
    <w:rsid w:val="00E77766"/>
    <w:rsid w:val="00E80B1F"/>
    <w:rsid w:val="00E80D92"/>
    <w:rsid w:val="00EA5522"/>
    <w:rsid w:val="00EB0BD0"/>
    <w:rsid w:val="00F14CD0"/>
    <w:rsid w:val="00F46B18"/>
    <w:rsid w:val="00F66FA6"/>
    <w:rsid w:val="00F979F0"/>
    <w:rsid w:val="00FC012F"/>
    <w:rsid w:val="00FE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041935A-6BC0-4DF7-8EDC-42830D165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sz w:val="32"/>
    </w:rPr>
  </w:style>
  <w:style w:type="paragraph" w:styleId="20">
    <w:name w:val="Body Text 2"/>
    <w:basedOn w:val="a"/>
    <w:pPr>
      <w:jc w:val="center"/>
    </w:pPr>
    <w:rPr>
      <w:b/>
      <w:sz w:val="28"/>
    </w:rPr>
  </w:style>
  <w:style w:type="paragraph" w:styleId="a4">
    <w:name w:val="Normal (Web)"/>
    <w:basedOn w:val="a"/>
    <w:rsid w:val="001036DE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qFormat/>
    <w:rsid w:val="001036DE"/>
    <w:rPr>
      <w:b/>
      <w:bCs/>
    </w:rPr>
  </w:style>
  <w:style w:type="character" w:styleId="a6">
    <w:name w:val="Hyperlink"/>
    <w:basedOn w:val="a0"/>
    <w:rsid w:val="00445F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832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6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8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35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5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229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5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4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53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1788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связи и информатизации</vt:lpstr>
    </vt:vector>
  </TitlesOfParts>
  <Company/>
  <LinksUpToDate>false</LinksUpToDate>
  <CharactersWithSpaces>11963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связи и информатизации</dc:title>
  <dc:subject/>
  <dc:creator>Ed</dc:creator>
  <cp:keywords/>
  <cp:lastModifiedBy>admin</cp:lastModifiedBy>
  <cp:revision>2</cp:revision>
  <dcterms:created xsi:type="dcterms:W3CDTF">2014-04-23T03:18:00Z</dcterms:created>
  <dcterms:modified xsi:type="dcterms:W3CDTF">2014-04-23T03:18:00Z</dcterms:modified>
</cp:coreProperties>
</file>