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FF" w:rsidRDefault="007677FF" w:rsidP="00DC0672">
      <w:pPr>
        <w:tabs>
          <w:tab w:val="left" w:pos="993"/>
        </w:tabs>
        <w:ind w:right="70"/>
        <w:outlineLvl w:val="0"/>
        <w:rPr>
          <w:spacing w:val="-1"/>
          <w:sz w:val="28"/>
          <w:szCs w:val="28"/>
        </w:rPr>
      </w:pPr>
    </w:p>
    <w:p w:rsidR="00B8742B" w:rsidRDefault="00B8742B" w:rsidP="00B8742B">
      <w:pPr>
        <w:suppressAutoHyphens/>
        <w:ind w:left="5580" w:right="70"/>
        <w:jc w:val="center"/>
        <w:outlineLvl w:val="0"/>
        <w:rPr>
          <w:sz w:val="28"/>
          <w:szCs w:val="28"/>
        </w:rPr>
      </w:pPr>
      <w:r w:rsidRPr="00AF3258">
        <w:rPr>
          <w:sz w:val="28"/>
          <w:szCs w:val="28"/>
        </w:rPr>
        <w:t>Приложение</w:t>
      </w:r>
    </w:p>
    <w:p w:rsidR="00B8742B" w:rsidRPr="00AF3258" w:rsidRDefault="00B8742B" w:rsidP="00B8742B">
      <w:pPr>
        <w:suppressAutoHyphens/>
        <w:ind w:left="5580" w:right="70"/>
        <w:jc w:val="center"/>
        <w:outlineLvl w:val="0"/>
        <w:rPr>
          <w:sz w:val="28"/>
          <w:szCs w:val="28"/>
        </w:rPr>
      </w:pPr>
      <w:r w:rsidRPr="00AF3258">
        <w:rPr>
          <w:sz w:val="28"/>
          <w:szCs w:val="28"/>
        </w:rPr>
        <w:t xml:space="preserve">к приказу </w:t>
      </w:r>
      <w:r>
        <w:rPr>
          <w:sz w:val="28"/>
          <w:szCs w:val="28"/>
        </w:rPr>
        <w:t>Министерства здравоохранения и социального развития Российской Федерации</w:t>
      </w:r>
    </w:p>
    <w:p w:rsidR="00B8742B" w:rsidRPr="00AF3258" w:rsidRDefault="00B8742B" w:rsidP="00B8742B">
      <w:pPr>
        <w:suppressAutoHyphens/>
        <w:ind w:left="5580" w:right="70"/>
        <w:jc w:val="center"/>
        <w:rPr>
          <w:sz w:val="28"/>
          <w:szCs w:val="28"/>
        </w:rPr>
      </w:pPr>
      <w:r w:rsidRPr="00AF3258">
        <w:rPr>
          <w:sz w:val="28"/>
          <w:szCs w:val="28"/>
        </w:rPr>
        <w:t xml:space="preserve">от «___»________ </w:t>
      </w:r>
      <w:smartTag w:uri="urn:schemas-microsoft-com:office:smarttags" w:element="metricconverter">
        <w:smartTagPr>
          <w:attr w:name="ProductID" w:val="2010 г"/>
        </w:smartTagPr>
        <w:r w:rsidRPr="00AF3258">
          <w:rPr>
            <w:sz w:val="28"/>
            <w:szCs w:val="28"/>
          </w:rPr>
          <w:t>20</w:t>
        </w:r>
        <w:r>
          <w:rPr>
            <w:sz w:val="28"/>
            <w:szCs w:val="28"/>
          </w:rPr>
          <w:t>1</w:t>
        </w:r>
        <w:r w:rsidRPr="00AF3258">
          <w:rPr>
            <w:sz w:val="28"/>
            <w:szCs w:val="28"/>
          </w:rPr>
          <w:t>0 г</w:t>
        </w:r>
      </w:smartTag>
      <w:r w:rsidRPr="00AF32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F3258">
        <w:rPr>
          <w:sz w:val="28"/>
          <w:szCs w:val="28"/>
        </w:rPr>
        <w:t>№ ____</w:t>
      </w:r>
    </w:p>
    <w:p w:rsidR="00AC09C4" w:rsidRDefault="00AC09C4" w:rsidP="005E67BE">
      <w:pPr>
        <w:pStyle w:val="ConsPlusNormal"/>
        <w:widowControl/>
        <w:tabs>
          <w:tab w:val="left" w:pos="993"/>
        </w:tabs>
        <w:ind w:right="23"/>
        <w:jc w:val="center"/>
        <w:rPr>
          <w:rFonts w:ascii="Times New Roman" w:hAnsi="Times New Roman" w:cs="Times New Roman"/>
        </w:rPr>
      </w:pPr>
    </w:p>
    <w:p w:rsidR="00C26C4E" w:rsidRDefault="00C26C4E" w:rsidP="005E67BE">
      <w:pPr>
        <w:pStyle w:val="ConsPlusNormal"/>
        <w:widowControl/>
        <w:tabs>
          <w:tab w:val="left" w:pos="993"/>
        </w:tabs>
        <w:ind w:right="23"/>
        <w:jc w:val="center"/>
        <w:rPr>
          <w:rFonts w:ascii="Times New Roman" w:hAnsi="Times New Roman" w:cs="Times New Roman"/>
        </w:rPr>
      </w:pPr>
    </w:p>
    <w:p w:rsidR="003A4A57" w:rsidRDefault="00AC09C4" w:rsidP="005E67BE">
      <w:pPr>
        <w:tabs>
          <w:tab w:val="left" w:pos="993"/>
        </w:tabs>
        <w:ind w:left="709"/>
        <w:jc w:val="center"/>
        <w:rPr>
          <w:bCs/>
          <w:sz w:val="28"/>
          <w:szCs w:val="28"/>
        </w:rPr>
      </w:pPr>
      <w:r w:rsidRPr="00AE1DB3">
        <w:rPr>
          <w:bCs/>
          <w:sz w:val="28"/>
          <w:szCs w:val="28"/>
        </w:rPr>
        <w:t xml:space="preserve">Порядок оказания медицинской помощи </w:t>
      </w:r>
    </w:p>
    <w:p w:rsidR="00AC09C4" w:rsidRPr="00AE1DB3" w:rsidRDefault="00AC09C4" w:rsidP="005E67BE">
      <w:pPr>
        <w:tabs>
          <w:tab w:val="left" w:pos="993"/>
        </w:tabs>
        <w:ind w:left="709"/>
        <w:jc w:val="center"/>
        <w:rPr>
          <w:sz w:val="28"/>
          <w:szCs w:val="28"/>
        </w:rPr>
      </w:pPr>
      <w:r w:rsidRPr="00AE1DB3">
        <w:rPr>
          <w:bCs/>
          <w:sz w:val="28"/>
          <w:szCs w:val="28"/>
        </w:rPr>
        <w:t>населению при заболеваниях терапевтического профиля</w:t>
      </w:r>
    </w:p>
    <w:p w:rsidR="00AC09C4" w:rsidRPr="00AE1DB3" w:rsidRDefault="00AC09C4" w:rsidP="005E67BE">
      <w:pPr>
        <w:tabs>
          <w:tab w:val="left" w:pos="993"/>
        </w:tabs>
        <w:jc w:val="center"/>
        <w:rPr>
          <w:sz w:val="28"/>
          <w:szCs w:val="28"/>
        </w:rPr>
      </w:pP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регулирует вопросы оказания медицинской помощи взрослому населению Российской Федерации с заболеваниями терапевтического профиля</w:t>
      </w:r>
      <w:r w:rsidR="00AE1DB3">
        <w:rPr>
          <w:sz w:val="28"/>
          <w:szCs w:val="28"/>
        </w:rPr>
        <w:t xml:space="preserve"> в организациях государственной и муниципальной систем здравоохранения (далее - медицинские организации).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Медицинская помощь больным с заболеваниями терапевтического профиля оказывается в рамках первичной медико-санитарной помощи и</w:t>
      </w:r>
      <w:r>
        <w:rPr>
          <w:color w:val="000000"/>
          <w:sz w:val="28"/>
          <w:szCs w:val="28"/>
        </w:rPr>
        <w:t xml:space="preserve"> включает амбулаторный и стационарный этапы, осуществляется </w:t>
      </w:r>
      <w:r>
        <w:rPr>
          <w:sz w:val="28"/>
          <w:szCs w:val="28"/>
        </w:rPr>
        <w:t>амбулаторно-поликлиническими учреждениями (амбулатория, центр общей врачебной практики</w:t>
      </w:r>
      <w:r w:rsidR="00AE1DB3">
        <w:rPr>
          <w:sz w:val="28"/>
          <w:szCs w:val="28"/>
        </w:rPr>
        <w:t>,</w:t>
      </w:r>
      <w:r>
        <w:rPr>
          <w:sz w:val="28"/>
          <w:szCs w:val="28"/>
        </w:rPr>
        <w:t xml:space="preserve"> районная (в т</w:t>
      </w:r>
      <w:r w:rsidR="00AE1DB3">
        <w:rPr>
          <w:sz w:val="28"/>
          <w:szCs w:val="28"/>
        </w:rPr>
        <w:t xml:space="preserve">ом </w:t>
      </w:r>
      <w:r>
        <w:rPr>
          <w:sz w:val="28"/>
          <w:szCs w:val="28"/>
        </w:rPr>
        <w:t>ч</w:t>
      </w:r>
      <w:r w:rsidR="00AE1DB3">
        <w:rPr>
          <w:sz w:val="28"/>
          <w:szCs w:val="28"/>
        </w:rPr>
        <w:t>исле</w:t>
      </w:r>
      <w:r>
        <w:rPr>
          <w:sz w:val="28"/>
          <w:szCs w:val="28"/>
        </w:rPr>
        <w:t xml:space="preserve"> центральная)</w:t>
      </w:r>
      <w:r w:rsidR="00737219">
        <w:rPr>
          <w:sz w:val="28"/>
          <w:szCs w:val="28"/>
        </w:rPr>
        <w:t>, городская поликлиника),</w:t>
      </w:r>
      <w:r w:rsidR="004B604D">
        <w:rPr>
          <w:sz w:val="28"/>
          <w:szCs w:val="28"/>
        </w:rPr>
        <w:t xml:space="preserve"> </w:t>
      </w:r>
      <w:r w:rsidR="00AE1DB3">
        <w:rPr>
          <w:sz w:val="28"/>
          <w:szCs w:val="28"/>
        </w:rPr>
        <w:t>поликлиническими отделениями стационарно-поликлинических учреждений, подразделениями скорой медицинской помощи и стационарами муниципальной системы здравоохранения преимущественно по месту жительства</w:t>
      </w:r>
      <w:r>
        <w:rPr>
          <w:sz w:val="28"/>
          <w:szCs w:val="28"/>
        </w:rPr>
        <w:t>.</w:t>
      </w:r>
    </w:p>
    <w:p w:rsidR="00AC09C4" w:rsidRDefault="00AC09C4" w:rsidP="00997861">
      <w:pPr>
        <w:pStyle w:val="21"/>
        <w:tabs>
          <w:tab w:val="left" w:pos="993"/>
        </w:tabs>
        <w:ind w:firstLine="709"/>
      </w:pPr>
      <w:r>
        <w:t>3. Оказание медицинской помощи больным с заболеваниями терапевтического профиля осуществляется</w:t>
      </w:r>
      <w:r w:rsidR="00AE1DB3">
        <w:t xml:space="preserve"> амбулаторно-поликлиническими учреждениями муниципального образования на основании</w:t>
      </w:r>
      <w:r>
        <w:t xml:space="preserve"> участково</w:t>
      </w:r>
      <w:r w:rsidR="00AE1DB3">
        <w:t>го</w:t>
      </w:r>
      <w:r>
        <w:t xml:space="preserve"> принцип</w:t>
      </w:r>
      <w:r w:rsidR="00AE1DB3">
        <w:t>а организации медицинского обслуживания населения</w:t>
      </w:r>
      <w:r>
        <w:t xml:space="preserve"> в соответствии с Приказом Министерства здравоохранения и социального развития РФ от 4 августа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 xml:space="preserve">. </w:t>
      </w:r>
      <w:r w:rsidR="00727BF8">
        <w:t>№</w:t>
      </w:r>
      <w:r>
        <w:t xml:space="preserve"> 584 </w:t>
      </w:r>
      <w:r w:rsidR="00727BF8">
        <w:t>«</w:t>
      </w:r>
      <w:r>
        <w:t>О порядке организации медицинского обслуживания населения по участковому принципу</w:t>
      </w:r>
      <w:r w:rsidR="00727BF8">
        <w:t>»</w:t>
      </w:r>
      <w:r>
        <w:t xml:space="preserve"> </w:t>
      </w:r>
      <w:r w:rsidR="00AB5AFA">
        <w:t>(</w:t>
      </w:r>
      <w:r>
        <w:t xml:space="preserve">зарегистрирован в Минюсте РФ 4 сентября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</w:t>
      </w:r>
      <w:r w:rsidR="00065232">
        <w:t>,</w:t>
      </w:r>
      <w:r w:rsidR="00AE1DB3">
        <w:t xml:space="preserve"> регистрационный</w:t>
      </w:r>
      <w:r>
        <w:t xml:space="preserve"> №</w:t>
      </w:r>
      <w:r w:rsidR="00727BF8">
        <w:t xml:space="preserve"> </w:t>
      </w:r>
      <w:r>
        <w:t>8200</w:t>
      </w:r>
      <w:r w:rsidR="00AB5AFA">
        <w:t>)</w:t>
      </w:r>
      <w:r>
        <w:t>.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</w:rPr>
        <w:t xml:space="preserve">Порядок оказания </w:t>
      </w:r>
      <w:r>
        <w:rPr>
          <w:sz w:val="28"/>
          <w:szCs w:val="28"/>
        </w:rPr>
        <w:t>терапевтической помощи населению</w:t>
      </w:r>
      <w:r>
        <w:rPr>
          <w:sz w:val="28"/>
        </w:rPr>
        <w:t xml:space="preserve"> осуществляется в </w:t>
      </w:r>
      <w:r>
        <w:rPr>
          <w:sz w:val="28"/>
          <w:szCs w:val="28"/>
        </w:rPr>
        <w:t xml:space="preserve">структурных подразделениях учреждений здравоохранения: </w:t>
      </w:r>
      <w:r w:rsidR="005E295F">
        <w:rPr>
          <w:sz w:val="28"/>
          <w:szCs w:val="28"/>
        </w:rPr>
        <w:t xml:space="preserve">кабинет врача-терапевта участкового, </w:t>
      </w:r>
      <w:r>
        <w:rPr>
          <w:sz w:val="28"/>
          <w:szCs w:val="28"/>
        </w:rPr>
        <w:t xml:space="preserve">терапевтическое отделение поликлиники, терапевтическое отделение стационара, </w:t>
      </w:r>
      <w:r w:rsidR="005E295F">
        <w:rPr>
          <w:sz w:val="28"/>
          <w:szCs w:val="28"/>
        </w:rPr>
        <w:t>кабинет врача общей практики (семейного врача), отделение (</w:t>
      </w:r>
      <w:r>
        <w:rPr>
          <w:sz w:val="28"/>
          <w:szCs w:val="28"/>
        </w:rPr>
        <w:t>центр</w:t>
      </w:r>
      <w:r w:rsidR="005E295F">
        <w:rPr>
          <w:sz w:val="28"/>
          <w:szCs w:val="28"/>
        </w:rPr>
        <w:t>)</w:t>
      </w:r>
      <w:r>
        <w:rPr>
          <w:sz w:val="28"/>
          <w:szCs w:val="28"/>
        </w:rPr>
        <w:t xml:space="preserve"> общей врачебной практики (семейной медицины), здравпункт</w:t>
      </w:r>
      <w:r>
        <w:rPr>
          <w:spacing w:val="8"/>
          <w:sz w:val="28"/>
          <w:szCs w:val="28"/>
        </w:rPr>
        <w:t xml:space="preserve"> предприятия, </w:t>
      </w:r>
      <w:r>
        <w:rPr>
          <w:sz w:val="28"/>
          <w:szCs w:val="28"/>
        </w:rPr>
        <w:t>здравпункт</w:t>
      </w:r>
      <w:r>
        <w:rPr>
          <w:spacing w:val="8"/>
          <w:sz w:val="28"/>
          <w:szCs w:val="28"/>
        </w:rPr>
        <w:t xml:space="preserve"> учебного заведения, приемное отделение стационара, </w:t>
      </w:r>
      <w:r w:rsidR="00571FEC">
        <w:rPr>
          <w:sz w:val="28"/>
          <w:szCs w:val="28"/>
        </w:rPr>
        <w:t>фельдшерско-акушерский пункт</w:t>
      </w:r>
      <w:r>
        <w:rPr>
          <w:sz w:val="28"/>
          <w:szCs w:val="28"/>
        </w:rPr>
        <w:t>.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Плановая </w:t>
      </w:r>
      <w:r w:rsidR="005E295F">
        <w:rPr>
          <w:sz w:val="28"/>
          <w:szCs w:val="28"/>
        </w:rPr>
        <w:t xml:space="preserve">терапевтическая </w:t>
      </w:r>
      <w:r>
        <w:rPr>
          <w:sz w:val="28"/>
          <w:szCs w:val="28"/>
        </w:rPr>
        <w:t>помощь</w:t>
      </w:r>
      <w:r w:rsidR="005E295F">
        <w:rPr>
          <w:sz w:val="28"/>
          <w:szCs w:val="28"/>
        </w:rPr>
        <w:t xml:space="preserve"> в рамках первичной медико-санитарной помощи </w:t>
      </w:r>
      <w:r>
        <w:rPr>
          <w:sz w:val="28"/>
          <w:szCs w:val="28"/>
        </w:rPr>
        <w:t>осуществляется в</w:t>
      </w:r>
      <w:r w:rsidR="005E295F">
        <w:rPr>
          <w:sz w:val="28"/>
          <w:szCs w:val="28"/>
        </w:rPr>
        <w:t>рачами-терапевтами участковыми (</w:t>
      </w:r>
      <w:r>
        <w:rPr>
          <w:sz w:val="28"/>
          <w:szCs w:val="28"/>
        </w:rPr>
        <w:t>врачами-терапевтами участковыми цехового врачебного участка</w:t>
      </w:r>
      <w:r w:rsidR="005E295F">
        <w:rPr>
          <w:sz w:val="28"/>
          <w:szCs w:val="28"/>
        </w:rPr>
        <w:t>)</w:t>
      </w:r>
      <w:r>
        <w:rPr>
          <w:sz w:val="28"/>
          <w:szCs w:val="28"/>
        </w:rPr>
        <w:t xml:space="preserve">, врачами общей практики </w:t>
      </w:r>
      <w:r w:rsidR="005E295F">
        <w:rPr>
          <w:sz w:val="28"/>
          <w:szCs w:val="28"/>
        </w:rPr>
        <w:t>(семейными врачами)</w:t>
      </w:r>
      <w:r>
        <w:rPr>
          <w:sz w:val="28"/>
          <w:szCs w:val="28"/>
        </w:rPr>
        <w:t xml:space="preserve"> </w:t>
      </w:r>
      <w:r w:rsidR="005E295F">
        <w:rPr>
          <w:sz w:val="28"/>
          <w:szCs w:val="28"/>
        </w:rPr>
        <w:t>(</w:t>
      </w:r>
      <w:r>
        <w:rPr>
          <w:sz w:val="28"/>
          <w:szCs w:val="28"/>
        </w:rPr>
        <w:t>врачами общей практики (семейными врачами) цехового врачебного участка</w:t>
      </w:r>
      <w:r w:rsidR="005E295F">
        <w:rPr>
          <w:sz w:val="28"/>
          <w:szCs w:val="28"/>
        </w:rPr>
        <w:t>) в амбулаторно-поликлинических учреждениях</w:t>
      </w:r>
      <w:r>
        <w:rPr>
          <w:sz w:val="28"/>
          <w:szCs w:val="28"/>
        </w:rPr>
        <w:t xml:space="preserve"> и включает в себя:</w:t>
      </w:r>
    </w:p>
    <w:p w:rsidR="00AC09C4" w:rsidRDefault="005E295F" w:rsidP="00997861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п</w:t>
      </w:r>
      <w:r w:rsidR="00AC09C4">
        <w:rPr>
          <w:bCs/>
          <w:sz w:val="28"/>
          <w:szCs w:val="28"/>
        </w:rPr>
        <w:t xml:space="preserve">роведение </w:t>
      </w:r>
      <w:r w:rsidR="00AC09C4">
        <w:rPr>
          <w:sz w:val="28"/>
          <w:szCs w:val="28"/>
        </w:rPr>
        <w:t xml:space="preserve">первичной, вторичной, третичной профилактики </w:t>
      </w:r>
      <w:r w:rsidR="00AC09C4">
        <w:rPr>
          <w:bCs/>
          <w:sz w:val="28"/>
          <w:szCs w:val="28"/>
        </w:rPr>
        <w:t>основных неинфекционных заболеваний</w:t>
      </w:r>
      <w:r>
        <w:rPr>
          <w:bCs/>
          <w:sz w:val="28"/>
          <w:szCs w:val="28"/>
        </w:rPr>
        <w:t>: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лиц</w:t>
      </w:r>
      <w:r w:rsidR="005E295F">
        <w:rPr>
          <w:bCs/>
          <w:sz w:val="28"/>
          <w:szCs w:val="28"/>
        </w:rPr>
        <w:t>ам</w:t>
      </w:r>
      <w:r>
        <w:rPr>
          <w:bCs/>
          <w:sz w:val="28"/>
          <w:szCs w:val="28"/>
        </w:rPr>
        <w:t xml:space="preserve"> без клинических признаков болезни, имеющи</w:t>
      </w:r>
      <w:r w:rsidR="005E295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общие факторы риска основных </w:t>
      </w:r>
      <w:r w:rsidR="005E295F">
        <w:rPr>
          <w:bCs/>
          <w:sz w:val="28"/>
          <w:szCs w:val="28"/>
        </w:rPr>
        <w:t xml:space="preserve">неинфекционных заболеваний: </w:t>
      </w:r>
      <w:r>
        <w:rPr>
          <w:bCs/>
          <w:sz w:val="28"/>
          <w:szCs w:val="28"/>
        </w:rPr>
        <w:t>сердечно-сосудистые, онкологические заболевания, сахарный диабет, хроническая обструктивная болезнь легких, хронические болезни почек</w:t>
      </w:r>
      <w:r w:rsidR="005E295F">
        <w:rPr>
          <w:bCs/>
          <w:sz w:val="28"/>
          <w:szCs w:val="28"/>
        </w:rPr>
        <w:t>, которое предусматривает: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выявление факторов риска возникновения основных </w:t>
      </w:r>
      <w:r w:rsidR="005E295F">
        <w:rPr>
          <w:bCs/>
          <w:sz w:val="28"/>
          <w:szCs w:val="28"/>
        </w:rPr>
        <w:t xml:space="preserve">неинфекционных заболеваний </w:t>
      </w:r>
      <w:r>
        <w:rPr>
          <w:bCs/>
          <w:sz w:val="28"/>
          <w:szCs w:val="28"/>
        </w:rPr>
        <w:t xml:space="preserve">у </w:t>
      </w:r>
      <w:r w:rsidR="00E566AF">
        <w:rPr>
          <w:bCs/>
          <w:sz w:val="28"/>
          <w:szCs w:val="28"/>
        </w:rPr>
        <w:t xml:space="preserve">жителей </w:t>
      </w:r>
      <w:r>
        <w:rPr>
          <w:bCs/>
          <w:sz w:val="28"/>
          <w:szCs w:val="28"/>
        </w:rPr>
        <w:t xml:space="preserve">обслуживаемого врачебного участка, проведение клинико-лабораторного обследования для оценки уровня риска и назначение индивидуальной программы профилактических мероприятий совместно с </w:t>
      </w:r>
      <w:r>
        <w:rPr>
          <w:sz w:val="28"/>
          <w:szCs w:val="28"/>
        </w:rPr>
        <w:t xml:space="preserve">медицинским персоналом отделений (кабинетов) медицинской профилактики </w:t>
      </w:r>
      <w:r w:rsidR="00E566AF">
        <w:rPr>
          <w:sz w:val="28"/>
          <w:szCs w:val="28"/>
        </w:rPr>
        <w:t>медицинской организации</w:t>
      </w:r>
      <w:r>
        <w:rPr>
          <w:sz w:val="28"/>
          <w:szCs w:val="28"/>
        </w:rPr>
        <w:t>;</w:t>
      </w:r>
    </w:p>
    <w:p w:rsidR="00AC09C4" w:rsidRDefault="00AC09C4" w:rsidP="00997861">
      <w:pPr>
        <w:pStyle w:val="33"/>
        <w:tabs>
          <w:tab w:val="left" w:pos="993"/>
        </w:tabs>
        <w:ind w:firstLine="709"/>
      </w:pPr>
      <w:r w:rsidRPr="00E566AF">
        <w:rPr>
          <w:bCs/>
        </w:rPr>
        <w:t xml:space="preserve">углубленное </w:t>
      </w:r>
      <w:r>
        <w:t>обследование</w:t>
      </w:r>
      <w:r w:rsidRPr="00E566AF">
        <w:rPr>
          <w:bCs/>
        </w:rPr>
        <w:t xml:space="preserve"> пациентов с высоким риском</w:t>
      </w:r>
      <w:r w:rsidR="00E566AF">
        <w:rPr>
          <w:bCs/>
        </w:rPr>
        <w:t xml:space="preserve"> неинфекционных заболеваний</w:t>
      </w:r>
      <w:r w:rsidR="00E764C2">
        <w:rPr>
          <w:bCs/>
        </w:rPr>
        <w:t xml:space="preserve">, </w:t>
      </w:r>
      <w:r w:rsidRPr="00E566AF">
        <w:rPr>
          <w:bCs/>
        </w:rPr>
        <w:t xml:space="preserve">проведение </w:t>
      </w:r>
      <w:r>
        <w:t xml:space="preserve">немедикаментозной и необходимой медикаментозной коррекции факторов риска </w:t>
      </w:r>
      <w:r w:rsidRPr="00E566AF">
        <w:rPr>
          <w:bCs/>
        </w:rPr>
        <w:t>совместно со специалистом соответствующего профиля</w:t>
      </w:r>
      <w:r w:rsidR="00E566AF">
        <w:rPr>
          <w:bCs/>
        </w:rPr>
        <w:t>:</w:t>
      </w:r>
      <w:r w:rsidRPr="00E566AF">
        <w:rPr>
          <w:bCs/>
        </w:rPr>
        <w:t xml:space="preserve"> </w:t>
      </w:r>
      <w:r>
        <w:t>врачом-кардиологом, врачом-пульмонологом, врачом-гастроэнтерологом, врачом-эндокринологом, врачом-нефрологом, врачом-ревматологом, врачом-гематологом, врачом-неврологом, врачом-онкологом поликли</w:t>
      </w:r>
      <w:r w:rsidR="00E566AF">
        <w:t>ники или профильного диспансера</w:t>
      </w:r>
      <w:r>
        <w:t>;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вакцинация </w:t>
      </w:r>
      <w:r w:rsidR="00E566AF">
        <w:rPr>
          <w:sz w:val="28"/>
          <w:szCs w:val="28"/>
        </w:rPr>
        <w:t xml:space="preserve">жителей </w:t>
      </w:r>
      <w:r>
        <w:rPr>
          <w:sz w:val="28"/>
          <w:szCs w:val="28"/>
        </w:rPr>
        <w:t>обслуживаемого</w:t>
      </w:r>
      <w:r w:rsidR="00E566AF">
        <w:rPr>
          <w:sz w:val="28"/>
          <w:szCs w:val="28"/>
        </w:rPr>
        <w:t xml:space="preserve"> врачебного участка</w:t>
      </w:r>
      <w:r>
        <w:rPr>
          <w:sz w:val="28"/>
          <w:szCs w:val="28"/>
        </w:rPr>
        <w:t xml:space="preserve"> в соответствии с национальным календарем профилактических прививо</w:t>
      </w:r>
      <w:r w:rsidR="00E566AF">
        <w:rPr>
          <w:sz w:val="28"/>
          <w:szCs w:val="28"/>
        </w:rPr>
        <w:t>к и по эпидемическим показаниям;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выявление лиц с клиническими признаками болезни, коррекция факторов риска прогрессирования, обострения и/</w:t>
      </w:r>
      <w:r w:rsidR="00697FB9">
        <w:rPr>
          <w:bCs/>
          <w:sz w:val="28"/>
          <w:szCs w:val="28"/>
        </w:rPr>
        <w:t>или рецидивирования заболевания;</w:t>
      </w:r>
    </w:p>
    <w:p w:rsidR="00B0189C" w:rsidRDefault="00AC09C4" w:rsidP="00997861">
      <w:pPr>
        <w:tabs>
          <w:tab w:val="left" w:pos="916"/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BC7F1A">
        <w:rPr>
          <w:sz w:val="28"/>
          <w:szCs w:val="28"/>
        </w:rPr>
        <w:t xml:space="preserve">разработка комплекса мер по реабилитации </w:t>
      </w:r>
      <w:r w:rsidR="00BC7F1A" w:rsidRPr="00BC7F1A">
        <w:rPr>
          <w:color w:val="000000"/>
          <w:sz w:val="28"/>
          <w:szCs w:val="28"/>
        </w:rPr>
        <w:t xml:space="preserve">инвалидов </w:t>
      </w:r>
      <w:r w:rsidR="002D7DB7">
        <w:rPr>
          <w:color w:val="000000"/>
          <w:sz w:val="28"/>
          <w:szCs w:val="28"/>
        </w:rPr>
        <w:t xml:space="preserve">при взаимодействии </w:t>
      </w:r>
      <w:r w:rsidR="00BC7F1A" w:rsidRPr="00BC7F1A">
        <w:rPr>
          <w:color w:val="000000"/>
          <w:sz w:val="28"/>
          <w:szCs w:val="28"/>
        </w:rPr>
        <w:t>органами социальной защиты.</w:t>
      </w:r>
    </w:p>
    <w:p w:rsidR="00AC09C4" w:rsidRDefault="00697FB9" w:rsidP="00997861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б) п</w:t>
      </w:r>
      <w:r w:rsidR="00AC09C4">
        <w:rPr>
          <w:sz w:val="28"/>
          <w:szCs w:val="28"/>
        </w:rPr>
        <w:t>роведение лечебно-диагностических мероприятий</w:t>
      </w:r>
      <w:r w:rsidR="00651C85">
        <w:rPr>
          <w:sz w:val="28"/>
          <w:szCs w:val="28"/>
        </w:rPr>
        <w:t xml:space="preserve"> при заболеваниях терапевтического профиля</w:t>
      </w:r>
      <w:r w:rsidR="00AC09C4">
        <w:rPr>
          <w:bCs/>
          <w:sz w:val="28"/>
          <w:szCs w:val="28"/>
        </w:rPr>
        <w:t>: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заболевания органов дыхания:</w:t>
      </w:r>
    </w:p>
    <w:p w:rsidR="00732C50" w:rsidRDefault="00AC09C4" w:rsidP="00997861">
      <w:pPr>
        <w:pStyle w:val="33"/>
        <w:tabs>
          <w:tab w:val="left" w:pos="993"/>
        </w:tabs>
        <w:ind w:firstLine="709"/>
      </w:pPr>
      <w:r>
        <w:t>диагностика заболеваний органов дыхания</w:t>
      </w:r>
      <w:r w:rsidR="00812A57">
        <w:t xml:space="preserve">, путем </w:t>
      </w:r>
      <w:r>
        <w:t>активно</w:t>
      </w:r>
      <w:r w:rsidR="00812A57">
        <w:t>го выявления</w:t>
      </w:r>
      <w:r>
        <w:t xml:space="preserve"> лиц </w:t>
      </w:r>
      <w:r w:rsidR="00812A57">
        <w:t>с</w:t>
      </w:r>
      <w:r>
        <w:t xml:space="preserve"> ранни</w:t>
      </w:r>
      <w:r w:rsidR="00812A57">
        <w:t>ми</w:t>
      </w:r>
      <w:r>
        <w:t xml:space="preserve"> стадия</w:t>
      </w:r>
      <w:r w:rsidR="00812A57">
        <w:t>ми</w:t>
      </w:r>
      <w:r>
        <w:t xml:space="preserve"> </w:t>
      </w:r>
      <w:r w:rsidRPr="00812A57">
        <w:rPr>
          <w:bCs/>
        </w:rPr>
        <w:t>бронхо-легочных заболеваний,</w:t>
      </w:r>
      <w:r>
        <w:t xml:space="preserve"> среди обратившихся впервые в текущем году по любому поводу за медицинской помощью или</w:t>
      </w:r>
      <w:r w:rsidR="00732C50">
        <w:t xml:space="preserve"> консультацией;</w:t>
      </w:r>
    </w:p>
    <w:p w:rsidR="00DB6350" w:rsidRDefault="00DB6350" w:rsidP="00997861">
      <w:pPr>
        <w:pStyle w:val="33"/>
        <w:tabs>
          <w:tab w:val="left" w:pos="993"/>
        </w:tabs>
        <w:ind w:firstLine="709"/>
      </w:pPr>
      <w:r>
        <w:t xml:space="preserve">определение показаний к специализированной пульмонологической помощи, </w:t>
      </w:r>
      <w:r w:rsidR="00AC09C4">
        <w:t>организация консультаций врача-пульмонолога, врача-</w:t>
      </w:r>
      <w:r w:rsidR="00B95A12">
        <w:t>фтизиатра</w:t>
      </w:r>
      <w:r w:rsidR="00AC09C4">
        <w:t>, врача торакального хирурга, специалистов других профилей (по</w:t>
      </w:r>
      <w:r w:rsidR="00697FB9">
        <w:t xml:space="preserve"> медицинским </w:t>
      </w:r>
      <w:r w:rsidR="00AC09C4">
        <w:t>пок</w:t>
      </w:r>
      <w:r>
        <w:t>азаниям);</w:t>
      </w:r>
    </w:p>
    <w:p w:rsidR="00AC09C4" w:rsidRDefault="00DB6350" w:rsidP="00997861">
      <w:pPr>
        <w:pStyle w:val="33"/>
        <w:tabs>
          <w:tab w:val="left" w:pos="993"/>
        </w:tabs>
        <w:ind w:firstLine="709"/>
      </w:pPr>
      <w:r>
        <w:t xml:space="preserve">лечение, </w:t>
      </w:r>
      <w:r w:rsidR="00AC09C4">
        <w:t>динамическое наблюдение</w:t>
      </w:r>
      <w:r w:rsidR="004458C9">
        <w:t xml:space="preserve"> и реабилитация</w:t>
      </w:r>
      <w:r w:rsidR="00AC09C4">
        <w:t xml:space="preserve"> больных с </w:t>
      </w:r>
      <w:r w:rsidR="00AC09C4">
        <w:rPr>
          <w:bCs/>
        </w:rPr>
        <w:t>заболеваниями</w:t>
      </w:r>
      <w:r w:rsidR="00AC09C4">
        <w:t xml:space="preserve"> органов дыхания в соответствии с установленными</w:t>
      </w:r>
      <w:r w:rsidR="001857C3">
        <w:t xml:space="preserve"> стандартами медицинской помощи</w:t>
      </w:r>
      <w:r w:rsidR="004458C9">
        <w:t xml:space="preserve"> с учетом рекомендаций </w:t>
      </w:r>
      <w:r w:rsidR="00812A57">
        <w:t xml:space="preserve">профильных </w:t>
      </w:r>
      <w:r w:rsidR="004458C9">
        <w:t>специалистов</w:t>
      </w:r>
      <w:r w:rsidR="001857C3">
        <w:t>.</w:t>
      </w:r>
    </w:p>
    <w:p w:rsidR="00AC09C4" w:rsidRDefault="00AC09C4" w:rsidP="00997861">
      <w:pPr>
        <w:pStyle w:val="33"/>
        <w:tabs>
          <w:tab w:val="left" w:pos="993"/>
        </w:tabs>
        <w:ind w:firstLine="709"/>
        <w:rPr>
          <w:bCs/>
        </w:rPr>
      </w:pPr>
      <w:r>
        <w:rPr>
          <w:bCs/>
        </w:rPr>
        <w:t>заболевания сердечно-сосудистой системы:</w:t>
      </w:r>
    </w:p>
    <w:p w:rsidR="00AC09C4" w:rsidRDefault="00AC09C4" w:rsidP="00997861">
      <w:pPr>
        <w:pStyle w:val="33"/>
        <w:tabs>
          <w:tab w:val="left" w:pos="993"/>
        </w:tabs>
        <w:ind w:firstLine="709"/>
      </w:pPr>
      <w:r>
        <w:t>диагностика заболеваний сердечно-сосудистой системы</w:t>
      </w:r>
      <w:r w:rsidR="00812A57">
        <w:t xml:space="preserve">, путем </w:t>
      </w:r>
      <w:r>
        <w:t>активно</w:t>
      </w:r>
      <w:r w:rsidR="00812A57">
        <w:t>го выявления</w:t>
      </w:r>
      <w:r>
        <w:t xml:space="preserve"> лиц на ранних стадиях </w:t>
      </w:r>
      <w:r w:rsidRPr="001857C3">
        <w:rPr>
          <w:bCs/>
        </w:rPr>
        <w:t xml:space="preserve">сердечно-сосудистых заболеваний, </w:t>
      </w:r>
      <w:r>
        <w:t>среди обратившихся впервые в текущем году по любому поводу за медицинской помощью или консультацией;</w:t>
      </w:r>
    </w:p>
    <w:p w:rsidR="00DB6350" w:rsidRDefault="00960407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показаний к специализированной кардиологической помощи, направление больных на консультацию к врачу-кардиологу</w:t>
      </w:r>
      <w:r w:rsidR="00E764C2">
        <w:rPr>
          <w:sz w:val="28"/>
          <w:szCs w:val="28"/>
        </w:rPr>
        <w:t>, врачу-кардиохирургу</w:t>
      </w:r>
      <w:r w:rsidR="00DB6350">
        <w:rPr>
          <w:sz w:val="28"/>
          <w:szCs w:val="28"/>
        </w:rPr>
        <w:t>;</w:t>
      </w:r>
    </w:p>
    <w:p w:rsidR="00AC09C4" w:rsidRDefault="00DB6350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лечение, </w:t>
      </w:r>
      <w:r w:rsidR="00AC09C4">
        <w:rPr>
          <w:sz w:val="28"/>
          <w:szCs w:val="28"/>
        </w:rPr>
        <w:t>динамическое наблюдение</w:t>
      </w:r>
      <w:r w:rsidR="00732C50">
        <w:rPr>
          <w:sz w:val="28"/>
          <w:szCs w:val="28"/>
        </w:rPr>
        <w:t xml:space="preserve"> и</w:t>
      </w:r>
      <w:r w:rsidR="00AC09C4">
        <w:rPr>
          <w:sz w:val="28"/>
          <w:szCs w:val="28"/>
        </w:rPr>
        <w:t xml:space="preserve"> </w:t>
      </w:r>
      <w:r w:rsidR="00732C50">
        <w:rPr>
          <w:sz w:val="28"/>
          <w:szCs w:val="28"/>
        </w:rPr>
        <w:t xml:space="preserve">реабилитация </w:t>
      </w:r>
      <w:r w:rsidR="00AC09C4">
        <w:rPr>
          <w:sz w:val="28"/>
          <w:szCs w:val="28"/>
        </w:rPr>
        <w:t>больных с сердечно-сосудистыми заболеваниями в соответствии с установленными стандартами медицинской помощи с учетом рекомендаций врача-</w:t>
      </w:r>
      <w:r w:rsidR="001857C3">
        <w:rPr>
          <w:sz w:val="28"/>
          <w:szCs w:val="28"/>
        </w:rPr>
        <w:t>кардиолога.</w:t>
      </w:r>
    </w:p>
    <w:p w:rsidR="00AC09C4" w:rsidRDefault="00AC09C4" w:rsidP="00997861">
      <w:pPr>
        <w:pStyle w:val="23"/>
        <w:tabs>
          <w:tab w:val="left" w:pos="993"/>
        </w:tabs>
        <w:ind w:firstLine="709"/>
        <w:rPr>
          <w:bCs/>
        </w:rPr>
      </w:pPr>
      <w:r>
        <w:rPr>
          <w:bCs/>
        </w:rPr>
        <w:t>заболевания органов пищеварения:</w:t>
      </w:r>
    </w:p>
    <w:p w:rsidR="00D14D81" w:rsidRPr="00D14D81" w:rsidRDefault="00D14D81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14D81">
        <w:rPr>
          <w:bCs/>
          <w:sz w:val="28"/>
          <w:szCs w:val="28"/>
        </w:rPr>
        <w:t xml:space="preserve">диагностика </w:t>
      </w:r>
      <w:r w:rsidRPr="00D14D81">
        <w:rPr>
          <w:sz w:val="28"/>
          <w:szCs w:val="28"/>
        </w:rPr>
        <w:t xml:space="preserve">заболеваний </w:t>
      </w:r>
      <w:r>
        <w:rPr>
          <w:sz w:val="28"/>
          <w:szCs w:val="28"/>
        </w:rPr>
        <w:t xml:space="preserve">органов пищеварения; </w:t>
      </w:r>
      <w:r w:rsidRPr="00D14D81">
        <w:rPr>
          <w:sz w:val="28"/>
          <w:szCs w:val="28"/>
        </w:rPr>
        <w:t xml:space="preserve">обследование </w:t>
      </w:r>
      <w:r>
        <w:rPr>
          <w:sz w:val="28"/>
          <w:szCs w:val="28"/>
        </w:rPr>
        <w:t xml:space="preserve">пациентов </w:t>
      </w:r>
      <w:r w:rsidRPr="00D14D81">
        <w:rPr>
          <w:sz w:val="28"/>
          <w:szCs w:val="28"/>
        </w:rPr>
        <w:t>с гастроэнтерологическими синдромами</w:t>
      </w:r>
      <w:r>
        <w:rPr>
          <w:sz w:val="28"/>
          <w:szCs w:val="28"/>
        </w:rPr>
        <w:t xml:space="preserve"> </w:t>
      </w:r>
      <w:r w:rsidRPr="00D14D81">
        <w:rPr>
          <w:sz w:val="28"/>
          <w:szCs w:val="28"/>
        </w:rPr>
        <w:t>с последующим направлением больных в зависимости от характера выявленных заболеваний к соответствующим специалистам;</w:t>
      </w:r>
    </w:p>
    <w:p w:rsidR="00DB6350" w:rsidRDefault="00960407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показаний к специализированной </w:t>
      </w:r>
      <w:r w:rsidR="00767C3E">
        <w:rPr>
          <w:sz w:val="28"/>
          <w:szCs w:val="28"/>
        </w:rPr>
        <w:t xml:space="preserve">гастроэнтерологической </w:t>
      </w:r>
      <w:r>
        <w:rPr>
          <w:sz w:val="28"/>
          <w:szCs w:val="28"/>
        </w:rPr>
        <w:t>помощи, направление больных на консультацию к врачу-</w:t>
      </w:r>
      <w:r w:rsidR="00767C3E">
        <w:rPr>
          <w:sz w:val="28"/>
          <w:szCs w:val="28"/>
        </w:rPr>
        <w:t>гастроэнтероло</w:t>
      </w:r>
      <w:r>
        <w:rPr>
          <w:sz w:val="28"/>
          <w:szCs w:val="28"/>
        </w:rPr>
        <w:t xml:space="preserve">гу, </w:t>
      </w:r>
      <w:r w:rsidR="00767C3E">
        <w:rPr>
          <w:sz w:val="28"/>
          <w:szCs w:val="28"/>
        </w:rPr>
        <w:t>к врачу-инфекционисту, врачу-хирургу</w:t>
      </w:r>
      <w:r w:rsidR="00E764C2">
        <w:rPr>
          <w:sz w:val="28"/>
          <w:szCs w:val="28"/>
        </w:rPr>
        <w:t xml:space="preserve"> (по медицинским показаниям)</w:t>
      </w:r>
      <w:r w:rsidR="00DB6350">
        <w:rPr>
          <w:sz w:val="28"/>
          <w:szCs w:val="28"/>
        </w:rPr>
        <w:t>;</w:t>
      </w:r>
    </w:p>
    <w:p w:rsidR="00960407" w:rsidRDefault="00DB6350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лечение, </w:t>
      </w:r>
      <w:r w:rsidR="00960407">
        <w:rPr>
          <w:sz w:val="28"/>
          <w:szCs w:val="28"/>
        </w:rPr>
        <w:t xml:space="preserve">динамическое наблюдение и реабилитация больных с заболеваниями </w:t>
      </w:r>
      <w:r w:rsidR="00767C3E">
        <w:rPr>
          <w:sz w:val="28"/>
          <w:szCs w:val="28"/>
        </w:rPr>
        <w:t xml:space="preserve">органов пищеварения </w:t>
      </w:r>
      <w:r w:rsidR="00960407">
        <w:rPr>
          <w:sz w:val="28"/>
          <w:szCs w:val="28"/>
        </w:rPr>
        <w:t>в соответствии с установленными стандартами медицинской помощи с учетом рекомендаций врача-</w:t>
      </w:r>
      <w:r w:rsidR="00767C3E">
        <w:rPr>
          <w:sz w:val="28"/>
          <w:szCs w:val="28"/>
        </w:rPr>
        <w:t>гастроэнтеролога</w:t>
      </w:r>
      <w:r w:rsidR="00960407">
        <w:rPr>
          <w:sz w:val="28"/>
          <w:szCs w:val="28"/>
        </w:rPr>
        <w:t>.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заболевания почек и мочевых путей:</w:t>
      </w:r>
    </w:p>
    <w:p w:rsidR="00E764C2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заболеваний почек и мочевых путей</w:t>
      </w:r>
      <w:r w:rsidR="001857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B6350">
        <w:rPr>
          <w:sz w:val="28"/>
          <w:szCs w:val="28"/>
        </w:rPr>
        <w:t>определение показаний к специализированной помощи,</w:t>
      </w:r>
      <w:r>
        <w:rPr>
          <w:sz w:val="28"/>
          <w:szCs w:val="28"/>
        </w:rPr>
        <w:t xml:space="preserve"> </w:t>
      </w:r>
      <w:r w:rsidR="00DB6350">
        <w:rPr>
          <w:sz w:val="28"/>
          <w:szCs w:val="28"/>
        </w:rPr>
        <w:t>направление на консультацию к вр</w:t>
      </w:r>
      <w:r w:rsidR="00E764C2">
        <w:rPr>
          <w:sz w:val="28"/>
          <w:szCs w:val="28"/>
        </w:rPr>
        <w:t>ачу-нефрологу и/или врачу-урологу;</w:t>
      </w:r>
    </w:p>
    <w:p w:rsidR="00AC09C4" w:rsidRDefault="00DB6350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лечение</w:t>
      </w:r>
      <w:r w:rsidR="00C20A29">
        <w:rPr>
          <w:sz w:val="28"/>
          <w:szCs w:val="28"/>
        </w:rPr>
        <w:t xml:space="preserve">, </w:t>
      </w:r>
      <w:r w:rsidR="00AC09C4">
        <w:rPr>
          <w:sz w:val="28"/>
          <w:szCs w:val="28"/>
        </w:rPr>
        <w:t xml:space="preserve">динамическое наблюдение </w:t>
      </w:r>
      <w:r w:rsidR="00C20A29">
        <w:rPr>
          <w:sz w:val="28"/>
          <w:szCs w:val="28"/>
        </w:rPr>
        <w:t xml:space="preserve">и реабилитация </w:t>
      </w:r>
      <w:r w:rsidR="00AC09C4">
        <w:rPr>
          <w:sz w:val="28"/>
          <w:szCs w:val="28"/>
        </w:rPr>
        <w:t>больных в соответствии с установленными стандартами медицинской помощи с учетом рекомендаций</w:t>
      </w:r>
      <w:r w:rsidR="00AC09C4">
        <w:t xml:space="preserve"> </w:t>
      </w:r>
      <w:r w:rsidR="00AC09C4">
        <w:rPr>
          <w:sz w:val="28"/>
          <w:szCs w:val="28"/>
        </w:rPr>
        <w:t>врача-нефролога и/или врача-уролога;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 больных, страдающих хронической почечной болезнью, в том числе нуждающихся в хроническом диализе, а также получ</w:t>
      </w:r>
      <w:r w:rsidR="00DB6350">
        <w:rPr>
          <w:sz w:val="28"/>
          <w:szCs w:val="28"/>
        </w:rPr>
        <w:t>ающ</w:t>
      </w:r>
      <w:r>
        <w:rPr>
          <w:sz w:val="28"/>
          <w:szCs w:val="28"/>
        </w:rPr>
        <w:t>их специализированную, в том числе высокотехнологичную медицинскую помощь методами заместительной почечной терапии (гемодиализ, перитонеальный диализ, трансплантация почки).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ревматически</w:t>
      </w:r>
      <w:r w:rsidR="00DB6350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болез</w:t>
      </w:r>
      <w:r w:rsidR="00DB6350">
        <w:rPr>
          <w:bCs/>
          <w:sz w:val="28"/>
          <w:szCs w:val="28"/>
        </w:rPr>
        <w:t>ни</w:t>
      </w:r>
      <w:r>
        <w:rPr>
          <w:bCs/>
          <w:sz w:val="28"/>
          <w:szCs w:val="28"/>
        </w:rPr>
        <w:t xml:space="preserve"> и заболевания опорно-двигательного аппарата: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невоспалительных, воспалительных и системных ревматических болезней с высоким риском развития осложнений и инвалидизации в трудоспособном возрасте или с подозрением на них;</w:t>
      </w:r>
    </w:p>
    <w:p w:rsidR="00AC09C4" w:rsidRDefault="00AC09C4" w:rsidP="00997861">
      <w:pPr>
        <w:pStyle w:val="21"/>
        <w:tabs>
          <w:tab w:val="left" w:pos="993"/>
        </w:tabs>
        <w:ind w:firstLine="709"/>
      </w:pPr>
      <w:r>
        <w:t>направление больных с подозрением на наличие воспалительных и системных ревматических болезней, а также тяжелых форм остеоартроза на консультацию к врачу-ревматологу и</w:t>
      </w:r>
      <w:r w:rsidR="00C20A29">
        <w:t>/или</w:t>
      </w:r>
      <w:r>
        <w:t xml:space="preserve"> врачу-травматологу-ортопеду</w:t>
      </w:r>
      <w:r w:rsidR="00C20A29">
        <w:t>;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лечение</w:t>
      </w:r>
      <w:r w:rsidR="00C20A29">
        <w:rPr>
          <w:sz w:val="28"/>
          <w:szCs w:val="28"/>
        </w:rPr>
        <w:t>,</w:t>
      </w:r>
      <w:r>
        <w:rPr>
          <w:sz w:val="28"/>
          <w:szCs w:val="28"/>
        </w:rPr>
        <w:t xml:space="preserve"> динамическое наблюдение</w:t>
      </w:r>
      <w:r w:rsidR="00C20A29">
        <w:rPr>
          <w:sz w:val="28"/>
          <w:szCs w:val="28"/>
        </w:rPr>
        <w:t xml:space="preserve"> и реабилитация</w:t>
      </w:r>
      <w:r>
        <w:rPr>
          <w:sz w:val="28"/>
          <w:szCs w:val="28"/>
        </w:rPr>
        <w:t xml:space="preserve"> больных с ревматическими заболеваниями и заболеваниями опорно-двигательного аппарата в соответствии с установленными стандартами медицинской помощи с учетом рекомендаций врача-ревматолога</w:t>
      </w:r>
      <w:r w:rsidR="00C20A29">
        <w:rPr>
          <w:sz w:val="28"/>
          <w:szCs w:val="28"/>
        </w:rPr>
        <w:t>,</w:t>
      </w:r>
      <w:r>
        <w:rPr>
          <w:sz w:val="28"/>
          <w:szCs w:val="28"/>
        </w:rPr>
        <w:t xml:space="preserve"> врача-травматолога-ортопеда.</w:t>
      </w:r>
    </w:p>
    <w:p w:rsidR="00AC09C4" w:rsidRDefault="00AC09C4" w:rsidP="00997861">
      <w:pPr>
        <w:tabs>
          <w:tab w:val="left" w:pos="993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заболевания эндокринной системы:</w:t>
      </w:r>
    </w:p>
    <w:p w:rsidR="00AC09C4" w:rsidRDefault="00AC09C4" w:rsidP="00997861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заболеваний эндокринной системы и направление на ко</w:t>
      </w:r>
      <w:r w:rsidR="00C20A29">
        <w:rPr>
          <w:sz w:val="28"/>
          <w:szCs w:val="28"/>
        </w:rPr>
        <w:t>нсультацию к врачу-эндокринологу</w:t>
      </w:r>
      <w:r>
        <w:rPr>
          <w:sz w:val="28"/>
          <w:szCs w:val="28"/>
        </w:rPr>
        <w:t>;</w:t>
      </w:r>
    </w:p>
    <w:p w:rsidR="00AC09C4" w:rsidRDefault="00C20A29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лечение,</w:t>
      </w:r>
      <w:r w:rsidR="00AC09C4">
        <w:rPr>
          <w:sz w:val="28"/>
          <w:szCs w:val="28"/>
        </w:rPr>
        <w:t xml:space="preserve"> диспансерное наблюдение</w:t>
      </w:r>
      <w:r>
        <w:rPr>
          <w:sz w:val="28"/>
          <w:szCs w:val="28"/>
        </w:rPr>
        <w:t xml:space="preserve"> и реабилитация</w:t>
      </w:r>
      <w:r w:rsidR="00AC09C4">
        <w:rPr>
          <w:sz w:val="28"/>
          <w:szCs w:val="28"/>
        </w:rPr>
        <w:t xml:space="preserve"> больных сахарным диабетом 2 типа, получающих таблетированные сахароснижающие препараты (ТСП) и комбинированную терапию (ТСП + инсулинотерапия), с ожирением или дефицитом веса, в соответствии с установленными стандартами медицинской помощи с учетом рекомендаций</w:t>
      </w:r>
      <w:r w:rsidR="00AC09C4">
        <w:t xml:space="preserve"> </w:t>
      </w:r>
      <w:r w:rsidR="00AF5867">
        <w:rPr>
          <w:sz w:val="28"/>
          <w:szCs w:val="28"/>
        </w:rPr>
        <w:t>врача-эндокринолога.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bCs/>
          <w:sz w:val="28"/>
        </w:rPr>
      </w:pPr>
      <w:r>
        <w:rPr>
          <w:bCs/>
          <w:sz w:val="28"/>
          <w:szCs w:val="28"/>
        </w:rPr>
        <w:t>аллергически</w:t>
      </w:r>
      <w:r w:rsidR="0036618F">
        <w:rPr>
          <w:bCs/>
          <w:sz w:val="28"/>
          <w:szCs w:val="28"/>
        </w:rPr>
        <w:t>е</w:t>
      </w:r>
      <w:r>
        <w:rPr>
          <w:bCs/>
          <w:sz w:val="28"/>
        </w:rPr>
        <w:t xml:space="preserve"> заболевания</w:t>
      </w:r>
      <w:r w:rsidR="0036618F">
        <w:rPr>
          <w:bCs/>
          <w:sz w:val="28"/>
        </w:rPr>
        <w:t xml:space="preserve"> и болезни</w:t>
      </w:r>
      <w:r>
        <w:rPr>
          <w:bCs/>
          <w:sz w:val="28"/>
        </w:rPr>
        <w:t>, ассоциированны</w:t>
      </w:r>
      <w:r w:rsidR="0036618F">
        <w:rPr>
          <w:bCs/>
          <w:sz w:val="28"/>
        </w:rPr>
        <w:t>е</w:t>
      </w:r>
      <w:r>
        <w:rPr>
          <w:bCs/>
          <w:sz w:val="28"/>
        </w:rPr>
        <w:t xml:space="preserve"> с иммунодефицитами: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выявление больных с </w:t>
      </w:r>
      <w:r>
        <w:rPr>
          <w:sz w:val="28"/>
          <w:szCs w:val="28"/>
        </w:rPr>
        <w:t>аллергическими заболеваниями и болезнями, ассоциированными с иммунодефицитами, направление на консультацию к врачу-аллергологу-иммунологу;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лечение больных с неосложненными формами аллергических заболеваний и болезнями, ассоциированными с иммунодефицитами, в соответствии с установленными стандартами медицинской помощи с учетом рекомендац</w:t>
      </w:r>
      <w:r w:rsidR="00AF5867">
        <w:rPr>
          <w:sz w:val="28"/>
          <w:szCs w:val="28"/>
        </w:rPr>
        <w:t>ий врача-аллерголога-иммунолога.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заболевания кожи и инфекци</w:t>
      </w:r>
      <w:r w:rsidR="0036618F">
        <w:rPr>
          <w:sz w:val="28"/>
          <w:szCs w:val="28"/>
        </w:rPr>
        <w:t>и</w:t>
      </w:r>
      <w:r>
        <w:rPr>
          <w:sz w:val="28"/>
          <w:szCs w:val="28"/>
        </w:rPr>
        <w:t>, передающи</w:t>
      </w:r>
      <w:r w:rsidR="0036618F">
        <w:rPr>
          <w:sz w:val="28"/>
          <w:szCs w:val="28"/>
        </w:rPr>
        <w:t>е</w:t>
      </w:r>
      <w:r>
        <w:rPr>
          <w:sz w:val="28"/>
          <w:szCs w:val="28"/>
        </w:rPr>
        <w:t>ся половым путем:</w:t>
      </w:r>
    </w:p>
    <w:p w:rsidR="00AC09C4" w:rsidRDefault="00E03318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симптомов </w:t>
      </w:r>
      <w:r w:rsidR="00AC09C4">
        <w:rPr>
          <w:sz w:val="28"/>
          <w:szCs w:val="28"/>
        </w:rPr>
        <w:t xml:space="preserve">заболеваний кожи и инфекций, передающихся половым путем, направление на консультацию </w:t>
      </w:r>
      <w:r w:rsidR="00AF5867">
        <w:rPr>
          <w:sz w:val="28"/>
          <w:szCs w:val="28"/>
        </w:rPr>
        <w:t xml:space="preserve">и </w:t>
      </w:r>
      <w:r w:rsidR="00AC09C4">
        <w:rPr>
          <w:sz w:val="28"/>
          <w:szCs w:val="28"/>
        </w:rPr>
        <w:t>лечени</w:t>
      </w:r>
      <w:r w:rsidR="00AF5867">
        <w:rPr>
          <w:sz w:val="28"/>
          <w:szCs w:val="28"/>
        </w:rPr>
        <w:t>е</w:t>
      </w:r>
      <w:r w:rsidR="00AC09C4">
        <w:rPr>
          <w:sz w:val="28"/>
          <w:szCs w:val="28"/>
        </w:rPr>
        <w:t xml:space="preserve"> к врачу-дерматовенерологу;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заболеваний кожи и инфекций, передающихся половым путем совместно с врачом-дерматовенерологом и др</w:t>
      </w:r>
      <w:r w:rsidR="00AF5867">
        <w:rPr>
          <w:sz w:val="28"/>
          <w:szCs w:val="28"/>
        </w:rPr>
        <w:t>угими профильными специалистами.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заболевания </w:t>
      </w:r>
      <w:r w:rsidR="0090780A">
        <w:rPr>
          <w:sz w:val="28"/>
          <w:szCs w:val="28"/>
        </w:rPr>
        <w:t>уха, горла, носа</w:t>
      </w:r>
      <w:r>
        <w:rPr>
          <w:sz w:val="28"/>
          <w:szCs w:val="28"/>
        </w:rPr>
        <w:t>: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диагностика заболеваний </w:t>
      </w:r>
      <w:r w:rsidR="0090780A">
        <w:rPr>
          <w:bCs/>
          <w:sz w:val="28"/>
          <w:szCs w:val="28"/>
        </w:rPr>
        <w:t>уха, горла,</w:t>
      </w:r>
      <w:r>
        <w:rPr>
          <w:bCs/>
          <w:sz w:val="28"/>
          <w:szCs w:val="28"/>
        </w:rPr>
        <w:t xml:space="preserve"> носа</w:t>
      </w:r>
      <w:r w:rsidR="0090780A">
        <w:rPr>
          <w:bCs/>
          <w:sz w:val="28"/>
          <w:szCs w:val="28"/>
        </w:rPr>
        <w:t xml:space="preserve"> с</w:t>
      </w:r>
      <w:r w:rsidR="001A75DE">
        <w:rPr>
          <w:sz w:val="28"/>
          <w:szCs w:val="28"/>
        </w:rPr>
        <w:t xml:space="preserve"> </w:t>
      </w:r>
      <w:r w:rsidR="0090780A">
        <w:rPr>
          <w:sz w:val="28"/>
          <w:szCs w:val="28"/>
        </w:rPr>
        <w:t>п</w:t>
      </w:r>
      <w:r>
        <w:rPr>
          <w:sz w:val="28"/>
          <w:szCs w:val="28"/>
        </w:rPr>
        <w:t>рименение</w:t>
      </w:r>
      <w:r w:rsidR="0090780A">
        <w:rPr>
          <w:sz w:val="28"/>
          <w:szCs w:val="28"/>
        </w:rPr>
        <w:t>м</w:t>
      </w:r>
      <w:r>
        <w:rPr>
          <w:sz w:val="28"/>
          <w:szCs w:val="28"/>
        </w:rPr>
        <w:t xml:space="preserve"> диагностических манипуляций (риноскопия; отоскопия, фарингоскопия)</w:t>
      </w:r>
      <w:r w:rsidR="00212293">
        <w:rPr>
          <w:sz w:val="28"/>
          <w:szCs w:val="28"/>
        </w:rPr>
        <w:t xml:space="preserve"> </w:t>
      </w:r>
      <w:r w:rsidR="0090780A">
        <w:rPr>
          <w:sz w:val="28"/>
          <w:szCs w:val="28"/>
        </w:rPr>
        <w:t>врачом общей практики (семейным врачом) (в</w:t>
      </w:r>
      <w:r w:rsidR="00212293">
        <w:rPr>
          <w:sz w:val="28"/>
          <w:szCs w:val="28"/>
        </w:rPr>
        <w:t>ыполнение указанных диагностических манипуляций врачом-терапевтом является факультативным</w:t>
      </w:r>
      <w:r w:rsidR="0090780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лечение неосложненных форм заболеваний уха,</w:t>
      </w:r>
      <w:r w:rsidR="00B61AD4">
        <w:rPr>
          <w:sz w:val="28"/>
          <w:szCs w:val="28"/>
        </w:rPr>
        <w:t xml:space="preserve"> горла,</w:t>
      </w:r>
      <w:r>
        <w:rPr>
          <w:sz w:val="28"/>
          <w:szCs w:val="28"/>
        </w:rPr>
        <w:t xml:space="preserve"> носа легкого течения при условии низкого риска развития осложнений, в соответствии с установленными стандартами медицинской помощи;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риска прогрессирования заболеваний </w:t>
      </w:r>
      <w:r w:rsidR="0090780A">
        <w:rPr>
          <w:sz w:val="28"/>
          <w:szCs w:val="28"/>
        </w:rPr>
        <w:t xml:space="preserve">уха, горла, носа </w:t>
      </w:r>
      <w:r>
        <w:rPr>
          <w:sz w:val="28"/>
          <w:szCs w:val="28"/>
        </w:rPr>
        <w:t>и развития осложнений, направление больных на консультацию и</w:t>
      </w:r>
      <w:r w:rsidR="006D619B">
        <w:rPr>
          <w:sz w:val="28"/>
          <w:szCs w:val="28"/>
        </w:rPr>
        <w:t xml:space="preserve"> лечение к врачу-отоларингологу.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заболевания системы кроветворения: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диагностика заболеваний крови и кроветворных органов</w:t>
      </w:r>
      <w:r w:rsidR="0090780A">
        <w:rPr>
          <w:bCs/>
          <w:sz w:val="28"/>
          <w:szCs w:val="28"/>
        </w:rPr>
        <w:t>,</w:t>
      </w:r>
      <w:r w:rsidR="006D619B">
        <w:rPr>
          <w:sz w:val="28"/>
          <w:szCs w:val="28"/>
        </w:rPr>
        <w:t xml:space="preserve"> </w:t>
      </w:r>
      <w:r w:rsidR="008369BC">
        <w:rPr>
          <w:sz w:val="28"/>
          <w:szCs w:val="28"/>
        </w:rPr>
        <w:t xml:space="preserve">определение показаний к специализированной помощи и </w:t>
      </w:r>
      <w:r>
        <w:rPr>
          <w:sz w:val="28"/>
          <w:szCs w:val="28"/>
        </w:rPr>
        <w:t>направление на консультацию к врачу-гематологу;</w:t>
      </w:r>
    </w:p>
    <w:p w:rsidR="00AC09C4" w:rsidRDefault="00AC09C4" w:rsidP="00997861">
      <w:pPr>
        <w:pStyle w:val="31"/>
        <w:tabs>
          <w:tab w:val="left" w:pos="993"/>
        </w:tabs>
        <w:ind w:firstLine="709"/>
        <w:jc w:val="both"/>
      </w:pPr>
      <w:r>
        <w:t>лечение пациентов с неосложненными формами анемий</w:t>
      </w:r>
      <w:r w:rsidR="0078615F">
        <w:t xml:space="preserve"> (железодефицитная</w:t>
      </w:r>
      <w:r>
        <w:t xml:space="preserve"> анеми</w:t>
      </w:r>
      <w:r w:rsidR="0078615F">
        <w:t>я</w:t>
      </w:r>
      <w:r>
        <w:t xml:space="preserve"> л</w:t>
      </w:r>
      <w:r w:rsidR="00114A44">
        <w:t xml:space="preserve">егкой и средней степени тяжести, </w:t>
      </w:r>
      <w:r>
        <w:t>витамин</w:t>
      </w:r>
      <w:r w:rsidR="0078615F">
        <w:t xml:space="preserve"> В12-дефицитная</w:t>
      </w:r>
      <w:r w:rsidR="00114A44">
        <w:t xml:space="preserve"> и фолиево</w:t>
      </w:r>
      <w:r w:rsidR="0078615F">
        <w:t>дефицитная</w:t>
      </w:r>
      <w:r w:rsidR="00114A44">
        <w:t xml:space="preserve"> анеми</w:t>
      </w:r>
      <w:r w:rsidR="0078615F">
        <w:t>я</w:t>
      </w:r>
      <w:r w:rsidR="00114A44">
        <w:t xml:space="preserve"> легкой степени тяжести</w:t>
      </w:r>
      <w:r w:rsidR="0078615F">
        <w:t>)</w:t>
      </w:r>
      <w:r w:rsidR="00114A44" w:rsidRPr="00114A44">
        <w:t xml:space="preserve"> </w:t>
      </w:r>
      <w:r w:rsidR="00114A44">
        <w:t>в соответствии с установленными стандартами медицинской помощи с учетом рекомендаций врача-гематолога</w:t>
      </w:r>
      <w:r w:rsidR="006D619B">
        <w:t>.</w:t>
      </w:r>
    </w:p>
    <w:p w:rsidR="00AC09C4" w:rsidRDefault="00AC09C4" w:rsidP="00997861">
      <w:pPr>
        <w:pStyle w:val="31"/>
        <w:tabs>
          <w:tab w:val="left" w:pos="993"/>
        </w:tabs>
        <w:ind w:firstLine="709"/>
        <w:jc w:val="both"/>
      </w:pPr>
      <w:r>
        <w:t>заболевания нервной системы:</w:t>
      </w:r>
    </w:p>
    <w:p w:rsidR="0078615F" w:rsidRDefault="00B61AD4" w:rsidP="00997861">
      <w:pPr>
        <w:pStyle w:val="31"/>
        <w:tabs>
          <w:tab w:val="left" w:pos="993"/>
        </w:tabs>
        <w:ind w:firstLine="709"/>
        <w:jc w:val="both"/>
      </w:pPr>
      <w:r w:rsidRPr="00370A66">
        <w:rPr>
          <w:bCs w:val="0"/>
        </w:rPr>
        <w:t>синдром</w:t>
      </w:r>
      <w:r w:rsidR="008369BC" w:rsidRPr="00370A66">
        <w:rPr>
          <w:bCs w:val="0"/>
        </w:rPr>
        <w:t xml:space="preserve">ная </w:t>
      </w:r>
      <w:r w:rsidR="00AC09C4" w:rsidRPr="00370A66">
        <w:rPr>
          <w:bCs w:val="0"/>
        </w:rPr>
        <w:t>д</w:t>
      </w:r>
      <w:r w:rsidR="00AC09C4">
        <w:rPr>
          <w:bCs w:val="0"/>
        </w:rPr>
        <w:t>иагностика неврологических заболеваний</w:t>
      </w:r>
      <w:r w:rsidR="008369BC">
        <w:rPr>
          <w:bCs w:val="0"/>
        </w:rPr>
        <w:t xml:space="preserve">. </w:t>
      </w:r>
      <w:r w:rsidR="008369BC">
        <w:t>Врачом общей практики (семейным врачом) - п</w:t>
      </w:r>
      <w:r w:rsidR="00AC09C4">
        <w:t>роведение первичног</w:t>
      </w:r>
      <w:r w:rsidR="00C60DCB">
        <w:t xml:space="preserve">о неврологического обследования, </w:t>
      </w:r>
      <w:r w:rsidR="00AC09C4">
        <w:t>определение уровня поражения нервной системы</w:t>
      </w:r>
      <w:r w:rsidR="00646428">
        <w:t xml:space="preserve"> (выполнение указанных диагностических манипуляций врачом-терапевтом является факультативным)</w:t>
      </w:r>
      <w:r w:rsidR="006D619B">
        <w:t>;</w:t>
      </w:r>
      <w:r w:rsidR="008369BC">
        <w:t xml:space="preserve"> определение показаний к специализированной помощи</w:t>
      </w:r>
      <w:r w:rsidR="0078615F">
        <w:t>, направление больных на консультацию к врачу-неврологу;</w:t>
      </w:r>
    </w:p>
    <w:p w:rsidR="00AC09C4" w:rsidRDefault="00AC09C4" w:rsidP="00997861">
      <w:pPr>
        <w:pStyle w:val="31"/>
        <w:tabs>
          <w:tab w:val="left" w:pos="993"/>
        </w:tabs>
        <w:ind w:firstLine="709"/>
        <w:jc w:val="both"/>
      </w:pPr>
      <w:r>
        <w:t xml:space="preserve">лечение легких форм болевых синдромов, связанных </w:t>
      </w:r>
      <w:r w:rsidR="008369BC">
        <w:t>с заболеваниями нервной системы</w:t>
      </w:r>
      <w:r w:rsidR="008369BC" w:rsidRPr="008369BC">
        <w:t xml:space="preserve"> </w:t>
      </w:r>
      <w:r w:rsidR="008369BC">
        <w:t>в соответствии с установленными стандартами медицинской помощи;</w:t>
      </w:r>
    </w:p>
    <w:p w:rsidR="00AC09C4" w:rsidRDefault="00AC09C4" w:rsidP="00997861">
      <w:pPr>
        <w:pStyle w:val="31"/>
        <w:tabs>
          <w:tab w:val="left" w:pos="993"/>
        </w:tabs>
        <w:ind w:firstLine="709"/>
        <w:jc w:val="both"/>
      </w:pPr>
      <w:r>
        <w:t xml:space="preserve">совместное с врачом-неврологом амбулаторное </w:t>
      </w:r>
      <w:r w:rsidR="00E2338F">
        <w:t>ведение больных</w:t>
      </w:r>
      <w:r>
        <w:t xml:space="preserve"> с заболеваниями нервной системы</w:t>
      </w:r>
      <w:r w:rsidR="00B61AD4">
        <w:t>.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инфекционны</w:t>
      </w:r>
      <w:r w:rsidR="008369BC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и паразитарны</w:t>
      </w:r>
      <w:r w:rsidR="008369BC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заболевания:</w:t>
      </w:r>
    </w:p>
    <w:p w:rsidR="00C60DCB" w:rsidRDefault="00C60DCB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коррекция факторов риска развития инфекционных заболеваний</w:t>
      </w:r>
      <w:r w:rsidR="00796D79">
        <w:rPr>
          <w:sz w:val="28"/>
          <w:szCs w:val="28"/>
        </w:rPr>
        <w:t>;</w:t>
      </w:r>
    </w:p>
    <w:p w:rsidR="006D619B" w:rsidRDefault="006D619B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инфекционного заболевания у пациента, обследовани</w:t>
      </w:r>
      <w:r w:rsidR="00DB5D25">
        <w:rPr>
          <w:sz w:val="28"/>
          <w:szCs w:val="28"/>
        </w:rPr>
        <w:t>е</w:t>
      </w:r>
      <w:r>
        <w:rPr>
          <w:sz w:val="28"/>
          <w:szCs w:val="28"/>
        </w:rPr>
        <w:t xml:space="preserve"> и госпитализаци</w:t>
      </w:r>
      <w:r w:rsidR="00DB5D25">
        <w:rPr>
          <w:sz w:val="28"/>
          <w:szCs w:val="28"/>
        </w:rPr>
        <w:t>я</w:t>
      </w:r>
      <w:r>
        <w:rPr>
          <w:sz w:val="28"/>
          <w:szCs w:val="28"/>
        </w:rPr>
        <w:t xml:space="preserve"> (по </w:t>
      </w:r>
      <w:r w:rsidR="00BF3BBD">
        <w:rPr>
          <w:sz w:val="28"/>
          <w:szCs w:val="28"/>
        </w:rPr>
        <w:t xml:space="preserve">медицинским </w:t>
      </w:r>
      <w:r>
        <w:rPr>
          <w:sz w:val="28"/>
          <w:szCs w:val="28"/>
        </w:rPr>
        <w:t>показаниям)</w:t>
      </w:r>
      <w:r w:rsidR="00DB5D25">
        <w:rPr>
          <w:sz w:val="28"/>
          <w:szCs w:val="28"/>
        </w:rPr>
        <w:t>;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лечение нетяжелых и неосложненных форм инфекционных заболеваний респираторного тракта, кишечных инфекций в соответствии с установленными стандартами медицинской помощи и рекомендациями врача-инфекциониста;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наблюдени</w:t>
      </w:r>
      <w:r w:rsidR="00E54F24">
        <w:rPr>
          <w:sz w:val="28"/>
          <w:szCs w:val="28"/>
        </w:rPr>
        <w:t>е</w:t>
      </w:r>
      <w:r>
        <w:rPr>
          <w:sz w:val="28"/>
          <w:szCs w:val="28"/>
        </w:rPr>
        <w:t xml:space="preserve"> и реабилитаци</w:t>
      </w:r>
      <w:r w:rsidR="00E54F24">
        <w:rPr>
          <w:sz w:val="28"/>
          <w:szCs w:val="28"/>
        </w:rPr>
        <w:t>я</w:t>
      </w:r>
      <w:r>
        <w:rPr>
          <w:sz w:val="28"/>
          <w:szCs w:val="28"/>
        </w:rPr>
        <w:t xml:space="preserve"> больных, выписанных из стационара после перенесенных инфекционных и паразитарных заболеваний, совместно с врачом-инфекционистом (врачом-гастроэнтерологом, врачом-неврологом - по </w:t>
      </w:r>
      <w:r w:rsidR="00DB5D25">
        <w:rPr>
          <w:sz w:val="28"/>
          <w:szCs w:val="28"/>
        </w:rPr>
        <w:t xml:space="preserve">медицинским </w:t>
      </w:r>
      <w:r>
        <w:rPr>
          <w:sz w:val="28"/>
          <w:szCs w:val="28"/>
        </w:rPr>
        <w:t>показаниям);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заполнение </w:t>
      </w:r>
      <w:r w:rsidR="00D608B6">
        <w:rPr>
          <w:sz w:val="28"/>
          <w:szCs w:val="28"/>
        </w:rPr>
        <w:t xml:space="preserve">статистической </w:t>
      </w:r>
      <w:r>
        <w:rPr>
          <w:sz w:val="28"/>
          <w:szCs w:val="28"/>
        </w:rPr>
        <w:t xml:space="preserve">формы 058-у «Экстренное извещение об инфекционном заболевании, пищевом, остром профессиональном отравлении, необычной реакции на прививку» и </w:t>
      </w:r>
      <w:r w:rsidR="00764119">
        <w:rPr>
          <w:sz w:val="28"/>
          <w:szCs w:val="28"/>
        </w:rPr>
        <w:t xml:space="preserve">направление в установленном порядке; </w:t>
      </w:r>
    </w:p>
    <w:p w:rsidR="00AC09C4" w:rsidRDefault="00AC09C4" w:rsidP="00997861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первичных противоэпидемических мероприятий</w:t>
      </w:r>
      <w:r w:rsidR="00C60DCB">
        <w:rPr>
          <w:sz w:val="28"/>
          <w:szCs w:val="28"/>
        </w:rPr>
        <w:t xml:space="preserve"> в очаге инфекционного</w:t>
      </w:r>
      <w:r w:rsidR="00AE3A03">
        <w:rPr>
          <w:sz w:val="28"/>
          <w:szCs w:val="28"/>
        </w:rPr>
        <w:t xml:space="preserve"> заболевани</w:t>
      </w:r>
      <w:r w:rsidR="00C60DCB">
        <w:rPr>
          <w:sz w:val="28"/>
          <w:szCs w:val="28"/>
        </w:rPr>
        <w:t>я</w:t>
      </w:r>
      <w:r>
        <w:rPr>
          <w:sz w:val="28"/>
          <w:szCs w:val="28"/>
        </w:rPr>
        <w:t>;</w:t>
      </w:r>
      <w:r w:rsidR="00AF58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медикаментозная профилактика в очаге инфекции и </w:t>
      </w:r>
      <w:r w:rsidR="00C60DCB">
        <w:rPr>
          <w:sz w:val="28"/>
          <w:szCs w:val="28"/>
        </w:rPr>
        <w:t>среди</w:t>
      </w:r>
      <w:r w:rsidR="00796D79">
        <w:rPr>
          <w:sz w:val="28"/>
          <w:szCs w:val="28"/>
        </w:rPr>
        <w:t xml:space="preserve"> контактных лиц.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туберкулез:</w:t>
      </w:r>
    </w:p>
    <w:p w:rsidR="007175A2" w:rsidRDefault="007175A2" w:rsidP="00997861">
      <w:pPr>
        <w:tabs>
          <w:tab w:val="left" w:pos="993"/>
        </w:tabs>
        <w:ind w:firstLine="709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проведение профилактических мероприятий: периодических массовых, групповых (по эпидемическим показаниям) и индивидуальных профилактических осмотров в соответствие с Постановлением Правительства </w:t>
      </w:r>
      <w:r w:rsidRPr="00E810BD">
        <w:rPr>
          <w:sz w:val="28"/>
          <w:szCs w:val="28"/>
        </w:rPr>
        <w:t>РФ</w:t>
      </w:r>
      <w:r>
        <w:rPr>
          <w:sz w:val="28"/>
          <w:szCs w:val="28"/>
        </w:rPr>
        <w:t xml:space="preserve"> № 892 от 25.12.2001 «О реализации федерального закона «О предупреждении распространения туберкулеза в Российской Федерации»;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пациентов с жалобами, позволяющими заподозрить заболевание туберкулезом, а также лиц групп риска, проведение опроса, осмотра, направление</w:t>
      </w:r>
      <w:r w:rsidR="00796D79">
        <w:rPr>
          <w:sz w:val="28"/>
          <w:szCs w:val="28"/>
        </w:rPr>
        <w:t xml:space="preserve"> </w:t>
      </w:r>
      <w:r>
        <w:rPr>
          <w:sz w:val="28"/>
          <w:szCs w:val="28"/>
        </w:rPr>
        <w:t>на трехкратную микроскопию мокроты на микобактерии туберкулеза и флюорографию легких</w:t>
      </w:r>
      <w:r w:rsidR="00796D7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796D79">
        <w:rPr>
          <w:sz w:val="28"/>
          <w:szCs w:val="28"/>
        </w:rPr>
        <w:t>п</w:t>
      </w:r>
      <w:r>
        <w:rPr>
          <w:sz w:val="28"/>
          <w:szCs w:val="28"/>
        </w:rPr>
        <w:t xml:space="preserve">ри </w:t>
      </w:r>
      <w:r w:rsidR="00796D79">
        <w:rPr>
          <w:sz w:val="28"/>
          <w:szCs w:val="28"/>
        </w:rPr>
        <w:t xml:space="preserve">наличии </w:t>
      </w:r>
      <w:r>
        <w:rPr>
          <w:sz w:val="28"/>
          <w:szCs w:val="28"/>
        </w:rPr>
        <w:t>клинико-лабораторных и/или рентгенологических изменений - направление пациента на консультацию к врачу-фтизиатру</w:t>
      </w:r>
      <w:r w:rsidR="007175A2">
        <w:rPr>
          <w:sz w:val="28"/>
          <w:szCs w:val="28"/>
        </w:rPr>
        <w:t>;</w:t>
      </w:r>
    </w:p>
    <w:p w:rsidR="00AC09C4" w:rsidRPr="007175A2" w:rsidRDefault="001847BC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810BD">
        <w:rPr>
          <w:bCs/>
          <w:sz w:val="28"/>
          <w:szCs w:val="28"/>
          <w:highlight w:val="lightGray"/>
        </w:rPr>
        <w:t xml:space="preserve">организация амбулаторного лечения больных туберкулезом, </w:t>
      </w:r>
      <w:r w:rsidR="00E810BD" w:rsidRPr="00E810BD">
        <w:rPr>
          <w:bCs/>
          <w:sz w:val="28"/>
          <w:szCs w:val="28"/>
          <w:highlight w:val="lightGray"/>
        </w:rPr>
        <w:t xml:space="preserve">и </w:t>
      </w:r>
      <w:r w:rsidR="00AC09C4" w:rsidRPr="00E810BD">
        <w:rPr>
          <w:sz w:val="28"/>
          <w:szCs w:val="28"/>
          <w:highlight w:val="lightGray"/>
        </w:rPr>
        <w:t>проведение противоэпидемических мероприятий в очаге туберкулеза</w:t>
      </w:r>
      <w:r w:rsidR="00E810BD" w:rsidRPr="00E810BD">
        <w:rPr>
          <w:sz w:val="28"/>
          <w:szCs w:val="28"/>
          <w:highlight w:val="lightGray"/>
        </w:rPr>
        <w:t xml:space="preserve"> в соответствии с </w:t>
      </w:r>
      <w:r w:rsidR="007175A2" w:rsidRPr="00E810BD">
        <w:rPr>
          <w:sz w:val="28"/>
          <w:szCs w:val="28"/>
          <w:highlight w:val="lightGray"/>
        </w:rPr>
        <w:t>Прика</w:t>
      </w:r>
      <w:r w:rsidR="00E810BD" w:rsidRPr="00E810BD">
        <w:rPr>
          <w:sz w:val="28"/>
          <w:szCs w:val="28"/>
          <w:highlight w:val="lightGray"/>
        </w:rPr>
        <w:t>зом</w:t>
      </w:r>
      <w:r w:rsidR="007175A2" w:rsidRPr="00E810BD">
        <w:rPr>
          <w:sz w:val="28"/>
          <w:szCs w:val="28"/>
          <w:highlight w:val="lightGray"/>
        </w:rPr>
        <w:t xml:space="preserve"> Министерства здравоохранения Российской Федерации</w:t>
      </w:r>
      <w:r w:rsidR="007175A2" w:rsidRPr="00E810BD">
        <w:rPr>
          <w:bCs/>
          <w:sz w:val="28"/>
          <w:szCs w:val="28"/>
          <w:highlight w:val="lightGray"/>
        </w:rPr>
        <w:t xml:space="preserve"> от 21 марта </w:t>
      </w:r>
      <w:smartTag w:uri="urn:schemas-microsoft-com:office:smarttags" w:element="metricconverter">
        <w:smartTagPr>
          <w:attr w:name="ProductID" w:val="2003 г"/>
        </w:smartTagPr>
        <w:r w:rsidR="007175A2" w:rsidRPr="00E810BD">
          <w:rPr>
            <w:bCs/>
            <w:sz w:val="28"/>
            <w:szCs w:val="28"/>
            <w:highlight w:val="lightGray"/>
          </w:rPr>
          <w:t>2003 г</w:t>
        </w:r>
      </w:smartTag>
      <w:r w:rsidR="007175A2" w:rsidRPr="00E810BD">
        <w:rPr>
          <w:bCs/>
          <w:sz w:val="28"/>
          <w:szCs w:val="28"/>
          <w:highlight w:val="lightGray"/>
        </w:rPr>
        <w:t>.</w:t>
      </w:r>
      <w:r w:rsidR="00DD04B2" w:rsidRPr="00E810BD">
        <w:rPr>
          <w:bCs/>
          <w:sz w:val="28"/>
          <w:szCs w:val="28"/>
          <w:highlight w:val="lightGray"/>
        </w:rPr>
        <w:t xml:space="preserve"> </w:t>
      </w:r>
      <w:r w:rsidR="007175A2" w:rsidRPr="00E810BD">
        <w:rPr>
          <w:bCs/>
          <w:sz w:val="28"/>
          <w:szCs w:val="28"/>
          <w:highlight w:val="lightGray"/>
        </w:rPr>
        <w:t>N 109 «О совершенствовании противотуберкулезных мероприятий в Российской Федерации»</w:t>
      </w:r>
      <w:r w:rsidR="00B15FC3" w:rsidRPr="00E810BD">
        <w:rPr>
          <w:sz w:val="28"/>
          <w:szCs w:val="28"/>
          <w:highlight w:val="lightGray"/>
        </w:rPr>
        <w:t xml:space="preserve"> (п</w:t>
      </w:r>
      <w:r w:rsidR="00B15FC3" w:rsidRPr="00E810BD">
        <w:rPr>
          <w:bCs/>
          <w:sz w:val="28"/>
          <w:szCs w:val="28"/>
          <w:highlight w:val="lightGray"/>
        </w:rPr>
        <w:t xml:space="preserve">о заключению Минюста России данный документ в государственной регистрации не нуждается. Письмо Минюста России от 06 мая </w:t>
      </w:r>
      <w:smartTag w:uri="urn:schemas-microsoft-com:office:smarttags" w:element="metricconverter">
        <w:smartTagPr>
          <w:attr w:name="ProductID" w:val="2003 г"/>
        </w:smartTagPr>
        <w:r w:rsidR="00B15FC3" w:rsidRPr="00E810BD">
          <w:rPr>
            <w:bCs/>
            <w:sz w:val="28"/>
            <w:szCs w:val="28"/>
            <w:highlight w:val="lightGray"/>
          </w:rPr>
          <w:t>2003 г</w:t>
        </w:r>
      </w:smartTag>
      <w:r w:rsidR="00B15FC3" w:rsidRPr="00E810BD">
        <w:rPr>
          <w:bCs/>
          <w:sz w:val="28"/>
          <w:szCs w:val="28"/>
          <w:highlight w:val="lightGray"/>
        </w:rPr>
        <w:t>. № 07/4535-ЮД</w:t>
      </w:r>
      <w:r w:rsidR="00DD04B2" w:rsidRPr="00E810BD">
        <w:rPr>
          <w:bCs/>
          <w:sz w:val="28"/>
          <w:szCs w:val="28"/>
          <w:highlight w:val="lightGray"/>
        </w:rPr>
        <w:t>).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онкологически</w:t>
      </w:r>
      <w:r w:rsidR="00DF4AC4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заболевания:</w:t>
      </w:r>
    </w:p>
    <w:p w:rsidR="00DF4AC4" w:rsidRDefault="00DF4A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A1D2E">
        <w:rPr>
          <w:sz w:val="28"/>
          <w:szCs w:val="28"/>
        </w:rPr>
        <w:t>выявл</w:t>
      </w:r>
      <w:r w:rsidR="002149C9">
        <w:rPr>
          <w:sz w:val="28"/>
          <w:szCs w:val="28"/>
        </w:rPr>
        <w:t xml:space="preserve">ение </w:t>
      </w:r>
      <w:r w:rsidRPr="006A1D2E">
        <w:rPr>
          <w:sz w:val="28"/>
          <w:szCs w:val="28"/>
        </w:rPr>
        <w:t>риск</w:t>
      </w:r>
      <w:r w:rsidR="002149C9">
        <w:rPr>
          <w:sz w:val="28"/>
          <w:szCs w:val="28"/>
        </w:rPr>
        <w:t>а</w:t>
      </w:r>
      <w:r w:rsidRPr="006A1D2E">
        <w:rPr>
          <w:sz w:val="28"/>
          <w:szCs w:val="28"/>
        </w:rPr>
        <w:t xml:space="preserve"> развития </w:t>
      </w:r>
      <w:r>
        <w:rPr>
          <w:sz w:val="28"/>
          <w:szCs w:val="28"/>
        </w:rPr>
        <w:t xml:space="preserve">онкологических </w:t>
      </w:r>
      <w:r w:rsidRPr="006A1D2E">
        <w:rPr>
          <w:sz w:val="28"/>
          <w:szCs w:val="28"/>
        </w:rPr>
        <w:t>заболеваний</w:t>
      </w:r>
      <w:r w:rsidR="002149C9">
        <w:rPr>
          <w:sz w:val="28"/>
          <w:szCs w:val="28"/>
        </w:rPr>
        <w:t>;</w:t>
      </w:r>
    </w:p>
    <w:p w:rsidR="00DF4AC4" w:rsidRDefault="002149C9" w:rsidP="00997861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направление </w:t>
      </w:r>
      <w:r w:rsidRPr="00971F2D">
        <w:rPr>
          <w:sz w:val="28"/>
          <w:szCs w:val="28"/>
        </w:rPr>
        <w:t>пациента</w:t>
      </w:r>
      <w:r>
        <w:rPr>
          <w:sz w:val="28"/>
          <w:szCs w:val="28"/>
        </w:rPr>
        <w:t xml:space="preserve"> п</w:t>
      </w:r>
      <w:r w:rsidR="00DF4AC4">
        <w:rPr>
          <w:sz w:val="28"/>
          <w:szCs w:val="28"/>
        </w:rPr>
        <w:t>ри подозрении</w:t>
      </w:r>
      <w:r w:rsidR="00DF4AC4" w:rsidRPr="009F2904">
        <w:rPr>
          <w:sz w:val="28"/>
          <w:szCs w:val="28"/>
        </w:rPr>
        <w:t xml:space="preserve"> </w:t>
      </w:r>
      <w:r w:rsidR="00DF4AC4" w:rsidRPr="00971F2D">
        <w:rPr>
          <w:sz w:val="28"/>
          <w:szCs w:val="28"/>
        </w:rPr>
        <w:t>или выявлении опухолевого заболевания в первичный онкологический кабинет</w:t>
      </w:r>
      <w:r w:rsidR="00DF4AC4">
        <w:rPr>
          <w:sz w:val="28"/>
          <w:szCs w:val="28"/>
        </w:rPr>
        <w:t xml:space="preserve"> (отделение)</w:t>
      </w:r>
      <w:r w:rsidR="00093801">
        <w:rPr>
          <w:sz w:val="28"/>
          <w:szCs w:val="28"/>
        </w:rPr>
        <w:t>;</w:t>
      </w:r>
    </w:p>
    <w:p w:rsidR="00AC09C4" w:rsidRPr="00015C82" w:rsidRDefault="002149C9" w:rsidP="00997861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7B0538">
        <w:rPr>
          <w:sz w:val="28"/>
          <w:szCs w:val="28"/>
        </w:rPr>
        <w:t>симптоматическое лечение онкологических больных на дому,</w:t>
      </w:r>
      <w:r w:rsidR="00AC09C4" w:rsidRPr="007B0538">
        <w:rPr>
          <w:b/>
          <w:sz w:val="28"/>
          <w:szCs w:val="28"/>
        </w:rPr>
        <w:t xml:space="preserve"> </w:t>
      </w:r>
      <w:r w:rsidRPr="007B0538">
        <w:rPr>
          <w:sz w:val="28"/>
          <w:szCs w:val="28"/>
        </w:rPr>
        <w:t>в соответствии с рекомендациями</w:t>
      </w:r>
      <w:r w:rsidR="006B6033">
        <w:rPr>
          <w:sz w:val="28"/>
          <w:szCs w:val="28"/>
        </w:rPr>
        <w:t xml:space="preserve"> и при взаимодействии с</w:t>
      </w:r>
      <w:r w:rsidRPr="007B0538">
        <w:rPr>
          <w:sz w:val="28"/>
          <w:szCs w:val="28"/>
        </w:rPr>
        <w:t xml:space="preserve"> врач</w:t>
      </w:r>
      <w:r w:rsidR="006B6033">
        <w:rPr>
          <w:sz w:val="28"/>
          <w:szCs w:val="28"/>
        </w:rPr>
        <w:t>ом</w:t>
      </w:r>
      <w:r w:rsidRPr="007B0538">
        <w:rPr>
          <w:sz w:val="28"/>
          <w:szCs w:val="28"/>
        </w:rPr>
        <w:t>-онколог</w:t>
      </w:r>
      <w:r w:rsidR="006B6033">
        <w:rPr>
          <w:sz w:val="28"/>
          <w:szCs w:val="28"/>
        </w:rPr>
        <w:t>ом</w:t>
      </w:r>
      <w:r w:rsidRPr="007B0538">
        <w:rPr>
          <w:sz w:val="28"/>
          <w:szCs w:val="28"/>
        </w:rPr>
        <w:t>;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терапевтическая помощь беременным</w:t>
      </w:r>
      <w:r>
        <w:rPr>
          <w:bCs/>
          <w:sz w:val="28"/>
        </w:rPr>
        <w:t xml:space="preserve"> женщинам</w:t>
      </w:r>
      <w:r w:rsidR="007B0538">
        <w:rPr>
          <w:bCs/>
          <w:sz w:val="28"/>
        </w:rPr>
        <w:t>:</w:t>
      </w:r>
    </w:p>
    <w:p w:rsidR="00E2338F" w:rsidRPr="007B0538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состоянием здоровья беременной женщины</w:t>
      </w:r>
      <w:r w:rsidR="00F27C58">
        <w:rPr>
          <w:sz w:val="28"/>
          <w:szCs w:val="28"/>
        </w:rPr>
        <w:t>,</w:t>
      </w:r>
      <w:r>
        <w:rPr>
          <w:sz w:val="28"/>
          <w:szCs w:val="28"/>
        </w:rPr>
        <w:t xml:space="preserve"> выявление </w:t>
      </w:r>
      <w:r w:rsidRPr="007B0538">
        <w:rPr>
          <w:sz w:val="28"/>
          <w:szCs w:val="28"/>
        </w:rPr>
        <w:t>экстрагенитальной патологии</w:t>
      </w:r>
      <w:r w:rsidR="007B0538">
        <w:rPr>
          <w:sz w:val="28"/>
          <w:szCs w:val="28"/>
        </w:rPr>
        <w:t>, обследование</w:t>
      </w:r>
      <w:r w:rsidR="00AB3716">
        <w:rPr>
          <w:sz w:val="28"/>
          <w:szCs w:val="28"/>
        </w:rPr>
        <w:t xml:space="preserve"> и </w:t>
      </w:r>
      <w:r w:rsidR="007B0538">
        <w:rPr>
          <w:sz w:val="28"/>
          <w:szCs w:val="28"/>
        </w:rPr>
        <w:t>лечение</w:t>
      </w:r>
      <w:r w:rsidR="00AB3716">
        <w:rPr>
          <w:sz w:val="28"/>
          <w:szCs w:val="28"/>
        </w:rPr>
        <w:t xml:space="preserve"> </w:t>
      </w:r>
      <w:r w:rsidR="007B0538" w:rsidRPr="007B0538">
        <w:rPr>
          <w:sz w:val="28"/>
          <w:szCs w:val="28"/>
        </w:rPr>
        <w:t>в соответствии с установленными стандартами медицинской помощи</w:t>
      </w:r>
      <w:r w:rsidRPr="007B0538">
        <w:rPr>
          <w:sz w:val="28"/>
          <w:szCs w:val="28"/>
        </w:rPr>
        <w:t>;</w:t>
      </w:r>
    </w:p>
    <w:p w:rsidR="00AC09C4" w:rsidRDefault="007B0538" w:rsidP="00997861">
      <w:pPr>
        <w:tabs>
          <w:tab w:val="left" w:pos="993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врач общей практики (семейный врач) </w:t>
      </w:r>
      <w:r w:rsidR="00AC09C4">
        <w:rPr>
          <w:sz w:val="28"/>
          <w:szCs w:val="28"/>
        </w:rPr>
        <w:t>осуществляет постановк</w:t>
      </w:r>
      <w:r w:rsidR="007C6F5A">
        <w:rPr>
          <w:sz w:val="28"/>
          <w:szCs w:val="28"/>
        </w:rPr>
        <w:t>у</w:t>
      </w:r>
      <w:r w:rsidR="00AC09C4">
        <w:rPr>
          <w:sz w:val="28"/>
          <w:szCs w:val="28"/>
        </w:rPr>
        <w:t xml:space="preserve"> на учет по беременности</w:t>
      </w:r>
      <w:r w:rsidR="007C6F5A">
        <w:rPr>
          <w:sz w:val="28"/>
          <w:szCs w:val="28"/>
        </w:rPr>
        <w:t>,</w:t>
      </w:r>
      <w:r w:rsidR="00AC09C4">
        <w:rPr>
          <w:sz w:val="28"/>
          <w:szCs w:val="28"/>
        </w:rPr>
        <w:t xml:space="preserve"> совместное ведение беременной женщины с врачом-акушером-гинекологом женской консультации, контроль за выполнением назначений врача-акушера-гинеколога, специалистов терапевтического профиля;</w:t>
      </w:r>
    </w:p>
    <w:p w:rsidR="00AC09C4" w:rsidRDefault="007B0538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врач общей практики (семейный врач)</w:t>
      </w:r>
      <w:r w:rsidR="007C6F5A">
        <w:rPr>
          <w:sz w:val="28"/>
          <w:szCs w:val="28"/>
        </w:rPr>
        <w:t xml:space="preserve"> проводит</w:t>
      </w:r>
      <w:r w:rsidR="00AC09C4">
        <w:rPr>
          <w:sz w:val="28"/>
          <w:szCs w:val="28"/>
        </w:rPr>
        <w:t xml:space="preserve"> диагностик</w:t>
      </w:r>
      <w:r w:rsidR="007C6F5A">
        <w:rPr>
          <w:sz w:val="28"/>
          <w:szCs w:val="28"/>
        </w:rPr>
        <w:t>у</w:t>
      </w:r>
      <w:r w:rsidR="00AC09C4">
        <w:rPr>
          <w:sz w:val="28"/>
          <w:szCs w:val="28"/>
        </w:rPr>
        <w:t xml:space="preserve"> ранних и поздних осложнений беременности, эктрагенитальных заболеваний с последующим направлением к врачу-акушеру-гинекологу</w:t>
      </w:r>
      <w:r>
        <w:rPr>
          <w:sz w:val="28"/>
          <w:szCs w:val="28"/>
        </w:rPr>
        <w:t>;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нарушения психики и расстройства поведения:</w:t>
      </w:r>
    </w:p>
    <w:p w:rsidR="00B202E6" w:rsidRDefault="00B202E6" w:rsidP="00997861">
      <w:p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лиц с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нарушениями психики и рас</w:t>
      </w:r>
      <w:r w:rsidR="00AB3716">
        <w:rPr>
          <w:sz w:val="28"/>
          <w:szCs w:val="28"/>
        </w:rPr>
        <w:t>стройствами поведения</w:t>
      </w:r>
      <w:r>
        <w:rPr>
          <w:sz w:val="28"/>
          <w:szCs w:val="28"/>
        </w:rPr>
        <w:t xml:space="preserve"> среди пациентов, обратившихся по любому поводу за медицинской помощью или консультацией, с последующим направлением к врачу-психиатру </w:t>
      </w:r>
      <w:r w:rsidR="00E2338F">
        <w:rPr>
          <w:sz w:val="28"/>
          <w:szCs w:val="28"/>
        </w:rPr>
        <w:t xml:space="preserve">при </w:t>
      </w:r>
      <w:r w:rsidR="00B04F73">
        <w:rPr>
          <w:sz w:val="28"/>
          <w:szCs w:val="28"/>
        </w:rPr>
        <w:t>наличии</w:t>
      </w:r>
      <w:r w:rsidR="001A75DE">
        <w:rPr>
          <w:sz w:val="28"/>
          <w:szCs w:val="28"/>
        </w:rPr>
        <w:t xml:space="preserve"> </w:t>
      </w:r>
      <w:r w:rsidR="00B04F73">
        <w:rPr>
          <w:sz w:val="28"/>
          <w:szCs w:val="28"/>
        </w:rPr>
        <w:t xml:space="preserve">информированного </w:t>
      </w:r>
      <w:r w:rsidR="001A75DE">
        <w:rPr>
          <w:sz w:val="28"/>
          <w:szCs w:val="28"/>
        </w:rPr>
        <w:t xml:space="preserve">добровольного </w:t>
      </w:r>
      <w:r w:rsidR="00B04F73">
        <w:rPr>
          <w:sz w:val="28"/>
          <w:szCs w:val="28"/>
        </w:rPr>
        <w:t>согласия</w:t>
      </w:r>
      <w:r w:rsidR="00E2338F">
        <w:rPr>
          <w:sz w:val="28"/>
          <w:szCs w:val="28"/>
        </w:rPr>
        <w:t xml:space="preserve"> больного</w:t>
      </w:r>
      <w:r>
        <w:rPr>
          <w:sz w:val="28"/>
          <w:szCs w:val="28"/>
        </w:rPr>
        <w:t>;</w:t>
      </w:r>
    </w:p>
    <w:p w:rsidR="00B0529E" w:rsidRDefault="00B202E6" w:rsidP="00997861">
      <w:p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лечение легких депрессивных состояний без психотических включений и/или хронических сопутствующих соматических заболеваний вне обострения по рекомендациям  врача-психиатра и под его контролем;</w:t>
      </w:r>
    </w:p>
    <w:p w:rsidR="00AC09C4" w:rsidRDefault="00AB3716" w:rsidP="00997861">
      <w:p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патологические</w:t>
      </w:r>
      <w:r w:rsidR="00AC09C4">
        <w:rPr>
          <w:sz w:val="28"/>
          <w:szCs w:val="28"/>
        </w:rPr>
        <w:t xml:space="preserve"> зависимости: алкоголизм, наркомания, токсикомания:</w:t>
      </w:r>
    </w:p>
    <w:p w:rsidR="002B2B48" w:rsidRDefault="00AB3716" w:rsidP="00997861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направление пациента с</w:t>
      </w:r>
      <w:r w:rsidR="002B2B48">
        <w:rPr>
          <w:bCs/>
          <w:sz w:val="28"/>
          <w:szCs w:val="28"/>
        </w:rPr>
        <w:t xml:space="preserve"> анамнестически</w:t>
      </w:r>
      <w:r>
        <w:rPr>
          <w:bCs/>
          <w:sz w:val="28"/>
          <w:szCs w:val="28"/>
        </w:rPr>
        <w:t>ми</w:t>
      </w:r>
      <w:r w:rsidR="002B2B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и/</w:t>
      </w:r>
      <w:r w:rsidR="002B2B48">
        <w:rPr>
          <w:bCs/>
          <w:sz w:val="28"/>
          <w:szCs w:val="28"/>
        </w:rPr>
        <w:t>или сомато-неврологически</w:t>
      </w:r>
      <w:r>
        <w:rPr>
          <w:bCs/>
          <w:sz w:val="28"/>
          <w:szCs w:val="28"/>
        </w:rPr>
        <w:t>ми</w:t>
      </w:r>
      <w:r w:rsidR="002B2B48">
        <w:rPr>
          <w:bCs/>
          <w:sz w:val="28"/>
          <w:szCs w:val="28"/>
        </w:rPr>
        <w:t xml:space="preserve"> проявлени</w:t>
      </w:r>
      <w:r>
        <w:rPr>
          <w:bCs/>
          <w:sz w:val="28"/>
          <w:szCs w:val="28"/>
        </w:rPr>
        <w:t>ями</w:t>
      </w:r>
      <w:r w:rsidR="002B2B48">
        <w:rPr>
          <w:bCs/>
          <w:sz w:val="28"/>
          <w:szCs w:val="28"/>
        </w:rPr>
        <w:t xml:space="preserve"> заболеваний наркологического профиля (алкоголизм, наркомания, токсикомания) </w:t>
      </w:r>
      <w:r>
        <w:rPr>
          <w:bCs/>
          <w:sz w:val="28"/>
          <w:szCs w:val="28"/>
        </w:rPr>
        <w:t>при наличии его информированного добровольного с</w:t>
      </w:r>
      <w:r w:rsidR="00997861">
        <w:rPr>
          <w:bCs/>
          <w:sz w:val="28"/>
          <w:szCs w:val="28"/>
        </w:rPr>
        <w:t>огласия на консультацию к врачу-</w:t>
      </w:r>
      <w:r>
        <w:rPr>
          <w:bCs/>
          <w:sz w:val="28"/>
          <w:szCs w:val="28"/>
        </w:rPr>
        <w:t>психиатру–наркологу;</w:t>
      </w:r>
    </w:p>
    <w:p w:rsidR="00D543B1" w:rsidRPr="008F001D" w:rsidRDefault="008F001D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F001D">
        <w:rPr>
          <w:color w:val="000000"/>
          <w:sz w:val="28"/>
          <w:szCs w:val="28"/>
        </w:rPr>
        <w:t>в) п</w:t>
      </w:r>
      <w:r w:rsidR="00BD332F" w:rsidRPr="008F001D">
        <w:rPr>
          <w:color w:val="000000"/>
          <w:sz w:val="28"/>
          <w:szCs w:val="28"/>
        </w:rPr>
        <w:t xml:space="preserve">ри направлении на консультацию к профильному специалисту </w:t>
      </w:r>
      <w:r w:rsidR="007B5382">
        <w:rPr>
          <w:color w:val="000000"/>
          <w:sz w:val="28"/>
          <w:szCs w:val="28"/>
        </w:rPr>
        <w:t xml:space="preserve">или плановую госпитализацию </w:t>
      </w:r>
      <w:r w:rsidR="00BD332F" w:rsidRPr="008F001D">
        <w:rPr>
          <w:color w:val="000000"/>
          <w:sz w:val="28"/>
          <w:szCs w:val="28"/>
        </w:rPr>
        <w:t>пациенту выдается направление установленного образца</w:t>
      </w:r>
      <w:r w:rsidRPr="008F001D">
        <w:rPr>
          <w:color w:val="000000"/>
          <w:sz w:val="28"/>
          <w:szCs w:val="28"/>
        </w:rPr>
        <w:t>,</w:t>
      </w:r>
      <w:r w:rsidR="00D543B1" w:rsidRPr="008F001D">
        <w:rPr>
          <w:sz w:val="28"/>
          <w:szCs w:val="28"/>
        </w:rPr>
        <w:t xml:space="preserve"> </w:t>
      </w:r>
      <w:r w:rsidRPr="008F001D">
        <w:rPr>
          <w:sz w:val="28"/>
          <w:szCs w:val="28"/>
        </w:rPr>
        <w:t>предоставляется выписка из амбулаторной карты (истории болезни) с указанием предварительного (или заключительного) диагноза, сопутствующих заболеваний и клинических проявлений болезни, данных лабораторных и функциональных исследований</w:t>
      </w:r>
      <w:r w:rsidR="006720A6">
        <w:rPr>
          <w:sz w:val="28"/>
          <w:szCs w:val="28"/>
        </w:rPr>
        <w:t xml:space="preserve"> и проводимого лечения</w:t>
      </w:r>
      <w:r w:rsidRPr="008F001D">
        <w:rPr>
          <w:sz w:val="28"/>
          <w:szCs w:val="28"/>
        </w:rPr>
        <w:t>.</w:t>
      </w:r>
    </w:p>
    <w:p w:rsidR="00AC09C4" w:rsidRDefault="00AC09C4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Госпитализация больных с заболеваниями терапевтического профиля осуществляется в терапевтические или в специализированные отделения </w:t>
      </w:r>
      <w:r w:rsidR="001E653E">
        <w:rPr>
          <w:sz w:val="28"/>
          <w:szCs w:val="28"/>
        </w:rPr>
        <w:t xml:space="preserve">медицинских организаций </w:t>
      </w:r>
      <w:r>
        <w:rPr>
          <w:sz w:val="28"/>
          <w:szCs w:val="28"/>
        </w:rPr>
        <w:t xml:space="preserve">по медицинским показаниям по направлению врача </w:t>
      </w:r>
      <w:r w:rsidR="001E653E">
        <w:rPr>
          <w:sz w:val="28"/>
          <w:szCs w:val="28"/>
        </w:rPr>
        <w:t>амбулаторно-поликлинического учреждения</w:t>
      </w:r>
      <w:r w:rsidR="007B5382">
        <w:rPr>
          <w:sz w:val="28"/>
          <w:szCs w:val="28"/>
        </w:rPr>
        <w:t>,</w:t>
      </w:r>
      <w:r w:rsidR="007C3A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врача (фельдшера) скорой медицинской помощи, а также при </w:t>
      </w:r>
      <w:r w:rsidR="00AE3A03">
        <w:rPr>
          <w:sz w:val="28"/>
          <w:szCs w:val="28"/>
        </w:rPr>
        <w:t>самостоятельном обращении пациента</w:t>
      </w:r>
      <w:r w:rsidR="00BD332F">
        <w:rPr>
          <w:sz w:val="28"/>
          <w:szCs w:val="28"/>
        </w:rPr>
        <w:t>.</w:t>
      </w:r>
    </w:p>
    <w:p w:rsidR="00AC09C4" w:rsidRDefault="001E653E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422B7">
        <w:rPr>
          <w:sz w:val="28"/>
          <w:szCs w:val="28"/>
        </w:rPr>
        <w:t>7</w:t>
      </w:r>
      <w:r w:rsidR="00AC09C4" w:rsidRPr="001422B7">
        <w:rPr>
          <w:sz w:val="28"/>
          <w:szCs w:val="28"/>
        </w:rPr>
        <w:t>. В сложных случаях диагностики и лечения больные могут переводиться из терапевтических отделений больничных учреждений здравоохранения в специализированные отделения больничных учреждений, центров, клиник по согласованию с руководителем больничного учреждения, центра, клиники, в</w:t>
      </w:r>
      <w:r w:rsidR="00AC09C4">
        <w:rPr>
          <w:sz w:val="28"/>
          <w:szCs w:val="28"/>
        </w:rPr>
        <w:t xml:space="preserve"> структуре которых находится специализированное отделение соответствующего профиля.</w:t>
      </w:r>
    </w:p>
    <w:p w:rsidR="00AC09C4" w:rsidRDefault="001E653E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C09C4">
        <w:rPr>
          <w:sz w:val="28"/>
          <w:szCs w:val="28"/>
        </w:rPr>
        <w:t>. При острых заболеваниях и обострении хронических заболеваний терапевтического профиля, не требующих</w:t>
      </w:r>
      <w:r w:rsidR="008B0D7D">
        <w:rPr>
          <w:sz w:val="28"/>
          <w:szCs w:val="28"/>
        </w:rPr>
        <w:t xml:space="preserve"> оказания </w:t>
      </w:r>
      <w:r w:rsidR="00D543B1">
        <w:rPr>
          <w:sz w:val="28"/>
          <w:szCs w:val="28"/>
        </w:rPr>
        <w:t xml:space="preserve">скорой </w:t>
      </w:r>
      <w:r w:rsidR="008B0D7D">
        <w:rPr>
          <w:sz w:val="28"/>
          <w:szCs w:val="28"/>
        </w:rPr>
        <w:t>медицинской помощи и/или госпитализации</w:t>
      </w:r>
      <w:r w:rsidR="006720A6">
        <w:rPr>
          <w:sz w:val="28"/>
          <w:szCs w:val="28"/>
        </w:rPr>
        <w:t xml:space="preserve"> в круглосуточный стационар</w:t>
      </w:r>
      <w:r w:rsidR="00AC09C4">
        <w:rPr>
          <w:sz w:val="28"/>
          <w:szCs w:val="28"/>
        </w:rPr>
        <w:t xml:space="preserve">, первичная медико-санитарная помощь может оказываться службой неотложной </w:t>
      </w:r>
      <w:r w:rsidR="00AC09C4" w:rsidRPr="006720A6">
        <w:rPr>
          <w:sz w:val="28"/>
          <w:szCs w:val="28"/>
        </w:rPr>
        <w:t xml:space="preserve">медицинской помощи, созданной в структуре </w:t>
      </w:r>
      <w:r w:rsidR="00FD1326" w:rsidRPr="006720A6">
        <w:rPr>
          <w:sz w:val="28"/>
          <w:szCs w:val="28"/>
        </w:rPr>
        <w:t>медицинской организации</w:t>
      </w:r>
      <w:r w:rsidR="00C76F17" w:rsidRPr="006720A6">
        <w:rPr>
          <w:sz w:val="28"/>
          <w:szCs w:val="28"/>
        </w:rPr>
        <w:t xml:space="preserve">, а также в </w:t>
      </w:r>
      <w:r w:rsidR="00370A66" w:rsidRPr="006720A6">
        <w:rPr>
          <w:sz w:val="28"/>
          <w:szCs w:val="28"/>
        </w:rPr>
        <w:t xml:space="preserve">условиях </w:t>
      </w:r>
      <w:r w:rsidR="00C76F17" w:rsidRPr="006720A6">
        <w:rPr>
          <w:sz w:val="28"/>
          <w:szCs w:val="28"/>
        </w:rPr>
        <w:t>дневн</w:t>
      </w:r>
      <w:r w:rsidR="00370A66" w:rsidRPr="006720A6">
        <w:rPr>
          <w:sz w:val="28"/>
          <w:szCs w:val="28"/>
        </w:rPr>
        <w:t>ого</w:t>
      </w:r>
      <w:r w:rsidR="00C76F17" w:rsidRPr="006720A6">
        <w:rPr>
          <w:sz w:val="28"/>
          <w:szCs w:val="28"/>
        </w:rPr>
        <w:t xml:space="preserve"> стационар</w:t>
      </w:r>
      <w:r w:rsidR="00370A66" w:rsidRPr="006720A6">
        <w:rPr>
          <w:sz w:val="28"/>
          <w:szCs w:val="28"/>
        </w:rPr>
        <w:t>а</w:t>
      </w:r>
      <w:r w:rsidR="00C76F17" w:rsidRPr="006720A6">
        <w:rPr>
          <w:sz w:val="28"/>
          <w:szCs w:val="28"/>
        </w:rPr>
        <w:t xml:space="preserve"> амбулаторно-поликлинического учреждения.</w:t>
      </w:r>
    </w:p>
    <w:p w:rsidR="00FD1326" w:rsidRPr="00FD1326" w:rsidRDefault="00FD1326" w:rsidP="00997861">
      <w:pPr>
        <w:tabs>
          <w:tab w:val="left" w:pos="540"/>
          <w:tab w:val="left" w:pos="993"/>
          <w:tab w:val="num" w:pos="126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 Первичная медико-санитарная </w:t>
      </w:r>
      <w:r>
        <w:rPr>
          <w:sz w:val="28"/>
          <w:szCs w:val="28"/>
        </w:rPr>
        <w:t>помощь больным терапевтического профиля с острыми заболеваниями и/или обострением хронических заболеваний</w:t>
      </w:r>
      <w:r w:rsidR="0092692E">
        <w:rPr>
          <w:sz w:val="28"/>
          <w:szCs w:val="28"/>
        </w:rPr>
        <w:t>,</w:t>
      </w:r>
      <w:r>
        <w:rPr>
          <w:sz w:val="28"/>
          <w:szCs w:val="28"/>
        </w:rPr>
        <w:t xml:space="preserve"> состояние которых может ухудшиться при посещении поликлиники, </w:t>
      </w:r>
      <w:r w:rsidR="0092692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нуждающимся в стационарном лечении, но не госпитализированным в силу различных обстоятельств, </w:t>
      </w:r>
      <w:r w:rsidR="001422B7">
        <w:rPr>
          <w:sz w:val="28"/>
          <w:szCs w:val="28"/>
        </w:rPr>
        <w:t xml:space="preserve">оказывается в форме стационара на дому </w:t>
      </w:r>
      <w:r>
        <w:rPr>
          <w:sz w:val="28"/>
          <w:szCs w:val="28"/>
        </w:rPr>
        <w:t xml:space="preserve">при наличии </w:t>
      </w:r>
      <w:r w:rsidR="005719BB">
        <w:rPr>
          <w:sz w:val="28"/>
          <w:szCs w:val="28"/>
        </w:rPr>
        <w:t xml:space="preserve">добровольного информированного согласия пациента и </w:t>
      </w:r>
      <w:r>
        <w:rPr>
          <w:sz w:val="28"/>
          <w:szCs w:val="28"/>
        </w:rPr>
        <w:t>возможности организовать уход на дому</w:t>
      </w:r>
      <w:r w:rsidR="001422B7">
        <w:rPr>
          <w:sz w:val="28"/>
          <w:szCs w:val="28"/>
        </w:rPr>
        <w:t>.</w:t>
      </w:r>
    </w:p>
    <w:p w:rsidR="00AC09C4" w:rsidRDefault="00FD1326" w:rsidP="00997861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C09C4">
        <w:rPr>
          <w:sz w:val="28"/>
          <w:szCs w:val="28"/>
        </w:rPr>
        <w:t xml:space="preserve">. </w:t>
      </w:r>
      <w:r w:rsidR="00D543B1">
        <w:rPr>
          <w:sz w:val="28"/>
          <w:szCs w:val="28"/>
        </w:rPr>
        <w:t>Скорая</w:t>
      </w:r>
      <w:r w:rsidR="00AC09C4">
        <w:rPr>
          <w:sz w:val="28"/>
          <w:szCs w:val="28"/>
        </w:rPr>
        <w:t xml:space="preserve"> медицинская помощь больным терапевтического профиля оказывается на догоспитальном этапе </w:t>
      </w:r>
      <w:r w:rsidR="007021AB">
        <w:rPr>
          <w:sz w:val="28"/>
          <w:szCs w:val="28"/>
        </w:rPr>
        <w:t>станциями (подстанциями) скорой медицинской помощи, отделениями скорой медицинской помощи</w:t>
      </w:r>
      <w:r w:rsidR="007021AB" w:rsidRPr="009F239D">
        <w:rPr>
          <w:sz w:val="28"/>
          <w:szCs w:val="28"/>
        </w:rPr>
        <w:t xml:space="preserve"> при районных и центральных районных больницах</w:t>
      </w:r>
      <w:r w:rsidR="00AC09C4">
        <w:rPr>
          <w:color w:val="000000"/>
          <w:sz w:val="28"/>
          <w:szCs w:val="28"/>
        </w:rPr>
        <w:t>,</w:t>
      </w:r>
      <w:r w:rsidR="00AC09C4">
        <w:rPr>
          <w:sz w:val="28"/>
          <w:szCs w:val="28"/>
        </w:rPr>
        <w:t xml:space="preserve"> а на госпитальном этапе – </w:t>
      </w:r>
      <w:r w:rsidR="007021AB">
        <w:rPr>
          <w:sz w:val="28"/>
          <w:szCs w:val="28"/>
        </w:rPr>
        <w:t xml:space="preserve">медицинским персоналом </w:t>
      </w:r>
      <w:r w:rsidR="007021AB" w:rsidRPr="00F10EEA">
        <w:rPr>
          <w:sz w:val="28"/>
          <w:szCs w:val="28"/>
        </w:rPr>
        <w:t xml:space="preserve">реанимационных отделений </w:t>
      </w:r>
      <w:r w:rsidR="007021AB">
        <w:rPr>
          <w:sz w:val="28"/>
          <w:szCs w:val="28"/>
        </w:rPr>
        <w:t>медицинских организаций.</w:t>
      </w:r>
    </w:p>
    <w:p w:rsidR="00CD01F7" w:rsidRDefault="00CD01F7" w:rsidP="00997861">
      <w:pPr>
        <w:ind w:firstLine="709"/>
        <w:jc w:val="both"/>
        <w:rPr>
          <w:sz w:val="28"/>
          <w:szCs w:val="28"/>
        </w:rPr>
      </w:pPr>
      <w:r w:rsidRPr="00277193">
        <w:rPr>
          <w:sz w:val="28"/>
          <w:szCs w:val="28"/>
        </w:rPr>
        <w:t>Оказание скорой медицинской помощи боль</w:t>
      </w:r>
      <w:r>
        <w:rPr>
          <w:sz w:val="28"/>
          <w:szCs w:val="28"/>
        </w:rPr>
        <w:t>ным</w:t>
      </w:r>
      <w:r w:rsidR="007021AB">
        <w:rPr>
          <w:sz w:val="28"/>
          <w:szCs w:val="28"/>
        </w:rPr>
        <w:t xml:space="preserve"> с заболеваниями терапевтического профиля </w:t>
      </w:r>
      <w:r w:rsidRPr="00277193">
        <w:rPr>
          <w:sz w:val="28"/>
          <w:szCs w:val="28"/>
        </w:rPr>
        <w:t xml:space="preserve">осуществляют </w:t>
      </w:r>
      <w:r w:rsidRPr="007021AB">
        <w:rPr>
          <w:sz w:val="28"/>
          <w:szCs w:val="28"/>
        </w:rPr>
        <w:t>специализированные реаниматологические,</w:t>
      </w:r>
      <w:r>
        <w:rPr>
          <w:sz w:val="28"/>
          <w:szCs w:val="28"/>
        </w:rPr>
        <w:t xml:space="preserve"> </w:t>
      </w:r>
      <w:r w:rsidRPr="00277193">
        <w:rPr>
          <w:sz w:val="28"/>
          <w:szCs w:val="28"/>
        </w:rPr>
        <w:t xml:space="preserve">врачебные и фельдшерские выездные бригады, штатный состав которых </w:t>
      </w:r>
      <w:r w:rsidRPr="00D4018C">
        <w:rPr>
          <w:sz w:val="28"/>
          <w:szCs w:val="28"/>
        </w:rPr>
        <w:t>определен приказом Минздравсоцразвит</w:t>
      </w:r>
      <w:r>
        <w:rPr>
          <w:sz w:val="28"/>
          <w:szCs w:val="28"/>
        </w:rPr>
        <w:t xml:space="preserve">ия России от 1 ноября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</w:t>
      </w:r>
      <w:r w:rsidRPr="00D401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D4018C">
        <w:rPr>
          <w:sz w:val="28"/>
          <w:szCs w:val="28"/>
        </w:rPr>
        <w:t>179 «Об утверждении порядка оказа</w:t>
      </w:r>
      <w:r>
        <w:rPr>
          <w:sz w:val="28"/>
          <w:szCs w:val="28"/>
        </w:rPr>
        <w:t>ния скорой медицинской помощи» (зарегистрирован Минюстом</w:t>
      </w:r>
      <w:r w:rsidRPr="00CA6BAA">
        <w:rPr>
          <w:sz w:val="28"/>
          <w:szCs w:val="28"/>
        </w:rPr>
        <w:t xml:space="preserve"> Р</w:t>
      </w:r>
      <w:r>
        <w:rPr>
          <w:sz w:val="28"/>
          <w:szCs w:val="28"/>
        </w:rPr>
        <w:t>оссии</w:t>
      </w:r>
      <w:r w:rsidRPr="00CA6BAA">
        <w:rPr>
          <w:sz w:val="28"/>
          <w:szCs w:val="28"/>
        </w:rPr>
        <w:t xml:space="preserve"> 23 ноября </w:t>
      </w:r>
      <w:smartTag w:uri="urn:schemas-microsoft-com:office:smarttags" w:element="metricconverter">
        <w:smartTagPr>
          <w:attr w:name="ProductID" w:val="2004 г"/>
        </w:smartTagPr>
        <w:r w:rsidRPr="00CA6BAA">
          <w:rPr>
            <w:sz w:val="28"/>
            <w:szCs w:val="28"/>
          </w:rPr>
          <w:t>2004</w:t>
        </w:r>
        <w:r w:rsidR="007D0B2F">
          <w:rPr>
            <w:sz w:val="28"/>
            <w:szCs w:val="28"/>
          </w:rPr>
          <w:t xml:space="preserve"> </w:t>
        </w:r>
        <w:r w:rsidRPr="00CA6BAA">
          <w:rPr>
            <w:sz w:val="28"/>
            <w:szCs w:val="28"/>
          </w:rPr>
          <w:t>г</w:t>
        </w:r>
      </w:smartTag>
      <w:r w:rsidRPr="00CA6BAA">
        <w:rPr>
          <w:sz w:val="28"/>
          <w:szCs w:val="28"/>
        </w:rPr>
        <w:t>.</w:t>
      </w:r>
      <w:r>
        <w:rPr>
          <w:sz w:val="28"/>
          <w:szCs w:val="28"/>
        </w:rPr>
        <w:t>, регистрационный №</w:t>
      </w:r>
      <w:r w:rsidRPr="00CA6BAA">
        <w:rPr>
          <w:sz w:val="28"/>
          <w:szCs w:val="28"/>
        </w:rPr>
        <w:t xml:space="preserve"> 6136</w:t>
      </w:r>
      <w:r>
        <w:rPr>
          <w:sz w:val="28"/>
          <w:szCs w:val="28"/>
        </w:rPr>
        <w:t>).</w:t>
      </w:r>
    </w:p>
    <w:p w:rsidR="00AC09C4" w:rsidRPr="006B6033" w:rsidRDefault="00AC09C4" w:rsidP="0099786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highlight w:val="lightGray"/>
        </w:rPr>
      </w:pPr>
      <w:r w:rsidRPr="006B6033">
        <w:rPr>
          <w:color w:val="000000"/>
          <w:sz w:val="28"/>
          <w:szCs w:val="28"/>
          <w:highlight w:val="lightGray"/>
        </w:rPr>
        <w:t>1</w:t>
      </w:r>
      <w:r w:rsidR="00FD1326" w:rsidRPr="006B6033">
        <w:rPr>
          <w:color w:val="000000"/>
          <w:sz w:val="28"/>
          <w:szCs w:val="28"/>
          <w:highlight w:val="lightGray"/>
        </w:rPr>
        <w:t>3</w:t>
      </w:r>
      <w:r w:rsidRPr="006B6033">
        <w:rPr>
          <w:color w:val="000000"/>
          <w:sz w:val="28"/>
          <w:szCs w:val="28"/>
          <w:highlight w:val="lightGray"/>
        </w:rPr>
        <w:t xml:space="preserve">. Порядок взаимодействия врача-терапевта участкового, врача общей практики (семейного врача) с </w:t>
      </w:r>
      <w:r w:rsidRPr="006B6033">
        <w:rPr>
          <w:sz w:val="28"/>
          <w:szCs w:val="28"/>
          <w:highlight w:val="lightGray"/>
        </w:rPr>
        <w:t>профильными</w:t>
      </w:r>
      <w:r w:rsidRPr="006B6033">
        <w:rPr>
          <w:color w:val="000000"/>
          <w:sz w:val="28"/>
          <w:szCs w:val="28"/>
          <w:highlight w:val="lightGray"/>
        </w:rPr>
        <w:t xml:space="preserve"> специалистами при оказании медицинской помощи пациенту:</w:t>
      </w:r>
    </w:p>
    <w:p w:rsidR="007D0B2F" w:rsidRPr="006B6033" w:rsidRDefault="007D0B2F" w:rsidP="0099786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highlight w:val="lightGray"/>
        </w:rPr>
      </w:pPr>
      <w:r w:rsidRPr="006B6033">
        <w:rPr>
          <w:color w:val="000000"/>
          <w:sz w:val="28"/>
          <w:szCs w:val="28"/>
          <w:highlight w:val="lightGray"/>
        </w:rPr>
        <w:t xml:space="preserve">а) при самостоятельном ведение пациента врач-терапевт участковый, врач общей практики (семейным врач) является единым лечащим врачом по всему спектру заболеваний и состояний в рамках </w:t>
      </w:r>
      <w:r w:rsidR="0092692E">
        <w:rPr>
          <w:color w:val="000000"/>
          <w:sz w:val="28"/>
          <w:szCs w:val="28"/>
          <w:highlight w:val="lightGray"/>
        </w:rPr>
        <w:t>своих компетенций</w:t>
      </w:r>
      <w:r w:rsidRPr="006B6033">
        <w:rPr>
          <w:color w:val="000000"/>
          <w:sz w:val="28"/>
          <w:szCs w:val="28"/>
          <w:highlight w:val="lightGray"/>
        </w:rPr>
        <w:t xml:space="preserve">, оказывает медицинскую помощь в </w:t>
      </w:r>
      <w:r w:rsidRPr="006B6033">
        <w:rPr>
          <w:sz w:val="28"/>
          <w:szCs w:val="28"/>
          <w:highlight w:val="lightGray"/>
        </w:rPr>
        <w:t>соответствии с установленными стандартами</w:t>
      </w:r>
      <w:r w:rsidR="00BC719B" w:rsidRPr="006B6033">
        <w:rPr>
          <w:color w:val="000000"/>
          <w:sz w:val="28"/>
          <w:szCs w:val="28"/>
          <w:highlight w:val="lightGray"/>
        </w:rPr>
        <w:t>;</w:t>
      </w:r>
    </w:p>
    <w:p w:rsidR="0048167E" w:rsidRPr="006B6033" w:rsidRDefault="00BC719B" w:rsidP="00997861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  <w:highlight w:val="lightGray"/>
        </w:rPr>
      </w:pPr>
      <w:r w:rsidRPr="006B6033">
        <w:rPr>
          <w:color w:val="000000"/>
          <w:sz w:val="28"/>
          <w:szCs w:val="28"/>
          <w:highlight w:val="lightGray"/>
        </w:rPr>
        <w:t>б)</w:t>
      </w:r>
      <w:r w:rsidR="006D5F7A">
        <w:rPr>
          <w:color w:val="000000"/>
          <w:sz w:val="28"/>
          <w:szCs w:val="28"/>
          <w:highlight w:val="lightGray"/>
        </w:rPr>
        <w:t xml:space="preserve"> </w:t>
      </w:r>
      <w:r w:rsidR="0048167E" w:rsidRPr="006B6033">
        <w:rPr>
          <w:color w:val="000000"/>
          <w:sz w:val="28"/>
          <w:szCs w:val="28"/>
          <w:highlight w:val="lightGray"/>
        </w:rPr>
        <w:t xml:space="preserve">при </w:t>
      </w:r>
      <w:r w:rsidR="0002006A" w:rsidRPr="006B6033">
        <w:rPr>
          <w:color w:val="000000"/>
          <w:sz w:val="28"/>
          <w:szCs w:val="28"/>
          <w:highlight w:val="lightGray"/>
        </w:rPr>
        <w:t>наличии медицинских показаний к регулярному</w:t>
      </w:r>
      <w:r w:rsidR="00AC09C4" w:rsidRPr="006B6033">
        <w:rPr>
          <w:color w:val="000000"/>
          <w:sz w:val="28"/>
          <w:szCs w:val="28"/>
          <w:highlight w:val="lightGray"/>
        </w:rPr>
        <w:t xml:space="preserve"> наблюдени</w:t>
      </w:r>
      <w:r w:rsidR="0002006A" w:rsidRPr="006B6033">
        <w:rPr>
          <w:color w:val="000000"/>
          <w:sz w:val="28"/>
          <w:szCs w:val="28"/>
          <w:highlight w:val="lightGray"/>
        </w:rPr>
        <w:t xml:space="preserve">ю </w:t>
      </w:r>
      <w:r w:rsidR="006D5F7A" w:rsidRPr="006B6033">
        <w:rPr>
          <w:color w:val="000000"/>
          <w:sz w:val="28"/>
          <w:szCs w:val="28"/>
          <w:highlight w:val="lightGray"/>
        </w:rPr>
        <w:t>пациента профильным специалистом и врачом-терапевтом участковым, врачом общей практики (семейным врачом) осуществляется совместное ведение</w:t>
      </w:r>
      <w:r w:rsidR="006D5F7A">
        <w:rPr>
          <w:color w:val="000000"/>
          <w:sz w:val="28"/>
          <w:szCs w:val="28"/>
          <w:highlight w:val="lightGray"/>
        </w:rPr>
        <w:t xml:space="preserve"> больного; в</w:t>
      </w:r>
      <w:r w:rsidR="00AC09C4" w:rsidRPr="006B6033">
        <w:rPr>
          <w:color w:val="000000"/>
          <w:sz w:val="28"/>
          <w:szCs w:val="28"/>
          <w:highlight w:val="lightGray"/>
        </w:rPr>
        <w:t>рач-терапевт участков</w:t>
      </w:r>
      <w:r w:rsidR="009D7B6D" w:rsidRPr="006B6033">
        <w:rPr>
          <w:color w:val="000000"/>
          <w:sz w:val="28"/>
          <w:szCs w:val="28"/>
          <w:highlight w:val="lightGray"/>
        </w:rPr>
        <w:t>ый</w:t>
      </w:r>
      <w:r w:rsidR="00AC09C4" w:rsidRPr="006B6033">
        <w:rPr>
          <w:color w:val="000000"/>
          <w:sz w:val="28"/>
          <w:szCs w:val="28"/>
          <w:highlight w:val="lightGray"/>
        </w:rPr>
        <w:t>, врач общей практики (семейн</w:t>
      </w:r>
      <w:r w:rsidR="009D7B6D" w:rsidRPr="006B6033">
        <w:rPr>
          <w:color w:val="000000"/>
          <w:sz w:val="28"/>
          <w:szCs w:val="28"/>
          <w:highlight w:val="lightGray"/>
        </w:rPr>
        <w:t>ый</w:t>
      </w:r>
      <w:r w:rsidR="00AC09C4" w:rsidRPr="006B6033">
        <w:rPr>
          <w:color w:val="000000"/>
          <w:sz w:val="28"/>
          <w:szCs w:val="28"/>
          <w:highlight w:val="lightGray"/>
        </w:rPr>
        <w:t xml:space="preserve"> врач) </w:t>
      </w:r>
      <w:r w:rsidR="009D7B6D" w:rsidRPr="006B6033">
        <w:rPr>
          <w:color w:val="000000"/>
          <w:sz w:val="28"/>
          <w:szCs w:val="28"/>
          <w:highlight w:val="lightGray"/>
        </w:rPr>
        <w:t>осуществляет следующие функции:</w:t>
      </w:r>
      <w:r w:rsidR="0002006A" w:rsidRPr="006B6033">
        <w:rPr>
          <w:color w:val="000000"/>
          <w:sz w:val="28"/>
          <w:szCs w:val="28"/>
          <w:highlight w:val="lightGray"/>
        </w:rPr>
        <w:t xml:space="preserve"> контроль за выполнением назначений профильного специалиста, состоянием пациента</w:t>
      </w:r>
      <w:r w:rsidRPr="006B6033">
        <w:rPr>
          <w:color w:val="000000"/>
          <w:sz w:val="28"/>
          <w:szCs w:val="28"/>
          <w:highlight w:val="lightGray"/>
        </w:rPr>
        <w:t>,</w:t>
      </w:r>
      <w:r w:rsidR="0002006A" w:rsidRPr="006B6033">
        <w:rPr>
          <w:color w:val="000000"/>
          <w:sz w:val="28"/>
          <w:szCs w:val="28"/>
          <w:highlight w:val="lightGray"/>
        </w:rPr>
        <w:t xml:space="preserve"> </w:t>
      </w:r>
      <w:r w:rsidR="00422B93" w:rsidRPr="006B6033">
        <w:rPr>
          <w:color w:val="000000"/>
          <w:sz w:val="28"/>
          <w:szCs w:val="28"/>
          <w:highlight w:val="lightGray"/>
        </w:rPr>
        <w:t>оказ</w:t>
      </w:r>
      <w:r w:rsidR="002E42F0" w:rsidRPr="006B6033">
        <w:rPr>
          <w:color w:val="000000"/>
          <w:sz w:val="28"/>
          <w:szCs w:val="28"/>
          <w:highlight w:val="lightGray"/>
        </w:rPr>
        <w:t xml:space="preserve">ание </w:t>
      </w:r>
      <w:r w:rsidR="00AC09C4" w:rsidRPr="006B6033">
        <w:rPr>
          <w:color w:val="000000"/>
          <w:sz w:val="28"/>
          <w:szCs w:val="28"/>
          <w:highlight w:val="lightGray"/>
        </w:rPr>
        <w:t>симптоматическ</w:t>
      </w:r>
      <w:r w:rsidR="002E42F0" w:rsidRPr="006B6033">
        <w:rPr>
          <w:color w:val="000000"/>
          <w:sz w:val="28"/>
          <w:szCs w:val="28"/>
          <w:highlight w:val="lightGray"/>
        </w:rPr>
        <w:t>ой</w:t>
      </w:r>
      <w:r w:rsidR="00AC09C4" w:rsidRPr="006B6033">
        <w:rPr>
          <w:color w:val="000000"/>
          <w:sz w:val="28"/>
          <w:szCs w:val="28"/>
          <w:highlight w:val="lightGray"/>
        </w:rPr>
        <w:t xml:space="preserve"> помощ</w:t>
      </w:r>
      <w:r w:rsidR="002E42F0" w:rsidRPr="006B6033">
        <w:rPr>
          <w:color w:val="000000"/>
          <w:sz w:val="28"/>
          <w:szCs w:val="28"/>
          <w:highlight w:val="lightGray"/>
        </w:rPr>
        <w:t>и</w:t>
      </w:r>
      <w:r w:rsidRPr="006B6033">
        <w:rPr>
          <w:color w:val="000000"/>
          <w:sz w:val="28"/>
          <w:szCs w:val="28"/>
          <w:highlight w:val="lightGray"/>
        </w:rPr>
        <w:t>;</w:t>
      </w:r>
    </w:p>
    <w:p w:rsidR="008335E5" w:rsidRPr="00401A00" w:rsidRDefault="00BC719B" w:rsidP="00997861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6B6033">
        <w:rPr>
          <w:color w:val="000000"/>
          <w:sz w:val="28"/>
          <w:szCs w:val="28"/>
          <w:highlight w:val="lightGray"/>
        </w:rPr>
        <w:t>в) при с</w:t>
      </w:r>
      <w:r w:rsidR="009D7B6D" w:rsidRPr="006B6033">
        <w:rPr>
          <w:color w:val="000000"/>
          <w:sz w:val="28"/>
          <w:szCs w:val="28"/>
          <w:highlight w:val="lightGray"/>
        </w:rPr>
        <w:t>амостоятельно</w:t>
      </w:r>
      <w:r w:rsidRPr="006B6033">
        <w:rPr>
          <w:color w:val="000000"/>
          <w:sz w:val="28"/>
          <w:szCs w:val="28"/>
          <w:highlight w:val="lightGray"/>
        </w:rPr>
        <w:t>м</w:t>
      </w:r>
      <w:r w:rsidR="009D7B6D" w:rsidRPr="006B6033">
        <w:rPr>
          <w:color w:val="000000"/>
          <w:sz w:val="28"/>
          <w:szCs w:val="28"/>
          <w:highlight w:val="lightGray"/>
        </w:rPr>
        <w:t xml:space="preserve"> ведени</w:t>
      </w:r>
      <w:r w:rsidRPr="006B6033">
        <w:rPr>
          <w:color w:val="000000"/>
          <w:sz w:val="28"/>
          <w:szCs w:val="28"/>
          <w:highlight w:val="lightGray"/>
        </w:rPr>
        <w:t>и</w:t>
      </w:r>
      <w:r w:rsidR="009D7B6D" w:rsidRPr="006B6033">
        <w:rPr>
          <w:color w:val="000000"/>
          <w:sz w:val="28"/>
          <w:szCs w:val="28"/>
          <w:highlight w:val="lightGray"/>
        </w:rPr>
        <w:t xml:space="preserve"> больного</w:t>
      </w:r>
      <w:r w:rsidR="006D5F7A">
        <w:rPr>
          <w:color w:val="000000"/>
          <w:sz w:val="28"/>
          <w:szCs w:val="28"/>
          <w:highlight w:val="lightGray"/>
        </w:rPr>
        <w:t xml:space="preserve"> профильным специалистом,</w:t>
      </w:r>
      <w:r w:rsidR="009D7B6D" w:rsidRPr="006B6033">
        <w:rPr>
          <w:color w:val="000000"/>
          <w:sz w:val="28"/>
          <w:szCs w:val="28"/>
          <w:highlight w:val="lightGray"/>
        </w:rPr>
        <w:t xml:space="preserve"> </w:t>
      </w:r>
      <w:r w:rsidR="00E54F24" w:rsidRPr="006B6033">
        <w:rPr>
          <w:color w:val="000000"/>
          <w:sz w:val="28"/>
          <w:szCs w:val="28"/>
          <w:highlight w:val="lightGray"/>
        </w:rPr>
        <w:t>в</w:t>
      </w:r>
      <w:r w:rsidR="008335E5" w:rsidRPr="006B6033">
        <w:rPr>
          <w:color w:val="000000"/>
          <w:sz w:val="28"/>
          <w:szCs w:val="28"/>
          <w:highlight w:val="lightGray"/>
        </w:rPr>
        <w:t>рач-специалист</w:t>
      </w:r>
      <w:r w:rsidR="006D5F7A">
        <w:rPr>
          <w:color w:val="000000"/>
          <w:sz w:val="28"/>
          <w:szCs w:val="28"/>
          <w:highlight w:val="lightGray"/>
        </w:rPr>
        <w:t xml:space="preserve"> </w:t>
      </w:r>
      <w:r w:rsidR="00401A00" w:rsidRPr="006B6033">
        <w:rPr>
          <w:color w:val="000000"/>
          <w:sz w:val="28"/>
          <w:szCs w:val="28"/>
          <w:highlight w:val="lightGray"/>
        </w:rPr>
        <w:t xml:space="preserve">несет полную ответственность </w:t>
      </w:r>
      <w:r w:rsidRPr="006B6033">
        <w:rPr>
          <w:color w:val="000000"/>
          <w:sz w:val="28"/>
          <w:szCs w:val="28"/>
          <w:highlight w:val="lightGray"/>
        </w:rPr>
        <w:t>за оказание медицинской помощи</w:t>
      </w:r>
      <w:r w:rsidR="006B6033" w:rsidRPr="006B6033">
        <w:rPr>
          <w:color w:val="000000"/>
          <w:sz w:val="28"/>
          <w:szCs w:val="28"/>
          <w:highlight w:val="lightGray"/>
        </w:rPr>
        <w:t xml:space="preserve"> пациенту</w:t>
      </w:r>
      <w:r w:rsidR="00401A00" w:rsidRPr="006B6033">
        <w:rPr>
          <w:color w:val="000000"/>
          <w:sz w:val="28"/>
          <w:szCs w:val="28"/>
          <w:highlight w:val="lightGray"/>
        </w:rPr>
        <w:t>.</w:t>
      </w:r>
    </w:p>
    <w:p w:rsidR="00DF4AC4" w:rsidRDefault="00FD1326" w:rsidP="009978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DF4AC4">
        <w:rPr>
          <w:sz w:val="28"/>
          <w:szCs w:val="28"/>
        </w:rPr>
        <w:t>. В случае если проведение медицинских манипуляций, связанных с оказанием помощи больным, может повлечь возникновение болевых ощущений у пациента, такие манипуляции должны проводиться с обезболиванием.</w:t>
      </w:r>
    </w:p>
    <w:p w:rsidR="006D7774" w:rsidRPr="006D7774" w:rsidRDefault="006D7774" w:rsidP="00997861">
      <w:pPr>
        <w:ind w:firstLine="709"/>
        <w:jc w:val="both"/>
        <w:rPr>
          <w:sz w:val="28"/>
          <w:szCs w:val="28"/>
        </w:rPr>
      </w:pPr>
      <w:r w:rsidRPr="006D7774">
        <w:rPr>
          <w:sz w:val="28"/>
          <w:szCs w:val="28"/>
          <w:highlight w:val="lightGray"/>
        </w:rPr>
        <w:t>16. Для оптимизации оказания медицинской помощи пациентам к</w:t>
      </w:r>
      <w:r w:rsidRPr="006D7774">
        <w:rPr>
          <w:color w:val="000000"/>
          <w:sz w:val="28"/>
          <w:szCs w:val="28"/>
          <w:highlight w:val="lightGray"/>
        </w:rPr>
        <w:t>аждое структурное подразделение медицинской организации должно иметь порядок (маршрут пациента) проведения лабораторных и инструментальных исследований, консультаций, амбулаторных операций и манипуляций, физиотерапевтического лечения и лечебной физкультуры.</w:t>
      </w:r>
    </w:p>
    <w:p w:rsidR="006D7774" w:rsidRDefault="006D7774" w:rsidP="005E67BE">
      <w:pPr>
        <w:tabs>
          <w:tab w:val="left" w:pos="993"/>
        </w:tabs>
        <w:jc w:val="both"/>
        <w:rPr>
          <w:sz w:val="28"/>
          <w:szCs w:val="28"/>
        </w:rPr>
      </w:pPr>
    </w:p>
    <w:p w:rsidR="005719BB" w:rsidRPr="00971F2D" w:rsidRDefault="005719BB" w:rsidP="002006A5">
      <w:pPr>
        <w:tabs>
          <w:tab w:val="left" w:pos="993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006A5">
        <w:rPr>
          <w:b/>
          <w:sz w:val="28"/>
          <w:szCs w:val="28"/>
        </w:rPr>
        <w:t xml:space="preserve">                                                                                         </w:t>
      </w:r>
      <w:r w:rsidR="007263E7">
        <w:rPr>
          <w:b/>
          <w:sz w:val="28"/>
          <w:szCs w:val="28"/>
        </w:rPr>
        <w:t xml:space="preserve"> </w:t>
      </w:r>
      <w:r w:rsidR="002006A5">
        <w:rPr>
          <w:b/>
          <w:sz w:val="28"/>
          <w:szCs w:val="28"/>
        </w:rPr>
        <w:t xml:space="preserve">  </w:t>
      </w:r>
      <w:r w:rsidRPr="00971F2D">
        <w:rPr>
          <w:sz w:val="28"/>
          <w:szCs w:val="28"/>
        </w:rPr>
        <w:t>Приложение № 1</w:t>
      </w:r>
    </w:p>
    <w:p w:rsidR="005719BB" w:rsidRPr="00F866B3" w:rsidRDefault="005719BB" w:rsidP="005719BB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>к Порядку оказания</w:t>
      </w:r>
    </w:p>
    <w:p w:rsidR="007263E7" w:rsidRDefault="005719BB" w:rsidP="005719BB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 xml:space="preserve">медицинской помощи </w:t>
      </w:r>
      <w:r w:rsidRPr="00011BE7">
        <w:rPr>
          <w:sz w:val="28"/>
          <w:szCs w:val="28"/>
        </w:rPr>
        <w:t>населению</w:t>
      </w:r>
      <w:r w:rsidR="007263E7">
        <w:rPr>
          <w:sz w:val="28"/>
          <w:szCs w:val="28"/>
        </w:rPr>
        <w:t xml:space="preserve"> </w:t>
      </w:r>
    </w:p>
    <w:p w:rsidR="007263E7" w:rsidRDefault="005719BB" w:rsidP="005719BB">
      <w:pPr>
        <w:ind w:left="5103"/>
        <w:jc w:val="center"/>
        <w:rPr>
          <w:spacing w:val="-1"/>
          <w:sz w:val="28"/>
          <w:szCs w:val="28"/>
        </w:rPr>
      </w:pPr>
      <w:r w:rsidRPr="00F866B3">
        <w:rPr>
          <w:sz w:val="28"/>
          <w:szCs w:val="28"/>
        </w:rPr>
        <w:t xml:space="preserve">при </w:t>
      </w:r>
      <w:r w:rsidRPr="00011BE7">
        <w:rPr>
          <w:sz w:val="28"/>
          <w:szCs w:val="28"/>
        </w:rPr>
        <w:t>заболеваниях терапевтического профиля</w:t>
      </w:r>
      <w:r w:rsidRPr="00F866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утвержденному приказом Министерства </w:t>
      </w:r>
    </w:p>
    <w:p w:rsidR="005719BB" w:rsidRDefault="005719BB" w:rsidP="005719BB">
      <w:pPr>
        <w:ind w:left="5103"/>
        <w:jc w:val="center"/>
        <w:rPr>
          <w:sz w:val="28"/>
          <w:szCs w:val="28"/>
        </w:rPr>
      </w:pPr>
      <w:r w:rsidRPr="00B42147">
        <w:rPr>
          <w:spacing w:val="-1"/>
          <w:sz w:val="28"/>
          <w:szCs w:val="28"/>
        </w:rPr>
        <w:t>здравоохранения и социального</w:t>
      </w:r>
      <w:r>
        <w:rPr>
          <w:spacing w:val="-1"/>
          <w:sz w:val="28"/>
          <w:szCs w:val="28"/>
        </w:rPr>
        <w:t xml:space="preserve"> развития</w:t>
      </w:r>
      <w:r w:rsidRPr="00B42147"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Российской Федерации</w:t>
      </w:r>
    </w:p>
    <w:p w:rsidR="0037566D" w:rsidRDefault="0037566D" w:rsidP="005719BB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от_____________2010 г. №______</w:t>
      </w:r>
    </w:p>
    <w:p w:rsidR="0037566D" w:rsidRDefault="0037566D" w:rsidP="005E67BE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</w:p>
    <w:p w:rsidR="00AC09C4" w:rsidRDefault="00AC09C4" w:rsidP="007263E7">
      <w:pPr>
        <w:tabs>
          <w:tab w:val="left" w:pos="993"/>
        </w:tabs>
        <w:rPr>
          <w:b/>
          <w:sz w:val="28"/>
          <w:szCs w:val="28"/>
        </w:rPr>
      </w:pPr>
    </w:p>
    <w:p w:rsidR="00422D2B" w:rsidRDefault="00422D2B" w:rsidP="005E67BE">
      <w:pPr>
        <w:tabs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об о</w:t>
      </w:r>
      <w:r w:rsidR="00AC09C4" w:rsidRPr="00542B8A">
        <w:rPr>
          <w:sz w:val="28"/>
          <w:szCs w:val="28"/>
        </w:rPr>
        <w:t>рганиза</w:t>
      </w:r>
      <w:r w:rsidR="00AE4918" w:rsidRPr="00542B8A">
        <w:rPr>
          <w:sz w:val="28"/>
          <w:szCs w:val="28"/>
        </w:rPr>
        <w:t>ци</w:t>
      </w:r>
      <w:r>
        <w:rPr>
          <w:sz w:val="28"/>
          <w:szCs w:val="28"/>
        </w:rPr>
        <w:t>и</w:t>
      </w:r>
      <w:r w:rsidR="00AE4918" w:rsidRPr="00542B8A">
        <w:rPr>
          <w:sz w:val="28"/>
          <w:szCs w:val="28"/>
        </w:rPr>
        <w:t xml:space="preserve"> деятельности </w:t>
      </w:r>
    </w:p>
    <w:p w:rsidR="00AC09C4" w:rsidRPr="00542B8A" w:rsidRDefault="00AE4918" w:rsidP="005E67BE">
      <w:pPr>
        <w:tabs>
          <w:tab w:val="left" w:pos="993"/>
        </w:tabs>
        <w:jc w:val="center"/>
        <w:rPr>
          <w:sz w:val="28"/>
          <w:szCs w:val="28"/>
        </w:rPr>
      </w:pPr>
      <w:r w:rsidRPr="00542B8A">
        <w:rPr>
          <w:sz w:val="28"/>
          <w:szCs w:val="28"/>
        </w:rPr>
        <w:t>кабинета врача-</w:t>
      </w:r>
      <w:r w:rsidR="00AC09C4" w:rsidRPr="00542B8A">
        <w:rPr>
          <w:sz w:val="28"/>
          <w:szCs w:val="28"/>
        </w:rPr>
        <w:t>терапевта участкового</w:t>
      </w:r>
      <w:r w:rsidR="00A256CE" w:rsidRPr="00542B8A">
        <w:rPr>
          <w:sz w:val="28"/>
          <w:szCs w:val="28"/>
        </w:rPr>
        <w:t xml:space="preserve"> (отделения)</w:t>
      </w:r>
    </w:p>
    <w:p w:rsidR="00AC09C4" w:rsidRDefault="00AC09C4" w:rsidP="005E67BE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37566D" w:rsidRDefault="005E67BE" w:rsidP="007970D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AC09C4">
        <w:rPr>
          <w:sz w:val="28"/>
          <w:szCs w:val="28"/>
        </w:rPr>
        <w:t>Настоящее положение определяет организацию деятельности каби</w:t>
      </w:r>
      <w:r w:rsidR="009A73EA">
        <w:rPr>
          <w:sz w:val="28"/>
          <w:szCs w:val="28"/>
        </w:rPr>
        <w:t>нета врача-</w:t>
      </w:r>
      <w:r w:rsidR="00AC09C4">
        <w:rPr>
          <w:sz w:val="28"/>
          <w:szCs w:val="28"/>
        </w:rPr>
        <w:t>терапевта участкового (далее - Кабинет)</w:t>
      </w:r>
      <w:r w:rsidR="0037566D">
        <w:rPr>
          <w:sz w:val="28"/>
          <w:szCs w:val="28"/>
        </w:rPr>
        <w:t xml:space="preserve"> и</w:t>
      </w:r>
      <w:r w:rsidR="0037566D" w:rsidRPr="0037566D">
        <w:rPr>
          <w:sz w:val="28"/>
          <w:szCs w:val="28"/>
        </w:rPr>
        <w:t xml:space="preserve"> </w:t>
      </w:r>
      <w:r w:rsidR="0037566D">
        <w:rPr>
          <w:sz w:val="28"/>
          <w:szCs w:val="28"/>
        </w:rPr>
        <w:t>терапевтического отделения поликлиники (далее - Отделение), оказывающих амбулаторную медицинскую помощь больным терапевтического профиля в рамках первичной медико-санитарной помощи</w:t>
      </w:r>
      <w:r w:rsidR="0037566D" w:rsidRPr="0037566D">
        <w:rPr>
          <w:sz w:val="28"/>
          <w:szCs w:val="28"/>
        </w:rPr>
        <w:t xml:space="preserve"> </w:t>
      </w:r>
      <w:r w:rsidR="0037566D">
        <w:rPr>
          <w:sz w:val="28"/>
          <w:szCs w:val="28"/>
        </w:rPr>
        <w:t>по месту жительства граждан.</w:t>
      </w:r>
    </w:p>
    <w:p w:rsidR="005F24A3" w:rsidRDefault="0037566D" w:rsidP="007970DA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Кабинет</w:t>
      </w:r>
      <w:r w:rsidR="00BC7F1A">
        <w:rPr>
          <w:sz w:val="28"/>
          <w:szCs w:val="28"/>
        </w:rPr>
        <w:t xml:space="preserve"> (Отделение)</w:t>
      </w:r>
      <w:r>
        <w:rPr>
          <w:sz w:val="28"/>
          <w:szCs w:val="28"/>
        </w:rPr>
        <w:t xml:space="preserve"> </w:t>
      </w:r>
      <w:r w:rsidR="005F24A3" w:rsidRPr="00775997">
        <w:rPr>
          <w:sz w:val="28"/>
          <w:szCs w:val="28"/>
        </w:rPr>
        <w:t xml:space="preserve">является структурным подразделением амбулаторно-поликлинического учреждения, </w:t>
      </w:r>
      <w:r w:rsidR="005F24A3">
        <w:rPr>
          <w:sz w:val="28"/>
          <w:szCs w:val="28"/>
        </w:rPr>
        <w:t>оказывающим</w:t>
      </w:r>
      <w:r w:rsidR="005F24A3" w:rsidRPr="00775997">
        <w:rPr>
          <w:sz w:val="28"/>
          <w:szCs w:val="28"/>
        </w:rPr>
        <w:t xml:space="preserve"> первичную </w:t>
      </w:r>
      <w:r w:rsidR="005F24A3">
        <w:rPr>
          <w:sz w:val="28"/>
          <w:szCs w:val="28"/>
        </w:rPr>
        <w:t xml:space="preserve">медико-санитарную помощь при заболеваниях терапевтического профиля. </w:t>
      </w:r>
    </w:p>
    <w:p w:rsidR="005F24A3" w:rsidRDefault="005F24A3" w:rsidP="007970DA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  <w:t>Структура Кабинета</w:t>
      </w:r>
      <w:r w:rsidR="00BC7F1A">
        <w:rPr>
          <w:sz w:val="28"/>
          <w:szCs w:val="28"/>
        </w:rPr>
        <w:t xml:space="preserve"> (Отделения)</w:t>
      </w:r>
      <w:r>
        <w:rPr>
          <w:sz w:val="28"/>
          <w:szCs w:val="28"/>
        </w:rPr>
        <w:t xml:space="preserve"> и штатная численность медицинского и другого персонала устанавливаются руководителем медицинской организации, в составе которого создан</w:t>
      </w:r>
      <w:r w:rsidR="00BC7F1A">
        <w:rPr>
          <w:sz w:val="28"/>
          <w:szCs w:val="28"/>
        </w:rPr>
        <w:t>о подразделение</w:t>
      </w:r>
      <w:r>
        <w:rPr>
          <w:sz w:val="28"/>
          <w:szCs w:val="28"/>
        </w:rPr>
        <w:t>, исходя из объема проводимой лечебно-диагностической работы и численности обслуживаемого населения.</w:t>
      </w:r>
    </w:p>
    <w:p w:rsidR="0037566D" w:rsidRDefault="005F24A3" w:rsidP="007970DA">
      <w:pPr>
        <w:ind w:firstLine="709"/>
        <w:jc w:val="both"/>
        <w:rPr>
          <w:sz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37566D">
        <w:rPr>
          <w:sz w:val="28"/>
          <w:szCs w:val="28"/>
        </w:rPr>
        <w:t xml:space="preserve">Оснащение Кабинета </w:t>
      </w:r>
      <w:r w:rsidR="00BC7F1A">
        <w:rPr>
          <w:sz w:val="28"/>
          <w:szCs w:val="28"/>
        </w:rPr>
        <w:t xml:space="preserve">(Отделения) </w:t>
      </w:r>
      <w:r w:rsidR="0037566D">
        <w:rPr>
          <w:sz w:val="28"/>
          <w:szCs w:val="28"/>
        </w:rPr>
        <w:t xml:space="preserve">осуществляется в соответствии с установленным стандартом оснащения (приложение № </w:t>
      </w:r>
      <w:r w:rsidR="00370A66">
        <w:rPr>
          <w:sz w:val="28"/>
          <w:szCs w:val="28"/>
        </w:rPr>
        <w:t>4</w:t>
      </w:r>
      <w:r w:rsidR="0037566D">
        <w:rPr>
          <w:sz w:val="28"/>
          <w:szCs w:val="28"/>
        </w:rPr>
        <w:t xml:space="preserve"> к </w:t>
      </w:r>
      <w:r w:rsidR="0037566D">
        <w:rPr>
          <w:sz w:val="28"/>
        </w:rPr>
        <w:t>Порядку оказания медицинской помощи населению при заболеваниях терапевтического профиля, утвержденному настоящим Приказом).</w:t>
      </w:r>
    </w:p>
    <w:p w:rsidR="00AC09C4" w:rsidRPr="0037566D" w:rsidRDefault="0037566D" w:rsidP="007970DA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>
        <w:rPr>
          <w:color w:val="333333"/>
          <w:sz w:val="28"/>
          <w:szCs w:val="28"/>
        </w:rPr>
        <w:t>5.</w:t>
      </w:r>
      <w:r>
        <w:rPr>
          <w:color w:val="333333"/>
          <w:sz w:val="28"/>
          <w:szCs w:val="28"/>
        </w:rPr>
        <w:tab/>
      </w:r>
      <w:r w:rsidR="00B0189C" w:rsidRPr="00775997">
        <w:rPr>
          <w:sz w:val="28"/>
          <w:szCs w:val="28"/>
        </w:rPr>
        <w:t>Отделение возглавляет заведующий, назначаемый на должность и освобождаемый от должности руководителем учреждения, в составе которого оно создано</w:t>
      </w:r>
      <w:r w:rsidR="00B0189C">
        <w:rPr>
          <w:sz w:val="28"/>
          <w:szCs w:val="28"/>
        </w:rPr>
        <w:t>.</w:t>
      </w:r>
    </w:p>
    <w:p w:rsidR="00AC09C4" w:rsidRPr="002265FB" w:rsidRDefault="005E67BE" w:rsidP="007970DA">
      <w:pPr>
        <w:tabs>
          <w:tab w:val="num" w:pos="709"/>
          <w:tab w:val="left" w:pos="993"/>
        </w:tabs>
        <w:ind w:firstLine="709"/>
        <w:jc w:val="both"/>
        <w:rPr>
          <w:sz w:val="28"/>
          <w:szCs w:val="28"/>
        </w:rPr>
      </w:pPr>
      <w:r w:rsidRPr="002265FB">
        <w:rPr>
          <w:sz w:val="28"/>
          <w:szCs w:val="28"/>
        </w:rPr>
        <w:t>6.</w:t>
      </w:r>
      <w:r w:rsidRPr="002265FB">
        <w:rPr>
          <w:sz w:val="28"/>
          <w:szCs w:val="28"/>
        </w:rPr>
        <w:tab/>
      </w:r>
      <w:r w:rsidR="00AC09C4" w:rsidRPr="002265FB">
        <w:rPr>
          <w:sz w:val="28"/>
          <w:szCs w:val="28"/>
        </w:rPr>
        <w:t>Кабинет</w:t>
      </w:r>
      <w:r w:rsidRPr="002265FB">
        <w:rPr>
          <w:sz w:val="28"/>
          <w:szCs w:val="28"/>
        </w:rPr>
        <w:t xml:space="preserve"> (Отделени</w:t>
      </w:r>
      <w:r w:rsidR="00542B8A">
        <w:rPr>
          <w:sz w:val="28"/>
          <w:szCs w:val="28"/>
        </w:rPr>
        <w:t>е</w:t>
      </w:r>
      <w:r w:rsidRPr="002265FB">
        <w:rPr>
          <w:sz w:val="28"/>
          <w:szCs w:val="28"/>
        </w:rPr>
        <w:t>)</w:t>
      </w:r>
      <w:r w:rsidR="00542B8A" w:rsidRPr="00542B8A">
        <w:rPr>
          <w:sz w:val="28"/>
          <w:szCs w:val="28"/>
        </w:rPr>
        <w:t xml:space="preserve"> </w:t>
      </w:r>
      <w:r w:rsidR="00542B8A" w:rsidRPr="00F012D7">
        <w:rPr>
          <w:sz w:val="28"/>
          <w:szCs w:val="28"/>
        </w:rPr>
        <w:t>осуществляет следующие фун</w:t>
      </w:r>
      <w:r w:rsidR="00542B8A">
        <w:rPr>
          <w:sz w:val="28"/>
          <w:szCs w:val="28"/>
        </w:rPr>
        <w:t>к</w:t>
      </w:r>
      <w:r w:rsidR="00542B8A" w:rsidRPr="00F012D7">
        <w:rPr>
          <w:sz w:val="28"/>
          <w:szCs w:val="28"/>
        </w:rPr>
        <w:t>ции:</w:t>
      </w:r>
    </w:p>
    <w:p w:rsidR="00AC09C4" w:rsidRPr="00013F1D" w:rsidRDefault="00422D2B" w:rsidP="007970DA">
      <w:pPr>
        <w:pStyle w:val="ConsPlusNormal"/>
        <w:widowControl/>
        <w:tabs>
          <w:tab w:val="num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42B8A">
        <w:rPr>
          <w:rFonts w:ascii="Times New Roman" w:hAnsi="Times New Roman" w:cs="Times New Roman"/>
          <w:sz w:val="28"/>
          <w:szCs w:val="28"/>
        </w:rPr>
        <w:t xml:space="preserve">казание медицинской помощи больным с заболеваниями терапевтического профиля </w:t>
      </w:r>
      <w:r w:rsidR="002265FB" w:rsidRPr="006B2D62">
        <w:rPr>
          <w:rFonts w:ascii="Times New Roman" w:hAnsi="Times New Roman" w:cs="Times New Roman"/>
          <w:sz w:val="28"/>
          <w:szCs w:val="28"/>
        </w:rPr>
        <w:t xml:space="preserve">на основе действующих стандартов медицинской </w:t>
      </w:r>
      <w:r w:rsidR="002265FB" w:rsidRPr="00013F1D">
        <w:rPr>
          <w:rFonts w:ascii="Times New Roman" w:hAnsi="Times New Roman" w:cs="Times New Roman"/>
          <w:sz w:val="28"/>
          <w:szCs w:val="28"/>
        </w:rPr>
        <w:t>помощи в поликлинике и на дому</w:t>
      </w:r>
      <w:r w:rsidR="006B2D62" w:rsidRPr="00013F1D">
        <w:rPr>
          <w:rFonts w:ascii="Times New Roman" w:hAnsi="Times New Roman" w:cs="Times New Roman"/>
          <w:sz w:val="28"/>
          <w:szCs w:val="28"/>
        </w:rPr>
        <w:t>:</w:t>
      </w:r>
    </w:p>
    <w:p w:rsidR="002265FB" w:rsidRDefault="002265FB" w:rsidP="007970D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B2D62">
        <w:rPr>
          <w:sz w:val="28"/>
          <w:szCs w:val="28"/>
        </w:rPr>
        <w:t>обследование больных, обратившихся за медицинской помощью</w:t>
      </w:r>
      <w:r w:rsidR="00DC7E50">
        <w:rPr>
          <w:sz w:val="28"/>
          <w:szCs w:val="28"/>
        </w:rPr>
        <w:t xml:space="preserve">, </w:t>
      </w:r>
    </w:p>
    <w:p w:rsidR="002265FB" w:rsidRDefault="00AF6A8E" w:rsidP="007970D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265FB">
        <w:rPr>
          <w:sz w:val="28"/>
          <w:szCs w:val="28"/>
        </w:rPr>
        <w:t>мбулаторное лечение терапевтических больных</w:t>
      </w:r>
      <w:r>
        <w:rPr>
          <w:sz w:val="28"/>
          <w:szCs w:val="28"/>
        </w:rPr>
        <w:t xml:space="preserve"> </w:t>
      </w:r>
      <w:r w:rsidR="002265FB">
        <w:rPr>
          <w:sz w:val="28"/>
          <w:szCs w:val="28"/>
        </w:rPr>
        <w:t>страдающих: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заболеваниями органов дыхания:</w:t>
      </w:r>
    </w:p>
    <w:p w:rsidR="002265FB" w:rsidRDefault="002265FB" w:rsidP="007970DA">
      <w:pPr>
        <w:pStyle w:val="33"/>
        <w:tabs>
          <w:tab w:val="left" w:pos="993"/>
        </w:tabs>
        <w:ind w:firstLine="709"/>
      </w:pPr>
      <w:r>
        <w:t>острый, хронический бронхит;</w:t>
      </w:r>
    </w:p>
    <w:p w:rsidR="002265FB" w:rsidRDefault="002265FB" w:rsidP="007970DA">
      <w:pPr>
        <w:pStyle w:val="33"/>
        <w:tabs>
          <w:tab w:val="left" w:pos="993"/>
        </w:tabs>
        <w:ind w:firstLine="709"/>
      </w:pPr>
      <w:r>
        <w:t>внебольничная пневмония легкого течения без осложнений;</w:t>
      </w:r>
    </w:p>
    <w:p w:rsidR="002265FB" w:rsidRDefault="002265FB" w:rsidP="007970DA">
      <w:pPr>
        <w:pStyle w:val="33"/>
        <w:tabs>
          <w:tab w:val="left" w:pos="709"/>
        </w:tabs>
        <w:ind w:firstLine="709"/>
      </w:pPr>
      <w:r>
        <w:t>хроническая обструктивная болезн</w:t>
      </w:r>
      <w:r w:rsidR="00AF6A8E">
        <w:t xml:space="preserve">ь легких нетяжелого течения без </w:t>
      </w:r>
      <w:r w:rsidR="00DC7E50">
        <w:t xml:space="preserve">осложнений </w:t>
      </w:r>
      <w:r>
        <w:t>с учетом рекомендаций врача-пульмонолога;</w:t>
      </w:r>
    </w:p>
    <w:p w:rsidR="002265FB" w:rsidRDefault="002265FB" w:rsidP="007970DA">
      <w:pPr>
        <w:pStyle w:val="33"/>
        <w:tabs>
          <w:tab w:val="left" w:pos="709"/>
        </w:tabs>
        <w:ind w:firstLine="709"/>
      </w:pPr>
      <w:r>
        <w:t>бронхиальная астма (медикаментозно контролируемая), после консультации врачом-пульмонологом;</w:t>
      </w:r>
    </w:p>
    <w:p w:rsidR="002265FB" w:rsidRDefault="002265FB" w:rsidP="007970DA">
      <w:pPr>
        <w:pStyle w:val="33"/>
        <w:tabs>
          <w:tab w:val="left" w:pos="709"/>
        </w:tabs>
        <w:ind w:firstLine="709"/>
      </w:pPr>
      <w:r>
        <w:t>посттуберкулезные и постпневмонические изменения в легких без дыхательной недостаточности;</w:t>
      </w:r>
    </w:p>
    <w:p w:rsidR="002265FB" w:rsidRDefault="00AF6A8E" w:rsidP="007970DA">
      <w:pPr>
        <w:pStyle w:val="33"/>
        <w:tabs>
          <w:tab w:val="left" w:pos="993"/>
        </w:tabs>
        <w:ind w:firstLine="709"/>
      </w:pPr>
      <w:r>
        <w:t>п</w:t>
      </w:r>
      <w:r w:rsidR="002265FB">
        <w:t>осле перенесенного плеврита;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заболеваниями сердечно-сосудистой системы: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стенокардия напряжения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функционального класса у лиц, находящихся в трудоспособном возрасте;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стенокардия напряжения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функционального класса у лиц, находящихся в пенсионном возрасте;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артериальная гипертензия, в том числе 3 степени, при подобранной эффективной терапии с достижением целевого уровня артериального давления;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нежизнеугрожающие формы нарушений сердечного ритма;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хроническая сердечная недостаточность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функционального класса;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инфаркт миокарда, перенесенный более 12 месяцев назад, независимо от возраста;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хирургическое и рентгенэндоваскулярное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лечение сердечно-сосудистых заболеваний, перенесенное более 12 месяцев назад;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заболеваниями органов пищеварения: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гастроэзофагеальная рефлюксная болезнь с неосложненным течением;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язвенная болезнь и эрозии желудка и двенадцатиперстной кишки с неосложненным течением;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хронический гастрит и синдром функциональной диспепсии;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дискинезия желчного пузыря и желчевыводящих путей;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хронический холецистит, постхолецистэктомический синдром;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хронический панкреатит  неосложненного течения;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жировая инфильтрация печени;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компенсированный цирроз печени;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неинфекционные энтериты и колиты с неосложненным течением, воспалительные заболевания кишечника низкой степени активности,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синдром раздраженного кишечника.</w:t>
      </w:r>
    </w:p>
    <w:p w:rsidR="002265FB" w:rsidRDefault="002265FB" w:rsidP="007970DA">
      <w:pPr>
        <w:tabs>
          <w:tab w:val="left" w:pos="993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болезнями почек:</w:t>
      </w:r>
    </w:p>
    <w:p w:rsidR="002265FB" w:rsidRDefault="002265FB" w:rsidP="007970DA">
      <w:pPr>
        <w:tabs>
          <w:tab w:val="left" w:pos="993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хроническая болезнь почек;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хроническая почечная недостаточность;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перенесенная острая почечная недостаточность;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реципиенты трансплантированной почки</w:t>
      </w:r>
      <w:r w:rsidR="00DC7E50">
        <w:rPr>
          <w:sz w:val="28"/>
          <w:szCs w:val="28"/>
        </w:rPr>
        <w:t xml:space="preserve"> - при взаимодействии с врачом-нефрологом</w:t>
      </w:r>
      <w:r>
        <w:rPr>
          <w:sz w:val="28"/>
          <w:szCs w:val="28"/>
        </w:rPr>
        <w:t>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рецидивирующая инфекция мочевых путей и хронический пиелонефрит</w:t>
      </w:r>
      <w:r w:rsidR="00DC7E50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при исключении необходимости </w:t>
      </w:r>
      <w:r w:rsidR="00DC7E50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урологической помощи;</w:t>
      </w:r>
    </w:p>
    <w:p w:rsidR="002265FB" w:rsidRDefault="002265FB" w:rsidP="007970DA">
      <w:pPr>
        <w:tabs>
          <w:tab w:val="left" w:pos="993"/>
          <w:tab w:val="left" w:pos="58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ревматическими болезнями</w:t>
      </w:r>
      <w:r w:rsidR="00512091" w:rsidRPr="00512091">
        <w:rPr>
          <w:bCs/>
          <w:sz w:val="28"/>
          <w:szCs w:val="28"/>
        </w:rPr>
        <w:t xml:space="preserve"> </w:t>
      </w:r>
      <w:r w:rsidR="00512091">
        <w:rPr>
          <w:bCs/>
          <w:sz w:val="28"/>
          <w:szCs w:val="28"/>
        </w:rPr>
        <w:t>и заболевани</w:t>
      </w:r>
      <w:r w:rsidR="00013F1D">
        <w:rPr>
          <w:bCs/>
          <w:sz w:val="28"/>
          <w:szCs w:val="28"/>
        </w:rPr>
        <w:t>я</w:t>
      </w:r>
      <w:r w:rsidR="00512091">
        <w:rPr>
          <w:bCs/>
          <w:sz w:val="28"/>
          <w:szCs w:val="28"/>
        </w:rPr>
        <w:t>ми опорно-двигательного аппарата</w:t>
      </w:r>
      <w:r>
        <w:rPr>
          <w:sz w:val="28"/>
          <w:szCs w:val="28"/>
        </w:rPr>
        <w:t>: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остеоартроз мелких и средних суставов, а также остеоартроз крупных суставов без синовита, без потребности в эндопротезировании - после консультации врача-ревматолога;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воспалительные болезни суставов и позвоночника и системные болезни соединительной ткани вне обострения, получающих терапию по рекомендации врача-ревматолога;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метаболические болезни суставов (подагра, псевдоподагра, охроноз и др.), получающих терапию по рекомендации врача-ревматолога;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хронические ревматические болезни сердца (пороки) без признаков воспалительной активности;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первичный остеопороз (постменопаузальный и сенильный), получающих терапию по рекомендации врача-ревматолога или другого врача-специалиста;</w:t>
      </w:r>
    </w:p>
    <w:p w:rsidR="002265FB" w:rsidRDefault="002265FB" w:rsidP="007970DA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болезнями эндокринной системы:</w:t>
      </w:r>
    </w:p>
    <w:p w:rsidR="002265FB" w:rsidRDefault="002265FB" w:rsidP="007970DA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сахарный диабет 2 типа, требующий лечения таблетированными сахароснижающими препаратами (ТСП) или комбинированной терапии (ТСП + инсулинотерапия, получающих терапию по рекомендации врача-эндокринолога;</w:t>
      </w:r>
    </w:p>
    <w:p w:rsidR="002265FB" w:rsidRDefault="002265FB" w:rsidP="007970DA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ожирение или дефицит веса, получающих терапию по рекомендации врача-эндокринолога (диетолога);</w:t>
      </w:r>
    </w:p>
    <w:p w:rsidR="002265FB" w:rsidRDefault="002265FB" w:rsidP="007970DA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неосложненными формами аллергических заболеваний и болезней, ассоциированными с иммунодефицитами;</w:t>
      </w:r>
    </w:p>
    <w:p w:rsidR="002265FB" w:rsidRDefault="002265FB" w:rsidP="007970DA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заболеваниями </w:t>
      </w:r>
      <w:r w:rsidR="00AF6A8E">
        <w:rPr>
          <w:sz w:val="28"/>
          <w:szCs w:val="28"/>
        </w:rPr>
        <w:t>уха, горла, носа</w:t>
      </w:r>
      <w:r>
        <w:rPr>
          <w:sz w:val="28"/>
          <w:szCs w:val="28"/>
        </w:rPr>
        <w:t>, не требующих стационарного лечения при условии низкого риска развития осложнений, и легкой степени тяжести клинического течения заболевания;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болезнями системы кроветворения: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железодефицитная, В12- и фолиеводефицитная анемия, получающих терапию по рекомендации врача-гематолога;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болезнями нервной системы: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хронические формы цереброваскулярной болезни, получающих терапию по рекомендации врача-невролога;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нарушения периферической нервной системы (периферические нейропатии, плексопатии, радикулопатии, болезни мышц и др.), получающих терапию по рекомендации врача-невролога;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последствия цереброваскулярных болезней</w:t>
      </w:r>
      <w:r>
        <w:rPr>
          <w:sz w:val="28"/>
          <w:szCs w:val="28"/>
        </w:rPr>
        <w:t>, совместно с врачом-неврологом;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 инфекционными болезнями: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острые респираторные вирусные инфекции и грипп в нетяжелой и неосложненной форме, 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кишечные инфекции в нетяжелых и неосложненных формах;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54410">
        <w:rPr>
          <w:sz w:val="28"/>
          <w:szCs w:val="28"/>
        </w:rPr>
        <w:t>м) при прочих нозологических формах</w:t>
      </w:r>
      <w:r w:rsidR="006B2D62" w:rsidRPr="00A54410">
        <w:rPr>
          <w:sz w:val="28"/>
          <w:szCs w:val="28"/>
        </w:rPr>
        <w:t xml:space="preserve">, а также иных стадиях и/или степенях тяжести заболевания </w:t>
      </w:r>
      <w:r w:rsidRPr="00A54410">
        <w:rPr>
          <w:sz w:val="28"/>
          <w:szCs w:val="28"/>
        </w:rPr>
        <w:t xml:space="preserve">лечение проводится </w:t>
      </w:r>
      <w:r w:rsidR="00A54410" w:rsidRPr="00A54410">
        <w:rPr>
          <w:sz w:val="28"/>
          <w:szCs w:val="28"/>
        </w:rPr>
        <w:t>врачом-специалистом соответствующего профиля самостоятельно или совместно с врачом-терапевтом участковым</w:t>
      </w:r>
      <w:r w:rsidR="00512091">
        <w:rPr>
          <w:sz w:val="28"/>
          <w:szCs w:val="28"/>
        </w:rPr>
        <w:t>.</w:t>
      </w:r>
      <w:r w:rsidR="008E5A9A">
        <w:rPr>
          <w:sz w:val="28"/>
          <w:szCs w:val="28"/>
        </w:rPr>
        <w:t xml:space="preserve"> </w:t>
      </w:r>
      <w:r w:rsidR="008E5A9A" w:rsidRPr="00011BE7">
        <w:rPr>
          <w:sz w:val="28"/>
          <w:szCs w:val="28"/>
        </w:rPr>
        <w:t>Допускается лечение таких больных врачом-терапевтом при выполнении рекомендаций профильного специалиста и согласовании с ним изменений в программе ведения больного.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54410">
        <w:rPr>
          <w:sz w:val="28"/>
          <w:szCs w:val="28"/>
        </w:rPr>
        <w:t xml:space="preserve">Диагностика, </w:t>
      </w:r>
      <w:r w:rsidRPr="00A54410">
        <w:rPr>
          <w:sz w:val="28"/>
          <w:szCs w:val="28"/>
          <w:highlight w:val="magenta"/>
        </w:rPr>
        <w:t xml:space="preserve">оказание </w:t>
      </w:r>
      <w:r w:rsidR="00A54410" w:rsidRPr="00A54410">
        <w:rPr>
          <w:sz w:val="28"/>
          <w:szCs w:val="28"/>
          <w:highlight w:val="magenta"/>
        </w:rPr>
        <w:t xml:space="preserve">первой </w:t>
      </w:r>
      <w:r w:rsidRPr="00A54410">
        <w:rPr>
          <w:sz w:val="28"/>
          <w:szCs w:val="28"/>
          <w:highlight w:val="magenta"/>
        </w:rPr>
        <w:t>медицинской помощи,</w:t>
      </w:r>
      <w:r>
        <w:rPr>
          <w:sz w:val="28"/>
          <w:szCs w:val="28"/>
        </w:rPr>
        <w:t xml:space="preserve"> организация </w:t>
      </w:r>
      <w:r w:rsidR="00885B89">
        <w:rPr>
          <w:sz w:val="28"/>
          <w:szCs w:val="28"/>
        </w:rPr>
        <w:t xml:space="preserve">оказания скорой медицинской помощи </w:t>
      </w:r>
      <w:r>
        <w:rPr>
          <w:sz w:val="28"/>
          <w:szCs w:val="28"/>
        </w:rPr>
        <w:t>пациент</w:t>
      </w:r>
      <w:r w:rsidR="00885B89">
        <w:rPr>
          <w:sz w:val="28"/>
          <w:szCs w:val="28"/>
        </w:rPr>
        <w:t>у</w:t>
      </w:r>
      <w:r>
        <w:rPr>
          <w:sz w:val="28"/>
          <w:szCs w:val="28"/>
        </w:rPr>
        <w:t xml:space="preserve"> при следующих неотложных состояниях: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острая дыхательная недостаточность,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тромбоэмболия легочной артерии;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астматический статус при бронхиальной астме;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пневмоторакс;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шок (токсический, травматический, геморрагический, анафилактический, кардиогенный);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острый коронарный синдром,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острая сердечно-сосудистая недостаточность, обморок, сердечная астма, отек легких;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жизнеугрожающие нарушения ритма и проводимости сердца; синдром Морганьи-Адемса-Стокса;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гипертонический криз;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острое нарушение мозгового кровообращения;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судорожное состояние, эпилептический статус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острые аллергические состояния;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острая почечная недостаточность, острая токсическая почка,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почечная колика;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желчная колика;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 (диабетическая: гипогликемическая, гиперосмолярная; печеночная);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острый психоз, депрессия со склонностью к суициду, маниакально-депрессивные расст</w:t>
      </w:r>
      <w:r w:rsidR="00885B89">
        <w:rPr>
          <w:sz w:val="28"/>
          <w:szCs w:val="28"/>
        </w:rPr>
        <w:t>ройства (биполярное нарушение);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острое отравление;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ожоги, отморожения, поражение электрическим током, молнией, тепловой и солнечный удар, утопление;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внезапная смерть, в т</w:t>
      </w:r>
      <w:r w:rsidR="00885B89">
        <w:rPr>
          <w:sz w:val="28"/>
          <w:szCs w:val="28"/>
        </w:rPr>
        <w:t xml:space="preserve">ом </w:t>
      </w:r>
      <w:r>
        <w:rPr>
          <w:sz w:val="28"/>
          <w:szCs w:val="28"/>
        </w:rPr>
        <w:t>ч</w:t>
      </w:r>
      <w:r w:rsidR="00885B89">
        <w:rPr>
          <w:sz w:val="28"/>
          <w:szCs w:val="28"/>
        </w:rPr>
        <w:t>исле</w:t>
      </w:r>
      <w:r>
        <w:rPr>
          <w:sz w:val="28"/>
          <w:szCs w:val="28"/>
        </w:rPr>
        <w:t xml:space="preserve"> внезапная сердечная смерть;</w:t>
      </w:r>
    </w:p>
    <w:p w:rsidR="002265FB" w:rsidRDefault="002265FB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970DA">
        <w:rPr>
          <w:b/>
          <w:sz w:val="28"/>
          <w:szCs w:val="28"/>
        </w:rPr>
        <w:t>иные острые заболевания и состояния</w:t>
      </w:r>
      <w:r>
        <w:rPr>
          <w:sz w:val="28"/>
          <w:szCs w:val="28"/>
        </w:rPr>
        <w:t xml:space="preserve">, нуждающиеся в </w:t>
      </w:r>
      <w:r w:rsidR="00885B89">
        <w:rPr>
          <w:sz w:val="28"/>
          <w:szCs w:val="28"/>
        </w:rPr>
        <w:t xml:space="preserve">скорой </w:t>
      </w:r>
      <w:r>
        <w:rPr>
          <w:sz w:val="28"/>
          <w:szCs w:val="28"/>
        </w:rPr>
        <w:t>медицинской помощи.</w:t>
      </w:r>
    </w:p>
    <w:p w:rsidR="002265FB" w:rsidRPr="00B5214B" w:rsidRDefault="00885B89" w:rsidP="007970DA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Диагностика </w:t>
      </w:r>
      <w:r w:rsidR="002265FB">
        <w:rPr>
          <w:sz w:val="28"/>
          <w:szCs w:val="28"/>
        </w:rPr>
        <w:t xml:space="preserve">основных синдромов и состояний при острых хирургических заболеваниях (острые поражения органов брюшной полости: острые воспалительные заболевания внутренних органов, перфорации и разрывы органов, острая кишечная непроходимость, ущемленные грыжи, (наружные и внутренние), некроз кишечника при тромбозе брыжеечных сосудов; кровотечения наружные и внутренние (желудочно-кишечные, </w:t>
      </w:r>
      <w:r w:rsidR="002265FB" w:rsidRPr="00B5214B">
        <w:rPr>
          <w:sz w:val="28"/>
          <w:szCs w:val="28"/>
        </w:rPr>
        <w:t>легочные, внутриполостные), острая задержка мочи и др.) и травмах, с последующим направлением пациентов для дообследования к профильным специалистам</w:t>
      </w:r>
      <w:r w:rsidR="00B0189C">
        <w:rPr>
          <w:sz w:val="28"/>
          <w:szCs w:val="28"/>
        </w:rPr>
        <w:t>, организацией скорой медицинской помощи, госпитализации</w:t>
      </w:r>
      <w:r w:rsidR="002265FB" w:rsidRPr="00B5214B">
        <w:rPr>
          <w:sz w:val="28"/>
          <w:szCs w:val="28"/>
        </w:rPr>
        <w:t>;</w:t>
      </w:r>
    </w:p>
    <w:p w:rsidR="002265FB" w:rsidRDefault="002265FB" w:rsidP="007970DA">
      <w:pPr>
        <w:tabs>
          <w:tab w:val="left" w:pos="993"/>
          <w:tab w:val="left" w:pos="1418"/>
        </w:tabs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Оказание </w:t>
      </w:r>
      <w:r w:rsidR="009D0942">
        <w:rPr>
          <w:snapToGrid w:val="0"/>
          <w:color w:val="000000"/>
          <w:sz w:val="28"/>
          <w:szCs w:val="28"/>
        </w:rPr>
        <w:t xml:space="preserve">симптоматической </w:t>
      </w:r>
      <w:r>
        <w:rPr>
          <w:snapToGrid w:val="0"/>
          <w:color w:val="000000"/>
          <w:sz w:val="28"/>
          <w:szCs w:val="28"/>
        </w:rPr>
        <w:t xml:space="preserve">помощи онкологическим больным </w:t>
      </w:r>
      <w:r>
        <w:rPr>
          <w:snapToGrid w:val="0"/>
          <w:color w:val="000000"/>
          <w:sz w:val="28"/>
          <w:szCs w:val="28"/>
          <w:lang w:val="en-US"/>
        </w:rPr>
        <w:t>IV</w:t>
      </w:r>
      <w:r>
        <w:rPr>
          <w:snapToGrid w:val="0"/>
          <w:color w:val="000000"/>
          <w:sz w:val="28"/>
          <w:szCs w:val="28"/>
        </w:rPr>
        <w:t xml:space="preserve"> клинической группы </w:t>
      </w:r>
      <w:r w:rsidR="009D0942">
        <w:rPr>
          <w:snapToGrid w:val="0"/>
          <w:color w:val="000000"/>
          <w:sz w:val="28"/>
          <w:szCs w:val="28"/>
        </w:rPr>
        <w:t xml:space="preserve">при взаимодействии с </w:t>
      </w:r>
      <w:r>
        <w:rPr>
          <w:snapToGrid w:val="0"/>
          <w:color w:val="000000"/>
          <w:sz w:val="28"/>
          <w:szCs w:val="28"/>
        </w:rPr>
        <w:t>врач</w:t>
      </w:r>
      <w:r w:rsidR="009D0942">
        <w:rPr>
          <w:snapToGrid w:val="0"/>
          <w:color w:val="000000"/>
          <w:sz w:val="28"/>
          <w:szCs w:val="28"/>
        </w:rPr>
        <w:t>ом</w:t>
      </w:r>
      <w:r>
        <w:rPr>
          <w:snapToGrid w:val="0"/>
          <w:color w:val="000000"/>
          <w:sz w:val="28"/>
          <w:szCs w:val="28"/>
        </w:rPr>
        <w:t>-онколог</w:t>
      </w:r>
      <w:r w:rsidR="009D0942">
        <w:rPr>
          <w:snapToGrid w:val="0"/>
          <w:color w:val="000000"/>
          <w:sz w:val="28"/>
          <w:szCs w:val="28"/>
        </w:rPr>
        <w:t>ом</w:t>
      </w:r>
      <w:r>
        <w:rPr>
          <w:snapToGrid w:val="0"/>
          <w:color w:val="000000"/>
          <w:sz w:val="28"/>
          <w:szCs w:val="28"/>
        </w:rPr>
        <w:t>.</w:t>
      </w:r>
    </w:p>
    <w:p w:rsidR="002265FB" w:rsidRDefault="002265FB" w:rsidP="007970DA">
      <w:p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Лечение больных в дневном стационаре и в стационаре на дому.</w:t>
      </w:r>
    </w:p>
    <w:p w:rsidR="002265FB" w:rsidRDefault="002265FB" w:rsidP="007970DA">
      <w:pPr>
        <w:pStyle w:val="33"/>
        <w:tabs>
          <w:tab w:val="left" w:pos="993"/>
          <w:tab w:val="left" w:pos="1418"/>
        </w:tabs>
        <w:ind w:firstLine="709"/>
      </w:pPr>
      <w:r w:rsidRPr="00B31F3C">
        <w:t>Осуществление экспертизы временной нетрудоспособности больных, представление на врачебную комиссию</w:t>
      </w:r>
      <w:r>
        <w:t xml:space="preserve">, направление пациентов с признаками стойкой утраты трудоспособности для освидетельствования на </w:t>
      </w:r>
      <w:r>
        <w:rPr>
          <w:color w:val="000000"/>
        </w:rPr>
        <w:t>медико-социальную экспертизу</w:t>
      </w:r>
      <w:r>
        <w:t>.</w:t>
      </w:r>
    </w:p>
    <w:p w:rsidR="002265FB" w:rsidRDefault="002265FB" w:rsidP="007970DA">
      <w:pPr>
        <w:pStyle w:val="33"/>
        <w:tabs>
          <w:tab w:val="left" w:pos="993"/>
          <w:tab w:val="left" w:pos="1418"/>
        </w:tabs>
        <w:ind w:firstLine="709"/>
      </w:pPr>
      <w:r>
        <w:t>Выдача заключения о необходимости направления пациента по медицинским показаниям на санаторно-курортное лечение, оформление санаторно-курортной карты.</w:t>
      </w:r>
    </w:p>
    <w:p w:rsidR="009D0942" w:rsidRDefault="002265FB" w:rsidP="007970DA">
      <w:pPr>
        <w:pStyle w:val="33"/>
        <w:tabs>
          <w:tab w:val="left" w:pos="993"/>
        </w:tabs>
        <w:ind w:firstLine="709"/>
      </w:pPr>
      <w:r>
        <w:t>Организационно-методическая и практическая работа по диспансеризации населения</w:t>
      </w:r>
      <w:r w:rsidR="009D0942">
        <w:t>.</w:t>
      </w:r>
    </w:p>
    <w:p w:rsidR="006B3CD5" w:rsidRDefault="006B3CD5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мероприятий по санитарно-гигиеническому просвещению</w:t>
      </w:r>
      <w:r w:rsidRPr="00AE3A0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совместно с </w:t>
      </w:r>
      <w:r>
        <w:rPr>
          <w:sz w:val="28"/>
          <w:szCs w:val="28"/>
        </w:rPr>
        <w:t>медицинским персоналом отделений (кабинетов) медицинской профилактики медицинской организации:</w:t>
      </w:r>
    </w:p>
    <w:p w:rsidR="006B3CD5" w:rsidRDefault="006B3CD5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школ здоровья, школ для больных с социально значимыми неинфекционными заболеваниями и лиц с высоким риском их возникновения;</w:t>
      </w:r>
    </w:p>
    <w:p w:rsidR="006B3CD5" w:rsidRPr="007970DA" w:rsidRDefault="006B3CD5" w:rsidP="007970DA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обучение населения по вопросам оказания первой помощи (при внезапной смерти, сердечном приступе, остром нарушении мозгового кровообращения </w:t>
      </w:r>
      <w:r w:rsidRPr="007970DA">
        <w:rPr>
          <w:b/>
          <w:sz w:val="28"/>
          <w:szCs w:val="28"/>
        </w:rPr>
        <w:t>и др.).</w:t>
      </w:r>
    </w:p>
    <w:p w:rsidR="006B3CD5" w:rsidRDefault="006B3CD5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Мониторирование и анализ основных медико-статистических показателей заболеваемости, инвалидности и смертности (догоспитальной и госпитальной) на обслуживаемом участке в установленном порядке.</w:t>
      </w:r>
    </w:p>
    <w:p w:rsidR="006B3CD5" w:rsidRDefault="006B3CD5" w:rsidP="007970DA">
      <w:pPr>
        <w:pStyle w:val="33"/>
        <w:tabs>
          <w:tab w:val="left" w:pos="993"/>
        </w:tabs>
        <w:ind w:firstLine="709"/>
      </w:pPr>
      <w:r>
        <w:t>Ведение учетно-отчетной документации установленного образца: представление отчетов о деятельности в установленном порядке, сбор данных для регистров, ведение которых предусмотрено законодательством, правовыми актами органов местного самоуправления.</w:t>
      </w:r>
    </w:p>
    <w:p w:rsidR="002265FB" w:rsidRDefault="002265FB" w:rsidP="007970DA">
      <w:pPr>
        <w:tabs>
          <w:tab w:val="left" w:pos="916"/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совещаниях, научно-практических конференциях</w:t>
      </w:r>
      <w:r w:rsidR="00BC7F1A">
        <w:rPr>
          <w:sz w:val="28"/>
          <w:szCs w:val="28"/>
        </w:rPr>
        <w:t xml:space="preserve">, в работе </w:t>
      </w:r>
      <w:r>
        <w:rPr>
          <w:sz w:val="28"/>
          <w:szCs w:val="28"/>
        </w:rPr>
        <w:t>различных общественны</w:t>
      </w:r>
      <w:r w:rsidR="00BC7F1A">
        <w:rPr>
          <w:sz w:val="28"/>
          <w:szCs w:val="28"/>
        </w:rPr>
        <w:t>х и профессиональных организаций</w:t>
      </w:r>
      <w:r>
        <w:rPr>
          <w:sz w:val="28"/>
          <w:szCs w:val="28"/>
        </w:rPr>
        <w:t>.</w:t>
      </w:r>
    </w:p>
    <w:p w:rsidR="00AC09C4" w:rsidRDefault="00AC09C4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Внедрение в практику новых методов профилактики, диагностики и лечения  терапевтических больных.</w:t>
      </w:r>
    </w:p>
    <w:p w:rsidR="00AC09C4" w:rsidRPr="0024310A" w:rsidRDefault="00AC09C4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мероприятиях по повышению профессиональной квалификации враче</w:t>
      </w:r>
      <w:r w:rsidR="005E6826">
        <w:rPr>
          <w:sz w:val="28"/>
          <w:szCs w:val="28"/>
        </w:rPr>
        <w:t xml:space="preserve">й, специалистов со средним медицинским образованием: фельдшеров, медицинских сестер </w:t>
      </w:r>
      <w:r>
        <w:rPr>
          <w:sz w:val="28"/>
          <w:szCs w:val="28"/>
        </w:rPr>
        <w:t>учреждения</w:t>
      </w:r>
      <w:r w:rsidR="00BC7F1A">
        <w:rPr>
          <w:sz w:val="28"/>
          <w:szCs w:val="28"/>
        </w:rPr>
        <w:t xml:space="preserve">, </w:t>
      </w:r>
      <w:r w:rsidR="0024310A" w:rsidRPr="0024310A">
        <w:rPr>
          <w:sz w:val="28"/>
          <w:szCs w:val="28"/>
        </w:rPr>
        <w:t>в утвержденных мероприятиях непрерывного профессионального образования</w:t>
      </w:r>
      <w:r w:rsidR="0024310A">
        <w:rPr>
          <w:sz w:val="28"/>
          <w:szCs w:val="28"/>
        </w:rPr>
        <w:t>.</w:t>
      </w:r>
    </w:p>
    <w:p w:rsidR="00AC09C4" w:rsidRDefault="00AC09C4" w:rsidP="007970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функции в соответствии с законодательством Российской Федерации, нормативными правовыми актами субъектов Российской Федерации и органов местного самоуправления.</w:t>
      </w:r>
    </w:p>
    <w:p w:rsidR="003300CE" w:rsidRDefault="008E5A9A" w:rsidP="007970DA">
      <w:pPr>
        <w:ind w:firstLine="709"/>
        <w:jc w:val="both"/>
        <w:rPr>
          <w:sz w:val="28"/>
        </w:rPr>
      </w:pPr>
      <w:r>
        <w:rPr>
          <w:sz w:val="28"/>
          <w:szCs w:val="28"/>
        </w:rPr>
        <w:t>7</w:t>
      </w:r>
      <w:r w:rsidR="00BB6790" w:rsidRPr="003300CE">
        <w:rPr>
          <w:sz w:val="28"/>
          <w:szCs w:val="28"/>
        </w:rPr>
        <w:t>.</w:t>
      </w:r>
      <w:r w:rsidR="00BB6790" w:rsidRPr="003300CE">
        <w:rPr>
          <w:sz w:val="28"/>
          <w:szCs w:val="28"/>
        </w:rPr>
        <w:tab/>
      </w:r>
      <w:r w:rsidR="00AC09C4" w:rsidRPr="003300CE">
        <w:rPr>
          <w:sz w:val="28"/>
          <w:szCs w:val="28"/>
        </w:rPr>
        <w:t xml:space="preserve">Кабинет </w:t>
      </w:r>
      <w:r w:rsidR="003300CE" w:rsidRPr="003300CE">
        <w:rPr>
          <w:sz w:val="28"/>
          <w:szCs w:val="28"/>
        </w:rPr>
        <w:t>(Отделение)</w:t>
      </w:r>
      <w:r w:rsidR="003300CE" w:rsidRPr="00F42C83">
        <w:rPr>
          <w:bCs/>
          <w:sz w:val="28"/>
          <w:szCs w:val="28"/>
        </w:rPr>
        <w:t xml:space="preserve"> </w:t>
      </w:r>
      <w:r w:rsidR="003300CE" w:rsidRPr="00775997">
        <w:rPr>
          <w:sz w:val="28"/>
        </w:rPr>
        <w:t xml:space="preserve">может </w:t>
      </w:r>
      <w:r w:rsidR="00542B8A">
        <w:rPr>
          <w:sz w:val="28"/>
        </w:rPr>
        <w:t xml:space="preserve">служить </w:t>
      </w:r>
      <w:r w:rsidR="003300CE" w:rsidRPr="0074682E">
        <w:rPr>
          <w:sz w:val="28"/>
          <w:szCs w:val="28"/>
        </w:rPr>
        <w:t>клинической баз</w:t>
      </w:r>
      <w:r w:rsidR="00542B8A">
        <w:rPr>
          <w:sz w:val="28"/>
          <w:szCs w:val="28"/>
        </w:rPr>
        <w:t>ой</w:t>
      </w:r>
      <w:r w:rsidR="003300CE" w:rsidRPr="0074682E">
        <w:rPr>
          <w:sz w:val="28"/>
          <w:szCs w:val="28"/>
        </w:rPr>
        <w:t xml:space="preserve"> образовательных учреждений среднего</w:t>
      </w:r>
      <w:r w:rsidR="003300CE">
        <w:rPr>
          <w:sz w:val="28"/>
          <w:szCs w:val="28"/>
        </w:rPr>
        <w:t xml:space="preserve">, </w:t>
      </w:r>
      <w:r w:rsidR="003300CE" w:rsidRPr="0074682E">
        <w:rPr>
          <w:sz w:val="28"/>
          <w:szCs w:val="28"/>
        </w:rPr>
        <w:t>высшего</w:t>
      </w:r>
      <w:r w:rsidR="003300CE">
        <w:rPr>
          <w:sz w:val="28"/>
          <w:szCs w:val="28"/>
        </w:rPr>
        <w:t xml:space="preserve"> и</w:t>
      </w:r>
      <w:r w:rsidR="003300CE" w:rsidRPr="0074682E">
        <w:rPr>
          <w:sz w:val="28"/>
          <w:szCs w:val="28"/>
        </w:rPr>
        <w:t xml:space="preserve"> дополнительного </w:t>
      </w:r>
      <w:r w:rsidR="003300CE">
        <w:rPr>
          <w:sz w:val="28"/>
          <w:szCs w:val="28"/>
        </w:rPr>
        <w:t>профессионального</w:t>
      </w:r>
      <w:r w:rsidR="003300CE" w:rsidRPr="0074682E">
        <w:rPr>
          <w:sz w:val="28"/>
          <w:szCs w:val="28"/>
        </w:rPr>
        <w:t xml:space="preserve"> образован</w:t>
      </w:r>
      <w:r w:rsidR="003300CE">
        <w:rPr>
          <w:sz w:val="28"/>
          <w:szCs w:val="28"/>
        </w:rPr>
        <w:t>ия, а также научных организаций</w:t>
      </w:r>
      <w:r w:rsidR="003300CE" w:rsidRPr="00F42C83">
        <w:rPr>
          <w:sz w:val="28"/>
        </w:rPr>
        <w:t>.</w:t>
      </w:r>
    </w:p>
    <w:p w:rsidR="006B6033" w:rsidRDefault="006B6033" w:rsidP="003300CE">
      <w:pPr>
        <w:ind w:firstLine="660"/>
        <w:jc w:val="both"/>
        <w:rPr>
          <w:sz w:val="28"/>
        </w:rPr>
      </w:pPr>
    </w:p>
    <w:p w:rsidR="003300CE" w:rsidRPr="008D7186" w:rsidRDefault="003300CE" w:rsidP="003300CE">
      <w:pPr>
        <w:shd w:val="clear" w:color="auto" w:fill="FFFFFF"/>
        <w:tabs>
          <w:tab w:val="left" w:pos="7056"/>
        </w:tabs>
        <w:ind w:left="4961"/>
        <w:jc w:val="center"/>
        <w:rPr>
          <w:color w:val="000000"/>
          <w:spacing w:val="-1"/>
          <w:sz w:val="28"/>
        </w:rPr>
      </w:pPr>
    </w:p>
    <w:p w:rsidR="007263E7" w:rsidRPr="00971F2D" w:rsidRDefault="00AC09C4" w:rsidP="007263E7">
      <w:pPr>
        <w:tabs>
          <w:tab w:val="left" w:pos="993"/>
        </w:tabs>
        <w:jc w:val="both"/>
        <w:rPr>
          <w:sz w:val="28"/>
          <w:szCs w:val="28"/>
        </w:rPr>
      </w:pPr>
      <w:r>
        <w:br w:type="page"/>
      </w:r>
      <w:r w:rsidR="007263E7">
        <w:rPr>
          <w:b/>
          <w:sz w:val="28"/>
          <w:szCs w:val="28"/>
        </w:rPr>
        <w:t xml:space="preserve">                                                                                            </w:t>
      </w:r>
      <w:r w:rsidR="007263E7" w:rsidRPr="00971F2D">
        <w:rPr>
          <w:sz w:val="28"/>
          <w:szCs w:val="28"/>
        </w:rPr>
        <w:t xml:space="preserve">Приложение № </w:t>
      </w:r>
      <w:r w:rsidR="007263E7">
        <w:rPr>
          <w:sz w:val="28"/>
          <w:szCs w:val="28"/>
        </w:rPr>
        <w:t>2</w:t>
      </w:r>
    </w:p>
    <w:p w:rsidR="007263E7" w:rsidRPr="00F866B3" w:rsidRDefault="007263E7" w:rsidP="007263E7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>к Порядку оказания</w:t>
      </w:r>
    </w:p>
    <w:p w:rsidR="007263E7" w:rsidRDefault="007263E7" w:rsidP="007263E7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 xml:space="preserve">медицинской помощи </w:t>
      </w:r>
      <w:r w:rsidRPr="00011BE7">
        <w:rPr>
          <w:sz w:val="28"/>
          <w:szCs w:val="28"/>
        </w:rPr>
        <w:t>населению</w:t>
      </w:r>
      <w:r>
        <w:rPr>
          <w:sz w:val="28"/>
          <w:szCs w:val="28"/>
        </w:rPr>
        <w:t xml:space="preserve"> </w:t>
      </w:r>
    </w:p>
    <w:p w:rsidR="007263E7" w:rsidRDefault="007263E7" w:rsidP="007263E7">
      <w:pPr>
        <w:ind w:left="5103"/>
        <w:jc w:val="center"/>
        <w:rPr>
          <w:spacing w:val="-1"/>
          <w:sz w:val="28"/>
          <w:szCs w:val="28"/>
        </w:rPr>
      </w:pPr>
      <w:r w:rsidRPr="00F866B3">
        <w:rPr>
          <w:sz w:val="28"/>
          <w:szCs w:val="28"/>
        </w:rPr>
        <w:t xml:space="preserve">при </w:t>
      </w:r>
      <w:r w:rsidRPr="00011BE7">
        <w:rPr>
          <w:sz w:val="28"/>
          <w:szCs w:val="28"/>
        </w:rPr>
        <w:t>заболеваниях терапевтического профиля</w:t>
      </w:r>
      <w:r w:rsidRPr="00F866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утвержденному приказом Министерства </w:t>
      </w:r>
    </w:p>
    <w:p w:rsidR="007263E7" w:rsidRDefault="007263E7" w:rsidP="007263E7">
      <w:pPr>
        <w:ind w:left="5103"/>
        <w:jc w:val="center"/>
        <w:rPr>
          <w:sz w:val="28"/>
          <w:szCs w:val="28"/>
        </w:rPr>
      </w:pPr>
      <w:r w:rsidRPr="00B42147">
        <w:rPr>
          <w:spacing w:val="-1"/>
          <w:sz w:val="28"/>
          <w:szCs w:val="28"/>
        </w:rPr>
        <w:t>здравоохранения и социального</w:t>
      </w:r>
      <w:r>
        <w:rPr>
          <w:spacing w:val="-1"/>
          <w:sz w:val="28"/>
          <w:szCs w:val="28"/>
        </w:rPr>
        <w:t xml:space="preserve"> развития</w:t>
      </w:r>
      <w:r w:rsidRPr="00B42147"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Российской Федерации</w:t>
      </w:r>
    </w:p>
    <w:p w:rsidR="007263E7" w:rsidRDefault="007263E7" w:rsidP="007263E7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от_____________2010 г. №______</w:t>
      </w:r>
    </w:p>
    <w:p w:rsidR="005719BB" w:rsidRDefault="005719BB" w:rsidP="005719BB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</w:p>
    <w:p w:rsidR="003300CE" w:rsidRDefault="003300CE" w:rsidP="003300CE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</w:p>
    <w:p w:rsidR="008E5A9A" w:rsidRDefault="00AC09C4" w:rsidP="005E67BE">
      <w:pPr>
        <w:tabs>
          <w:tab w:val="left" w:pos="993"/>
        </w:tabs>
        <w:jc w:val="center"/>
        <w:rPr>
          <w:sz w:val="28"/>
          <w:szCs w:val="28"/>
        </w:rPr>
      </w:pPr>
      <w:r w:rsidRPr="008E5A9A">
        <w:rPr>
          <w:sz w:val="28"/>
          <w:szCs w:val="28"/>
        </w:rPr>
        <w:t>Положени</w:t>
      </w:r>
      <w:r w:rsidR="008E5A9A">
        <w:rPr>
          <w:sz w:val="28"/>
          <w:szCs w:val="28"/>
        </w:rPr>
        <w:t>е об организации деятельности</w:t>
      </w:r>
    </w:p>
    <w:p w:rsidR="00AC09C4" w:rsidRPr="008E5A9A" w:rsidRDefault="00AC09C4" w:rsidP="005E67BE">
      <w:pPr>
        <w:tabs>
          <w:tab w:val="left" w:pos="993"/>
        </w:tabs>
        <w:jc w:val="center"/>
        <w:rPr>
          <w:sz w:val="28"/>
          <w:szCs w:val="28"/>
        </w:rPr>
      </w:pPr>
      <w:r w:rsidRPr="008E5A9A">
        <w:rPr>
          <w:sz w:val="28"/>
          <w:szCs w:val="28"/>
        </w:rPr>
        <w:t xml:space="preserve">терапевтического отделения </w:t>
      </w:r>
      <w:r w:rsidR="00B7697B" w:rsidRPr="008E5A9A">
        <w:rPr>
          <w:sz w:val="28"/>
          <w:szCs w:val="28"/>
        </w:rPr>
        <w:t>медицинской организации</w:t>
      </w:r>
    </w:p>
    <w:p w:rsidR="00B7697B" w:rsidRDefault="00B7697B" w:rsidP="005E67BE">
      <w:pPr>
        <w:tabs>
          <w:tab w:val="left" w:pos="993"/>
        </w:tabs>
        <w:jc w:val="center"/>
        <w:rPr>
          <w:sz w:val="32"/>
          <w:szCs w:val="32"/>
        </w:rPr>
      </w:pPr>
    </w:p>
    <w:p w:rsidR="00AC09C4" w:rsidRDefault="00AC09C4" w:rsidP="00B447D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Настоящее Положение определяет организацию деятельности терапевтического отделения </w:t>
      </w:r>
      <w:r w:rsidR="00452AB2">
        <w:rPr>
          <w:sz w:val="28"/>
          <w:szCs w:val="28"/>
        </w:rPr>
        <w:t xml:space="preserve">больничного </w:t>
      </w:r>
      <w:r>
        <w:rPr>
          <w:sz w:val="28"/>
          <w:szCs w:val="28"/>
        </w:rPr>
        <w:t xml:space="preserve">учреждения здравоохранения (далее – Отделение), оказывающего </w:t>
      </w:r>
      <w:r w:rsidR="00452AB2">
        <w:rPr>
          <w:sz w:val="28"/>
          <w:szCs w:val="28"/>
        </w:rPr>
        <w:t xml:space="preserve">медицинскую </w:t>
      </w:r>
      <w:r>
        <w:rPr>
          <w:sz w:val="28"/>
          <w:szCs w:val="28"/>
        </w:rPr>
        <w:t>помощь</w:t>
      </w:r>
      <w:r w:rsidR="00452AB2">
        <w:rPr>
          <w:sz w:val="28"/>
          <w:szCs w:val="28"/>
        </w:rPr>
        <w:t xml:space="preserve"> больным терапевтического профиля</w:t>
      </w:r>
      <w:r w:rsidR="006B156C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первичной медико-санитарной помощи.</w:t>
      </w:r>
    </w:p>
    <w:p w:rsidR="00AC09C4" w:rsidRDefault="00AC09C4" w:rsidP="00B447D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Терапевтические отделения создаются в </w:t>
      </w:r>
      <w:r w:rsidR="008E5A9A">
        <w:rPr>
          <w:sz w:val="28"/>
          <w:szCs w:val="28"/>
        </w:rPr>
        <w:t xml:space="preserve">медицинских организациях </w:t>
      </w:r>
      <w:r>
        <w:rPr>
          <w:sz w:val="28"/>
          <w:szCs w:val="28"/>
        </w:rPr>
        <w:t>– больницах (участковая, районная, городская, городская скорой медицинской помощи, центральная (городская, районная), областная (краевая, республиканская, окружная), госпиталях, медико-санитарных частях.</w:t>
      </w:r>
    </w:p>
    <w:p w:rsidR="00AC09C4" w:rsidRDefault="00372E3B" w:rsidP="00B447D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09C4">
        <w:rPr>
          <w:sz w:val="28"/>
          <w:szCs w:val="28"/>
        </w:rPr>
        <w:t xml:space="preserve">. Структура Отделения и штатная численность медицинского и другого его персонала устанавливаются руководителем </w:t>
      </w:r>
      <w:r w:rsidR="008E5A9A">
        <w:rPr>
          <w:sz w:val="28"/>
          <w:szCs w:val="28"/>
        </w:rPr>
        <w:t>медицинской организации</w:t>
      </w:r>
      <w:r w:rsidR="00AC09C4">
        <w:rPr>
          <w:sz w:val="28"/>
          <w:szCs w:val="28"/>
        </w:rPr>
        <w:t>, в составе которо</w:t>
      </w:r>
      <w:r w:rsidR="008E5A9A">
        <w:rPr>
          <w:sz w:val="28"/>
          <w:szCs w:val="28"/>
        </w:rPr>
        <w:t>й</w:t>
      </w:r>
      <w:r w:rsidR="00AC09C4">
        <w:rPr>
          <w:sz w:val="28"/>
          <w:szCs w:val="28"/>
        </w:rPr>
        <w:t xml:space="preserve"> создано Отделение, исходя из объема проводимой лечебно-диагностической работы и численности обслуживаемого населения, с учетом рекомендуемых штатных нормативов (приложение № 3 </w:t>
      </w:r>
      <w:r w:rsidR="00AC09C4">
        <w:rPr>
          <w:sz w:val="28"/>
        </w:rPr>
        <w:t>к Порядку оказания медицинской помощи населению при заболеваниях терапевтического профиля, утвержденному настоящим Приказом).</w:t>
      </w:r>
    </w:p>
    <w:p w:rsidR="00AC09C4" w:rsidRDefault="00AC09C4" w:rsidP="00B447D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  <w:szCs w:val="28"/>
        </w:rPr>
        <w:t>Оснащение Отделения осуществляется в соответствии с установленным стан</w:t>
      </w:r>
      <w:r w:rsidR="00D31B94">
        <w:rPr>
          <w:sz w:val="28"/>
          <w:szCs w:val="28"/>
        </w:rPr>
        <w:t xml:space="preserve">дартом оснащения (приложение № </w:t>
      </w:r>
      <w:r w:rsidR="00372E3B">
        <w:rPr>
          <w:sz w:val="28"/>
          <w:szCs w:val="28"/>
        </w:rPr>
        <w:t>4</w:t>
      </w:r>
      <w:r>
        <w:rPr>
          <w:sz w:val="28"/>
          <w:szCs w:val="28"/>
        </w:rPr>
        <w:t xml:space="preserve"> к </w:t>
      </w:r>
      <w:r>
        <w:rPr>
          <w:sz w:val="28"/>
        </w:rPr>
        <w:t>Порядку оказания медицинской помощи населению при заболеваниях терапевтического профиля, утвержденному  настоящим Приказом).</w:t>
      </w:r>
    </w:p>
    <w:p w:rsidR="008E5A9A" w:rsidRDefault="00372E3B" w:rsidP="00B447DE">
      <w:pPr>
        <w:tabs>
          <w:tab w:val="left" w:pos="993"/>
        </w:tabs>
        <w:ind w:firstLine="709"/>
        <w:jc w:val="both"/>
        <w:rPr>
          <w:b/>
          <w:sz w:val="28"/>
        </w:rPr>
      </w:pPr>
      <w:r>
        <w:rPr>
          <w:sz w:val="28"/>
          <w:szCs w:val="28"/>
        </w:rPr>
        <w:t>4</w:t>
      </w:r>
      <w:r w:rsidR="008E5A9A">
        <w:rPr>
          <w:sz w:val="28"/>
          <w:szCs w:val="28"/>
        </w:rPr>
        <w:t>. Отделение возглавляет заведующий, назначаемый на должность и освобождаемый от должности руководителем учреждения, в составе которого оно создано.</w:t>
      </w:r>
    </w:p>
    <w:p w:rsidR="00372E3B" w:rsidRPr="00775997" w:rsidRDefault="00AC09C4" w:rsidP="00B447D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="00372E3B">
        <w:rPr>
          <w:bCs/>
          <w:sz w:val="28"/>
          <w:szCs w:val="28"/>
        </w:rPr>
        <w:t>Основными задачами О</w:t>
      </w:r>
      <w:r w:rsidR="00372E3B" w:rsidRPr="00775997">
        <w:rPr>
          <w:bCs/>
          <w:sz w:val="28"/>
          <w:szCs w:val="28"/>
        </w:rPr>
        <w:t>тделения</w:t>
      </w:r>
      <w:r w:rsidR="00372E3B">
        <w:rPr>
          <w:bCs/>
          <w:sz w:val="28"/>
          <w:szCs w:val="28"/>
        </w:rPr>
        <w:t xml:space="preserve"> </w:t>
      </w:r>
      <w:r w:rsidR="00372E3B" w:rsidRPr="00775997">
        <w:rPr>
          <w:bCs/>
          <w:sz w:val="28"/>
          <w:szCs w:val="28"/>
        </w:rPr>
        <w:t>являются:</w:t>
      </w:r>
    </w:p>
    <w:p w:rsidR="00AC09C4" w:rsidRDefault="00372E3B" w:rsidP="00B447DE">
      <w:pPr>
        <w:tabs>
          <w:tab w:val="left" w:pos="993"/>
          <w:tab w:val="left" w:pos="7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C09C4">
        <w:rPr>
          <w:sz w:val="28"/>
          <w:szCs w:val="28"/>
        </w:rPr>
        <w:t>казание</w:t>
      </w:r>
      <w:r>
        <w:rPr>
          <w:sz w:val="28"/>
          <w:szCs w:val="28"/>
        </w:rPr>
        <w:t xml:space="preserve"> </w:t>
      </w:r>
      <w:r w:rsidR="00AC09C4">
        <w:rPr>
          <w:sz w:val="28"/>
          <w:szCs w:val="28"/>
        </w:rPr>
        <w:t>медицинской помощи больным со следующими заболеваниями и состояниями:</w:t>
      </w:r>
    </w:p>
    <w:p w:rsidR="00AC09C4" w:rsidRDefault="00E158E0" w:rsidP="00B447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острые и</w:t>
      </w:r>
      <w:r w:rsidR="00AC09C4">
        <w:rPr>
          <w:sz w:val="28"/>
          <w:szCs w:val="28"/>
        </w:rPr>
        <w:t xml:space="preserve"> хронические</w:t>
      </w:r>
      <w:r w:rsidR="00AC09C4">
        <w:rPr>
          <w:bCs/>
          <w:sz w:val="28"/>
          <w:szCs w:val="28"/>
        </w:rPr>
        <w:t xml:space="preserve"> заболевания органов </w:t>
      </w:r>
      <w:r>
        <w:rPr>
          <w:bCs/>
          <w:sz w:val="28"/>
          <w:szCs w:val="28"/>
        </w:rPr>
        <w:t>дыхан</w:t>
      </w:r>
      <w:r w:rsidR="005E6826">
        <w:rPr>
          <w:bCs/>
          <w:sz w:val="28"/>
          <w:szCs w:val="28"/>
        </w:rPr>
        <w:t>и</w:t>
      </w:r>
      <w:r w:rsidR="00AC09C4">
        <w:rPr>
          <w:bCs/>
          <w:sz w:val="28"/>
          <w:szCs w:val="28"/>
        </w:rPr>
        <w:t>я,</w:t>
      </w:r>
      <w:r w:rsidR="00AC09C4">
        <w:rPr>
          <w:sz w:val="28"/>
          <w:szCs w:val="28"/>
        </w:rPr>
        <w:t xml:space="preserve"> не нуждающиеся в го</w:t>
      </w:r>
      <w:r>
        <w:rPr>
          <w:sz w:val="28"/>
          <w:szCs w:val="28"/>
        </w:rPr>
        <w:t>спитализации в специализированное пульмонологическое отделение</w:t>
      </w:r>
      <w:r w:rsidR="00AC09C4">
        <w:rPr>
          <w:sz w:val="28"/>
          <w:szCs w:val="28"/>
        </w:rPr>
        <w:t>;</w:t>
      </w:r>
    </w:p>
    <w:p w:rsidR="00AC09C4" w:rsidRDefault="00AC09C4" w:rsidP="00B447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хронические формы ишемической болезни сердца в</w:t>
      </w:r>
      <w:r w:rsidR="00B447DE">
        <w:rPr>
          <w:sz w:val="28"/>
          <w:szCs w:val="28"/>
        </w:rPr>
        <w:t xml:space="preserve"> случае утяжеления ее течения; </w:t>
      </w:r>
      <w:r>
        <w:rPr>
          <w:sz w:val="28"/>
          <w:szCs w:val="28"/>
        </w:rPr>
        <w:t xml:space="preserve">рефрактерная артериальная гипертония 2 степени; хронический миокардит в период обострения; хроническая сердечная недостаточность в стадии декомпенсации; </w:t>
      </w:r>
      <w:r w:rsidRPr="00B447DE">
        <w:rPr>
          <w:b/>
          <w:sz w:val="28"/>
          <w:szCs w:val="28"/>
        </w:rPr>
        <w:t>иные болезни системы кровообращения, не требующие</w:t>
      </w:r>
      <w:r>
        <w:rPr>
          <w:sz w:val="28"/>
          <w:szCs w:val="28"/>
        </w:rPr>
        <w:t xml:space="preserve"> специализированной кардиологической помощи в стационарных условиях;</w:t>
      </w:r>
    </w:p>
    <w:p w:rsidR="00AC09C4" w:rsidRDefault="00AC09C4" w:rsidP="00B447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обострение гастроэзофагеальной рефлюксной болезни, язвенной болезни желудка и двенадцатиперстной кишки, хронического панкреатита, обследование и лечение которых  в амбулаторно-поликлинических условиях не представляется возможным или оказывается неэффективным;</w:t>
      </w:r>
    </w:p>
    <w:p w:rsidR="00AC09C4" w:rsidRDefault="00AC09C4" w:rsidP="00B447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рецидивирующая инфекция мочевых путей и хронический пиелонефрит (при исключении необходимости оказания помощи в условиях урологического отделения); артериальная гипертония ренальной природы, рефрактерная к гипотензивной терапии в амбулаторных условиях; хроническая почечная недостаточность в додиализной стадии;</w:t>
      </w:r>
    </w:p>
    <w:p w:rsidR="00AC09C4" w:rsidRDefault="00AC09C4" w:rsidP="00B447D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остеоартроз мелких и средних суставов, а также остеоартроз крупных суставов, не нуждающийся в эндопротезировании, в случаях усиления болевого синдрома, не купируемого в амбулаторных условиях; воспалительные болезни суставов и позвоночника, а также системные болезни соединительной ткани, в случае обострения, требующего усиления или смены анальгетической терапии, без коррекции терапии базисными противовоспалительными и глюкокортикоидными препаратами, у пациентов, получающих терапию по рекомендации врача-ревматолога; в случае обострения болезней сопутствующих указанным и не требующих коррекции базисной противоревматической терапии; метаболические болезни суставов в стадии обострения (подагра, псевдоподагра, охроноз и др.), у пациентов, получающих терапию по рекомендации врача-ревматолога;  хронические ревматические болезни сердца (пороки) с признаками рецидива острой ревматической лихорадки или при появлении (нарастании) у них признаков сердечной недостаточности.</w:t>
      </w:r>
    </w:p>
    <w:p w:rsidR="00FE1FC7" w:rsidRDefault="00AC09C4" w:rsidP="00B447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железодефицитная, </w:t>
      </w:r>
      <w:r>
        <w:rPr>
          <w:sz w:val="28"/>
        </w:rPr>
        <w:t>витамин В12-дефицитная и фолиеводефицитная анемии</w:t>
      </w:r>
      <w:r w:rsidR="00FE1FC7">
        <w:rPr>
          <w:sz w:val="28"/>
          <w:szCs w:val="28"/>
        </w:rPr>
        <w:t>;</w:t>
      </w:r>
    </w:p>
    <w:p w:rsidR="00AC09C4" w:rsidRDefault="00AC09C4" w:rsidP="00B447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</w:t>
      </w:r>
      <w:r w:rsidR="00AE3A03">
        <w:rPr>
          <w:sz w:val="28"/>
          <w:szCs w:val="28"/>
        </w:rPr>
        <w:t xml:space="preserve">больным с иными </w:t>
      </w:r>
      <w:r w:rsidR="00E158E0">
        <w:rPr>
          <w:sz w:val="28"/>
          <w:szCs w:val="28"/>
        </w:rPr>
        <w:t xml:space="preserve">терапевтическими </w:t>
      </w:r>
      <w:r w:rsidR="00AE3A03">
        <w:rPr>
          <w:sz w:val="28"/>
          <w:szCs w:val="28"/>
        </w:rPr>
        <w:t>заболеваниями и состояниями при отсутствии возможно</w:t>
      </w:r>
      <w:r w:rsidR="00E158E0">
        <w:rPr>
          <w:sz w:val="28"/>
          <w:szCs w:val="28"/>
        </w:rPr>
        <w:t>сти госпитализации в профильное специализированное отделение;</w:t>
      </w:r>
      <w:r w:rsidR="00AE3A03">
        <w:rPr>
          <w:sz w:val="28"/>
          <w:szCs w:val="28"/>
        </w:rPr>
        <w:t xml:space="preserve"> другим </w:t>
      </w:r>
      <w:r>
        <w:rPr>
          <w:sz w:val="28"/>
          <w:szCs w:val="28"/>
        </w:rPr>
        <w:t>группам больных в соответствии с законодательством Российской Федерации, нормативными правовыми актами субъектов Российской Федерации и органов местного самоуправления.</w:t>
      </w:r>
    </w:p>
    <w:p w:rsidR="00AC09C4" w:rsidRDefault="006B156C" w:rsidP="00B447D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="00AC09C4">
        <w:rPr>
          <w:sz w:val="28"/>
          <w:szCs w:val="28"/>
        </w:rPr>
        <w:t>казание консультативной помощи врачам других отделений стационара в вопросах профилактики, диагностики и лечения терапевтических заболеваний;</w:t>
      </w:r>
    </w:p>
    <w:p w:rsidR="00AC09C4" w:rsidRDefault="006B156C" w:rsidP="00B447D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О</w:t>
      </w:r>
      <w:r w:rsidR="00AC09C4">
        <w:rPr>
          <w:sz w:val="28"/>
        </w:rPr>
        <w:t xml:space="preserve">существление внешних консультаций и </w:t>
      </w:r>
      <w:r w:rsidR="00372E3B">
        <w:rPr>
          <w:sz w:val="28"/>
        </w:rPr>
        <w:t>диагностических процедур в других медицинских организациях (</w:t>
      </w:r>
      <w:r w:rsidR="00512091">
        <w:rPr>
          <w:sz w:val="28"/>
        </w:rPr>
        <w:t>по согласованию с администрацией</w:t>
      </w:r>
      <w:r w:rsidR="00372E3B">
        <w:rPr>
          <w:sz w:val="28"/>
        </w:rPr>
        <w:t>)</w:t>
      </w:r>
      <w:r w:rsidR="00A10152">
        <w:rPr>
          <w:sz w:val="28"/>
        </w:rPr>
        <w:t>;</w:t>
      </w:r>
    </w:p>
    <w:p w:rsidR="00AC09C4" w:rsidRDefault="006B156C" w:rsidP="00B447D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Р</w:t>
      </w:r>
      <w:r w:rsidR="00AC09C4">
        <w:rPr>
          <w:sz w:val="28"/>
          <w:szCs w:val="28"/>
        </w:rPr>
        <w:t>азработка и проведение мероприятий по повышению качества лечебно-диагностической работы в Отделении и снижению больничной летальности от заболеваний терапевтического профиля;</w:t>
      </w:r>
    </w:p>
    <w:p w:rsidR="00AC09C4" w:rsidRDefault="00372E3B" w:rsidP="00B447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C09C4">
        <w:rPr>
          <w:sz w:val="28"/>
          <w:szCs w:val="28"/>
        </w:rPr>
        <w:t>своение и внедрение в практику новых эффективных методов диагностики, лечения и реабилитации больных терапевтического профиля;</w:t>
      </w:r>
    </w:p>
    <w:p w:rsidR="00AC09C4" w:rsidRDefault="006B156C" w:rsidP="00B447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C09C4">
        <w:rPr>
          <w:sz w:val="28"/>
          <w:szCs w:val="28"/>
        </w:rPr>
        <w:t>роведение санитарно-гигиенической просветительной работы с пациентами и их родственниками;</w:t>
      </w:r>
    </w:p>
    <w:p w:rsidR="00AC09C4" w:rsidRDefault="006B156C" w:rsidP="00B447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</w:t>
      </w:r>
      <w:r w:rsidR="00AC09C4">
        <w:rPr>
          <w:sz w:val="28"/>
          <w:szCs w:val="28"/>
        </w:rPr>
        <w:t>уществление экспертизы временной нетрудоспособности госпитализированных пациентов;</w:t>
      </w:r>
    </w:p>
    <w:p w:rsidR="00AC09C4" w:rsidRDefault="006B156C" w:rsidP="00B447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C09C4">
        <w:rPr>
          <w:sz w:val="28"/>
          <w:szCs w:val="28"/>
        </w:rPr>
        <w:t>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законодательством;</w:t>
      </w:r>
    </w:p>
    <w:p w:rsidR="0024310A" w:rsidRDefault="006B156C" w:rsidP="00B447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4310A">
        <w:rPr>
          <w:sz w:val="28"/>
          <w:szCs w:val="28"/>
        </w:rPr>
        <w:t>частие в мероприятиях по повышению профессиональной квалификации врачей, специалистов со средним медицинским образованием: фельдшеров, медицинских сестер</w:t>
      </w:r>
      <w:r w:rsidR="00542B8A">
        <w:rPr>
          <w:sz w:val="28"/>
          <w:szCs w:val="28"/>
        </w:rPr>
        <w:t>,</w:t>
      </w:r>
      <w:r w:rsidR="0024310A">
        <w:rPr>
          <w:sz w:val="28"/>
          <w:szCs w:val="28"/>
        </w:rPr>
        <w:t xml:space="preserve"> </w:t>
      </w:r>
      <w:r w:rsidR="0024310A" w:rsidRPr="0024310A">
        <w:rPr>
          <w:sz w:val="28"/>
          <w:szCs w:val="28"/>
        </w:rPr>
        <w:t>в утвержденных мероприятиях непрерывного профессионального образования</w:t>
      </w:r>
      <w:r w:rsidR="0024310A">
        <w:rPr>
          <w:sz w:val="28"/>
          <w:szCs w:val="28"/>
        </w:rPr>
        <w:t>.</w:t>
      </w:r>
    </w:p>
    <w:p w:rsidR="00AC09C4" w:rsidRDefault="006B156C" w:rsidP="00B447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C09C4">
        <w:rPr>
          <w:sz w:val="28"/>
          <w:szCs w:val="28"/>
        </w:rPr>
        <w:t>ные функции в соответствии с законодательством Российской Федерации, нормативными правовыми актами субъектов Российской Федерации и органов местного самоуправления.</w:t>
      </w:r>
    </w:p>
    <w:p w:rsidR="00542B8A" w:rsidRDefault="00AC09C4" w:rsidP="00B447DE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6.</w:t>
      </w:r>
      <w:r w:rsidR="00D31B94">
        <w:rPr>
          <w:sz w:val="28"/>
          <w:szCs w:val="28"/>
        </w:rPr>
        <w:tab/>
      </w:r>
      <w:r>
        <w:rPr>
          <w:sz w:val="28"/>
          <w:szCs w:val="28"/>
        </w:rPr>
        <w:t xml:space="preserve">Отделение может служить клинической базой </w:t>
      </w:r>
      <w:r w:rsidR="00542B8A" w:rsidRPr="0074682E">
        <w:rPr>
          <w:sz w:val="28"/>
          <w:szCs w:val="28"/>
        </w:rPr>
        <w:t>образовательных учреждений среднего</w:t>
      </w:r>
      <w:r w:rsidR="00542B8A">
        <w:rPr>
          <w:sz w:val="28"/>
          <w:szCs w:val="28"/>
        </w:rPr>
        <w:t xml:space="preserve">, </w:t>
      </w:r>
      <w:r w:rsidR="00542B8A" w:rsidRPr="0074682E">
        <w:rPr>
          <w:sz w:val="28"/>
          <w:szCs w:val="28"/>
        </w:rPr>
        <w:t>высшего</w:t>
      </w:r>
      <w:r w:rsidR="00542B8A">
        <w:rPr>
          <w:sz w:val="28"/>
          <w:szCs w:val="28"/>
        </w:rPr>
        <w:t xml:space="preserve"> и</w:t>
      </w:r>
      <w:r w:rsidR="00542B8A" w:rsidRPr="0074682E">
        <w:rPr>
          <w:sz w:val="28"/>
          <w:szCs w:val="28"/>
        </w:rPr>
        <w:t xml:space="preserve"> дополнительного </w:t>
      </w:r>
      <w:r w:rsidR="00542B8A">
        <w:rPr>
          <w:sz w:val="28"/>
          <w:szCs w:val="28"/>
        </w:rPr>
        <w:t>профессионального</w:t>
      </w:r>
      <w:r w:rsidR="00542B8A" w:rsidRPr="0074682E">
        <w:rPr>
          <w:sz w:val="28"/>
          <w:szCs w:val="28"/>
        </w:rPr>
        <w:t xml:space="preserve"> образован</w:t>
      </w:r>
      <w:r w:rsidR="00542B8A">
        <w:rPr>
          <w:sz w:val="28"/>
          <w:szCs w:val="28"/>
        </w:rPr>
        <w:t>ия, а также научных организаций</w:t>
      </w:r>
      <w:r w:rsidR="00542B8A" w:rsidRPr="00F42C83">
        <w:rPr>
          <w:sz w:val="28"/>
        </w:rPr>
        <w:t>.</w:t>
      </w:r>
    </w:p>
    <w:p w:rsidR="00AC09C4" w:rsidRDefault="00AC09C4" w:rsidP="005E67BE">
      <w:pPr>
        <w:tabs>
          <w:tab w:val="left" w:pos="993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7263E7" w:rsidRPr="00971F2D" w:rsidRDefault="003300CE" w:rsidP="007263E7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263E7">
        <w:rPr>
          <w:b/>
          <w:sz w:val="28"/>
          <w:szCs w:val="28"/>
        </w:rPr>
        <w:t xml:space="preserve">                                                                                            </w:t>
      </w:r>
      <w:r w:rsidR="007263E7" w:rsidRPr="00971F2D">
        <w:rPr>
          <w:sz w:val="28"/>
          <w:szCs w:val="28"/>
        </w:rPr>
        <w:t xml:space="preserve">Приложение № </w:t>
      </w:r>
      <w:r w:rsidR="001C5635">
        <w:rPr>
          <w:sz w:val="28"/>
          <w:szCs w:val="28"/>
        </w:rPr>
        <w:t>3</w:t>
      </w:r>
    </w:p>
    <w:p w:rsidR="007263E7" w:rsidRPr="00F866B3" w:rsidRDefault="007263E7" w:rsidP="007263E7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>к Порядку оказания</w:t>
      </w:r>
    </w:p>
    <w:p w:rsidR="007263E7" w:rsidRDefault="007263E7" w:rsidP="007263E7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 xml:space="preserve">медицинской помощи </w:t>
      </w:r>
      <w:r w:rsidRPr="00011BE7">
        <w:rPr>
          <w:sz w:val="28"/>
          <w:szCs w:val="28"/>
        </w:rPr>
        <w:t>населению</w:t>
      </w:r>
      <w:r>
        <w:rPr>
          <w:sz w:val="28"/>
          <w:szCs w:val="28"/>
        </w:rPr>
        <w:t xml:space="preserve"> </w:t>
      </w:r>
    </w:p>
    <w:p w:rsidR="007263E7" w:rsidRDefault="007263E7" w:rsidP="007263E7">
      <w:pPr>
        <w:ind w:left="5103"/>
        <w:jc w:val="center"/>
        <w:rPr>
          <w:spacing w:val="-1"/>
          <w:sz w:val="28"/>
          <w:szCs w:val="28"/>
        </w:rPr>
      </w:pPr>
      <w:r w:rsidRPr="00F866B3">
        <w:rPr>
          <w:sz w:val="28"/>
          <w:szCs w:val="28"/>
        </w:rPr>
        <w:t xml:space="preserve">при </w:t>
      </w:r>
      <w:r w:rsidRPr="00011BE7">
        <w:rPr>
          <w:sz w:val="28"/>
          <w:szCs w:val="28"/>
        </w:rPr>
        <w:t>заболеваниях терапевтического профиля</w:t>
      </w:r>
      <w:r w:rsidRPr="00F866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утвержденному приказом Министерства </w:t>
      </w:r>
    </w:p>
    <w:p w:rsidR="007263E7" w:rsidRDefault="007263E7" w:rsidP="007263E7">
      <w:pPr>
        <w:ind w:left="5103"/>
        <w:jc w:val="center"/>
        <w:rPr>
          <w:sz w:val="28"/>
          <w:szCs w:val="28"/>
        </w:rPr>
      </w:pPr>
      <w:r w:rsidRPr="00B42147">
        <w:rPr>
          <w:spacing w:val="-1"/>
          <w:sz w:val="28"/>
          <w:szCs w:val="28"/>
        </w:rPr>
        <w:t>здравоохранения и социального</w:t>
      </w:r>
      <w:r>
        <w:rPr>
          <w:spacing w:val="-1"/>
          <w:sz w:val="28"/>
          <w:szCs w:val="28"/>
        </w:rPr>
        <w:t xml:space="preserve"> развития</w:t>
      </w:r>
      <w:r w:rsidRPr="00B42147"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Российской Федерации</w:t>
      </w:r>
    </w:p>
    <w:p w:rsidR="007263E7" w:rsidRDefault="007263E7" w:rsidP="007263E7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от_____________2010 г. №______</w:t>
      </w:r>
    </w:p>
    <w:p w:rsidR="005719BB" w:rsidRDefault="005719BB" w:rsidP="005719BB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</w:p>
    <w:p w:rsidR="00AC09C4" w:rsidRDefault="00AC09C4" w:rsidP="00B447DE">
      <w:pPr>
        <w:tabs>
          <w:tab w:val="left" w:pos="993"/>
          <w:tab w:val="left" w:pos="5835"/>
        </w:tabs>
        <w:rPr>
          <w:sz w:val="28"/>
          <w:szCs w:val="28"/>
        </w:rPr>
      </w:pPr>
    </w:p>
    <w:p w:rsidR="00AC09C4" w:rsidRPr="00F2457B" w:rsidRDefault="00AC09C4" w:rsidP="005E67BE">
      <w:pPr>
        <w:pStyle w:val="ConsPlusTitle"/>
        <w:widowControl/>
        <w:tabs>
          <w:tab w:val="left" w:pos="993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57B">
        <w:rPr>
          <w:rFonts w:ascii="Times New Roman" w:hAnsi="Times New Roman" w:cs="Times New Roman"/>
          <w:b w:val="0"/>
          <w:sz w:val="28"/>
          <w:szCs w:val="28"/>
        </w:rPr>
        <w:t>Рекомендуемые штатные нормативы медицинского персонала терапевтических отделений центральных районных и районных больниц сельских районов, городских больниц городов и поселков городского типа (рабочих, курортных и городских) с численностью населения до 25 тыс. человек</w:t>
      </w:r>
    </w:p>
    <w:p w:rsidR="00AC09C4" w:rsidRPr="00F2457B" w:rsidRDefault="00AC09C4" w:rsidP="005E67BE">
      <w:pPr>
        <w:pStyle w:val="ConsPlusNormal"/>
        <w:widowControl/>
        <w:tabs>
          <w:tab w:val="left" w:pos="993"/>
        </w:tabs>
        <w:ind w:firstLine="0"/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4788"/>
      </w:tblGrid>
      <w:tr w:rsidR="00C26C4E" w:rsidTr="00B447DE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E" w:rsidRDefault="00C26C4E" w:rsidP="007627CB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Врачебный персонал</w:t>
            </w:r>
          </w:p>
        </w:tc>
      </w:tr>
      <w:tr w:rsidR="00AC09C4" w:rsidTr="00B447D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Врач-терапевт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20 коек</w:t>
            </w:r>
          </w:p>
        </w:tc>
      </w:tr>
      <w:tr w:rsidR="00AC09C4" w:rsidTr="00B447D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отделением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должность на 60 коек</w:t>
            </w:r>
          </w:p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(Минимальное число коек и должностей врачей,  при которых вводится должность заведующего отделением - 20 коек и 3 должности. Должнос</w:t>
            </w:r>
            <w:r w:rsidR="00F2457B">
              <w:rPr>
                <w:rFonts w:ascii="Times New Roman" w:hAnsi="Times New Roman" w:cs="Times New Roman"/>
                <w:sz w:val="28"/>
                <w:szCs w:val="28"/>
              </w:rPr>
              <w:t>ть заведующего вводится вместо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0,5 должности врача)</w:t>
            </w:r>
          </w:p>
        </w:tc>
      </w:tr>
      <w:tr w:rsidR="00C26C4E" w:rsidTr="00B447DE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E" w:rsidRDefault="00C26C4E" w:rsidP="007627CB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Средний медицинский персонал</w:t>
            </w:r>
          </w:p>
        </w:tc>
      </w:tr>
      <w:tr w:rsidR="00AC09C4" w:rsidTr="00B447D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 (палатная)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круглосуточный пост на 20 коек</w:t>
            </w:r>
          </w:p>
        </w:tc>
      </w:tr>
      <w:tr w:rsidR="00AC09C4" w:rsidTr="00B447D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Pr="00F2457B" w:rsidRDefault="00F2457B" w:rsidP="00F2457B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F2457B">
              <w:rPr>
                <w:sz w:val="28"/>
                <w:szCs w:val="28"/>
              </w:rPr>
              <w:t>Медицинская сестра процедурн</w:t>
            </w:r>
            <w:r w:rsidR="007627CB">
              <w:rPr>
                <w:sz w:val="28"/>
                <w:szCs w:val="28"/>
              </w:rPr>
              <w:t>ой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30 коек</w:t>
            </w:r>
          </w:p>
        </w:tc>
      </w:tr>
      <w:tr w:rsidR="00AC09C4" w:rsidRPr="00AC09C4" w:rsidTr="00B447D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должность в отделениях с числом коек от 20 до 40 вместо должности медицинской сестры;</w:t>
            </w:r>
          </w:p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в отделениях с числом коек свыше 40</w:t>
            </w:r>
          </w:p>
        </w:tc>
      </w:tr>
      <w:tr w:rsidR="00C26C4E" w:rsidTr="00B447DE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E" w:rsidRDefault="00C26C4E" w:rsidP="007627CB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Младший медицинский персонал</w:t>
            </w:r>
          </w:p>
        </w:tc>
      </w:tr>
      <w:tr w:rsidR="00AC09C4" w:rsidTr="00B447D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медицинская сестра по уходу за больными или санитарка (палатная)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круглосуточный пост на 25 коек</w:t>
            </w:r>
          </w:p>
        </w:tc>
      </w:tr>
      <w:tr w:rsidR="00AC09C4" w:rsidTr="00B447D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Санитарка-буфетчица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должности на отделение</w:t>
            </w:r>
          </w:p>
        </w:tc>
      </w:tr>
      <w:tr w:rsidR="00AC09C4" w:rsidTr="00B447D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F2457B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Санитарка-уборщица (палатная)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30 коек</w:t>
            </w:r>
          </w:p>
        </w:tc>
      </w:tr>
      <w:tr w:rsidR="00AC09C4" w:rsidTr="00B447D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Сестра-хозяйка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отделение</w:t>
            </w:r>
          </w:p>
        </w:tc>
      </w:tr>
    </w:tbl>
    <w:p w:rsidR="00AC09C4" w:rsidRDefault="00AC09C4" w:rsidP="005E67BE">
      <w:pPr>
        <w:pStyle w:val="ConsPlusNormal"/>
        <w:widowControl/>
        <w:tabs>
          <w:tab w:val="left" w:pos="993"/>
        </w:tabs>
        <w:ind w:firstLine="0"/>
      </w:pPr>
    </w:p>
    <w:p w:rsidR="004B604D" w:rsidRDefault="004B604D" w:rsidP="005E67BE">
      <w:pPr>
        <w:pStyle w:val="ConsPlusNormal"/>
        <w:widowControl/>
        <w:tabs>
          <w:tab w:val="left" w:pos="993"/>
        </w:tabs>
        <w:ind w:firstLine="0"/>
      </w:pPr>
    </w:p>
    <w:p w:rsidR="00AC09C4" w:rsidRPr="0099500B" w:rsidRDefault="00AC09C4" w:rsidP="005E67BE">
      <w:pPr>
        <w:pStyle w:val="ConsPlusTitle"/>
        <w:widowControl/>
        <w:tabs>
          <w:tab w:val="left" w:pos="993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500B">
        <w:rPr>
          <w:rFonts w:ascii="Times New Roman" w:hAnsi="Times New Roman" w:cs="Times New Roman"/>
          <w:b w:val="0"/>
          <w:sz w:val="28"/>
          <w:szCs w:val="28"/>
        </w:rPr>
        <w:t>Рекомендуемые штатные нормативы терапевтического медицинского персонала центральных районных поликлиник сельских районов, поликлиник (амбулаторий) городов и поселков городского типа (рабочих, курортных и городских) с численностью населения до 25 тыс. человек</w:t>
      </w:r>
    </w:p>
    <w:p w:rsidR="00AC09C4" w:rsidRDefault="00AC09C4" w:rsidP="005E67BE">
      <w:pPr>
        <w:pStyle w:val="ConsPlusNormal"/>
        <w:widowControl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00"/>
      </w:tblGrid>
      <w:tr w:rsidR="00AC09C4" w:rsidRPr="00AC09C4" w:rsidTr="00FE1BF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FE1BFC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должностей</w:t>
            </w:r>
          </w:p>
        </w:tc>
      </w:tr>
      <w:tr w:rsidR="0099500B" w:rsidRPr="0099500B" w:rsidTr="00FE1BF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0B" w:rsidRDefault="0099500B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Врач-терапевт участковый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0B" w:rsidRDefault="0099500B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0,59 должности на 1000 человек взрослого населения</w:t>
            </w:r>
          </w:p>
          <w:p w:rsidR="00151A77" w:rsidRPr="004D161C" w:rsidRDefault="00151A77" w:rsidP="00C26C4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D161C">
              <w:rPr>
                <w:rFonts w:ascii="Times New Roman" w:hAnsi="Times New Roman" w:cs="Times New Roman"/>
                <w:sz w:val="28"/>
                <w:szCs w:val="28"/>
              </w:rPr>
              <w:t>орма нагрузки при амбулаторном приеме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51A77" w:rsidRPr="004D161C" w:rsidRDefault="00151A77" w:rsidP="00151A77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161C">
              <w:rPr>
                <w:rFonts w:ascii="Times New Roman" w:hAnsi="Times New Roman" w:cs="Times New Roman"/>
                <w:sz w:val="28"/>
                <w:szCs w:val="28"/>
              </w:rPr>
              <w:t>Лечебно-диагностический прием (осмотр, консультация) в поликлинике первичный – 15 мин.</w:t>
            </w:r>
          </w:p>
          <w:p w:rsidR="00151A77" w:rsidRPr="004D161C" w:rsidRDefault="00151A77" w:rsidP="00151A77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161C">
              <w:rPr>
                <w:rFonts w:ascii="Times New Roman" w:hAnsi="Times New Roman" w:cs="Times New Roman"/>
                <w:sz w:val="28"/>
                <w:szCs w:val="28"/>
              </w:rPr>
              <w:t>Лечебно-диагностический прием (осмотр, консультация) в поликлинике повторный– 12 мин.</w:t>
            </w:r>
          </w:p>
          <w:p w:rsidR="00151A77" w:rsidRPr="004D161C" w:rsidRDefault="00151A77" w:rsidP="00151A77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161C">
              <w:rPr>
                <w:rFonts w:ascii="Times New Roman" w:hAnsi="Times New Roman" w:cs="Times New Roman"/>
                <w:sz w:val="28"/>
                <w:szCs w:val="28"/>
              </w:rPr>
              <w:t>Лечебно-диагностическое посещение больного на дому – 30 мин.</w:t>
            </w:r>
          </w:p>
          <w:p w:rsidR="00151A77" w:rsidRPr="004D161C" w:rsidRDefault="00151A77" w:rsidP="00151A77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161C">
              <w:rPr>
                <w:rFonts w:ascii="Times New Roman" w:hAnsi="Times New Roman" w:cs="Times New Roman"/>
                <w:sz w:val="28"/>
                <w:szCs w:val="28"/>
              </w:rPr>
              <w:t>Профилактическое посещение больного на дому – 30 мин.</w:t>
            </w:r>
          </w:p>
          <w:p w:rsidR="00151A77" w:rsidRPr="004D161C" w:rsidRDefault="00151A77" w:rsidP="00151A77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161C">
              <w:rPr>
                <w:rFonts w:ascii="Times New Roman" w:hAnsi="Times New Roman" w:cs="Times New Roman"/>
                <w:sz w:val="28"/>
                <w:szCs w:val="28"/>
              </w:rPr>
              <w:t>Прием профилактический в поликлинике – 10 мин.</w:t>
            </w:r>
          </w:p>
          <w:p w:rsidR="00151A77" w:rsidRPr="004D161C" w:rsidRDefault="00151A77" w:rsidP="00151A77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161C">
              <w:rPr>
                <w:rFonts w:ascii="Times New Roman" w:hAnsi="Times New Roman" w:cs="Times New Roman"/>
                <w:sz w:val="28"/>
                <w:szCs w:val="28"/>
              </w:rPr>
              <w:t>Прием диспансерный – 10 мин.</w:t>
            </w:r>
          </w:p>
          <w:p w:rsidR="0099500B" w:rsidRPr="00151A77" w:rsidRDefault="00151A77" w:rsidP="00151A77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161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школ здоровья, школ для больных с социально значимыми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неинфекционными заболеваниями </w:t>
            </w:r>
            <w:r w:rsidRPr="004D161C">
              <w:rPr>
                <w:rFonts w:ascii="Times New Roman" w:hAnsi="Times New Roman" w:cs="Times New Roman"/>
                <w:sz w:val="28"/>
                <w:szCs w:val="28"/>
              </w:rPr>
              <w:t>и лиц с высоким риском их возникновения - 60 мин.</w:t>
            </w:r>
          </w:p>
        </w:tc>
      </w:tr>
      <w:tr w:rsidR="00AC09C4" w:rsidRPr="0099500B" w:rsidTr="00FE1BF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Врач-терапевт участковых больниц и амбулаторий, расположенных в сельской местности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  <w:r w:rsidR="0099500B">
              <w:rPr>
                <w:sz w:val="28"/>
                <w:szCs w:val="28"/>
              </w:rPr>
              <w:t xml:space="preserve"> должности на 1000 человек взрослого населения</w:t>
            </w:r>
          </w:p>
        </w:tc>
      </w:tr>
      <w:tr w:rsidR="00DA2FB8" w:rsidRPr="00DA2FB8" w:rsidTr="00FE1BF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B8" w:rsidRDefault="00530F9F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Врач-терапевт участковый </w:t>
            </w:r>
            <w:r w:rsidR="00274A12">
              <w:rPr>
                <w:sz w:val="28"/>
                <w:szCs w:val="28"/>
              </w:rPr>
              <w:t>в сельских населенных пунктах</w:t>
            </w:r>
            <w:r w:rsidR="00DA2FB8">
              <w:rPr>
                <w:sz w:val="28"/>
                <w:szCs w:val="28"/>
              </w:rPr>
              <w:t xml:space="preserve"> с низкой плотностью населения</w:t>
            </w:r>
            <w:r w:rsidR="00FB5FF7">
              <w:rPr>
                <w:sz w:val="28"/>
                <w:szCs w:val="28"/>
              </w:rPr>
              <w:t>,</w:t>
            </w:r>
            <w:r w:rsidR="00DA2FB8">
              <w:rPr>
                <w:sz w:val="28"/>
                <w:szCs w:val="28"/>
              </w:rPr>
              <w:t xml:space="preserve"> </w:t>
            </w:r>
            <w:r w:rsidR="00FB5FF7">
              <w:rPr>
                <w:sz w:val="28"/>
                <w:szCs w:val="28"/>
              </w:rPr>
              <w:t>в т.ч. в районах проживания коренных малочисленных народов Севера, Сибири и Дальнего востока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B8" w:rsidRPr="0099500B" w:rsidRDefault="00FB5FF7" w:rsidP="0099500B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99500B">
              <w:rPr>
                <w:sz w:val="28"/>
                <w:szCs w:val="28"/>
              </w:rPr>
              <w:t>1</w:t>
            </w:r>
            <w:r w:rsidR="0099500B" w:rsidRPr="0099500B">
              <w:rPr>
                <w:sz w:val="28"/>
                <w:szCs w:val="28"/>
              </w:rPr>
              <w:t xml:space="preserve"> должность на 1000 человек взрослого населения</w:t>
            </w:r>
          </w:p>
        </w:tc>
      </w:tr>
      <w:tr w:rsidR="00AC09C4" w:rsidRPr="00AC09C4" w:rsidTr="00FE1BF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отделением поликлиники (амбулатории)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53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заведующего вводится</w:t>
            </w:r>
            <w:r w:rsidR="00AB385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количестве участковых врачей-терапевтов более </w:t>
            </w:r>
            <w:r w:rsidR="00BB6790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  <w:r w:rsidR="00AB3853">
              <w:rPr>
                <w:rFonts w:ascii="Times New Roman" w:hAnsi="Times New Roman" w:cs="Times New Roman"/>
                <w:sz w:val="28"/>
                <w:szCs w:val="28"/>
              </w:rPr>
              <w:t xml:space="preserve"> вместо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0,5 должности врача</w:t>
            </w:r>
            <w:r w:rsidR="00C26C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B3853" w:rsidRDefault="00AB3853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числе указанных должностей более 9 - сверх этих должностей</w:t>
            </w:r>
          </w:p>
        </w:tc>
      </w:tr>
      <w:tr w:rsidR="00AC09C4" w:rsidRPr="00AC09C4" w:rsidTr="00FE1BFC">
        <w:trPr>
          <w:trHeight w:val="63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медицинская сестра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должность на  должность врача-терапевта участкового, кроме должностей, полагающихся на население приписного участка, обслуживаемого фельдшерско-акушерским пунктом;</w:t>
            </w:r>
          </w:p>
        </w:tc>
      </w:tr>
      <w:tr w:rsidR="00AC09C4" w:rsidRPr="00AC09C4" w:rsidTr="00FE1BFC">
        <w:trPr>
          <w:trHeight w:val="63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 врачебного кабинета поликлиники (амбулатории)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должность на 2 должности врача-терапевта участкового</w:t>
            </w:r>
          </w:p>
        </w:tc>
      </w:tr>
      <w:tr w:rsidR="00AC09C4" w:rsidRPr="00AC09C4" w:rsidTr="00FE1BFC">
        <w:trPr>
          <w:trHeight w:val="63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Санитарка врачебного кабинета поликлиники (амбулатории)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должность на 3 должности врачей-терапевтов, ведущих амбулаторный прием</w:t>
            </w:r>
          </w:p>
        </w:tc>
      </w:tr>
    </w:tbl>
    <w:p w:rsidR="00AC09C4" w:rsidRDefault="00AC09C4" w:rsidP="005E67BE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C09C4" w:rsidRDefault="00AC09C4" w:rsidP="005E67BE">
      <w:pPr>
        <w:pStyle w:val="ConsPlusNormal"/>
        <w:widowControl/>
        <w:tabs>
          <w:tab w:val="left" w:pos="993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9C4" w:rsidRPr="0099500B" w:rsidRDefault="00AC09C4" w:rsidP="005E67BE">
      <w:pPr>
        <w:pStyle w:val="ConsPlusNormal"/>
        <w:widowControl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500B">
        <w:rPr>
          <w:rFonts w:ascii="Times New Roman" w:hAnsi="Times New Roman" w:cs="Times New Roman"/>
          <w:sz w:val="28"/>
          <w:szCs w:val="28"/>
        </w:rPr>
        <w:t>Рекомендуемые штатные нормативы медицинского персонала  терапевтических отделений центральных городских и городских больниц (медсанчастей), расположенных в городах с населением свыше 25 тысяч человек</w:t>
      </w:r>
    </w:p>
    <w:p w:rsidR="00AC09C4" w:rsidRDefault="00AC09C4" w:rsidP="005E67BE">
      <w:pPr>
        <w:pStyle w:val="ConsPlusNormal"/>
        <w:widowControl/>
        <w:tabs>
          <w:tab w:val="left" w:pos="993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4788"/>
      </w:tblGrid>
      <w:tr w:rsidR="00AC09C4" w:rsidTr="000713ED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7627CB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Врачебный персонал</w:t>
            </w:r>
          </w:p>
        </w:tc>
      </w:tr>
      <w:tr w:rsidR="00AC09C4" w:rsidTr="000713E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Врач-терапевт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20 коек</w:t>
            </w:r>
          </w:p>
        </w:tc>
      </w:tr>
      <w:tr w:rsidR="00AC09C4" w:rsidTr="000713E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отделением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должность на 60 коек</w:t>
            </w:r>
          </w:p>
        </w:tc>
      </w:tr>
      <w:tr w:rsidR="00AC09C4" w:rsidTr="000713ED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7627CB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Средний медицинский персонал</w:t>
            </w:r>
          </w:p>
        </w:tc>
      </w:tr>
      <w:tr w:rsidR="00AC09C4" w:rsidTr="000713E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 (палатная)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круглосуточный пост на 20 коек</w:t>
            </w:r>
          </w:p>
        </w:tc>
      </w:tr>
      <w:tr w:rsidR="00AC09C4" w:rsidTr="000713E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 процедурного кабинета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30 коек</w:t>
            </w:r>
          </w:p>
        </w:tc>
      </w:tr>
      <w:tr w:rsidR="00AC09C4" w:rsidTr="000713E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60 коек</w:t>
            </w:r>
          </w:p>
        </w:tc>
      </w:tr>
      <w:tr w:rsidR="00AC09C4" w:rsidTr="000713ED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7627CB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Младший медицинский персонал</w:t>
            </w:r>
          </w:p>
        </w:tc>
      </w:tr>
      <w:tr w:rsidR="00AC09C4" w:rsidTr="000713E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медицинская сестра по уходу за больными или санитарка (палатная)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круглосуточный пост на 25 коек</w:t>
            </w:r>
          </w:p>
        </w:tc>
      </w:tr>
      <w:tr w:rsidR="00AC09C4" w:rsidTr="000713E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Санитарка-буфетчица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должности на отделение</w:t>
            </w:r>
          </w:p>
        </w:tc>
      </w:tr>
      <w:tr w:rsidR="00AC09C4" w:rsidTr="000713E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Санитарка-уборщица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30 коек</w:t>
            </w:r>
          </w:p>
        </w:tc>
      </w:tr>
      <w:tr w:rsidR="00AC09C4" w:rsidTr="000713E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Санитарка-ванщица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отделение</w:t>
            </w:r>
          </w:p>
        </w:tc>
      </w:tr>
      <w:tr w:rsidR="00AC09C4" w:rsidRPr="00AC09C4" w:rsidTr="000713E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Сестра-хозяйка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в отделении, имеющем не менее 40 коек</w:t>
            </w:r>
          </w:p>
        </w:tc>
      </w:tr>
    </w:tbl>
    <w:p w:rsidR="00AC09C4" w:rsidRDefault="00AC09C4" w:rsidP="005E67BE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C09C4" w:rsidRDefault="00AC09C4" w:rsidP="005E67BE">
      <w:pPr>
        <w:pStyle w:val="ConsPlusNormal"/>
        <w:widowControl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09C4" w:rsidRPr="00F2457B" w:rsidRDefault="00AC09C4" w:rsidP="005E67BE">
      <w:pPr>
        <w:pStyle w:val="ConsPlusNormal"/>
        <w:widowControl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457B">
        <w:rPr>
          <w:rFonts w:ascii="Times New Roman" w:hAnsi="Times New Roman" w:cs="Times New Roman"/>
          <w:sz w:val="28"/>
          <w:szCs w:val="28"/>
        </w:rPr>
        <w:t>Рекомендуемые штатные нормативы медицинского персонала  терапевтических отделений городских поликлиник, расположенных в городах с населением свыше 25 тысяч человек</w:t>
      </w:r>
    </w:p>
    <w:p w:rsidR="00AC09C4" w:rsidRDefault="00AC09C4" w:rsidP="005E67BE">
      <w:pPr>
        <w:pStyle w:val="ConsPlusNormal"/>
        <w:widowControl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34"/>
      </w:tblGrid>
      <w:tr w:rsidR="00AC09C4" w:rsidTr="000713E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0713ED">
            <w:pPr>
              <w:pStyle w:val="ConsPlusNormal"/>
              <w:widowControl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должностей</w:t>
            </w:r>
          </w:p>
        </w:tc>
      </w:tr>
      <w:tr w:rsidR="00AC09C4" w:rsidRPr="00AC09C4" w:rsidTr="000713E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0,59 должности на 1000 человек взрослого городского населения, прикрепленного к поликлинике</w:t>
            </w:r>
          </w:p>
          <w:p w:rsidR="00C26C4E" w:rsidRDefault="00C26C4E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C4E" w:rsidRPr="004D161C" w:rsidRDefault="00C26C4E" w:rsidP="00C26C4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D161C">
              <w:rPr>
                <w:rFonts w:ascii="Times New Roman" w:hAnsi="Times New Roman" w:cs="Times New Roman"/>
                <w:sz w:val="28"/>
                <w:szCs w:val="28"/>
              </w:rPr>
              <w:t>орма нагрузки при амбулаторном приеме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6C4E" w:rsidRPr="004D161C" w:rsidRDefault="00C26C4E" w:rsidP="00C26C4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161C">
              <w:rPr>
                <w:rFonts w:ascii="Times New Roman" w:hAnsi="Times New Roman" w:cs="Times New Roman"/>
                <w:sz w:val="28"/>
                <w:szCs w:val="28"/>
              </w:rPr>
              <w:t>Лечебно-диагностический прием (осмотр, консультация) в поликлинике первичный – 15 мин.</w:t>
            </w:r>
          </w:p>
          <w:p w:rsidR="00C26C4E" w:rsidRPr="004D161C" w:rsidRDefault="00C26C4E" w:rsidP="00C26C4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161C">
              <w:rPr>
                <w:rFonts w:ascii="Times New Roman" w:hAnsi="Times New Roman" w:cs="Times New Roman"/>
                <w:sz w:val="28"/>
                <w:szCs w:val="28"/>
              </w:rPr>
              <w:t>Лечебно-диагностический прием (осмотр, консультация) в поликлинике  повторный– 12 мин.</w:t>
            </w:r>
          </w:p>
          <w:p w:rsidR="00C26C4E" w:rsidRPr="004D161C" w:rsidRDefault="00C26C4E" w:rsidP="00C26C4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161C">
              <w:rPr>
                <w:rFonts w:ascii="Times New Roman" w:hAnsi="Times New Roman" w:cs="Times New Roman"/>
                <w:sz w:val="28"/>
                <w:szCs w:val="28"/>
              </w:rPr>
              <w:t>Лечебно-диагностическое посещение больного на дому – 30 мин.</w:t>
            </w:r>
          </w:p>
          <w:p w:rsidR="00C26C4E" w:rsidRPr="004D161C" w:rsidRDefault="00C26C4E" w:rsidP="00C26C4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161C">
              <w:rPr>
                <w:rFonts w:ascii="Times New Roman" w:hAnsi="Times New Roman" w:cs="Times New Roman"/>
                <w:sz w:val="28"/>
                <w:szCs w:val="28"/>
              </w:rPr>
              <w:t>Профилактическое посещение больного на дому – 30 мин.</w:t>
            </w:r>
          </w:p>
          <w:p w:rsidR="00C26C4E" w:rsidRPr="004D161C" w:rsidRDefault="00C26C4E" w:rsidP="00C26C4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161C">
              <w:rPr>
                <w:rFonts w:ascii="Times New Roman" w:hAnsi="Times New Roman" w:cs="Times New Roman"/>
                <w:sz w:val="28"/>
                <w:szCs w:val="28"/>
              </w:rPr>
              <w:t>Прием профилактический в поликлинике – 10 мин.</w:t>
            </w:r>
          </w:p>
          <w:p w:rsidR="00C26C4E" w:rsidRPr="004D161C" w:rsidRDefault="00C26C4E" w:rsidP="00C26C4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161C">
              <w:rPr>
                <w:rFonts w:ascii="Times New Roman" w:hAnsi="Times New Roman" w:cs="Times New Roman"/>
                <w:sz w:val="28"/>
                <w:szCs w:val="28"/>
              </w:rPr>
              <w:t>Прием диспансерный – 10 мин.</w:t>
            </w:r>
          </w:p>
          <w:p w:rsidR="00C26C4E" w:rsidRDefault="00C26C4E" w:rsidP="00C26C4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161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школ здоровья, школ для больных с социально значимыми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неинфекционными заболеваниями </w:t>
            </w:r>
            <w:r w:rsidRPr="004D161C">
              <w:rPr>
                <w:rFonts w:ascii="Times New Roman" w:hAnsi="Times New Roman" w:cs="Times New Roman"/>
                <w:sz w:val="28"/>
                <w:szCs w:val="28"/>
              </w:rPr>
              <w:t>и лиц с высоким риском их возникновения - 60 мин.</w:t>
            </w:r>
          </w:p>
        </w:tc>
      </w:tr>
      <w:tr w:rsidR="00AC09C4" w:rsidRPr="00AC09C4" w:rsidTr="000713E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E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числе должностей врачей-терапевтов 6,5 - 9 - вместо 0,5 должности врача;</w:t>
            </w:r>
          </w:p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числе указанных должностей более 9 - сверх этих должностей</w:t>
            </w:r>
          </w:p>
        </w:tc>
      </w:tr>
      <w:tr w:rsidR="00AC09C4" w:rsidRPr="00AC09C4" w:rsidTr="000713E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Участковая медицинская сестра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 должности на каждую должность врача-терапевта участкового</w:t>
            </w:r>
          </w:p>
        </w:tc>
      </w:tr>
      <w:tr w:rsidR="00AC09C4" w:rsidRPr="00AC09C4" w:rsidTr="000713E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 врачебного кабинета</w:t>
            </w:r>
          </w:p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5E67BE">
            <w:pPr>
              <w:pStyle w:val="ConsPlusNormal"/>
              <w:widowControl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должность на каждые три должности врачей, ведущих амбулаторный прием.</w:t>
            </w:r>
          </w:p>
        </w:tc>
      </w:tr>
    </w:tbl>
    <w:p w:rsidR="001C5635" w:rsidRPr="00971F2D" w:rsidRDefault="00AC09C4" w:rsidP="001C5635">
      <w:pPr>
        <w:tabs>
          <w:tab w:val="left" w:pos="993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C5635">
        <w:rPr>
          <w:b/>
          <w:sz w:val="28"/>
          <w:szCs w:val="28"/>
        </w:rPr>
        <w:t xml:space="preserve">                                                                                            </w:t>
      </w:r>
      <w:r w:rsidR="001C5635" w:rsidRPr="00971F2D">
        <w:rPr>
          <w:sz w:val="28"/>
          <w:szCs w:val="28"/>
        </w:rPr>
        <w:t xml:space="preserve">Приложение № </w:t>
      </w:r>
      <w:r w:rsidR="001C5635">
        <w:rPr>
          <w:sz w:val="28"/>
          <w:szCs w:val="28"/>
        </w:rPr>
        <w:t>4</w:t>
      </w:r>
    </w:p>
    <w:p w:rsidR="001C5635" w:rsidRPr="00F866B3" w:rsidRDefault="001C5635" w:rsidP="001C5635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>к Порядку оказания</w:t>
      </w:r>
    </w:p>
    <w:p w:rsidR="001C5635" w:rsidRDefault="001C5635" w:rsidP="001C5635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 xml:space="preserve">медицинской помощи </w:t>
      </w:r>
      <w:r w:rsidRPr="00011BE7">
        <w:rPr>
          <w:sz w:val="28"/>
          <w:szCs w:val="28"/>
        </w:rPr>
        <w:t>населению</w:t>
      </w:r>
      <w:r>
        <w:rPr>
          <w:sz w:val="28"/>
          <w:szCs w:val="28"/>
        </w:rPr>
        <w:t xml:space="preserve"> </w:t>
      </w:r>
    </w:p>
    <w:p w:rsidR="001C5635" w:rsidRDefault="001C5635" w:rsidP="001C5635">
      <w:pPr>
        <w:ind w:left="5103"/>
        <w:jc w:val="center"/>
        <w:rPr>
          <w:spacing w:val="-1"/>
          <w:sz w:val="28"/>
          <w:szCs w:val="28"/>
        </w:rPr>
      </w:pPr>
      <w:r w:rsidRPr="00F866B3">
        <w:rPr>
          <w:sz w:val="28"/>
          <w:szCs w:val="28"/>
        </w:rPr>
        <w:t xml:space="preserve">при </w:t>
      </w:r>
      <w:r w:rsidRPr="00011BE7">
        <w:rPr>
          <w:sz w:val="28"/>
          <w:szCs w:val="28"/>
        </w:rPr>
        <w:t>заболеваниях терапевтического профиля</w:t>
      </w:r>
      <w:r w:rsidRPr="00F866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утвержденному приказом Министерства </w:t>
      </w:r>
    </w:p>
    <w:p w:rsidR="001C5635" w:rsidRDefault="001C5635" w:rsidP="001C5635">
      <w:pPr>
        <w:ind w:left="5103"/>
        <w:jc w:val="center"/>
        <w:rPr>
          <w:sz w:val="28"/>
          <w:szCs w:val="28"/>
        </w:rPr>
      </w:pPr>
      <w:r w:rsidRPr="00B42147">
        <w:rPr>
          <w:spacing w:val="-1"/>
          <w:sz w:val="28"/>
          <w:szCs w:val="28"/>
        </w:rPr>
        <w:t>здравоохранения и социального</w:t>
      </w:r>
      <w:r>
        <w:rPr>
          <w:spacing w:val="-1"/>
          <w:sz w:val="28"/>
          <w:szCs w:val="28"/>
        </w:rPr>
        <w:t xml:space="preserve"> развития</w:t>
      </w:r>
      <w:r w:rsidRPr="00B42147"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Российской Федерации</w:t>
      </w:r>
    </w:p>
    <w:p w:rsidR="001C5635" w:rsidRDefault="001C5635" w:rsidP="001C5635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от_____________2010 г. №______</w:t>
      </w:r>
    </w:p>
    <w:p w:rsidR="00AC3591" w:rsidRDefault="00AC3591" w:rsidP="00AC3591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</w:p>
    <w:p w:rsidR="00AC09C4" w:rsidRDefault="00AC09C4" w:rsidP="000713ED">
      <w:pPr>
        <w:tabs>
          <w:tab w:val="left" w:pos="993"/>
          <w:tab w:val="left" w:pos="5835"/>
        </w:tabs>
        <w:rPr>
          <w:b/>
          <w:sz w:val="28"/>
          <w:szCs w:val="28"/>
        </w:rPr>
      </w:pPr>
    </w:p>
    <w:p w:rsidR="000713ED" w:rsidRDefault="00AC09C4" w:rsidP="005E67BE">
      <w:pPr>
        <w:tabs>
          <w:tab w:val="left" w:pos="993"/>
          <w:tab w:val="left" w:pos="5835"/>
        </w:tabs>
        <w:jc w:val="center"/>
        <w:rPr>
          <w:sz w:val="28"/>
          <w:szCs w:val="28"/>
        </w:rPr>
      </w:pPr>
      <w:r w:rsidRPr="00151A77">
        <w:rPr>
          <w:sz w:val="28"/>
          <w:szCs w:val="28"/>
        </w:rPr>
        <w:t xml:space="preserve">Стандарт оснащения кабинета </w:t>
      </w:r>
    </w:p>
    <w:p w:rsidR="00AC09C4" w:rsidRPr="00151A77" w:rsidRDefault="00AC09C4" w:rsidP="005E67BE">
      <w:pPr>
        <w:tabs>
          <w:tab w:val="left" w:pos="993"/>
          <w:tab w:val="left" w:pos="5835"/>
        </w:tabs>
        <w:jc w:val="center"/>
        <w:rPr>
          <w:sz w:val="28"/>
          <w:szCs w:val="28"/>
        </w:rPr>
      </w:pPr>
      <w:r w:rsidRPr="00151A77">
        <w:rPr>
          <w:sz w:val="28"/>
          <w:szCs w:val="28"/>
        </w:rPr>
        <w:t>участкового врача-терапевта</w:t>
      </w:r>
      <w:r w:rsidR="001665A9" w:rsidRPr="00151A77">
        <w:rPr>
          <w:sz w:val="28"/>
          <w:szCs w:val="28"/>
        </w:rPr>
        <w:t>, терапевтического отделения поликлиники</w:t>
      </w:r>
    </w:p>
    <w:p w:rsidR="00AC09C4" w:rsidRPr="00151A77" w:rsidRDefault="00AC09C4" w:rsidP="005E67BE">
      <w:pPr>
        <w:tabs>
          <w:tab w:val="left" w:pos="993"/>
          <w:tab w:val="left" w:pos="583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6730"/>
        <w:gridCol w:w="3218"/>
      </w:tblGrid>
      <w:tr w:rsidR="00AC09C4" w:rsidRPr="00151A77" w:rsidTr="000713ED"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Pr="00151A77" w:rsidRDefault="00AC09C4" w:rsidP="005E67BE">
            <w:pPr>
              <w:tabs>
                <w:tab w:val="left" w:pos="993"/>
              </w:tabs>
              <w:rPr>
                <w:sz w:val="28"/>
              </w:rPr>
            </w:pPr>
            <w:r w:rsidRPr="00151A77">
              <w:rPr>
                <w:sz w:val="28"/>
                <w:szCs w:val="22"/>
              </w:rPr>
              <w:t>Наименование оборудования/оснащения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Pr="00151A77" w:rsidRDefault="00AC09C4" w:rsidP="00757EF9">
            <w:pPr>
              <w:tabs>
                <w:tab w:val="left" w:pos="993"/>
              </w:tabs>
              <w:jc w:val="center"/>
              <w:rPr>
                <w:sz w:val="28"/>
              </w:rPr>
            </w:pPr>
            <w:r w:rsidRPr="00151A77">
              <w:rPr>
                <w:sz w:val="28"/>
                <w:szCs w:val="22"/>
              </w:rPr>
              <w:t>Требуемое количество</w:t>
            </w:r>
            <w:r w:rsidR="003A4288" w:rsidRPr="00151A77">
              <w:rPr>
                <w:sz w:val="28"/>
                <w:szCs w:val="22"/>
              </w:rPr>
              <w:t>, шт.</w:t>
            </w:r>
          </w:p>
        </w:tc>
      </w:tr>
      <w:tr w:rsidR="00AC09C4" w:rsidRPr="001665A9" w:rsidTr="000713ED">
        <w:trPr>
          <w:trHeight w:val="666"/>
        </w:trPr>
        <w:tc>
          <w:tcPr>
            <w:tcW w:w="9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E0" w:rsidRDefault="00E158E0" w:rsidP="005E67BE">
            <w:pPr>
              <w:tabs>
                <w:tab w:val="left" w:pos="993"/>
              </w:tabs>
              <w:jc w:val="center"/>
              <w:rPr>
                <w:sz w:val="28"/>
              </w:rPr>
            </w:pPr>
          </w:p>
          <w:p w:rsidR="00AC09C4" w:rsidRDefault="00AC09C4" w:rsidP="005E67BE">
            <w:pPr>
              <w:tabs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Портативный набор рабочих инструментов</w:t>
            </w:r>
            <w:r w:rsidR="001665A9">
              <w:rPr>
                <w:sz w:val="28"/>
              </w:rPr>
              <w:t xml:space="preserve"> врача-терапевта участкового</w:t>
            </w:r>
          </w:p>
          <w:p w:rsidR="00E158E0" w:rsidRDefault="00E158E0" w:rsidP="005E67BE">
            <w:pPr>
              <w:tabs>
                <w:tab w:val="left" w:pos="993"/>
              </w:tabs>
              <w:jc w:val="center"/>
              <w:rPr>
                <w:sz w:val="28"/>
              </w:rPr>
            </w:pPr>
          </w:p>
        </w:tc>
      </w:tr>
      <w:tr w:rsidR="00AC09C4" w:rsidTr="00757EF9"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AE3A03" w:rsidP="005E67BE">
            <w:pPr>
              <w:tabs>
                <w:tab w:val="left" w:pos="993"/>
              </w:tabs>
              <w:rPr>
                <w:sz w:val="28"/>
              </w:rPr>
            </w:pPr>
            <w:r>
              <w:rPr>
                <w:sz w:val="28"/>
              </w:rPr>
              <w:t>Сфигмоманометр (с манжетками для взрослых обычного и увеличенного размеров)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AC09C4" w:rsidP="00757EF9">
            <w:pPr>
              <w:tabs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C09C4" w:rsidTr="00757EF9"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D30C32" w:rsidP="005E67BE">
            <w:pPr>
              <w:tabs>
                <w:tab w:val="left" w:pos="993"/>
              </w:tabs>
              <w:rPr>
                <w:sz w:val="28"/>
              </w:rPr>
            </w:pPr>
            <w:r>
              <w:rPr>
                <w:sz w:val="28"/>
              </w:rPr>
              <w:t>Стетоф</w:t>
            </w:r>
            <w:r w:rsidR="00AC09C4">
              <w:rPr>
                <w:sz w:val="28"/>
              </w:rPr>
              <w:t>онендоскоп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AC09C4" w:rsidP="00757EF9">
            <w:pPr>
              <w:tabs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C09C4" w:rsidTr="00757EF9"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</w:rPr>
            </w:pPr>
            <w:r>
              <w:rPr>
                <w:sz w:val="28"/>
              </w:rPr>
              <w:t>Увеличительное стекло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AC09C4" w:rsidP="00757EF9">
            <w:pPr>
              <w:tabs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C09C4" w:rsidTr="00757EF9"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</w:rPr>
            </w:pPr>
            <w:r>
              <w:rPr>
                <w:sz w:val="28"/>
              </w:rPr>
              <w:t>Неврологический молоточек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AC09C4" w:rsidP="00757EF9">
            <w:pPr>
              <w:tabs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E3A03" w:rsidRPr="00AC09C4" w:rsidTr="00757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3" w:rsidRDefault="00AE3A03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Измеритель пиковой скорости выдоха (пикфлоуметр) со сменными мундштуками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3" w:rsidRDefault="00AE3A03" w:rsidP="00757EF9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C09C4" w:rsidTr="00757EF9"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Диагностический набор для офтальмоскопии и оториноскопии с ушными воронками разных размеров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AC09C4" w:rsidP="00757EF9">
            <w:pPr>
              <w:tabs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63C24" w:rsidTr="00757EF9"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24" w:rsidRDefault="00263C24" w:rsidP="005E67BE">
            <w:pPr>
              <w:tabs>
                <w:tab w:val="left" w:pos="993"/>
              </w:tabs>
              <w:rPr>
                <w:sz w:val="28"/>
              </w:rPr>
            </w:pPr>
            <w:r>
              <w:rPr>
                <w:sz w:val="28"/>
              </w:rPr>
              <w:t>Портативный глюкометр</w:t>
            </w:r>
            <w:r>
              <w:rPr>
                <w:sz w:val="28"/>
                <w:szCs w:val="28"/>
              </w:rPr>
              <w:t xml:space="preserve"> с тест-полосками и одноразовыми ланцетами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24" w:rsidRDefault="00263C24" w:rsidP="00757EF9">
            <w:pPr>
              <w:tabs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63C24" w:rsidTr="00757EF9"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24" w:rsidRDefault="00263C2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Тест-полоски для экспресс диагностики тропонина Т</w:t>
            </w:r>
            <w:r w:rsidR="003A4288">
              <w:rPr>
                <w:sz w:val="28"/>
                <w:szCs w:val="28"/>
              </w:rPr>
              <w:t>*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24" w:rsidRDefault="00AE3A03" w:rsidP="00757EF9">
            <w:pPr>
              <w:tabs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 w:rsidR="00263C24">
              <w:rPr>
                <w:sz w:val="28"/>
              </w:rPr>
              <w:t>о потребности</w:t>
            </w:r>
          </w:p>
        </w:tc>
      </w:tr>
      <w:tr w:rsidR="001665A9" w:rsidRPr="00AC09C4" w:rsidTr="00757EF9">
        <w:trPr>
          <w:trHeight w:val="424"/>
        </w:trPr>
        <w:tc>
          <w:tcPr>
            <w:tcW w:w="6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562" w:rsidRDefault="004B056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  <w:p w:rsidR="001665A9" w:rsidRDefault="00525D49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525D49">
              <w:rPr>
                <w:sz w:val="28"/>
                <w:szCs w:val="28"/>
              </w:rPr>
              <w:t>Рабочее место врача-терапевта участкового</w:t>
            </w:r>
            <w:r w:rsidRPr="00525D49">
              <w:rPr>
                <w:rStyle w:val="af0"/>
                <w:sz w:val="28"/>
                <w:szCs w:val="28"/>
              </w:rPr>
              <w:footnoteReference w:id="1"/>
            </w:r>
            <w:r w:rsidRPr="00525D49">
              <w:rPr>
                <w:sz w:val="28"/>
                <w:szCs w:val="28"/>
              </w:rPr>
              <w:t xml:space="preserve"> </w:t>
            </w:r>
          </w:p>
          <w:p w:rsidR="004B0562" w:rsidRPr="00525D49" w:rsidRDefault="004B0562" w:rsidP="005E67BE">
            <w:pPr>
              <w:tabs>
                <w:tab w:val="left" w:pos="993"/>
              </w:tabs>
              <w:rPr>
                <w:sz w:val="28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562" w:rsidRDefault="004B0562" w:rsidP="00757EF9">
            <w:pPr>
              <w:tabs>
                <w:tab w:val="left" w:pos="993"/>
              </w:tabs>
              <w:jc w:val="center"/>
              <w:rPr>
                <w:sz w:val="28"/>
              </w:rPr>
            </w:pPr>
          </w:p>
          <w:p w:rsidR="001665A9" w:rsidRPr="00E35303" w:rsidRDefault="001665A9" w:rsidP="00757EF9">
            <w:pPr>
              <w:tabs>
                <w:tab w:val="left" w:pos="993"/>
              </w:tabs>
              <w:jc w:val="center"/>
              <w:rPr>
                <w:sz w:val="28"/>
              </w:rPr>
            </w:pPr>
            <w:r w:rsidRPr="00525D49">
              <w:rPr>
                <w:sz w:val="28"/>
              </w:rPr>
              <w:t xml:space="preserve">1 на </w:t>
            </w:r>
            <w:r w:rsidR="00E35303" w:rsidRPr="00525D49">
              <w:rPr>
                <w:sz w:val="28"/>
              </w:rPr>
              <w:t>кабинет</w:t>
            </w:r>
          </w:p>
        </w:tc>
      </w:tr>
      <w:tr w:rsidR="004B0562" w:rsidRPr="001665A9" w:rsidTr="00757EF9"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562" w:rsidRDefault="004B0562" w:rsidP="004B0562">
            <w:pPr>
              <w:tabs>
                <w:tab w:val="left" w:pos="993"/>
              </w:tabs>
              <w:rPr>
                <w:sz w:val="28"/>
              </w:rPr>
            </w:pPr>
            <w:r>
              <w:rPr>
                <w:sz w:val="28"/>
              </w:rPr>
              <w:t>Рабочее место медицинской сестры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562" w:rsidRDefault="004B0562" w:rsidP="00757EF9">
            <w:pPr>
              <w:tabs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 на кабинет</w:t>
            </w:r>
          </w:p>
        </w:tc>
      </w:tr>
      <w:tr w:rsidR="00AE3A03" w:rsidRPr="001665A9" w:rsidTr="00757EF9"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03" w:rsidRDefault="00AE3A03" w:rsidP="004B0562">
            <w:pPr>
              <w:tabs>
                <w:tab w:val="left" w:pos="993"/>
              </w:tabs>
              <w:rPr>
                <w:sz w:val="28"/>
              </w:rPr>
            </w:pPr>
            <w:r>
              <w:rPr>
                <w:sz w:val="28"/>
              </w:rPr>
              <w:t>Электронный спирограф</w:t>
            </w:r>
            <w:r w:rsidR="004B0562">
              <w:rPr>
                <w:rStyle w:val="af0"/>
                <w:sz w:val="28"/>
              </w:rPr>
              <w:footnoteReference w:id="2"/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03" w:rsidRDefault="00AE3A03" w:rsidP="00757EF9">
            <w:pPr>
              <w:tabs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158E0" w:rsidRPr="001665A9" w:rsidTr="00757EF9"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E0" w:rsidRDefault="00E158E0" w:rsidP="004B0562">
            <w:pPr>
              <w:tabs>
                <w:tab w:val="left" w:pos="993"/>
              </w:tabs>
              <w:rPr>
                <w:sz w:val="28"/>
              </w:rPr>
            </w:pPr>
            <w:r>
              <w:rPr>
                <w:sz w:val="28"/>
              </w:rPr>
              <w:t>Портативный электрокардиограф</w:t>
            </w:r>
            <w:r w:rsidR="004B0562">
              <w:rPr>
                <w:rStyle w:val="af0"/>
                <w:sz w:val="28"/>
              </w:rPr>
              <w:t>2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8E0" w:rsidRDefault="00E158E0" w:rsidP="00757EF9">
            <w:pPr>
              <w:tabs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C09C4" w:rsidRPr="001665A9" w:rsidTr="00757EF9"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Негатоскоп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AC09C4" w:rsidP="00757EF9">
            <w:pPr>
              <w:tabs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26C4E">
              <w:rPr>
                <w:sz w:val="28"/>
              </w:rPr>
              <w:t xml:space="preserve"> на кабинет</w:t>
            </w:r>
          </w:p>
        </w:tc>
      </w:tr>
      <w:tr w:rsidR="00AE3A03" w:rsidRPr="00AC09C4" w:rsidTr="00757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3" w:rsidRDefault="00AE3A03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Весы медицинские электронные напольные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3" w:rsidRDefault="00AE3A03" w:rsidP="00757EF9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6C4E">
              <w:rPr>
                <w:sz w:val="28"/>
                <w:szCs w:val="28"/>
              </w:rPr>
              <w:t xml:space="preserve"> на кабинет</w:t>
            </w:r>
          </w:p>
        </w:tc>
      </w:tr>
      <w:tr w:rsidR="00AE3A03" w:rsidRPr="00AC09C4" w:rsidTr="00757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3" w:rsidRDefault="00AE3A03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Лента сантиметровая измерительная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3" w:rsidRDefault="00AE3A03" w:rsidP="00757EF9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6C4E">
              <w:rPr>
                <w:sz w:val="28"/>
                <w:szCs w:val="28"/>
              </w:rPr>
              <w:t xml:space="preserve"> на кабинет</w:t>
            </w:r>
          </w:p>
        </w:tc>
      </w:tr>
      <w:tr w:rsidR="00AE3A03" w:rsidRPr="00AC09C4" w:rsidTr="00757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3" w:rsidRDefault="00AE3A03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Ростомер (для взрослых</w:t>
            </w:r>
            <w:r w:rsidR="00D30C32">
              <w:rPr>
                <w:sz w:val="28"/>
                <w:szCs w:val="28"/>
              </w:rPr>
              <w:t>)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03" w:rsidRDefault="00AE3A03" w:rsidP="00757EF9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6C4E">
              <w:rPr>
                <w:sz w:val="28"/>
                <w:szCs w:val="28"/>
              </w:rPr>
              <w:t xml:space="preserve"> на кабинет</w:t>
            </w:r>
          </w:p>
        </w:tc>
      </w:tr>
      <w:tr w:rsidR="00525D49" w:rsidRPr="001665A9" w:rsidTr="00757EF9"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D49" w:rsidRDefault="004B0562" w:rsidP="004B0562">
            <w:pPr>
              <w:tabs>
                <w:tab w:val="left" w:pos="993"/>
              </w:tabs>
              <w:rPr>
                <w:sz w:val="28"/>
              </w:rPr>
            </w:pPr>
            <w:r>
              <w:rPr>
                <w:sz w:val="28"/>
              </w:rPr>
              <w:t>Портативный п</w:t>
            </w:r>
            <w:r w:rsidR="00525D49">
              <w:rPr>
                <w:sz w:val="28"/>
              </w:rPr>
              <w:t>рибор для измерения уровня холестерина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D49" w:rsidRDefault="00525D49" w:rsidP="00757EF9">
            <w:pPr>
              <w:tabs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26C4E">
              <w:rPr>
                <w:sz w:val="28"/>
                <w:szCs w:val="28"/>
              </w:rPr>
              <w:t xml:space="preserve"> на кабинет</w:t>
            </w:r>
          </w:p>
        </w:tc>
      </w:tr>
      <w:tr w:rsidR="007966EA" w:rsidRPr="007D2C02" w:rsidTr="00757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EA" w:rsidRDefault="007966EA" w:rsidP="005E67B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Портативный коагулочек (для контроля МНО)</w:t>
            </w:r>
            <w:r w:rsidR="00DF3CE5">
              <w:rPr>
                <w:rStyle w:val="af0"/>
                <w:sz w:val="28"/>
                <w:szCs w:val="28"/>
              </w:rPr>
              <w:footnoteReference w:id="3"/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EA" w:rsidRDefault="007966EA" w:rsidP="00757EF9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6C4E">
              <w:rPr>
                <w:sz w:val="28"/>
                <w:szCs w:val="28"/>
              </w:rPr>
              <w:t xml:space="preserve"> на кабинет</w:t>
            </w:r>
          </w:p>
        </w:tc>
      </w:tr>
    </w:tbl>
    <w:p w:rsidR="00AC09C4" w:rsidRDefault="00AC09C4" w:rsidP="005E67BE">
      <w:pPr>
        <w:tabs>
          <w:tab w:val="left" w:pos="993"/>
        </w:tabs>
        <w:jc w:val="center"/>
        <w:rPr>
          <w:b/>
          <w:sz w:val="28"/>
          <w:szCs w:val="28"/>
        </w:rPr>
      </w:pPr>
    </w:p>
    <w:p w:rsidR="00AC09C4" w:rsidRDefault="00AC09C4" w:rsidP="005E67BE">
      <w:pPr>
        <w:pStyle w:val="aa"/>
        <w:tabs>
          <w:tab w:val="left" w:pos="993"/>
        </w:tabs>
        <w:ind w:firstLine="0"/>
        <w:jc w:val="center"/>
        <w:rPr>
          <w:b/>
        </w:rPr>
      </w:pPr>
    </w:p>
    <w:p w:rsidR="00AC09C4" w:rsidRPr="00151A77" w:rsidRDefault="00AC09C4" w:rsidP="005E67BE">
      <w:pPr>
        <w:pStyle w:val="aa"/>
        <w:tabs>
          <w:tab w:val="left" w:pos="993"/>
        </w:tabs>
        <w:ind w:firstLine="0"/>
        <w:jc w:val="center"/>
      </w:pPr>
      <w:r w:rsidRPr="00151A77">
        <w:t>Стандарт оснащения терапевтического отделения стационара</w:t>
      </w:r>
    </w:p>
    <w:p w:rsidR="00AC09C4" w:rsidRDefault="00AC09C4" w:rsidP="005E67BE">
      <w:pPr>
        <w:pStyle w:val="aa"/>
        <w:tabs>
          <w:tab w:val="left" w:pos="993"/>
        </w:tabs>
        <w:ind w:firstLine="0"/>
        <w:jc w:val="center"/>
        <w:rPr>
          <w:b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5651"/>
        <w:gridCol w:w="3302"/>
      </w:tblGrid>
      <w:tr w:rsidR="00AC09C4" w:rsidRPr="00D04404" w:rsidTr="001418E0">
        <w:trPr>
          <w:trHeight w:val="103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C4" w:rsidRDefault="00757EF9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C09C4">
              <w:rPr>
                <w:sz w:val="28"/>
                <w:szCs w:val="28"/>
              </w:rPr>
              <w:t xml:space="preserve"> п.п.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C4" w:rsidRDefault="00AC09C4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оборудования и инструментария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C4" w:rsidRDefault="00757EF9" w:rsidP="00757EF9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151A77">
              <w:rPr>
                <w:sz w:val="28"/>
                <w:szCs w:val="22"/>
              </w:rPr>
              <w:t>Требуемое количество, шт.</w:t>
            </w:r>
          </w:p>
        </w:tc>
      </w:tr>
      <w:tr w:rsidR="00AC09C4" w:rsidRPr="00AC09C4" w:rsidTr="001418E0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</w:rPr>
            </w:pPr>
            <w:r>
              <w:rPr>
                <w:sz w:val="28"/>
              </w:rPr>
              <w:t>Портативный набор рабочих инструментов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по количеству врачей в отделении</w:t>
            </w:r>
          </w:p>
        </w:tc>
      </w:tr>
      <w:tr w:rsidR="00AC09C4" w:rsidTr="001418E0">
        <w:tc>
          <w:tcPr>
            <w:tcW w:w="6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E35303" w:rsidP="005E67BE">
            <w:pPr>
              <w:tabs>
                <w:tab w:val="left" w:pos="993"/>
              </w:tabs>
              <w:rPr>
                <w:sz w:val="28"/>
              </w:rPr>
            </w:pPr>
            <w:r>
              <w:rPr>
                <w:sz w:val="28"/>
              </w:rPr>
              <w:t>Сфигмоманометр (с манжетками для взрослых обычного и увеличенного размеров)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AC09C4" w:rsidP="001418E0">
            <w:pPr>
              <w:tabs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C09C4" w:rsidTr="001418E0">
        <w:tc>
          <w:tcPr>
            <w:tcW w:w="6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D30C32" w:rsidP="005E67BE">
            <w:pPr>
              <w:tabs>
                <w:tab w:val="left" w:pos="993"/>
              </w:tabs>
              <w:rPr>
                <w:sz w:val="28"/>
              </w:rPr>
            </w:pPr>
            <w:r>
              <w:rPr>
                <w:sz w:val="28"/>
              </w:rPr>
              <w:t>Стетоф</w:t>
            </w:r>
            <w:r w:rsidR="00AC09C4">
              <w:rPr>
                <w:sz w:val="28"/>
              </w:rPr>
              <w:t>онендоскоп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AC09C4" w:rsidP="001418E0">
            <w:pPr>
              <w:tabs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C09C4" w:rsidTr="001418E0">
        <w:tc>
          <w:tcPr>
            <w:tcW w:w="6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</w:rPr>
            </w:pPr>
            <w:r>
              <w:rPr>
                <w:sz w:val="28"/>
              </w:rPr>
              <w:t>Увеличительное стекло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AC09C4" w:rsidP="001418E0">
            <w:pPr>
              <w:tabs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C09C4" w:rsidTr="001418E0">
        <w:tc>
          <w:tcPr>
            <w:tcW w:w="6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</w:rPr>
            </w:pPr>
            <w:r>
              <w:rPr>
                <w:sz w:val="28"/>
              </w:rPr>
              <w:t>Неврологический молоточек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C4" w:rsidRDefault="00AC09C4" w:rsidP="001418E0">
            <w:pPr>
              <w:tabs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C09C4" w:rsidRPr="00AC09C4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C4" w:rsidRDefault="00DF3CE5" w:rsidP="00DF3CE5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Рабочее место врача-терапевта</w:t>
            </w:r>
            <w:r>
              <w:rPr>
                <w:rStyle w:val="af0"/>
                <w:sz w:val="28"/>
                <w:szCs w:val="28"/>
              </w:rPr>
              <w:footnoteReference w:id="4"/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количеству врачей в отделении</w:t>
            </w:r>
          </w:p>
        </w:tc>
      </w:tr>
      <w:tr w:rsidR="00DF3CE5" w:rsidRPr="00AC09C4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E5" w:rsidRDefault="00DF3CE5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E5" w:rsidRDefault="00DF3CE5" w:rsidP="0019255C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Рабочее место заведующего отделением</w:t>
            </w:r>
            <w:r w:rsidR="0019255C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E5" w:rsidRDefault="00DF3CE5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3CE5" w:rsidRPr="00AC09C4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E5" w:rsidRDefault="00DF3CE5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E5" w:rsidRPr="0019255C" w:rsidRDefault="00DF3CE5" w:rsidP="00DF3CE5">
            <w:pPr>
              <w:tabs>
                <w:tab w:val="left" w:pos="993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Рабочее место постовой сестры</w:t>
            </w:r>
            <w:r w:rsidR="0019255C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E5" w:rsidRDefault="00DF3CE5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количеству постов</w:t>
            </w:r>
          </w:p>
        </w:tc>
      </w:tr>
      <w:tr w:rsidR="00AC09C4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C4" w:rsidRDefault="00AC09C4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Электрокардиограф </w:t>
            </w:r>
            <w:r>
              <w:rPr>
                <w:sz w:val="28"/>
              </w:rPr>
              <w:t>12-канальный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4" w:rsidRDefault="00AC09C4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0C32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</w:rPr>
            </w:pPr>
            <w:r>
              <w:rPr>
                <w:sz w:val="28"/>
              </w:rPr>
              <w:t>Электронный спирограф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1418E0">
            <w:pPr>
              <w:tabs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30C32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Пульсоксиметр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30C32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Весы напольные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0C32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Ростомер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0C32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Метаболограф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0C32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Централизованная подводка кислорода в каждую палату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система на отделение</w:t>
            </w:r>
          </w:p>
        </w:tc>
      </w:tr>
      <w:tr w:rsidR="00D30C32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Концентратор кислорода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60 коек</w:t>
            </w:r>
          </w:p>
        </w:tc>
      </w:tr>
      <w:tr w:rsidR="00D30C32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spacing w:beforeLines="40" w:before="96" w:afterLines="40" w:after="96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Небулайзер (компрессорный)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1418E0">
            <w:pPr>
              <w:tabs>
                <w:tab w:val="left" w:pos="993"/>
              </w:tabs>
              <w:spacing w:beforeLines="40" w:before="96" w:afterLines="40" w:after="96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3</w:t>
            </w:r>
          </w:p>
        </w:tc>
      </w:tr>
      <w:tr w:rsidR="00D30C32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spacing w:beforeLines="40" w:before="96" w:afterLines="40" w:after="96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для плевральной пункции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1418E0">
            <w:pPr>
              <w:tabs>
                <w:tab w:val="left" w:pos="993"/>
              </w:tabs>
              <w:spacing w:beforeLines="40" w:before="96" w:afterLines="40" w:after="96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30C32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для парацентеза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30C32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Игла для стернальной пункции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30C32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Портативное оборудование для регистрации и передачи ЭКГ в кардиологический дистанционно-консультационный пункт (КДКП) и получени</w:t>
            </w:r>
            <w:r w:rsidR="0019255C">
              <w:rPr>
                <w:sz w:val="28"/>
                <w:szCs w:val="28"/>
              </w:rPr>
              <w:t>я из КДКП врачебного заключения</w:t>
            </w:r>
            <w:r w:rsidR="0019255C">
              <w:rPr>
                <w:rStyle w:val="af0"/>
                <w:sz w:val="28"/>
                <w:szCs w:val="28"/>
              </w:rPr>
              <w:footnoteReference w:id="5"/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1847BC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D30C32">
              <w:rPr>
                <w:sz w:val="28"/>
                <w:szCs w:val="28"/>
              </w:rPr>
              <w:t>омплект</w:t>
            </w:r>
          </w:p>
        </w:tc>
      </w:tr>
      <w:tr w:rsidR="00D30C32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 система для определ</w:t>
            </w:r>
            <w:r w:rsidR="0019255C">
              <w:rPr>
                <w:sz w:val="28"/>
                <w:szCs w:val="28"/>
              </w:rPr>
              <w:t>ения маркеров некроза миокарда</w:t>
            </w:r>
            <w:r w:rsidR="0019255C">
              <w:rPr>
                <w:rStyle w:val="af0"/>
                <w:sz w:val="28"/>
                <w:szCs w:val="28"/>
              </w:rPr>
              <w:footnoteReference w:id="6"/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потребности</w:t>
            </w:r>
          </w:p>
        </w:tc>
      </w:tr>
      <w:tr w:rsidR="00D30C32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Дефибриллятор-кардиостимулятор с системой автоматической оценки ЭКГ и проведения дефибрилляции и внешней кардиостимуляции</w:t>
            </w:r>
            <w:r w:rsidR="0019255C">
              <w:rPr>
                <w:rStyle w:val="af0"/>
                <w:sz w:val="28"/>
                <w:szCs w:val="28"/>
              </w:rPr>
              <w:footnoteReference w:id="7"/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0C32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экстренного оповещения (сигнализации) из палат от каждой койки на пост медицинской сестры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система на отделение</w:t>
            </w:r>
          </w:p>
        </w:tc>
      </w:tr>
      <w:tr w:rsidR="00D30C32" w:rsidRPr="00AC09C4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электрических розеток: не менее 2-х розеток с заземлением у каждой койки и 4-х розеток в палате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числу коек и палат</w:t>
            </w:r>
          </w:p>
        </w:tc>
      </w:tr>
      <w:tr w:rsidR="00D30C32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Pr="0019255C" w:rsidRDefault="0019255C" w:rsidP="005E67BE">
            <w:pPr>
              <w:tabs>
                <w:tab w:val="left" w:pos="993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Прикроватный кардиомонитор</w:t>
            </w: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15 коек</w:t>
            </w:r>
          </w:p>
        </w:tc>
      </w:tr>
      <w:tr w:rsidR="00D30C32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Инфузомат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15 коек</w:t>
            </w:r>
          </w:p>
        </w:tc>
      </w:tr>
      <w:tr w:rsidR="00D30C32" w:rsidRPr="00AC09C4" w:rsidTr="001418E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Функциональные кровати с возможностью быстрой доставки на них пациента в отделение реанимации и интенсивной терапии и проведения на них закрытого массажа сердца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E35303" w:rsidP="001418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30C32">
              <w:rPr>
                <w:sz w:val="28"/>
                <w:szCs w:val="28"/>
              </w:rPr>
              <w:t>е менее 10% от коечной емкости отделения</w:t>
            </w:r>
          </w:p>
        </w:tc>
      </w:tr>
      <w:tr w:rsidR="00D30C32" w:rsidRPr="00525D49" w:rsidTr="001418E0">
        <w:trPr>
          <w:trHeight w:val="44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Pr="00525D49" w:rsidRDefault="00D30C32" w:rsidP="005E67BE">
            <w:pPr>
              <w:pStyle w:val="ac"/>
              <w:tabs>
                <w:tab w:val="left" w:pos="993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25D49">
              <w:rPr>
                <w:rFonts w:ascii="Times New Roman" w:eastAsia="MS Mincho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Pr="00525D49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525D49">
              <w:rPr>
                <w:sz w:val="28"/>
                <w:szCs w:val="28"/>
              </w:rPr>
              <w:t>Набор</w:t>
            </w:r>
            <w:r w:rsidR="00F422C8" w:rsidRPr="00525D49">
              <w:rPr>
                <w:sz w:val="28"/>
                <w:szCs w:val="28"/>
              </w:rPr>
              <w:t xml:space="preserve"> </w:t>
            </w:r>
            <w:r w:rsidRPr="00525D49">
              <w:rPr>
                <w:sz w:val="28"/>
                <w:szCs w:val="28"/>
              </w:rPr>
              <w:t>для оказания неотложной помощи при анафилактическом шоке (противошоковый набор)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Pr="00525D49" w:rsidRDefault="00D30C32" w:rsidP="001418E0">
            <w:pPr>
              <w:pStyle w:val="ac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D49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</w:tc>
      </w:tr>
      <w:tr w:rsidR="00D30C32" w:rsidRPr="00525D49" w:rsidTr="001418E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Pr="00525D49" w:rsidRDefault="00D30C32" w:rsidP="00D65E4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525D49">
              <w:rPr>
                <w:sz w:val="28"/>
                <w:szCs w:val="28"/>
              </w:rPr>
              <w:t>Инструменты и оборудование для оказания экстренной помощи</w:t>
            </w:r>
            <w:r w:rsidR="0019255C">
              <w:rPr>
                <w:rStyle w:val="af0"/>
                <w:sz w:val="28"/>
                <w:szCs w:val="28"/>
              </w:rPr>
              <w:footnoteReference w:id="8"/>
            </w:r>
          </w:p>
          <w:p w:rsidR="00D30C32" w:rsidRPr="00525D49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D30C32" w:rsidTr="00D65E4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для искусственного дыхания ручной (мешок Амбу)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D65E4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0C32" w:rsidTr="00D65E4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Отсасыватель ручной/ножной/электрический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D65E4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0C32" w:rsidTr="00D65E4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Роторасширитель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D65E4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0C32" w:rsidTr="00D65E4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Языкодержатель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D65E4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0C32" w:rsidTr="00D65E4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воздуховодов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D65E4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0C32" w:rsidTr="00D65E4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Жгут резиновый кровоостанавливающий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D65E4F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30C32" w:rsidTr="00D37B3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для коникотомии одноразовый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D37B3E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0C32" w:rsidTr="00D37B3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Скальпель одноразовый стерильный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D37B3E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0C32" w:rsidTr="00D37B3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Дефибриллятор-монитор автоматический портативный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D37B3E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0C32" w:rsidTr="00D37B3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для подачи кислорода портативная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D37B3E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0C32" w:rsidTr="00D37B3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5E67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Щипцы гортанные для извлечения инородных тел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32" w:rsidRDefault="00D30C32" w:rsidP="00D37B3E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04404" w:rsidRDefault="00D04404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1C5635" w:rsidRDefault="001C5635" w:rsidP="005E67BE">
      <w:pPr>
        <w:tabs>
          <w:tab w:val="left" w:pos="993"/>
        </w:tabs>
      </w:pPr>
    </w:p>
    <w:p w:rsidR="00D37B3E" w:rsidRDefault="00D37B3E" w:rsidP="005E67BE">
      <w:pPr>
        <w:tabs>
          <w:tab w:val="left" w:pos="993"/>
        </w:tabs>
      </w:pPr>
    </w:p>
    <w:p w:rsidR="00D37B3E" w:rsidRDefault="00D37B3E" w:rsidP="005E67BE">
      <w:pPr>
        <w:tabs>
          <w:tab w:val="left" w:pos="993"/>
        </w:tabs>
      </w:pPr>
    </w:p>
    <w:p w:rsidR="00D37B3E" w:rsidRDefault="00D37B3E" w:rsidP="005E67BE">
      <w:pPr>
        <w:tabs>
          <w:tab w:val="left" w:pos="993"/>
        </w:tabs>
      </w:pPr>
    </w:p>
    <w:p w:rsidR="001C5635" w:rsidRPr="00971F2D" w:rsidRDefault="001C5635" w:rsidP="001C5635">
      <w:pPr>
        <w:tabs>
          <w:tab w:val="left" w:pos="993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  <w:r w:rsidRPr="00971F2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</w:p>
    <w:p w:rsidR="001C5635" w:rsidRPr="00F866B3" w:rsidRDefault="001C5635" w:rsidP="001C5635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>к Порядку оказания</w:t>
      </w:r>
    </w:p>
    <w:p w:rsidR="001C5635" w:rsidRDefault="001C5635" w:rsidP="001C5635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 xml:space="preserve">медицинской помощи </w:t>
      </w:r>
      <w:r w:rsidRPr="00011BE7">
        <w:rPr>
          <w:sz w:val="28"/>
          <w:szCs w:val="28"/>
        </w:rPr>
        <w:t>населению</w:t>
      </w:r>
      <w:r>
        <w:rPr>
          <w:sz w:val="28"/>
          <w:szCs w:val="28"/>
        </w:rPr>
        <w:t xml:space="preserve"> </w:t>
      </w:r>
    </w:p>
    <w:p w:rsidR="001C5635" w:rsidRDefault="001C5635" w:rsidP="001C5635">
      <w:pPr>
        <w:ind w:left="5103"/>
        <w:jc w:val="center"/>
        <w:rPr>
          <w:spacing w:val="-1"/>
          <w:sz w:val="28"/>
          <w:szCs w:val="28"/>
        </w:rPr>
      </w:pPr>
      <w:r w:rsidRPr="00F866B3">
        <w:rPr>
          <w:sz w:val="28"/>
          <w:szCs w:val="28"/>
        </w:rPr>
        <w:t xml:space="preserve">при </w:t>
      </w:r>
      <w:r w:rsidRPr="00011BE7">
        <w:rPr>
          <w:sz w:val="28"/>
          <w:szCs w:val="28"/>
        </w:rPr>
        <w:t>заболеваниях терапевтического профиля</w:t>
      </w:r>
      <w:r w:rsidRPr="00F866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утвержденному приказом Министерства </w:t>
      </w:r>
    </w:p>
    <w:p w:rsidR="001C5635" w:rsidRDefault="001C5635" w:rsidP="001C5635">
      <w:pPr>
        <w:ind w:left="5103"/>
        <w:jc w:val="center"/>
        <w:rPr>
          <w:sz w:val="28"/>
          <w:szCs w:val="28"/>
        </w:rPr>
      </w:pPr>
      <w:r w:rsidRPr="00B42147">
        <w:rPr>
          <w:spacing w:val="-1"/>
          <w:sz w:val="28"/>
          <w:szCs w:val="28"/>
        </w:rPr>
        <w:t>здравоохранения и социального</w:t>
      </w:r>
      <w:r>
        <w:rPr>
          <w:spacing w:val="-1"/>
          <w:sz w:val="28"/>
          <w:szCs w:val="28"/>
        </w:rPr>
        <w:t xml:space="preserve"> развития</w:t>
      </w:r>
      <w:r w:rsidRPr="00B42147"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Российской Федерации</w:t>
      </w:r>
    </w:p>
    <w:p w:rsidR="001C5635" w:rsidRDefault="001C5635" w:rsidP="001C5635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от_____________2010 г. №______</w:t>
      </w:r>
    </w:p>
    <w:p w:rsidR="0011231E" w:rsidRDefault="0011231E" w:rsidP="0011231E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об организации деятельности кабинета </w:t>
      </w: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врача общей практики (семейного врача), Центра общей врачебной практики (семейной медицины) и Отделения</w:t>
      </w:r>
      <w:r w:rsidRPr="00700C19">
        <w:rPr>
          <w:b/>
          <w:sz w:val="28"/>
          <w:szCs w:val="28"/>
        </w:rPr>
        <w:t xml:space="preserve"> </w:t>
      </w: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общей врачебной практики (семейной медицины)</w:t>
      </w: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</w:p>
    <w:p w:rsidR="0011231E" w:rsidRDefault="0011231E" w:rsidP="000D11DB">
      <w:pPr>
        <w:numPr>
          <w:ilvl w:val="2"/>
          <w:numId w:val="9"/>
        </w:numPr>
        <w:tabs>
          <w:tab w:val="clear" w:pos="2160"/>
          <w:tab w:val="num" w:pos="0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организацию деятельности кабинета ВОП</w:t>
      </w:r>
      <w:r w:rsidR="005F16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(СВ) (далее - Кабинет), отделения </w:t>
      </w:r>
      <w:r w:rsidRPr="00B33461">
        <w:rPr>
          <w:sz w:val="28"/>
          <w:szCs w:val="28"/>
        </w:rPr>
        <w:t>общей врачебной практики (семейной медицины)</w:t>
      </w:r>
      <w:r>
        <w:rPr>
          <w:sz w:val="28"/>
          <w:szCs w:val="28"/>
        </w:rPr>
        <w:t xml:space="preserve"> (далее - Отделение) и Центра </w:t>
      </w:r>
      <w:r w:rsidRPr="00B33461">
        <w:rPr>
          <w:sz w:val="28"/>
          <w:szCs w:val="28"/>
        </w:rPr>
        <w:t>общей врачебной практики (семейной медицины)</w:t>
      </w:r>
      <w:r>
        <w:rPr>
          <w:sz w:val="28"/>
          <w:szCs w:val="28"/>
        </w:rPr>
        <w:t xml:space="preserve"> (далее – Центр)</w:t>
      </w:r>
      <w:r w:rsidR="00D57ADA">
        <w:rPr>
          <w:sz w:val="28"/>
          <w:szCs w:val="28"/>
        </w:rPr>
        <w:t xml:space="preserve">, оказывающих первичную медико-санитарную помощь населению </w:t>
      </w:r>
      <w:r>
        <w:rPr>
          <w:sz w:val="28"/>
          <w:szCs w:val="28"/>
        </w:rPr>
        <w:t>в Российской Федерации.</w:t>
      </w:r>
    </w:p>
    <w:p w:rsidR="0011231E" w:rsidRDefault="0011231E" w:rsidP="000D11DB">
      <w:pPr>
        <w:numPr>
          <w:ilvl w:val="2"/>
          <w:numId w:val="9"/>
        </w:numPr>
        <w:tabs>
          <w:tab w:val="clear" w:pos="2160"/>
          <w:tab w:val="num" w:pos="0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D04404">
        <w:rPr>
          <w:sz w:val="28"/>
          <w:szCs w:val="28"/>
        </w:rPr>
        <w:t>Кабинет</w:t>
      </w:r>
      <w:r w:rsidR="00F8522A">
        <w:rPr>
          <w:sz w:val="28"/>
          <w:szCs w:val="28"/>
        </w:rPr>
        <w:t xml:space="preserve"> (Отделение)</w:t>
      </w:r>
      <w:r w:rsidRPr="00D04404">
        <w:rPr>
          <w:sz w:val="28"/>
          <w:szCs w:val="28"/>
        </w:rPr>
        <w:t xml:space="preserve"> является структурным подразделением </w:t>
      </w:r>
      <w:r>
        <w:rPr>
          <w:sz w:val="28"/>
          <w:szCs w:val="28"/>
        </w:rPr>
        <w:t xml:space="preserve">медицинской </w:t>
      </w:r>
      <w:r w:rsidRPr="00D04404">
        <w:rPr>
          <w:sz w:val="28"/>
          <w:szCs w:val="28"/>
        </w:rPr>
        <w:t>организации. Создается Кабинет</w:t>
      </w:r>
      <w:r w:rsidR="00F8522A">
        <w:rPr>
          <w:sz w:val="28"/>
          <w:szCs w:val="28"/>
        </w:rPr>
        <w:t xml:space="preserve"> (Отделение)</w:t>
      </w:r>
      <w:r w:rsidRPr="00D04404">
        <w:rPr>
          <w:sz w:val="28"/>
          <w:szCs w:val="28"/>
        </w:rPr>
        <w:t xml:space="preserve"> из расчета объема проводимой лечебно-диагностической работы и численности обслуживаемого населения, с учетом рекомендуемых штатных нормативов, и утверждается руководителем лечебно-профилактического учреждения, в составе которого оно создано.</w:t>
      </w:r>
    </w:p>
    <w:p w:rsidR="00F8522A" w:rsidRDefault="00F8522A" w:rsidP="000D1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Центр создается как самостоятельная медицинская организация или как </w:t>
      </w:r>
      <w:r w:rsidRPr="00D04404">
        <w:rPr>
          <w:sz w:val="28"/>
          <w:szCs w:val="28"/>
        </w:rPr>
        <w:t>структурн</w:t>
      </w:r>
      <w:r>
        <w:rPr>
          <w:sz w:val="28"/>
          <w:szCs w:val="28"/>
        </w:rPr>
        <w:t>ое</w:t>
      </w:r>
      <w:r w:rsidRPr="00D04404">
        <w:rPr>
          <w:sz w:val="28"/>
          <w:szCs w:val="28"/>
        </w:rPr>
        <w:t xml:space="preserve"> подразделение </w:t>
      </w:r>
      <w:r>
        <w:rPr>
          <w:sz w:val="28"/>
          <w:szCs w:val="28"/>
        </w:rPr>
        <w:t xml:space="preserve">медицинской </w:t>
      </w:r>
      <w:r w:rsidRPr="00D04404">
        <w:rPr>
          <w:sz w:val="28"/>
          <w:szCs w:val="28"/>
        </w:rPr>
        <w:t>организации</w:t>
      </w:r>
      <w:r>
        <w:rPr>
          <w:sz w:val="28"/>
          <w:szCs w:val="28"/>
        </w:rPr>
        <w:t>.</w:t>
      </w:r>
    </w:p>
    <w:p w:rsidR="00F8522A" w:rsidRDefault="00F8522A" w:rsidP="000D1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Оснащение Кабинета (Отделения, Центра) осуществляется в соответствии с установленным стандартом оснащения (Приложение №</w:t>
      </w:r>
      <w:r w:rsidR="005F165F">
        <w:rPr>
          <w:sz w:val="28"/>
          <w:szCs w:val="28"/>
        </w:rPr>
        <w:t xml:space="preserve"> </w:t>
      </w:r>
      <w:r w:rsidR="005B201D">
        <w:rPr>
          <w:sz w:val="28"/>
          <w:szCs w:val="28"/>
        </w:rPr>
        <w:t>7</w:t>
      </w:r>
      <w:r>
        <w:rPr>
          <w:sz w:val="28"/>
          <w:szCs w:val="28"/>
        </w:rPr>
        <w:t xml:space="preserve"> к </w:t>
      </w:r>
      <w:r w:rsidRPr="00F866B3">
        <w:rPr>
          <w:sz w:val="28"/>
          <w:szCs w:val="28"/>
        </w:rPr>
        <w:t>Порядку оказания</w:t>
      </w:r>
      <w:r>
        <w:rPr>
          <w:sz w:val="28"/>
          <w:szCs w:val="28"/>
        </w:rPr>
        <w:t xml:space="preserve"> </w:t>
      </w:r>
      <w:r w:rsidRPr="00F866B3">
        <w:rPr>
          <w:sz w:val="28"/>
          <w:szCs w:val="28"/>
        </w:rPr>
        <w:t xml:space="preserve">медицинской помощи </w:t>
      </w:r>
      <w:r w:rsidRPr="00011BE7">
        <w:rPr>
          <w:sz w:val="28"/>
          <w:szCs w:val="28"/>
        </w:rPr>
        <w:t>населению</w:t>
      </w:r>
      <w:r>
        <w:rPr>
          <w:sz w:val="28"/>
          <w:szCs w:val="28"/>
        </w:rPr>
        <w:t xml:space="preserve"> </w:t>
      </w:r>
      <w:r w:rsidRPr="00F866B3">
        <w:rPr>
          <w:sz w:val="28"/>
          <w:szCs w:val="28"/>
        </w:rPr>
        <w:t xml:space="preserve">при </w:t>
      </w:r>
      <w:r w:rsidRPr="00011BE7">
        <w:rPr>
          <w:sz w:val="28"/>
          <w:szCs w:val="28"/>
        </w:rPr>
        <w:t>заболеваниях терапевтического профиля</w:t>
      </w:r>
      <w:r w:rsidRPr="00F866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утвержденному настоящим Приказом)</w:t>
      </w:r>
    </w:p>
    <w:p w:rsidR="0011231E" w:rsidRDefault="00F8522A" w:rsidP="000D11D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1231E" w:rsidRPr="00D04404">
        <w:rPr>
          <w:sz w:val="28"/>
          <w:szCs w:val="28"/>
        </w:rPr>
        <w:t xml:space="preserve">На должность врача Кабинета назначается специалист </w:t>
      </w:r>
      <w:r>
        <w:rPr>
          <w:sz w:val="28"/>
          <w:szCs w:val="28"/>
        </w:rPr>
        <w:t>–</w:t>
      </w:r>
      <w:r w:rsidR="0011231E" w:rsidRPr="00D04404">
        <w:rPr>
          <w:sz w:val="28"/>
          <w:szCs w:val="28"/>
        </w:rPr>
        <w:t xml:space="preserve"> ВОП</w:t>
      </w:r>
      <w:r w:rsidR="005F165F">
        <w:rPr>
          <w:sz w:val="28"/>
          <w:szCs w:val="28"/>
        </w:rPr>
        <w:t xml:space="preserve"> </w:t>
      </w:r>
      <w:r w:rsidR="0011231E" w:rsidRPr="00D04404">
        <w:rPr>
          <w:sz w:val="28"/>
          <w:szCs w:val="28"/>
        </w:rPr>
        <w:t>(СВ), имеющий высшее медицинское образование по специальности «Лечебное дело» или «Педиатрия» и прошедший программу профессиональной подготовки по специальности «Общая врачебная практика (семейная медицина)» в соответствии с утвержденными квалификационными требованиями.</w:t>
      </w:r>
      <w:r w:rsidR="0011231E">
        <w:rPr>
          <w:sz w:val="28"/>
          <w:szCs w:val="28"/>
        </w:rPr>
        <w:t xml:space="preserve"> На должность заведующего Отделением назначается ВОП (СВ), имеющий стаж практической работы. На должность руководителя Центра назначается ВОП (СВ) с опытом практической деятельности не менее 5 лет.</w:t>
      </w:r>
    </w:p>
    <w:p w:rsidR="0011231E" w:rsidRPr="00D04404" w:rsidRDefault="00F8522A" w:rsidP="000D11D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1231E" w:rsidRPr="00D04404">
        <w:rPr>
          <w:sz w:val="28"/>
          <w:szCs w:val="28"/>
        </w:rPr>
        <w:t>Кабинет может быть организован как в городской, так и в сельской местности. Кабинеты организуются в следующих видах ОВП:</w:t>
      </w:r>
    </w:p>
    <w:p w:rsidR="0011231E" w:rsidRDefault="00977DD0" w:rsidP="000D11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1231E">
        <w:rPr>
          <w:sz w:val="28"/>
          <w:szCs w:val="28"/>
        </w:rPr>
        <w:t>ндивидуальная практика;</w:t>
      </w:r>
    </w:p>
    <w:p w:rsidR="0011231E" w:rsidRDefault="00977DD0" w:rsidP="000D11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1231E">
        <w:rPr>
          <w:sz w:val="28"/>
          <w:szCs w:val="28"/>
        </w:rPr>
        <w:t>ндивидуальная практика (с круглосуточным оказанием неотложной и скорой помощи);</w:t>
      </w:r>
    </w:p>
    <w:p w:rsidR="0011231E" w:rsidRDefault="00977DD0" w:rsidP="000D11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1231E">
        <w:rPr>
          <w:sz w:val="28"/>
          <w:szCs w:val="28"/>
        </w:rPr>
        <w:t>ндивидуальная практика с дневным стационаром;</w:t>
      </w:r>
    </w:p>
    <w:p w:rsidR="0011231E" w:rsidRDefault="00977DD0" w:rsidP="000D11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1231E">
        <w:rPr>
          <w:sz w:val="28"/>
          <w:szCs w:val="28"/>
        </w:rPr>
        <w:t>рупповая практика;</w:t>
      </w:r>
    </w:p>
    <w:p w:rsidR="0011231E" w:rsidRDefault="00977DD0" w:rsidP="000D11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1231E">
        <w:rPr>
          <w:sz w:val="28"/>
          <w:szCs w:val="28"/>
        </w:rPr>
        <w:t>рупповая практика с дневным стационаром.</w:t>
      </w:r>
    </w:p>
    <w:p w:rsidR="0011231E" w:rsidRDefault="00DC1ACF" w:rsidP="000D11D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1231E">
        <w:rPr>
          <w:sz w:val="28"/>
          <w:szCs w:val="28"/>
        </w:rPr>
        <w:t>Отделение является структурным подразделением медицинской организации.</w:t>
      </w:r>
      <w:r>
        <w:rPr>
          <w:sz w:val="28"/>
          <w:szCs w:val="28"/>
        </w:rPr>
        <w:t xml:space="preserve"> С</w:t>
      </w:r>
      <w:r w:rsidR="0011231E">
        <w:rPr>
          <w:sz w:val="28"/>
          <w:szCs w:val="28"/>
        </w:rPr>
        <w:t>труктура Отделения:</w:t>
      </w:r>
    </w:p>
    <w:p w:rsidR="0011231E" w:rsidRDefault="00A475F1" w:rsidP="000D11DB">
      <w:pPr>
        <w:widowControl w:val="0"/>
        <w:tabs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1231E">
        <w:rPr>
          <w:sz w:val="28"/>
          <w:szCs w:val="28"/>
        </w:rPr>
        <w:t>абинеты осмотра и консультации больных;</w:t>
      </w:r>
    </w:p>
    <w:p w:rsidR="0011231E" w:rsidRDefault="00A475F1" w:rsidP="000D11DB">
      <w:pPr>
        <w:widowControl w:val="0"/>
        <w:tabs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1231E">
        <w:rPr>
          <w:sz w:val="28"/>
          <w:szCs w:val="28"/>
        </w:rPr>
        <w:t>рививочный/процедурный кабинет;</w:t>
      </w:r>
    </w:p>
    <w:p w:rsidR="0011231E" w:rsidRDefault="00A475F1" w:rsidP="000D11DB">
      <w:pPr>
        <w:widowControl w:val="0"/>
        <w:tabs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1231E">
        <w:rPr>
          <w:sz w:val="28"/>
          <w:szCs w:val="28"/>
        </w:rPr>
        <w:t>анипуляционную/перевязочная;</w:t>
      </w:r>
    </w:p>
    <w:p w:rsidR="0011231E" w:rsidRDefault="00A475F1" w:rsidP="000D11DB">
      <w:pPr>
        <w:widowControl w:val="0"/>
        <w:tabs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1231E">
        <w:rPr>
          <w:sz w:val="28"/>
          <w:szCs w:val="28"/>
        </w:rPr>
        <w:t>невной стационар.</w:t>
      </w:r>
    </w:p>
    <w:p w:rsidR="0011231E" w:rsidRDefault="00F8522A" w:rsidP="000D11D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11231E">
        <w:rPr>
          <w:sz w:val="28"/>
          <w:szCs w:val="28"/>
        </w:rPr>
        <w:t xml:space="preserve">Центр организуется в городской и в сельской местностях. </w:t>
      </w:r>
      <w:r w:rsidR="00DC1ACF">
        <w:rPr>
          <w:sz w:val="28"/>
          <w:szCs w:val="28"/>
        </w:rPr>
        <w:t>С</w:t>
      </w:r>
      <w:r w:rsidR="0011231E">
        <w:rPr>
          <w:sz w:val="28"/>
          <w:szCs w:val="28"/>
        </w:rPr>
        <w:t>труктура Центра:</w:t>
      </w:r>
    </w:p>
    <w:p w:rsidR="0011231E" w:rsidRDefault="0011231E" w:rsidP="000D11DB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городского Центра:</w:t>
      </w:r>
    </w:p>
    <w:p w:rsidR="0011231E" w:rsidRDefault="00A475F1" w:rsidP="000D11DB">
      <w:pPr>
        <w:widowControl w:val="0"/>
        <w:tabs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1231E">
        <w:rPr>
          <w:sz w:val="28"/>
          <w:szCs w:val="28"/>
        </w:rPr>
        <w:t>егистратура;</w:t>
      </w:r>
    </w:p>
    <w:p w:rsidR="00A475F1" w:rsidRDefault="00A475F1" w:rsidP="000D11DB">
      <w:pPr>
        <w:widowControl w:val="0"/>
        <w:tabs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отделение дневного стационара;</w:t>
      </w:r>
    </w:p>
    <w:p w:rsidR="00A475F1" w:rsidRDefault="00A475F1" w:rsidP="000D11DB">
      <w:pPr>
        <w:widowControl w:val="0"/>
        <w:tabs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организационно-методический отдел;</w:t>
      </w:r>
    </w:p>
    <w:p w:rsidR="00A475F1" w:rsidRDefault="00A475F1" w:rsidP="000D11DB">
      <w:pPr>
        <w:widowControl w:val="0"/>
        <w:tabs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отделение профилактики.</w:t>
      </w:r>
    </w:p>
    <w:p w:rsidR="0011231E" w:rsidRDefault="00A475F1" w:rsidP="000D11DB">
      <w:pPr>
        <w:widowControl w:val="0"/>
        <w:tabs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1231E">
        <w:rPr>
          <w:sz w:val="28"/>
          <w:szCs w:val="28"/>
        </w:rPr>
        <w:t>онсультативно-лечебное отделение, которое включает в себя: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кабинеты ВОП</w:t>
      </w:r>
      <w:r w:rsidR="00A475F1">
        <w:rPr>
          <w:sz w:val="28"/>
          <w:szCs w:val="28"/>
        </w:rPr>
        <w:t xml:space="preserve"> </w:t>
      </w:r>
      <w:r>
        <w:rPr>
          <w:sz w:val="28"/>
          <w:szCs w:val="28"/>
        </w:rPr>
        <w:t>(СВ),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гинекологический (смотровой) кабинет,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стоматологический кабинет,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манипуляционно-диагностический кабинет,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детский прививочный кабинет,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процедурный кабинет,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перевязочный кабинет,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физиотерапевтический кабинет</w:t>
      </w:r>
      <w:r w:rsidR="00025DA9">
        <w:rPr>
          <w:sz w:val="28"/>
          <w:szCs w:val="28"/>
        </w:rPr>
        <w:t>.</w:t>
      </w:r>
    </w:p>
    <w:p w:rsidR="0011231E" w:rsidRDefault="0011231E" w:rsidP="000D11DB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сельского центра ОВП:</w:t>
      </w:r>
    </w:p>
    <w:p w:rsidR="00025DA9" w:rsidRDefault="00025DA9" w:rsidP="000D11DB">
      <w:pPr>
        <w:widowControl w:val="0"/>
        <w:tabs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клинико-диагностическая лаборатория;</w:t>
      </w:r>
    </w:p>
    <w:p w:rsidR="00025DA9" w:rsidRDefault="00025DA9" w:rsidP="000D11DB">
      <w:pPr>
        <w:widowControl w:val="0"/>
        <w:tabs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отделение дневного стационара;</w:t>
      </w:r>
    </w:p>
    <w:p w:rsidR="00025DA9" w:rsidRDefault="00025DA9" w:rsidP="000D11DB">
      <w:pPr>
        <w:widowControl w:val="0"/>
        <w:tabs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детского питания;</w:t>
      </w:r>
    </w:p>
    <w:p w:rsidR="00025DA9" w:rsidRDefault="00025DA9" w:rsidP="000D11DB">
      <w:pPr>
        <w:widowControl w:val="0"/>
        <w:tabs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подстанция скорой медицинской помощи;</w:t>
      </w:r>
    </w:p>
    <w:p w:rsidR="00025DA9" w:rsidRDefault="00025DA9" w:rsidP="000D11DB">
      <w:pPr>
        <w:widowControl w:val="0"/>
        <w:tabs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фельдшерско-акушерские пункты.</w:t>
      </w:r>
    </w:p>
    <w:p w:rsidR="0011231E" w:rsidRDefault="00B96583" w:rsidP="000D11DB">
      <w:pPr>
        <w:widowControl w:val="0"/>
        <w:tabs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1231E">
        <w:rPr>
          <w:sz w:val="28"/>
          <w:szCs w:val="28"/>
        </w:rPr>
        <w:t>егистратура;</w:t>
      </w:r>
    </w:p>
    <w:p w:rsidR="0011231E" w:rsidRDefault="00B96583" w:rsidP="000D11DB">
      <w:pPr>
        <w:widowControl w:val="0"/>
        <w:tabs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1231E">
        <w:rPr>
          <w:sz w:val="28"/>
          <w:szCs w:val="28"/>
        </w:rPr>
        <w:t>онсультативно-лечебное отделение, которое включает в себя: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кабинеты ВОП(СВ),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гинекологический (смотровой) кабинет,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стоматологический кабинет,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манипуляционно-диагностический кабинет,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детский прививочный кабинет,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процедурный кабинет,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перевязочный кабинет,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физиотерапевтический кабинет</w:t>
      </w:r>
      <w:r w:rsidR="00B96583">
        <w:rPr>
          <w:sz w:val="28"/>
          <w:szCs w:val="28"/>
        </w:rPr>
        <w:t>.</w:t>
      </w:r>
    </w:p>
    <w:p w:rsidR="0011231E" w:rsidRPr="001F7CB6" w:rsidRDefault="00DC1ACF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F7CB6">
        <w:rPr>
          <w:sz w:val="28"/>
          <w:szCs w:val="28"/>
        </w:rPr>
        <w:t>9</w:t>
      </w:r>
      <w:r w:rsidR="0011231E" w:rsidRPr="001F7CB6">
        <w:rPr>
          <w:sz w:val="28"/>
          <w:szCs w:val="28"/>
        </w:rPr>
        <w:t>. Кабинет</w:t>
      </w:r>
      <w:r w:rsidR="00554670" w:rsidRPr="001F7CB6">
        <w:rPr>
          <w:sz w:val="28"/>
          <w:szCs w:val="28"/>
        </w:rPr>
        <w:t xml:space="preserve"> (Отделение, </w:t>
      </w:r>
      <w:r w:rsidR="0011231E" w:rsidRPr="001F7CB6">
        <w:rPr>
          <w:sz w:val="28"/>
          <w:szCs w:val="28"/>
        </w:rPr>
        <w:t>Центр</w:t>
      </w:r>
      <w:r w:rsidR="00554670" w:rsidRPr="001F7CB6">
        <w:rPr>
          <w:sz w:val="28"/>
          <w:szCs w:val="28"/>
        </w:rPr>
        <w:t>)</w:t>
      </w:r>
      <w:r w:rsidR="002534B4" w:rsidRPr="001F7CB6">
        <w:rPr>
          <w:sz w:val="28"/>
          <w:szCs w:val="28"/>
        </w:rPr>
        <w:t xml:space="preserve"> осуществляет следующие функции:</w:t>
      </w:r>
      <w:r w:rsidR="0011231E" w:rsidRPr="001F7CB6">
        <w:rPr>
          <w:sz w:val="28"/>
          <w:szCs w:val="28"/>
        </w:rPr>
        <w:t xml:space="preserve"> </w:t>
      </w:r>
    </w:p>
    <w:p w:rsidR="002534B4" w:rsidRDefault="002534B4" w:rsidP="000D11DB">
      <w:pPr>
        <w:pStyle w:val="ConsPlusNormal"/>
        <w:widowControl/>
        <w:tabs>
          <w:tab w:val="num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медицинской помощи больным </w:t>
      </w:r>
      <w:r w:rsidRPr="006B2D62">
        <w:rPr>
          <w:rFonts w:ascii="Times New Roman" w:hAnsi="Times New Roman" w:cs="Times New Roman"/>
          <w:sz w:val="28"/>
          <w:szCs w:val="28"/>
        </w:rPr>
        <w:t xml:space="preserve">на основе действующих стандартов медицинской помощи </w:t>
      </w:r>
      <w:r w:rsidRPr="006B2D62">
        <w:rPr>
          <w:rFonts w:ascii="Times New Roman" w:hAnsi="Times New Roman" w:cs="Times New Roman"/>
          <w:color w:val="333333"/>
          <w:sz w:val="28"/>
          <w:szCs w:val="28"/>
        </w:rPr>
        <w:t>в поликлинике и на дому</w:t>
      </w:r>
      <w:r w:rsidRPr="006B2D62">
        <w:rPr>
          <w:rFonts w:ascii="Times New Roman" w:hAnsi="Times New Roman" w:cs="Times New Roman"/>
          <w:sz w:val="28"/>
          <w:szCs w:val="28"/>
        </w:rPr>
        <w:t>: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34B4">
        <w:rPr>
          <w:sz w:val="28"/>
          <w:szCs w:val="28"/>
        </w:rPr>
        <w:t>При заболеваниях терапевтического профиля</w:t>
      </w:r>
      <w:r>
        <w:rPr>
          <w:sz w:val="28"/>
          <w:szCs w:val="28"/>
        </w:rPr>
        <w:t>: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органов дыхания:</w:t>
      </w:r>
    </w:p>
    <w:p w:rsidR="002534B4" w:rsidRDefault="002534B4" w:rsidP="000D11DB">
      <w:pPr>
        <w:pStyle w:val="33"/>
        <w:tabs>
          <w:tab w:val="left" w:pos="993"/>
        </w:tabs>
        <w:ind w:firstLine="709"/>
      </w:pPr>
      <w:r>
        <w:t>острый, хронический бронхит;</w:t>
      </w:r>
    </w:p>
    <w:p w:rsidR="002534B4" w:rsidRDefault="002534B4" w:rsidP="000D11DB">
      <w:pPr>
        <w:pStyle w:val="33"/>
        <w:tabs>
          <w:tab w:val="left" w:pos="993"/>
        </w:tabs>
        <w:ind w:firstLine="709"/>
      </w:pPr>
      <w:r>
        <w:t>внебольничная пневмония легкого течения без осложнений;</w:t>
      </w:r>
    </w:p>
    <w:p w:rsidR="002534B4" w:rsidRDefault="002534B4" w:rsidP="000D11DB">
      <w:pPr>
        <w:pStyle w:val="33"/>
        <w:tabs>
          <w:tab w:val="left" w:pos="709"/>
        </w:tabs>
        <w:ind w:firstLine="709"/>
      </w:pPr>
      <w:r>
        <w:t>хроническая обструктивная болезнь легких нетяжелого течения без осложнений с учетом рекомендаций врача-пульмонолога;</w:t>
      </w:r>
    </w:p>
    <w:p w:rsidR="002534B4" w:rsidRDefault="002534B4" w:rsidP="000D11DB">
      <w:pPr>
        <w:pStyle w:val="33"/>
        <w:tabs>
          <w:tab w:val="left" w:pos="709"/>
        </w:tabs>
        <w:ind w:firstLine="709"/>
      </w:pPr>
      <w:r>
        <w:t>бронхиальная астма (медикаментозно контролируемая), после консультации врачом-пульмонологом;</w:t>
      </w:r>
    </w:p>
    <w:p w:rsidR="002534B4" w:rsidRDefault="002534B4" w:rsidP="000D11DB">
      <w:pPr>
        <w:pStyle w:val="33"/>
        <w:tabs>
          <w:tab w:val="left" w:pos="709"/>
        </w:tabs>
        <w:ind w:firstLine="709"/>
      </w:pPr>
      <w:r>
        <w:t>посттуберкулезные и постпневмонические изменения в легких без дыхательной недостаточности;</w:t>
      </w:r>
    </w:p>
    <w:p w:rsidR="002534B4" w:rsidRDefault="002534B4" w:rsidP="000D11DB">
      <w:pPr>
        <w:pStyle w:val="33"/>
        <w:tabs>
          <w:tab w:val="left" w:pos="993"/>
        </w:tabs>
        <w:ind w:firstLine="709"/>
      </w:pPr>
      <w:r>
        <w:t>после перенесенного плеврита;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заболеваниями сердечно-сосудистой системы: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стенокардия напряжения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функционального класса у лиц, находящихся в трудоспособном возрасте;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стенокардия напряжения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функционального класса у лиц, находящихся в пенсионном возрасте;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артериальная гипертензия, в том числе 3 степени, при подобранной эффективной терапии с достижением целевого уровня артериального давления;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нежизнеугрожающие формы нарушений сердечного ритма;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хроническая сердечная недостаточность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функционального класса;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инфаркт миокарда, перенесенный более 12 месяцев назад, независимо от возраста;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хирургическое и рентгенэндоваскулярное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лечение сердечно-сосудистых заболеваний, перенесенное более 12 месяцев назад;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заболеваниями органов пищеварения: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гастроэзофагеальная рефлюксная болезнь с неосложненным течением;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язвенная болезнь и эрозии желудка и двенадцатиперстной кишки с неосложненным течением;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хронический гастрит и синдром функциональной диспепсии;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дискинезия желчного пузыря и желчевыводящих путей;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хронический холецистит, постхолецистэктомический синдром;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хронический панкреатит  неосложненного течения;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жировая инфильтрация печени;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компенсированный цирроз печени;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неинфекционные энтериты и колиты с неосложненным течением, воспалительные заболевания кишечника низкой степени активности,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синдром раздраженного кишечника.</w:t>
      </w:r>
    </w:p>
    <w:p w:rsidR="002534B4" w:rsidRDefault="002534B4" w:rsidP="000D11DB">
      <w:pPr>
        <w:tabs>
          <w:tab w:val="left" w:pos="993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болезнями почек:</w:t>
      </w:r>
    </w:p>
    <w:p w:rsidR="002534B4" w:rsidRDefault="002534B4" w:rsidP="000D11DB">
      <w:pPr>
        <w:tabs>
          <w:tab w:val="left" w:pos="993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хроническая болезнь почек;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хроническая почечная недостаточность;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перенесенная острая почечная недостаточность;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реципиенты трансплантированной почки - при взаимодействии с врачом-нефрологом;</w:t>
      </w:r>
    </w:p>
    <w:p w:rsidR="000628A6" w:rsidRDefault="000628A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рецидивирующая инфекция мочевых путей и хронический пиелонефрит, в том числе калькулезный, после консультации врача-уролога.</w:t>
      </w:r>
    </w:p>
    <w:p w:rsidR="000628A6" w:rsidRDefault="000628A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больные, имеющие осложненные и стабильно тяжелые степени тяжести заболевания почек и мочевых путей, лечатся совместно с врачом-нефрологом, врачом-урологом.</w:t>
      </w:r>
    </w:p>
    <w:p w:rsidR="002534B4" w:rsidRDefault="002534B4" w:rsidP="000D11DB">
      <w:pPr>
        <w:tabs>
          <w:tab w:val="left" w:pos="993"/>
          <w:tab w:val="left" w:pos="58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ревматическими болезнями</w:t>
      </w:r>
      <w:r w:rsidRPr="005120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заболевани</w:t>
      </w:r>
      <w:r w:rsidR="000628A6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ми опорно-двигательного аппарата</w:t>
      </w:r>
      <w:r>
        <w:rPr>
          <w:sz w:val="28"/>
          <w:szCs w:val="28"/>
        </w:rPr>
        <w:t>: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остеоартроз мелких и средних суставов, а также остеоартроз крупных суставов без синовита, без потребности в эндопротезировании - после консультации врача-ревматолога;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воспалительные болезни суставов и позвоночника и   системные болезни соединительной ткани вне обострения, получающих терапию по рекомендации врача-ревматолога;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метаболические болезни суставов (подагра, псевдоподагра, охроноз и др.), получающих терапию по рекомендации врача-ревматолога;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хронические ревматические болезни сердца (пороки) без признаков воспалительной активности;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первичный остеопороз (постменопаузальный и сенильный), получающих терапию по рекомендации врача-ревматолога или другого врача-специалиста;</w:t>
      </w:r>
    </w:p>
    <w:p w:rsidR="000628A6" w:rsidRDefault="000628A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перенесших хирургическое лечение ревматических заболеваний (хирургическая коррекция пороков сердца) и болезней опорно-двигательного аппарата (эндопротезирование), а также иных групп пациентов в соответствии с законодательством Российской Федерации, нормативными правовыми актами субъектов Российской Федерации и органов местного самоуправления.</w:t>
      </w:r>
    </w:p>
    <w:p w:rsidR="002534B4" w:rsidRDefault="002534B4" w:rsidP="000D11D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болезнями эндокринной системы:</w:t>
      </w:r>
    </w:p>
    <w:p w:rsidR="002534B4" w:rsidRDefault="002534B4" w:rsidP="000D11D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сахарный диабет 2 типа, требующий лечения таблетированными сахароснижающими препаратами (ТСП) или комбинированной терапии (ТСП + инсулинотерапия, получающих терапию по рекомендации врача-эндокринолога;</w:t>
      </w:r>
    </w:p>
    <w:p w:rsidR="002534B4" w:rsidRDefault="002534B4" w:rsidP="000D11D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ожирение или дефицит веса, получающих терапию по рекомендации врача-эндокринолога (диетолога);</w:t>
      </w:r>
    </w:p>
    <w:p w:rsidR="002534B4" w:rsidRDefault="002534B4" w:rsidP="000D11D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0628A6">
        <w:rPr>
          <w:sz w:val="28"/>
          <w:szCs w:val="28"/>
        </w:rPr>
        <w:t>ж) неосложненными формами аллергических заболеваний и болезней,</w:t>
      </w:r>
      <w:r>
        <w:rPr>
          <w:sz w:val="28"/>
          <w:szCs w:val="28"/>
        </w:rPr>
        <w:t xml:space="preserve"> ассоциированными с иммунодефицитами;</w:t>
      </w:r>
    </w:p>
    <w:p w:rsidR="000628A6" w:rsidRDefault="000628A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заболеваниями уха, горла и носа:</w:t>
      </w:r>
    </w:p>
    <w:p w:rsidR="000628A6" w:rsidRDefault="000628A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ринит, синусит, фарингит, тонзиллит, ларингит, отит, тугоухость, не требующих стационарного лечения при условии низкого риска развития осложнений, и легкой степени тяжести клинического течения заболевания;</w:t>
      </w:r>
    </w:p>
    <w:p w:rsidR="000628A6" w:rsidRPr="00A33F51" w:rsidRDefault="000628A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33F51">
        <w:rPr>
          <w:sz w:val="28"/>
          <w:szCs w:val="28"/>
        </w:rPr>
        <w:t>выполнение манипуляций и процедур на органах</w:t>
      </w:r>
      <w:r>
        <w:rPr>
          <w:sz w:val="28"/>
          <w:szCs w:val="28"/>
        </w:rPr>
        <w:t xml:space="preserve"> уха, горла и носа</w:t>
      </w:r>
      <w:r w:rsidRPr="00A33F51">
        <w:rPr>
          <w:sz w:val="28"/>
          <w:szCs w:val="28"/>
        </w:rPr>
        <w:t>:</w:t>
      </w:r>
    </w:p>
    <w:p w:rsidR="000628A6" w:rsidRPr="00A33F51" w:rsidRDefault="000628A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33F51">
        <w:rPr>
          <w:sz w:val="28"/>
          <w:szCs w:val="28"/>
        </w:rPr>
        <w:t>обязательный объем: риноскопия, фарингоскопия, ларингоскопия непрямая, отоскопия, определение проходимости слуховой трубы, зондирование и промывание лакун миндалин, пороговая аудиометрия; введение лекарственных средств в ухо и нос (в каплях, на турундах и тампонах), туалет уха, удаление серных пробок, уход за трахеостомой и трахеостомической трубкой;</w:t>
      </w:r>
    </w:p>
    <w:p w:rsidR="000628A6" w:rsidRPr="00A33F51" w:rsidRDefault="000628A6" w:rsidP="000D11DB">
      <w:pPr>
        <w:ind w:firstLine="709"/>
        <w:jc w:val="both"/>
        <w:rPr>
          <w:sz w:val="28"/>
          <w:szCs w:val="28"/>
        </w:rPr>
      </w:pPr>
      <w:r w:rsidRPr="00FE24BE">
        <w:rPr>
          <w:sz w:val="28"/>
          <w:szCs w:val="28"/>
        </w:rPr>
        <w:t>расширенный объем:</w:t>
      </w:r>
      <w:r w:rsidRPr="00A33F51">
        <w:rPr>
          <w:sz w:val="28"/>
          <w:szCs w:val="28"/>
        </w:rPr>
        <w:t xml:space="preserve"> ларингоскопия прямая; задняя тампонада носа; парацентез барабанной перепонки; тимпанопункция; пункция гайморовой полости; введение лекарств в гортань и бронхи гортанным шприцем и через носовой катетер; вскрытие абсцесса наружного слухового прохода; удаление инородного тела из глотки.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болезнями системы кроветворения: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железодефицитная, В12- и фолиеводефицитная анемия, получающих терапию по рекомендации врача-гематолога;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болезнями нервной системы: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хронические формы цереброваскулярной болезни, получающих терапию по рекомендации врача-невролога;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нарушения периферической нервной системы (периферические нейропатии, плексопатии, радикулопатии, болезни мышц и др.), получающих терапию по рекомендации врача-невролога;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последствия цереброваскулярных болезней</w:t>
      </w:r>
      <w:r>
        <w:rPr>
          <w:sz w:val="28"/>
          <w:szCs w:val="28"/>
        </w:rPr>
        <w:t>, совместно с врачом-неврологом;</w:t>
      </w:r>
    </w:p>
    <w:p w:rsidR="00FE24BE" w:rsidRDefault="002534B4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="00FE24BE">
        <w:rPr>
          <w:sz w:val="28"/>
          <w:szCs w:val="28"/>
        </w:rPr>
        <w:t>инфекционными болезнями в нетяжелой и неосложненной форме:</w:t>
      </w:r>
    </w:p>
    <w:p w:rsidR="00FE24BE" w:rsidRDefault="00FE24B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острые респираторные инфекции, включая грипп;</w:t>
      </w:r>
    </w:p>
    <w:p w:rsidR="00FE24BE" w:rsidRDefault="00FE24B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кишечные инфекции;</w:t>
      </w:r>
    </w:p>
    <w:p w:rsidR="00FE24BE" w:rsidRDefault="00FE24B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паразитарные заболевания.</w:t>
      </w:r>
    </w:p>
    <w:p w:rsidR="00FE24BE" w:rsidRDefault="00FE24B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м) туберкулезом</w:t>
      </w:r>
    </w:p>
    <w:p w:rsidR="00FE24BE" w:rsidRDefault="00FE24B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первичное обследование на туберкулез (опрос, осмотр, флюорография, трехкратная микроскопия мокроты на микобактерии туберкулеза)</w:t>
      </w:r>
    </w:p>
    <w:p w:rsidR="00FE24BE" w:rsidRDefault="00FE24B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положительных клинико-лабораторных и/или рентгенологических изменениях направление к врачу-фтизиатру;</w:t>
      </w:r>
    </w:p>
    <w:p w:rsidR="00FE24BE" w:rsidRDefault="00FE24B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фазе продолжения проведение контроля химиотерапии и непосредственного наблюдения за приемом противотуберкулезных препаратов по назначению врача-фтизиатра.</w:t>
      </w:r>
    </w:p>
    <w:p w:rsidR="00FE24BE" w:rsidRDefault="00FE24B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о) заболеваниями кожи и инфекциями, передающимися половым путем:</w:t>
      </w:r>
    </w:p>
    <w:p w:rsidR="00FE24BE" w:rsidRDefault="00FE24B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легкие и неосложненные формы заболеваний кожи и инфекций, передающихся половым путем.</w:t>
      </w:r>
    </w:p>
    <w:p w:rsidR="00FE24BE" w:rsidRDefault="00FE24B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п)  нарушениями психики и расстройствами поведения:</w:t>
      </w:r>
    </w:p>
    <w:p w:rsidR="00FE24BE" w:rsidRPr="00A33F51" w:rsidRDefault="00FE24BE" w:rsidP="000D11DB">
      <w:pPr>
        <w:ind w:firstLine="709"/>
        <w:jc w:val="both"/>
        <w:rPr>
          <w:sz w:val="28"/>
          <w:szCs w:val="28"/>
        </w:rPr>
      </w:pPr>
      <w:r w:rsidRPr="00A33F51">
        <w:rPr>
          <w:sz w:val="28"/>
          <w:szCs w:val="28"/>
        </w:rPr>
        <w:t xml:space="preserve">выполнение манипуляций и процедур при психических заболеваниях и расстройствах поведения: </w:t>
      </w:r>
    </w:p>
    <w:p w:rsidR="00FE24BE" w:rsidRPr="00A33F51" w:rsidRDefault="00FE24BE" w:rsidP="000D11DB">
      <w:pPr>
        <w:ind w:firstLine="709"/>
        <w:jc w:val="both"/>
        <w:rPr>
          <w:sz w:val="28"/>
          <w:szCs w:val="28"/>
        </w:rPr>
      </w:pPr>
      <w:r w:rsidRPr="00A33F51">
        <w:rPr>
          <w:sz w:val="28"/>
          <w:szCs w:val="28"/>
        </w:rPr>
        <w:t>обязательный объем: бесед</w:t>
      </w:r>
      <w:r>
        <w:rPr>
          <w:sz w:val="28"/>
          <w:szCs w:val="28"/>
        </w:rPr>
        <w:t>а</w:t>
      </w:r>
      <w:r w:rsidRPr="00A33F51">
        <w:rPr>
          <w:sz w:val="28"/>
          <w:szCs w:val="28"/>
        </w:rPr>
        <w:t xml:space="preserve"> с больным, имеющим психические нарушения; выявление суицидальных намерений; диагностика признаков депрессий;</w:t>
      </w:r>
    </w:p>
    <w:p w:rsidR="00FE24BE" w:rsidRPr="00A33F51" w:rsidRDefault="00FE24BE" w:rsidP="000D11DB">
      <w:pPr>
        <w:ind w:firstLine="709"/>
        <w:jc w:val="both"/>
        <w:rPr>
          <w:sz w:val="28"/>
          <w:szCs w:val="28"/>
        </w:rPr>
      </w:pPr>
      <w:r w:rsidRPr="00A33F51">
        <w:rPr>
          <w:sz w:val="28"/>
          <w:szCs w:val="28"/>
        </w:rPr>
        <w:t>расширенный объем: диагностика нарушений пищевого поведения; исследование перцептивной сферы, выявление нарушений восприятия; обследование памяти, выявление дисмнестических нарушений; изучение ассоциативного процесса, выявление нарушений мышления по темпу, стройности, целенаправленности; основные приемы выявлени</w:t>
      </w:r>
      <w:r>
        <w:rPr>
          <w:sz w:val="28"/>
          <w:szCs w:val="28"/>
        </w:rPr>
        <w:t>я</w:t>
      </w:r>
      <w:r w:rsidRPr="00A33F51">
        <w:rPr>
          <w:sz w:val="28"/>
          <w:szCs w:val="28"/>
        </w:rPr>
        <w:t xml:space="preserve"> кататонических симптомов; диагностика синдромов помрачения сознания</w:t>
      </w:r>
      <w:r w:rsidR="0014695C">
        <w:rPr>
          <w:sz w:val="28"/>
          <w:szCs w:val="28"/>
        </w:rPr>
        <w:t>;</w:t>
      </w:r>
    </w:p>
    <w:p w:rsidR="00FE24BE" w:rsidRDefault="00FE24BE" w:rsidP="000D1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лиц с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нарушениями психики и расстройствами поведения, обратившихся по любому поводу за медицинской помощью или консультацией; при наличии информированного согласия со стороны пациента -  направление на консультацию и лечение к врачу-психиатру</w:t>
      </w:r>
      <w:r w:rsidR="0014695C">
        <w:rPr>
          <w:sz w:val="28"/>
          <w:szCs w:val="28"/>
        </w:rPr>
        <w:t>;</w:t>
      </w:r>
    </w:p>
    <w:p w:rsidR="00FE24BE" w:rsidRDefault="00FE24BE" w:rsidP="000D1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взрослым, страдающим депрессией в соответствии со стандартами медицинской помощи, включая:</w:t>
      </w:r>
    </w:p>
    <w:p w:rsidR="00FE24BE" w:rsidRDefault="00FE24BE" w:rsidP="000D1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скрининг расстройств аффективного (тревожно-депрессивного) спектра с использование анкет, рекомендованных Минздравсоцразвитием России, и беседы. Наблюдение за пациентом для оценки поведения и эмоционального состояния. Выявление клинических признаков депрессии и суицидальных намерений;</w:t>
      </w:r>
      <w:r w:rsidRPr="00FE24BE">
        <w:rPr>
          <w:sz w:val="28"/>
          <w:szCs w:val="28"/>
        </w:rPr>
        <w:t xml:space="preserve"> </w:t>
      </w:r>
    </w:p>
    <w:p w:rsidR="00FE24BE" w:rsidRDefault="00FE24BE" w:rsidP="000D1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клиническое обследование пациента для выявления острых и тяжелых хронических заболеваний.</w:t>
      </w:r>
      <w:r w:rsidRPr="00FE24BE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наличии добровольного информированного согласия направление пациента в психотерапевтический кабинет территориальной поликлиники;</w:t>
      </w:r>
    </w:p>
    <w:p w:rsidR="00FE24BE" w:rsidRDefault="00FE24BE" w:rsidP="000D1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с пациентом вопроса о консультации врача-псих</w:t>
      </w:r>
      <w:r w:rsidR="0014695C">
        <w:rPr>
          <w:sz w:val="28"/>
          <w:szCs w:val="28"/>
        </w:rPr>
        <w:t>иатра</w:t>
      </w:r>
      <w:r>
        <w:rPr>
          <w:sz w:val="28"/>
          <w:szCs w:val="28"/>
        </w:rPr>
        <w:t xml:space="preserve"> при выявлении расстройств аффективного (тревожно-депрессивного) спектра</w:t>
      </w:r>
      <w:r w:rsidR="0014695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E24BE" w:rsidRDefault="00FE24BE" w:rsidP="000D1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легких депрессивных состояниях без психотических включений и/или хронических сопутствующих соматических заболеваний вне обострения лечение пациента по рекомендациям  врача-психиатра и под его контролем. Если в течении 4-х недель приема антидепрессантов состояние значительно улучшилось, то лечение заканчивает</w:t>
      </w:r>
      <w:r w:rsidR="0014695C">
        <w:rPr>
          <w:sz w:val="28"/>
          <w:szCs w:val="28"/>
        </w:rPr>
        <w:t xml:space="preserve"> ВОП (СВ)</w:t>
      </w:r>
      <w:r>
        <w:rPr>
          <w:sz w:val="28"/>
          <w:szCs w:val="28"/>
        </w:rPr>
        <w:t>. Если улучшение незначительно или отсутствует, то пациент направляется на повторную консультацию к врачу-психиатру для модификации лечения;</w:t>
      </w:r>
    </w:p>
    <w:p w:rsidR="00FE24BE" w:rsidRDefault="00FE24BE" w:rsidP="000D1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тяжелая депрессия и суицидальное поведение – показание к консультации врача-психиатра и госпитализации (добровольной или недобровольной) в психиатрическое отделение.</w:t>
      </w:r>
    </w:p>
    <w:p w:rsidR="00FE24BE" w:rsidRDefault="00FE24BE" w:rsidP="000D11D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р) патологическая зависимость: алкоголизм, наркомания, токсикомания:</w:t>
      </w:r>
    </w:p>
    <w:p w:rsidR="00FE24BE" w:rsidRPr="00A33F51" w:rsidRDefault="00FE24BE" w:rsidP="000D11DB">
      <w:pPr>
        <w:ind w:firstLine="709"/>
        <w:jc w:val="both"/>
        <w:rPr>
          <w:sz w:val="28"/>
          <w:szCs w:val="28"/>
        </w:rPr>
      </w:pPr>
      <w:r w:rsidRPr="00A33F51">
        <w:rPr>
          <w:sz w:val="28"/>
          <w:szCs w:val="28"/>
        </w:rPr>
        <w:t>выполнение манипуляций и процедур при патологической зависимости</w:t>
      </w:r>
      <w:r w:rsidR="00854BD4">
        <w:rPr>
          <w:sz w:val="28"/>
          <w:szCs w:val="28"/>
        </w:rPr>
        <w:t>:</w:t>
      </w:r>
      <w:r w:rsidR="0014695C" w:rsidRPr="0014695C">
        <w:rPr>
          <w:sz w:val="28"/>
          <w:szCs w:val="28"/>
        </w:rPr>
        <w:t xml:space="preserve"> </w:t>
      </w:r>
      <w:r w:rsidR="00854BD4">
        <w:rPr>
          <w:sz w:val="28"/>
          <w:szCs w:val="28"/>
        </w:rPr>
        <w:t>о</w:t>
      </w:r>
      <w:r w:rsidR="0014695C" w:rsidRPr="00A33F51">
        <w:rPr>
          <w:sz w:val="28"/>
          <w:szCs w:val="28"/>
        </w:rPr>
        <w:t>бязательный объем</w:t>
      </w:r>
      <w:r w:rsidR="00854BD4">
        <w:rPr>
          <w:sz w:val="28"/>
          <w:szCs w:val="28"/>
        </w:rPr>
        <w:t xml:space="preserve"> -</w:t>
      </w:r>
      <w:r w:rsidR="0014695C">
        <w:rPr>
          <w:sz w:val="28"/>
          <w:szCs w:val="28"/>
        </w:rPr>
        <w:t xml:space="preserve"> </w:t>
      </w:r>
      <w:r w:rsidRPr="00A33F51">
        <w:rPr>
          <w:sz w:val="28"/>
          <w:szCs w:val="28"/>
        </w:rPr>
        <w:t>бесед</w:t>
      </w:r>
      <w:r w:rsidR="0014695C">
        <w:rPr>
          <w:sz w:val="28"/>
          <w:szCs w:val="28"/>
        </w:rPr>
        <w:t>а</w:t>
      </w:r>
      <w:r w:rsidRPr="00A33F51">
        <w:rPr>
          <w:sz w:val="28"/>
          <w:szCs w:val="28"/>
        </w:rPr>
        <w:t xml:space="preserve"> с больным, имеющим наркотическую зависимость; клинические методы диагностики наркотической зависимости.</w:t>
      </w:r>
    </w:p>
    <w:p w:rsidR="00FE24BE" w:rsidRDefault="00FE24B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лиц с алкоголизмом, наркоманией, токсикоманией, среди пациентов, обратившихся по любому поводу за медицинской помощью или консультацией, с последующим направлением к врачу-психиатру-наркологу;</w:t>
      </w:r>
    </w:p>
    <w:p w:rsidR="00FE24BE" w:rsidRDefault="00FE24B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обследование пациента с алкоголизмом, наркоманией и токсикоманией для выявления сопутствующих острых и тяжелых хронических заболеваний.</w:t>
      </w:r>
    </w:p>
    <w:p w:rsidR="00FE24BE" w:rsidRDefault="00FE24B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с) профессиональными заболеваниями:</w:t>
      </w:r>
    </w:p>
    <w:p w:rsidR="00FE24BE" w:rsidRDefault="00FE24B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лиц, имеющими контакт с профессиональными вредностями  среди лиц, обратившихся по любому поводу за медицинской помощью или консультацией, с последующим направлением к врачу-профпатологу;</w:t>
      </w:r>
    </w:p>
    <w:p w:rsidR="00FE24BE" w:rsidRDefault="00FE24B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установлении диагноза профессионального заболевания постановка на диспансерный учет, оказание симптоматической помощи, контроль выполнения назначений врача-профпатолога.</w:t>
      </w:r>
    </w:p>
    <w:p w:rsidR="002534B4" w:rsidRDefault="00C1613A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т) </w:t>
      </w:r>
      <w:r w:rsidR="002534B4" w:rsidRPr="00A54410">
        <w:rPr>
          <w:sz w:val="28"/>
          <w:szCs w:val="28"/>
        </w:rPr>
        <w:t xml:space="preserve">при прочих нозологических формах, а также иных стадиях и/или степенях тяжести заболевания лечение проводится врачом-специалистом соответствующего профиля самостоятельно или совместно с </w:t>
      </w:r>
      <w:r>
        <w:rPr>
          <w:sz w:val="28"/>
          <w:szCs w:val="28"/>
        </w:rPr>
        <w:t>ВОП (СВ)</w:t>
      </w:r>
      <w:r w:rsidR="002534B4">
        <w:rPr>
          <w:sz w:val="28"/>
          <w:szCs w:val="28"/>
        </w:rPr>
        <w:t xml:space="preserve">. 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заболеваниях хирургического профиля</w:t>
      </w:r>
      <w:r w:rsidR="009E580E">
        <w:rPr>
          <w:sz w:val="28"/>
          <w:szCs w:val="28"/>
        </w:rPr>
        <w:t>:</w:t>
      </w:r>
    </w:p>
    <w:p w:rsidR="001F7CB6" w:rsidRPr="00A33F51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33F51">
        <w:rPr>
          <w:sz w:val="28"/>
          <w:szCs w:val="28"/>
        </w:rPr>
        <w:t>Выполнение манипуляций и процедур при хирургических и урологических заболеваниях, травмах:</w:t>
      </w:r>
    </w:p>
    <w:p w:rsidR="001F7CB6" w:rsidRPr="00A33F51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33F51">
        <w:rPr>
          <w:sz w:val="28"/>
          <w:szCs w:val="28"/>
        </w:rPr>
        <w:t>обязательный объем: пункция плевральной полости при напряженном пневмотораксе; зондирование полостей и свищей; первичная хирургическая обработка поверхностных ран; снятие швов; обработка ожоговой поверхности; наложение повязок; вскрытие и дренирование подкожных абсцессов, панарициев; остановка наружного кровотечения; обезболивание (местная инфильтрационная анестезия); асептика и антисептика (техника обработки рук, стерилизация инструментария, перевязочного и шовного материала, утилизация медицинских отходов; все виды инъекций; промывание желудка через желудочный и назогастральный зонд; промывание кишечника; пальцевое исследование прямой кишки и предстательной железы; постановка лечебных клизм, транспортная иммобилизация при переломах костей конечностей, позвоночника; катетеризация мочевого пузыря мягким эластическим катетером; промывание мочевого пузыря;</w:t>
      </w:r>
    </w:p>
    <w:p w:rsidR="001F7CB6" w:rsidRPr="00A33F51" w:rsidRDefault="001F7CB6" w:rsidP="000D11DB">
      <w:pPr>
        <w:ind w:firstLine="709"/>
        <w:jc w:val="both"/>
        <w:rPr>
          <w:sz w:val="28"/>
          <w:szCs w:val="28"/>
        </w:rPr>
      </w:pPr>
      <w:r w:rsidRPr="00A33F51">
        <w:rPr>
          <w:sz w:val="28"/>
          <w:szCs w:val="28"/>
        </w:rPr>
        <w:t>расширенный объем: пункция брюшной полости при асците; пункция полости суставов; дренирование плевральной полости при напряженном пневмотораксе с использованием манипуляционных игл; зондирование полостей и свищей; проводниковая анестезия по Лукошевичу_Оберсту; циркулярная (футлярная) блокада; паравертебральная новокаиновая блокада; диатермокоагуляция; пункционная цистостомия; венесекция; оперативное удаление поверхностно расположенных опухолей мягких тканей; оперативное удаление поверхностно расположенных инородных тел; оперативное удаление вросшего ногтя; биопсия поверхностно расположенных опухолей мягких тканей; вправление неущемленных грыж; пункционная биопсия поверхностно расположенных образований; окончательная остановка наружного кровотечения перевязкой сосуда; вправление неосложненных вывихов; иммобилизация отломков гипсовой повязкой (лангетной, циркулярной, лангетно-циркулярной, мостовидной)</w:t>
      </w:r>
      <w:r>
        <w:rPr>
          <w:sz w:val="28"/>
          <w:szCs w:val="28"/>
        </w:rPr>
        <w:t>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первичная диагностика хирургических и урологических заболеваний, травм, ожогов и обморожений по клиническим синдромам;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экстренной госпитализации больных и пострадавших по показаниям в специализированное хирургическое, урологическое и травматологическое отделение или общую реанимацию при острых хирургических и урологических заболеваниях и состояниях. При легких и неосложненных травмах и ранениях по показаниям  экстренная госпитализация в травмпункт;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направлению врача-хирурга, врача-уролога, врача-травматолога-ортопеда и специалистов других профилей организация на плановую госпитализацию больных в специализированное хирургическое урологическое или травматологическое отделение для уточнения (постановки) диагноза и планового оперативного вмешательства впервые выявленного хирургического и урологического заболевания, травмы, при декомпенсации течения хирургического и урологического заболевания или последствий травмы, наличии осложнений или для оформления направления на ВТЭК;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пред- и послеоперационное ведение больного в амбулаторных условиях после выписки из стационара по согласованию с врачом-хирургом, врачом-урологом, врачом-травматологом-ортопедом, врачом-колопроктологом и другими специалистами хирургического профиля;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профилактических мероприятий и диспансеризации, включая профилактику послеоперационных поздних осложнений, мероприятия по выявлению и снижению факторов риска обострения хронических хирургических и урологических заболеваний и травматизма;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201D">
        <w:rPr>
          <w:sz w:val="28"/>
          <w:szCs w:val="28"/>
        </w:rPr>
        <w:t>амбулаторное лечение хирургических и урологических заболеваний,</w:t>
      </w:r>
      <w:r>
        <w:rPr>
          <w:sz w:val="28"/>
          <w:szCs w:val="28"/>
        </w:rPr>
        <w:t xml:space="preserve"> травм: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консервативное лечение неосложненных хирургических заболеваний: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(геморрой</w:t>
      </w:r>
      <w:r w:rsidR="00B96583">
        <w:rPr>
          <w:sz w:val="28"/>
          <w:szCs w:val="28"/>
        </w:rPr>
        <w:t>, анальные трещины, грыжи</w:t>
      </w:r>
      <w:r w:rsidR="000C78C6">
        <w:rPr>
          <w:sz w:val="28"/>
          <w:szCs w:val="28"/>
        </w:rPr>
        <w:t>,</w:t>
      </w:r>
      <w:r>
        <w:rPr>
          <w:sz w:val="28"/>
          <w:szCs w:val="28"/>
        </w:rPr>
        <w:t xml:space="preserve"> атеросклероз периферических артерий, варикозная болезнь, тромбофлебит и флеботромбоз нижних конечностей) по согласованию с врачом-хирургом, врачом-колопроктологом;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при неосложненных т</w:t>
      </w:r>
      <w:r>
        <w:rPr>
          <w:bCs/>
          <w:sz w:val="28"/>
          <w:szCs w:val="28"/>
        </w:rPr>
        <w:t xml:space="preserve">равмах: </w:t>
      </w:r>
      <w:r>
        <w:rPr>
          <w:sz w:val="28"/>
          <w:szCs w:val="28"/>
        </w:rPr>
        <w:t>ушибах, ранах, переломах, вывихах, трещинах, ожогах,  отморожениях;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при травмах уха, горла и носа: первичная обработка поверхностных ран лица, носа и ушной раковины, при носовых кровотечения передняя тампонада носа, прижигание нитратом серебра кровоточащих сосудов носовой перегородки, удаление инородного тела из уха и носа, по показаниям – госпитализация в отоларингологическое отделение.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консервативное лечение неосложненных урологических заболеваний:</w:t>
      </w:r>
      <w:r w:rsidR="00854BD4">
        <w:rPr>
          <w:sz w:val="28"/>
          <w:szCs w:val="28"/>
        </w:rPr>
        <w:t xml:space="preserve"> </w:t>
      </w:r>
      <w:r>
        <w:rPr>
          <w:sz w:val="28"/>
          <w:szCs w:val="28"/>
        </w:rPr>
        <w:t>хронический пиелонефрит, мочекаменная болезнь, доброкачественная гиперплазия предстательной железы, цистит, уретрит, нейрогенное расстройство мочеиспускания; недержание мочи; расстройства сексуальной функции по согласованию с врачом-урологом;</w:t>
      </w:r>
    </w:p>
    <w:p w:rsidR="001F7CB6" w:rsidRPr="001C1A73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C1A73">
        <w:rPr>
          <w:sz w:val="28"/>
          <w:szCs w:val="28"/>
        </w:rPr>
        <w:t>При заболеваниях глаз:</w:t>
      </w:r>
    </w:p>
    <w:p w:rsidR="001F7CB6" w:rsidRPr="001C1A73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C1A73">
        <w:rPr>
          <w:sz w:val="28"/>
          <w:szCs w:val="28"/>
        </w:rPr>
        <w:t xml:space="preserve">Выполнение офтальмологических манипуляций и процедур: </w:t>
      </w:r>
      <w:r w:rsidRPr="001C1A73">
        <w:rPr>
          <w:sz w:val="28"/>
          <w:szCs w:val="28"/>
        </w:rPr>
        <w:tab/>
      </w:r>
    </w:p>
    <w:p w:rsidR="001F7CB6" w:rsidRPr="001C1A73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C1A73">
        <w:rPr>
          <w:sz w:val="28"/>
          <w:szCs w:val="28"/>
        </w:rPr>
        <w:t>обязательный объем: сбор анамнеза, осмотр и пальпация слезного мешка, конъюнктивы нижнего и верхнего века, слезной железы, определение подвижности глазных яблок; осмотр переднего отдела глаза методом бокового освещения, осмотр глубоких сред методом проходящего света; офтальмоскопия, определение остроты зрения, определение цветового зрения, оптическая коррекция зрения с помощью пробных очковых линз при миопии, гиперметропии, пресбиопии, измерение внутриглазного давления пальпаторно, тонометром Маклакова, электронной тонометрией; периметрия; местное применение лекарственных средств;</w:t>
      </w:r>
    </w:p>
    <w:p w:rsidR="001F7CB6" w:rsidRPr="001C1A73" w:rsidRDefault="001F7CB6" w:rsidP="000D11DB">
      <w:pPr>
        <w:ind w:firstLine="709"/>
        <w:jc w:val="both"/>
        <w:rPr>
          <w:sz w:val="28"/>
          <w:szCs w:val="28"/>
        </w:rPr>
      </w:pPr>
      <w:r w:rsidRPr="001C1A73">
        <w:rPr>
          <w:sz w:val="28"/>
          <w:szCs w:val="28"/>
        </w:rPr>
        <w:t>расширенный объем: зондирование слезных канальцев</w:t>
      </w:r>
      <w:r w:rsidR="00854BD4">
        <w:rPr>
          <w:sz w:val="28"/>
          <w:szCs w:val="28"/>
        </w:rPr>
        <w:t>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болезней органов зрения по клиническим симптомам и синдромам</w:t>
      </w:r>
      <w:r w:rsidR="00854BD4">
        <w:rPr>
          <w:sz w:val="28"/>
          <w:szCs w:val="28"/>
        </w:rPr>
        <w:t>;</w:t>
      </w:r>
    </w:p>
    <w:p w:rsidR="001F7CB6" w:rsidRDefault="00854BD4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F7CB6">
        <w:rPr>
          <w:sz w:val="28"/>
          <w:szCs w:val="28"/>
        </w:rPr>
        <w:t>ред- и послеоперационное ведение пациента в амбулаторных условиях после выписки из стационара или амбулаторных операций по согласованию с врачом-офтальмологом</w:t>
      </w:r>
      <w:r>
        <w:rPr>
          <w:sz w:val="28"/>
          <w:szCs w:val="28"/>
        </w:rPr>
        <w:t>;</w:t>
      </w:r>
    </w:p>
    <w:p w:rsidR="001F7CB6" w:rsidRDefault="00854BD4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F7CB6">
        <w:rPr>
          <w:sz w:val="28"/>
          <w:szCs w:val="28"/>
        </w:rPr>
        <w:t>рганизация экстренной госпитализации больных по показаниям  в специализированное глазное отделение с заболеваниями и травмами глаза и его придаточного аппарата</w:t>
      </w:r>
      <w:r>
        <w:rPr>
          <w:sz w:val="28"/>
          <w:szCs w:val="28"/>
        </w:rPr>
        <w:t>;</w:t>
      </w:r>
    </w:p>
    <w:p w:rsidR="001F7CB6" w:rsidRDefault="00854BD4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F7CB6">
        <w:rPr>
          <w:sz w:val="28"/>
          <w:szCs w:val="28"/>
        </w:rPr>
        <w:t>ыявление и снижение факторов риска болезней глаз и его придаточного аппарата, проведение профилактических мероприятий, реабилитации и диспансерного наблюдения совместно с врачом-офтальмологом</w:t>
      </w:r>
      <w:r>
        <w:rPr>
          <w:sz w:val="28"/>
          <w:szCs w:val="28"/>
        </w:rPr>
        <w:t>;</w:t>
      </w:r>
    </w:p>
    <w:p w:rsidR="001F7CB6" w:rsidRDefault="00854BD4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F7CB6">
        <w:rPr>
          <w:sz w:val="28"/>
          <w:szCs w:val="28"/>
        </w:rPr>
        <w:t>мбулаторное лечение болезней  и травм глаз и его придаточного аппарата: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консервативное лечение неосложненных заболеваний глаз: (глаукомы, болезней век, слезных органов, глазницы, болезни роговицы, болезней сетчатки и сосудистой оболочки глаза; нейроофтальмологических заболеваний; заболеваний конъюнктивы; катаракты) по согласованию с врачом-офтальмологом;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bCs/>
          <w:sz w:val="28"/>
          <w:szCs w:val="28"/>
        </w:rPr>
        <w:t xml:space="preserve">равмы глаз: </w:t>
      </w:r>
      <w:r>
        <w:rPr>
          <w:sz w:val="28"/>
          <w:szCs w:val="28"/>
        </w:rPr>
        <w:t>удаление из глаза поверхностно расположенных инородных тел, не повреждающих роговицу, наложение повязок на глаза.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онкологических заболеваниях: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первичная диагностика онкологических заболеваний наружных и доступных для осмотра локализаций у лиц, обратившихся по любому поводу за медицинской помощью или консультацией;</w:t>
      </w:r>
    </w:p>
    <w:p w:rsidR="001F7CB6" w:rsidRDefault="00854BD4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F7CB6">
        <w:rPr>
          <w:sz w:val="28"/>
          <w:szCs w:val="28"/>
        </w:rPr>
        <w:t>ред- и послеоперационное ведение пациента в амбулаторных условиях после выписки из стационара или амбулаторных операций по согласованию с врачом-онкологом, врачом-хирургом или другими врачами-специалистами;</w:t>
      </w:r>
    </w:p>
    <w:p w:rsidR="001F7CB6" w:rsidRDefault="00854BD4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F7CB6">
        <w:rPr>
          <w:sz w:val="28"/>
          <w:szCs w:val="28"/>
        </w:rPr>
        <w:t>ыявление и снижение факторов риска онкологических заболеваний, проведение профилактических мероприятий,  реабилитации и диспансерного наблюдения совместно с врачом-онкологом и другими профильными специалистами.</w:t>
      </w:r>
    </w:p>
    <w:p w:rsidR="001F7CB6" w:rsidRDefault="00854BD4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F7CB6">
        <w:rPr>
          <w:sz w:val="28"/>
          <w:szCs w:val="28"/>
        </w:rPr>
        <w:t>имптоматическая помощь и контроль выполнения назначений врача-онколога, других врачей-специалистов больным с онкологическими заболеваниями;</w:t>
      </w:r>
    </w:p>
    <w:p w:rsidR="001F7CB6" w:rsidRDefault="00854BD4" w:rsidP="000D1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</w:t>
      </w:r>
      <w:r w:rsidR="001F7CB6">
        <w:rPr>
          <w:snapToGrid w:val="0"/>
          <w:color w:val="000000"/>
          <w:sz w:val="28"/>
          <w:szCs w:val="28"/>
        </w:rPr>
        <w:t xml:space="preserve">аллиативная помощь онкологическим больным с </w:t>
      </w:r>
      <w:r w:rsidR="001F7CB6">
        <w:rPr>
          <w:snapToGrid w:val="0"/>
          <w:color w:val="000000"/>
          <w:sz w:val="28"/>
          <w:szCs w:val="28"/>
          <w:lang w:val="en-US"/>
        </w:rPr>
        <w:t>IV</w:t>
      </w:r>
      <w:r w:rsidR="001F7CB6">
        <w:rPr>
          <w:snapToGrid w:val="0"/>
          <w:color w:val="000000"/>
          <w:sz w:val="28"/>
          <w:szCs w:val="28"/>
        </w:rPr>
        <w:t xml:space="preserve"> стадией заболевания по согласованию с врачом-онкологом и другими специалистами.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беременности и гинекологических заболеваниях: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манипуляций и процедур:</w:t>
      </w:r>
    </w:p>
    <w:p w:rsidR="001F7CB6" w:rsidRPr="001C1A73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C1A73">
        <w:rPr>
          <w:sz w:val="28"/>
          <w:szCs w:val="28"/>
        </w:rPr>
        <w:t>обязательный объем: двуручное влагалищное и ректовагинальное исследование; применение лекарственных средств (наружное и внутривлагалищное); диагностика беременности и ее срока; наружное акушерское обследование; оценка сердцебиения плода; ведение физиологических родов на догоспитальном этапе: первичный туалет новорожденного; перевязка и обработка пупочной ранки; оценка состояния новорожденного; оценка состояния последа (по показаниям);</w:t>
      </w:r>
    </w:p>
    <w:p w:rsidR="001F7CB6" w:rsidRPr="001C1A73" w:rsidRDefault="001F7CB6" w:rsidP="000D11DB">
      <w:pPr>
        <w:ind w:firstLine="709"/>
        <w:jc w:val="both"/>
        <w:rPr>
          <w:sz w:val="28"/>
          <w:szCs w:val="28"/>
        </w:rPr>
      </w:pPr>
      <w:r w:rsidRPr="001C1A73">
        <w:rPr>
          <w:sz w:val="28"/>
          <w:szCs w:val="28"/>
        </w:rPr>
        <w:t>расширенный объем: обследование беременной женщины методами функциональной диагностики; введение внутриматочных контрацептивов (механических и химических); кольпоскопия.</w:t>
      </w:r>
    </w:p>
    <w:p w:rsidR="001F7CB6" w:rsidRPr="001C1A73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C1A73">
        <w:rPr>
          <w:sz w:val="28"/>
          <w:szCs w:val="28"/>
        </w:rPr>
        <w:t>В период беременности и послеродового периода:</w:t>
      </w:r>
    </w:p>
    <w:p w:rsidR="001F7CB6" w:rsidRPr="001C1A73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C1A73">
        <w:rPr>
          <w:sz w:val="28"/>
          <w:szCs w:val="28"/>
        </w:rPr>
        <w:t>постановка на учет по беременности, наблюдение за состоянием здоровья беременной женщины совместно с  врачом-акушером-гинекологом;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C1A73">
        <w:rPr>
          <w:sz w:val="28"/>
          <w:szCs w:val="28"/>
        </w:rPr>
        <w:t>диагностика и лечение неосложненных эктрагенитальных заболеваний легкой степени тяжести при беременности совместно с врачом-</w:t>
      </w:r>
      <w:r>
        <w:rPr>
          <w:sz w:val="28"/>
          <w:szCs w:val="28"/>
        </w:rPr>
        <w:t>акушером-гинекологом, других профильных специалистов;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и лечение ранних и поздних осложнений беременности легкой степени тяжести по рекомендациям врача акушера-гинеколога;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постнатальная помощь: наблюдение после родов за родильницей и новорожденным на дому. Патронаж. Обучение матери кормлению грудью и искусственному вскармливанию;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гинекологических заболеваниях: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снижение факторов риска гинекологических заболеваний, проведение профилактических мероприятий, реабилитации и диспансерного наблюдения совместно с врачом-акушером-гинекологом и другими профильными специалистами.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ранняя диагностика и лечение совместно с врачом-акушером-гинекологом, врачом-онкологом и врачом-эндокринологом женщин, страдающих: нарушением полового развития; нарушением менструального цикла; заболеваниями молочные железы (маститом, объемными образованиями молочных желез); нейроэндокринными синдромами; в</w:t>
      </w:r>
      <w:r>
        <w:rPr>
          <w:bCs/>
          <w:sz w:val="28"/>
          <w:szCs w:val="28"/>
        </w:rPr>
        <w:t>оспалительными заболеваниями наружных и внутренних половых органов; н</w:t>
      </w:r>
      <w:r>
        <w:rPr>
          <w:sz w:val="28"/>
          <w:szCs w:val="28"/>
        </w:rPr>
        <w:t>овообразованиями женских половых органов; климактерическим синдромом;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пред- и послеоперационное ведение женщин в амбулаторных условиях после выписки из гинекологического стационара или амбулаторных операций по согласованию с врачом-акушером-гинекологом или другими врачами-специалистами.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Амбулаторная медицинская помощь при заболеваниях зубов, слизистой полости рта и языка:</w:t>
      </w:r>
    </w:p>
    <w:p w:rsidR="001F7CB6" w:rsidRDefault="00283B48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F7CB6">
        <w:rPr>
          <w:sz w:val="28"/>
          <w:szCs w:val="28"/>
        </w:rPr>
        <w:t>бязательный объем манипуляций и процедур: осмотр полости рта, обследования зубов, пародонта и слизистой оболочки полости рта методом пальпации</w:t>
      </w:r>
      <w:r>
        <w:rPr>
          <w:sz w:val="28"/>
          <w:szCs w:val="28"/>
        </w:rPr>
        <w:t>;</w:t>
      </w:r>
    </w:p>
    <w:p w:rsidR="001F7CB6" w:rsidRDefault="00283B48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F7CB6">
        <w:rPr>
          <w:sz w:val="28"/>
          <w:szCs w:val="28"/>
        </w:rPr>
        <w:t>ервичная диагностика болезней слизистой ротовой полости,  языка, слюнных желез, кариеса, рака губы и полости рта у лиц, обратившихся по любому поводу за медицинской помощью или консультацией</w:t>
      </w:r>
      <w:r>
        <w:rPr>
          <w:sz w:val="28"/>
          <w:szCs w:val="28"/>
        </w:rPr>
        <w:t>;</w:t>
      </w:r>
    </w:p>
    <w:p w:rsidR="001F7CB6" w:rsidRDefault="00283B48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F7CB6">
        <w:rPr>
          <w:sz w:val="28"/>
          <w:szCs w:val="28"/>
        </w:rPr>
        <w:t>аправление на стоматологическое лечение пациентов, нуждающихся в санации полости рта, рациональном протезировании. Составление плана лечебно-оздоровительных мероприятий</w:t>
      </w:r>
      <w:r>
        <w:rPr>
          <w:sz w:val="28"/>
          <w:szCs w:val="28"/>
        </w:rPr>
        <w:t>.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Амбулаторная медицинская помощь </w:t>
      </w:r>
      <w:r w:rsidR="00283B48">
        <w:rPr>
          <w:sz w:val="28"/>
          <w:szCs w:val="28"/>
        </w:rPr>
        <w:t>детям</w:t>
      </w:r>
      <w:r>
        <w:rPr>
          <w:sz w:val="28"/>
          <w:szCs w:val="28"/>
        </w:rPr>
        <w:t>: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Амбулаторная помощь детям </w:t>
      </w:r>
      <w:r w:rsidR="00283B48">
        <w:rPr>
          <w:sz w:val="28"/>
          <w:szCs w:val="28"/>
        </w:rPr>
        <w:t>ВОП (СВ)</w:t>
      </w:r>
      <w:r>
        <w:rPr>
          <w:sz w:val="28"/>
          <w:szCs w:val="28"/>
        </w:rPr>
        <w:t xml:space="preserve"> оказывается в соответствии с утвержденным порядком оказания педиатрической помощи в Российской Федерации, в объеме функциональных обязанностей врача-педиатра участкового и включает: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обязательный объем манипуляций и процедур: клиническое обследование ребенка; определение функционального состояния организма; выделение групп здоровья детей; комплексная оценка состояния здоровья ребенка; уход за новорожденным; вскармливание новорожденного; расчет питания для детей 1-го года жизни; выхаживание недоношенных детей (координация действий медицинского персонала); составление меню при рахите, диатезе, простой диспепсии;  применение лекарственных средств у детей (через рот, через прямую кишку, в ингаляциях, наружно);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и лечение неосложненных и легкого течения заболеваний у детей: детские инфекции; болезни органов дыхания; органов кровообращения; наследственные синдромы, болезни и иммунодефицитные состояния; системные заболевания соединительной ткани и суставов; болезни крови, органов пищеварения, почек и мочевыводящих путей; эндокринные заболевания и нарушения обмена веществ и других заболеваний;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детям неотложной и экстренной помощи на догоспитальном этапе;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экстренной госпитализации в профильные отделения детских лечебных учреждений при острых и обострении хронических заболеваниях, травмах;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плановой госпитализации в профильные отделения  детских лечебных учреждений по показаниям;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диагностических мероприятий, организация консультаций с профильными врачами-педиатрами по показаниям, создание индивидуального плана лечения и профилактических мероприятий для ребенка и членов его семьи;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и коррекция лечебно-диагностических, профилактических и реабилитационных мероприятий по основному заболеванию с профильным врачом-педиатром;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здоровым ребенком по годам, проведение комплексной оценки состояния здоровья детей, составление групп здоровья детей;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оздоровительных и реабилитационных мероприятий;</w:t>
      </w:r>
    </w:p>
    <w:p w:rsidR="001F7CB6" w:rsidRDefault="001F7CB6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больным детям медико-социальной помощи с органами социальной защиты.</w:t>
      </w:r>
    </w:p>
    <w:p w:rsidR="002534B4" w:rsidRDefault="002534B4" w:rsidP="000D11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54410">
        <w:rPr>
          <w:sz w:val="28"/>
          <w:szCs w:val="28"/>
        </w:rPr>
        <w:t xml:space="preserve">Диагностика, </w:t>
      </w:r>
      <w:r w:rsidRPr="00A54410">
        <w:rPr>
          <w:sz w:val="28"/>
          <w:szCs w:val="28"/>
          <w:highlight w:val="magenta"/>
        </w:rPr>
        <w:t>оказание первой медицинской помощи,</w:t>
      </w:r>
      <w:r>
        <w:rPr>
          <w:sz w:val="28"/>
          <w:szCs w:val="28"/>
        </w:rPr>
        <w:t xml:space="preserve"> организация оказания скорой медицинской помощи пациенту при следующих неотложных состояниях: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абстинентный синдром;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астматический статус, приступ при бронхиальной астме;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внезапная смерть ребенка;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гипертонический криз;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жизнеугрожающие нарушения ритма и проводимости сердца; синдром Морганьи-Адемса-Стокса;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клиническая смерть;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 (диабетическая: гипогликемическая, гиперосмолярная; печеночная, почечная, мозговая, неясной этиологии);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наружные и внутренние кровотечения;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обморок;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острая дыхательная недостаточность,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острая задержка мочи;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острая надпочечниковая недостаточность;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острая печеночная недостаточность;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острая почечная недостаточность, острая токсическая почка,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острая сердечная недостаточность (сердечная астма, отек легких);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острое нарушение мозгового кровообращения;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острое отравление;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острые аллергические состояния;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острый коронарный синдром,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острый приступ глаукомы;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острый психоз, депрессия со склонностью к суициду, маниакально-депрессивные расстройства (биполярное нарушение), психомоторное возбуждение;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отек головного мозга;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отек гортани, ложный круп;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отек Квинке;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открытый, закрытый и клапанный пневмоторакс;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печеночная колика;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первичная реакция при острой лучевой болезни;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переломы костей, вывихи, ушибы, раны, растяжения;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поражение электрическим током, молнией, тепловой и солнечный удары;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почечная колика;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преэклампсия, эклампсия;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синдром гипертермии;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синдром острой боли в животе;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судорожное состояние, эпилептический статус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тиреотоксический криз;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тромбоэмболия легочной артерии;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утопление, удушение;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фимоз, парафимоз;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химические и термические ожоги, обморожения;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черепно-мозговая травма;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острые заболевания и состояния, нуждающиеся в экстренной медицинской помощи.</w:t>
      </w:r>
    </w:p>
    <w:p w:rsidR="0011231E" w:rsidRDefault="0011231E" w:rsidP="000D11DB">
      <w:pPr>
        <w:pStyle w:val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Организационно-методическая и практическая работа по диспансеризации населения</w:t>
      </w:r>
      <w:r w:rsidR="00283B48">
        <w:t>.</w:t>
      </w:r>
      <w:r>
        <w:t xml:space="preserve"> 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Вакцинация приписного населения  в соответствии с национальным календарем профилактических прививок и по эпидемическим показаниям.</w:t>
      </w:r>
    </w:p>
    <w:p w:rsidR="0011231E" w:rsidRDefault="0011231E" w:rsidP="000D11DB">
      <w:pPr>
        <w:pStyle w:val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 xml:space="preserve">Проведение экспертизы временной нетрудоспособности больных, направление пациентов с признаками стойкой утраты трудоспособности для освидетельствования на </w:t>
      </w:r>
      <w:r>
        <w:rPr>
          <w:color w:val="000000"/>
        </w:rPr>
        <w:t>медико-социальную экспертизу</w:t>
      </w:r>
      <w:r w:rsidR="00283B48">
        <w:rPr>
          <w:color w:val="000000"/>
        </w:rPr>
        <w:t>.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прикрепленному по территориально-участковому  принципу населению первичной медико-санитарной помощи (амбулаторный прием пациентов, посещение больных на дому и др.)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Лечение больных в дневном стационаре и в стационаре на дому.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лабораторного и инструментального обследования.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 на госпитализацию по показаниям в установленном порядке.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Направление на консультации к профильным специалистам.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проведение мероприятий по санитарно-гигиеническому просвещению среди прикрепленного населения, трудящихся и служащих предприятий, учащихся учебных заведений:</w:t>
      </w:r>
    </w:p>
    <w:p w:rsidR="0011231E" w:rsidRDefault="00283B48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1231E">
        <w:rPr>
          <w:sz w:val="28"/>
          <w:szCs w:val="28"/>
        </w:rPr>
        <w:t>рганизация и проведение школ здоровья, школ для больных с социально значимыми заболеваниями и лиц с высоким риском их возникновения;</w:t>
      </w:r>
    </w:p>
    <w:p w:rsidR="0011231E" w:rsidRDefault="00283B48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1231E">
        <w:rPr>
          <w:sz w:val="28"/>
          <w:szCs w:val="28"/>
        </w:rPr>
        <w:t>рганизация и проведение обучения населения по вопросам оказания первой помощи (при внезапной смерти, сердечном приступе, остром нарушении мозгового кровообращения и др.);</w:t>
      </w:r>
    </w:p>
    <w:p w:rsidR="0011231E" w:rsidRDefault="00DC1A70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1231E">
        <w:rPr>
          <w:sz w:val="28"/>
          <w:szCs w:val="28"/>
        </w:rPr>
        <w:t xml:space="preserve">частие в организации и проведении мероприятий по формированию </w:t>
      </w:r>
      <w:r w:rsidR="0011231E">
        <w:rPr>
          <w:color w:val="000000"/>
          <w:sz w:val="28"/>
          <w:szCs w:val="28"/>
        </w:rPr>
        <w:t>здорового образа жизни, включая сокращение потребления алкоголя и табака</w:t>
      </w:r>
      <w:r>
        <w:rPr>
          <w:color w:val="000000"/>
          <w:sz w:val="28"/>
          <w:szCs w:val="28"/>
        </w:rPr>
        <w:t>.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Мониторирование и анализ основных медико-статистических показателей заболеваемости, инвалидности, смертности (догоспитальной и госпитальной), рождаемости и других показателей среди прикрепленного населения, трудящихся и служащих предприятий, учащихся учебных заведений в установленном порядке.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обязательных предварительных или периодических медицинских осмотров работников и водителей транспортных средств.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самостоятельно или совместно с органами социальной защиты медико-социальной медицинской помощи инвалидам и хроническим больным.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Оказание консультативной помощи семье по вопросам:</w:t>
      </w:r>
    </w:p>
    <w:p w:rsidR="0011231E" w:rsidRDefault="0011231E" w:rsidP="000D1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иммунопрофилактики;</w:t>
      </w:r>
    </w:p>
    <w:p w:rsidR="0011231E" w:rsidRDefault="0011231E" w:rsidP="000D1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вскармливания, гигиенического воспитания детей,</w:t>
      </w:r>
    </w:p>
    <w:p w:rsidR="0011231E" w:rsidRDefault="0011231E" w:rsidP="000D11D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предупреждения отклонений в состоянии здоровья детей, подготовки их к поступлению в образовательные учреждения, профориентации;</w:t>
      </w:r>
    </w:p>
    <w:p w:rsidR="0011231E" w:rsidRDefault="0011231E" w:rsidP="000D11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охраны репродуктивного здоровья, обеспечение безопасного материнства, планирования семьи, контрацепции, этики, психологии, социальных и медико-сексуальных аспектов семейной жизни.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органов санитарно-эпидемиологического надзора о случаях инфекционных, паразитарных и профессиональных заболеваний, отравлений среди населения, выявлении нарушений санитарно-гигиенических требований в установленном порядке.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принципа преемственности в работе с другими лечебно-профилактическими учреждениями в процессе обследования и лечения больных.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заключения о необходимости направления пациента по медицинским показаниям на санаторно-курортное лечение, оформление санаторно-курортной карты.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противоэпидемических мероприятий.</w:t>
      </w:r>
    </w:p>
    <w:p w:rsidR="0011231E" w:rsidRDefault="0011231E" w:rsidP="000D11DB">
      <w:pPr>
        <w:pStyle w:val="33"/>
        <w:ind w:firstLine="709"/>
      </w:pPr>
      <w:r>
        <w:t>Ведение учетно-отчетной документации установленного образца: представление отчетов о деятельности в установленном порядке, сбор данных для регистров, ведение которых предусмотрено законодательством, правовыми актами органов местного самоуправления.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Внедрение в практику новых методов профилактики, диагностики и лечения больных;</w:t>
      </w:r>
    </w:p>
    <w:p w:rsidR="0011231E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совещаниях, научно-практических конференциях по вопросам лечебно-профилактической помощи в различных общественных и профессиональных организациях.</w:t>
      </w:r>
    </w:p>
    <w:p w:rsidR="0011231E" w:rsidRPr="001C1A73" w:rsidRDefault="0011231E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Повышение квалификации в высших учебных медицинских </w:t>
      </w:r>
      <w:r w:rsidRPr="001C1A73">
        <w:rPr>
          <w:sz w:val="28"/>
          <w:szCs w:val="28"/>
        </w:rPr>
        <w:t>учреждениях, участие в утвержденных мероприятиях непрерывного профессионального образования.</w:t>
      </w:r>
    </w:p>
    <w:p w:rsidR="005B201D" w:rsidRDefault="005B201D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функции в соответствии с законодательством Российской Федерации, нормативными правовыми актами субъектов Российской Федерации и органов местного самоуправления.</w:t>
      </w:r>
    </w:p>
    <w:p w:rsidR="00DC1A70" w:rsidRDefault="00DC1A70" w:rsidP="000D11DB">
      <w:pPr>
        <w:pStyle w:val="ConsPlusNormal"/>
        <w:widowControl/>
        <w:tabs>
          <w:tab w:val="num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осуществляет организационно-методическое руководство, оценку качества и эффективности работы ВОП(СВ) по оказанию медицинской помощи населению на муниципальном уровне в районе обслуживания субъекта Российской Федерации, приписных фельдшерско-акушерских пунктов (далее - ФАП) по оказанию медицинской помощи населению прикрепленному к ФАПу. Консультирует фельдшеров ФАПов по сложным вопросам диагностики, лечения и профилактики приписного населения ФАП.</w:t>
      </w:r>
      <w:r w:rsidRPr="00DC1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Консультирует пациентов ФАПов по направлению фельдшера и/или акушерки ФАПа.</w:t>
      </w:r>
    </w:p>
    <w:p w:rsidR="00DC1A70" w:rsidRPr="001C1A73" w:rsidRDefault="00DC1A70" w:rsidP="000D11D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организует и участвует </w:t>
      </w:r>
      <w:r w:rsidR="005B201D" w:rsidRPr="001C1A73">
        <w:rPr>
          <w:rFonts w:ascii="Times New Roman" w:hAnsi="Times New Roman" w:cs="Times New Roman"/>
          <w:sz w:val="28"/>
          <w:szCs w:val="28"/>
        </w:rPr>
        <w:t>в утвержденных мероприятиях непрерывного профессионального образования</w:t>
      </w:r>
      <w:r w:rsidR="005B201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5B201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квалификации медицинского персонала Кабинетов, Отделений и Центров, включая врачей, фельдшеров и медицинских сестер</w:t>
      </w:r>
      <w:r w:rsidRPr="001C1A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201D" w:rsidRDefault="005B201D" w:rsidP="000D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(Отделение, Центр) </w:t>
      </w:r>
      <w:r w:rsidR="00046565">
        <w:rPr>
          <w:sz w:val="28"/>
          <w:szCs w:val="28"/>
        </w:rPr>
        <w:t xml:space="preserve">может служить клинической базой </w:t>
      </w:r>
      <w:r w:rsidR="00046565" w:rsidRPr="0074682E">
        <w:rPr>
          <w:sz w:val="28"/>
          <w:szCs w:val="28"/>
        </w:rPr>
        <w:t>образовательных учреждений среднего</w:t>
      </w:r>
      <w:r w:rsidR="00046565">
        <w:rPr>
          <w:sz w:val="28"/>
          <w:szCs w:val="28"/>
        </w:rPr>
        <w:t xml:space="preserve">, </w:t>
      </w:r>
      <w:r w:rsidR="00046565" w:rsidRPr="0074682E">
        <w:rPr>
          <w:sz w:val="28"/>
          <w:szCs w:val="28"/>
        </w:rPr>
        <w:t>высшего</w:t>
      </w:r>
      <w:r w:rsidR="00046565">
        <w:rPr>
          <w:sz w:val="28"/>
          <w:szCs w:val="28"/>
        </w:rPr>
        <w:t xml:space="preserve"> и</w:t>
      </w:r>
      <w:r w:rsidR="00046565" w:rsidRPr="0074682E">
        <w:rPr>
          <w:sz w:val="28"/>
          <w:szCs w:val="28"/>
        </w:rPr>
        <w:t xml:space="preserve"> дополнительного </w:t>
      </w:r>
      <w:r w:rsidR="00046565">
        <w:rPr>
          <w:sz w:val="28"/>
          <w:szCs w:val="28"/>
        </w:rPr>
        <w:t>профессионального</w:t>
      </w:r>
      <w:r w:rsidR="00046565" w:rsidRPr="0074682E">
        <w:rPr>
          <w:sz w:val="28"/>
          <w:szCs w:val="28"/>
        </w:rPr>
        <w:t xml:space="preserve"> образован</w:t>
      </w:r>
      <w:r w:rsidR="00046565">
        <w:rPr>
          <w:sz w:val="28"/>
          <w:szCs w:val="28"/>
        </w:rPr>
        <w:t>ия, а также научных организаций</w:t>
      </w:r>
      <w:r>
        <w:rPr>
          <w:sz w:val="28"/>
          <w:szCs w:val="28"/>
        </w:rPr>
        <w:t>.</w:t>
      </w:r>
    </w:p>
    <w:p w:rsidR="0011231E" w:rsidRDefault="0011231E" w:rsidP="0011231E">
      <w:pPr>
        <w:pStyle w:val="ConsPlusNormal"/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5635" w:rsidRDefault="001C5635" w:rsidP="0011231E">
      <w:pPr>
        <w:pStyle w:val="ConsPlusNormal"/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5635" w:rsidRDefault="001C5635" w:rsidP="0011231E">
      <w:pPr>
        <w:pStyle w:val="ConsPlusNormal"/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5635" w:rsidRDefault="001C5635" w:rsidP="0011231E">
      <w:pPr>
        <w:pStyle w:val="ConsPlusNormal"/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5635" w:rsidRDefault="001C5635" w:rsidP="0011231E">
      <w:pPr>
        <w:pStyle w:val="ConsPlusNormal"/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5635" w:rsidRDefault="001C5635" w:rsidP="0011231E">
      <w:pPr>
        <w:pStyle w:val="ConsPlusNormal"/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5635" w:rsidRDefault="001C5635" w:rsidP="0011231E">
      <w:pPr>
        <w:pStyle w:val="ConsPlusNormal"/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5635" w:rsidRDefault="001C5635" w:rsidP="0011231E">
      <w:pPr>
        <w:pStyle w:val="ConsPlusNormal"/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5635" w:rsidRDefault="001C5635" w:rsidP="0011231E">
      <w:pPr>
        <w:pStyle w:val="ConsPlusNormal"/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5635" w:rsidRDefault="001C5635" w:rsidP="0011231E">
      <w:pPr>
        <w:pStyle w:val="ConsPlusNormal"/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5635" w:rsidRDefault="001C5635" w:rsidP="0011231E">
      <w:pPr>
        <w:pStyle w:val="ConsPlusNormal"/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5635" w:rsidRDefault="001C5635" w:rsidP="0011231E">
      <w:pPr>
        <w:pStyle w:val="ConsPlusNormal"/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5635" w:rsidRDefault="001C5635" w:rsidP="0011231E">
      <w:pPr>
        <w:pStyle w:val="ConsPlusNormal"/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5635" w:rsidRDefault="001C5635" w:rsidP="0011231E">
      <w:pPr>
        <w:pStyle w:val="ConsPlusNormal"/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5635" w:rsidRDefault="001C5635" w:rsidP="0011231E">
      <w:pPr>
        <w:pStyle w:val="ConsPlusNormal"/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5635" w:rsidRDefault="001C5635" w:rsidP="0011231E">
      <w:pPr>
        <w:pStyle w:val="ConsPlusNormal"/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5635" w:rsidRPr="00971F2D" w:rsidRDefault="001C5635" w:rsidP="001C5635">
      <w:pPr>
        <w:tabs>
          <w:tab w:val="left" w:pos="993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  <w:r w:rsidRPr="00971F2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1C5635" w:rsidRPr="00F866B3" w:rsidRDefault="001C5635" w:rsidP="001C5635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>к Порядку оказания</w:t>
      </w:r>
    </w:p>
    <w:p w:rsidR="001C5635" w:rsidRDefault="001C5635" w:rsidP="001C5635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 xml:space="preserve">медицинской помощи </w:t>
      </w:r>
      <w:r w:rsidRPr="00011BE7">
        <w:rPr>
          <w:sz w:val="28"/>
          <w:szCs w:val="28"/>
        </w:rPr>
        <w:t>населению</w:t>
      </w:r>
      <w:r>
        <w:rPr>
          <w:sz w:val="28"/>
          <w:szCs w:val="28"/>
        </w:rPr>
        <w:t xml:space="preserve"> </w:t>
      </w:r>
    </w:p>
    <w:p w:rsidR="001C5635" w:rsidRDefault="001C5635" w:rsidP="001C5635">
      <w:pPr>
        <w:ind w:left="5103"/>
        <w:jc w:val="center"/>
        <w:rPr>
          <w:spacing w:val="-1"/>
          <w:sz w:val="28"/>
          <w:szCs w:val="28"/>
        </w:rPr>
      </w:pPr>
      <w:r w:rsidRPr="00F866B3">
        <w:rPr>
          <w:sz w:val="28"/>
          <w:szCs w:val="28"/>
        </w:rPr>
        <w:t xml:space="preserve">при </w:t>
      </w:r>
      <w:r w:rsidRPr="00011BE7">
        <w:rPr>
          <w:sz w:val="28"/>
          <w:szCs w:val="28"/>
        </w:rPr>
        <w:t>заболеваниях терапевтического профиля</w:t>
      </w:r>
      <w:r w:rsidRPr="00F866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утвержденному приказом Министерства </w:t>
      </w:r>
    </w:p>
    <w:p w:rsidR="001C5635" w:rsidRDefault="001C5635" w:rsidP="001C5635">
      <w:pPr>
        <w:ind w:left="5103"/>
        <w:jc w:val="center"/>
        <w:rPr>
          <w:sz w:val="28"/>
          <w:szCs w:val="28"/>
        </w:rPr>
      </w:pPr>
      <w:r w:rsidRPr="00B42147">
        <w:rPr>
          <w:spacing w:val="-1"/>
          <w:sz w:val="28"/>
          <w:szCs w:val="28"/>
        </w:rPr>
        <w:t>здравоохранения и социального</w:t>
      </w:r>
      <w:r>
        <w:rPr>
          <w:spacing w:val="-1"/>
          <w:sz w:val="28"/>
          <w:szCs w:val="28"/>
        </w:rPr>
        <w:t xml:space="preserve"> развития</w:t>
      </w:r>
      <w:r w:rsidRPr="00B42147"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Российской Федерации</w:t>
      </w:r>
    </w:p>
    <w:p w:rsidR="001C5635" w:rsidRDefault="001C5635" w:rsidP="001C5635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от_____________2010 г. №______</w:t>
      </w:r>
    </w:p>
    <w:p w:rsidR="0011231E" w:rsidRDefault="0011231E" w:rsidP="0011231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Рекомендуемые штатные нормативы медицинского персонала Кабинета</w:t>
      </w:r>
      <w:r w:rsidR="005B201D">
        <w:rPr>
          <w:sz w:val="28"/>
          <w:szCs w:val="28"/>
        </w:rPr>
        <w:t xml:space="preserve"> врача общей практики (семейного врача)</w:t>
      </w:r>
      <w:r>
        <w:rPr>
          <w:sz w:val="28"/>
          <w:szCs w:val="28"/>
        </w:rPr>
        <w:t xml:space="preserve">, Отделения </w:t>
      </w:r>
      <w:r w:rsidR="005B201D">
        <w:rPr>
          <w:sz w:val="28"/>
          <w:szCs w:val="28"/>
        </w:rPr>
        <w:t xml:space="preserve">общей врачебной практики (семейной медицины) </w:t>
      </w:r>
      <w:r>
        <w:rPr>
          <w:sz w:val="28"/>
          <w:szCs w:val="28"/>
        </w:rPr>
        <w:t>и Центра общей врачебной практики (семейной медицины)</w:t>
      </w: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600"/>
      </w:tblGrid>
      <w:tr w:rsidR="0011231E" w:rsidTr="009D77A5"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7D470D">
            <w:pPr>
              <w:spacing w:after="12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1. Врачебный персонал</w:t>
            </w:r>
          </w:p>
        </w:tc>
      </w:tr>
      <w:tr w:rsidR="0011231E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0D62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(главный врач)</w:t>
            </w:r>
          </w:p>
          <w:p w:rsidR="0011231E" w:rsidRDefault="0011231E" w:rsidP="000D62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0D6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</w:t>
            </w:r>
          </w:p>
        </w:tc>
      </w:tr>
      <w:tr w:rsidR="0011231E" w:rsidRPr="00AC09C4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before="24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отделением - врач общей практики (семейный врач)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9D77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числе от 3 до 6 должностей ВОП(СВ)</w:t>
            </w:r>
          </w:p>
          <w:p w:rsidR="0011231E" w:rsidRDefault="0011231E" w:rsidP="009D77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заведующего устанавливается вместо 0,5 должности ВОП(СВ)</w:t>
            </w:r>
          </w:p>
          <w:p w:rsidR="0011231E" w:rsidRDefault="0011231E" w:rsidP="009D77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числе более 6 должностей ВОП(СВ) устанавливается 1 освобожденная должность заведующего</w:t>
            </w:r>
          </w:p>
          <w:p w:rsidR="0011231E" w:rsidRDefault="0011231E" w:rsidP="009D77A5">
            <w:pPr>
              <w:jc w:val="both"/>
              <w:rPr>
                <w:sz w:val="28"/>
                <w:szCs w:val="28"/>
              </w:rPr>
            </w:pPr>
          </w:p>
        </w:tc>
      </w:tr>
      <w:tr w:rsidR="0011231E" w:rsidRPr="00AC09C4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before="240" w:after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общей практики (семейный врач)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9D77A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прикрепленное население:</w:t>
            </w:r>
          </w:p>
          <w:p w:rsidR="0011231E" w:rsidRDefault="0011231E" w:rsidP="009D77A5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- 1500 взрослого населения</w:t>
            </w:r>
          </w:p>
          <w:p w:rsidR="0011231E" w:rsidRDefault="0011231E" w:rsidP="009D77A5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- 1200 взрослого и детского населения</w:t>
            </w:r>
          </w:p>
          <w:p w:rsidR="0011231E" w:rsidRDefault="0011231E" w:rsidP="009D77A5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- 1200 взрослого населения (село)</w:t>
            </w:r>
          </w:p>
          <w:p w:rsidR="0011231E" w:rsidRDefault="0011231E" w:rsidP="009D77A5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- 1000 взрослого и детского населения (село)</w:t>
            </w:r>
          </w:p>
          <w:p w:rsidR="0011231E" w:rsidRPr="006E3865" w:rsidRDefault="0011231E" w:rsidP="009D77A5">
            <w:pPr>
              <w:ind w:firstLine="252"/>
              <w:jc w:val="both"/>
              <w:rPr>
                <w:sz w:val="28"/>
                <w:szCs w:val="28"/>
              </w:rPr>
            </w:pPr>
            <w:r w:rsidRPr="006E3865">
              <w:rPr>
                <w:sz w:val="28"/>
                <w:szCs w:val="28"/>
              </w:rPr>
              <w:t>-  1000 взрослого и 800 взрослого и детского населения для сельских населенных пунктов с низкой плотностью населения, в т.ч. в районах проживания коренных малочисленных народов Севера, Сибири и Дальнего востока.</w:t>
            </w:r>
          </w:p>
          <w:p w:rsidR="0011231E" w:rsidRDefault="0011231E" w:rsidP="009D77A5">
            <w:pPr>
              <w:jc w:val="both"/>
              <w:rPr>
                <w:sz w:val="28"/>
                <w:szCs w:val="28"/>
              </w:rPr>
            </w:pPr>
          </w:p>
          <w:p w:rsidR="0011231E" w:rsidRDefault="0011231E" w:rsidP="009D77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 нагрузки ВОП(СВ) на амбулаторном приеме:</w:t>
            </w:r>
          </w:p>
          <w:p w:rsidR="0011231E" w:rsidRDefault="0011231E" w:rsidP="009D77A5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лечебно-диагностический прием (в т.ч. повторный) – 20 мин;</w:t>
            </w:r>
          </w:p>
          <w:p w:rsidR="0011231E" w:rsidRDefault="0011231E" w:rsidP="009D77A5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лечебно-диагностический прием (на дому) – 30 мин.;</w:t>
            </w:r>
          </w:p>
          <w:p w:rsidR="0011231E" w:rsidRPr="006E3865" w:rsidRDefault="0011231E" w:rsidP="009D77A5">
            <w:pPr>
              <w:ind w:firstLine="252"/>
              <w:jc w:val="both"/>
              <w:rPr>
                <w:sz w:val="28"/>
                <w:szCs w:val="28"/>
              </w:rPr>
            </w:pPr>
            <w:r w:rsidRPr="006E3865">
              <w:rPr>
                <w:sz w:val="28"/>
                <w:szCs w:val="28"/>
              </w:rPr>
              <w:t>-  профилактический прием – 20 мин.</w:t>
            </w:r>
          </w:p>
          <w:p w:rsidR="0011231E" w:rsidRPr="006E3865" w:rsidRDefault="0011231E" w:rsidP="009D77A5">
            <w:pPr>
              <w:ind w:firstLine="252"/>
              <w:jc w:val="both"/>
              <w:rPr>
                <w:sz w:val="28"/>
                <w:szCs w:val="28"/>
              </w:rPr>
            </w:pPr>
            <w:r w:rsidRPr="006E3865">
              <w:rPr>
                <w:sz w:val="28"/>
                <w:szCs w:val="28"/>
              </w:rPr>
              <w:t>-  диспансерный прием – 20 мин.</w:t>
            </w:r>
          </w:p>
          <w:p w:rsidR="0011231E" w:rsidRPr="006E3865" w:rsidRDefault="0011231E" w:rsidP="009D77A5">
            <w:pPr>
              <w:ind w:firstLine="252"/>
              <w:jc w:val="both"/>
              <w:rPr>
                <w:sz w:val="28"/>
                <w:szCs w:val="28"/>
              </w:rPr>
            </w:pPr>
            <w:r w:rsidRPr="006E3865">
              <w:rPr>
                <w:sz w:val="28"/>
                <w:szCs w:val="28"/>
              </w:rPr>
              <w:t>- диспансерный прием (на дому) – 30 мин.</w:t>
            </w:r>
          </w:p>
          <w:p w:rsidR="0011231E" w:rsidRPr="006E3865" w:rsidRDefault="0011231E" w:rsidP="009D77A5">
            <w:pPr>
              <w:ind w:firstLine="252"/>
              <w:jc w:val="both"/>
              <w:rPr>
                <w:sz w:val="28"/>
                <w:szCs w:val="28"/>
              </w:rPr>
            </w:pPr>
          </w:p>
          <w:p w:rsidR="0011231E" w:rsidRDefault="0011231E" w:rsidP="009D77A5">
            <w:pPr>
              <w:ind w:firstLine="252"/>
              <w:jc w:val="both"/>
              <w:rPr>
                <w:rFonts w:eastAsia="Calibri"/>
              </w:rPr>
            </w:pPr>
            <w:r>
              <w:rPr>
                <w:sz w:val="28"/>
                <w:szCs w:val="28"/>
              </w:rPr>
              <w:t>Норма нагрузки ВОП(СВ) при проведении</w:t>
            </w:r>
            <w:r w:rsidRPr="00571FEC">
              <w:rPr>
                <w:sz w:val="28"/>
                <w:szCs w:val="28"/>
              </w:rPr>
              <w:t xml:space="preserve"> школ здоровья, школ для больных с социально значимыми НИЗ и лиц с высоким риском их возникновения</w:t>
            </w:r>
            <w:r>
              <w:rPr>
                <w:sz w:val="28"/>
                <w:szCs w:val="28"/>
              </w:rPr>
              <w:t xml:space="preserve"> - 60 мин.</w:t>
            </w:r>
          </w:p>
        </w:tc>
      </w:tr>
      <w:tr w:rsidR="0011231E" w:rsidRPr="00AC09C4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7D47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Врач-методист Центра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8 должностей ВОП(СВ)</w:t>
            </w:r>
          </w:p>
        </w:tc>
      </w:tr>
      <w:tr w:rsidR="0011231E" w:rsidTr="009D77A5"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7D470D">
            <w:pPr>
              <w:spacing w:before="240" w:after="12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2. Средний медицинский персонал</w:t>
            </w:r>
          </w:p>
        </w:tc>
      </w:tr>
      <w:tr w:rsidR="0011231E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медицинская сестра Центра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должность</w:t>
            </w:r>
          </w:p>
        </w:tc>
      </w:tr>
      <w:tr w:rsidR="0011231E" w:rsidRPr="00AC09C4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before="24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медицинская сестра Отделения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числе от 3 до 6 должностей ВОП(СВ)</w:t>
            </w:r>
          </w:p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старшей медицинской сестры устанавливается вместо 0,5 должности медицинской сестры врача общей практики</w:t>
            </w:r>
          </w:p>
          <w:p w:rsidR="0011231E" w:rsidRDefault="0011231E" w:rsidP="00DB13CC">
            <w:pPr>
              <w:spacing w:before="24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числе более 6 должностей ВОП(СВ) устанавливается 1 освобожденная должность старшей медицинской сестры.</w:t>
            </w:r>
          </w:p>
        </w:tc>
      </w:tr>
      <w:tr w:rsidR="0011231E" w:rsidRPr="00AC09C4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1 должность ВОП(СВ)</w:t>
            </w:r>
          </w:p>
        </w:tc>
      </w:tr>
      <w:tr w:rsidR="0011231E" w:rsidRPr="00AC09C4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 врача общей практики (семейного врача)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 должности на 1 должность ВОП(СВ)</w:t>
            </w:r>
          </w:p>
        </w:tc>
      </w:tr>
      <w:tr w:rsidR="0011231E" w:rsidRPr="00C746E2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Лаборант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7D4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Центр</w:t>
            </w:r>
          </w:p>
          <w:p w:rsidR="0011231E" w:rsidRDefault="0011231E" w:rsidP="007D4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должности на 1 ставку ВОП (СВ) Кабинета</w:t>
            </w:r>
          </w:p>
        </w:tc>
      </w:tr>
      <w:tr w:rsidR="0011231E" w:rsidRPr="00AC09C4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 по физиотерапии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должности на 1 должность ВОП(СВ)</w:t>
            </w:r>
          </w:p>
        </w:tc>
      </w:tr>
      <w:tr w:rsidR="0011231E" w:rsidRPr="00AC09C4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Акушерка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B5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6 должностей ВОП(СВ) Центра (Отделения)</w:t>
            </w:r>
          </w:p>
          <w:p w:rsidR="0011231E" w:rsidRDefault="0011231E" w:rsidP="003B5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Кабинет</w:t>
            </w:r>
          </w:p>
        </w:tc>
      </w:tr>
      <w:tr w:rsidR="0011231E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статистик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Центр</w:t>
            </w:r>
          </w:p>
        </w:tc>
      </w:tr>
      <w:tr w:rsidR="0011231E" w:rsidRPr="00AC09C4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регистратор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4 должности ВОП(СВ) Центра</w:t>
            </w:r>
          </w:p>
        </w:tc>
      </w:tr>
      <w:tr w:rsidR="0011231E" w:rsidTr="009D77A5"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7D470D">
            <w:pPr>
              <w:spacing w:after="12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3. Младший медицинский персонал</w:t>
            </w:r>
          </w:p>
        </w:tc>
      </w:tr>
      <w:tr w:rsidR="0011231E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Санитарка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3 кабинета</w:t>
            </w:r>
          </w:p>
        </w:tc>
      </w:tr>
      <w:tr w:rsidR="0011231E" w:rsidRPr="00C746E2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Сестра-хозяйка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B5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Центр (Отделение);</w:t>
            </w:r>
          </w:p>
          <w:p w:rsidR="0011231E" w:rsidRDefault="0011231E" w:rsidP="003B5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должности на 1 должность ВОП (СВ) Кабинета</w:t>
            </w:r>
          </w:p>
        </w:tc>
      </w:tr>
      <w:tr w:rsidR="0011231E" w:rsidTr="009D77A5"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7D470D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Персонал службы социальной защиты</w:t>
            </w:r>
          </w:p>
        </w:tc>
      </w:tr>
      <w:tr w:rsidR="0011231E" w:rsidRPr="00AC09C4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работник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должности на 1 должность ВОП(СВ)</w:t>
            </w:r>
          </w:p>
        </w:tc>
      </w:tr>
      <w:tr w:rsidR="0011231E" w:rsidTr="009D77A5"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B5BC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Персонал рабочих</w:t>
            </w:r>
          </w:p>
        </w:tc>
      </w:tr>
      <w:tr w:rsidR="0011231E" w:rsidRPr="00C746E2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 автомобиля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Центр;</w:t>
            </w:r>
          </w:p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должности на 1 должность ВОП (СВ) Кабинета в городе (1 должность – на селе);</w:t>
            </w:r>
          </w:p>
        </w:tc>
      </w:tr>
      <w:tr w:rsidR="0011231E" w:rsidRPr="00266CB0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Подсобный рабочий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Центр;</w:t>
            </w:r>
          </w:p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должности на 1 должность ВОП (СВ) Кабинета в городе (0,5 должности на селе)</w:t>
            </w:r>
          </w:p>
        </w:tc>
      </w:tr>
      <w:tr w:rsidR="0011231E" w:rsidRPr="00AC09C4" w:rsidTr="009D77A5">
        <w:tc>
          <w:tcPr>
            <w:tcW w:w="9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B5BCB">
            <w:pPr>
              <w:spacing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Совмещение с пунктом круглосуточной Скорой медицинской помощи</w:t>
            </w:r>
          </w:p>
        </w:tc>
      </w:tr>
      <w:tr w:rsidR="0011231E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 выездной бригады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 должности</w:t>
            </w:r>
          </w:p>
        </w:tc>
      </w:tr>
      <w:tr w:rsidR="0011231E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 (медицинская сестра) по приему вызовов и передаче их выездным бригадам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 должности</w:t>
            </w:r>
          </w:p>
        </w:tc>
      </w:tr>
      <w:tr w:rsidR="0011231E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 должности</w:t>
            </w:r>
          </w:p>
        </w:tc>
      </w:tr>
      <w:tr w:rsidR="0011231E" w:rsidTr="009D77A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 должности</w:t>
            </w:r>
          </w:p>
        </w:tc>
      </w:tr>
    </w:tbl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B5BCB" w:rsidRDefault="003B5BCB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B5BCB" w:rsidRDefault="003B5BCB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B5BCB" w:rsidRDefault="003B5BCB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B5BCB" w:rsidRDefault="003B5BCB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B5BCB" w:rsidRDefault="003B5BCB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B5BCB" w:rsidRDefault="003B5BCB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B5BCB" w:rsidRDefault="003B5BCB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B5BCB" w:rsidRDefault="003B5BCB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B5BCB" w:rsidRDefault="003B5BCB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B5BCB" w:rsidRDefault="003B5BCB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B5BCB" w:rsidRDefault="003B5BCB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B5BCB" w:rsidRDefault="003B5BCB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B5BCB" w:rsidRDefault="003B5BCB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B5BCB" w:rsidRDefault="003B5BCB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B5BCB" w:rsidRDefault="003B5BCB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C5635" w:rsidRPr="00971F2D" w:rsidRDefault="001C5635" w:rsidP="001C5635">
      <w:pPr>
        <w:tabs>
          <w:tab w:val="left" w:pos="993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  <w:r w:rsidRPr="00971F2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7</w:t>
      </w:r>
    </w:p>
    <w:p w:rsidR="001C5635" w:rsidRPr="00F866B3" w:rsidRDefault="001C5635" w:rsidP="001C5635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>к Порядку оказания</w:t>
      </w:r>
    </w:p>
    <w:p w:rsidR="001C5635" w:rsidRDefault="001C5635" w:rsidP="001C5635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 xml:space="preserve">медицинской помощи </w:t>
      </w:r>
      <w:r w:rsidRPr="00011BE7">
        <w:rPr>
          <w:sz w:val="28"/>
          <w:szCs w:val="28"/>
        </w:rPr>
        <w:t>населению</w:t>
      </w:r>
      <w:r>
        <w:rPr>
          <w:sz w:val="28"/>
          <w:szCs w:val="28"/>
        </w:rPr>
        <w:t xml:space="preserve"> </w:t>
      </w:r>
    </w:p>
    <w:p w:rsidR="001C5635" w:rsidRDefault="001C5635" w:rsidP="001C5635">
      <w:pPr>
        <w:ind w:left="5103"/>
        <w:jc w:val="center"/>
        <w:rPr>
          <w:spacing w:val="-1"/>
          <w:sz w:val="28"/>
          <w:szCs w:val="28"/>
        </w:rPr>
      </w:pPr>
      <w:r w:rsidRPr="00F866B3">
        <w:rPr>
          <w:sz w:val="28"/>
          <w:szCs w:val="28"/>
        </w:rPr>
        <w:t xml:space="preserve">при </w:t>
      </w:r>
      <w:r w:rsidRPr="00011BE7">
        <w:rPr>
          <w:sz w:val="28"/>
          <w:szCs w:val="28"/>
        </w:rPr>
        <w:t>заболеваниях терапевтического профиля</w:t>
      </w:r>
      <w:r w:rsidRPr="00F866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утвержденному приказом Министерства </w:t>
      </w:r>
    </w:p>
    <w:p w:rsidR="001C5635" w:rsidRDefault="001C5635" w:rsidP="001C5635">
      <w:pPr>
        <w:ind w:left="5103"/>
        <w:jc w:val="center"/>
        <w:rPr>
          <w:sz w:val="28"/>
          <w:szCs w:val="28"/>
        </w:rPr>
      </w:pPr>
      <w:r w:rsidRPr="00B42147">
        <w:rPr>
          <w:spacing w:val="-1"/>
          <w:sz w:val="28"/>
          <w:szCs w:val="28"/>
        </w:rPr>
        <w:t>здравоохранения и социального</w:t>
      </w:r>
      <w:r>
        <w:rPr>
          <w:spacing w:val="-1"/>
          <w:sz w:val="28"/>
          <w:szCs w:val="28"/>
        </w:rPr>
        <w:t xml:space="preserve"> развития</w:t>
      </w:r>
      <w:r w:rsidRPr="00B42147"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Российской Федерации</w:t>
      </w:r>
    </w:p>
    <w:p w:rsidR="001C5635" w:rsidRDefault="001C5635" w:rsidP="001C5635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от_____________2010 г. №______</w:t>
      </w:r>
    </w:p>
    <w:p w:rsidR="0011231E" w:rsidRDefault="0011231E" w:rsidP="0011231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Стандарт оснащения </w:t>
      </w:r>
      <w:r w:rsidR="005B201D">
        <w:rPr>
          <w:sz w:val="28"/>
          <w:szCs w:val="28"/>
        </w:rPr>
        <w:t>К</w:t>
      </w:r>
      <w:r>
        <w:rPr>
          <w:sz w:val="28"/>
          <w:szCs w:val="28"/>
        </w:rPr>
        <w:t xml:space="preserve">абинета врача общей практики (семейного врача), Центра общей врачебной практики (семейной медицины), </w:t>
      </w:r>
      <w:r w:rsidR="005B201D">
        <w:rPr>
          <w:sz w:val="28"/>
          <w:szCs w:val="28"/>
        </w:rPr>
        <w:t>О</w:t>
      </w:r>
      <w:r>
        <w:rPr>
          <w:sz w:val="28"/>
          <w:szCs w:val="28"/>
        </w:rPr>
        <w:t xml:space="preserve">тделения общей врачебной практики (семейной медицины) </w:t>
      </w: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4586"/>
        <w:gridCol w:w="36"/>
      </w:tblGrid>
      <w:tr w:rsidR="0011231E" w:rsidTr="00E21F39">
        <w:trPr>
          <w:trHeight w:val="64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Наименование оснащения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Требуемое количество, шт.</w:t>
            </w:r>
          </w:p>
        </w:tc>
      </w:tr>
      <w:tr w:rsidR="0011231E" w:rsidRPr="00AC09C4" w:rsidTr="00E21F39"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Медицинская мебель и вспомогательное оборудование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Кушетка медицинская для осмотра больного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2E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кабинет</w:t>
            </w:r>
          </w:p>
        </w:tc>
      </w:tr>
      <w:tr w:rsidR="0011231E" w:rsidRPr="00AC09C4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для медикаментов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62E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(1 на процедурную и 1 на манипуляционную)</w:t>
            </w:r>
          </w:p>
        </w:tc>
      </w:tr>
      <w:tr w:rsidR="0011231E" w:rsidRPr="00AC09C4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Столик для инструментария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73E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(1 на процедурную и 1 на манипуляционную)</w:t>
            </w:r>
          </w:p>
        </w:tc>
      </w:tr>
      <w:tr w:rsidR="0011231E" w:rsidRPr="00AC09C4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Ёмкости для дезрастворов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73E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(2 на процедурную и 1 на манипуляционную)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Деструктор для игл от одноразовых шприцев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73E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(на процедурную и манипуляционную)</w:t>
            </w:r>
          </w:p>
        </w:tc>
      </w:tr>
      <w:tr w:rsidR="0011231E" w:rsidRPr="00AC09C4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Стойка-тележка для мешков под отходы класса А и 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73E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(1 на процедурную и 1 на манипуляционную)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для оказания помощи при анафилактическом шоке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73E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(на процедурную и манипуляционную)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ф.50 (для оказания помощи при авариях с кровью) на 1 процедурную, манипуляционную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73E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(на процедурную и манипуляционную)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сухожаровый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E21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Лампа-облучатель бактерицидная настенная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E21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лампа на 1 кабинет, холл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Лампа-облучатель бактерицидная передвижная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E21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Автоклав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E21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перевязочный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E21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Кресло гинекологическое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E21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массажный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E21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Лампа бестеневая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E21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Коробка стерилизационная прямоугольная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Pr="002F5492" w:rsidRDefault="002F5492" w:rsidP="00E21F39">
            <w:pPr>
              <w:jc w:val="center"/>
              <w:rPr>
                <w:sz w:val="28"/>
                <w:szCs w:val="28"/>
              </w:rPr>
            </w:pPr>
            <w:r w:rsidRPr="002F5492">
              <w:rPr>
                <w:sz w:val="28"/>
                <w:szCs w:val="28"/>
              </w:rPr>
              <w:t>по потребности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Лотки разные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Pr="002F5492" w:rsidRDefault="002F5492" w:rsidP="00E21F39">
            <w:pPr>
              <w:jc w:val="center"/>
              <w:rPr>
                <w:sz w:val="28"/>
                <w:szCs w:val="28"/>
              </w:rPr>
            </w:pPr>
            <w:r w:rsidRPr="002F5492">
              <w:rPr>
                <w:sz w:val="28"/>
                <w:szCs w:val="28"/>
              </w:rPr>
              <w:t>по потребности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Носилки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E21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Сейф для сильнодействующих веществ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E21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Сейф для хранения бланков листов нетрудоспособности, справок, журналов, печатей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E21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Столик для пеленания детей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E21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Холодильник для хранения медикаментов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E21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Холодильник для хранения вакцин 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E21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прививочный кабинет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Термоконтейнер для транспортировки вакцин (сумка-холодильник с хладоэлементами)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E21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Биксы разных размеров (набор)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2F5492" w:rsidP="00E21F39">
            <w:pPr>
              <w:jc w:val="center"/>
              <w:rPr>
                <w:sz w:val="28"/>
                <w:szCs w:val="28"/>
              </w:rPr>
            </w:pPr>
            <w:r w:rsidRPr="002F5492">
              <w:rPr>
                <w:sz w:val="28"/>
                <w:szCs w:val="28"/>
              </w:rPr>
              <w:t>по потребности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Ширма для смотрового кабинета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E21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санитарный, пригодный для транспортировки больных на носилках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E21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 для обслуживания на дому (для села – повышенной проходимости)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E21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11231E" w:rsidRPr="00AC09C4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Вращающийся стул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A4D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(1 на процедурную и 1 на манипуляционную)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 w:rsidRPr="002F5492">
              <w:rPr>
                <w:sz w:val="28"/>
                <w:szCs w:val="28"/>
              </w:rPr>
              <w:t>Рабочее место ВОП (СВ)</w:t>
            </w:r>
            <w:r w:rsidR="002F5492" w:rsidRPr="002F5492">
              <w:rPr>
                <w:rStyle w:val="af0"/>
                <w:sz w:val="28"/>
                <w:szCs w:val="28"/>
              </w:rPr>
              <w:footnoteReference w:customMarkFollows="1" w:id="9"/>
              <w:sym w:font="Symbol" w:char="F02A"/>
            </w:r>
            <w:r w:rsidRPr="002F54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должность ВОП(СВ)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Рабочее место медсестры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должность медсестры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Рабочее место заведующего</w:t>
            </w:r>
            <w:r w:rsidR="002F5492">
              <w:rPr>
                <w:sz w:val="28"/>
                <w:szCs w:val="28"/>
              </w:rPr>
              <w:sym w:font="Symbol" w:char="F02A"/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Рабочее место медицинского регистратора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должность регистратора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Рабочее место медицинского секретаря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должность медицинского секретаря</w:t>
            </w:r>
          </w:p>
        </w:tc>
      </w:tr>
      <w:tr w:rsidR="0011231E" w:rsidTr="00E21F39"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Pr="002F5492" w:rsidRDefault="0011231E" w:rsidP="008A4D47">
            <w:pPr>
              <w:jc w:val="center"/>
              <w:rPr>
                <w:b/>
                <w:sz w:val="28"/>
                <w:szCs w:val="28"/>
              </w:rPr>
            </w:pPr>
            <w:r w:rsidRPr="002F5492">
              <w:rPr>
                <w:b/>
                <w:sz w:val="28"/>
                <w:szCs w:val="28"/>
              </w:rPr>
              <w:t>Диагностические приборы и аппараты</w:t>
            </w:r>
          </w:p>
          <w:p w:rsidR="0011231E" w:rsidRDefault="0011231E" w:rsidP="00DB13C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1231E" w:rsidRPr="00AC09C4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Стетофонендоскоп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ВОП(СВ), 1 на 1 медсестру и 1 на 1 фельдшера</w:t>
            </w:r>
          </w:p>
        </w:tc>
      </w:tr>
      <w:tr w:rsidR="0011231E" w:rsidRPr="00AC09C4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Сфигмоманометр (с манжетками для взрослых и детей)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ВОП(СВ), 1 на 1 медсестру и 1 на 1 фельдшера</w:t>
            </w:r>
          </w:p>
        </w:tc>
      </w:tr>
      <w:tr w:rsidR="0011231E" w:rsidRPr="00AC09C4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Весы медицинские электронные напольные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кабинет ВОП(СВ) и доврачебный кабинет</w:t>
            </w:r>
          </w:p>
        </w:tc>
      </w:tr>
      <w:tr w:rsidR="0011231E" w:rsidRPr="00AC09C4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Ростомер (для взрослых и детей)  на 1 кабинет ВОП / доврачебный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кабинет ВОП(СВ) и 1 на доврачебный кабинет</w:t>
            </w:r>
          </w:p>
        </w:tc>
      </w:tr>
      <w:tr w:rsidR="0011231E" w:rsidRPr="00AC09C4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Портативный глюкометр с тест-полосками и одноразовыми ланцетами на 1 кабинет ВОП / доврачебный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кабинет ВОП(СВ) и 1 на доврачебный кабинет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Рефлектор лобный (Симановского) на 1 кабинет ВОП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кабинет ВОП(СВ)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Настольная лампа пригодная для использования совместно с офтальмоскопом и рефлектором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кабинет ВОП(СВ)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Молоток неврологический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ВОП(СВ)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Электрокардиограф (портативный) с термобумагой и гелем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для определения остроты зрения (для взрослых и детей) с осветителем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Воронки ушные разных размеров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на 1 кабинет ВОП(СВ)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Зеркало носовое разных размеров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на 1 кабинет ВОП(СВ)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Зеркало для осмотра гортани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на 1 кабинет ВОП(СВ)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Спиртовка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кабинет ВОП(СВ)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Зонд ушной с нарезкой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на 1 кабинет ВОП(СВ)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Укладка родовая акушерская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Укладка противопедикулёзная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Укладка противочумная (ф.30 набор для работы с ООИ с комплектом одежды врача-инфекциониста)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1231E" w:rsidRPr="00AC09C4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Динамометр ручной и плоскопружинный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кабинет ВОП(СВ) и  1 на доврачебный кабинет</w:t>
            </w:r>
          </w:p>
        </w:tc>
      </w:tr>
      <w:tr w:rsidR="0011231E" w:rsidRPr="00AC09C4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Спирометр (портативный с одноразовыми мундштуками)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кабинет ВОП(СВ) и  1 на доврачебный кабинет</w:t>
            </w:r>
          </w:p>
        </w:tc>
      </w:tr>
      <w:tr w:rsidR="0011231E" w:rsidRPr="00AC09C4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Измеритель пиковой скорости выдоха (пикфлоуметр) со сменными мундштуками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кабинет ВОП(СВ) и  1 на доврачебный кабинет</w:t>
            </w:r>
          </w:p>
        </w:tc>
      </w:tr>
      <w:tr w:rsidR="0011231E" w:rsidRPr="00AC09C4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Термометр электронный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кабинет ВОП(СВ) и  1 на доврачебный кабинет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Таблицы для исследования цветоощущения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Диагностический набор для офтальмоскопии и оториноскопии с ушными воронками разных размеров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кабинет ВОП(СВ)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Негатоскоп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кабинет ВОП(СВ)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Зеркало для носоглотки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на 1 кабинет ВОП(СВ)</w:t>
            </w:r>
          </w:p>
        </w:tc>
      </w:tr>
      <w:tr w:rsidR="0011231E" w:rsidRPr="00AC09C4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Весы медицинские электронные для взвешивания грудных детей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кабинет для приёма детей</w:t>
            </w:r>
          </w:p>
        </w:tc>
      </w:tr>
      <w:tr w:rsidR="0011231E" w:rsidRPr="00AC09C4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Весы медицинские механические для взвешивания грудных детей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кабинет для приёма детей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Весы медицинские напольные механические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Скиаскопическая линейка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линз для подбора очков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для определения полей зрения (периметр)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Тонометр транспальпебральный для измерения внутриглазного давления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Тест-система для экспресс диагностики антигена бета-гемолитического стрептококка группы А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Тест-система для экспресс диагностики определения антигена C.trachomatis у женщин из цервикального канала и в мазках из уретры мужчин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RPr="00AC09C4" w:rsidTr="00E21F39">
        <w:trPr>
          <w:gridAfter w:val="1"/>
          <w:wAfter w:w="36" w:type="dxa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Pr="00D04404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 системы для выполнения дыхательного уреазного теста для диагностики </w:t>
            </w:r>
            <w:r>
              <w:rPr>
                <w:sz w:val="28"/>
                <w:szCs w:val="28"/>
                <w:lang w:val="en-US"/>
              </w:rPr>
              <w:t>H</w:t>
            </w:r>
            <w:r w:rsidRPr="00D0440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pylori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Тест-полоски для экспресс диагностики тропонина Т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Тест-полоски (полифункциональные) для визуальной экспресс диагностики в моче билирубина, уробилиногена, кетонов (ацетоуксусной кислоты), глюкозы, белка (альбумин), эритроцитов, рH, нитритов, лейкоцитов и удельной плотности в различных комбинациях  на 1 кабинет ВОП/доврачебный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Угломер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Световод-карандаш (фонарик) для осмотра зева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врача и медсестру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Алкотестер с набором мундштуков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RPr="00AC09C4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Зеркало влагалищное одноразовое (набор гинекологический №</w:t>
            </w:r>
            <w:r w:rsidR="005124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3)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приписанную женщину в год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Стетоскоп акушерский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Прибор для выслушивания сердцебиения плода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Тазомер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Центрифуга лабораторная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8A4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RPr="00AC09C4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Экспресс-анализатор холестерина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кабинет ВОП(СВ) и 1 на доврачебный кабинет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Пульсоксиметр (оксиметр пульсовой)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Экспресс-анализатор мочи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Секундомер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Лампа щелевая для осмотра глаза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Камертон медицинский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набор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Гемоглобинометр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RPr="007D2C0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Портативный коагулочек (для контроля МНО)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для удаленных ОВП</w:t>
            </w:r>
          </w:p>
        </w:tc>
      </w:tr>
      <w:tr w:rsidR="00136FF2" w:rsidRPr="007D2C0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F2" w:rsidRDefault="00136F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Инструменты</w:t>
            </w:r>
            <w:r w:rsidR="00B3357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оборудование</w:t>
            </w:r>
            <w:r w:rsidR="00B33576">
              <w:rPr>
                <w:sz w:val="28"/>
                <w:szCs w:val="28"/>
              </w:rPr>
              <w:t>, расходные материалы</w:t>
            </w:r>
            <w:r>
              <w:rPr>
                <w:sz w:val="28"/>
                <w:szCs w:val="28"/>
              </w:rPr>
              <w:t xml:space="preserve"> для осмотра пациента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F2" w:rsidRDefault="00136F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потребности</w:t>
            </w:r>
          </w:p>
        </w:tc>
      </w:tr>
      <w:tr w:rsidR="0011231E" w:rsidTr="00E21F39"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5124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Аппараты для физиотерапевтического лечения</w:t>
            </w:r>
          </w:p>
          <w:p w:rsidR="0011231E" w:rsidRDefault="0011231E" w:rsidP="00DB13C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магнитотерапевтический малогабаритный для применения в амбулаторных и домашних условиях (АЛМАГ-01)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для теплового лечения придаточных пазух носа и гортани в амбулаторных и домашних условиях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для лечения интерференционными и диадинамическими токами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для УВЧ (ДМВ) - терапии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Облучатель ультрафиолетовый, гелиотерапевтический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Ингалятор ультразвуковой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231E" w:rsidRPr="00AC09C4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Небулайзер (аэрозольный компрессорный ингалятор со сменными мундштуками)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кабинет ВОП(СВ) и 1 на доврачебный кабинет</w:t>
            </w:r>
          </w:p>
        </w:tc>
      </w:tr>
      <w:tr w:rsidR="0011231E" w:rsidRPr="00AC09C4" w:rsidTr="00E21F39"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Инструменты и оборудование для </w:t>
            </w:r>
            <w:r w:rsidR="00AF34F2">
              <w:rPr>
                <w:b/>
                <w:sz w:val="28"/>
                <w:szCs w:val="28"/>
              </w:rPr>
              <w:t xml:space="preserve">хирургических </w:t>
            </w:r>
            <w:r>
              <w:rPr>
                <w:b/>
                <w:sz w:val="28"/>
                <w:szCs w:val="28"/>
              </w:rPr>
              <w:t>манипуляций, перевязок</w:t>
            </w:r>
            <w:r w:rsidR="00AF34F2">
              <w:rPr>
                <w:b/>
                <w:sz w:val="28"/>
                <w:szCs w:val="28"/>
              </w:rPr>
              <w:t xml:space="preserve"> и инъекций</w:t>
            </w:r>
          </w:p>
          <w:p w:rsidR="0011231E" w:rsidRDefault="0011231E" w:rsidP="00DB13C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1231E" w:rsidRP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Инструменты, оборудование и расходные материалы для инъекций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потребности</w:t>
            </w:r>
          </w:p>
        </w:tc>
      </w:tr>
      <w:tr w:rsidR="00AF34F2" w:rsidRP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инструментов, оборудования и расходных материалов для первичной хирургической обработки 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Пинцет анатомический глазной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Пинцет ушной штыкообразный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Щипцы (пинцет) для тампонирования горла и носа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Шприц для внутригортанных вливаний и промывания миндалин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Троакар одноразовый разных размеров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Крючок для удаления инородного тела из уха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Крючок для удаления инородного тела из носа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Кружка Эсмарха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Зонды для промывания желудка для взрослых и детей (разные)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Катетеры уретральные эластические разных номеров мужские и женские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Катетеры периферические для внутривенных вливаний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Зонды для расширения слезных путей разных размеров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Канюли для промывания слезных путей разных размеров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F34F2" w:rsidRPr="00AC09C4" w:rsidTr="00E21F39"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Инструменты и оборудование для оказания экстренной помощи</w:t>
            </w:r>
          </w:p>
          <w:p w:rsidR="00AF34F2" w:rsidRDefault="00AF34F2" w:rsidP="00DB13C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для искусственного дыхания ручной (мешок Амбу)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Отсасыватель ручной/ножной/электрический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Роторасширитель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Яэыкодержатель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воздуховодов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Жгут резиновый кровоостанавливающий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для коникотомии одноразовый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Скальпель одноразовый стерильный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Дефибриллятор-монитор автоматический портативный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для подачи кислорода портативная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Щипцы гортанные для извлечения инородных тел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44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Шины проволочные для транспортной иммобилизации верхних и нижних конечностей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44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Шины пневматические для транспортной иммобилизации верхних и нижних конечностей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sz w:val="28"/>
                <w:szCs w:val="28"/>
              </w:rPr>
            </w:pPr>
          </w:p>
        </w:tc>
      </w:tr>
      <w:tr w:rsidR="00AF34F2" w:rsidRPr="00AC09C4" w:rsidTr="00E21F39"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jc w:val="center"/>
              <w:rPr>
                <w:b/>
                <w:sz w:val="28"/>
                <w:szCs w:val="28"/>
              </w:rPr>
            </w:pPr>
            <w:r w:rsidRPr="005124BA">
              <w:rPr>
                <w:b/>
                <w:sz w:val="28"/>
                <w:szCs w:val="28"/>
                <w:highlight w:val="yellow"/>
              </w:rPr>
              <w:t>Примерный перечень</w:t>
            </w:r>
            <w:r>
              <w:rPr>
                <w:b/>
                <w:sz w:val="28"/>
                <w:szCs w:val="28"/>
              </w:rPr>
              <w:t xml:space="preserve"> оснащения чемодана-укладки</w:t>
            </w:r>
          </w:p>
          <w:p w:rsidR="00AF34F2" w:rsidRDefault="00AF34F2" w:rsidP="005124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оказания Скорой и неотложной помощи на дому</w:t>
            </w:r>
          </w:p>
          <w:p w:rsidR="00AF34F2" w:rsidRDefault="00AF34F2" w:rsidP="00DB13C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F34F2" w:rsidTr="00E21F39"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ИНСТРУМЕНТЫ, АППАРАТЫ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Стетофонендоскоп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Сфигмоманометр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Термометр электронный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Пикфлоуметр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Шприц одноразовый 20 мл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Шприц одноразовый 10 мл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Шприц одноразовый 5 мл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Шприц одноразовый 2 мл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Шприц одноразовый 1 мл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Жгут резиновый для проведения в/в вливаний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для внутривенных вливаний одноразовая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Пинцет анатомический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Скальпель одноразовый стерильный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Перчатки латексные стерильные одноразовые пар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Перчатки латексные нестерильные одноразовые пар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Бинт стерильный уп.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Бинт нестерильный уп.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Салфетки стерильные уп.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Салфетки с антисетпической пропиткой уп.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Вата нестерильная уп.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Глюкометр с тестполосками и одноразовыми ланцетами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Лейкопластырь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Жгут резиновый кровоостанавливающий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Спринцовка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Шпатель одноразовый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Пипетка глазная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Стетоскоп акушерский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Портативный отоофтальмоскоп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Ножницы хирургические прямые/изогнутые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Ножницы для разрезания повязок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Зажим кровоостанавливающий Бильрота изогнутый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Зажим Кохера изогнутый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Роторасширитель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Яэыкодержатель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Трубка трахеотомическая (средняя и малая)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Крючок трахеостомический острый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Щипцы гортанные для извлечения инородных тел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Трубка газоотводная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Фонарь карманный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Катетеры уретральные одноразовые (мужской и женский)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Зонды для промывания желудка взрослого и ребенка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Pr="00B33576" w:rsidRDefault="00AF34F2" w:rsidP="00DB13C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576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 xml:space="preserve">Тест-полоски для экспресс диагностики </w:t>
            </w:r>
            <w:r w:rsidRPr="00B33576">
              <w:rPr>
                <w:rFonts w:ascii="Times New Roman" w:hAnsi="Times New Roman" w:cs="Times New Roman"/>
                <w:sz w:val="28"/>
                <w:szCs w:val="28"/>
              </w:rPr>
              <w:t>тропонина Т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Тест-полоски (полифункциональные) для в</w:t>
            </w:r>
            <w:r>
              <w:rPr>
                <w:rFonts w:ascii="Times New Roman" w:hAnsi="Times New Roman"/>
                <w:sz w:val="28"/>
                <w:szCs w:val="28"/>
              </w:rPr>
              <w:t>изуальной э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кспресс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диагностики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в моче билирубина, уробилиногена, кетонов (ацетоуксусной кислоты), глюкозы, белка (альбумин), эритроцитов, рH, нитритов, лейкоцитов и удельной плотности в различных комбинациях  </w:t>
            </w:r>
            <w:r>
              <w:rPr>
                <w:rFonts w:ascii="Times New Roman" w:hAnsi="Times New Roman"/>
                <w:sz w:val="28"/>
                <w:szCs w:val="28"/>
              </w:rPr>
              <w:t>на 1 кабинет ВОП/доврачебный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F34F2" w:rsidTr="00E21F39"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МЕДИКАМЕНТЫ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Адреналин 0.1% – 1,0 амп.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Аммиак 10% – 1,0 амп.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Аспаркам 5,0 амп.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Беродуал (ингалятор)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Бриллиантовая зелень 1% 10 мл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Валидол таб.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Верапамил 0,2% – 2,0 амп.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Глюкоза 40% – 10,0 амп.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Дигоксин амп. 0,25 мг/мл 1 мл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Диклофенак 2.5% – 3,0 амп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rPr>
          <w:trHeight w:val="365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Дротаверин 2% – 2,0 амп.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Инсулин короткого действия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Йод 5% спиртовой раствор амп.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Кеторолак 10 мг – 1,0 амп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34F2" w:rsidRPr="00FB08B5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Pr="00FB08B5" w:rsidRDefault="00AF34F2" w:rsidP="00DB13CC">
            <w:pPr>
              <w:spacing w:line="360" w:lineRule="auto"/>
              <w:rPr>
                <w:sz w:val="28"/>
                <w:szCs w:val="28"/>
              </w:rPr>
            </w:pPr>
            <w:r w:rsidRPr="00FB08B5">
              <w:rPr>
                <w:sz w:val="28"/>
                <w:szCs w:val="28"/>
              </w:rPr>
              <w:t>Кислота ацетилсалициловая 0,5, таб.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Pr="00FB08B5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8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F34F2" w:rsidRPr="00FB08B5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Pr="00FB08B5" w:rsidRDefault="00AF34F2" w:rsidP="00DB13CC">
            <w:pPr>
              <w:rPr>
                <w:sz w:val="28"/>
                <w:szCs w:val="28"/>
              </w:rPr>
            </w:pPr>
            <w:r w:rsidRPr="00FB08B5">
              <w:rPr>
                <w:sz w:val="28"/>
                <w:szCs w:val="28"/>
              </w:rPr>
              <w:t>Левомицетина сукцинат натрия. Порошок для приготовления раствора для инъекций во флаконах по 500 мг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Pr="00FB08B5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8B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Лидокаин 2% – 2,0 амп.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Лоперамида гидрохлорид 2 мг, капс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Магния сульфат 25% – 5,0 амп.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Магния сульфат 50 гр.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Мезатон 1% – 1,0 амп.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RPr="00FB08B5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Pr="00FB08B5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 w:rsidRPr="00FB08B5">
              <w:rPr>
                <w:sz w:val="28"/>
                <w:szCs w:val="28"/>
              </w:rPr>
              <w:t>Метопролола тартрат 50 мг, таб.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Pr="00FB08B5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8B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Нитроглицерин спрей или таблетки/капсулы 0,0005 уп.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Нифедипин 10 мг., таб.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Новокаин 0.5% – 5,0 амп.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Новокаинамид 10% –5,0 амп.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/>
                <w:kern w:val="16"/>
                <w:sz w:val="28"/>
                <w:szCs w:val="28"/>
              </w:rPr>
              <w:t>Окситоцин 5 ед. – 1,0 амп.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/>
                <w:kern w:val="16"/>
                <w:sz w:val="28"/>
                <w:szCs w:val="28"/>
              </w:rPr>
              <w:t>Парацетамол 200 мг таб.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Папаверин 2% – 2,0 амп.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Пилокарпин 1% – 1,5 ампула-тюбик.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**Платифиллин 0.2% – 1,0 амп.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/>
                <w:kern w:val="16"/>
                <w:sz w:val="28"/>
                <w:szCs w:val="28"/>
              </w:rPr>
              <w:t>Преднизолон 30мг/мл – 1,0 амп.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F34F2" w:rsidRPr="00FB08B5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Pr="00FB08B5" w:rsidRDefault="00AF34F2" w:rsidP="00DB13CC">
            <w:pPr>
              <w:rPr>
                <w:kern w:val="16"/>
                <w:sz w:val="28"/>
                <w:szCs w:val="28"/>
              </w:rPr>
            </w:pPr>
            <w:r w:rsidRPr="00FB08B5">
              <w:rPr>
                <w:sz w:val="28"/>
                <w:szCs w:val="28"/>
              </w:rPr>
              <w:t>Раствор натрия хлорида 0,09% - 400,0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Pr="00FB08B5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8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/>
                <w:kern w:val="16"/>
                <w:sz w:val="28"/>
                <w:szCs w:val="28"/>
              </w:rPr>
              <w:t>Спирт 95% 50,0 фл,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RPr="00FB08B5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Pr="00FB08B5" w:rsidRDefault="00AF34F2" w:rsidP="00DB13CC">
            <w:pPr>
              <w:rPr>
                <w:sz w:val="28"/>
                <w:szCs w:val="28"/>
              </w:rPr>
            </w:pPr>
            <w:r w:rsidRPr="00FB08B5">
              <w:rPr>
                <w:sz w:val="28"/>
                <w:szCs w:val="28"/>
              </w:rPr>
              <w:t>Супрастин 2% 1мл амп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Pr="00FB08B5" w:rsidRDefault="00AF34F2" w:rsidP="005124BA">
            <w:pPr>
              <w:jc w:val="center"/>
              <w:rPr>
                <w:sz w:val="28"/>
                <w:szCs w:val="28"/>
              </w:rPr>
            </w:pPr>
            <w:r w:rsidRPr="00FB08B5">
              <w:rPr>
                <w:sz w:val="28"/>
                <w:szCs w:val="28"/>
              </w:rPr>
              <w:t>5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/>
                <w:kern w:val="16"/>
                <w:sz w:val="28"/>
                <w:szCs w:val="28"/>
              </w:rPr>
              <w:t>Физ.раствор 0,9% – 10,0 амп.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Фуросемид 1% 2,0 амп.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Цинка сульфат 0,25% – 1,5 ампула-тюбик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Эналаприл 10 мг табл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Этамзилат 12.5%  – 10,0 амп.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pStyle w:val="ac"/>
              <w:jc w:val="both"/>
              <w:rPr>
                <w:rFonts w:ascii="Times New Roman" w:hAnsi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/>
                <w:kern w:val="16"/>
                <w:sz w:val="28"/>
                <w:szCs w:val="28"/>
              </w:rPr>
              <w:t>Эуфиллин 2.4 % 10,0 2 амп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Глюкоза 5% - 400,0 фл.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34F2" w:rsidTr="00E21F3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DB13CC">
            <w:pPr>
              <w:jc w:val="both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8"/>
                <w:szCs w:val="28"/>
              </w:rPr>
              <w:t>Перекись водорода 3% – 50,0 фл.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2" w:rsidRDefault="00AF34F2" w:rsidP="005124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** Платифиллин, пилокарпин – должны храниться в сейфе</w:t>
      </w: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sectPr w:rsidR="0011231E" w:rsidSect="006038F9">
          <w:headerReference w:type="even" r:id="rId7"/>
          <w:headerReference w:type="default" r:id="rId8"/>
          <w:footnotePr>
            <w:numRestart w:val="eachPage"/>
          </w:footnotePr>
          <w:pgSz w:w="11907" w:h="16840"/>
          <w:pgMar w:top="1418" w:right="987" w:bottom="1134" w:left="1080" w:header="720" w:footer="720" w:gutter="0"/>
          <w:cols w:space="720"/>
          <w:titlePg/>
        </w:sectPr>
      </w:pPr>
    </w:p>
    <w:p w:rsidR="001C5635" w:rsidRPr="00971F2D" w:rsidRDefault="001C5635" w:rsidP="001C5635">
      <w:pPr>
        <w:tabs>
          <w:tab w:val="left" w:pos="993"/>
        </w:tabs>
        <w:jc w:val="both"/>
        <w:rPr>
          <w:sz w:val="28"/>
          <w:szCs w:val="28"/>
        </w:rPr>
      </w:pPr>
      <w:r w:rsidRPr="005B0742">
        <w:rPr>
          <w:sz w:val="28"/>
          <w:szCs w:val="28"/>
        </w:rPr>
        <w:t xml:space="preserve">                                                                                        </w:t>
      </w:r>
      <w:r w:rsidR="005B0742" w:rsidRPr="005B0742">
        <w:rPr>
          <w:sz w:val="28"/>
          <w:szCs w:val="28"/>
        </w:rPr>
        <w:t>П</w:t>
      </w:r>
      <w:r w:rsidRPr="005B0742">
        <w:rPr>
          <w:sz w:val="28"/>
          <w:szCs w:val="28"/>
        </w:rPr>
        <w:t>риложение</w:t>
      </w:r>
      <w:r w:rsidRPr="00971F2D">
        <w:rPr>
          <w:sz w:val="28"/>
          <w:szCs w:val="28"/>
        </w:rPr>
        <w:t xml:space="preserve"> № </w:t>
      </w:r>
      <w:r w:rsidR="005B0742">
        <w:rPr>
          <w:sz w:val="28"/>
          <w:szCs w:val="28"/>
        </w:rPr>
        <w:t>8</w:t>
      </w:r>
    </w:p>
    <w:p w:rsidR="001C5635" w:rsidRPr="00F866B3" w:rsidRDefault="001C5635" w:rsidP="001C5635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>к Порядку оказания</w:t>
      </w:r>
    </w:p>
    <w:p w:rsidR="001C5635" w:rsidRDefault="001C5635" w:rsidP="001C5635">
      <w:pPr>
        <w:ind w:left="5103"/>
        <w:jc w:val="center"/>
        <w:rPr>
          <w:spacing w:val="-1"/>
          <w:sz w:val="28"/>
          <w:szCs w:val="28"/>
        </w:rPr>
      </w:pPr>
      <w:r w:rsidRPr="00F866B3">
        <w:rPr>
          <w:sz w:val="28"/>
          <w:szCs w:val="28"/>
        </w:rPr>
        <w:t xml:space="preserve">медицинской помощи </w:t>
      </w:r>
      <w:r w:rsidR="005B0742">
        <w:rPr>
          <w:sz w:val="28"/>
          <w:szCs w:val="28"/>
        </w:rPr>
        <w:t>н</w:t>
      </w:r>
      <w:r w:rsidRPr="00011BE7">
        <w:rPr>
          <w:sz w:val="28"/>
          <w:szCs w:val="28"/>
        </w:rPr>
        <w:t>аселению</w:t>
      </w:r>
      <w:r>
        <w:rPr>
          <w:sz w:val="28"/>
          <w:szCs w:val="28"/>
        </w:rPr>
        <w:t xml:space="preserve"> </w:t>
      </w:r>
      <w:r w:rsidRPr="00F866B3">
        <w:rPr>
          <w:sz w:val="28"/>
          <w:szCs w:val="28"/>
        </w:rPr>
        <w:t xml:space="preserve">при </w:t>
      </w:r>
      <w:r w:rsidRPr="00011BE7">
        <w:rPr>
          <w:sz w:val="28"/>
          <w:szCs w:val="28"/>
        </w:rPr>
        <w:t>заболеваниях терапевтического профиля</w:t>
      </w:r>
      <w:r w:rsidRPr="00F866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утвержденному приказом Министерства </w:t>
      </w:r>
    </w:p>
    <w:p w:rsidR="001C5635" w:rsidRDefault="001C5635" w:rsidP="001C5635">
      <w:pPr>
        <w:ind w:left="5103"/>
        <w:jc w:val="center"/>
        <w:rPr>
          <w:sz w:val="28"/>
          <w:szCs w:val="28"/>
        </w:rPr>
      </w:pPr>
      <w:r w:rsidRPr="00B42147">
        <w:rPr>
          <w:spacing w:val="-1"/>
          <w:sz w:val="28"/>
          <w:szCs w:val="28"/>
        </w:rPr>
        <w:t>здравоохранения и социального</w:t>
      </w:r>
      <w:r>
        <w:rPr>
          <w:spacing w:val="-1"/>
          <w:sz w:val="28"/>
          <w:szCs w:val="28"/>
        </w:rPr>
        <w:t xml:space="preserve"> развития</w:t>
      </w:r>
      <w:r w:rsidRPr="00B42147"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Российской Федерации</w:t>
      </w:r>
    </w:p>
    <w:p w:rsidR="001C5635" w:rsidRDefault="001C5635" w:rsidP="001C5635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от_____________2010 г. №______</w:t>
      </w:r>
    </w:p>
    <w:p w:rsidR="00AF34F2" w:rsidRDefault="00AF34F2" w:rsidP="00AF34F2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Рекомендуемый перечень помещений</w:t>
      </w: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Центра общей врачебной практики (семейной медицины) и</w:t>
      </w: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кабинета врача общей практики (семейного врача)</w:t>
      </w: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4860"/>
      </w:tblGrid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помещения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помещений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ВОП(СВ)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на 1 должность ВОП(СВ)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Холл для ожидания приёма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Процедурная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Манипуляционная/перевязочная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Прививочный кабинет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Регистратура с архивом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Хозяйственная комната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Санузел для персонала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доврачебного осмотра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2-х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Смотровой кабинет с гинекологическим креслом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для приёма детей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Комната медперсонала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Санузел для пациентов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Физиотерапевтический кабинет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Лаборатория*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Операционная с предоперационной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Санитарная комната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Стерилизационная (автоклавная)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для функциональной диагностики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11231E" w:rsidRDefault="0011231E" w:rsidP="0011231E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11231E" w:rsidRDefault="0011231E" w:rsidP="0011231E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По СанПиН для клинической лаборатории необходимо не менее 3-х комнат, поэтому в большинстве случаев под лабораторией следует понимать комнату, используемую для забора материала, для исследования, подготовки его к транспортировке в централизованную лабораторию или проведения анализов с использованием экспресс-анализаторов.</w:t>
      </w:r>
    </w:p>
    <w:p w:rsidR="003575F0" w:rsidRDefault="003575F0" w:rsidP="005B0742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5B0742" w:rsidRPr="003575F0" w:rsidRDefault="005B0742" w:rsidP="005B0742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Pr="00971F2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9</w:t>
      </w:r>
    </w:p>
    <w:p w:rsidR="005B0742" w:rsidRPr="00F866B3" w:rsidRDefault="005B0742" w:rsidP="005B0742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>к Порядку оказания</w:t>
      </w:r>
    </w:p>
    <w:p w:rsidR="005B0742" w:rsidRDefault="005B0742" w:rsidP="005B0742">
      <w:pPr>
        <w:ind w:left="5103"/>
        <w:jc w:val="center"/>
        <w:rPr>
          <w:spacing w:val="-1"/>
          <w:sz w:val="28"/>
          <w:szCs w:val="28"/>
        </w:rPr>
      </w:pPr>
      <w:r w:rsidRPr="00F866B3">
        <w:rPr>
          <w:sz w:val="28"/>
          <w:szCs w:val="28"/>
        </w:rPr>
        <w:t xml:space="preserve">медицинской помощи </w:t>
      </w:r>
      <w:r w:rsidRPr="00011BE7">
        <w:rPr>
          <w:sz w:val="28"/>
          <w:szCs w:val="28"/>
        </w:rPr>
        <w:t>населению</w:t>
      </w:r>
      <w:r>
        <w:rPr>
          <w:sz w:val="28"/>
          <w:szCs w:val="28"/>
        </w:rPr>
        <w:t xml:space="preserve"> </w:t>
      </w:r>
      <w:r w:rsidRPr="00F866B3">
        <w:rPr>
          <w:sz w:val="28"/>
          <w:szCs w:val="28"/>
        </w:rPr>
        <w:t xml:space="preserve">при </w:t>
      </w:r>
      <w:r w:rsidRPr="00011BE7">
        <w:rPr>
          <w:sz w:val="28"/>
          <w:szCs w:val="28"/>
        </w:rPr>
        <w:t>заболеваниях терапевтического профиля</w:t>
      </w:r>
      <w:r w:rsidRPr="00F866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утвержденному приказом Министерства </w:t>
      </w:r>
    </w:p>
    <w:p w:rsidR="005B0742" w:rsidRDefault="005B0742" w:rsidP="005B0742">
      <w:pPr>
        <w:ind w:left="5103"/>
        <w:jc w:val="center"/>
        <w:rPr>
          <w:sz w:val="28"/>
          <w:szCs w:val="28"/>
        </w:rPr>
      </w:pPr>
      <w:r w:rsidRPr="00B42147">
        <w:rPr>
          <w:spacing w:val="-1"/>
          <w:sz w:val="28"/>
          <w:szCs w:val="28"/>
        </w:rPr>
        <w:t>здравоохранения и социального</w:t>
      </w:r>
      <w:r>
        <w:rPr>
          <w:spacing w:val="-1"/>
          <w:sz w:val="28"/>
          <w:szCs w:val="28"/>
        </w:rPr>
        <w:t xml:space="preserve"> развития</w:t>
      </w:r>
      <w:r w:rsidRPr="00B42147"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Российской Федерации</w:t>
      </w:r>
    </w:p>
    <w:p w:rsidR="005B0742" w:rsidRDefault="005B0742" w:rsidP="005B0742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от_____________2010 г. №______</w:t>
      </w:r>
    </w:p>
    <w:p w:rsidR="00AF34F2" w:rsidRDefault="00AF34F2" w:rsidP="00AF34F2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Рекомендуемый перечень помещений</w:t>
      </w: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отделения общей врачебной практики (семейной медицины)</w:t>
      </w: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4860"/>
      </w:tblGrid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помещения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помещений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ВОП(СВ)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на 1 должность ВОП(СВ)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Холл для ожидания приёма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Манипуляционная/перевязочная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доврачебного осмотра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2-х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Смотровой кабинет с гинекологическим креслом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для приёма детей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231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DB13C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Комната медперсонала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1E" w:rsidRDefault="0011231E" w:rsidP="003575F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361210" w:rsidRDefault="00361210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361210" w:rsidRDefault="00361210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361210" w:rsidRDefault="00361210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361210" w:rsidRDefault="00361210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361210" w:rsidRDefault="00361210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361210" w:rsidRDefault="00361210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361210" w:rsidRDefault="00361210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361210" w:rsidRDefault="00361210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361210" w:rsidRDefault="00361210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3575F0" w:rsidRDefault="003575F0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3575F0" w:rsidRDefault="003575F0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3575F0" w:rsidRDefault="003575F0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3575F0" w:rsidRDefault="003575F0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3575F0" w:rsidRDefault="003575F0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3575F0" w:rsidRDefault="003575F0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3575F0" w:rsidRDefault="003575F0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361210" w:rsidRDefault="00361210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361210" w:rsidRPr="00971F2D" w:rsidRDefault="00361210" w:rsidP="00361210">
      <w:pPr>
        <w:tabs>
          <w:tab w:val="left" w:pos="993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Pr="00971F2D">
        <w:rPr>
          <w:sz w:val="28"/>
          <w:szCs w:val="28"/>
        </w:rPr>
        <w:t>Приложение № 1</w:t>
      </w:r>
      <w:r>
        <w:rPr>
          <w:sz w:val="28"/>
          <w:szCs w:val="28"/>
        </w:rPr>
        <w:t>0</w:t>
      </w:r>
    </w:p>
    <w:p w:rsidR="00361210" w:rsidRPr="00F866B3" w:rsidRDefault="00361210" w:rsidP="00361210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>к Порядку оказания</w:t>
      </w:r>
    </w:p>
    <w:p w:rsidR="00361210" w:rsidRDefault="00361210" w:rsidP="00361210">
      <w:pPr>
        <w:ind w:left="5103"/>
        <w:jc w:val="center"/>
        <w:rPr>
          <w:spacing w:val="-1"/>
          <w:sz w:val="28"/>
          <w:szCs w:val="28"/>
        </w:rPr>
      </w:pPr>
      <w:r w:rsidRPr="00F866B3">
        <w:rPr>
          <w:sz w:val="28"/>
          <w:szCs w:val="28"/>
        </w:rPr>
        <w:t xml:space="preserve">медицинской помощи </w:t>
      </w:r>
      <w:r w:rsidRPr="00011BE7">
        <w:rPr>
          <w:sz w:val="28"/>
          <w:szCs w:val="28"/>
        </w:rPr>
        <w:t>населению</w:t>
      </w:r>
      <w:r>
        <w:rPr>
          <w:sz w:val="28"/>
          <w:szCs w:val="28"/>
        </w:rPr>
        <w:t xml:space="preserve"> </w:t>
      </w:r>
      <w:r w:rsidRPr="00F866B3">
        <w:rPr>
          <w:sz w:val="28"/>
          <w:szCs w:val="28"/>
        </w:rPr>
        <w:t xml:space="preserve">при </w:t>
      </w:r>
      <w:r w:rsidRPr="00011BE7">
        <w:rPr>
          <w:sz w:val="28"/>
          <w:szCs w:val="28"/>
        </w:rPr>
        <w:t>заболеваниях терапевтического профиля</w:t>
      </w:r>
      <w:r w:rsidRPr="00F866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утвержденному приказом Министерства </w:t>
      </w:r>
    </w:p>
    <w:p w:rsidR="00361210" w:rsidRDefault="00361210" w:rsidP="00361210">
      <w:pPr>
        <w:ind w:left="5103"/>
        <w:jc w:val="center"/>
        <w:rPr>
          <w:sz w:val="28"/>
          <w:szCs w:val="28"/>
        </w:rPr>
      </w:pPr>
      <w:r w:rsidRPr="00B42147">
        <w:rPr>
          <w:spacing w:val="-1"/>
          <w:sz w:val="28"/>
          <w:szCs w:val="28"/>
        </w:rPr>
        <w:t>здравоохранения и социального</w:t>
      </w:r>
      <w:r>
        <w:rPr>
          <w:spacing w:val="-1"/>
          <w:sz w:val="28"/>
          <w:szCs w:val="28"/>
        </w:rPr>
        <w:t xml:space="preserve"> развития</w:t>
      </w:r>
      <w:r w:rsidRPr="00B42147"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Российской Федерации</w:t>
      </w:r>
    </w:p>
    <w:p w:rsidR="00361210" w:rsidRDefault="00361210" w:rsidP="00361210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от_____________2010 г. №______</w:t>
      </w:r>
    </w:p>
    <w:p w:rsidR="0011231E" w:rsidRDefault="0011231E" w:rsidP="00112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6635B6" w:rsidRDefault="006635B6" w:rsidP="00724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59" w:right="68"/>
        <w:jc w:val="both"/>
        <w:outlineLvl w:val="0"/>
      </w:pPr>
    </w:p>
    <w:p w:rsidR="00724BC7" w:rsidRPr="00EA298E" w:rsidRDefault="00724BC7" w:rsidP="00724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center"/>
        <w:rPr>
          <w:bCs/>
          <w:sz w:val="28"/>
          <w:szCs w:val="28"/>
        </w:rPr>
      </w:pPr>
      <w:r w:rsidRPr="00EA298E">
        <w:rPr>
          <w:bCs/>
          <w:sz w:val="28"/>
          <w:szCs w:val="28"/>
        </w:rPr>
        <w:t>Положение об организации деятельности дневного стационара амбулаторно-поликлинического учреждения</w:t>
      </w:r>
    </w:p>
    <w:p w:rsidR="00724BC7" w:rsidRPr="00EA298E" w:rsidRDefault="00724BC7" w:rsidP="00724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bCs/>
          <w:sz w:val="28"/>
          <w:szCs w:val="28"/>
        </w:rPr>
      </w:pPr>
    </w:p>
    <w:p w:rsidR="00724BC7" w:rsidRPr="001B44AE" w:rsidRDefault="00724BC7" w:rsidP="0007559E">
      <w:pPr>
        <w:numPr>
          <w:ilvl w:val="0"/>
          <w:numId w:val="4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B44AE">
        <w:rPr>
          <w:sz w:val="28"/>
          <w:szCs w:val="28"/>
        </w:rPr>
        <w:t>Настоящее положение определяет организацию деяте</w:t>
      </w:r>
      <w:r>
        <w:rPr>
          <w:sz w:val="28"/>
          <w:szCs w:val="28"/>
        </w:rPr>
        <w:t>льности дневного стационара</w:t>
      </w:r>
      <w:r w:rsidRPr="001B44AE">
        <w:rPr>
          <w:sz w:val="28"/>
          <w:szCs w:val="28"/>
        </w:rPr>
        <w:t>.</w:t>
      </w:r>
    </w:p>
    <w:p w:rsidR="00724BC7" w:rsidRDefault="00724BC7" w:rsidP="0007559E">
      <w:pPr>
        <w:pStyle w:val="HTML"/>
        <w:numPr>
          <w:ilvl w:val="0"/>
          <w:numId w:val="4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4AE">
        <w:rPr>
          <w:rFonts w:ascii="Times New Roman" w:hAnsi="Times New Roman" w:cs="Times New Roman"/>
          <w:sz w:val="28"/>
          <w:szCs w:val="28"/>
        </w:rPr>
        <w:t>Дневной стационар организуется как отдельное подразделение при поликлинике (амбулатории) или входит в структуру организационных форм ОВП.</w:t>
      </w:r>
    </w:p>
    <w:p w:rsidR="00724BC7" w:rsidRPr="0007559E" w:rsidRDefault="00724BC7" w:rsidP="0007559E">
      <w:pPr>
        <w:pStyle w:val="HTML"/>
        <w:numPr>
          <w:ilvl w:val="0"/>
          <w:numId w:val="4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59E">
        <w:rPr>
          <w:rFonts w:ascii="Times New Roman" w:hAnsi="Times New Roman" w:cs="Times New Roman"/>
          <w:b/>
          <w:sz w:val="28"/>
          <w:szCs w:val="28"/>
        </w:rPr>
        <w:t>Должность врача дневного стационара устанавливается в соответствие с нормативами круглосуточного стационара общетерапевтического профиля, принятому в субъекте Российской Федерации.</w:t>
      </w:r>
    </w:p>
    <w:p w:rsidR="00724BC7" w:rsidRPr="001B44AE" w:rsidRDefault="00724BC7" w:rsidP="0007559E">
      <w:pPr>
        <w:numPr>
          <w:ilvl w:val="0"/>
          <w:numId w:val="4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B44AE">
        <w:rPr>
          <w:sz w:val="28"/>
          <w:szCs w:val="28"/>
        </w:rPr>
        <w:t>К</w:t>
      </w:r>
      <w:r>
        <w:rPr>
          <w:sz w:val="28"/>
          <w:szCs w:val="28"/>
        </w:rPr>
        <w:t>оечная мощность и режим работы дневного стационара</w:t>
      </w:r>
      <w:r w:rsidRPr="001B44AE">
        <w:rPr>
          <w:sz w:val="28"/>
          <w:szCs w:val="28"/>
        </w:rPr>
        <w:t xml:space="preserve"> определяется руководителем </w:t>
      </w:r>
      <w:r>
        <w:rPr>
          <w:sz w:val="28"/>
          <w:szCs w:val="28"/>
        </w:rPr>
        <w:t xml:space="preserve">медицинской организации </w:t>
      </w:r>
      <w:r w:rsidRPr="001B44AE">
        <w:rPr>
          <w:sz w:val="28"/>
          <w:szCs w:val="28"/>
        </w:rPr>
        <w:t>с учетом объемов проводимых медицинских мероприятий в 1-2 смены</w:t>
      </w:r>
      <w:r>
        <w:rPr>
          <w:sz w:val="28"/>
          <w:szCs w:val="28"/>
        </w:rPr>
        <w:t xml:space="preserve"> (ориентировочно 3,95 коек на 10 тысяч взрослого населения).</w:t>
      </w:r>
    </w:p>
    <w:p w:rsidR="00724BC7" w:rsidRPr="001B44AE" w:rsidRDefault="00724BC7" w:rsidP="0007559E">
      <w:pPr>
        <w:numPr>
          <w:ilvl w:val="0"/>
          <w:numId w:val="44"/>
        </w:numPr>
        <w:tabs>
          <w:tab w:val="left" w:pos="709"/>
          <w:tab w:val="left" w:pos="1620"/>
        </w:tabs>
        <w:ind w:left="0" w:firstLine="709"/>
        <w:jc w:val="both"/>
        <w:rPr>
          <w:sz w:val="28"/>
          <w:szCs w:val="28"/>
        </w:rPr>
      </w:pPr>
      <w:r w:rsidRPr="001B44AE">
        <w:rPr>
          <w:bCs/>
          <w:sz w:val="28"/>
          <w:szCs w:val="28"/>
        </w:rPr>
        <w:t>Штатные нормативы медицинского персонала, рекомендуемый перечень помещений, о</w:t>
      </w:r>
      <w:r w:rsidRPr="001B44AE">
        <w:rPr>
          <w:sz w:val="28"/>
          <w:szCs w:val="28"/>
        </w:rPr>
        <w:t>снащение дневного стационара определяется в соответствии с приложениями №</w:t>
      </w:r>
      <w:r w:rsidR="0007559E">
        <w:rPr>
          <w:sz w:val="28"/>
          <w:szCs w:val="28"/>
        </w:rPr>
        <w:t xml:space="preserve"> </w:t>
      </w:r>
      <w:r w:rsidR="00844925">
        <w:rPr>
          <w:sz w:val="28"/>
          <w:szCs w:val="28"/>
        </w:rPr>
        <w:t>11</w:t>
      </w:r>
      <w:r w:rsidR="0007559E">
        <w:rPr>
          <w:sz w:val="28"/>
          <w:szCs w:val="28"/>
        </w:rPr>
        <w:t xml:space="preserve">- </w:t>
      </w:r>
      <w:r w:rsidR="00844925">
        <w:rPr>
          <w:sz w:val="28"/>
          <w:szCs w:val="28"/>
        </w:rPr>
        <w:t>13</w:t>
      </w:r>
      <w:r w:rsidRPr="001B44AE">
        <w:rPr>
          <w:sz w:val="28"/>
          <w:szCs w:val="28"/>
        </w:rPr>
        <w:t xml:space="preserve"> к </w:t>
      </w:r>
      <w:r w:rsidRPr="001B44AE">
        <w:rPr>
          <w:sz w:val="28"/>
        </w:rPr>
        <w:t>Порядку оказания медицинской помощи населению при заболеваниях терапевтического профиля, утвержд</w:t>
      </w:r>
      <w:r>
        <w:rPr>
          <w:sz w:val="28"/>
        </w:rPr>
        <w:t>енному</w:t>
      </w:r>
      <w:r w:rsidRPr="001B44AE">
        <w:rPr>
          <w:sz w:val="28"/>
        </w:rPr>
        <w:t xml:space="preserve"> настоящим Приказом.</w:t>
      </w:r>
    </w:p>
    <w:p w:rsidR="00724BC7" w:rsidRPr="001B44AE" w:rsidRDefault="00724BC7" w:rsidP="0007559E">
      <w:pPr>
        <w:widowControl w:val="0"/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 w:rsidRPr="001B44AE">
        <w:rPr>
          <w:sz w:val="28"/>
          <w:szCs w:val="28"/>
        </w:rPr>
        <w:t>Дневной стационар осуществляет следующие функции:</w:t>
      </w:r>
    </w:p>
    <w:p w:rsidR="00724BC7" w:rsidRPr="001B44AE" w:rsidRDefault="00724BC7" w:rsidP="0007559E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B44AE">
        <w:rPr>
          <w:sz w:val="28"/>
          <w:szCs w:val="28"/>
        </w:rPr>
        <w:t>оказание медицинской помощи в дневное время в соответствии с утвержденными стандартами медицинской помощи больным с заболеваниями:</w:t>
      </w:r>
    </w:p>
    <w:p w:rsidR="00724BC7" w:rsidRPr="001B44AE" w:rsidRDefault="00724BC7" w:rsidP="00075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44AE">
        <w:rPr>
          <w:sz w:val="28"/>
          <w:szCs w:val="28"/>
        </w:rPr>
        <w:t>хроническая обструктивная болезнь легких;</w:t>
      </w:r>
    </w:p>
    <w:p w:rsidR="00724BC7" w:rsidRPr="001B44AE" w:rsidRDefault="00724BC7" w:rsidP="00075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44AE">
        <w:rPr>
          <w:sz w:val="28"/>
          <w:szCs w:val="28"/>
        </w:rPr>
        <w:t>цереброваскулярная болезнь;</w:t>
      </w:r>
    </w:p>
    <w:p w:rsidR="00724BC7" w:rsidRPr="001B44AE" w:rsidRDefault="00724BC7" w:rsidP="00075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44AE">
        <w:rPr>
          <w:sz w:val="28"/>
          <w:szCs w:val="28"/>
        </w:rPr>
        <w:t>последствия острого нарушения кровообращения;</w:t>
      </w:r>
    </w:p>
    <w:p w:rsidR="00724BC7" w:rsidRPr="001B44AE" w:rsidRDefault="00724BC7" w:rsidP="00075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44AE">
        <w:rPr>
          <w:sz w:val="28"/>
          <w:szCs w:val="28"/>
        </w:rPr>
        <w:t>хроническая ишемическая болезнь сердца;</w:t>
      </w:r>
    </w:p>
    <w:p w:rsidR="00724BC7" w:rsidRPr="001B44AE" w:rsidRDefault="00724BC7" w:rsidP="00075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44AE">
        <w:rPr>
          <w:sz w:val="28"/>
          <w:szCs w:val="28"/>
        </w:rPr>
        <w:t>первичная (эссенциальная) гипертензия;</w:t>
      </w:r>
    </w:p>
    <w:p w:rsidR="00724BC7" w:rsidRPr="001B44AE" w:rsidRDefault="00724BC7" w:rsidP="00075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44AE">
        <w:rPr>
          <w:sz w:val="28"/>
          <w:szCs w:val="28"/>
        </w:rPr>
        <w:t>хронический панкреатит;</w:t>
      </w:r>
    </w:p>
    <w:p w:rsidR="00724BC7" w:rsidRPr="001B44AE" w:rsidRDefault="00724BC7" w:rsidP="00075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44AE">
        <w:rPr>
          <w:sz w:val="28"/>
          <w:szCs w:val="28"/>
        </w:rPr>
        <w:t>дорсопатии;</w:t>
      </w:r>
    </w:p>
    <w:p w:rsidR="00724BC7" w:rsidRPr="001B44AE" w:rsidRDefault="00724BC7" w:rsidP="00075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44AE">
        <w:rPr>
          <w:sz w:val="28"/>
          <w:szCs w:val="28"/>
        </w:rPr>
        <w:t>остеоартроз;</w:t>
      </w:r>
    </w:p>
    <w:p w:rsidR="00724BC7" w:rsidRPr="001B44AE" w:rsidRDefault="00724BC7" w:rsidP="00075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44AE">
        <w:rPr>
          <w:sz w:val="28"/>
          <w:szCs w:val="28"/>
        </w:rPr>
        <w:t>сахарный диабет 2 типа;</w:t>
      </w:r>
    </w:p>
    <w:p w:rsidR="00724BC7" w:rsidRPr="001B44AE" w:rsidRDefault="00724BC7" w:rsidP="00075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44AE">
        <w:rPr>
          <w:sz w:val="28"/>
          <w:szCs w:val="28"/>
        </w:rPr>
        <w:t xml:space="preserve">сахарный диабет </w:t>
      </w:r>
      <w:r w:rsidRPr="001B44AE">
        <w:rPr>
          <w:sz w:val="28"/>
          <w:szCs w:val="28"/>
          <w:lang w:val="en-US"/>
        </w:rPr>
        <w:t>I</w:t>
      </w:r>
      <w:r w:rsidRPr="001B44AE">
        <w:rPr>
          <w:sz w:val="28"/>
          <w:szCs w:val="28"/>
        </w:rPr>
        <w:t xml:space="preserve"> типа для проведения инфузионной терапии (при отсутствии показаний для госпитализации);</w:t>
      </w:r>
    </w:p>
    <w:p w:rsidR="00724BC7" w:rsidRDefault="00724BC7" w:rsidP="0007559E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44AE">
        <w:rPr>
          <w:sz w:val="28"/>
          <w:szCs w:val="28"/>
        </w:rPr>
        <w:t>долечивание больных после несложных оперативных вмешательств</w:t>
      </w:r>
      <w:r>
        <w:rPr>
          <w:sz w:val="28"/>
          <w:szCs w:val="28"/>
        </w:rPr>
        <w:t>,</w:t>
      </w:r>
      <w:r w:rsidRPr="001B44AE">
        <w:rPr>
          <w:sz w:val="28"/>
          <w:szCs w:val="28"/>
        </w:rPr>
        <w:t xml:space="preserve"> выписанных под наблюдение ВОП(СВ) либо участкового врача-терапевта и хирурга поликлиники.</w:t>
      </w:r>
    </w:p>
    <w:p w:rsidR="00724BC7" w:rsidRPr="001B44AE" w:rsidRDefault="00724BC7" w:rsidP="0007559E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44AE">
        <w:rPr>
          <w:sz w:val="28"/>
          <w:szCs w:val="28"/>
        </w:rPr>
        <w:t>Разработка и внедрение мероприятий, направленных на повышение качества лечебно-диагностической работы.</w:t>
      </w:r>
    </w:p>
    <w:p w:rsidR="00724BC7" w:rsidRPr="001B44AE" w:rsidRDefault="00724BC7" w:rsidP="0007559E">
      <w:pPr>
        <w:tabs>
          <w:tab w:val="left" w:pos="916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44AE">
        <w:rPr>
          <w:sz w:val="28"/>
          <w:szCs w:val="28"/>
        </w:rPr>
        <w:t>Повышение профессиональной квалификации персонала по вопросам использования стационарозамещающих технологий в амбулаторно-поликлиническом учреждении.</w:t>
      </w:r>
    </w:p>
    <w:p w:rsidR="00724BC7" w:rsidRPr="001B44AE" w:rsidRDefault="00724BC7" w:rsidP="0007559E">
      <w:pPr>
        <w:tabs>
          <w:tab w:val="left" w:pos="916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44AE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санитарно-просветительной </w:t>
      </w:r>
      <w:r w:rsidRPr="001B44AE">
        <w:rPr>
          <w:sz w:val="28"/>
          <w:szCs w:val="28"/>
        </w:rPr>
        <w:t>ра</w:t>
      </w:r>
      <w:r>
        <w:rPr>
          <w:sz w:val="28"/>
          <w:szCs w:val="28"/>
        </w:rPr>
        <w:t xml:space="preserve">боты среди </w:t>
      </w:r>
      <w:r w:rsidRPr="001B44AE">
        <w:rPr>
          <w:sz w:val="28"/>
          <w:szCs w:val="28"/>
        </w:rPr>
        <w:t>пациентов и их родственников.</w:t>
      </w:r>
    </w:p>
    <w:p w:rsidR="00724BC7" w:rsidRDefault="00724BC7" w:rsidP="0007559E">
      <w:pPr>
        <w:tabs>
          <w:tab w:val="left" w:pos="916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B44AE">
        <w:rPr>
          <w:sz w:val="28"/>
          <w:szCs w:val="28"/>
        </w:rPr>
        <w:t>Ведение учетной и отчетной медицинской докум</w:t>
      </w:r>
      <w:r>
        <w:rPr>
          <w:sz w:val="28"/>
          <w:szCs w:val="28"/>
        </w:rPr>
        <w:t>ентации и предоставление отчета о деятельности в установленном порядке.</w:t>
      </w:r>
    </w:p>
    <w:p w:rsidR="00724BC7" w:rsidRPr="00361210" w:rsidRDefault="00724BC7" w:rsidP="0007559E">
      <w:pPr>
        <w:numPr>
          <w:ilvl w:val="0"/>
          <w:numId w:val="44"/>
        </w:num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Дневной стационар </w:t>
      </w:r>
      <w:r w:rsidRPr="00775997">
        <w:rPr>
          <w:sz w:val="28"/>
        </w:rPr>
        <w:t xml:space="preserve">может </w:t>
      </w:r>
      <w:r>
        <w:rPr>
          <w:sz w:val="28"/>
        </w:rPr>
        <w:t xml:space="preserve">служить </w:t>
      </w:r>
      <w:r w:rsidRPr="0074682E">
        <w:rPr>
          <w:sz w:val="28"/>
          <w:szCs w:val="28"/>
        </w:rPr>
        <w:t>клинической баз</w:t>
      </w:r>
      <w:r>
        <w:rPr>
          <w:sz w:val="28"/>
          <w:szCs w:val="28"/>
        </w:rPr>
        <w:t>ой</w:t>
      </w:r>
      <w:r w:rsidRPr="0074682E">
        <w:rPr>
          <w:sz w:val="28"/>
          <w:szCs w:val="28"/>
        </w:rPr>
        <w:t xml:space="preserve"> образовательных учреждений среднего</w:t>
      </w:r>
      <w:r>
        <w:rPr>
          <w:sz w:val="28"/>
          <w:szCs w:val="28"/>
        </w:rPr>
        <w:t xml:space="preserve">, </w:t>
      </w:r>
      <w:r w:rsidRPr="0074682E">
        <w:rPr>
          <w:sz w:val="28"/>
          <w:szCs w:val="28"/>
        </w:rPr>
        <w:t>высшего</w:t>
      </w:r>
      <w:r>
        <w:rPr>
          <w:sz w:val="28"/>
          <w:szCs w:val="28"/>
        </w:rPr>
        <w:t xml:space="preserve"> и</w:t>
      </w:r>
      <w:r w:rsidRPr="0074682E">
        <w:rPr>
          <w:sz w:val="28"/>
          <w:szCs w:val="28"/>
        </w:rPr>
        <w:t xml:space="preserve"> дополнительного </w:t>
      </w:r>
      <w:r>
        <w:rPr>
          <w:sz w:val="28"/>
          <w:szCs w:val="28"/>
        </w:rPr>
        <w:t>профессионального</w:t>
      </w:r>
      <w:r w:rsidRPr="0074682E">
        <w:rPr>
          <w:sz w:val="28"/>
          <w:szCs w:val="28"/>
        </w:rPr>
        <w:t xml:space="preserve"> образован</w:t>
      </w:r>
      <w:r>
        <w:rPr>
          <w:sz w:val="28"/>
          <w:szCs w:val="28"/>
        </w:rPr>
        <w:t>ия, а также научных организаций</w:t>
      </w:r>
      <w:r w:rsidRPr="00F42C83">
        <w:rPr>
          <w:sz w:val="28"/>
        </w:rPr>
        <w:t>.</w:t>
      </w:r>
    </w:p>
    <w:p w:rsidR="00361210" w:rsidRDefault="00361210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61210" w:rsidRDefault="00361210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61210" w:rsidRDefault="00361210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61210" w:rsidRDefault="00361210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61210" w:rsidRDefault="00361210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61210" w:rsidRDefault="00361210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61210" w:rsidRDefault="00361210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61210" w:rsidRDefault="00361210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61210" w:rsidRDefault="00361210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61210" w:rsidRDefault="00361210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61210" w:rsidRDefault="00361210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61210" w:rsidRDefault="00361210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61210" w:rsidRDefault="00361210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61210" w:rsidRDefault="00361210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61210" w:rsidRDefault="00361210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61210" w:rsidRDefault="00361210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63C79" w:rsidRDefault="00C63C79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63C79" w:rsidRDefault="00C63C79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63C79" w:rsidRDefault="00C63C79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63C79" w:rsidRDefault="00C63C79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63C79" w:rsidRDefault="00C63C79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63C79" w:rsidRDefault="00C63C79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63C79" w:rsidRPr="000465FE" w:rsidRDefault="00C63C79" w:rsidP="00361210">
      <w:pPr>
        <w:tabs>
          <w:tab w:val="left" w:pos="709"/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61210" w:rsidRPr="00971F2D" w:rsidRDefault="00361210" w:rsidP="00361210">
      <w:pPr>
        <w:tabs>
          <w:tab w:val="left" w:pos="993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Pr="00971F2D">
        <w:rPr>
          <w:sz w:val="28"/>
          <w:szCs w:val="28"/>
        </w:rPr>
        <w:t>Приложение № 1</w:t>
      </w:r>
      <w:r>
        <w:rPr>
          <w:sz w:val="28"/>
          <w:szCs w:val="28"/>
        </w:rPr>
        <w:t>1</w:t>
      </w:r>
    </w:p>
    <w:p w:rsidR="00361210" w:rsidRPr="00F866B3" w:rsidRDefault="00361210" w:rsidP="00361210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>к Порядку оказания</w:t>
      </w:r>
    </w:p>
    <w:p w:rsidR="00361210" w:rsidRDefault="00361210" w:rsidP="00361210">
      <w:pPr>
        <w:ind w:left="5103"/>
        <w:jc w:val="center"/>
        <w:rPr>
          <w:spacing w:val="-1"/>
          <w:sz w:val="28"/>
          <w:szCs w:val="28"/>
        </w:rPr>
      </w:pPr>
      <w:r w:rsidRPr="00F866B3">
        <w:rPr>
          <w:sz w:val="28"/>
          <w:szCs w:val="28"/>
        </w:rPr>
        <w:t xml:space="preserve">медицинской помощи </w:t>
      </w:r>
      <w:r w:rsidRPr="00011BE7">
        <w:rPr>
          <w:sz w:val="28"/>
          <w:szCs w:val="28"/>
        </w:rPr>
        <w:t>населению</w:t>
      </w:r>
      <w:r>
        <w:rPr>
          <w:sz w:val="28"/>
          <w:szCs w:val="28"/>
        </w:rPr>
        <w:t xml:space="preserve"> </w:t>
      </w:r>
      <w:r w:rsidRPr="00F866B3">
        <w:rPr>
          <w:sz w:val="28"/>
          <w:szCs w:val="28"/>
        </w:rPr>
        <w:t xml:space="preserve">при </w:t>
      </w:r>
      <w:r w:rsidRPr="00011BE7">
        <w:rPr>
          <w:sz w:val="28"/>
          <w:szCs w:val="28"/>
        </w:rPr>
        <w:t>заболеваниях терапевтического профиля</w:t>
      </w:r>
      <w:r w:rsidRPr="00F866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утвержденному приказом Министерства </w:t>
      </w:r>
    </w:p>
    <w:p w:rsidR="00361210" w:rsidRDefault="00361210" w:rsidP="00361210">
      <w:pPr>
        <w:ind w:left="5103"/>
        <w:jc w:val="center"/>
        <w:rPr>
          <w:sz w:val="28"/>
          <w:szCs w:val="28"/>
        </w:rPr>
      </w:pPr>
      <w:r w:rsidRPr="00B42147">
        <w:rPr>
          <w:spacing w:val="-1"/>
          <w:sz w:val="28"/>
          <w:szCs w:val="28"/>
        </w:rPr>
        <w:t>здравоохранения и социального</w:t>
      </w:r>
      <w:r>
        <w:rPr>
          <w:spacing w:val="-1"/>
          <w:sz w:val="28"/>
          <w:szCs w:val="28"/>
        </w:rPr>
        <w:t xml:space="preserve"> развития</w:t>
      </w:r>
      <w:r w:rsidRPr="00B42147"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Российской Федерации</w:t>
      </w:r>
    </w:p>
    <w:p w:rsidR="00361210" w:rsidRDefault="00361210" w:rsidP="00361210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от_____________2010 г. №______</w:t>
      </w:r>
    </w:p>
    <w:p w:rsidR="00542F98" w:rsidRDefault="00542F98" w:rsidP="00542F98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</w:p>
    <w:p w:rsidR="00724BC7" w:rsidRDefault="00724BC7" w:rsidP="00724BC7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0" w:firstLine="4"/>
        <w:jc w:val="center"/>
        <w:rPr>
          <w:sz w:val="28"/>
          <w:szCs w:val="28"/>
        </w:rPr>
      </w:pPr>
    </w:p>
    <w:p w:rsidR="00724BC7" w:rsidRPr="00FC6F61" w:rsidRDefault="00C63C79" w:rsidP="00724BC7">
      <w:pPr>
        <w:tabs>
          <w:tab w:val="left" w:pos="720"/>
        </w:tabs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Рекомендуемые ш</w:t>
      </w:r>
      <w:r w:rsidR="00724BC7" w:rsidRPr="00FC6F61">
        <w:rPr>
          <w:bCs/>
          <w:sz w:val="28"/>
          <w:szCs w:val="28"/>
        </w:rPr>
        <w:t>татные нормативы медицинского персонала</w:t>
      </w:r>
    </w:p>
    <w:p w:rsidR="00724BC7" w:rsidRPr="00FC6F61" w:rsidRDefault="00724BC7" w:rsidP="00724BC7">
      <w:pPr>
        <w:tabs>
          <w:tab w:val="left" w:pos="720"/>
        </w:tabs>
        <w:ind w:left="720"/>
        <w:jc w:val="center"/>
        <w:rPr>
          <w:bCs/>
          <w:sz w:val="28"/>
          <w:szCs w:val="28"/>
        </w:rPr>
      </w:pPr>
      <w:r w:rsidRPr="00FC6F61">
        <w:rPr>
          <w:bCs/>
          <w:sz w:val="28"/>
          <w:szCs w:val="28"/>
        </w:rPr>
        <w:t>дневного стационара при поликлинике</w:t>
      </w:r>
    </w:p>
    <w:p w:rsidR="00724BC7" w:rsidRDefault="00724BC7" w:rsidP="00724BC7">
      <w:pPr>
        <w:tabs>
          <w:tab w:val="left" w:pos="720"/>
        </w:tabs>
        <w:ind w:left="720"/>
        <w:jc w:val="both"/>
        <w:rPr>
          <w:b/>
          <w:bCs/>
          <w:sz w:val="28"/>
          <w:szCs w:val="28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737"/>
      </w:tblGrid>
      <w:tr w:rsidR="00724BC7" w:rsidTr="00C63C79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C63C79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Врачебный персонал</w:t>
            </w:r>
          </w:p>
        </w:tc>
      </w:tr>
      <w:tr w:rsidR="00724BC7" w:rsidRPr="00AC09C4" w:rsidTr="00C63C79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терапевт, врач терапевт участковый или общей практики</w:t>
            </w:r>
          </w:p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(семейный врач), если ДС организован в ОВП</w:t>
            </w:r>
          </w:p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дневным стационаром –врач-терапевт или </w:t>
            </w:r>
            <w:r w:rsidR="00844925">
              <w:rPr>
                <w:sz w:val="28"/>
                <w:szCs w:val="28"/>
              </w:rPr>
              <w:t>ВОП (СВ)</w:t>
            </w:r>
            <w:r>
              <w:rPr>
                <w:sz w:val="28"/>
                <w:szCs w:val="28"/>
              </w:rPr>
              <w:t xml:space="preserve">, если </w:t>
            </w:r>
            <w:r w:rsidR="00844925">
              <w:rPr>
                <w:sz w:val="28"/>
                <w:szCs w:val="28"/>
              </w:rPr>
              <w:t>дневной стационар</w:t>
            </w:r>
            <w:r>
              <w:rPr>
                <w:sz w:val="28"/>
                <w:szCs w:val="28"/>
              </w:rPr>
              <w:t xml:space="preserve"> организован в ОВП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ориентировочно</w:t>
            </w:r>
          </w:p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 койки</w:t>
            </w:r>
          </w:p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:rsidR="00C63C79" w:rsidRDefault="00C63C79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устанавливается при наличии не менее 20 коек, вместо 0,5 должности врача</w:t>
            </w:r>
          </w:p>
        </w:tc>
      </w:tr>
      <w:tr w:rsidR="00724BC7" w:rsidTr="00C63C79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C63C79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медицинский персонал</w:t>
            </w:r>
          </w:p>
        </w:tc>
      </w:tr>
      <w:tr w:rsidR="00724BC7" w:rsidRPr="00AC09C4" w:rsidTr="00C63C79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устанавливается при наличии не менее 20 коек, вместо 0,5 должности медицинской сестры</w:t>
            </w:r>
          </w:p>
        </w:tc>
      </w:tr>
      <w:tr w:rsidR="00724BC7" w:rsidTr="00C63C79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15 коек</w:t>
            </w:r>
          </w:p>
        </w:tc>
      </w:tr>
      <w:tr w:rsidR="00724BC7" w:rsidTr="00C63C79"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C63C79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Младший медицинский персонал</w:t>
            </w:r>
          </w:p>
        </w:tc>
      </w:tr>
      <w:tr w:rsidR="00724BC7" w:rsidTr="00C63C79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Санитарка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15 коек</w:t>
            </w:r>
          </w:p>
        </w:tc>
      </w:tr>
    </w:tbl>
    <w:p w:rsidR="00724BC7" w:rsidRDefault="00724BC7" w:rsidP="00724BC7">
      <w:pPr>
        <w:tabs>
          <w:tab w:val="left" w:pos="720"/>
        </w:tabs>
        <w:jc w:val="both"/>
        <w:rPr>
          <w:sz w:val="28"/>
          <w:szCs w:val="28"/>
        </w:rPr>
      </w:pPr>
    </w:p>
    <w:p w:rsidR="00724BC7" w:rsidRDefault="00724BC7" w:rsidP="00724BC7">
      <w:pPr>
        <w:tabs>
          <w:tab w:val="left" w:pos="720"/>
        </w:tabs>
        <w:jc w:val="both"/>
        <w:rPr>
          <w:sz w:val="28"/>
          <w:szCs w:val="28"/>
        </w:rPr>
      </w:pPr>
    </w:p>
    <w:p w:rsidR="00724BC7" w:rsidRDefault="00724BC7" w:rsidP="00724BC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</w:t>
      </w:r>
      <w:r w:rsidR="00844925">
        <w:rPr>
          <w:sz w:val="28"/>
          <w:szCs w:val="28"/>
        </w:rPr>
        <w:t>дневного стационара</w:t>
      </w:r>
      <w:r>
        <w:rPr>
          <w:sz w:val="28"/>
          <w:szCs w:val="28"/>
        </w:rPr>
        <w:t xml:space="preserve"> в структуре </w:t>
      </w:r>
      <w:r w:rsidR="00844925">
        <w:rPr>
          <w:sz w:val="28"/>
          <w:szCs w:val="28"/>
        </w:rPr>
        <w:t xml:space="preserve">Кабинета ВОП (СВ), Отделения ОВП и </w:t>
      </w:r>
      <w:r>
        <w:rPr>
          <w:sz w:val="28"/>
          <w:szCs w:val="28"/>
        </w:rPr>
        <w:t xml:space="preserve">Центра </w:t>
      </w:r>
      <w:r w:rsidR="00844925">
        <w:rPr>
          <w:sz w:val="28"/>
          <w:szCs w:val="28"/>
        </w:rPr>
        <w:t xml:space="preserve">ОВП </w:t>
      </w:r>
      <w:r>
        <w:rPr>
          <w:sz w:val="28"/>
          <w:szCs w:val="28"/>
        </w:rPr>
        <w:t>отдельные штаты не выделяются.</w:t>
      </w:r>
    </w:p>
    <w:p w:rsidR="00D24A46" w:rsidRPr="00971F2D" w:rsidRDefault="00724BC7" w:rsidP="00D24A46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24A46">
        <w:rPr>
          <w:b/>
          <w:sz w:val="28"/>
          <w:szCs w:val="28"/>
        </w:rPr>
        <w:t xml:space="preserve">                                                                                      </w:t>
      </w:r>
      <w:r w:rsidR="00D24A46" w:rsidRPr="00971F2D">
        <w:rPr>
          <w:sz w:val="28"/>
          <w:szCs w:val="28"/>
        </w:rPr>
        <w:t>Приложение № 1</w:t>
      </w:r>
      <w:r w:rsidR="00D24A46">
        <w:rPr>
          <w:sz w:val="28"/>
          <w:szCs w:val="28"/>
        </w:rPr>
        <w:t>2</w:t>
      </w:r>
    </w:p>
    <w:p w:rsidR="00D24A46" w:rsidRPr="00F866B3" w:rsidRDefault="00D24A46" w:rsidP="00D24A46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>к Порядку оказания</w:t>
      </w:r>
    </w:p>
    <w:p w:rsidR="00D24A46" w:rsidRDefault="00D24A46" w:rsidP="00D24A46">
      <w:pPr>
        <w:ind w:left="5103"/>
        <w:jc w:val="center"/>
        <w:rPr>
          <w:spacing w:val="-1"/>
          <w:sz w:val="28"/>
          <w:szCs w:val="28"/>
        </w:rPr>
      </w:pPr>
      <w:r w:rsidRPr="00F866B3">
        <w:rPr>
          <w:sz w:val="28"/>
          <w:szCs w:val="28"/>
        </w:rPr>
        <w:t xml:space="preserve">медицинской помощи </w:t>
      </w:r>
      <w:r w:rsidRPr="00011BE7">
        <w:rPr>
          <w:sz w:val="28"/>
          <w:szCs w:val="28"/>
        </w:rPr>
        <w:t>населению</w:t>
      </w:r>
      <w:r>
        <w:rPr>
          <w:sz w:val="28"/>
          <w:szCs w:val="28"/>
        </w:rPr>
        <w:t xml:space="preserve"> </w:t>
      </w:r>
      <w:r w:rsidRPr="00F866B3">
        <w:rPr>
          <w:sz w:val="28"/>
          <w:szCs w:val="28"/>
        </w:rPr>
        <w:t xml:space="preserve">при </w:t>
      </w:r>
      <w:r w:rsidRPr="00011BE7">
        <w:rPr>
          <w:sz w:val="28"/>
          <w:szCs w:val="28"/>
        </w:rPr>
        <w:t>заболеваниях терапевтического профиля</w:t>
      </w:r>
      <w:r w:rsidRPr="00F866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утвержденному приказом Министерства </w:t>
      </w:r>
    </w:p>
    <w:p w:rsidR="00D24A46" w:rsidRDefault="00D24A46" w:rsidP="00D24A46">
      <w:pPr>
        <w:ind w:left="5103"/>
        <w:jc w:val="center"/>
        <w:rPr>
          <w:sz w:val="28"/>
          <w:szCs w:val="28"/>
        </w:rPr>
      </w:pPr>
      <w:r w:rsidRPr="00B42147">
        <w:rPr>
          <w:spacing w:val="-1"/>
          <w:sz w:val="28"/>
          <w:szCs w:val="28"/>
        </w:rPr>
        <w:t>здравоохранения и социального</w:t>
      </w:r>
      <w:r>
        <w:rPr>
          <w:spacing w:val="-1"/>
          <w:sz w:val="28"/>
          <w:szCs w:val="28"/>
        </w:rPr>
        <w:t xml:space="preserve"> развития</w:t>
      </w:r>
      <w:r w:rsidRPr="00B42147"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Российской Федерации</w:t>
      </w:r>
    </w:p>
    <w:p w:rsidR="00D24A46" w:rsidRDefault="00D24A46" w:rsidP="00D24A46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от_____________2010 г. №______</w:t>
      </w:r>
    </w:p>
    <w:p w:rsidR="00724BC7" w:rsidRDefault="00724BC7" w:rsidP="00542F98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56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0" w:firstLine="4"/>
        <w:jc w:val="center"/>
        <w:rPr>
          <w:sz w:val="28"/>
          <w:szCs w:val="28"/>
        </w:rPr>
      </w:pPr>
    </w:p>
    <w:p w:rsidR="00542F98" w:rsidRDefault="00542F98" w:rsidP="00724BC7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center"/>
        <w:rPr>
          <w:bCs/>
          <w:sz w:val="28"/>
          <w:szCs w:val="28"/>
        </w:rPr>
      </w:pPr>
    </w:p>
    <w:p w:rsidR="00724BC7" w:rsidRPr="00FC6F61" w:rsidRDefault="00724BC7" w:rsidP="00724BC7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center"/>
        <w:rPr>
          <w:bCs/>
          <w:sz w:val="28"/>
          <w:szCs w:val="28"/>
        </w:rPr>
      </w:pPr>
      <w:r w:rsidRPr="00FC6F61">
        <w:rPr>
          <w:bCs/>
          <w:sz w:val="28"/>
          <w:szCs w:val="28"/>
        </w:rPr>
        <w:t>Рекомендуемый перечень помещений дневного стационара,</w:t>
      </w:r>
    </w:p>
    <w:p w:rsidR="00724BC7" w:rsidRDefault="00724BC7" w:rsidP="00724BC7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center"/>
        <w:rPr>
          <w:bCs/>
          <w:sz w:val="28"/>
          <w:szCs w:val="28"/>
        </w:rPr>
      </w:pPr>
      <w:r w:rsidRPr="00FC6F61">
        <w:rPr>
          <w:bCs/>
          <w:sz w:val="28"/>
          <w:szCs w:val="28"/>
        </w:rPr>
        <w:t>организованного при поликлинике</w:t>
      </w:r>
    </w:p>
    <w:p w:rsidR="0082609E" w:rsidRPr="00FC6F61" w:rsidRDefault="0082609E" w:rsidP="00724BC7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6205"/>
        <w:gridCol w:w="2393"/>
      </w:tblGrid>
      <w:tr w:rsidR="00724BC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помещения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помещений</w:t>
            </w:r>
          </w:p>
        </w:tc>
      </w:tr>
      <w:tr w:rsidR="00724BC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82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</w:t>
            </w:r>
          </w:p>
        </w:tc>
      </w:tr>
      <w:tr w:rsidR="00724BC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Процедурная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82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 медицинской сестры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82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заведующего подразделением дневного стационара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82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Комната для приема пищи больными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82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врачей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82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rPr>
          <w:trHeight w:val="28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Комната персонала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82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Комната для временного хранения аппаратуры и оборудования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82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rPr>
          <w:trHeight w:val="1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Помещение для уборного инвентаря и приготовления дезрастворов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82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rPr>
          <w:trHeight w:val="1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Санузел для персонала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82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rPr>
          <w:trHeight w:val="1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Санузел для пациентов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82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rPr>
          <w:trHeight w:val="1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Санитарная комната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82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724BC7" w:rsidRDefault="00724BC7" w:rsidP="00724BC7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</w:pPr>
    </w:p>
    <w:p w:rsidR="00724BC7" w:rsidRPr="00FC6F61" w:rsidRDefault="00724BC7" w:rsidP="00542F98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FC6F61">
        <w:rPr>
          <w:bCs/>
          <w:sz w:val="28"/>
          <w:szCs w:val="28"/>
        </w:rPr>
        <w:t>Рекомендуемый перечень помещений дневного стационара</w:t>
      </w:r>
      <w:r w:rsidR="00542F98">
        <w:rPr>
          <w:bCs/>
          <w:sz w:val="28"/>
          <w:szCs w:val="28"/>
        </w:rPr>
        <w:t xml:space="preserve"> </w:t>
      </w:r>
      <w:r w:rsidRPr="00FC6F61">
        <w:rPr>
          <w:bCs/>
          <w:sz w:val="28"/>
          <w:szCs w:val="28"/>
        </w:rPr>
        <w:t>в структуре</w:t>
      </w:r>
      <w:r w:rsidRPr="00FC6F61">
        <w:rPr>
          <w:sz w:val="28"/>
          <w:szCs w:val="28"/>
        </w:rPr>
        <w:t xml:space="preserve"> </w:t>
      </w:r>
      <w:r w:rsidR="00542F98" w:rsidRPr="00FC6F61">
        <w:rPr>
          <w:sz w:val="28"/>
          <w:szCs w:val="28"/>
        </w:rPr>
        <w:t>кабинета</w:t>
      </w:r>
      <w:r w:rsidR="00542F98">
        <w:rPr>
          <w:sz w:val="28"/>
          <w:szCs w:val="28"/>
        </w:rPr>
        <w:t xml:space="preserve"> врача общей практики (семейного врача),</w:t>
      </w:r>
      <w:r w:rsidRPr="00FC6F61">
        <w:rPr>
          <w:sz w:val="28"/>
          <w:szCs w:val="28"/>
        </w:rPr>
        <w:t xml:space="preserve"> отделения </w:t>
      </w:r>
      <w:r w:rsidR="00542F98">
        <w:rPr>
          <w:sz w:val="28"/>
          <w:szCs w:val="28"/>
        </w:rPr>
        <w:t>общей врачебной практики (семейной медицины),</w:t>
      </w:r>
      <w:r w:rsidRPr="00FC6F61">
        <w:rPr>
          <w:sz w:val="28"/>
          <w:szCs w:val="28"/>
        </w:rPr>
        <w:t xml:space="preserve"> </w:t>
      </w:r>
      <w:r w:rsidR="00542F98" w:rsidRPr="00FC6F61">
        <w:rPr>
          <w:sz w:val="28"/>
          <w:szCs w:val="28"/>
        </w:rPr>
        <w:t xml:space="preserve">Центра </w:t>
      </w:r>
      <w:r w:rsidR="00542F98">
        <w:rPr>
          <w:sz w:val="28"/>
          <w:szCs w:val="28"/>
        </w:rPr>
        <w:t>общей врачебной практики (семейной медицины)</w:t>
      </w:r>
    </w:p>
    <w:p w:rsidR="00724BC7" w:rsidRDefault="00724BC7" w:rsidP="00724BC7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203"/>
        <w:gridCol w:w="2394"/>
      </w:tblGrid>
      <w:tr w:rsidR="00724B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помещения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помещений</w:t>
            </w:r>
          </w:p>
        </w:tc>
      </w:tr>
      <w:tr w:rsidR="00724B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Палата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</w:t>
            </w:r>
          </w:p>
        </w:tc>
      </w:tr>
    </w:tbl>
    <w:p w:rsidR="00542F98" w:rsidRDefault="00542F98" w:rsidP="00724BC7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2"/>
          <w:szCs w:val="22"/>
        </w:rPr>
      </w:pPr>
    </w:p>
    <w:p w:rsidR="00724BC7" w:rsidRPr="00542F98" w:rsidRDefault="00724BC7" w:rsidP="00724BC7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2"/>
          <w:szCs w:val="22"/>
        </w:rPr>
      </w:pPr>
      <w:r w:rsidRPr="00542F98">
        <w:rPr>
          <w:sz w:val="22"/>
          <w:szCs w:val="22"/>
        </w:rPr>
        <w:t xml:space="preserve">Площади </w:t>
      </w:r>
      <w:r w:rsidR="00542F98">
        <w:rPr>
          <w:sz w:val="22"/>
          <w:szCs w:val="22"/>
        </w:rPr>
        <w:t>п</w:t>
      </w:r>
      <w:r w:rsidRPr="00542F98">
        <w:rPr>
          <w:sz w:val="22"/>
          <w:szCs w:val="22"/>
        </w:rPr>
        <w:t>омещений регламентируются Постановлением главного государственного санитарного врача Российской Федерации от 06.06.2003 г. № 124 «О введении в действие главных санитарно-эпидемиологических правил и нормативов САНПИН 2.1.3.1375-03»</w:t>
      </w:r>
    </w:p>
    <w:p w:rsidR="00D24A46" w:rsidRPr="00971F2D" w:rsidRDefault="00724BC7" w:rsidP="00D24A46">
      <w:pPr>
        <w:tabs>
          <w:tab w:val="left" w:pos="993"/>
        </w:tabs>
        <w:jc w:val="both"/>
        <w:rPr>
          <w:sz w:val="28"/>
          <w:szCs w:val="28"/>
        </w:rPr>
      </w:pPr>
      <w:r>
        <w:br w:type="page"/>
      </w:r>
      <w:r w:rsidR="00D24A46">
        <w:rPr>
          <w:b/>
          <w:sz w:val="28"/>
          <w:szCs w:val="28"/>
        </w:rPr>
        <w:t xml:space="preserve">                                                                                      </w:t>
      </w:r>
      <w:r w:rsidR="00D24A46" w:rsidRPr="00971F2D">
        <w:rPr>
          <w:sz w:val="28"/>
          <w:szCs w:val="28"/>
        </w:rPr>
        <w:t>Приложение № 1</w:t>
      </w:r>
      <w:r w:rsidR="00D24A46">
        <w:rPr>
          <w:sz w:val="28"/>
          <w:szCs w:val="28"/>
        </w:rPr>
        <w:t>3</w:t>
      </w:r>
    </w:p>
    <w:p w:rsidR="00D24A46" w:rsidRPr="00F866B3" w:rsidRDefault="00D24A46" w:rsidP="00D24A46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>к Порядку оказания</w:t>
      </w:r>
    </w:p>
    <w:p w:rsidR="00D24A46" w:rsidRDefault="00D24A46" w:rsidP="00D24A46">
      <w:pPr>
        <w:ind w:left="5103"/>
        <w:jc w:val="center"/>
        <w:rPr>
          <w:spacing w:val="-1"/>
          <w:sz w:val="28"/>
          <w:szCs w:val="28"/>
        </w:rPr>
      </w:pPr>
      <w:r w:rsidRPr="00F866B3">
        <w:rPr>
          <w:sz w:val="28"/>
          <w:szCs w:val="28"/>
        </w:rPr>
        <w:t xml:space="preserve">медицинской помощи </w:t>
      </w:r>
      <w:r w:rsidRPr="00011BE7">
        <w:rPr>
          <w:sz w:val="28"/>
          <w:szCs w:val="28"/>
        </w:rPr>
        <w:t>населению</w:t>
      </w:r>
      <w:r>
        <w:rPr>
          <w:sz w:val="28"/>
          <w:szCs w:val="28"/>
        </w:rPr>
        <w:t xml:space="preserve"> </w:t>
      </w:r>
      <w:r w:rsidRPr="00F866B3">
        <w:rPr>
          <w:sz w:val="28"/>
          <w:szCs w:val="28"/>
        </w:rPr>
        <w:t xml:space="preserve">при </w:t>
      </w:r>
      <w:r w:rsidRPr="00011BE7">
        <w:rPr>
          <w:sz w:val="28"/>
          <w:szCs w:val="28"/>
        </w:rPr>
        <w:t>заболеваниях терапевтического профиля</w:t>
      </w:r>
      <w:r w:rsidRPr="00F866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утвержденному приказом Министерства </w:t>
      </w:r>
    </w:p>
    <w:p w:rsidR="00D24A46" w:rsidRDefault="00D24A46" w:rsidP="00D24A46">
      <w:pPr>
        <w:ind w:left="5103"/>
        <w:jc w:val="center"/>
        <w:rPr>
          <w:sz w:val="28"/>
          <w:szCs w:val="28"/>
        </w:rPr>
      </w:pPr>
      <w:r w:rsidRPr="00B42147">
        <w:rPr>
          <w:spacing w:val="-1"/>
          <w:sz w:val="28"/>
          <w:szCs w:val="28"/>
        </w:rPr>
        <w:t>здравоохранения и социального</w:t>
      </w:r>
      <w:r>
        <w:rPr>
          <w:spacing w:val="-1"/>
          <w:sz w:val="28"/>
          <w:szCs w:val="28"/>
        </w:rPr>
        <w:t xml:space="preserve"> развития</w:t>
      </w:r>
      <w:r w:rsidRPr="00B42147"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Российской Федерации</w:t>
      </w:r>
    </w:p>
    <w:p w:rsidR="00D24A46" w:rsidRDefault="00D24A46" w:rsidP="00D24A46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от_____________2010 г. №______</w:t>
      </w:r>
    </w:p>
    <w:p w:rsidR="00844925" w:rsidRDefault="00844925" w:rsidP="00844925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56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0" w:firstLine="4"/>
        <w:jc w:val="center"/>
        <w:rPr>
          <w:sz w:val="28"/>
          <w:szCs w:val="28"/>
        </w:rPr>
      </w:pPr>
    </w:p>
    <w:p w:rsidR="00724BC7" w:rsidRDefault="00724BC7" w:rsidP="0082609E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24BC7" w:rsidRPr="00FC6F61" w:rsidRDefault="00724BC7" w:rsidP="0082609E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FC6F61">
        <w:rPr>
          <w:bCs/>
          <w:sz w:val="28"/>
          <w:szCs w:val="28"/>
        </w:rPr>
        <w:t>Стандарт оснащения дневного стационара</w:t>
      </w:r>
    </w:p>
    <w:p w:rsidR="00724BC7" w:rsidRPr="00FC6F61" w:rsidRDefault="00724BC7" w:rsidP="00724BC7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5877"/>
        <w:gridCol w:w="2390"/>
      </w:tblGrid>
      <w:tr w:rsidR="00724BC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C02CCF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Требуемое к</w:t>
            </w:r>
            <w:r w:rsidR="00724BC7">
              <w:rPr>
                <w:sz w:val="28"/>
                <w:szCs w:val="28"/>
              </w:rPr>
              <w:t>оличество</w:t>
            </w:r>
            <w:r>
              <w:rPr>
                <w:sz w:val="28"/>
                <w:szCs w:val="28"/>
              </w:rPr>
              <w:t>, шт.</w:t>
            </w:r>
          </w:p>
        </w:tc>
      </w:tr>
      <w:tr w:rsidR="00724BC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Жгут резиновый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C02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</w:t>
            </w:r>
          </w:p>
        </w:tc>
      </w:tr>
      <w:tr w:rsidR="00724BC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Капельницы одноразовые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C02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</w:t>
            </w:r>
          </w:p>
        </w:tc>
      </w:tr>
      <w:tr w:rsidR="00724BC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Коробки стерилизационные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C02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</w:t>
            </w:r>
          </w:p>
        </w:tc>
      </w:tr>
      <w:tr w:rsidR="00724BC7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Лотки разные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C02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</w:t>
            </w:r>
          </w:p>
        </w:tc>
      </w:tr>
      <w:tr w:rsidR="00724BC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Набор портативный реанимационный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C02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Небулайзер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C02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Облучатель бактерицидный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C02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Пикфлоуметр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C02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Рабочее место заведующего дневным стационаром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C02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Рабочее место врача ОВП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C02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</w:t>
            </w:r>
          </w:p>
        </w:tc>
      </w:tr>
      <w:tr w:rsidR="00724BC7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Рабочее место медицинской сестры ОВП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C02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Ростомер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C02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rPr>
          <w:trHeight w:val="3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Стетофонендоскоп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C02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rPr>
          <w:trHeight w:val="3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Сфигмоманометр для взрослых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C02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rPr>
          <w:trHeight w:val="3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Штатив медицинский (инфузионная стойка)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C02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 на 1 койку</w:t>
            </w:r>
          </w:p>
        </w:tc>
      </w:tr>
    </w:tbl>
    <w:p w:rsidR="00724BC7" w:rsidRDefault="00724BC7" w:rsidP="00724BC7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center"/>
        <w:rPr>
          <w:sz w:val="28"/>
          <w:szCs w:val="28"/>
        </w:rPr>
      </w:pPr>
    </w:p>
    <w:p w:rsidR="00D24A46" w:rsidRPr="00971F2D" w:rsidRDefault="00724BC7" w:rsidP="00D24A46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24A46">
        <w:rPr>
          <w:b/>
          <w:sz w:val="28"/>
          <w:szCs w:val="28"/>
        </w:rPr>
        <w:t xml:space="preserve">                                                                                      </w:t>
      </w:r>
      <w:r w:rsidR="00D24A46" w:rsidRPr="00971F2D">
        <w:rPr>
          <w:sz w:val="28"/>
          <w:szCs w:val="28"/>
        </w:rPr>
        <w:t>Приложение № 1</w:t>
      </w:r>
      <w:r w:rsidR="00D24A46">
        <w:rPr>
          <w:sz w:val="28"/>
          <w:szCs w:val="28"/>
        </w:rPr>
        <w:t>4</w:t>
      </w:r>
    </w:p>
    <w:p w:rsidR="00D24A46" w:rsidRPr="00F866B3" w:rsidRDefault="00D24A46" w:rsidP="00D24A46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>к Порядку оказания</w:t>
      </w:r>
    </w:p>
    <w:p w:rsidR="00D24A46" w:rsidRDefault="00D24A46" w:rsidP="00D24A46">
      <w:pPr>
        <w:ind w:left="5103"/>
        <w:jc w:val="center"/>
        <w:rPr>
          <w:spacing w:val="-1"/>
          <w:sz w:val="28"/>
          <w:szCs w:val="28"/>
        </w:rPr>
      </w:pPr>
      <w:r w:rsidRPr="00F866B3">
        <w:rPr>
          <w:sz w:val="28"/>
          <w:szCs w:val="28"/>
        </w:rPr>
        <w:t xml:space="preserve">медицинской помощи </w:t>
      </w:r>
      <w:r w:rsidRPr="00011BE7">
        <w:rPr>
          <w:sz w:val="28"/>
          <w:szCs w:val="28"/>
        </w:rPr>
        <w:t>населению</w:t>
      </w:r>
      <w:r>
        <w:rPr>
          <w:sz w:val="28"/>
          <w:szCs w:val="28"/>
        </w:rPr>
        <w:t xml:space="preserve"> </w:t>
      </w:r>
      <w:r w:rsidRPr="00F866B3">
        <w:rPr>
          <w:sz w:val="28"/>
          <w:szCs w:val="28"/>
        </w:rPr>
        <w:t xml:space="preserve">при </w:t>
      </w:r>
      <w:r w:rsidRPr="00011BE7">
        <w:rPr>
          <w:sz w:val="28"/>
          <w:szCs w:val="28"/>
        </w:rPr>
        <w:t>заболеваниях терапевтического профиля</w:t>
      </w:r>
      <w:r w:rsidRPr="00F866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утвержденному приказом Министерства </w:t>
      </w:r>
    </w:p>
    <w:p w:rsidR="00D24A46" w:rsidRDefault="00D24A46" w:rsidP="00D24A46">
      <w:pPr>
        <w:ind w:left="5103"/>
        <w:jc w:val="center"/>
        <w:rPr>
          <w:sz w:val="28"/>
          <w:szCs w:val="28"/>
        </w:rPr>
      </w:pPr>
      <w:r w:rsidRPr="00B42147">
        <w:rPr>
          <w:spacing w:val="-1"/>
          <w:sz w:val="28"/>
          <w:szCs w:val="28"/>
        </w:rPr>
        <w:t>здравоохранения и социального</w:t>
      </w:r>
      <w:r>
        <w:rPr>
          <w:spacing w:val="-1"/>
          <w:sz w:val="28"/>
          <w:szCs w:val="28"/>
        </w:rPr>
        <w:t xml:space="preserve"> развития</w:t>
      </w:r>
      <w:r w:rsidRPr="00B42147"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Российской Федерации</w:t>
      </w:r>
    </w:p>
    <w:p w:rsidR="00D24A46" w:rsidRDefault="00D24A46" w:rsidP="00D24A46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от_____________2010 г. №______</w:t>
      </w:r>
    </w:p>
    <w:p w:rsidR="00844925" w:rsidRDefault="00844925" w:rsidP="00844925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56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0" w:firstLine="4"/>
        <w:jc w:val="center"/>
        <w:rPr>
          <w:sz w:val="28"/>
          <w:szCs w:val="28"/>
        </w:rPr>
      </w:pPr>
    </w:p>
    <w:p w:rsidR="00724BC7" w:rsidRDefault="00724BC7" w:rsidP="00C02CCF">
      <w:pPr>
        <w:tabs>
          <w:tab w:val="left" w:pos="1125"/>
        </w:tabs>
        <w:rPr>
          <w:sz w:val="28"/>
          <w:szCs w:val="28"/>
        </w:rPr>
      </w:pPr>
    </w:p>
    <w:p w:rsidR="00724BC7" w:rsidRPr="00FC6F61" w:rsidRDefault="00724BC7" w:rsidP="00724BC7">
      <w:pPr>
        <w:tabs>
          <w:tab w:val="left" w:pos="1125"/>
        </w:tabs>
        <w:ind w:left="1080"/>
        <w:jc w:val="both"/>
        <w:rPr>
          <w:bCs/>
          <w:sz w:val="28"/>
          <w:szCs w:val="28"/>
        </w:rPr>
      </w:pPr>
      <w:r w:rsidRPr="00FC6F61">
        <w:rPr>
          <w:bCs/>
          <w:sz w:val="28"/>
          <w:szCs w:val="28"/>
        </w:rPr>
        <w:t>Положение об организации деятельности стационара на дому</w:t>
      </w:r>
    </w:p>
    <w:p w:rsidR="00724BC7" w:rsidRDefault="00724BC7" w:rsidP="00724BC7">
      <w:pPr>
        <w:tabs>
          <w:tab w:val="left" w:pos="1125"/>
        </w:tabs>
        <w:spacing w:line="360" w:lineRule="auto"/>
        <w:ind w:firstLine="720"/>
        <w:jc w:val="both"/>
        <w:rPr>
          <w:sz w:val="28"/>
          <w:szCs w:val="28"/>
        </w:rPr>
      </w:pPr>
    </w:p>
    <w:p w:rsidR="00724BC7" w:rsidRDefault="00724BC7" w:rsidP="00C02CCF">
      <w:pPr>
        <w:tabs>
          <w:tab w:val="left" w:pos="11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определяет организацию деятельности стационара на дому в Российской Федерации.</w:t>
      </w:r>
    </w:p>
    <w:p w:rsidR="00724BC7" w:rsidRDefault="00724BC7" w:rsidP="00C02CC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Стационар на дому организуется медицинской организацией (кабинетом врача-терапевта участкового, терапевтическим отделением поликлиники (амбулатории), кабинетом ВОП(СВ), отделением (Центр) ОВП(СВ)) в централизованной, децентрализованной или смешанной формах.</w:t>
      </w:r>
    </w:p>
    <w:p w:rsidR="00724BC7" w:rsidRDefault="00724BC7" w:rsidP="00C02CC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централизованной форме стационара на дому выделяются специальные штаты: врачебные (врач-терапевт, ВОП(СВ) и сестринские.</w:t>
      </w:r>
    </w:p>
    <w:p w:rsidR="00724BC7" w:rsidRDefault="00724BC7" w:rsidP="00C02CCF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децентрализованной форме оказание медицинской помощи осуществляется врачом-терапевтом участковым, ВОП(СВ) и медицинской сестрой участковой, медицинской сестрой общей практики больным своего участка. </w:t>
      </w:r>
    </w:p>
    <w:p w:rsidR="00724BC7" w:rsidRDefault="00724BC7" w:rsidP="00C02CCF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смешанной форме оказание медицинской помощи больным осуществляется по децентрализованному типу, дополнительно выделяются 1-2 медицинские сестры для проведения процедур на дому.</w:t>
      </w:r>
    </w:p>
    <w:p w:rsidR="00724BC7" w:rsidRDefault="00724BC7" w:rsidP="00C02CCF">
      <w:pPr>
        <w:numPr>
          <w:ilvl w:val="0"/>
          <w:numId w:val="18"/>
        </w:numPr>
        <w:tabs>
          <w:tab w:val="clear" w:pos="72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</w:rPr>
      </w:pPr>
      <w:r w:rsidRPr="001B44AE">
        <w:rPr>
          <w:bCs/>
          <w:sz w:val="28"/>
          <w:szCs w:val="28"/>
        </w:rPr>
        <w:t>Штатные нормативы медицинского персонала</w:t>
      </w:r>
      <w:r>
        <w:rPr>
          <w:bCs/>
          <w:sz w:val="28"/>
          <w:szCs w:val="28"/>
        </w:rPr>
        <w:t>, о</w:t>
      </w:r>
      <w:r w:rsidRPr="001B44AE">
        <w:rPr>
          <w:sz w:val="28"/>
          <w:szCs w:val="28"/>
        </w:rPr>
        <w:t xml:space="preserve">снащение стационара </w:t>
      </w:r>
      <w:r w:rsidR="00844925">
        <w:rPr>
          <w:sz w:val="28"/>
          <w:szCs w:val="28"/>
        </w:rPr>
        <w:t xml:space="preserve">на дому </w:t>
      </w:r>
      <w:r w:rsidRPr="001B44AE">
        <w:rPr>
          <w:sz w:val="28"/>
          <w:szCs w:val="28"/>
        </w:rPr>
        <w:t>определяется в соответствии с приложениями №</w:t>
      </w:r>
      <w:r w:rsidR="00C02CCF">
        <w:rPr>
          <w:sz w:val="28"/>
          <w:szCs w:val="28"/>
        </w:rPr>
        <w:t xml:space="preserve"> </w:t>
      </w:r>
      <w:r w:rsidR="00844925">
        <w:rPr>
          <w:sz w:val="28"/>
          <w:szCs w:val="28"/>
        </w:rPr>
        <w:t xml:space="preserve">15 и </w:t>
      </w:r>
      <w:r w:rsidR="00844925" w:rsidRPr="001B44AE">
        <w:rPr>
          <w:sz w:val="28"/>
          <w:szCs w:val="28"/>
        </w:rPr>
        <w:t>№</w:t>
      </w:r>
      <w:r w:rsidR="00C02CCF">
        <w:rPr>
          <w:sz w:val="28"/>
          <w:szCs w:val="28"/>
        </w:rPr>
        <w:t xml:space="preserve"> </w:t>
      </w:r>
      <w:r w:rsidR="00844925">
        <w:rPr>
          <w:sz w:val="28"/>
          <w:szCs w:val="28"/>
        </w:rPr>
        <w:t>16</w:t>
      </w:r>
      <w:r w:rsidRPr="001B44AE">
        <w:rPr>
          <w:sz w:val="28"/>
          <w:szCs w:val="28"/>
        </w:rPr>
        <w:t xml:space="preserve"> к </w:t>
      </w:r>
      <w:r w:rsidRPr="001B44AE">
        <w:rPr>
          <w:sz w:val="28"/>
        </w:rPr>
        <w:t>Порядку оказания медицинской помощи населению при заболеваниях терапевтического профиля, утвержд</w:t>
      </w:r>
      <w:r>
        <w:rPr>
          <w:sz w:val="28"/>
        </w:rPr>
        <w:t>енному</w:t>
      </w:r>
      <w:r w:rsidRPr="001B44AE">
        <w:rPr>
          <w:sz w:val="28"/>
        </w:rPr>
        <w:t xml:space="preserve"> настоящим Приказом.</w:t>
      </w:r>
    </w:p>
    <w:p w:rsidR="00724BC7" w:rsidRPr="004E44FD" w:rsidRDefault="00724BC7" w:rsidP="00C02CCF">
      <w:pPr>
        <w:numPr>
          <w:ilvl w:val="0"/>
          <w:numId w:val="18"/>
        </w:numPr>
        <w:tabs>
          <w:tab w:val="clear" w:pos="72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</w:rPr>
      </w:pPr>
      <w:r w:rsidRPr="004E44FD">
        <w:rPr>
          <w:sz w:val="28"/>
          <w:szCs w:val="28"/>
        </w:rPr>
        <w:t>Стационар на дому осуществляет следующие функции:</w:t>
      </w:r>
    </w:p>
    <w:p w:rsidR="00724BC7" w:rsidRDefault="00724BC7" w:rsidP="00C02CCF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медицинской помощи больным на дому в соответствии с утвержденными стандартами медицинской помощи при заболеваниях:</w:t>
      </w:r>
    </w:p>
    <w:p w:rsidR="00724BC7" w:rsidRDefault="00724BC7" w:rsidP="00C02CCF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хроническая обструктивная болезнь легких;</w:t>
      </w:r>
    </w:p>
    <w:p w:rsidR="00724BC7" w:rsidRDefault="00724BC7" w:rsidP="00C02C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цереброваскулярная болезнь;</w:t>
      </w:r>
    </w:p>
    <w:p w:rsidR="00724BC7" w:rsidRDefault="00724BC7" w:rsidP="00C02CCF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последствия острого нарушения кровообращения;</w:t>
      </w:r>
    </w:p>
    <w:p w:rsidR="00724BC7" w:rsidRDefault="00724BC7" w:rsidP="00C02CCF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хроническая ишемическая болезнь сердца;</w:t>
      </w:r>
    </w:p>
    <w:p w:rsidR="00724BC7" w:rsidRDefault="00724BC7" w:rsidP="00C02CCF">
      <w:pPr>
        <w:tabs>
          <w:tab w:val="num" w:pos="0"/>
          <w:tab w:val="left" w:pos="709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первичная (эссенциальная) гипертензия;</w:t>
      </w:r>
    </w:p>
    <w:p w:rsidR="00724BC7" w:rsidRDefault="00724BC7" w:rsidP="00C02CCF">
      <w:pPr>
        <w:tabs>
          <w:tab w:val="num" w:pos="0"/>
          <w:tab w:val="left" w:pos="180"/>
          <w:tab w:val="left" w:pos="709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хронический панкреатит;</w:t>
      </w:r>
    </w:p>
    <w:p w:rsidR="00724BC7" w:rsidRDefault="00724BC7" w:rsidP="00C02CCF">
      <w:pPr>
        <w:tabs>
          <w:tab w:val="num" w:pos="0"/>
          <w:tab w:val="left" w:pos="709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дорсопатии;</w:t>
      </w:r>
    </w:p>
    <w:p w:rsidR="00724BC7" w:rsidRDefault="00724BC7" w:rsidP="00C02CCF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остеоартроз;</w:t>
      </w:r>
    </w:p>
    <w:p w:rsidR="00724BC7" w:rsidRDefault="00724BC7" w:rsidP="00C02CCF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сахарный диабет 2 типа;</w:t>
      </w:r>
    </w:p>
    <w:p w:rsidR="00724BC7" w:rsidRDefault="00724BC7" w:rsidP="00C02CCF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симптоматическая помощь больным с хроническими и онкологическими заболеваниями;</w:t>
      </w:r>
    </w:p>
    <w:p w:rsidR="00724BC7" w:rsidRDefault="00724BC7" w:rsidP="00C02CCF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долечивание больных после несложных оперативных вмешательств, выписанных под наблюдение врача общей практики (семейного врача) либо участкового врача-терапевта и хирурга поликлиники;</w:t>
      </w:r>
    </w:p>
    <w:p w:rsidR="00724BC7" w:rsidRDefault="00724BC7" w:rsidP="00C02CCF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внедрение мероприятий, направленных на повышение качества лечебно-диагностической работы.</w:t>
      </w:r>
    </w:p>
    <w:p w:rsidR="00724BC7" w:rsidRDefault="00724BC7" w:rsidP="00C02CCF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профессиональной квалификации персонала по вопросам использования стационарозамещающих технологий.</w:t>
      </w:r>
    </w:p>
    <w:p w:rsidR="00724BC7" w:rsidRDefault="00724BC7" w:rsidP="00C02CCF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работы по санитаро-гигиеническому воспитанию пациентов и их родственников.</w:t>
      </w:r>
    </w:p>
    <w:p w:rsidR="00724BC7" w:rsidRDefault="00724BC7" w:rsidP="00C02CCF">
      <w:pPr>
        <w:tabs>
          <w:tab w:val="left" w:pos="709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Ведение учетной и отчетной медицинской документации и предоставление отчета о деятельности в установленном порядке.</w:t>
      </w:r>
    </w:p>
    <w:p w:rsidR="00724BC7" w:rsidRDefault="00724BC7" w:rsidP="00724BC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24A46" w:rsidRPr="00971F2D" w:rsidRDefault="00724BC7" w:rsidP="00D24A46">
      <w:pPr>
        <w:tabs>
          <w:tab w:val="left" w:pos="993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24A46">
        <w:rPr>
          <w:b/>
          <w:sz w:val="28"/>
          <w:szCs w:val="28"/>
        </w:rPr>
        <w:t xml:space="preserve">                                                                                     </w:t>
      </w:r>
      <w:r w:rsidR="00D24A46" w:rsidRPr="00971F2D">
        <w:rPr>
          <w:sz w:val="28"/>
          <w:szCs w:val="28"/>
        </w:rPr>
        <w:t>Приложение № 1</w:t>
      </w:r>
      <w:r w:rsidR="00D24A46">
        <w:rPr>
          <w:sz w:val="28"/>
          <w:szCs w:val="28"/>
        </w:rPr>
        <w:t>5</w:t>
      </w:r>
    </w:p>
    <w:p w:rsidR="00D24A46" w:rsidRPr="00F866B3" w:rsidRDefault="00D24A46" w:rsidP="00D24A46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>к Порядку оказания</w:t>
      </w:r>
    </w:p>
    <w:p w:rsidR="00D24A46" w:rsidRDefault="00D24A46" w:rsidP="00D24A46">
      <w:pPr>
        <w:ind w:left="5103"/>
        <w:jc w:val="center"/>
        <w:rPr>
          <w:spacing w:val="-1"/>
          <w:sz w:val="28"/>
          <w:szCs w:val="28"/>
        </w:rPr>
      </w:pPr>
      <w:r w:rsidRPr="00F866B3">
        <w:rPr>
          <w:sz w:val="28"/>
          <w:szCs w:val="28"/>
        </w:rPr>
        <w:t xml:space="preserve">медицинской помощи </w:t>
      </w:r>
      <w:r w:rsidRPr="00011BE7">
        <w:rPr>
          <w:sz w:val="28"/>
          <w:szCs w:val="28"/>
        </w:rPr>
        <w:t>населению</w:t>
      </w:r>
      <w:r>
        <w:rPr>
          <w:sz w:val="28"/>
          <w:szCs w:val="28"/>
        </w:rPr>
        <w:t xml:space="preserve"> </w:t>
      </w:r>
      <w:r w:rsidRPr="00F866B3">
        <w:rPr>
          <w:sz w:val="28"/>
          <w:szCs w:val="28"/>
        </w:rPr>
        <w:t xml:space="preserve">при </w:t>
      </w:r>
      <w:r w:rsidRPr="00011BE7">
        <w:rPr>
          <w:sz w:val="28"/>
          <w:szCs w:val="28"/>
        </w:rPr>
        <w:t>заболеваниях терапевтического профиля</w:t>
      </w:r>
      <w:r w:rsidRPr="00F866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утвержденному приказом Министерства </w:t>
      </w:r>
    </w:p>
    <w:p w:rsidR="00D24A46" w:rsidRDefault="00D24A46" w:rsidP="00D24A46">
      <w:pPr>
        <w:ind w:left="5103"/>
        <w:jc w:val="center"/>
        <w:rPr>
          <w:sz w:val="28"/>
          <w:szCs w:val="28"/>
        </w:rPr>
      </w:pPr>
      <w:r w:rsidRPr="00B42147">
        <w:rPr>
          <w:spacing w:val="-1"/>
          <w:sz w:val="28"/>
          <w:szCs w:val="28"/>
        </w:rPr>
        <w:t>здравоохранения и социального</w:t>
      </w:r>
      <w:r>
        <w:rPr>
          <w:spacing w:val="-1"/>
          <w:sz w:val="28"/>
          <w:szCs w:val="28"/>
        </w:rPr>
        <w:t xml:space="preserve"> развития</w:t>
      </w:r>
      <w:r w:rsidRPr="00B42147"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Российской Федерации</w:t>
      </w:r>
    </w:p>
    <w:p w:rsidR="00D24A46" w:rsidRDefault="00D24A46" w:rsidP="00D24A46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от_____________2010 г. №______</w:t>
      </w:r>
    </w:p>
    <w:p w:rsidR="00844925" w:rsidRDefault="00844925" w:rsidP="00844925">
      <w:pPr>
        <w:tabs>
          <w:tab w:val="num" w:pos="0"/>
          <w:tab w:val="left" w:pos="180"/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56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0" w:firstLine="4"/>
        <w:jc w:val="center"/>
        <w:rPr>
          <w:sz w:val="28"/>
          <w:szCs w:val="28"/>
        </w:rPr>
      </w:pPr>
    </w:p>
    <w:p w:rsidR="00724BC7" w:rsidRDefault="00724BC7" w:rsidP="00C02CCF">
      <w:pPr>
        <w:tabs>
          <w:tab w:val="left" w:pos="720"/>
        </w:tabs>
        <w:rPr>
          <w:sz w:val="28"/>
          <w:szCs w:val="28"/>
        </w:rPr>
      </w:pPr>
    </w:p>
    <w:p w:rsidR="00724BC7" w:rsidRPr="00724BC7" w:rsidRDefault="00C02CCF" w:rsidP="00724BC7">
      <w:pPr>
        <w:tabs>
          <w:tab w:val="left" w:pos="72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Рекомендуемые ш</w:t>
      </w:r>
      <w:r w:rsidR="00724BC7" w:rsidRPr="00724BC7">
        <w:rPr>
          <w:bCs/>
          <w:sz w:val="28"/>
          <w:szCs w:val="28"/>
        </w:rPr>
        <w:t xml:space="preserve">татные нормативы медицинского персонала </w:t>
      </w:r>
      <w:r w:rsidR="00724BC7" w:rsidRPr="00724BC7">
        <w:rPr>
          <w:sz w:val="28"/>
          <w:szCs w:val="28"/>
        </w:rPr>
        <w:t xml:space="preserve">при централизованной форме </w:t>
      </w:r>
      <w:r w:rsidR="00724BC7" w:rsidRPr="00724BC7">
        <w:rPr>
          <w:bCs/>
          <w:sz w:val="28"/>
          <w:szCs w:val="28"/>
        </w:rPr>
        <w:t>стационара на дому</w:t>
      </w:r>
    </w:p>
    <w:p w:rsidR="00724BC7" w:rsidRDefault="00724BC7" w:rsidP="00724BC7">
      <w:pPr>
        <w:tabs>
          <w:tab w:val="left" w:pos="720"/>
        </w:tabs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631"/>
      </w:tblGrid>
      <w:tr w:rsidR="00724BC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D6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Врачебный персонал</w:t>
            </w:r>
          </w:p>
        </w:tc>
      </w:tr>
      <w:tr w:rsidR="00724BC7">
        <w:trPr>
          <w:trHeight w:val="72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терапевт, врач общей практики</w:t>
            </w:r>
          </w:p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(семейный врач)</w:t>
            </w:r>
          </w:p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ориентировочно</w:t>
            </w:r>
          </w:p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20-24 больных</w:t>
            </w:r>
          </w:p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724BC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D6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Средний медицинский персонал</w:t>
            </w:r>
          </w:p>
        </w:tc>
      </w:tr>
      <w:tr w:rsidR="00724B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должность на 6 больных</w:t>
            </w:r>
          </w:p>
        </w:tc>
      </w:tr>
    </w:tbl>
    <w:p w:rsidR="00724BC7" w:rsidRDefault="00724BC7" w:rsidP="00724BC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724BC7" w:rsidRDefault="00724BC7" w:rsidP="00724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724BC7" w:rsidRDefault="00724BC7" w:rsidP="00724BC7">
      <w:pPr>
        <w:tabs>
          <w:tab w:val="left" w:pos="72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 децентрализованной и смешанной форме организации </w:t>
      </w:r>
      <w:r w:rsidR="00844925">
        <w:rPr>
          <w:sz w:val="28"/>
          <w:szCs w:val="28"/>
        </w:rPr>
        <w:t>стационара на дому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отдельные штаты не выделяются.</w:t>
      </w:r>
    </w:p>
    <w:p w:rsidR="00724BC7" w:rsidRDefault="00724BC7" w:rsidP="00E7761C">
      <w:pPr>
        <w:tabs>
          <w:tab w:val="left" w:pos="720"/>
        </w:tabs>
        <w:rPr>
          <w:b/>
          <w:bCs/>
          <w:sz w:val="28"/>
          <w:szCs w:val="28"/>
        </w:rPr>
      </w:pPr>
    </w:p>
    <w:p w:rsidR="00E7761C" w:rsidRDefault="00E7761C" w:rsidP="00E7761C">
      <w:pPr>
        <w:tabs>
          <w:tab w:val="left" w:pos="720"/>
        </w:tabs>
        <w:rPr>
          <w:b/>
          <w:bCs/>
          <w:sz w:val="28"/>
          <w:szCs w:val="28"/>
        </w:rPr>
      </w:pPr>
    </w:p>
    <w:p w:rsidR="00E7761C" w:rsidRDefault="00E7761C" w:rsidP="00E7761C">
      <w:pPr>
        <w:tabs>
          <w:tab w:val="left" w:pos="720"/>
        </w:tabs>
        <w:rPr>
          <w:b/>
          <w:bCs/>
          <w:sz w:val="28"/>
          <w:szCs w:val="28"/>
        </w:rPr>
      </w:pPr>
    </w:p>
    <w:p w:rsidR="00E7761C" w:rsidRDefault="00E7761C" w:rsidP="00E7761C">
      <w:pPr>
        <w:tabs>
          <w:tab w:val="left" w:pos="720"/>
        </w:tabs>
        <w:rPr>
          <w:b/>
          <w:bCs/>
          <w:sz w:val="28"/>
          <w:szCs w:val="28"/>
        </w:rPr>
      </w:pPr>
    </w:p>
    <w:p w:rsidR="00E7761C" w:rsidRDefault="00E7761C" w:rsidP="00E7761C">
      <w:pPr>
        <w:tabs>
          <w:tab w:val="left" w:pos="720"/>
        </w:tabs>
        <w:rPr>
          <w:b/>
          <w:bCs/>
          <w:sz w:val="28"/>
          <w:szCs w:val="28"/>
        </w:rPr>
      </w:pPr>
    </w:p>
    <w:p w:rsidR="00E7761C" w:rsidRDefault="00E7761C" w:rsidP="00E7761C">
      <w:pPr>
        <w:tabs>
          <w:tab w:val="left" w:pos="720"/>
        </w:tabs>
        <w:rPr>
          <w:b/>
          <w:bCs/>
          <w:sz w:val="28"/>
          <w:szCs w:val="28"/>
        </w:rPr>
      </w:pPr>
    </w:p>
    <w:p w:rsidR="00E7761C" w:rsidRDefault="00E7761C" w:rsidP="00E7761C">
      <w:pPr>
        <w:tabs>
          <w:tab w:val="left" w:pos="720"/>
        </w:tabs>
        <w:rPr>
          <w:b/>
          <w:bCs/>
          <w:sz w:val="28"/>
          <w:szCs w:val="28"/>
        </w:rPr>
      </w:pPr>
    </w:p>
    <w:p w:rsidR="00E7761C" w:rsidRDefault="00E7761C" w:rsidP="00E7761C">
      <w:pPr>
        <w:tabs>
          <w:tab w:val="left" w:pos="720"/>
        </w:tabs>
        <w:rPr>
          <w:b/>
          <w:bCs/>
          <w:sz w:val="28"/>
          <w:szCs w:val="28"/>
        </w:rPr>
      </w:pPr>
    </w:p>
    <w:p w:rsidR="00E7761C" w:rsidRDefault="00E7761C" w:rsidP="00E7761C">
      <w:pPr>
        <w:tabs>
          <w:tab w:val="left" w:pos="720"/>
        </w:tabs>
        <w:rPr>
          <w:b/>
          <w:bCs/>
          <w:sz w:val="28"/>
          <w:szCs w:val="28"/>
        </w:rPr>
      </w:pPr>
    </w:p>
    <w:p w:rsidR="00E7761C" w:rsidRDefault="00E7761C" w:rsidP="00E7761C">
      <w:pPr>
        <w:tabs>
          <w:tab w:val="left" w:pos="720"/>
        </w:tabs>
        <w:rPr>
          <w:b/>
          <w:bCs/>
          <w:sz w:val="28"/>
          <w:szCs w:val="28"/>
        </w:rPr>
      </w:pPr>
    </w:p>
    <w:p w:rsidR="00E7761C" w:rsidRDefault="00E7761C" w:rsidP="00E7761C">
      <w:pPr>
        <w:tabs>
          <w:tab w:val="left" w:pos="720"/>
        </w:tabs>
        <w:rPr>
          <w:b/>
          <w:bCs/>
          <w:sz w:val="28"/>
          <w:szCs w:val="28"/>
        </w:rPr>
      </w:pPr>
    </w:p>
    <w:p w:rsidR="00E7761C" w:rsidRDefault="00E7761C" w:rsidP="00E7761C">
      <w:pPr>
        <w:tabs>
          <w:tab w:val="left" w:pos="720"/>
        </w:tabs>
        <w:rPr>
          <w:b/>
          <w:bCs/>
          <w:sz w:val="28"/>
          <w:szCs w:val="28"/>
        </w:rPr>
      </w:pPr>
    </w:p>
    <w:p w:rsidR="00E7761C" w:rsidRDefault="00E7761C" w:rsidP="00E7761C">
      <w:pPr>
        <w:tabs>
          <w:tab w:val="left" w:pos="720"/>
        </w:tabs>
        <w:rPr>
          <w:b/>
          <w:bCs/>
          <w:sz w:val="28"/>
          <w:szCs w:val="28"/>
        </w:rPr>
      </w:pPr>
    </w:p>
    <w:p w:rsidR="00E7761C" w:rsidRDefault="00E7761C" w:rsidP="00E7761C">
      <w:pPr>
        <w:tabs>
          <w:tab w:val="left" w:pos="720"/>
        </w:tabs>
        <w:rPr>
          <w:b/>
          <w:bCs/>
          <w:sz w:val="28"/>
          <w:szCs w:val="28"/>
        </w:rPr>
      </w:pPr>
    </w:p>
    <w:p w:rsidR="00E7761C" w:rsidRDefault="00E7761C" w:rsidP="00E7761C">
      <w:pPr>
        <w:tabs>
          <w:tab w:val="left" w:pos="720"/>
        </w:tabs>
        <w:rPr>
          <w:sz w:val="28"/>
          <w:szCs w:val="28"/>
        </w:rPr>
      </w:pPr>
    </w:p>
    <w:p w:rsidR="00D63E17" w:rsidRDefault="00D63E17" w:rsidP="00E7761C">
      <w:pPr>
        <w:tabs>
          <w:tab w:val="left" w:pos="720"/>
        </w:tabs>
        <w:rPr>
          <w:sz w:val="28"/>
          <w:szCs w:val="28"/>
        </w:rPr>
      </w:pPr>
    </w:p>
    <w:p w:rsidR="00D63E17" w:rsidRDefault="00D63E17" w:rsidP="00E7761C">
      <w:pPr>
        <w:tabs>
          <w:tab w:val="left" w:pos="720"/>
        </w:tabs>
        <w:rPr>
          <w:sz w:val="28"/>
          <w:szCs w:val="28"/>
        </w:rPr>
      </w:pPr>
    </w:p>
    <w:p w:rsidR="00D24A46" w:rsidRPr="00971F2D" w:rsidRDefault="00D24A46" w:rsidP="00D24A46">
      <w:pPr>
        <w:tabs>
          <w:tab w:val="left" w:pos="993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Pr="00971F2D">
        <w:rPr>
          <w:sz w:val="28"/>
          <w:szCs w:val="28"/>
        </w:rPr>
        <w:t>Приложение № 1</w:t>
      </w:r>
      <w:r>
        <w:rPr>
          <w:sz w:val="28"/>
          <w:szCs w:val="28"/>
        </w:rPr>
        <w:t>6</w:t>
      </w:r>
    </w:p>
    <w:p w:rsidR="00D24A46" w:rsidRPr="00F866B3" w:rsidRDefault="00D24A46" w:rsidP="00D24A46">
      <w:pPr>
        <w:ind w:left="5103"/>
        <w:jc w:val="center"/>
        <w:rPr>
          <w:sz w:val="28"/>
          <w:szCs w:val="28"/>
        </w:rPr>
      </w:pPr>
      <w:r w:rsidRPr="00F866B3">
        <w:rPr>
          <w:sz w:val="28"/>
          <w:szCs w:val="28"/>
        </w:rPr>
        <w:t>к Порядку оказания</w:t>
      </w:r>
    </w:p>
    <w:p w:rsidR="00D24A46" w:rsidRDefault="00D24A46" w:rsidP="00D24A46">
      <w:pPr>
        <w:ind w:left="5103"/>
        <w:jc w:val="center"/>
        <w:rPr>
          <w:spacing w:val="-1"/>
          <w:sz w:val="28"/>
          <w:szCs w:val="28"/>
        </w:rPr>
      </w:pPr>
      <w:r w:rsidRPr="00F866B3">
        <w:rPr>
          <w:sz w:val="28"/>
          <w:szCs w:val="28"/>
        </w:rPr>
        <w:t xml:space="preserve">медицинской помощи </w:t>
      </w:r>
      <w:r w:rsidRPr="00011BE7">
        <w:rPr>
          <w:sz w:val="28"/>
          <w:szCs w:val="28"/>
        </w:rPr>
        <w:t>населению</w:t>
      </w:r>
      <w:r>
        <w:rPr>
          <w:sz w:val="28"/>
          <w:szCs w:val="28"/>
        </w:rPr>
        <w:t xml:space="preserve"> </w:t>
      </w:r>
      <w:r w:rsidRPr="00F866B3">
        <w:rPr>
          <w:sz w:val="28"/>
          <w:szCs w:val="28"/>
        </w:rPr>
        <w:t xml:space="preserve">при </w:t>
      </w:r>
      <w:r w:rsidRPr="00011BE7">
        <w:rPr>
          <w:sz w:val="28"/>
          <w:szCs w:val="28"/>
        </w:rPr>
        <w:t>заболеваниях терапевтического профиля</w:t>
      </w:r>
      <w:r w:rsidRPr="00F866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утвержденному приказом Министерства </w:t>
      </w:r>
    </w:p>
    <w:p w:rsidR="00D24A46" w:rsidRDefault="00D24A46" w:rsidP="00D24A46">
      <w:pPr>
        <w:ind w:left="5103"/>
        <w:jc w:val="center"/>
        <w:rPr>
          <w:sz w:val="28"/>
          <w:szCs w:val="28"/>
        </w:rPr>
      </w:pPr>
      <w:r w:rsidRPr="00B42147">
        <w:rPr>
          <w:spacing w:val="-1"/>
          <w:sz w:val="28"/>
          <w:szCs w:val="28"/>
        </w:rPr>
        <w:t>здравоохранения и социального</w:t>
      </w:r>
      <w:r>
        <w:rPr>
          <w:spacing w:val="-1"/>
          <w:sz w:val="28"/>
          <w:szCs w:val="28"/>
        </w:rPr>
        <w:t xml:space="preserve"> развития</w:t>
      </w:r>
      <w:r w:rsidRPr="00B42147"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Российской Федерации</w:t>
      </w:r>
    </w:p>
    <w:p w:rsidR="00D24A46" w:rsidRDefault="00D24A46" w:rsidP="00D24A46">
      <w:pPr>
        <w:shd w:val="clear" w:color="auto" w:fill="FFFFFF"/>
        <w:tabs>
          <w:tab w:val="left" w:pos="993"/>
          <w:tab w:val="left" w:pos="7056"/>
        </w:tabs>
        <w:ind w:left="4963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от_____________2010 г. №______</w:t>
      </w:r>
    </w:p>
    <w:p w:rsidR="00724BC7" w:rsidRDefault="00724BC7" w:rsidP="00724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0" w:firstLine="4"/>
        <w:jc w:val="center"/>
        <w:rPr>
          <w:sz w:val="28"/>
          <w:szCs w:val="28"/>
        </w:rPr>
      </w:pPr>
    </w:p>
    <w:p w:rsidR="00724BC7" w:rsidRDefault="00724BC7" w:rsidP="00724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center"/>
        <w:rPr>
          <w:b/>
          <w:bCs/>
          <w:sz w:val="28"/>
          <w:szCs w:val="28"/>
        </w:rPr>
      </w:pPr>
    </w:p>
    <w:p w:rsidR="00724BC7" w:rsidRPr="00724BC7" w:rsidRDefault="00724BC7" w:rsidP="00724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center"/>
        <w:rPr>
          <w:bCs/>
          <w:sz w:val="28"/>
          <w:szCs w:val="28"/>
        </w:rPr>
      </w:pPr>
      <w:r w:rsidRPr="00724BC7">
        <w:rPr>
          <w:bCs/>
          <w:sz w:val="28"/>
          <w:szCs w:val="28"/>
        </w:rPr>
        <w:t>Стандарт оснащения стационара на дому</w:t>
      </w:r>
    </w:p>
    <w:p w:rsidR="00724BC7" w:rsidRPr="00724BC7" w:rsidRDefault="00724BC7" w:rsidP="00724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5879"/>
        <w:gridCol w:w="2389"/>
      </w:tblGrid>
      <w:tr w:rsidR="00724BC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724BC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Жгут резиновый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BC1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</w:t>
            </w:r>
          </w:p>
        </w:tc>
      </w:tr>
      <w:tr w:rsidR="00724BC7">
        <w:trPr>
          <w:trHeight w:val="3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Капельницы одноразовые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BC1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</w:t>
            </w:r>
          </w:p>
        </w:tc>
      </w:tr>
      <w:tr w:rsidR="00724BC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Коробки стерилизационные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BC1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</w:t>
            </w:r>
          </w:p>
        </w:tc>
      </w:tr>
      <w:tr w:rsidR="00724BC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Лотки разные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BC1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</w:t>
            </w:r>
          </w:p>
        </w:tc>
      </w:tr>
      <w:tr w:rsidR="00724BC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Набор портативный реанимационный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BC1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Небулайзер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BC1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Пикфлоуметр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BC1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rPr>
          <w:trHeight w:val="2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Санитарный транспорт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BC1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Стетофонендоскоп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BC1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Сфигмоманометр для взрослых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BC1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BC7">
        <w:trPr>
          <w:trHeight w:val="1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Штатив медицинский (инфузионная стойка)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BC1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</w:t>
            </w:r>
          </w:p>
        </w:tc>
      </w:tr>
      <w:tr w:rsidR="00724BC7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52053E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Электрокардиограф 12 канальный портативный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C7" w:rsidRDefault="00724BC7" w:rsidP="00BC1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724BC7" w:rsidRDefault="00724BC7" w:rsidP="00724BC7"/>
    <w:p w:rsidR="00724BC7" w:rsidRDefault="00724BC7" w:rsidP="005E67BE">
      <w:pPr>
        <w:tabs>
          <w:tab w:val="left" w:pos="993"/>
        </w:tabs>
      </w:pPr>
    </w:p>
    <w:p w:rsidR="00724BC7" w:rsidRDefault="00724BC7" w:rsidP="005E67BE">
      <w:pPr>
        <w:tabs>
          <w:tab w:val="left" w:pos="993"/>
        </w:tabs>
      </w:pPr>
      <w:bookmarkStart w:id="0" w:name="_GoBack"/>
      <w:bookmarkEnd w:id="0"/>
    </w:p>
    <w:sectPr w:rsidR="00724BC7" w:rsidSect="00CB4B1F">
      <w:headerReference w:type="even" r:id="rId9"/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B56" w:rsidRDefault="00E14B56" w:rsidP="00CA1449">
      <w:r>
        <w:separator/>
      </w:r>
    </w:p>
  </w:endnote>
  <w:endnote w:type="continuationSeparator" w:id="0">
    <w:p w:rsidR="00E14B56" w:rsidRDefault="00E14B56" w:rsidP="00CA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5AB" w:rsidRDefault="00BC15AB">
    <w:pPr>
      <w:pStyle w:val="a9"/>
      <w:jc w:val="center"/>
    </w:pPr>
  </w:p>
  <w:p w:rsidR="00BC15AB" w:rsidRDefault="00BC15A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B56" w:rsidRDefault="00E14B56" w:rsidP="00CA1449">
      <w:r>
        <w:separator/>
      </w:r>
    </w:p>
  </w:footnote>
  <w:footnote w:type="continuationSeparator" w:id="0">
    <w:p w:rsidR="00E14B56" w:rsidRDefault="00E14B56" w:rsidP="00CA1449">
      <w:r>
        <w:continuationSeparator/>
      </w:r>
    </w:p>
  </w:footnote>
  <w:footnote w:id="1">
    <w:p w:rsidR="00BC15AB" w:rsidRPr="00DF3CE5" w:rsidRDefault="00BC15AB" w:rsidP="00757EF9">
      <w:pPr>
        <w:pStyle w:val="a5"/>
        <w:jc w:val="both"/>
        <w:rPr>
          <w:sz w:val="24"/>
          <w:szCs w:val="24"/>
        </w:rPr>
      </w:pPr>
      <w:r w:rsidRPr="00DF3CE5">
        <w:rPr>
          <w:rStyle w:val="af0"/>
          <w:sz w:val="24"/>
          <w:szCs w:val="24"/>
        </w:rPr>
        <w:footnoteRef/>
      </w:r>
      <w:r w:rsidRPr="00DF3CE5">
        <w:rPr>
          <w:sz w:val="24"/>
          <w:szCs w:val="24"/>
        </w:rPr>
        <w:t xml:space="preserve"> Рекомендуется оборудовать электронным офисом врача-терапевта участкового: </w:t>
      </w:r>
    </w:p>
    <w:p w:rsidR="00BC15AB" w:rsidRPr="00DF3CE5" w:rsidRDefault="00BC15AB" w:rsidP="00757EF9">
      <w:pPr>
        <w:pStyle w:val="a5"/>
        <w:ind w:firstLine="720"/>
        <w:jc w:val="both"/>
        <w:rPr>
          <w:sz w:val="24"/>
          <w:szCs w:val="24"/>
        </w:rPr>
      </w:pPr>
      <w:r w:rsidRPr="00DF3CE5">
        <w:rPr>
          <w:sz w:val="24"/>
          <w:szCs w:val="24"/>
        </w:rPr>
        <w:t xml:space="preserve">1.персональный компьютер </w:t>
      </w:r>
    </w:p>
    <w:p w:rsidR="00BC15AB" w:rsidRPr="00DF3CE5" w:rsidRDefault="00BC15AB" w:rsidP="00757EF9">
      <w:pPr>
        <w:pStyle w:val="a5"/>
        <w:ind w:firstLine="720"/>
        <w:jc w:val="both"/>
        <w:rPr>
          <w:sz w:val="24"/>
          <w:szCs w:val="24"/>
        </w:rPr>
      </w:pPr>
      <w:r w:rsidRPr="00DF3CE5">
        <w:rPr>
          <w:sz w:val="24"/>
          <w:szCs w:val="24"/>
        </w:rPr>
        <w:t>2.модемная связь с консультативно-диагностическим центром</w:t>
      </w:r>
    </w:p>
  </w:footnote>
  <w:footnote w:id="2">
    <w:p w:rsidR="00BC15AB" w:rsidRPr="00DF3CE5" w:rsidRDefault="00BC15AB" w:rsidP="00757EF9">
      <w:pPr>
        <w:pStyle w:val="a5"/>
        <w:jc w:val="both"/>
        <w:rPr>
          <w:sz w:val="24"/>
          <w:szCs w:val="24"/>
        </w:rPr>
      </w:pPr>
      <w:r w:rsidRPr="00DF3CE5">
        <w:rPr>
          <w:rStyle w:val="af0"/>
          <w:sz w:val="24"/>
          <w:szCs w:val="24"/>
        </w:rPr>
        <w:footnoteRef/>
      </w:r>
      <w:r w:rsidRPr="00DF3CE5">
        <w:rPr>
          <w:sz w:val="24"/>
          <w:szCs w:val="24"/>
        </w:rPr>
        <w:t xml:space="preserve"> При отсутствии кабинета (отделения) функциональной диагностики в составе медицинской организации</w:t>
      </w:r>
      <w:r>
        <w:rPr>
          <w:sz w:val="24"/>
          <w:szCs w:val="24"/>
        </w:rPr>
        <w:t>.</w:t>
      </w:r>
    </w:p>
  </w:footnote>
  <w:footnote w:id="3">
    <w:p w:rsidR="00BC15AB" w:rsidRPr="00DF3CE5" w:rsidRDefault="00BC15AB">
      <w:pPr>
        <w:pStyle w:val="a5"/>
        <w:rPr>
          <w:sz w:val="24"/>
          <w:szCs w:val="24"/>
        </w:rPr>
      </w:pPr>
      <w:r w:rsidRPr="00DF3CE5">
        <w:rPr>
          <w:rStyle w:val="af0"/>
          <w:sz w:val="24"/>
          <w:szCs w:val="24"/>
        </w:rPr>
        <w:footnoteRef/>
      </w:r>
      <w:r w:rsidRPr="00DF3CE5">
        <w:rPr>
          <w:sz w:val="24"/>
          <w:szCs w:val="24"/>
        </w:rPr>
        <w:t xml:space="preserve"> Для кабинетов врача-терапевта участкового в удаленных районах</w:t>
      </w:r>
      <w:r>
        <w:rPr>
          <w:sz w:val="24"/>
          <w:szCs w:val="24"/>
        </w:rPr>
        <w:t xml:space="preserve"> и</w:t>
      </w:r>
      <w:r w:rsidRPr="0019255C">
        <w:rPr>
          <w:sz w:val="24"/>
          <w:szCs w:val="24"/>
        </w:rPr>
        <w:t xml:space="preserve"> лечебных учреждений, не имеющих возможности лабораторного</w:t>
      </w:r>
      <w:r>
        <w:rPr>
          <w:sz w:val="24"/>
          <w:szCs w:val="24"/>
        </w:rPr>
        <w:t xml:space="preserve"> контроля МНО.</w:t>
      </w:r>
    </w:p>
  </w:footnote>
  <w:footnote w:id="4">
    <w:p w:rsidR="00BC15AB" w:rsidRPr="00DF3CE5" w:rsidRDefault="00BC15AB">
      <w:pPr>
        <w:pStyle w:val="a5"/>
        <w:rPr>
          <w:sz w:val="24"/>
          <w:szCs w:val="24"/>
        </w:rPr>
      </w:pPr>
      <w:r w:rsidRPr="00DF3CE5">
        <w:rPr>
          <w:rStyle w:val="af0"/>
          <w:sz w:val="24"/>
          <w:szCs w:val="24"/>
        </w:rPr>
        <w:footnoteRef/>
      </w:r>
      <w:r w:rsidRPr="00DF3CE5">
        <w:rPr>
          <w:sz w:val="24"/>
          <w:szCs w:val="24"/>
        </w:rPr>
        <w:t xml:space="preserve"> Рекомендуется оборудовать персональным компьютером с принтером</w:t>
      </w:r>
      <w:r>
        <w:rPr>
          <w:sz w:val="24"/>
          <w:szCs w:val="24"/>
        </w:rPr>
        <w:t>.</w:t>
      </w:r>
    </w:p>
  </w:footnote>
  <w:footnote w:id="5">
    <w:p w:rsidR="00BC15AB" w:rsidRPr="0019255C" w:rsidRDefault="00BC15AB" w:rsidP="00D65E4F">
      <w:pPr>
        <w:tabs>
          <w:tab w:val="left" w:pos="993"/>
        </w:tabs>
        <w:jc w:val="both"/>
      </w:pPr>
      <w:r w:rsidRPr="0019255C">
        <w:rPr>
          <w:rStyle w:val="af0"/>
        </w:rPr>
        <w:footnoteRef/>
      </w:r>
      <w:r w:rsidRPr="0019255C">
        <w:t xml:space="preserve"> для лечебных учреждений, не имеющих в своем штате кабинета функциональной диагностики и кардиологических отделений</w:t>
      </w:r>
      <w:r>
        <w:t>.</w:t>
      </w:r>
    </w:p>
  </w:footnote>
  <w:footnote w:id="6">
    <w:p w:rsidR="00BC15AB" w:rsidRPr="0019255C" w:rsidRDefault="00BC15AB" w:rsidP="00D65E4F">
      <w:pPr>
        <w:pStyle w:val="a5"/>
        <w:jc w:val="both"/>
        <w:rPr>
          <w:sz w:val="24"/>
          <w:szCs w:val="24"/>
        </w:rPr>
      </w:pPr>
      <w:r w:rsidRPr="0019255C">
        <w:rPr>
          <w:rStyle w:val="af0"/>
          <w:sz w:val="24"/>
          <w:szCs w:val="24"/>
        </w:rPr>
        <w:footnoteRef/>
      </w:r>
      <w:r w:rsidRPr="0019255C">
        <w:rPr>
          <w:sz w:val="24"/>
          <w:szCs w:val="24"/>
        </w:rPr>
        <w:t xml:space="preserve"> для лечебных учреждений, не имеющих возможности лабораторного экспресс-метода определения маркеров некроза миокарда</w:t>
      </w:r>
      <w:r>
        <w:rPr>
          <w:sz w:val="24"/>
          <w:szCs w:val="24"/>
        </w:rPr>
        <w:t>.</w:t>
      </w:r>
    </w:p>
  </w:footnote>
  <w:footnote w:id="7">
    <w:p w:rsidR="00BC15AB" w:rsidRPr="0019255C" w:rsidRDefault="00BC15AB" w:rsidP="00D65E4F">
      <w:pPr>
        <w:pStyle w:val="a5"/>
        <w:jc w:val="both"/>
        <w:rPr>
          <w:sz w:val="24"/>
          <w:szCs w:val="24"/>
        </w:rPr>
      </w:pPr>
      <w:r w:rsidRPr="0019255C">
        <w:rPr>
          <w:rStyle w:val="af0"/>
          <w:sz w:val="24"/>
          <w:szCs w:val="24"/>
        </w:rPr>
        <w:footnoteRef/>
      </w:r>
      <w:r w:rsidRPr="0019255C">
        <w:rPr>
          <w:sz w:val="24"/>
          <w:szCs w:val="24"/>
        </w:rPr>
        <w:t xml:space="preserve"> для учреждений, не имеющих в своем составе кардиологических отделений</w:t>
      </w:r>
      <w:r>
        <w:rPr>
          <w:sz w:val="24"/>
          <w:szCs w:val="24"/>
        </w:rPr>
        <w:t>.</w:t>
      </w:r>
    </w:p>
  </w:footnote>
  <w:footnote w:id="8">
    <w:p w:rsidR="00BC15AB" w:rsidRPr="0019255C" w:rsidRDefault="00BC15AB" w:rsidP="00D65E4F">
      <w:pPr>
        <w:tabs>
          <w:tab w:val="left" w:pos="993"/>
        </w:tabs>
        <w:jc w:val="both"/>
      </w:pPr>
      <w:r w:rsidRPr="0019255C">
        <w:rPr>
          <w:rStyle w:val="af0"/>
        </w:rPr>
        <w:footnoteRef/>
      </w:r>
      <w:r w:rsidRPr="0019255C">
        <w:t xml:space="preserve"> для учреждений не имеющих в своем составе отделений реанимации и интенсивной терапии</w:t>
      </w:r>
      <w:r>
        <w:t>.</w:t>
      </w:r>
    </w:p>
  </w:footnote>
  <w:footnote w:id="9">
    <w:p w:rsidR="00BC15AB" w:rsidRPr="00136FF2" w:rsidRDefault="00BC15AB" w:rsidP="00136FF2">
      <w:pPr>
        <w:pStyle w:val="a5"/>
      </w:pPr>
      <w:r w:rsidRPr="00136FF2">
        <w:rPr>
          <w:rStyle w:val="af0"/>
        </w:rPr>
        <w:sym w:font="Symbol" w:char="F02A"/>
      </w:r>
      <w:r w:rsidRPr="00136FF2">
        <w:t xml:space="preserve"> Рекомендуется оборудовать электронным офисом </w:t>
      </w:r>
      <w:r>
        <w:t>ВОП (СВ)</w:t>
      </w:r>
      <w:r w:rsidRPr="00136FF2">
        <w:t>: персональный компьютер</w:t>
      </w:r>
      <w:r>
        <w:t xml:space="preserve">, </w:t>
      </w:r>
      <w:r w:rsidRPr="00136FF2">
        <w:t>модемная связь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5AB" w:rsidRDefault="00BC15AB" w:rsidP="006038F9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C15AB" w:rsidRDefault="00BC15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5AB" w:rsidRPr="003A4A57" w:rsidRDefault="00BC15AB" w:rsidP="006038F9">
    <w:pPr>
      <w:pStyle w:val="a7"/>
      <w:framePr w:wrap="around" w:vAnchor="text" w:hAnchor="margin" w:xAlign="center" w:y="1"/>
      <w:rPr>
        <w:rStyle w:val="af"/>
        <w:rFonts w:ascii="Times New Roman" w:hAnsi="Times New Roman" w:cs="Times New Roman"/>
        <w:sz w:val="28"/>
        <w:szCs w:val="28"/>
      </w:rPr>
    </w:pPr>
    <w:r w:rsidRPr="003A4A57">
      <w:rPr>
        <w:rStyle w:val="af"/>
        <w:rFonts w:ascii="Times New Roman" w:hAnsi="Times New Roman" w:cs="Times New Roman"/>
        <w:sz w:val="28"/>
        <w:szCs w:val="28"/>
      </w:rPr>
      <w:fldChar w:fldCharType="begin"/>
    </w:r>
    <w:r w:rsidRPr="003A4A57">
      <w:rPr>
        <w:rStyle w:val="af"/>
        <w:rFonts w:ascii="Times New Roman" w:hAnsi="Times New Roman" w:cs="Times New Roman"/>
        <w:sz w:val="28"/>
        <w:szCs w:val="28"/>
      </w:rPr>
      <w:instrText xml:space="preserve">PAGE  </w:instrText>
    </w:r>
    <w:r w:rsidRPr="003A4A57">
      <w:rPr>
        <w:rStyle w:val="af"/>
        <w:rFonts w:ascii="Times New Roman" w:hAnsi="Times New Roman" w:cs="Times New Roman"/>
        <w:sz w:val="28"/>
        <w:szCs w:val="28"/>
      </w:rPr>
      <w:fldChar w:fldCharType="separate"/>
    </w:r>
    <w:r w:rsidR="00DC0672">
      <w:rPr>
        <w:rStyle w:val="af"/>
        <w:rFonts w:ascii="Times New Roman" w:hAnsi="Times New Roman" w:cs="Times New Roman"/>
        <w:noProof/>
        <w:sz w:val="28"/>
        <w:szCs w:val="28"/>
      </w:rPr>
      <w:t>50</w:t>
    </w:r>
    <w:r w:rsidRPr="003A4A57">
      <w:rPr>
        <w:rStyle w:val="af"/>
        <w:rFonts w:ascii="Times New Roman" w:hAnsi="Times New Roman" w:cs="Times New Roman"/>
        <w:sz w:val="28"/>
        <w:szCs w:val="28"/>
      </w:rPr>
      <w:fldChar w:fldCharType="end"/>
    </w:r>
  </w:p>
  <w:p w:rsidR="00BC15AB" w:rsidRDefault="00BC15A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5AB" w:rsidRDefault="00BC15AB" w:rsidP="00767980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C15AB" w:rsidRDefault="00BC15AB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5AB" w:rsidRPr="002D7DB7" w:rsidRDefault="00BC15AB">
    <w:pPr>
      <w:pStyle w:val="a7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DC0672">
      <w:rPr>
        <w:noProof/>
      </w:rPr>
      <w:t>62</w:t>
    </w:r>
    <w:r>
      <w:fldChar w:fldCharType="end"/>
    </w:r>
  </w:p>
  <w:p w:rsidR="00BC15AB" w:rsidRPr="00CD01F7" w:rsidRDefault="00BC15AB" w:rsidP="00CD01F7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17338"/>
    <w:multiLevelType w:val="hybridMultilevel"/>
    <w:tmpl w:val="99ACD1D6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CCF1DE0"/>
    <w:multiLevelType w:val="hybridMultilevel"/>
    <w:tmpl w:val="A35EBAC6"/>
    <w:lvl w:ilvl="0" w:tplc="A1DE42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A10D2"/>
    <w:multiLevelType w:val="hybridMultilevel"/>
    <w:tmpl w:val="CEEA8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BC0E0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B414B"/>
    <w:multiLevelType w:val="hybridMultilevel"/>
    <w:tmpl w:val="53FA342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C0B23"/>
    <w:multiLevelType w:val="hybridMultilevel"/>
    <w:tmpl w:val="B21207D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D4C31"/>
    <w:multiLevelType w:val="hybridMultilevel"/>
    <w:tmpl w:val="6090DAB4"/>
    <w:lvl w:ilvl="0" w:tplc="6DCEE910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F6BE0"/>
    <w:multiLevelType w:val="hybridMultilevel"/>
    <w:tmpl w:val="67F8FAB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502AF"/>
    <w:multiLevelType w:val="hybridMultilevel"/>
    <w:tmpl w:val="A6348E2C"/>
    <w:lvl w:ilvl="0" w:tplc="E9089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2C12E5"/>
    <w:multiLevelType w:val="hybridMultilevel"/>
    <w:tmpl w:val="64E042CE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E27898"/>
    <w:multiLevelType w:val="multilevel"/>
    <w:tmpl w:val="4328A51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9E31751"/>
    <w:multiLevelType w:val="hybridMultilevel"/>
    <w:tmpl w:val="6B2CDA04"/>
    <w:lvl w:ilvl="0" w:tplc="0A885D5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B4288B"/>
    <w:multiLevelType w:val="hybridMultilevel"/>
    <w:tmpl w:val="F61AE49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93BA4"/>
    <w:multiLevelType w:val="hybridMultilevel"/>
    <w:tmpl w:val="0204946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723389"/>
    <w:multiLevelType w:val="hybridMultilevel"/>
    <w:tmpl w:val="0B24D700"/>
    <w:lvl w:ilvl="0" w:tplc="E9089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175CF5"/>
    <w:multiLevelType w:val="hybridMultilevel"/>
    <w:tmpl w:val="9880F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C469D5"/>
    <w:multiLevelType w:val="hybridMultilevel"/>
    <w:tmpl w:val="CE8C5972"/>
    <w:lvl w:ilvl="0" w:tplc="D9E4C1E6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0306E6"/>
    <w:multiLevelType w:val="hybridMultilevel"/>
    <w:tmpl w:val="203E741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A57008"/>
    <w:multiLevelType w:val="hybridMultilevel"/>
    <w:tmpl w:val="4F6C4B7E"/>
    <w:lvl w:ilvl="0" w:tplc="F4A2B2C6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</w:lvl>
    <w:lvl w:ilvl="1" w:tplc="1D82577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3A667B"/>
    <w:multiLevelType w:val="hybridMultilevel"/>
    <w:tmpl w:val="C0D8D354"/>
    <w:lvl w:ilvl="0" w:tplc="6DCEE910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65FED"/>
    <w:multiLevelType w:val="hybridMultilevel"/>
    <w:tmpl w:val="C778E0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4785A39"/>
    <w:multiLevelType w:val="hybridMultilevel"/>
    <w:tmpl w:val="037C290A"/>
    <w:lvl w:ilvl="0" w:tplc="E9089D3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B807B9C"/>
    <w:multiLevelType w:val="hybridMultilevel"/>
    <w:tmpl w:val="A6FCBF8C"/>
    <w:lvl w:ilvl="0" w:tplc="0EDA30C0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C376DA5"/>
    <w:multiLevelType w:val="multilevel"/>
    <w:tmpl w:val="21F64A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23">
    <w:nsid w:val="5E81544F"/>
    <w:multiLevelType w:val="multilevel"/>
    <w:tmpl w:val="A524CD46"/>
    <w:lvl w:ilvl="0">
      <w:start w:val="7"/>
      <w:numFmt w:val="decimal"/>
      <w:lvlText w:val="%1.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>
    <w:nsid w:val="60E15CC0"/>
    <w:multiLevelType w:val="hybridMultilevel"/>
    <w:tmpl w:val="E2E2A6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0B320F"/>
    <w:multiLevelType w:val="hybridMultilevel"/>
    <w:tmpl w:val="295CF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FD7CED"/>
    <w:multiLevelType w:val="hybridMultilevel"/>
    <w:tmpl w:val="7EF4E77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8C3DA4"/>
    <w:multiLevelType w:val="hybridMultilevel"/>
    <w:tmpl w:val="77AA355A"/>
    <w:lvl w:ilvl="0" w:tplc="96B298C6">
      <w:start w:val="7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975046"/>
    <w:multiLevelType w:val="multilevel"/>
    <w:tmpl w:val="C8724A8E"/>
    <w:lvl w:ilvl="0">
      <w:start w:val="7"/>
      <w:numFmt w:val="decimal"/>
      <w:lvlText w:val="%1."/>
      <w:lvlJc w:val="left"/>
      <w:pPr>
        <w:ind w:left="432" w:hanging="432"/>
      </w:pPr>
    </w:lvl>
    <w:lvl w:ilvl="1">
      <w:start w:val="8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9">
    <w:nsid w:val="69076EE0"/>
    <w:multiLevelType w:val="hybridMultilevel"/>
    <w:tmpl w:val="99FA7134"/>
    <w:lvl w:ilvl="0" w:tplc="188AE23A">
      <w:start w:val="5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4B5B0A"/>
    <w:multiLevelType w:val="hybridMultilevel"/>
    <w:tmpl w:val="0EE242F6"/>
    <w:lvl w:ilvl="0" w:tplc="5172E88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1" w:tplc="BAA253C6">
      <w:numFmt w:val="none"/>
      <w:lvlText w:val=""/>
      <w:lvlJc w:val="left"/>
      <w:pPr>
        <w:tabs>
          <w:tab w:val="num" w:pos="360"/>
        </w:tabs>
      </w:pPr>
    </w:lvl>
    <w:lvl w:ilvl="2" w:tplc="6C6617F6">
      <w:numFmt w:val="none"/>
      <w:lvlText w:val=""/>
      <w:lvlJc w:val="left"/>
      <w:pPr>
        <w:tabs>
          <w:tab w:val="num" w:pos="360"/>
        </w:tabs>
      </w:pPr>
    </w:lvl>
    <w:lvl w:ilvl="3" w:tplc="AEF6917A">
      <w:numFmt w:val="none"/>
      <w:lvlText w:val=""/>
      <w:lvlJc w:val="left"/>
      <w:pPr>
        <w:tabs>
          <w:tab w:val="num" w:pos="360"/>
        </w:tabs>
      </w:pPr>
    </w:lvl>
    <w:lvl w:ilvl="4" w:tplc="7096BB5A">
      <w:numFmt w:val="none"/>
      <w:lvlText w:val=""/>
      <w:lvlJc w:val="left"/>
      <w:pPr>
        <w:tabs>
          <w:tab w:val="num" w:pos="360"/>
        </w:tabs>
      </w:pPr>
    </w:lvl>
    <w:lvl w:ilvl="5" w:tplc="F5009558">
      <w:numFmt w:val="none"/>
      <w:lvlText w:val=""/>
      <w:lvlJc w:val="left"/>
      <w:pPr>
        <w:tabs>
          <w:tab w:val="num" w:pos="360"/>
        </w:tabs>
      </w:pPr>
    </w:lvl>
    <w:lvl w:ilvl="6" w:tplc="DEBA0EEA">
      <w:numFmt w:val="none"/>
      <w:lvlText w:val=""/>
      <w:lvlJc w:val="left"/>
      <w:pPr>
        <w:tabs>
          <w:tab w:val="num" w:pos="360"/>
        </w:tabs>
      </w:pPr>
    </w:lvl>
    <w:lvl w:ilvl="7" w:tplc="62B2AD4C">
      <w:numFmt w:val="none"/>
      <w:lvlText w:val=""/>
      <w:lvlJc w:val="left"/>
      <w:pPr>
        <w:tabs>
          <w:tab w:val="num" w:pos="360"/>
        </w:tabs>
      </w:pPr>
    </w:lvl>
    <w:lvl w:ilvl="8" w:tplc="BA6423BE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6DA474AA"/>
    <w:multiLevelType w:val="hybridMultilevel"/>
    <w:tmpl w:val="B90EF17C"/>
    <w:lvl w:ilvl="0" w:tplc="3D4293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6ECA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487BC9"/>
    <w:multiLevelType w:val="hybridMultilevel"/>
    <w:tmpl w:val="18F0F0F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676254"/>
    <w:multiLevelType w:val="hybridMultilevel"/>
    <w:tmpl w:val="1AE64DD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</w:num>
  <w:num w:numId="11">
    <w:abstractNumId w:val="17"/>
  </w:num>
  <w:num w:numId="1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4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3"/>
  </w:num>
  <w:num w:numId="27">
    <w:abstractNumId w:val="28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9"/>
  </w:num>
  <w:num w:numId="30">
    <w:abstractNumId w:val="24"/>
  </w:num>
  <w:num w:numId="31">
    <w:abstractNumId w:val="9"/>
  </w:num>
  <w:num w:numId="32">
    <w:abstractNumId w:val="18"/>
  </w:num>
  <w:num w:numId="33">
    <w:abstractNumId w:val="5"/>
  </w:num>
  <w:num w:numId="34">
    <w:abstractNumId w:val="32"/>
  </w:num>
  <w:num w:numId="35">
    <w:abstractNumId w:val="2"/>
  </w:num>
  <w:num w:numId="36">
    <w:abstractNumId w:val="30"/>
  </w:num>
  <w:num w:numId="37">
    <w:abstractNumId w:val="12"/>
  </w:num>
  <w:num w:numId="38">
    <w:abstractNumId w:val="3"/>
  </w:num>
  <w:num w:numId="39">
    <w:abstractNumId w:val="6"/>
  </w:num>
  <w:num w:numId="40">
    <w:abstractNumId w:val="33"/>
  </w:num>
  <w:num w:numId="41">
    <w:abstractNumId w:val="25"/>
  </w:num>
  <w:num w:numId="42">
    <w:abstractNumId w:val="11"/>
  </w:num>
  <w:num w:numId="43">
    <w:abstractNumId w:val="16"/>
  </w:num>
  <w:num w:numId="44">
    <w:abstractNumId w:val="0"/>
  </w:num>
  <w:num w:numId="45">
    <w:abstractNumId w:val="27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9C4"/>
    <w:rsid w:val="00013F1D"/>
    <w:rsid w:val="00015C82"/>
    <w:rsid w:val="0002006A"/>
    <w:rsid w:val="00025DA9"/>
    <w:rsid w:val="00046565"/>
    <w:rsid w:val="00047038"/>
    <w:rsid w:val="00047457"/>
    <w:rsid w:val="0005462D"/>
    <w:rsid w:val="000628A6"/>
    <w:rsid w:val="00065232"/>
    <w:rsid w:val="000713ED"/>
    <w:rsid w:val="0007559E"/>
    <w:rsid w:val="00086A43"/>
    <w:rsid w:val="00093801"/>
    <w:rsid w:val="000A7040"/>
    <w:rsid w:val="000C78C6"/>
    <w:rsid w:val="000D11DB"/>
    <w:rsid w:val="000D1E06"/>
    <w:rsid w:val="000D6261"/>
    <w:rsid w:val="000E77A1"/>
    <w:rsid w:val="0011231E"/>
    <w:rsid w:val="00114A44"/>
    <w:rsid w:val="001250A6"/>
    <w:rsid w:val="00136FF2"/>
    <w:rsid w:val="001418E0"/>
    <w:rsid w:val="001422B7"/>
    <w:rsid w:val="0014695C"/>
    <w:rsid w:val="00151A77"/>
    <w:rsid w:val="001665A9"/>
    <w:rsid w:val="001706D8"/>
    <w:rsid w:val="001847BC"/>
    <w:rsid w:val="001857C3"/>
    <w:rsid w:val="0019255C"/>
    <w:rsid w:val="00197273"/>
    <w:rsid w:val="001A0257"/>
    <w:rsid w:val="001A62A9"/>
    <w:rsid w:val="001A63B2"/>
    <w:rsid w:val="001A75DE"/>
    <w:rsid w:val="001C1A73"/>
    <w:rsid w:val="001C5635"/>
    <w:rsid w:val="001C6705"/>
    <w:rsid w:val="001C6A24"/>
    <w:rsid w:val="001E653E"/>
    <w:rsid w:val="001F7CB6"/>
    <w:rsid w:val="002006A5"/>
    <w:rsid w:val="00212293"/>
    <w:rsid w:val="002149C9"/>
    <w:rsid w:val="00217DA1"/>
    <w:rsid w:val="002265FB"/>
    <w:rsid w:val="00241A0E"/>
    <w:rsid w:val="0024310A"/>
    <w:rsid w:val="00251597"/>
    <w:rsid w:val="002534B4"/>
    <w:rsid w:val="00263C24"/>
    <w:rsid w:val="00274A12"/>
    <w:rsid w:val="00283B48"/>
    <w:rsid w:val="002B2B48"/>
    <w:rsid w:val="002B3853"/>
    <w:rsid w:val="002B5461"/>
    <w:rsid w:val="002D7DB7"/>
    <w:rsid w:val="002E42F0"/>
    <w:rsid w:val="002F5492"/>
    <w:rsid w:val="00324E4E"/>
    <w:rsid w:val="003300CE"/>
    <w:rsid w:val="003575F0"/>
    <w:rsid w:val="00361210"/>
    <w:rsid w:val="0036618F"/>
    <w:rsid w:val="00370A66"/>
    <w:rsid w:val="00372E3B"/>
    <w:rsid w:val="0037566D"/>
    <w:rsid w:val="00395680"/>
    <w:rsid w:val="003A4288"/>
    <w:rsid w:val="003A4A57"/>
    <w:rsid w:val="003B3D4A"/>
    <w:rsid w:val="003B5BCB"/>
    <w:rsid w:val="003C36E9"/>
    <w:rsid w:val="003D35C5"/>
    <w:rsid w:val="003E67FF"/>
    <w:rsid w:val="003E6BBC"/>
    <w:rsid w:val="00401A00"/>
    <w:rsid w:val="00414068"/>
    <w:rsid w:val="00421531"/>
    <w:rsid w:val="00422B93"/>
    <w:rsid w:val="00422D2B"/>
    <w:rsid w:val="0042799F"/>
    <w:rsid w:val="0043509F"/>
    <w:rsid w:val="004458C9"/>
    <w:rsid w:val="00452AB2"/>
    <w:rsid w:val="00471D67"/>
    <w:rsid w:val="0048167E"/>
    <w:rsid w:val="004B0562"/>
    <w:rsid w:val="004B1F38"/>
    <w:rsid w:val="004B604D"/>
    <w:rsid w:val="004D161C"/>
    <w:rsid w:val="005038BF"/>
    <w:rsid w:val="00512091"/>
    <w:rsid w:val="005124BA"/>
    <w:rsid w:val="0052053E"/>
    <w:rsid w:val="00525D49"/>
    <w:rsid w:val="00530F9F"/>
    <w:rsid w:val="00532CC7"/>
    <w:rsid w:val="00533D8A"/>
    <w:rsid w:val="0053706D"/>
    <w:rsid w:val="00542B8A"/>
    <w:rsid w:val="00542F98"/>
    <w:rsid w:val="00545AE9"/>
    <w:rsid w:val="00546DA5"/>
    <w:rsid w:val="00554670"/>
    <w:rsid w:val="005719BB"/>
    <w:rsid w:val="00571FEC"/>
    <w:rsid w:val="0057374A"/>
    <w:rsid w:val="005810ED"/>
    <w:rsid w:val="005B0742"/>
    <w:rsid w:val="005B201D"/>
    <w:rsid w:val="005B430D"/>
    <w:rsid w:val="005C0F18"/>
    <w:rsid w:val="005E295F"/>
    <w:rsid w:val="005E55EA"/>
    <w:rsid w:val="005E67BE"/>
    <w:rsid w:val="005E6826"/>
    <w:rsid w:val="005F165F"/>
    <w:rsid w:val="005F24A3"/>
    <w:rsid w:val="005F6873"/>
    <w:rsid w:val="00602263"/>
    <w:rsid w:val="006038F9"/>
    <w:rsid w:val="006179E0"/>
    <w:rsid w:val="00646428"/>
    <w:rsid w:val="00651C85"/>
    <w:rsid w:val="0066302A"/>
    <w:rsid w:val="006635B6"/>
    <w:rsid w:val="006720A6"/>
    <w:rsid w:val="00697FB9"/>
    <w:rsid w:val="006A0A26"/>
    <w:rsid w:val="006B156C"/>
    <w:rsid w:val="006B2D62"/>
    <w:rsid w:val="006B3CD5"/>
    <w:rsid w:val="006B6033"/>
    <w:rsid w:val="006D0BA6"/>
    <w:rsid w:val="006D5F7A"/>
    <w:rsid w:val="006D619B"/>
    <w:rsid w:val="006D7774"/>
    <w:rsid w:val="006E3865"/>
    <w:rsid w:val="006E586F"/>
    <w:rsid w:val="006F06D7"/>
    <w:rsid w:val="006F0C91"/>
    <w:rsid w:val="007021AB"/>
    <w:rsid w:val="007175A2"/>
    <w:rsid w:val="00724BC7"/>
    <w:rsid w:val="007263E7"/>
    <w:rsid w:val="00727BF8"/>
    <w:rsid w:val="00732C50"/>
    <w:rsid w:val="00737219"/>
    <w:rsid w:val="00740940"/>
    <w:rsid w:val="00757EF9"/>
    <w:rsid w:val="007627CB"/>
    <w:rsid w:val="00764119"/>
    <w:rsid w:val="007677FF"/>
    <w:rsid w:val="00767980"/>
    <w:rsid w:val="00767C3E"/>
    <w:rsid w:val="007724AC"/>
    <w:rsid w:val="0078615F"/>
    <w:rsid w:val="00790791"/>
    <w:rsid w:val="0079163A"/>
    <w:rsid w:val="007966EA"/>
    <w:rsid w:val="00796D79"/>
    <w:rsid w:val="00796F01"/>
    <w:rsid w:val="007970DA"/>
    <w:rsid w:val="007A75D4"/>
    <w:rsid w:val="007B0538"/>
    <w:rsid w:val="007B5382"/>
    <w:rsid w:val="007C023D"/>
    <w:rsid w:val="007C3A15"/>
    <w:rsid w:val="007C6F5A"/>
    <w:rsid w:val="007D0B2F"/>
    <w:rsid w:val="007D2C02"/>
    <w:rsid w:val="007D470D"/>
    <w:rsid w:val="007D5690"/>
    <w:rsid w:val="007E0614"/>
    <w:rsid w:val="00812A57"/>
    <w:rsid w:val="00824E13"/>
    <w:rsid w:val="0082609E"/>
    <w:rsid w:val="008335E5"/>
    <w:rsid w:val="0083382B"/>
    <w:rsid w:val="008369BC"/>
    <w:rsid w:val="00844925"/>
    <w:rsid w:val="00851F52"/>
    <w:rsid w:val="008549CC"/>
    <w:rsid w:val="00854BD4"/>
    <w:rsid w:val="00885B89"/>
    <w:rsid w:val="008A4D47"/>
    <w:rsid w:val="008B0D7D"/>
    <w:rsid w:val="008B698D"/>
    <w:rsid w:val="008C2141"/>
    <w:rsid w:val="008C3A82"/>
    <w:rsid w:val="008E5A9A"/>
    <w:rsid w:val="008F001D"/>
    <w:rsid w:val="008F0940"/>
    <w:rsid w:val="008F0965"/>
    <w:rsid w:val="0090780A"/>
    <w:rsid w:val="00911E22"/>
    <w:rsid w:val="00922571"/>
    <w:rsid w:val="0092266B"/>
    <w:rsid w:val="0092692E"/>
    <w:rsid w:val="00932AD0"/>
    <w:rsid w:val="00960407"/>
    <w:rsid w:val="0096116B"/>
    <w:rsid w:val="00977DD0"/>
    <w:rsid w:val="00980FF7"/>
    <w:rsid w:val="00983068"/>
    <w:rsid w:val="009853BF"/>
    <w:rsid w:val="0099500B"/>
    <w:rsid w:val="00997861"/>
    <w:rsid w:val="009A73EA"/>
    <w:rsid w:val="009C2481"/>
    <w:rsid w:val="009C3960"/>
    <w:rsid w:val="009D0942"/>
    <w:rsid w:val="009D0953"/>
    <w:rsid w:val="009D77A5"/>
    <w:rsid w:val="009D7B6D"/>
    <w:rsid w:val="009E22E2"/>
    <w:rsid w:val="009E580E"/>
    <w:rsid w:val="00A06C93"/>
    <w:rsid w:val="00A10152"/>
    <w:rsid w:val="00A142EB"/>
    <w:rsid w:val="00A256CE"/>
    <w:rsid w:val="00A33F51"/>
    <w:rsid w:val="00A475F1"/>
    <w:rsid w:val="00A54410"/>
    <w:rsid w:val="00A71937"/>
    <w:rsid w:val="00AA1F4A"/>
    <w:rsid w:val="00AA5A84"/>
    <w:rsid w:val="00AB3716"/>
    <w:rsid w:val="00AB3853"/>
    <w:rsid w:val="00AB5AFA"/>
    <w:rsid w:val="00AC09C4"/>
    <w:rsid w:val="00AC3591"/>
    <w:rsid w:val="00AE1DB3"/>
    <w:rsid w:val="00AE3A03"/>
    <w:rsid w:val="00AE4918"/>
    <w:rsid w:val="00AF34F2"/>
    <w:rsid w:val="00AF4D09"/>
    <w:rsid w:val="00AF5867"/>
    <w:rsid w:val="00AF6A8E"/>
    <w:rsid w:val="00B0189C"/>
    <w:rsid w:val="00B01C5C"/>
    <w:rsid w:val="00B04F73"/>
    <w:rsid w:val="00B0529E"/>
    <w:rsid w:val="00B15FC3"/>
    <w:rsid w:val="00B202E6"/>
    <w:rsid w:val="00B33576"/>
    <w:rsid w:val="00B447DE"/>
    <w:rsid w:val="00B5214B"/>
    <w:rsid w:val="00B61AD4"/>
    <w:rsid w:val="00B62E27"/>
    <w:rsid w:val="00B73E45"/>
    <w:rsid w:val="00B7697B"/>
    <w:rsid w:val="00B8742B"/>
    <w:rsid w:val="00B95A12"/>
    <w:rsid w:val="00B96583"/>
    <w:rsid w:val="00BA0E12"/>
    <w:rsid w:val="00BB5DF2"/>
    <w:rsid w:val="00BB6790"/>
    <w:rsid w:val="00BB6D64"/>
    <w:rsid w:val="00BC15AB"/>
    <w:rsid w:val="00BC5A9C"/>
    <w:rsid w:val="00BC6BC8"/>
    <w:rsid w:val="00BC719B"/>
    <w:rsid w:val="00BC7F1A"/>
    <w:rsid w:val="00BD2D11"/>
    <w:rsid w:val="00BD332F"/>
    <w:rsid w:val="00BF03C4"/>
    <w:rsid w:val="00BF3BBD"/>
    <w:rsid w:val="00C02CCF"/>
    <w:rsid w:val="00C10321"/>
    <w:rsid w:val="00C1613A"/>
    <w:rsid w:val="00C20A29"/>
    <w:rsid w:val="00C26C4E"/>
    <w:rsid w:val="00C431B3"/>
    <w:rsid w:val="00C47E09"/>
    <w:rsid w:val="00C50EF3"/>
    <w:rsid w:val="00C60DCB"/>
    <w:rsid w:val="00C63C79"/>
    <w:rsid w:val="00C67D67"/>
    <w:rsid w:val="00C70DD0"/>
    <w:rsid w:val="00C76F17"/>
    <w:rsid w:val="00C93398"/>
    <w:rsid w:val="00CA1449"/>
    <w:rsid w:val="00CA2FF0"/>
    <w:rsid w:val="00CB4B1F"/>
    <w:rsid w:val="00CC6B1A"/>
    <w:rsid w:val="00CD01F7"/>
    <w:rsid w:val="00D04404"/>
    <w:rsid w:val="00D14D81"/>
    <w:rsid w:val="00D24A46"/>
    <w:rsid w:val="00D24B64"/>
    <w:rsid w:val="00D27F38"/>
    <w:rsid w:val="00D30C32"/>
    <w:rsid w:val="00D31B94"/>
    <w:rsid w:val="00D37B3E"/>
    <w:rsid w:val="00D448EE"/>
    <w:rsid w:val="00D543B1"/>
    <w:rsid w:val="00D57ADA"/>
    <w:rsid w:val="00D608B6"/>
    <w:rsid w:val="00D63E17"/>
    <w:rsid w:val="00D65E4F"/>
    <w:rsid w:val="00D8727F"/>
    <w:rsid w:val="00D96839"/>
    <w:rsid w:val="00DA2FB8"/>
    <w:rsid w:val="00DB13CC"/>
    <w:rsid w:val="00DB5D25"/>
    <w:rsid w:val="00DB6350"/>
    <w:rsid w:val="00DC0672"/>
    <w:rsid w:val="00DC1A70"/>
    <w:rsid w:val="00DC1ACF"/>
    <w:rsid w:val="00DC72C4"/>
    <w:rsid w:val="00DC7E50"/>
    <w:rsid w:val="00DD04B2"/>
    <w:rsid w:val="00DF0892"/>
    <w:rsid w:val="00DF3CE5"/>
    <w:rsid w:val="00DF4AC4"/>
    <w:rsid w:val="00E00BCC"/>
    <w:rsid w:val="00E03318"/>
    <w:rsid w:val="00E14B56"/>
    <w:rsid w:val="00E158E0"/>
    <w:rsid w:val="00E21F39"/>
    <w:rsid w:val="00E2338F"/>
    <w:rsid w:val="00E35303"/>
    <w:rsid w:val="00E52010"/>
    <w:rsid w:val="00E54F24"/>
    <w:rsid w:val="00E566AF"/>
    <w:rsid w:val="00E6265A"/>
    <w:rsid w:val="00E764C2"/>
    <w:rsid w:val="00E7761C"/>
    <w:rsid w:val="00E80E28"/>
    <w:rsid w:val="00E810BD"/>
    <w:rsid w:val="00EA1ED3"/>
    <w:rsid w:val="00EC5A8B"/>
    <w:rsid w:val="00EF20D1"/>
    <w:rsid w:val="00F20090"/>
    <w:rsid w:val="00F2457B"/>
    <w:rsid w:val="00F26A07"/>
    <w:rsid w:val="00F27C58"/>
    <w:rsid w:val="00F422C8"/>
    <w:rsid w:val="00F8522A"/>
    <w:rsid w:val="00F963E0"/>
    <w:rsid w:val="00F9684E"/>
    <w:rsid w:val="00FA123A"/>
    <w:rsid w:val="00FA3610"/>
    <w:rsid w:val="00FB08B5"/>
    <w:rsid w:val="00FB5FF7"/>
    <w:rsid w:val="00FD1326"/>
    <w:rsid w:val="00FE1BFC"/>
    <w:rsid w:val="00FE1FC7"/>
    <w:rsid w:val="00FE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30B25-04BA-448B-9D97-C9E95777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9C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C09C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C09C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C09C4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C09C4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C09C4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9C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AC09C4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AC09C4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AC09C4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AC09C4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AC0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rsid w:val="00AC09C4"/>
    <w:rPr>
      <w:rFonts w:ascii="Courier New" w:eastAsia="SimSun" w:hAnsi="Courier New" w:cs="Courier New"/>
      <w:sz w:val="20"/>
      <w:szCs w:val="20"/>
      <w:lang w:val="ru-RU" w:eastAsia="zh-CN"/>
    </w:rPr>
  </w:style>
  <w:style w:type="paragraph" w:styleId="a3">
    <w:name w:val="Normal (Web)"/>
    <w:basedOn w:val="a"/>
    <w:unhideWhenUsed/>
    <w:rsid w:val="00AC09C4"/>
    <w:pPr>
      <w:spacing w:before="100" w:beforeAutospacing="1" w:after="100" w:afterAutospacing="1"/>
    </w:pPr>
  </w:style>
  <w:style w:type="character" w:customStyle="1" w:styleId="a4">
    <w:name w:val="Текст виноски Знак"/>
    <w:basedOn w:val="a0"/>
    <w:link w:val="a5"/>
    <w:semiHidden/>
    <w:rsid w:val="00AC09C4"/>
    <w:rPr>
      <w:rFonts w:ascii="Times New Roman" w:eastAsia="SimSun" w:hAnsi="Times New Roman" w:cs="Times New Roman"/>
      <w:sz w:val="20"/>
      <w:szCs w:val="20"/>
      <w:lang w:val="ru-RU" w:eastAsia="zh-CN"/>
    </w:rPr>
  </w:style>
  <w:style w:type="paragraph" w:styleId="a5">
    <w:name w:val="footnote text"/>
    <w:basedOn w:val="a"/>
    <w:link w:val="a4"/>
    <w:semiHidden/>
    <w:unhideWhenUsed/>
    <w:rsid w:val="00AC09C4"/>
    <w:rPr>
      <w:rFonts w:eastAsia="SimSun"/>
      <w:sz w:val="20"/>
      <w:szCs w:val="20"/>
      <w:lang w:eastAsia="zh-CN"/>
    </w:rPr>
  </w:style>
  <w:style w:type="character" w:customStyle="1" w:styleId="a6">
    <w:name w:val="Верхній колонтитул Знак"/>
    <w:basedOn w:val="a0"/>
    <w:link w:val="a7"/>
    <w:uiPriority w:val="99"/>
    <w:rsid w:val="00AC09C4"/>
    <w:rPr>
      <w:rFonts w:ascii="Arial" w:eastAsia="Times New Roman" w:hAnsi="Arial" w:cs="Arial"/>
      <w:lang w:eastAsia="ko-KR"/>
    </w:rPr>
  </w:style>
  <w:style w:type="paragraph" w:styleId="a7">
    <w:name w:val="header"/>
    <w:basedOn w:val="a"/>
    <w:link w:val="a6"/>
    <w:uiPriority w:val="99"/>
    <w:unhideWhenUsed/>
    <w:rsid w:val="00AC09C4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napToGrid w:val="0"/>
    </w:pPr>
    <w:rPr>
      <w:rFonts w:ascii="Arial" w:hAnsi="Arial" w:cs="Arial"/>
      <w:sz w:val="22"/>
      <w:szCs w:val="22"/>
      <w:lang w:val="en-GB" w:eastAsia="ko-KR"/>
    </w:rPr>
  </w:style>
  <w:style w:type="character" w:customStyle="1" w:styleId="a8">
    <w:name w:val="Нижній колонтитул Знак"/>
    <w:basedOn w:val="a0"/>
    <w:link w:val="a9"/>
    <w:uiPriority w:val="99"/>
    <w:rsid w:val="00AC09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8"/>
    <w:uiPriority w:val="99"/>
    <w:unhideWhenUsed/>
    <w:rsid w:val="00AC09C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unhideWhenUsed/>
    <w:rsid w:val="00AC09C4"/>
    <w:pPr>
      <w:ind w:firstLine="709"/>
      <w:jc w:val="both"/>
    </w:pPr>
    <w:rPr>
      <w:sz w:val="28"/>
      <w:szCs w:val="28"/>
    </w:rPr>
  </w:style>
  <w:style w:type="character" w:customStyle="1" w:styleId="ab">
    <w:name w:val="Основний текст з відступом Знак"/>
    <w:basedOn w:val="a0"/>
    <w:link w:val="aa"/>
    <w:rsid w:val="00AC09C4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1">
    <w:name w:val="Body Text 2"/>
    <w:basedOn w:val="a"/>
    <w:link w:val="22"/>
    <w:semiHidden/>
    <w:unhideWhenUsed/>
    <w:rsid w:val="00AC09C4"/>
    <w:pPr>
      <w:jc w:val="both"/>
    </w:pPr>
    <w:rPr>
      <w:sz w:val="28"/>
      <w:szCs w:val="28"/>
    </w:rPr>
  </w:style>
  <w:style w:type="character" w:customStyle="1" w:styleId="22">
    <w:name w:val="Основний текст 2 Знак"/>
    <w:basedOn w:val="a0"/>
    <w:link w:val="21"/>
    <w:semiHidden/>
    <w:rsid w:val="00AC09C4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31">
    <w:name w:val="Body Text 3"/>
    <w:basedOn w:val="a"/>
    <w:link w:val="32"/>
    <w:unhideWhenUsed/>
    <w:rsid w:val="00AC09C4"/>
    <w:rPr>
      <w:bCs/>
      <w:sz w:val="28"/>
      <w:szCs w:val="28"/>
    </w:rPr>
  </w:style>
  <w:style w:type="character" w:customStyle="1" w:styleId="32">
    <w:name w:val="Основний текст 3 Знак"/>
    <w:basedOn w:val="a0"/>
    <w:link w:val="31"/>
    <w:semiHidden/>
    <w:rsid w:val="00AC09C4"/>
    <w:rPr>
      <w:rFonts w:ascii="Times New Roman" w:eastAsia="Times New Roman" w:hAnsi="Times New Roman" w:cs="Times New Roman"/>
      <w:bCs/>
      <w:sz w:val="28"/>
      <w:szCs w:val="28"/>
      <w:lang w:val="ru-RU" w:eastAsia="ru-RU"/>
    </w:rPr>
  </w:style>
  <w:style w:type="paragraph" w:styleId="23">
    <w:name w:val="Body Text Indent 2"/>
    <w:basedOn w:val="a"/>
    <w:link w:val="24"/>
    <w:semiHidden/>
    <w:unhideWhenUsed/>
    <w:rsid w:val="00AC09C4"/>
    <w:pPr>
      <w:ind w:firstLine="660"/>
      <w:jc w:val="both"/>
    </w:pPr>
    <w:rPr>
      <w:sz w:val="28"/>
      <w:szCs w:val="28"/>
    </w:rPr>
  </w:style>
  <w:style w:type="character" w:customStyle="1" w:styleId="24">
    <w:name w:val="Основний текст з відступом 2 Знак"/>
    <w:basedOn w:val="a0"/>
    <w:link w:val="23"/>
    <w:semiHidden/>
    <w:rsid w:val="00AC09C4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33">
    <w:name w:val="Body Text Indent 3"/>
    <w:basedOn w:val="a"/>
    <w:link w:val="34"/>
    <w:unhideWhenUsed/>
    <w:rsid w:val="00AC09C4"/>
    <w:pPr>
      <w:ind w:firstLine="900"/>
      <w:jc w:val="both"/>
    </w:pPr>
    <w:rPr>
      <w:sz w:val="28"/>
      <w:szCs w:val="28"/>
    </w:rPr>
  </w:style>
  <w:style w:type="character" w:customStyle="1" w:styleId="34">
    <w:name w:val="Основний текст з відступом 3 Знак"/>
    <w:basedOn w:val="a0"/>
    <w:link w:val="33"/>
    <w:rsid w:val="00AC09C4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c">
    <w:name w:val="Plain Text"/>
    <w:basedOn w:val="a"/>
    <w:link w:val="ad"/>
    <w:unhideWhenUsed/>
    <w:rsid w:val="00AC09C4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AC09C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AC09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AC09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AC09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AC09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09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rsid w:val="00AC09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Обычный (веб)1"/>
    <w:basedOn w:val="a"/>
    <w:rsid w:val="00AC09C4"/>
    <w:pPr>
      <w:spacing w:after="168"/>
    </w:pPr>
  </w:style>
  <w:style w:type="character" w:customStyle="1" w:styleId="lg1">
    <w:name w:val="lg1"/>
    <w:basedOn w:val="a0"/>
    <w:rsid w:val="00AC09C4"/>
    <w:rPr>
      <w:color w:val="888888"/>
    </w:rPr>
  </w:style>
  <w:style w:type="character" w:styleId="ae">
    <w:name w:val="Strong"/>
    <w:basedOn w:val="a0"/>
    <w:qFormat/>
    <w:rsid w:val="00AC09C4"/>
    <w:rPr>
      <w:b/>
      <w:bCs/>
    </w:rPr>
  </w:style>
  <w:style w:type="paragraph" w:customStyle="1" w:styleId="12">
    <w:name w:val="Знак1"/>
    <w:basedOn w:val="a"/>
    <w:rsid w:val="00471D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">
    <w:name w:val="page number"/>
    <w:basedOn w:val="a0"/>
    <w:rsid w:val="00F20090"/>
  </w:style>
  <w:style w:type="character" w:styleId="af0">
    <w:name w:val="footnote reference"/>
    <w:basedOn w:val="a0"/>
    <w:uiPriority w:val="99"/>
    <w:semiHidden/>
    <w:unhideWhenUsed/>
    <w:rsid w:val="00525D49"/>
    <w:rPr>
      <w:vertAlign w:val="superscript"/>
    </w:rPr>
  </w:style>
  <w:style w:type="paragraph" w:styleId="af1">
    <w:name w:val="Document Map"/>
    <w:basedOn w:val="a"/>
    <w:semiHidden/>
    <w:rsid w:val="00DC067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15532</Words>
  <Characters>88534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Irina</cp:lastModifiedBy>
  <cp:revision>2</cp:revision>
  <cp:lastPrinted>2010-04-02T10:47:00Z</cp:lastPrinted>
  <dcterms:created xsi:type="dcterms:W3CDTF">2014-08-02T18:22:00Z</dcterms:created>
  <dcterms:modified xsi:type="dcterms:W3CDTF">2014-08-02T18:22:00Z</dcterms:modified>
</cp:coreProperties>
</file>