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C5" w:rsidRPr="005208B9" w:rsidRDefault="006066C5" w:rsidP="006066C5">
      <w:pPr>
        <w:jc w:val="center"/>
        <w:rPr>
          <w:szCs w:val="28"/>
        </w:rPr>
      </w:pPr>
      <w:r w:rsidRPr="005208B9">
        <w:rPr>
          <w:szCs w:val="28"/>
        </w:rPr>
        <w:t>Министерство образования и науки Российской Федерации</w:t>
      </w:r>
    </w:p>
    <w:p w:rsidR="006066C5" w:rsidRPr="005208B9" w:rsidRDefault="006066C5" w:rsidP="006066C5">
      <w:pPr>
        <w:jc w:val="center"/>
        <w:rPr>
          <w:szCs w:val="28"/>
        </w:rPr>
      </w:pPr>
      <w:r w:rsidRPr="005208B9">
        <w:rPr>
          <w:szCs w:val="28"/>
        </w:rPr>
        <w:t>Федеральное агентство по образованию</w:t>
      </w:r>
    </w:p>
    <w:p w:rsidR="006066C5" w:rsidRPr="005208B9" w:rsidRDefault="006066C5" w:rsidP="006066C5">
      <w:pPr>
        <w:jc w:val="center"/>
        <w:rPr>
          <w:szCs w:val="28"/>
        </w:rPr>
      </w:pPr>
      <w:r w:rsidRPr="005208B9">
        <w:rPr>
          <w:szCs w:val="28"/>
        </w:rPr>
        <w:t>ГОУ ВПО «Уральский государственный технический университет – УПИ</w:t>
      </w:r>
    </w:p>
    <w:p w:rsidR="006066C5" w:rsidRPr="005208B9" w:rsidRDefault="006066C5" w:rsidP="006066C5">
      <w:pPr>
        <w:jc w:val="center"/>
        <w:rPr>
          <w:szCs w:val="28"/>
        </w:rPr>
      </w:pPr>
      <w:r w:rsidRPr="005208B9">
        <w:rPr>
          <w:szCs w:val="28"/>
        </w:rPr>
        <w:t>имени первого Президента России Б.Н. Ельцина»</w:t>
      </w:r>
    </w:p>
    <w:p w:rsidR="008C3A63" w:rsidRDefault="008C3A63">
      <w:pPr>
        <w:tabs>
          <w:tab w:val="left" w:pos="9639"/>
        </w:tabs>
      </w:pPr>
      <w:r>
        <w:t xml:space="preserve">      </w:t>
      </w:r>
    </w:p>
    <w:p w:rsidR="008C3A63" w:rsidRDefault="008C3A63">
      <w:pPr>
        <w:tabs>
          <w:tab w:val="left" w:pos="9639"/>
        </w:tabs>
      </w:pPr>
    </w:p>
    <w:p w:rsidR="008C3A63" w:rsidRDefault="008C3A63">
      <w:pPr>
        <w:tabs>
          <w:tab w:val="left" w:pos="9639"/>
        </w:tabs>
      </w:pPr>
    </w:p>
    <w:p w:rsidR="008C3A63" w:rsidRDefault="008C3A63">
      <w:pPr>
        <w:tabs>
          <w:tab w:val="left" w:pos="9639"/>
        </w:tabs>
      </w:pPr>
    </w:p>
    <w:p w:rsidR="008C3A63" w:rsidRDefault="008C3A63">
      <w:pPr>
        <w:tabs>
          <w:tab w:val="left" w:pos="9639"/>
        </w:tabs>
      </w:pPr>
      <w:r>
        <w:t xml:space="preserve">   </w:t>
      </w:r>
    </w:p>
    <w:p w:rsidR="008C3A63" w:rsidRDefault="008C3A63">
      <w:pPr>
        <w:tabs>
          <w:tab w:val="left" w:pos="9639"/>
        </w:tabs>
      </w:pPr>
    </w:p>
    <w:p w:rsidR="008C3A63" w:rsidRDefault="008C3A63">
      <w:pPr>
        <w:pStyle w:val="a6"/>
        <w:tabs>
          <w:tab w:val="clear" w:pos="4153"/>
          <w:tab w:val="clear" w:pos="8306"/>
          <w:tab w:val="left" w:pos="9639"/>
        </w:tabs>
      </w:pPr>
    </w:p>
    <w:p w:rsidR="008C3A63" w:rsidRPr="006066C5" w:rsidRDefault="008C3A63" w:rsidP="006066C5">
      <w:pPr>
        <w:pStyle w:val="a8"/>
        <w:suppressAutoHyphens/>
        <w:rPr>
          <w:sz w:val="44"/>
          <w:szCs w:val="44"/>
        </w:rPr>
      </w:pPr>
      <w:r w:rsidRPr="006066C5">
        <w:rPr>
          <w:sz w:val="44"/>
          <w:szCs w:val="44"/>
        </w:rPr>
        <w:t xml:space="preserve">ИССЛЕДОВАНИЕ  </w:t>
      </w:r>
      <w:r w:rsidR="006066C5" w:rsidRPr="006066C5">
        <w:rPr>
          <w:sz w:val="44"/>
          <w:szCs w:val="44"/>
        </w:rPr>
        <w:t>ИНТЕГРАЛЬНОГО</w:t>
      </w:r>
      <w:r w:rsidR="006066C5" w:rsidRPr="00BA4166">
        <w:t xml:space="preserve"> </w:t>
      </w:r>
      <w:r w:rsidRPr="006066C5">
        <w:rPr>
          <w:sz w:val="44"/>
          <w:szCs w:val="44"/>
        </w:rPr>
        <w:t>ОПЕРАЦИОННОГО  УСИЛИТЕЛЯ</w:t>
      </w:r>
    </w:p>
    <w:p w:rsidR="008C3A63" w:rsidRDefault="008C3A63">
      <w:pPr>
        <w:tabs>
          <w:tab w:val="left" w:pos="9639"/>
        </w:tabs>
      </w:pPr>
      <w:r>
        <w:t xml:space="preserve">      </w:t>
      </w:r>
    </w:p>
    <w:p w:rsidR="008C3A63" w:rsidRDefault="008C3A63">
      <w:pPr>
        <w:tabs>
          <w:tab w:val="left" w:pos="9639"/>
        </w:tabs>
      </w:pPr>
      <w:r>
        <w:t xml:space="preserve">      </w:t>
      </w:r>
    </w:p>
    <w:p w:rsidR="006066C5" w:rsidRDefault="006066C5">
      <w:pPr>
        <w:tabs>
          <w:tab w:val="left" w:pos="9639"/>
        </w:tabs>
      </w:pPr>
    </w:p>
    <w:p w:rsidR="006066C5" w:rsidRPr="006066C5" w:rsidRDefault="006066C5" w:rsidP="006066C5">
      <w:pPr>
        <w:pStyle w:val="a8"/>
        <w:rPr>
          <w:b w:val="0"/>
        </w:rPr>
      </w:pPr>
      <w:r w:rsidRPr="006066C5">
        <w:rPr>
          <w:b w:val="0"/>
        </w:rPr>
        <w:t xml:space="preserve">Методические указания к выполнению лабораторной работы по дисциплине </w:t>
      </w:r>
    </w:p>
    <w:p w:rsidR="006066C5" w:rsidRPr="006066C5" w:rsidRDefault="006066C5" w:rsidP="006066C5">
      <w:pPr>
        <w:pStyle w:val="a8"/>
        <w:rPr>
          <w:b w:val="0"/>
          <w:sz w:val="44"/>
          <w:szCs w:val="44"/>
        </w:rPr>
      </w:pPr>
      <w:r w:rsidRPr="006066C5">
        <w:rPr>
          <w:b w:val="0"/>
          <w:sz w:val="44"/>
          <w:szCs w:val="44"/>
        </w:rPr>
        <w:t>Микроэлектроника</w:t>
      </w:r>
    </w:p>
    <w:p w:rsidR="006066C5" w:rsidRPr="006066C5" w:rsidRDefault="006066C5" w:rsidP="006066C5">
      <w:pPr>
        <w:pStyle w:val="a8"/>
        <w:rPr>
          <w:b w:val="0"/>
        </w:rPr>
      </w:pPr>
      <w:r w:rsidRPr="006066C5">
        <w:rPr>
          <w:b w:val="0"/>
        </w:rPr>
        <w:t>для направления для направления 210100 «Электроника и микроэлектроника»,</w:t>
      </w:r>
    </w:p>
    <w:p w:rsidR="006066C5" w:rsidRPr="006066C5" w:rsidRDefault="006066C5" w:rsidP="006066C5">
      <w:pPr>
        <w:pStyle w:val="a8"/>
        <w:rPr>
          <w:b w:val="0"/>
        </w:rPr>
      </w:pPr>
      <w:r w:rsidRPr="006066C5">
        <w:rPr>
          <w:b w:val="0"/>
        </w:rPr>
        <w:t>для специальности 210107 «Электронное машиностроение»</w:t>
      </w:r>
    </w:p>
    <w:p w:rsidR="008C3A63" w:rsidRPr="006066C5" w:rsidRDefault="008C3A63">
      <w:pPr>
        <w:tabs>
          <w:tab w:val="left" w:pos="9639"/>
        </w:tabs>
      </w:pPr>
      <w:r w:rsidRPr="006066C5">
        <w:t xml:space="preserve">      </w:t>
      </w:r>
    </w:p>
    <w:p w:rsidR="008C3A63" w:rsidRDefault="008C3A63">
      <w:pPr>
        <w:tabs>
          <w:tab w:val="left" w:pos="9639"/>
        </w:tabs>
      </w:pPr>
      <w:r>
        <w:t xml:space="preserve">      </w:t>
      </w:r>
    </w:p>
    <w:p w:rsidR="008C3A63" w:rsidRDefault="008C3A63">
      <w:pPr>
        <w:tabs>
          <w:tab w:val="left" w:pos="9639"/>
        </w:tabs>
      </w:pPr>
    </w:p>
    <w:p w:rsidR="008C3A63" w:rsidRDefault="008C3A63">
      <w:pPr>
        <w:tabs>
          <w:tab w:val="left" w:pos="9639"/>
        </w:tabs>
      </w:pPr>
    </w:p>
    <w:p w:rsidR="008C3A63" w:rsidRDefault="008C3A63">
      <w:pPr>
        <w:tabs>
          <w:tab w:val="left" w:pos="9639"/>
        </w:tabs>
      </w:pPr>
    </w:p>
    <w:p w:rsidR="008C3A63" w:rsidRDefault="008C3A63">
      <w:pPr>
        <w:tabs>
          <w:tab w:val="left" w:pos="9639"/>
        </w:tabs>
      </w:pPr>
    </w:p>
    <w:p w:rsidR="008C3A63" w:rsidRDefault="008C3A63">
      <w:pPr>
        <w:tabs>
          <w:tab w:val="left" w:pos="9639"/>
        </w:tabs>
      </w:pPr>
    </w:p>
    <w:p w:rsidR="008C3A63" w:rsidRDefault="008C3A63">
      <w:pPr>
        <w:tabs>
          <w:tab w:val="left" w:pos="9639"/>
        </w:tabs>
      </w:pPr>
    </w:p>
    <w:p w:rsidR="008C3A63" w:rsidRDefault="008C3A63">
      <w:pPr>
        <w:tabs>
          <w:tab w:val="left" w:pos="9639"/>
        </w:tabs>
      </w:pPr>
    </w:p>
    <w:p w:rsidR="008C3A63" w:rsidRDefault="008C3A63">
      <w:pPr>
        <w:tabs>
          <w:tab w:val="left" w:pos="9639"/>
        </w:tabs>
      </w:pPr>
    </w:p>
    <w:p w:rsidR="008C3A63" w:rsidRDefault="008C3A63">
      <w:pPr>
        <w:tabs>
          <w:tab w:val="left" w:pos="9639"/>
        </w:tabs>
      </w:pPr>
    </w:p>
    <w:p w:rsidR="008C3A63" w:rsidRDefault="008C3A63">
      <w:pPr>
        <w:tabs>
          <w:tab w:val="left" w:pos="9639"/>
        </w:tabs>
      </w:pPr>
    </w:p>
    <w:p w:rsidR="008C3A63" w:rsidRDefault="008C3A63">
      <w:pPr>
        <w:tabs>
          <w:tab w:val="left" w:pos="9639"/>
        </w:tabs>
      </w:pPr>
    </w:p>
    <w:p w:rsidR="008C3A63" w:rsidRDefault="008C3A63">
      <w:pPr>
        <w:tabs>
          <w:tab w:val="left" w:pos="9639"/>
        </w:tabs>
      </w:pPr>
    </w:p>
    <w:p w:rsidR="008C3A63" w:rsidRDefault="008C3A63">
      <w:pPr>
        <w:tabs>
          <w:tab w:val="left" w:pos="9639"/>
        </w:tabs>
      </w:pPr>
    </w:p>
    <w:p w:rsidR="006066C5" w:rsidRDefault="006066C5">
      <w:pPr>
        <w:tabs>
          <w:tab w:val="left" w:pos="9639"/>
        </w:tabs>
      </w:pPr>
    </w:p>
    <w:p w:rsidR="006066C5" w:rsidRDefault="006066C5">
      <w:pPr>
        <w:tabs>
          <w:tab w:val="left" w:pos="9639"/>
        </w:tabs>
      </w:pPr>
    </w:p>
    <w:p w:rsidR="008C3A63" w:rsidRDefault="008C3A63">
      <w:pPr>
        <w:tabs>
          <w:tab w:val="left" w:pos="9639"/>
        </w:tabs>
      </w:pPr>
    </w:p>
    <w:p w:rsidR="008C3A63" w:rsidRDefault="008C3A63">
      <w:pPr>
        <w:tabs>
          <w:tab w:val="left" w:pos="9639"/>
        </w:tabs>
      </w:pPr>
      <w:r>
        <w:t xml:space="preserve">      </w:t>
      </w:r>
      <w:r>
        <w:tab/>
      </w:r>
    </w:p>
    <w:p w:rsidR="006066C5" w:rsidRDefault="008C3A63">
      <w:pPr>
        <w:tabs>
          <w:tab w:val="left" w:pos="9639"/>
        </w:tabs>
        <w:ind w:firstLine="0"/>
        <w:jc w:val="center"/>
      </w:pPr>
      <w:r>
        <w:t xml:space="preserve">Екатеринбург </w:t>
      </w:r>
    </w:p>
    <w:p w:rsidR="008C3A63" w:rsidRDefault="008C3A63">
      <w:pPr>
        <w:tabs>
          <w:tab w:val="left" w:pos="9639"/>
        </w:tabs>
        <w:ind w:firstLine="0"/>
        <w:jc w:val="center"/>
      </w:pPr>
      <w:r>
        <w:t>200</w:t>
      </w:r>
      <w:r w:rsidR="006066C5">
        <w:t>8</w:t>
      </w:r>
    </w:p>
    <w:p w:rsidR="008C3A63" w:rsidRDefault="008C3A63">
      <w:pPr>
        <w:tabs>
          <w:tab w:val="left" w:pos="9639"/>
        </w:tabs>
      </w:pPr>
    </w:p>
    <w:p w:rsidR="008C3A63" w:rsidRDefault="008C3A63">
      <w:pPr>
        <w:tabs>
          <w:tab w:val="left" w:pos="9639"/>
        </w:tabs>
      </w:pPr>
      <w:r>
        <w:t>УДК 621.37</w:t>
      </w:r>
    </w:p>
    <w:p w:rsidR="008C3A63" w:rsidRDefault="008C3A63">
      <w:pPr>
        <w:tabs>
          <w:tab w:val="left" w:pos="9639"/>
        </w:tabs>
      </w:pPr>
    </w:p>
    <w:p w:rsidR="008C3A63" w:rsidRDefault="008C3A63">
      <w:pPr>
        <w:tabs>
          <w:tab w:val="left" w:pos="9639"/>
        </w:tabs>
      </w:pPr>
      <w:r>
        <w:t>Составител</w:t>
      </w:r>
      <w:r w:rsidR="006066C5">
        <w:t>ь</w:t>
      </w:r>
      <w:r>
        <w:t xml:space="preserve">  </w:t>
      </w:r>
      <w:r w:rsidR="006066C5">
        <w:t>И.Н.Тихонов</w:t>
      </w:r>
    </w:p>
    <w:p w:rsidR="008C3A63" w:rsidRDefault="008C3A63">
      <w:pPr>
        <w:tabs>
          <w:tab w:val="left" w:pos="9639"/>
        </w:tabs>
      </w:pPr>
      <w:r>
        <w:t xml:space="preserve">Научный редактор  доц., канд.техн.наук </w:t>
      </w:r>
      <w:r w:rsidR="006066C5">
        <w:t>В.Н.Гулин</w:t>
      </w:r>
    </w:p>
    <w:p w:rsidR="008C3A63" w:rsidRDefault="008C3A63">
      <w:pPr>
        <w:tabs>
          <w:tab w:val="left" w:pos="9639"/>
        </w:tabs>
      </w:pPr>
    </w:p>
    <w:p w:rsidR="008C3A63" w:rsidRDefault="008C3A63">
      <w:r w:rsidRPr="006066C5">
        <w:t xml:space="preserve">ИССЛЕДОВАНИЕ </w:t>
      </w:r>
      <w:r w:rsidR="006066C5" w:rsidRPr="006066C5">
        <w:t xml:space="preserve">ИНТЕГРАЛЬНОГО </w:t>
      </w:r>
      <w:r w:rsidRPr="006066C5">
        <w:t>ОПЕРАЦИОННОГО УСИЛИТЕЛЯ: Методические указания к лабораторной работе по курсу "</w:t>
      </w:r>
      <w:r w:rsidR="006066C5" w:rsidRPr="006066C5">
        <w:t>Микроэлектроника</w:t>
      </w:r>
      <w:r>
        <w:t xml:space="preserve">" / </w:t>
      </w:r>
      <w:r w:rsidR="006066C5">
        <w:t>И.Н.Тихонов</w:t>
      </w:r>
      <w:r>
        <w:t>. Екатеринбург: УГТУ - УПИ, 200</w:t>
      </w:r>
      <w:r w:rsidR="006066C5">
        <w:t>8</w:t>
      </w:r>
      <w:r>
        <w:t xml:space="preserve">. </w:t>
      </w:r>
      <w:r w:rsidRPr="006066C5">
        <w:t>3</w:t>
      </w:r>
      <w:r w:rsidR="00366488">
        <w:t>6</w:t>
      </w:r>
      <w:r w:rsidRPr="006066C5">
        <w:t xml:space="preserve"> </w:t>
      </w:r>
      <w:r>
        <w:t>с.</w:t>
      </w:r>
    </w:p>
    <w:p w:rsidR="008C3A63" w:rsidRDefault="008C3A63">
      <w:pPr>
        <w:tabs>
          <w:tab w:val="left" w:pos="9639"/>
        </w:tabs>
      </w:pPr>
    </w:p>
    <w:p w:rsidR="008C3A63" w:rsidRDefault="008C3A63">
      <w:pPr>
        <w:tabs>
          <w:tab w:val="left" w:pos="9639"/>
        </w:tabs>
      </w:pPr>
    </w:p>
    <w:p w:rsidR="008C3A63" w:rsidRDefault="008C3A63">
      <w:pPr>
        <w:tabs>
          <w:tab w:val="left" w:pos="9639"/>
        </w:tabs>
      </w:pPr>
    </w:p>
    <w:p w:rsidR="008C3A63" w:rsidRDefault="008C3A63">
      <w:r>
        <w:t>В лабораторной работе исследуются характеристики и параметры операционного  усилителя на интегральной микросхеме с резистивной обратной связью.</w:t>
      </w:r>
    </w:p>
    <w:p w:rsidR="008C3A63" w:rsidRDefault="008C3A63">
      <w:pPr>
        <w:tabs>
          <w:tab w:val="left" w:pos="9639"/>
        </w:tabs>
      </w:pPr>
      <w:r>
        <w:t xml:space="preserve">Библиогр.: </w:t>
      </w:r>
      <w:r w:rsidR="00FA3356">
        <w:t>4</w:t>
      </w:r>
      <w:r>
        <w:t xml:space="preserve"> назв. Рис.25. Прил.3.</w:t>
      </w:r>
    </w:p>
    <w:p w:rsidR="008C3A63" w:rsidRDefault="008C3A63">
      <w:pPr>
        <w:tabs>
          <w:tab w:val="left" w:pos="9639"/>
        </w:tabs>
      </w:pPr>
    </w:p>
    <w:p w:rsidR="008C3A63" w:rsidRDefault="008C3A63">
      <w:pPr>
        <w:tabs>
          <w:tab w:val="left" w:pos="9639"/>
        </w:tabs>
        <w:jc w:val="left"/>
      </w:pPr>
      <w:r>
        <w:t>Подготовлено кафедрой</w:t>
      </w:r>
    </w:p>
    <w:p w:rsidR="008C3A63" w:rsidRDefault="008C3A63">
      <w:pPr>
        <w:tabs>
          <w:tab w:val="left" w:pos="9639"/>
        </w:tabs>
        <w:jc w:val="left"/>
      </w:pPr>
      <w:r>
        <w:t>"</w:t>
      </w:r>
      <w:r w:rsidR="006066C5">
        <w:t>Электронное машиностроение</w:t>
      </w:r>
      <w:r>
        <w:t>".</w:t>
      </w:r>
    </w:p>
    <w:p w:rsidR="008C3A63" w:rsidRDefault="008C3A63">
      <w:pPr>
        <w:tabs>
          <w:tab w:val="left" w:pos="9639"/>
        </w:tabs>
      </w:pPr>
    </w:p>
    <w:p w:rsidR="008C3A63" w:rsidRDefault="008C3A63">
      <w:pPr>
        <w:tabs>
          <w:tab w:val="left" w:pos="9639"/>
        </w:tabs>
      </w:pPr>
    </w:p>
    <w:p w:rsidR="008C3A63" w:rsidRDefault="008C3A63">
      <w:pPr>
        <w:pStyle w:val="a6"/>
        <w:tabs>
          <w:tab w:val="clear" w:pos="4153"/>
          <w:tab w:val="clear" w:pos="8306"/>
          <w:tab w:val="left" w:pos="9639"/>
        </w:tabs>
      </w:pPr>
    </w:p>
    <w:p w:rsidR="008C3A63" w:rsidRDefault="008C3A63">
      <w:pPr>
        <w:tabs>
          <w:tab w:val="left" w:pos="9639"/>
        </w:tabs>
      </w:pPr>
    </w:p>
    <w:p w:rsidR="008C3A63" w:rsidRDefault="008C3A63">
      <w:pPr>
        <w:tabs>
          <w:tab w:val="left" w:pos="9639"/>
        </w:tabs>
      </w:pPr>
    </w:p>
    <w:p w:rsidR="008C3A63" w:rsidRDefault="008C3A63">
      <w:pPr>
        <w:tabs>
          <w:tab w:val="left" w:pos="9639"/>
        </w:tabs>
      </w:pPr>
    </w:p>
    <w:p w:rsidR="008C3A63" w:rsidRDefault="008C3A63">
      <w:pPr>
        <w:tabs>
          <w:tab w:val="left" w:pos="9639"/>
        </w:tabs>
      </w:pPr>
    </w:p>
    <w:p w:rsidR="008C3A63" w:rsidRDefault="008C3A63">
      <w:pPr>
        <w:tabs>
          <w:tab w:val="left" w:pos="9639"/>
        </w:tabs>
        <w:ind w:firstLine="4536"/>
        <w:jc w:val="right"/>
      </w:pPr>
    </w:p>
    <w:p w:rsidR="008C3A63" w:rsidRDefault="008C3A63">
      <w:pPr>
        <w:tabs>
          <w:tab w:val="left" w:pos="9639"/>
        </w:tabs>
        <w:ind w:firstLine="4536"/>
        <w:jc w:val="right"/>
      </w:pPr>
    </w:p>
    <w:p w:rsidR="008C3A63" w:rsidRDefault="008C3A63">
      <w:pPr>
        <w:tabs>
          <w:tab w:val="left" w:pos="9639"/>
        </w:tabs>
        <w:ind w:firstLine="4536"/>
        <w:jc w:val="right"/>
      </w:pPr>
    </w:p>
    <w:p w:rsidR="008C3A63" w:rsidRDefault="008C3A63">
      <w:pPr>
        <w:tabs>
          <w:tab w:val="left" w:pos="9639"/>
        </w:tabs>
        <w:ind w:firstLine="4536"/>
        <w:jc w:val="right"/>
      </w:pPr>
    </w:p>
    <w:p w:rsidR="008C3A63" w:rsidRDefault="008C3A63">
      <w:pPr>
        <w:tabs>
          <w:tab w:val="left" w:pos="9639"/>
        </w:tabs>
        <w:ind w:firstLine="4536"/>
        <w:jc w:val="right"/>
      </w:pPr>
    </w:p>
    <w:p w:rsidR="008C3A63" w:rsidRDefault="008C3A63">
      <w:pPr>
        <w:tabs>
          <w:tab w:val="left" w:pos="9639"/>
        </w:tabs>
        <w:ind w:firstLine="4536"/>
        <w:jc w:val="right"/>
      </w:pPr>
    </w:p>
    <w:p w:rsidR="008C3A63" w:rsidRDefault="008C3A63">
      <w:pPr>
        <w:tabs>
          <w:tab w:val="left" w:pos="9639"/>
        </w:tabs>
        <w:ind w:firstLine="4536"/>
        <w:jc w:val="right"/>
      </w:pPr>
    </w:p>
    <w:p w:rsidR="008C3A63" w:rsidRDefault="008C3A63">
      <w:pPr>
        <w:tabs>
          <w:tab w:val="left" w:pos="9639"/>
        </w:tabs>
        <w:ind w:firstLine="4536"/>
        <w:jc w:val="right"/>
      </w:pPr>
    </w:p>
    <w:p w:rsidR="008C3A63" w:rsidRDefault="008C3A63">
      <w:pPr>
        <w:tabs>
          <w:tab w:val="left" w:pos="9639"/>
        </w:tabs>
        <w:ind w:firstLine="4536"/>
        <w:jc w:val="right"/>
      </w:pPr>
    </w:p>
    <w:p w:rsidR="008C3A63" w:rsidRDefault="008C3A63">
      <w:pPr>
        <w:tabs>
          <w:tab w:val="left" w:pos="9639"/>
        </w:tabs>
        <w:ind w:firstLine="4536"/>
        <w:jc w:val="right"/>
      </w:pPr>
    </w:p>
    <w:p w:rsidR="008C3A63" w:rsidRDefault="008C3A63" w:rsidP="00FA3356">
      <w:pPr>
        <w:tabs>
          <w:tab w:val="left" w:pos="9639"/>
        </w:tabs>
        <w:ind w:firstLine="3969"/>
        <w:jc w:val="right"/>
      </w:pPr>
      <w:r>
        <w:t xml:space="preserve">©   </w:t>
      </w:r>
      <w:r w:rsidR="00FA3356">
        <w:rPr>
          <w:szCs w:val="28"/>
        </w:rPr>
        <w:t>ГОУ ВПО «</w:t>
      </w:r>
      <w:r w:rsidR="00FA3356" w:rsidRPr="007F711B">
        <w:rPr>
          <w:szCs w:val="28"/>
        </w:rPr>
        <w:t>Уральский государственный</w:t>
      </w:r>
      <w:r w:rsidR="00FA3356">
        <w:rPr>
          <w:szCs w:val="28"/>
        </w:rPr>
        <w:t xml:space="preserve"> </w:t>
      </w:r>
      <w:r w:rsidR="00FA3356" w:rsidRPr="007F711B">
        <w:rPr>
          <w:szCs w:val="28"/>
        </w:rPr>
        <w:t xml:space="preserve"> технический университет </w:t>
      </w:r>
      <w:r w:rsidR="00FA3356">
        <w:rPr>
          <w:szCs w:val="28"/>
        </w:rPr>
        <w:t>–</w:t>
      </w:r>
      <w:r w:rsidR="00FA3356" w:rsidRPr="007F711B">
        <w:rPr>
          <w:szCs w:val="28"/>
        </w:rPr>
        <w:t xml:space="preserve"> УПИ</w:t>
      </w:r>
      <w:r w:rsidR="00FA3356">
        <w:rPr>
          <w:szCs w:val="28"/>
        </w:rPr>
        <w:t>»</w:t>
      </w:r>
      <w:r>
        <w:t>, 200</w:t>
      </w:r>
      <w:r w:rsidR="006066C5">
        <w:t>8</w:t>
      </w:r>
    </w:p>
    <w:p w:rsidR="008C3A63" w:rsidRDefault="008C3A63">
      <w:pPr>
        <w:tabs>
          <w:tab w:val="left" w:pos="9639"/>
        </w:tabs>
      </w:pPr>
    </w:p>
    <w:p w:rsidR="008C3A63" w:rsidRDefault="006066C5">
      <w:pPr>
        <w:tabs>
          <w:tab w:val="left" w:pos="9639"/>
        </w:tabs>
      </w:pPr>
      <w:r>
        <w:br w:type="page"/>
      </w:r>
    </w:p>
    <w:p w:rsidR="008C3A63" w:rsidRPr="006066C5" w:rsidRDefault="008C3A63" w:rsidP="006066C5">
      <w:pPr>
        <w:pStyle w:val="1"/>
      </w:pPr>
      <w:bookmarkStart w:id="0" w:name="_Toc480945184"/>
      <w:r w:rsidRPr="006066C5">
        <w:t>ВВЕДЕНИЕ</w:t>
      </w:r>
      <w:bookmarkEnd w:id="0"/>
    </w:p>
    <w:p w:rsidR="008C3A63" w:rsidRPr="006066C5" w:rsidRDefault="008C3A63" w:rsidP="006066C5">
      <w:pPr>
        <w:pStyle w:val="2"/>
      </w:pPr>
      <w:r w:rsidRPr="006066C5">
        <w:t xml:space="preserve"> </w:t>
      </w:r>
      <w:bookmarkStart w:id="1" w:name="_Toc480945185"/>
      <w:r w:rsidRPr="006066C5">
        <w:t>Цель работы</w:t>
      </w:r>
      <w:bookmarkEnd w:id="1"/>
      <w:r w:rsidRPr="006066C5">
        <w:t xml:space="preserve">  </w:t>
      </w:r>
    </w:p>
    <w:p w:rsidR="008C3A63" w:rsidRDefault="008C3A63">
      <w:r>
        <w:t>Исследование характеристик и параметров аналоговых устройств на операционном усилителе с резистивной обратной связью.</w:t>
      </w:r>
    </w:p>
    <w:p w:rsidR="008C3A63" w:rsidRDefault="008C3A63"/>
    <w:p w:rsidR="008C3A63" w:rsidRDefault="008C3A63" w:rsidP="006066C5">
      <w:pPr>
        <w:pStyle w:val="2"/>
      </w:pPr>
      <w:bookmarkStart w:id="2" w:name="_Toc480945186"/>
      <w:r>
        <w:t>Краткое содержание работы</w:t>
      </w:r>
      <w:bookmarkEnd w:id="2"/>
    </w:p>
    <w:p w:rsidR="008C3A63" w:rsidRDefault="008C3A63">
      <w:pPr>
        <w:numPr>
          <w:ilvl w:val="0"/>
          <w:numId w:val="1"/>
        </w:numPr>
        <w:tabs>
          <w:tab w:val="left" w:pos="9639"/>
        </w:tabs>
      </w:pPr>
      <w:r>
        <w:t>Изучение теоретических сведений об операционных усилителях с резистивной обратной связью и устройствах на их основе.</w:t>
      </w:r>
    </w:p>
    <w:p w:rsidR="008C3A63" w:rsidRDefault="008C3A63">
      <w:pPr>
        <w:pStyle w:val="a6"/>
        <w:numPr>
          <w:ilvl w:val="0"/>
          <w:numId w:val="1"/>
        </w:numPr>
        <w:tabs>
          <w:tab w:val="clear" w:pos="4153"/>
          <w:tab w:val="clear" w:pos="8306"/>
          <w:tab w:val="left" w:pos="9639"/>
        </w:tabs>
      </w:pPr>
      <w:r>
        <w:t>Изучение  методики исследования, составление схем установок для выполнения экспериментальной части работы, подготовка заготовки отчета.</w:t>
      </w:r>
    </w:p>
    <w:p w:rsidR="008C3A63" w:rsidRDefault="008C3A63">
      <w:pPr>
        <w:numPr>
          <w:ilvl w:val="0"/>
          <w:numId w:val="1"/>
        </w:numPr>
        <w:tabs>
          <w:tab w:val="left" w:pos="9639"/>
        </w:tabs>
      </w:pPr>
      <w:r>
        <w:t>Выполнение эксперимента, анализ результатов.</w:t>
      </w:r>
    </w:p>
    <w:p w:rsidR="008C3A63" w:rsidRDefault="008C3A63">
      <w:pPr>
        <w:numPr>
          <w:ilvl w:val="0"/>
          <w:numId w:val="1"/>
        </w:numPr>
        <w:tabs>
          <w:tab w:val="left" w:pos="9639"/>
        </w:tabs>
      </w:pPr>
      <w:r>
        <w:t>Оформление и защита отчета.</w:t>
      </w:r>
    </w:p>
    <w:p w:rsidR="008C3A63" w:rsidRDefault="008C3A63">
      <w:pPr>
        <w:pStyle w:val="a6"/>
        <w:tabs>
          <w:tab w:val="clear" w:pos="4153"/>
          <w:tab w:val="clear" w:pos="8306"/>
        </w:tabs>
      </w:pPr>
    </w:p>
    <w:p w:rsidR="008C3A63" w:rsidRDefault="008C3A63" w:rsidP="006066C5">
      <w:pPr>
        <w:pStyle w:val="1"/>
      </w:pPr>
      <w:bookmarkStart w:id="3" w:name="_Toc480945187"/>
      <w:r>
        <w:t>ТЕОРЕТИЧЕСКАЯ ЧАСТЬ</w:t>
      </w:r>
      <w:bookmarkEnd w:id="3"/>
    </w:p>
    <w:p w:rsidR="008C3A63" w:rsidRDefault="008C3A63" w:rsidP="006066C5">
      <w:pPr>
        <w:pStyle w:val="2"/>
      </w:pPr>
      <w:bookmarkStart w:id="4" w:name="_Toc480945188"/>
      <w:r>
        <w:t>Общие сведения об операционных усилителях</w:t>
      </w:r>
      <w:bookmarkEnd w:id="4"/>
    </w:p>
    <w:p w:rsidR="008C3A63" w:rsidRDefault="008C3A63">
      <w:pPr>
        <w:tabs>
          <w:tab w:val="left" w:pos="9639"/>
        </w:tabs>
      </w:pPr>
      <w:r>
        <w:t>Операционным усилителем (ОУ) называют высококачественный усилитель постоянного тока, предназначенный для выполнения различных операций с аналоговыми сигналами: их усиление и ослабление, сложение и вычитание, интегрирование и дифференцирование, логарифмирование, преобразование их  формы</w:t>
      </w:r>
      <w:r>
        <w:rPr>
          <w:color w:val="FF0000"/>
        </w:rPr>
        <w:t xml:space="preserve"> </w:t>
      </w:r>
      <w:r>
        <w:t>и др. Все эти операции ОУ выполняет с помощью цепей положительной и отрицательной обратной связи, в состав которых могут входить сопротивления, емкости и индуктивности, диоды, транзисторы и другие элементы.</w:t>
      </w:r>
    </w:p>
    <w:p w:rsidR="008C3A63" w:rsidRDefault="008C3A63">
      <w:pPr>
        <w:pStyle w:val="20"/>
      </w:pPr>
      <w:r>
        <w:t>Согласно ГОСТ 2.759-82 на схемах радиоаппаратуры ОУ обозначается прямоугольником (рис. 2.1,а), в верхней части которого изображается равносторонний треугольник, указывающий направление передачи. Оба вывода входов ОУ делают с одной стороны прямоугольника, обычно слева, а выход – с противоположной стороны. Вход, сигнал с которого передается на выход ОУ без изменения фазы, называется неинвертирующим, или прямым. Другой вход является инвертирующим (инверсионным) и отмечается кружком.</w:t>
      </w:r>
    </w:p>
    <w:p w:rsidR="008C3A63" w:rsidRDefault="008C3A63">
      <w:pPr>
        <w:tabs>
          <w:tab w:val="left" w:pos="9639"/>
        </w:tabs>
      </w:pPr>
      <w:r>
        <w:t>Прямоугольник может быть разграничен на основное и дополнительные одно или два поля, расположенные по обе стороны от основного. На дополнительных полях указывают назначение дополнительных выводов ОУ (питание, коррекция, балансировка нуля, корпус микросхемы). Большинство ОУ питаются от двух разнополярных источников питания, как правило, равной величины +</w:t>
      </w:r>
      <w:r>
        <w:rPr>
          <w:position w:val="-12"/>
          <w:sz w:val="20"/>
        </w:rPr>
        <w:object w:dxaOrig="49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8.75pt" o:ole="" fillcolor="window">
            <v:imagedata r:id="rId7" o:title=""/>
          </v:shape>
          <o:OLEObject Type="Embed" ProgID="Equation.3" ShapeID="_x0000_i1025" DrawAspect="Content" ObjectID="_1471380664" r:id="rId8"/>
        </w:object>
      </w:r>
      <w:r>
        <w:t xml:space="preserve"> и </w:t>
      </w:r>
      <w:r>
        <w:rPr>
          <w:position w:val="-12"/>
          <w:sz w:val="20"/>
        </w:rPr>
        <w:object w:dxaOrig="720" w:dyaOrig="380">
          <v:shape id="_x0000_i1026" type="#_x0000_t75" style="width:36pt;height:18.75pt" o:ole="" fillcolor="window">
            <v:imagedata r:id="rId9" o:title=""/>
          </v:shape>
          <o:OLEObject Type="Embed" ProgID="Equation.3" ShapeID="_x0000_i1026" DrawAspect="Content" ObjectID="_1471380665" r:id="rId10"/>
        </w:object>
      </w:r>
      <w:r>
        <w:t>.</w:t>
      </w:r>
    </w:p>
    <w:p w:rsidR="008C3A63" w:rsidRDefault="008C3A63">
      <w:pPr>
        <w:tabs>
          <w:tab w:val="left" w:pos="9639"/>
        </w:tabs>
        <w:ind w:firstLine="0"/>
      </w:pPr>
    </w:p>
    <w:bookmarkStart w:id="5" w:name="_MON_1013439065"/>
    <w:bookmarkStart w:id="6" w:name="_MON_1013440073"/>
    <w:bookmarkEnd w:id="5"/>
    <w:bookmarkEnd w:id="6"/>
    <w:bookmarkStart w:id="7" w:name="_MON_1013438940"/>
    <w:bookmarkEnd w:id="7"/>
    <w:p w:rsidR="008C3A63" w:rsidRDefault="008C3A63">
      <w:pPr>
        <w:tabs>
          <w:tab w:val="left" w:pos="9639"/>
        </w:tabs>
        <w:ind w:firstLine="0"/>
        <w:rPr>
          <w:lang w:val="en-US"/>
        </w:rPr>
      </w:pPr>
      <w:r>
        <w:rPr>
          <w:b/>
          <w:lang w:val="en-US"/>
        </w:rPr>
        <w:object w:dxaOrig="8945" w:dyaOrig="3008">
          <v:shape id="_x0000_i1027" type="#_x0000_t75" style="width:447pt;height:150pt" o:ole="" fillcolor="window">
            <v:imagedata r:id="rId11" o:title=""/>
          </v:shape>
          <o:OLEObject Type="Embed" ProgID="Word.Picture.8" ShapeID="_x0000_i1027" DrawAspect="Content" ObjectID="_1471380666" r:id="rId12"/>
        </w:object>
      </w:r>
    </w:p>
    <w:p w:rsidR="008C3A63" w:rsidRDefault="008C3A63">
      <w:pPr>
        <w:tabs>
          <w:tab w:val="left" w:pos="1134"/>
        </w:tabs>
        <w:rPr>
          <w:b/>
        </w:rPr>
      </w:pPr>
      <w:r>
        <w:rPr>
          <w:b/>
          <w:lang w:val="en-US"/>
        </w:rPr>
        <w:t xml:space="preserve">                         </w:t>
      </w:r>
      <w:r>
        <w:rPr>
          <w:b/>
        </w:rPr>
        <w:t xml:space="preserve">а)   </w:t>
      </w:r>
      <w:r>
        <w:rPr>
          <w:b/>
        </w:rPr>
        <w:tab/>
      </w:r>
      <w:r>
        <w:rPr>
          <w:b/>
        </w:rPr>
        <w:tab/>
      </w:r>
      <w:r>
        <w:rPr>
          <w:b/>
        </w:rPr>
        <w:tab/>
      </w:r>
      <w:r>
        <w:rPr>
          <w:b/>
        </w:rPr>
        <w:tab/>
      </w:r>
      <w:r>
        <w:rPr>
          <w:b/>
        </w:rPr>
        <w:tab/>
      </w:r>
      <w:r>
        <w:rPr>
          <w:b/>
        </w:rPr>
        <w:tab/>
      </w:r>
      <w:r>
        <w:rPr>
          <w:b/>
        </w:rPr>
        <w:tab/>
        <w:t>б)</w:t>
      </w:r>
    </w:p>
    <w:p w:rsidR="008C3A63" w:rsidRDefault="008C3A63">
      <w:pPr>
        <w:tabs>
          <w:tab w:val="left" w:pos="9639"/>
        </w:tabs>
        <w:jc w:val="center"/>
        <w:rPr>
          <w:b/>
        </w:rPr>
      </w:pPr>
    </w:p>
    <w:p w:rsidR="008C3A63" w:rsidRDefault="008C3A63">
      <w:pPr>
        <w:tabs>
          <w:tab w:val="left" w:pos="9639"/>
        </w:tabs>
        <w:jc w:val="center"/>
        <w:rPr>
          <w:b/>
        </w:rPr>
      </w:pPr>
      <w:r>
        <w:rPr>
          <w:b/>
        </w:rPr>
        <w:t>Рис.2.1. Условное обозначение ОУ:</w:t>
      </w:r>
    </w:p>
    <w:p w:rsidR="008C3A63" w:rsidRDefault="008C3A63">
      <w:pPr>
        <w:tabs>
          <w:tab w:val="left" w:pos="9639"/>
        </w:tabs>
        <w:ind w:firstLine="0"/>
        <w:rPr>
          <w:b/>
        </w:rPr>
      </w:pPr>
      <w:r>
        <w:rPr>
          <w:b/>
        </w:rPr>
        <w:t>а) обозначение ОУ согласно ГОСТ 2.759-82;</w:t>
      </w:r>
    </w:p>
    <w:p w:rsidR="008C3A63" w:rsidRDefault="008C3A63">
      <w:pPr>
        <w:tabs>
          <w:tab w:val="left" w:pos="9639"/>
        </w:tabs>
        <w:ind w:firstLine="0"/>
        <w:rPr>
          <w:b/>
        </w:rPr>
      </w:pPr>
      <w:r>
        <w:rPr>
          <w:b/>
        </w:rPr>
        <w:t>б) обозначение ОУ, широко распространенное в технической литературе</w:t>
      </w:r>
    </w:p>
    <w:p w:rsidR="008C3A63" w:rsidRDefault="008C3A63">
      <w:pPr>
        <w:tabs>
          <w:tab w:val="left" w:pos="9639"/>
        </w:tabs>
      </w:pPr>
    </w:p>
    <w:p w:rsidR="008C3A63" w:rsidRDefault="008C3A63">
      <w:pPr>
        <w:tabs>
          <w:tab w:val="left" w:pos="9639"/>
        </w:tabs>
      </w:pPr>
      <w:r>
        <w:t>На рис.2.1,б приведено широко распространенное в технической литературе обозначение ОУ в виде равностороннего треугольника, которое будет использоваться в настоящих методических указаниях.</w:t>
      </w:r>
    </w:p>
    <w:p w:rsidR="008C3A63" w:rsidRDefault="008C3A63">
      <w:pPr>
        <w:tabs>
          <w:tab w:val="left" w:pos="9639"/>
        </w:tabs>
      </w:pPr>
      <w:r>
        <w:t>Входная цепь ОУ обычно выполняется по дифференциальной схеме и входные сигналы можно подавать как на любой из двух входов, так и на оба входа.</w:t>
      </w:r>
    </w:p>
    <w:p w:rsidR="008C3A63" w:rsidRDefault="008C3A63">
      <w:pPr>
        <w:tabs>
          <w:tab w:val="left" w:pos="9639"/>
        </w:tabs>
      </w:pPr>
      <w:r>
        <w:t>Выходное напряжение при дифференциальном включении определяется следующим выражением:</w:t>
      </w:r>
    </w:p>
    <w:p w:rsidR="008C3A63" w:rsidRDefault="008C3A63">
      <w:pPr>
        <w:tabs>
          <w:tab w:val="left" w:pos="9639"/>
        </w:tabs>
      </w:pPr>
    </w:p>
    <w:p w:rsidR="008C3A63" w:rsidRDefault="008C3A63">
      <w:pPr>
        <w:tabs>
          <w:tab w:val="left" w:pos="9639"/>
        </w:tabs>
        <w:jc w:val="center"/>
      </w:pPr>
      <w:r>
        <w:rPr>
          <w:position w:val="-12"/>
          <w:sz w:val="20"/>
        </w:rPr>
        <w:object w:dxaOrig="3320" w:dyaOrig="400">
          <v:shape id="_x0000_i1028" type="#_x0000_t75" style="width:165.75pt;height:20.25pt" o:ole="" fillcolor="window">
            <v:imagedata r:id="rId13" o:title=""/>
          </v:shape>
          <o:OLEObject Type="Embed" ProgID="Equation.3" ShapeID="_x0000_i1028" DrawAspect="Content" ObjectID="_1471380667" r:id="rId14"/>
        </w:object>
      </w:r>
      <w:r>
        <w:t>,</w:t>
      </w:r>
    </w:p>
    <w:p w:rsidR="008C3A63" w:rsidRDefault="008C3A63">
      <w:pPr>
        <w:tabs>
          <w:tab w:val="left" w:pos="9639"/>
        </w:tabs>
        <w:jc w:val="center"/>
      </w:pPr>
    </w:p>
    <w:p w:rsidR="008C3A63" w:rsidRDefault="008C3A63">
      <w:pPr>
        <w:tabs>
          <w:tab w:val="left" w:pos="9639"/>
        </w:tabs>
      </w:pPr>
      <w:r>
        <w:t>где К</w:t>
      </w:r>
      <w:r>
        <w:rPr>
          <w:vertAlign w:val="subscript"/>
        </w:rPr>
        <w:t xml:space="preserve">0 </w:t>
      </w:r>
      <w:r>
        <w:t>– коэффициент усиления ОУ.</w:t>
      </w:r>
    </w:p>
    <w:p w:rsidR="008C3A63" w:rsidRDefault="008C3A63">
      <w:pPr>
        <w:tabs>
          <w:tab w:val="left" w:pos="9639"/>
        </w:tabs>
      </w:pPr>
      <w:r>
        <w:t>При этом одно из входных напряжений может быть равно нулю, а второй вход включен на корпус.</w:t>
      </w:r>
      <w:r>
        <w:rPr>
          <w:color w:val="FF0000"/>
        </w:rPr>
        <w:t xml:space="preserve"> </w:t>
      </w:r>
      <w:r>
        <w:t xml:space="preserve">Если оба входа ОУ соединить вместе, то имеем один вход, а приложенный к нему сигнал называется синфазным входным сигналом </w:t>
      </w:r>
      <w:r>
        <w:rPr>
          <w:position w:val="-18"/>
          <w:sz w:val="20"/>
        </w:rPr>
        <w:object w:dxaOrig="960" w:dyaOrig="460">
          <v:shape id="_x0000_i1029" type="#_x0000_t75" style="width:48pt;height:23.25pt" o:ole="" fillcolor="window">
            <v:imagedata r:id="rId15" o:title=""/>
          </v:shape>
          <o:OLEObject Type="Embed" ProgID="Equation.3" ShapeID="_x0000_i1029" DrawAspect="Content" ObjectID="_1471380668" r:id="rId16"/>
        </w:object>
      </w:r>
      <w:r>
        <w:t xml:space="preserve">= </w:t>
      </w:r>
      <w:r>
        <w:rPr>
          <w:position w:val="-12"/>
          <w:sz w:val="20"/>
        </w:rPr>
        <w:object w:dxaOrig="680" w:dyaOrig="400">
          <v:shape id="_x0000_i1030" type="#_x0000_t75" style="width:33.75pt;height:20.25pt" o:ole="" fillcolor="window">
            <v:imagedata r:id="rId17" o:title=""/>
          </v:shape>
          <o:OLEObject Type="Embed" ProgID="Equation.3" ShapeID="_x0000_i1030" DrawAspect="Content" ObjectID="_1471380669" r:id="rId18"/>
        </w:object>
      </w:r>
      <w:r>
        <w:t>=</w:t>
      </w:r>
      <w:r>
        <w:rPr>
          <w:position w:val="-12"/>
          <w:sz w:val="20"/>
        </w:rPr>
        <w:object w:dxaOrig="720" w:dyaOrig="400">
          <v:shape id="_x0000_i1031" type="#_x0000_t75" style="width:36pt;height:20.25pt" o:ole="" fillcolor="window">
            <v:imagedata r:id="rId19" o:title=""/>
          </v:shape>
          <o:OLEObject Type="Embed" ProgID="Equation.3" ShapeID="_x0000_i1031" DrawAspect="Content" ObjectID="_1471380670" r:id="rId20"/>
        </w:object>
      </w:r>
      <w:r>
        <w:t>.</w:t>
      </w:r>
    </w:p>
    <w:p w:rsidR="008C3A63" w:rsidRDefault="008C3A63">
      <w:pPr>
        <w:pStyle w:val="20"/>
      </w:pPr>
      <w:r>
        <w:t>Идеальный операционный усилитель должен обладать следующими свойствами:</w:t>
      </w:r>
    </w:p>
    <w:p w:rsidR="008C3A63" w:rsidRDefault="008C3A63">
      <w:pPr>
        <w:numPr>
          <w:ilvl w:val="0"/>
          <w:numId w:val="18"/>
        </w:numPr>
        <w:tabs>
          <w:tab w:val="left" w:pos="9639"/>
        </w:tabs>
      </w:pPr>
      <w:r>
        <w:t>дифференциальный коэффициент передачи (усиления)  - неограниченно большая величина,</w:t>
      </w:r>
    </w:p>
    <w:p w:rsidR="008C3A63" w:rsidRDefault="008C3A63">
      <w:pPr>
        <w:numPr>
          <w:ilvl w:val="0"/>
          <w:numId w:val="18"/>
        </w:numPr>
        <w:tabs>
          <w:tab w:val="left" w:pos="9639"/>
        </w:tabs>
      </w:pPr>
      <w:r>
        <w:t>бесконечно большое входное сопротивление,</w:t>
      </w:r>
    </w:p>
    <w:p w:rsidR="008C3A63" w:rsidRDefault="008C3A63">
      <w:pPr>
        <w:numPr>
          <w:ilvl w:val="0"/>
          <w:numId w:val="18"/>
        </w:numPr>
        <w:tabs>
          <w:tab w:val="left" w:pos="9639"/>
        </w:tabs>
      </w:pPr>
      <w:r>
        <w:t>нулевое выходное сопротивление,</w:t>
      </w:r>
    </w:p>
    <w:p w:rsidR="008C3A63" w:rsidRDefault="008C3A63">
      <w:pPr>
        <w:numPr>
          <w:ilvl w:val="0"/>
          <w:numId w:val="18"/>
        </w:numPr>
        <w:tabs>
          <w:tab w:val="left" w:pos="9639"/>
        </w:tabs>
      </w:pPr>
      <w:r>
        <w:t>полностью подавляет синфазную составляющую сигнала,</w:t>
      </w:r>
    </w:p>
    <w:p w:rsidR="008C3A63" w:rsidRDefault="008C3A63">
      <w:pPr>
        <w:numPr>
          <w:ilvl w:val="0"/>
          <w:numId w:val="18"/>
        </w:numPr>
        <w:tabs>
          <w:tab w:val="left" w:pos="9639"/>
        </w:tabs>
      </w:pPr>
      <w:r>
        <w:t>бесконечная полоса пропускания.</w:t>
      </w:r>
    </w:p>
    <w:p w:rsidR="008C3A63" w:rsidRDefault="008C3A63">
      <w:pPr>
        <w:tabs>
          <w:tab w:val="left" w:pos="9639"/>
        </w:tabs>
      </w:pPr>
      <w:r>
        <w:t>Реальные ОУ по своим параметрам весьма близки к идеальным ОУ. Поэтому при решении многих задач реальные ОУ можно заменять идеальными и рассматривать их как усилительные "кирпичики", из которых можно строить различные усилительно-преобразовательные устройства.</w:t>
      </w:r>
    </w:p>
    <w:p w:rsidR="008C3A63" w:rsidRDefault="008C3A63">
      <w:pPr>
        <w:tabs>
          <w:tab w:val="left" w:pos="9639"/>
        </w:tabs>
      </w:pPr>
    </w:p>
    <w:p w:rsidR="008C3A63" w:rsidRDefault="008C3A63" w:rsidP="006066C5">
      <w:pPr>
        <w:pStyle w:val="2"/>
      </w:pPr>
      <w:bookmarkStart w:id="8" w:name="_Toc480945189"/>
      <w:r>
        <w:t>Структура ОУ</w:t>
      </w:r>
      <w:bookmarkEnd w:id="8"/>
    </w:p>
    <w:p w:rsidR="008C3A63" w:rsidRDefault="008C3A63">
      <w:pPr>
        <w:pStyle w:val="20"/>
      </w:pPr>
      <w:r>
        <w:t>Для современных интегральных ОУ характерны две структуры: трехкаскадная и двухкаскадная.</w:t>
      </w:r>
    </w:p>
    <w:p w:rsidR="008C3A63" w:rsidRDefault="008C3A63">
      <w:pPr>
        <w:tabs>
          <w:tab w:val="left" w:pos="9639"/>
        </w:tabs>
      </w:pPr>
      <w:r>
        <w:t>Трехкаскадная структура (рис.2.2,а) включает дифференциальный усилитель (ДУ), усилитель напряжения (УН), усилитель амплитуды (УА) и выходной эмиттерный повторитель (ЭП) [9-11].</w:t>
      </w:r>
    </w:p>
    <w:p w:rsidR="008C3A63" w:rsidRDefault="008C3A63">
      <w:pPr>
        <w:tabs>
          <w:tab w:val="left" w:pos="9639"/>
        </w:tabs>
      </w:pPr>
    </w:p>
    <w:bookmarkStart w:id="9" w:name="_MON_1013440074"/>
    <w:bookmarkEnd w:id="9"/>
    <w:bookmarkStart w:id="10" w:name="_MON_1013438823"/>
    <w:bookmarkEnd w:id="10"/>
    <w:p w:rsidR="008C3A63" w:rsidRDefault="008C3A63">
      <w:pPr>
        <w:tabs>
          <w:tab w:val="left" w:pos="9639"/>
        </w:tabs>
        <w:jc w:val="center"/>
      </w:pPr>
      <w:r>
        <w:rPr>
          <w:noProof/>
        </w:rPr>
        <w:object w:dxaOrig="8712" w:dyaOrig="2024">
          <v:shape id="_x0000_i1032" type="#_x0000_t75" style="width:435.75pt;height:101.25pt" o:ole="" fillcolor="window">
            <v:imagedata r:id="rId21" o:title=""/>
          </v:shape>
          <o:OLEObject Type="Embed" ProgID="Word.Picture.8" ShapeID="_x0000_i1032" DrawAspect="Content" ObjectID="_1471380671" r:id="rId22"/>
        </w:object>
      </w:r>
    </w:p>
    <w:p w:rsidR="008C3A63" w:rsidRDefault="008C3A63">
      <w:pPr>
        <w:tabs>
          <w:tab w:val="left" w:pos="9639"/>
        </w:tabs>
        <w:jc w:val="center"/>
        <w:rPr>
          <w:b/>
        </w:rPr>
      </w:pPr>
      <w:r>
        <w:rPr>
          <w:b/>
        </w:rPr>
        <w:t>а)</w:t>
      </w:r>
    </w:p>
    <w:bookmarkStart w:id="11" w:name="_MON_1013440076"/>
    <w:bookmarkEnd w:id="11"/>
    <w:bookmarkStart w:id="12" w:name="_MON_1013438836"/>
    <w:bookmarkEnd w:id="12"/>
    <w:p w:rsidR="008C3A63" w:rsidRDefault="008C3A63">
      <w:pPr>
        <w:tabs>
          <w:tab w:val="left" w:pos="9639"/>
        </w:tabs>
        <w:jc w:val="center"/>
      </w:pPr>
      <w:r>
        <w:rPr>
          <w:noProof/>
        </w:rPr>
        <w:object w:dxaOrig="7504" w:dyaOrig="2024">
          <v:shape id="_x0000_i1033" type="#_x0000_t75" style="width:375pt;height:101.25pt" o:ole="" fillcolor="window">
            <v:imagedata r:id="rId23" o:title=""/>
          </v:shape>
          <o:OLEObject Type="Embed" ProgID="Word.Picture.8" ShapeID="_x0000_i1033" DrawAspect="Content" ObjectID="_1471380672" r:id="rId24"/>
        </w:object>
      </w:r>
    </w:p>
    <w:p w:rsidR="008C3A63" w:rsidRDefault="008C3A63">
      <w:pPr>
        <w:tabs>
          <w:tab w:val="left" w:pos="9639"/>
        </w:tabs>
        <w:jc w:val="center"/>
        <w:rPr>
          <w:b/>
        </w:rPr>
      </w:pPr>
      <w:r>
        <w:rPr>
          <w:b/>
        </w:rPr>
        <w:t>б)</w:t>
      </w:r>
    </w:p>
    <w:p w:rsidR="008C3A63" w:rsidRDefault="008C3A63">
      <w:pPr>
        <w:tabs>
          <w:tab w:val="left" w:pos="9639"/>
        </w:tabs>
        <w:jc w:val="center"/>
        <w:rPr>
          <w:b/>
        </w:rPr>
      </w:pPr>
    </w:p>
    <w:p w:rsidR="008C3A63" w:rsidRDefault="008C3A63">
      <w:pPr>
        <w:pStyle w:val="a8"/>
      </w:pPr>
      <w:r>
        <w:t>Рис. 2.2. Структура типового ОУ: трехкаскадная (а) и двухкаскадная (б) модели ОУ</w:t>
      </w:r>
    </w:p>
    <w:p w:rsidR="008C3A63" w:rsidRDefault="008C3A63">
      <w:pPr>
        <w:jc w:val="center"/>
        <w:rPr>
          <w:b/>
        </w:rPr>
      </w:pPr>
    </w:p>
    <w:p w:rsidR="008C3A63" w:rsidRDefault="008C3A63">
      <w:pPr>
        <w:pStyle w:val="20"/>
      </w:pPr>
      <w:r>
        <w:t>Первый каскад ОУ - дифференциальный с эмиттерной связью и резисторной нагрузкой, необходимой для уменьшения дрейфа нуля, подавления синфазной помехи, увеличения входного сопротивления и усиления входного дифференциального сигнала.</w:t>
      </w:r>
    </w:p>
    <w:p w:rsidR="008C3A63" w:rsidRDefault="008C3A63">
      <w:pPr>
        <w:pStyle w:val="20"/>
      </w:pPr>
      <w:r>
        <w:t>Второй каскад - усилитель напряжения обеспечивает основное усиление входного дифференциального сигнала по напряжению, строится также по дифференциальной схеме и включает специальную схему сдвига потенциала.</w:t>
      </w:r>
    </w:p>
    <w:p w:rsidR="008C3A63" w:rsidRDefault="008C3A63">
      <w:pPr>
        <w:tabs>
          <w:tab w:val="left" w:pos="9639"/>
        </w:tabs>
      </w:pPr>
      <w:r>
        <w:t xml:space="preserve">В третьем каскаде – усилителе амплитуды – обычно совмещаются схемы усиления сигнала, схемы сдвига уровня и формирования выходного двухполярного неискаженного сигнала. Как правило, все схемы ОУ заканчиваются эмиттерными повторителями (ЭП), которые определяют нагрузочную способность ОУ и не участвуют в формировании его коэффициента усиления. </w:t>
      </w:r>
    </w:p>
    <w:p w:rsidR="008C3A63" w:rsidRDefault="008C3A63">
      <w:pPr>
        <w:tabs>
          <w:tab w:val="left" w:pos="9639"/>
        </w:tabs>
      </w:pPr>
      <w:r>
        <w:t>Двухкаскадная    модель ОУ (рис.2.2,б) включает дифференциальный усили</w:t>
      </w:r>
      <w:r>
        <w:softHyphen/>
        <w:t>тель (ДУ), усилитель   амплитуды (УА)   и выходной эмиттерный повтори</w:t>
      </w:r>
      <w:r>
        <w:softHyphen/>
      </w:r>
      <w:r>
        <w:softHyphen/>
        <w:t>тель (ЭП). В этой модели первый каскад выполняет функции входного ДУ и малосигнального УН, а также схемы сдвига уровня.</w:t>
      </w:r>
    </w:p>
    <w:p w:rsidR="008C3A63" w:rsidRDefault="008C3A63">
      <w:pPr>
        <w:tabs>
          <w:tab w:val="left" w:pos="9639"/>
        </w:tabs>
      </w:pPr>
      <w:r>
        <w:t>В остальном каскады УА и ЭП не отличаются от одноименной трехкаскадной модели.</w:t>
      </w:r>
    </w:p>
    <w:p w:rsidR="008C3A63" w:rsidRDefault="008C3A63">
      <w:pPr>
        <w:tabs>
          <w:tab w:val="left" w:pos="9639"/>
        </w:tabs>
      </w:pPr>
      <w:r>
        <w:t>На рис.2.3 приведена упрощенная принципиальная схема двухкаскадного ОУ [9-11]. Дифференциальный каскад ОУ выполнен на транзисторах Т1…Т4. Транзисторы Т1, Т2 образуют дифференциальный усилитель, а транзисторы Т3, Т4 -  его динамическую нагрузку. Выходным сигналом дифференциального каскада является 2</w:t>
      </w:r>
      <w:r>
        <w:rPr>
          <w:lang w:val="en-US"/>
        </w:rPr>
        <w:t>i</w:t>
      </w:r>
      <w:r>
        <w:rPr>
          <w:vertAlign w:val="subscript"/>
        </w:rPr>
        <w:t xml:space="preserve">1 </w:t>
      </w:r>
      <w:r>
        <w:t xml:space="preserve"> - ток, который поступает в интегрирующее звено, выполненное на транзисторах Т5, Т6 и корректирующее емкость </w:t>
      </w:r>
      <w:r>
        <w:rPr>
          <w:position w:val="-12"/>
        </w:rPr>
        <w:object w:dxaOrig="420" w:dyaOrig="380">
          <v:shape id="_x0000_i1034" type="#_x0000_t75" style="width:21pt;height:18.75pt" o:ole="" fillcolor="window">
            <v:imagedata r:id="rId25" o:title=""/>
          </v:shape>
          <o:OLEObject Type="Embed" ProgID="Equation.3" ShapeID="_x0000_i1034" DrawAspect="Content" ObjectID="_1471380673" r:id="rId26"/>
        </w:object>
      </w:r>
      <w:r>
        <w:t xml:space="preserve">. Выходным сигналом интегратора тока является напряжение </w:t>
      </w:r>
      <w:r>
        <w:rPr>
          <w:lang w:val="en-US"/>
        </w:rPr>
        <w:t>U</w:t>
      </w:r>
      <w:r>
        <w:rPr>
          <w:vertAlign w:val="subscript"/>
        </w:rPr>
        <w:t>1</w:t>
      </w:r>
      <w:r>
        <w:t>, равное напряжению на конденсаторе</w:t>
      </w:r>
      <w:r>
        <w:rPr>
          <w:position w:val="-12"/>
        </w:rPr>
        <w:object w:dxaOrig="420" w:dyaOrig="380">
          <v:shape id="_x0000_i1035" type="#_x0000_t75" style="width:21pt;height:18.75pt" o:ole="" fillcolor="window">
            <v:imagedata r:id="rId25" o:title=""/>
          </v:shape>
          <o:OLEObject Type="Embed" ProgID="Equation.3" ShapeID="_x0000_i1035" DrawAspect="Content" ObjectID="_1471380674" r:id="rId27"/>
        </w:object>
      </w:r>
      <w:r>
        <w:t>.</w:t>
      </w:r>
    </w:p>
    <w:p w:rsidR="008C3A63" w:rsidRDefault="008C3A63">
      <w:pPr>
        <w:tabs>
          <w:tab w:val="left" w:pos="9639"/>
        </w:tabs>
      </w:pPr>
      <w:r>
        <w:t>Повторитель напряжения выполнен на транзисторах Т7, Т8 по схеме с эмиттерной нагрузкой.</w:t>
      </w:r>
    </w:p>
    <w:bookmarkStart w:id="13" w:name="_MON_1013439458"/>
    <w:bookmarkStart w:id="14" w:name="_MON_1013440077"/>
    <w:bookmarkStart w:id="15" w:name="_MON_1014282421"/>
    <w:bookmarkEnd w:id="13"/>
    <w:bookmarkEnd w:id="14"/>
    <w:bookmarkEnd w:id="15"/>
    <w:bookmarkStart w:id="16" w:name="_MON_1013438794"/>
    <w:bookmarkEnd w:id="16"/>
    <w:p w:rsidR="008C3A63" w:rsidRDefault="008C3A63">
      <w:pPr>
        <w:tabs>
          <w:tab w:val="left" w:pos="9639"/>
        </w:tabs>
        <w:ind w:firstLine="0"/>
        <w:rPr>
          <w:lang w:val="en-US"/>
        </w:rPr>
      </w:pPr>
      <w:r>
        <w:rPr>
          <w:noProof/>
        </w:rPr>
        <w:object w:dxaOrig="8304" w:dyaOrig="6228">
          <v:shape id="_x0000_i1036" type="#_x0000_t75" style="width:474pt;height:356.25pt" o:ole="" fillcolor="window">
            <v:imagedata r:id="rId28" o:title=""/>
          </v:shape>
          <o:OLEObject Type="Embed" ProgID="Word.Picture.8" ShapeID="_x0000_i1036" DrawAspect="Content" ObjectID="_1471380675" r:id="rId29"/>
        </w:object>
      </w:r>
    </w:p>
    <w:p w:rsidR="008C3A63" w:rsidRDefault="008C3A63">
      <w:pPr>
        <w:tabs>
          <w:tab w:val="left" w:pos="9639"/>
        </w:tabs>
        <w:jc w:val="center"/>
        <w:rPr>
          <w:b/>
        </w:rPr>
      </w:pPr>
      <w:r>
        <w:rPr>
          <w:b/>
        </w:rPr>
        <w:t>Рис.2.3.  Упрощенная принципиальная схема двухкаскадного ОУ</w:t>
      </w:r>
    </w:p>
    <w:p w:rsidR="008C3A63" w:rsidRDefault="008C3A63">
      <w:pPr>
        <w:tabs>
          <w:tab w:val="left" w:pos="9639"/>
        </w:tabs>
        <w:jc w:val="center"/>
        <w:rPr>
          <w:b/>
        </w:rPr>
      </w:pPr>
    </w:p>
    <w:p w:rsidR="008C3A63" w:rsidRDefault="008C3A63">
      <w:pPr>
        <w:tabs>
          <w:tab w:val="left" w:pos="9639"/>
        </w:tabs>
      </w:pPr>
      <w:r>
        <w:t>В лабораторной работе исследуется двухкаскадный ОУ 140УД8Б, принципиальная схема которого приведена в прил. 3.</w:t>
      </w:r>
    </w:p>
    <w:p w:rsidR="008C3A63" w:rsidRDefault="008C3A63">
      <w:pPr>
        <w:tabs>
          <w:tab w:val="left" w:pos="9639"/>
        </w:tabs>
      </w:pPr>
      <w:r>
        <w:t>Некоторые особенности схемы 140УД8Б:</w:t>
      </w:r>
    </w:p>
    <w:p w:rsidR="008C3A63" w:rsidRDefault="008C3A63">
      <w:pPr>
        <w:tabs>
          <w:tab w:val="left" w:pos="9639"/>
        </w:tabs>
      </w:pPr>
      <w:r>
        <w:t>а) входной дифференциальный каскад выполнен на полевых транзисторах Т1, Т2 и Т3, Т4, включенных по каскодной схеме;</w:t>
      </w:r>
    </w:p>
    <w:p w:rsidR="008C3A63" w:rsidRDefault="008C3A63">
      <w:pPr>
        <w:tabs>
          <w:tab w:val="left" w:pos="9639"/>
        </w:tabs>
      </w:pPr>
      <w:r>
        <w:t xml:space="preserve">б) балансировка ОУ осуществляется с помощью внешнего потенциометра 0.5 - 2к, включенного между 2-м и 6-м выводами ОУ (эмиттеры транзисторов Т5, Т6) и источником питания - </w:t>
      </w:r>
      <w:r>
        <w:rPr>
          <w:position w:val="-12"/>
        </w:rPr>
        <w:object w:dxaOrig="440" w:dyaOrig="400">
          <v:shape id="_x0000_i1037" type="#_x0000_t75" style="width:21.75pt;height:20.25pt" o:ole="">
            <v:imagedata r:id="rId30" o:title=""/>
          </v:shape>
          <o:OLEObject Type="Embed" ProgID="Equation.2" ShapeID="_x0000_i1037" DrawAspect="Content" ObjectID="_1471380676" r:id="rId31"/>
        </w:object>
      </w:r>
      <w:r>
        <w:t>;</w:t>
      </w:r>
    </w:p>
    <w:p w:rsidR="008C3A63" w:rsidRDefault="008C3A63">
      <w:pPr>
        <w:tabs>
          <w:tab w:val="left" w:pos="9639"/>
        </w:tabs>
      </w:pPr>
      <w:r>
        <w:t>в) для обеспечения устойчивости усилителя (т.е. для устранения опасности самовозбуждения) применена внутренняя коррекция с помощью емкости С, включенной между выходом 2-го каскада (коллекторы транзисторов Т7, Т8) и первым каскадом (база транзистора Т9).</w:t>
      </w:r>
    </w:p>
    <w:p w:rsidR="008C3A63" w:rsidRDefault="008C3A63" w:rsidP="006066C5">
      <w:pPr>
        <w:pStyle w:val="2"/>
      </w:pPr>
      <w:bookmarkStart w:id="17" w:name="_Toc480945190"/>
      <w:r>
        <w:t>Основные параметры ОУ</w:t>
      </w:r>
      <w:bookmarkEnd w:id="17"/>
    </w:p>
    <w:p w:rsidR="008C3A63" w:rsidRDefault="008C3A63">
      <w:pPr>
        <w:tabs>
          <w:tab w:val="left" w:pos="9639"/>
        </w:tabs>
      </w:pPr>
      <w:r>
        <w:t>Для  полного описания свойств ОУ необходимо знать десятки его параметров. Рассмотрим основные из них.</w:t>
      </w:r>
    </w:p>
    <w:p w:rsidR="008C3A63" w:rsidRDefault="008C3A63">
      <w:pPr>
        <w:numPr>
          <w:ilvl w:val="0"/>
          <w:numId w:val="2"/>
        </w:numPr>
        <w:tabs>
          <w:tab w:val="left" w:pos="9639"/>
        </w:tabs>
      </w:pPr>
      <w:r>
        <w:t>Коэффициент усиления дифференциального входного сигнала без обратной связи К</w:t>
      </w:r>
      <w:r>
        <w:rPr>
          <w:vertAlign w:val="subscript"/>
        </w:rPr>
        <w:t>0</w:t>
      </w:r>
      <w:r>
        <w:t>, равного десяткам - сотням тысяч раз.</w:t>
      </w:r>
    </w:p>
    <w:p w:rsidR="008C3A63" w:rsidRDefault="008C3A63">
      <w:pPr>
        <w:numPr>
          <w:ilvl w:val="0"/>
          <w:numId w:val="2"/>
        </w:numPr>
        <w:tabs>
          <w:tab w:val="left" w:pos="9639"/>
        </w:tabs>
      </w:pPr>
      <w:r>
        <w:t>Напряжение смещения (</w:t>
      </w:r>
      <w:r>
        <w:rPr>
          <w:position w:val="-12"/>
          <w:sz w:val="20"/>
        </w:rPr>
        <w:object w:dxaOrig="560" w:dyaOrig="380">
          <v:shape id="_x0000_i1038" type="#_x0000_t75" style="width:27.75pt;height:18.75pt" o:ole="" fillcolor="window">
            <v:imagedata r:id="rId32" o:title=""/>
          </v:shape>
          <o:OLEObject Type="Embed" ProgID="Equation.3" ShapeID="_x0000_i1038" DrawAspect="Content" ObjectID="_1471380677" r:id="rId33"/>
        </w:object>
      </w:r>
      <w:r>
        <w:t xml:space="preserve">) - величина постоянного входного напряжения, при котором выходное напряжение равно нулю. </w:t>
      </w:r>
    </w:p>
    <w:p w:rsidR="008C3A63" w:rsidRDefault="008C3A63">
      <w:pPr>
        <w:numPr>
          <w:ilvl w:val="0"/>
          <w:numId w:val="2"/>
        </w:numPr>
        <w:tabs>
          <w:tab w:val="left" w:pos="9639"/>
        </w:tabs>
      </w:pPr>
      <w:r>
        <w:t>Коэффициент ослабления синфазного входного сигнала (</w:t>
      </w:r>
      <w:r>
        <w:rPr>
          <w:position w:val="-28"/>
          <w:sz w:val="20"/>
          <w:lang w:val="en-US"/>
        </w:rPr>
        <w:object w:dxaOrig="960" w:dyaOrig="560">
          <v:shape id="_x0000_i1039" type="#_x0000_t75" style="width:48pt;height:27.75pt" o:ole="" fillcolor="window">
            <v:imagedata r:id="rId34" o:title=""/>
          </v:shape>
          <o:OLEObject Type="Embed" ProgID="Equation.3" ShapeID="_x0000_i1039" DrawAspect="Content" ObjectID="_1471380678" r:id="rId35"/>
        </w:object>
      </w:r>
      <w:r>
        <w:t>) - отношение  коэффициента усиления дифференциального входного напряжения ОУ к коэффициенту усиления синфазного входного напряжения или коэффициент, равный отношению синфазного входного напряжения к дифференциальному входному напряжению, вызывающих одно и то же приращение выходного напряжения. Обычно выражается в децибеллах и на низких частотах составляет от 60 до 120 дБ.</w:t>
      </w:r>
    </w:p>
    <w:p w:rsidR="008C3A63" w:rsidRDefault="008C3A63">
      <w:pPr>
        <w:numPr>
          <w:ilvl w:val="0"/>
          <w:numId w:val="2"/>
        </w:numPr>
        <w:tabs>
          <w:tab w:val="left" w:pos="9639"/>
        </w:tabs>
      </w:pPr>
      <w:r>
        <w:t xml:space="preserve">Максимальное входное синфазное напряжение </w:t>
      </w:r>
      <w:r w:rsidR="0019534E">
        <w:rPr>
          <w:position w:val="-28"/>
          <w:sz w:val="20"/>
        </w:rPr>
        <w:pict>
          <v:shape id="_x0000_i1040" type="#_x0000_t75" style="width:71.25pt;height:27pt" fillcolor="window">
            <v:imagedata r:id="rId36" o:title=""/>
          </v:shape>
        </w:pict>
      </w:r>
      <w:r>
        <w:rPr>
          <w:position w:val="-28"/>
          <w:sz w:val="20"/>
        </w:rPr>
        <w:t xml:space="preserve"> </w:t>
      </w:r>
      <w:r>
        <w:t>- это такое напряжение постоянного тока, примененное к обоим входам одновременно, при котором коэффициент ослабления синфазного входного сигнала на переменном токе уменьшается в 2 раза (на 6 дБ).</w:t>
      </w:r>
    </w:p>
    <w:p w:rsidR="008C3A63" w:rsidRDefault="008C3A63">
      <w:pPr>
        <w:numPr>
          <w:ilvl w:val="0"/>
          <w:numId w:val="2"/>
        </w:numPr>
        <w:tabs>
          <w:tab w:val="left" w:pos="9639"/>
        </w:tabs>
      </w:pPr>
      <w:r>
        <w:t>Входное сопротивление для дифференциального сигнала или дифференциальное входное сопротивление</w:t>
      </w:r>
      <w:r>
        <w:rPr>
          <w:position w:val="-22"/>
          <w:sz w:val="20"/>
        </w:rPr>
        <w:object w:dxaOrig="800" w:dyaOrig="480">
          <v:shape id="_x0000_i1041" type="#_x0000_t75" style="width:39.75pt;height:24pt" o:ole="" fillcolor="window">
            <v:imagedata r:id="rId37" o:title=""/>
          </v:shape>
          <o:OLEObject Type="Embed" ProgID="Equation.3" ShapeID="_x0000_i1041" DrawAspect="Content" ObjectID="_1471380679" r:id="rId38"/>
        </w:object>
      </w:r>
      <w:r>
        <w:t>. Оно составляет от единиц килоом до десятков мегаом.</w:t>
      </w:r>
    </w:p>
    <w:p w:rsidR="008C3A63" w:rsidRDefault="008C3A63">
      <w:pPr>
        <w:numPr>
          <w:ilvl w:val="0"/>
          <w:numId w:val="2"/>
        </w:numPr>
        <w:tabs>
          <w:tab w:val="left" w:pos="4820"/>
          <w:tab w:val="left" w:pos="9639"/>
        </w:tabs>
      </w:pPr>
      <w:r>
        <w:t>Синфазное входное сопротивление</w:t>
      </w:r>
      <w:r>
        <w:rPr>
          <w:position w:val="-28"/>
          <w:sz w:val="20"/>
        </w:rPr>
        <w:object w:dxaOrig="940" w:dyaOrig="540">
          <v:shape id="_x0000_i1042" type="#_x0000_t75" style="width:47.25pt;height:27pt" o:ole="" fillcolor="window">
            <v:imagedata r:id="rId39" o:title=""/>
          </v:shape>
          <o:OLEObject Type="Embed" ProgID="Equation.3" ShapeID="_x0000_i1042" DrawAspect="Content" ObjectID="_1471380680" r:id="rId40"/>
        </w:object>
      </w:r>
      <w:r>
        <w:t>- это сопротивление между    корпусом</w:t>
      </w:r>
      <w:r>
        <w:rPr>
          <w:color w:val="FF0000"/>
        </w:rPr>
        <w:t xml:space="preserve">  </w:t>
      </w:r>
      <w:r>
        <w:t>и замкнутыми друг с другом входами. Оно составляет обычно не менее десятков мегаом.</w:t>
      </w:r>
    </w:p>
    <w:p w:rsidR="008C3A63" w:rsidRDefault="008C3A63">
      <w:pPr>
        <w:numPr>
          <w:ilvl w:val="0"/>
          <w:numId w:val="2"/>
        </w:numPr>
        <w:tabs>
          <w:tab w:val="left" w:pos="9639"/>
        </w:tabs>
      </w:pPr>
      <w:r>
        <w:t>Выходное сопротивление</w:t>
      </w:r>
      <w:r>
        <w:rPr>
          <w:position w:val="-12"/>
          <w:sz w:val="20"/>
        </w:rPr>
        <w:object w:dxaOrig="760" w:dyaOrig="380">
          <v:shape id="_x0000_i1043" type="#_x0000_t75" style="width:38.25pt;height:18.75pt" o:ole="" fillcolor="window">
            <v:imagedata r:id="rId41" o:title=""/>
          </v:shape>
          <o:OLEObject Type="Embed" ProgID="Equation.3" ShapeID="_x0000_i1043" DrawAspect="Content" ObjectID="_1471380681" r:id="rId42"/>
        </w:object>
      </w:r>
      <w:r>
        <w:t xml:space="preserve">ОУ обычно невелико и не превышает сотен ом. Часто вместо выходного сопротивления ОУ дается величина минимального сопротивления нагрузки </w:t>
      </w:r>
      <w:r>
        <w:rPr>
          <w:i/>
          <w:position w:val="-18"/>
          <w:sz w:val="20"/>
          <w:vertAlign w:val="subscript"/>
        </w:rPr>
        <w:object w:dxaOrig="920" w:dyaOrig="460">
          <v:shape id="_x0000_i1044" type="#_x0000_t75" style="width:45.75pt;height:23.25pt" o:ole="" fillcolor="window">
            <v:imagedata r:id="rId43" o:title=""/>
          </v:shape>
          <o:OLEObject Type="Embed" ProgID="Equation.3" ShapeID="_x0000_i1044" DrawAspect="Content" ObjectID="_1471380682" r:id="rId44"/>
        </w:object>
      </w:r>
      <w:r>
        <w:t>.</w:t>
      </w:r>
    </w:p>
    <w:p w:rsidR="008C3A63" w:rsidRDefault="008C3A63">
      <w:pPr>
        <w:numPr>
          <w:ilvl w:val="0"/>
          <w:numId w:val="2"/>
        </w:numPr>
        <w:tabs>
          <w:tab w:val="left" w:pos="9639"/>
        </w:tabs>
      </w:pPr>
      <w:r>
        <w:t xml:space="preserve">Верхняя граничная частота </w:t>
      </w:r>
      <w:r>
        <w:rPr>
          <w:position w:val="-12"/>
          <w:sz w:val="20"/>
        </w:rPr>
        <w:object w:dxaOrig="340" w:dyaOrig="380">
          <v:shape id="_x0000_i1045" type="#_x0000_t75" style="width:17.25pt;height:18.75pt" o:ole="" fillcolor="window">
            <v:imagedata r:id="rId45" o:title=""/>
          </v:shape>
          <o:OLEObject Type="Embed" ProgID="Equation.3" ShapeID="_x0000_i1045" DrawAspect="Content" ObjectID="_1471380683" r:id="rId46"/>
        </w:object>
      </w:r>
      <w:r>
        <w:t>, определяемая для ОУ без обратной связи на уровне 0.707К</w:t>
      </w:r>
      <w:r>
        <w:rPr>
          <w:vertAlign w:val="subscript"/>
        </w:rPr>
        <w:t>0</w:t>
      </w:r>
      <w:r>
        <w:t>.</w:t>
      </w:r>
    </w:p>
    <w:p w:rsidR="008C3A63" w:rsidRDefault="008C3A63">
      <w:pPr>
        <w:numPr>
          <w:ilvl w:val="0"/>
          <w:numId w:val="2"/>
        </w:numPr>
        <w:tabs>
          <w:tab w:val="left" w:pos="9639"/>
        </w:tabs>
      </w:pPr>
      <w:r>
        <w:t xml:space="preserve">Частота единичного усиления </w:t>
      </w:r>
      <w:r>
        <w:rPr>
          <w:lang w:val="en-US"/>
        </w:rPr>
        <w:t>F</w:t>
      </w:r>
      <w:r>
        <w:rPr>
          <w:vertAlign w:val="subscript"/>
        </w:rPr>
        <w:t>1</w:t>
      </w:r>
      <w:r>
        <w:t xml:space="preserve"> – это частота, на которой коэффициент усиления ОУ </w:t>
      </w:r>
      <w:r>
        <w:rPr>
          <w:position w:val="-16"/>
          <w:sz w:val="20"/>
        </w:rPr>
        <w:object w:dxaOrig="460" w:dyaOrig="420">
          <v:shape id="_x0000_i1046" type="#_x0000_t75" style="width:23.25pt;height:18.75pt" o:ole="" fillcolor="window">
            <v:imagedata r:id="rId47" o:title=""/>
          </v:shape>
          <o:OLEObject Type="Embed" ProgID="Equation.3" ShapeID="_x0000_i1046" DrawAspect="Content" ObjectID="_1471380684" r:id="rId48"/>
        </w:object>
      </w:r>
      <w:r>
        <w:t>=1.</w:t>
      </w:r>
    </w:p>
    <w:p w:rsidR="008C3A63" w:rsidRDefault="008C3A63">
      <w:pPr>
        <w:numPr>
          <w:ilvl w:val="0"/>
          <w:numId w:val="2"/>
        </w:numPr>
        <w:tabs>
          <w:tab w:val="left" w:pos="993"/>
        </w:tabs>
      </w:pPr>
      <w:r>
        <w:t>Скорость нарастания выходного напряжения (</w:t>
      </w:r>
      <w:r>
        <w:rPr>
          <w:position w:val="-18"/>
          <w:sz w:val="20"/>
        </w:rPr>
        <w:object w:dxaOrig="1020" w:dyaOrig="440">
          <v:shape id="_x0000_i1047" type="#_x0000_t75" style="width:51pt;height:21.75pt" o:ole="" fillcolor="window">
            <v:imagedata r:id="rId49" o:title=""/>
          </v:shape>
          <o:OLEObject Type="Embed" ProgID="Equation.3" ShapeID="_x0000_i1047" DrawAspect="Content" ObjectID="_1471380685" r:id="rId50"/>
        </w:object>
      </w:r>
      <w:r>
        <w:t>) - максимальная скорость изменения выходного напряжения ОУ при воздействии на вход импульса максимального входного напряжения прямоугольной формы.</w:t>
      </w:r>
    </w:p>
    <w:p w:rsidR="008C3A63" w:rsidRDefault="008C3A63">
      <w:pPr>
        <w:numPr>
          <w:ilvl w:val="0"/>
          <w:numId w:val="2"/>
        </w:numPr>
        <w:tabs>
          <w:tab w:val="left" w:pos="993"/>
        </w:tabs>
      </w:pPr>
      <w:r>
        <w:t xml:space="preserve">Время нарастания </w:t>
      </w:r>
      <w:r>
        <w:rPr>
          <w:position w:val="-18"/>
        </w:rPr>
        <w:object w:dxaOrig="600" w:dyaOrig="440">
          <v:shape id="_x0000_i1048" type="#_x0000_t75" style="width:30pt;height:21.75pt" o:ole="" fillcolor="window">
            <v:imagedata r:id="rId51" o:title=""/>
          </v:shape>
          <o:OLEObject Type="Embed" ProgID="Equation.3" ShapeID="_x0000_i1048" DrawAspect="Content" ObjectID="_1471380686" r:id="rId52"/>
        </w:object>
      </w:r>
      <w:r>
        <w:t>(время установления) – это время изменения нормированной переходной характеристики от уровня 0.1 до уровня 0.9.</w:t>
      </w:r>
    </w:p>
    <w:p w:rsidR="008C3A63" w:rsidRDefault="008C3A63">
      <w:pPr>
        <w:numPr>
          <w:ilvl w:val="0"/>
          <w:numId w:val="2"/>
        </w:numPr>
        <w:tabs>
          <w:tab w:val="left" w:pos="993"/>
        </w:tabs>
      </w:pPr>
      <w:r>
        <w:t xml:space="preserve">Входная емкость </w:t>
      </w:r>
      <w:r>
        <w:rPr>
          <w:position w:val="-22"/>
          <w:sz w:val="20"/>
          <w:vertAlign w:val="subscript"/>
        </w:rPr>
        <w:object w:dxaOrig="760" w:dyaOrig="480">
          <v:shape id="_x0000_i1049" type="#_x0000_t75" style="width:38.25pt;height:24pt" o:ole="" fillcolor="window">
            <v:imagedata r:id="rId53" o:title=""/>
          </v:shape>
          <o:OLEObject Type="Embed" ProgID="Equation.3" ShapeID="_x0000_i1049" DrawAspect="Content" ObjectID="_1471380687" r:id="rId54"/>
        </w:object>
      </w:r>
      <w:r>
        <w:rPr>
          <w:vertAlign w:val="subscript"/>
        </w:rPr>
        <w:t>.</w:t>
      </w:r>
    </w:p>
    <w:p w:rsidR="008C3A63" w:rsidRDefault="008C3A63">
      <w:pPr>
        <w:numPr>
          <w:ilvl w:val="0"/>
          <w:numId w:val="2"/>
        </w:numPr>
        <w:tabs>
          <w:tab w:val="left" w:pos="993"/>
        </w:tabs>
      </w:pPr>
      <w:r>
        <w:t>Разность входных токов (</w:t>
      </w:r>
      <w:r>
        <w:rPr>
          <w:position w:val="-12"/>
          <w:sz w:val="20"/>
        </w:rPr>
        <w:object w:dxaOrig="639" w:dyaOrig="380">
          <v:shape id="_x0000_i1050" type="#_x0000_t75" style="width:32.25pt;height:18.75pt" o:ole="" fillcolor="window">
            <v:imagedata r:id="rId55" o:title=""/>
          </v:shape>
          <o:OLEObject Type="Embed" ProgID="Equation.3" ShapeID="_x0000_i1050" DrawAspect="Content" ObjectID="_1471380688" r:id="rId56"/>
        </w:object>
      </w:r>
      <w:r>
        <w:t>) - разность значений токов, протекающих через входы дифференциального ОУ при заданном значении входного напряжения. Она тем меньше,  чем симметричнее усилительные плечи первого каскада, чем выше входное сопротивление ОУ и при применении на входе полевых структур.</w:t>
      </w:r>
    </w:p>
    <w:p w:rsidR="008C3A63" w:rsidRDefault="008C3A63" w:rsidP="006066C5">
      <w:pPr>
        <w:pStyle w:val="2"/>
      </w:pPr>
      <w:bookmarkStart w:id="18" w:name="_Toc480945191"/>
      <w:r>
        <w:t>Характеристики ОУ</w:t>
      </w:r>
      <w:bookmarkEnd w:id="18"/>
    </w:p>
    <w:p w:rsidR="008C3A63" w:rsidRDefault="008C3A63">
      <w:pPr>
        <w:pStyle w:val="3"/>
      </w:pPr>
      <w:bookmarkStart w:id="19" w:name="_Toc480945192"/>
      <w:r>
        <w:t>Передаточная характеристика ОУ по постоянному току</w:t>
      </w:r>
      <w:bookmarkEnd w:id="19"/>
    </w:p>
    <w:p w:rsidR="008C3A63" w:rsidRDefault="008C3A63">
      <w:r>
        <w:t xml:space="preserve">Передаточная характеристика ОУ по постоянному току – это зависимость </w:t>
      </w:r>
      <w:r>
        <w:rPr>
          <w:lang w:val="en-US"/>
        </w:rPr>
        <w:t>U</w:t>
      </w:r>
      <w:r>
        <w:rPr>
          <w:vertAlign w:val="subscript"/>
        </w:rPr>
        <w:t>ВЫХ</w:t>
      </w:r>
      <w:r>
        <w:t xml:space="preserve"> от </w:t>
      </w:r>
      <w:r>
        <w:rPr>
          <w:lang w:val="en-US"/>
        </w:rPr>
        <w:t>U</w:t>
      </w:r>
      <w:r>
        <w:rPr>
          <w:vertAlign w:val="subscript"/>
        </w:rPr>
        <w:t>ВХ</w:t>
      </w:r>
      <w:r>
        <w:t xml:space="preserve">. Схема для измерения передаточной характеристики ОУ по постоянному току показана на рис.2.4. </w:t>
      </w:r>
    </w:p>
    <w:bookmarkStart w:id="20" w:name="_MON_1013348810"/>
    <w:bookmarkStart w:id="21" w:name="_MON_1013350136"/>
    <w:bookmarkStart w:id="22" w:name="_MON_1013351181"/>
    <w:bookmarkStart w:id="23" w:name="_MON_1013351200"/>
    <w:bookmarkStart w:id="24" w:name="_MON_1013352428"/>
    <w:bookmarkStart w:id="25" w:name="_MON_1014289117"/>
    <w:bookmarkStart w:id="26" w:name="_MON_1014792243"/>
    <w:bookmarkStart w:id="27" w:name="_MON_1014792746"/>
    <w:bookmarkEnd w:id="20"/>
    <w:bookmarkEnd w:id="21"/>
    <w:bookmarkEnd w:id="22"/>
    <w:bookmarkEnd w:id="23"/>
    <w:bookmarkEnd w:id="24"/>
    <w:bookmarkEnd w:id="25"/>
    <w:bookmarkEnd w:id="26"/>
    <w:bookmarkEnd w:id="27"/>
    <w:bookmarkStart w:id="28" w:name="_MON_1013347693"/>
    <w:bookmarkEnd w:id="28"/>
    <w:p w:rsidR="008C3A63" w:rsidRDefault="008C3A63">
      <w:pPr>
        <w:ind w:firstLine="0"/>
        <w:jc w:val="center"/>
      </w:pPr>
      <w:r>
        <w:object w:dxaOrig="4392" w:dyaOrig="2400">
          <v:shape id="_x0000_i1051" type="#_x0000_t75" style="width:192.75pt;height:123pt" o:ole="" fillcolor="window">
            <v:imagedata r:id="rId57" o:title=""/>
          </v:shape>
          <o:OLEObject Type="Embed" ProgID="Word.Picture.8" ShapeID="_x0000_i1051" DrawAspect="Content" ObjectID="_1471380689" r:id="rId58"/>
        </w:object>
      </w:r>
    </w:p>
    <w:p w:rsidR="008C3A63" w:rsidRDefault="008C3A63">
      <w:pPr>
        <w:pStyle w:val="8"/>
        <w:jc w:val="center"/>
      </w:pPr>
      <w:r>
        <w:t>Рис.2.4. Схема включения ОУ по постоянному току</w:t>
      </w:r>
    </w:p>
    <w:p w:rsidR="008C3A63" w:rsidRDefault="008C3A63">
      <w:r>
        <w:t xml:space="preserve">Передаточные характеристики ОУ для инвертирующего  и неинвертирующего включения приведены на рис.2.5. </w:t>
      </w:r>
    </w:p>
    <w:bookmarkStart w:id="29" w:name="_MON_1013349992"/>
    <w:bookmarkStart w:id="30" w:name="_MON_1013350048"/>
    <w:bookmarkStart w:id="31" w:name="_MON_1013350111"/>
    <w:bookmarkStart w:id="32" w:name="_MON_1013350137"/>
    <w:bookmarkStart w:id="33" w:name="_MON_1013350510"/>
    <w:bookmarkStart w:id="34" w:name="_MON_1013351136"/>
    <w:bookmarkStart w:id="35" w:name="_MON_1013440079"/>
    <w:bookmarkStart w:id="36" w:name="_MON_1014289150"/>
    <w:bookmarkEnd w:id="29"/>
    <w:bookmarkEnd w:id="30"/>
    <w:bookmarkEnd w:id="31"/>
    <w:bookmarkEnd w:id="32"/>
    <w:bookmarkEnd w:id="33"/>
    <w:bookmarkEnd w:id="34"/>
    <w:bookmarkEnd w:id="35"/>
    <w:bookmarkEnd w:id="36"/>
    <w:bookmarkStart w:id="37" w:name="_MON_1013348853"/>
    <w:bookmarkEnd w:id="37"/>
    <w:p w:rsidR="008C3A63" w:rsidRDefault="008C3A63">
      <w:pPr>
        <w:pStyle w:val="a6"/>
        <w:tabs>
          <w:tab w:val="clear" w:pos="4153"/>
          <w:tab w:val="clear" w:pos="8306"/>
        </w:tabs>
        <w:jc w:val="center"/>
      </w:pPr>
      <w:r>
        <w:object w:dxaOrig="5344" w:dyaOrig="4104">
          <v:shape id="_x0000_i1052" type="#_x0000_t75" style="width:267pt;height:205.5pt" o:ole="" fillcolor="window">
            <v:imagedata r:id="rId59" o:title=""/>
          </v:shape>
          <o:OLEObject Type="Embed" ProgID="Word.Picture.8" ShapeID="_x0000_i1052" DrawAspect="Content" ObjectID="_1471380690" r:id="rId60"/>
        </w:object>
      </w:r>
    </w:p>
    <w:p w:rsidR="008C3A63" w:rsidRDefault="008C3A63">
      <w:pPr>
        <w:pStyle w:val="31"/>
      </w:pPr>
      <w:r>
        <w:t>Рис.2.5.  Передаточные характеристики ОУ по постоянному току для инвертирующего (1) и неинвертирующего (2) включения ОУ</w:t>
      </w:r>
    </w:p>
    <w:p w:rsidR="008C3A63" w:rsidRDefault="008C3A63">
      <w:pPr>
        <w:pStyle w:val="a6"/>
        <w:tabs>
          <w:tab w:val="clear" w:pos="4153"/>
          <w:tab w:val="clear" w:pos="8306"/>
        </w:tabs>
      </w:pPr>
    </w:p>
    <w:p w:rsidR="008C3A63" w:rsidRDefault="008C3A63">
      <w:pPr>
        <w:pStyle w:val="a6"/>
        <w:tabs>
          <w:tab w:val="clear" w:pos="4153"/>
          <w:tab w:val="clear" w:pos="8306"/>
        </w:tabs>
      </w:pPr>
      <w:r>
        <w:t xml:space="preserve">При отсутствии обратной связи тангенс угла наклона характеристик в диапазоне </w:t>
      </w:r>
      <w:r>
        <w:rPr>
          <w:position w:val="-22"/>
        </w:rPr>
        <w:object w:dxaOrig="1420" w:dyaOrig="499">
          <v:shape id="_x0000_i1053" type="#_x0000_t75" style="width:71.25pt;height:24.75pt" o:ole="" fillcolor="window">
            <v:imagedata r:id="rId61" o:title=""/>
          </v:shape>
          <o:OLEObject Type="Embed" ProgID="Equation.3" ShapeID="_x0000_i1053" DrawAspect="Content" ObjectID="_1471380691" r:id="rId62"/>
        </w:object>
      </w:r>
      <w:r>
        <w:t>…</w:t>
      </w:r>
      <w:r>
        <w:rPr>
          <w:position w:val="-22"/>
        </w:rPr>
        <w:object w:dxaOrig="1420" w:dyaOrig="499">
          <v:shape id="_x0000_i1054" type="#_x0000_t75" style="width:71.25pt;height:24.75pt" o:ole="" fillcolor="window">
            <v:imagedata r:id="rId63" o:title=""/>
          </v:shape>
          <o:OLEObject Type="Embed" ProgID="Equation.3" ShapeID="_x0000_i1054" DrawAspect="Content" ObjectID="_1471380692" r:id="rId64"/>
        </w:object>
      </w:r>
      <w:r>
        <w:t xml:space="preserve"> равен коэффициенту усиления К</w:t>
      </w:r>
      <w:r>
        <w:rPr>
          <w:vertAlign w:val="subscript"/>
        </w:rPr>
        <w:t>0</w:t>
      </w:r>
      <w:r>
        <w:t>. Максимальное напряжение</w:t>
      </w:r>
      <w:r>
        <w:rPr>
          <w:position w:val="-24"/>
        </w:rPr>
        <w:object w:dxaOrig="1400" w:dyaOrig="499">
          <v:shape id="_x0000_i1055" type="#_x0000_t75" style="width:69.75pt;height:24.75pt" o:ole="" fillcolor="window">
            <v:imagedata r:id="rId65" o:title=""/>
          </v:shape>
          <o:OLEObject Type="Embed" ProgID="Equation.3" ShapeID="_x0000_i1055" DrawAspect="Content" ObjectID="_1471380693" r:id="rId66"/>
        </w:object>
      </w:r>
      <w:r>
        <w:t>близко к напряжению источников питания ±</w:t>
      </w:r>
      <w:r>
        <w:rPr>
          <w:position w:val="-12"/>
        </w:rPr>
        <w:object w:dxaOrig="420" w:dyaOrig="380">
          <v:shape id="_x0000_i1056" type="#_x0000_t75" style="width:21pt;height:18.75pt" o:ole="" fillcolor="window">
            <v:imagedata r:id="rId67" o:title=""/>
          </v:shape>
          <o:OLEObject Type="Embed" ProgID="Equation.3" ShapeID="_x0000_i1056" DrawAspect="Content" ObjectID="_1471380694" r:id="rId68"/>
        </w:object>
      </w:r>
      <w:r>
        <w:t xml:space="preserve">. В реальных ОУ наблюдается разбаланс, который устраняется подачей на вход ОУ внешнего напряжения смещения нуля </w:t>
      </w:r>
      <w:r>
        <w:rPr>
          <w:position w:val="-12"/>
        </w:rPr>
        <w:object w:dxaOrig="840" w:dyaOrig="380">
          <v:shape id="_x0000_i1057" type="#_x0000_t75" style="width:42pt;height:18.75pt" o:ole="" fillcolor="window">
            <v:imagedata r:id="rId69" o:title=""/>
          </v:shape>
          <o:OLEObject Type="Embed" ProgID="Equation.3" ShapeID="_x0000_i1057" DrawAspect="Content" ObjectID="_1471380695" r:id="rId70"/>
        </w:object>
      </w:r>
      <w:r>
        <w:t>.</w:t>
      </w:r>
    </w:p>
    <w:p w:rsidR="008C3A63" w:rsidRDefault="008C3A63">
      <w:pPr>
        <w:pStyle w:val="a6"/>
        <w:tabs>
          <w:tab w:val="clear" w:pos="4153"/>
          <w:tab w:val="clear" w:pos="8306"/>
        </w:tabs>
      </w:pPr>
      <w:r>
        <w:t>На рис.2.6 приведена эквивалентная схема компенсации разбаланса ОУ, а на рис.2.7 - передаточные характеристики ОУ с учетом напряжения смещения нуля и его компенсации.</w:t>
      </w:r>
    </w:p>
    <w:bookmarkStart w:id="38" w:name="_MON_1013351677"/>
    <w:bookmarkStart w:id="39" w:name="_MON_1013351759"/>
    <w:bookmarkStart w:id="40" w:name="_MON_1013351807"/>
    <w:bookmarkStart w:id="41" w:name="_MON_1013440080"/>
    <w:bookmarkStart w:id="42" w:name="_MON_1014792410"/>
    <w:bookmarkEnd w:id="38"/>
    <w:bookmarkEnd w:id="39"/>
    <w:bookmarkEnd w:id="40"/>
    <w:bookmarkEnd w:id="41"/>
    <w:bookmarkEnd w:id="42"/>
    <w:bookmarkStart w:id="43" w:name="_MON_1013351314"/>
    <w:bookmarkEnd w:id="43"/>
    <w:p w:rsidR="008C3A63" w:rsidRDefault="008C3A63">
      <w:pPr>
        <w:pStyle w:val="a6"/>
        <w:tabs>
          <w:tab w:val="clear" w:pos="4153"/>
          <w:tab w:val="clear" w:pos="8306"/>
        </w:tabs>
        <w:ind w:firstLine="0"/>
        <w:jc w:val="center"/>
      </w:pPr>
      <w:r>
        <w:object w:dxaOrig="4256" w:dyaOrig="2704">
          <v:shape id="_x0000_i1058" type="#_x0000_t75" style="width:186.75pt;height:138pt" o:ole="" fillcolor="window">
            <v:imagedata r:id="rId71" o:title=""/>
          </v:shape>
          <o:OLEObject Type="Embed" ProgID="Word.Picture.8" ShapeID="_x0000_i1058" DrawAspect="Content" ObjectID="_1471380696" r:id="rId72"/>
        </w:object>
      </w:r>
    </w:p>
    <w:p w:rsidR="008C3A63" w:rsidRDefault="008C3A63">
      <w:pPr>
        <w:pStyle w:val="a6"/>
        <w:tabs>
          <w:tab w:val="clear" w:pos="4153"/>
          <w:tab w:val="clear" w:pos="8306"/>
        </w:tabs>
        <w:jc w:val="center"/>
        <w:rPr>
          <w:b/>
        </w:rPr>
      </w:pPr>
      <w:r>
        <w:rPr>
          <w:b/>
        </w:rPr>
        <w:t>Рис.2.6.  Эквивалентная схема компенсации разбаланса ОУ</w:t>
      </w:r>
    </w:p>
    <w:p w:rsidR="008C3A63" w:rsidRDefault="008C3A63">
      <w:pPr>
        <w:pStyle w:val="a6"/>
        <w:tabs>
          <w:tab w:val="clear" w:pos="4153"/>
          <w:tab w:val="clear" w:pos="8306"/>
        </w:tabs>
      </w:pPr>
    </w:p>
    <w:bookmarkStart w:id="44" w:name="_MON_1013350139"/>
    <w:bookmarkStart w:id="45" w:name="_MON_1013350458"/>
    <w:bookmarkStart w:id="46" w:name="_MON_1013352580"/>
    <w:bookmarkStart w:id="47" w:name="_MON_1013352681"/>
    <w:bookmarkStart w:id="48" w:name="_MON_1013353729"/>
    <w:bookmarkStart w:id="49" w:name="_MON_1013440081"/>
    <w:bookmarkStart w:id="50" w:name="_MON_1014282831"/>
    <w:bookmarkEnd w:id="44"/>
    <w:bookmarkEnd w:id="45"/>
    <w:bookmarkEnd w:id="46"/>
    <w:bookmarkEnd w:id="47"/>
    <w:bookmarkEnd w:id="48"/>
    <w:bookmarkEnd w:id="49"/>
    <w:bookmarkEnd w:id="50"/>
    <w:bookmarkStart w:id="51" w:name="_MON_1009693983"/>
    <w:bookmarkEnd w:id="51"/>
    <w:p w:rsidR="008C3A63" w:rsidRDefault="008C3A63">
      <w:pPr>
        <w:tabs>
          <w:tab w:val="left" w:pos="9639"/>
        </w:tabs>
        <w:jc w:val="center"/>
      </w:pPr>
      <w:r>
        <w:object w:dxaOrig="5344" w:dyaOrig="4104">
          <v:shape id="_x0000_i1059" type="#_x0000_t75" style="width:267pt;height:205.5pt" o:ole="" fillcolor="window">
            <v:imagedata r:id="rId73" o:title=""/>
          </v:shape>
          <o:OLEObject Type="Embed" ProgID="Word.Picture.8" ShapeID="_x0000_i1059" DrawAspect="Content" ObjectID="_1471380697" r:id="rId74"/>
        </w:object>
      </w:r>
    </w:p>
    <w:p w:rsidR="008C3A63" w:rsidRDefault="008C3A63">
      <w:pPr>
        <w:tabs>
          <w:tab w:val="left" w:pos="9639"/>
        </w:tabs>
        <w:jc w:val="center"/>
        <w:rPr>
          <w:b/>
        </w:rPr>
      </w:pPr>
      <w:r>
        <w:rPr>
          <w:b/>
        </w:rPr>
        <w:t>Рис.2.7. Передаточная характеристика ОУ по постоянному току с учетом смещения нуля (1,2) и его компенсации (3)</w:t>
      </w:r>
    </w:p>
    <w:p w:rsidR="008C3A63" w:rsidRDefault="008C3A63">
      <w:pPr>
        <w:tabs>
          <w:tab w:val="left" w:pos="9639"/>
        </w:tabs>
        <w:jc w:val="center"/>
        <w:rPr>
          <w:b/>
        </w:rPr>
      </w:pPr>
    </w:p>
    <w:p w:rsidR="008C3A63" w:rsidRDefault="008C3A63">
      <w:pPr>
        <w:pStyle w:val="3"/>
      </w:pPr>
      <w:bookmarkStart w:id="52" w:name="_Toc480945193"/>
      <w:r>
        <w:t>Амплитудно-частотная и фазово-частотная характеристики ОУ для малого сигнала</w:t>
      </w:r>
      <w:bookmarkEnd w:id="52"/>
    </w:p>
    <w:p w:rsidR="008C3A63" w:rsidRDefault="008C3A63">
      <w:pPr>
        <w:pStyle w:val="20"/>
        <w:rPr>
          <w:b/>
        </w:rPr>
      </w:pPr>
      <w:r>
        <w:t xml:space="preserve">Операционные усилители, имеющие трехкаскадную структуру (рис.2.2,а) для малого сигнала обладают амплитудно-частотной характеристикой (АЧХ) с тремя полюсами. </w:t>
      </w:r>
    </w:p>
    <w:p w:rsidR="008C3A63" w:rsidRDefault="008C3A63">
      <w:pPr>
        <w:tabs>
          <w:tab w:val="left" w:pos="9639"/>
        </w:tabs>
      </w:pPr>
      <w:r>
        <w:t>Амплитудно-частотная и фазово-частотная характеристики ОУ, снятые в режиме малого сигнала, имеют вид, изображенный на рис.2.8 [4].</w:t>
      </w:r>
    </w:p>
    <w:p w:rsidR="008C3A63" w:rsidRDefault="008C3A63">
      <w:pPr>
        <w:tabs>
          <w:tab w:val="left" w:pos="9639"/>
        </w:tabs>
      </w:pPr>
      <w:r>
        <w:t>Плавные кривые линии - реальные характеристики, ломаные прямые - их аппроксимации. Наиболее распространенной является аппроксимация частотной характеристики отрезками прямых, наклон которых соответствует n·20дБ/декаду, а фазовой - участками, фазовый сдвиг  на которых равен n·</w:t>
      </w:r>
      <w:r>
        <w:rPr>
          <w:position w:val="-12"/>
        </w:rPr>
        <w:object w:dxaOrig="700" w:dyaOrig="400">
          <v:shape id="_x0000_i1060" type="#_x0000_t75" style="width:35.25pt;height:20.25pt" o:ole="" fillcolor="window">
            <v:imagedata r:id="rId75" o:title=""/>
          </v:shape>
          <o:OLEObject Type="Embed" ProgID="Equation.3" ShapeID="_x0000_i1060" DrawAspect="Content" ObjectID="_1471380698" r:id="rId76"/>
        </w:object>
      </w:r>
      <w:r>
        <w:t>, где n = 0,1,2,... (так называемые диаграммы Боде).</w:t>
      </w:r>
    </w:p>
    <w:p w:rsidR="008C3A63" w:rsidRDefault="008C3A63">
      <w:pPr>
        <w:tabs>
          <w:tab w:val="left" w:pos="9639"/>
        </w:tabs>
      </w:pPr>
      <w:r>
        <w:t>Диаграммы Боде соответствуют внутренней структуре частотной и фазовой характеристик многокаскадного ОУ, которые складываются из характеристик отдельных каскадов</w:t>
      </w:r>
    </w:p>
    <w:p w:rsidR="008C3A63" w:rsidRDefault="008C3A63">
      <w:pPr>
        <w:tabs>
          <w:tab w:val="left" w:pos="9639"/>
        </w:tabs>
      </w:pPr>
    </w:p>
    <w:p w:rsidR="008C3A63" w:rsidRDefault="008C3A63">
      <w:pPr>
        <w:tabs>
          <w:tab w:val="left" w:pos="9639"/>
        </w:tabs>
        <w:jc w:val="center"/>
      </w:pPr>
      <w:r>
        <w:rPr>
          <w:position w:val="-12"/>
        </w:rPr>
        <w:object w:dxaOrig="2940" w:dyaOrig="400">
          <v:shape id="_x0000_i1061" type="#_x0000_t75" style="width:147pt;height:20.25pt" o:ole="" fillcolor="window">
            <v:imagedata r:id="rId77" o:title=""/>
          </v:shape>
          <o:OLEObject Type="Embed" ProgID="Equation.3" ShapeID="_x0000_i1061" DrawAspect="Content" ObjectID="_1471380699" r:id="rId78"/>
        </w:object>
      </w:r>
      <w:r>
        <w:t>,</w:t>
      </w:r>
    </w:p>
    <w:p w:rsidR="008C3A63" w:rsidRDefault="008C3A63">
      <w:pPr>
        <w:tabs>
          <w:tab w:val="left" w:pos="9639"/>
        </w:tabs>
        <w:jc w:val="center"/>
      </w:pPr>
      <w:r>
        <w:rPr>
          <w:position w:val="-12"/>
        </w:rPr>
        <w:object w:dxaOrig="1700" w:dyaOrig="400">
          <v:shape id="_x0000_i1062" type="#_x0000_t75" style="width:84.75pt;height:20.25pt" o:ole="" fillcolor="window">
            <v:imagedata r:id="rId79" o:title=""/>
          </v:shape>
          <o:OLEObject Type="Embed" ProgID="Equation.3" ShapeID="_x0000_i1062" DrawAspect="Content" ObjectID="_1471380700" r:id="rId80"/>
        </w:object>
      </w:r>
      <w:r>
        <w:t>.</w:t>
      </w:r>
    </w:p>
    <w:p w:rsidR="008C3A63" w:rsidRDefault="008C3A63">
      <w:pPr>
        <w:tabs>
          <w:tab w:val="left" w:pos="9639"/>
        </w:tabs>
        <w:rPr>
          <w:lang w:val="en-US"/>
        </w:rPr>
      </w:pPr>
    </w:p>
    <w:bookmarkStart w:id="53" w:name="_MON_1014283726"/>
    <w:bookmarkStart w:id="54" w:name="_MON_1030614819"/>
    <w:bookmarkStart w:id="55" w:name="_MON_1030615597"/>
    <w:bookmarkEnd w:id="53"/>
    <w:bookmarkEnd w:id="54"/>
    <w:bookmarkEnd w:id="55"/>
    <w:bookmarkStart w:id="56" w:name="_MON_1014283111"/>
    <w:bookmarkEnd w:id="56"/>
    <w:p w:rsidR="008C3A63" w:rsidRDefault="008C3A63">
      <w:pPr>
        <w:tabs>
          <w:tab w:val="left" w:pos="9639"/>
        </w:tabs>
        <w:jc w:val="center"/>
        <w:rPr>
          <w:lang w:val="en-US"/>
        </w:rPr>
      </w:pPr>
      <w:r>
        <w:object w:dxaOrig="8200" w:dyaOrig="9104">
          <v:shape id="_x0000_i1063" type="#_x0000_t75" style="width:410.25pt;height:455.25pt" o:ole="" fillcolor="window">
            <v:imagedata r:id="rId81" o:title=""/>
          </v:shape>
          <o:OLEObject Type="Embed" ProgID="Word.Picture.8" ShapeID="_x0000_i1063" DrawAspect="Content" ObjectID="_1471380701" r:id="rId82"/>
        </w:object>
      </w:r>
    </w:p>
    <w:p w:rsidR="008C3A63" w:rsidRDefault="008C3A63">
      <w:pPr>
        <w:tabs>
          <w:tab w:val="left" w:pos="9639"/>
        </w:tabs>
        <w:jc w:val="center"/>
        <w:rPr>
          <w:b/>
        </w:rPr>
      </w:pPr>
      <w:r>
        <w:rPr>
          <w:b/>
        </w:rPr>
        <w:t>Рис.2.8. Малосигнальные характеристики трехкаскадного ОУ:</w:t>
      </w:r>
    </w:p>
    <w:p w:rsidR="008C3A63" w:rsidRDefault="008C3A63">
      <w:pPr>
        <w:tabs>
          <w:tab w:val="left" w:pos="9639"/>
        </w:tabs>
        <w:jc w:val="center"/>
        <w:rPr>
          <w:b/>
        </w:rPr>
      </w:pPr>
      <w:r>
        <w:rPr>
          <w:b/>
        </w:rPr>
        <w:t>а) амплитудно-частотная;</w:t>
      </w:r>
    </w:p>
    <w:p w:rsidR="008C3A63" w:rsidRDefault="008C3A63">
      <w:pPr>
        <w:tabs>
          <w:tab w:val="left" w:pos="9639"/>
        </w:tabs>
        <w:jc w:val="left"/>
        <w:rPr>
          <w:b/>
        </w:rPr>
      </w:pPr>
      <w:r>
        <w:rPr>
          <w:b/>
        </w:rPr>
        <w:t xml:space="preserve">                                       б) фазово-частотная</w:t>
      </w:r>
    </w:p>
    <w:p w:rsidR="008C3A63" w:rsidRDefault="00FA3356">
      <w:pPr>
        <w:tabs>
          <w:tab w:val="left" w:pos="9639"/>
        </w:tabs>
      </w:pPr>
      <w:r>
        <w:br w:type="page"/>
      </w:r>
      <w:r w:rsidR="008C3A63">
        <w:t>Характеристики отдельных каскадов близки к характеристикам эквивалентной RC</w:t>
      </w:r>
      <w:r w:rsidR="008C3A63">
        <w:rPr>
          <w:i/>
        </w:rPr>
        <w:t>-</w:t>
      </w:r>
      <w:r w:rsidR="008C3A63">
        <w:t>цепи [3]:</w:t>
      </w:r>
    </w:p>
    <w:p w:rsidR="008C3A63" w:rsidRDefault="0019534E">
      <w:pPr>
        <w:tabs>
          <w:tab w:val="left" w:pos="9639"/>
        </w:tabs>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type="#_x0000_t87" style="position:absolute;left:0;text-align:left;margin-left:185.55pt;margin-top:6.9pt;width:8.55pt;height:96.9pt;z-index:251657216" o:allowincell="f" strokeweight="1.5pt"/>
        </w:pict>
      </w:r>
      <w:r w:rsidR="008C3A63">
        <w:t xml:space="preserve">                                                    </w:t>
      </w:r>
      <w:r w:rsidR="008C3A63">
        <w:rPr>
          <w:position w:val="-24"/>
        </w:rPr>
        <w:object w:dxaOrig="600" w:dyaOrig="520">
          <v:shape id="_x0000_i1064" type="#_x0000_t75" style="width:30pt;height:26.25pt" o:ole="" fillcolor="window">
            <v:imagedata r:id="rId83" o:title=""/>
          </v:shape>
          <o:OLEObject Type="Embed" ProgID="Equation.3" ShapeID="_x0000_i1064" DrawAspect="Content" ObjectID="_1471380702" r:id="rId84"/>
        </w:object>
      </w:r>
      <w:r w:rsidR="008C3A63">
        <w:rPr>
          <w:position w:val="-24"/>
        </w:rPr>
        <w:object w:dxaOrig="1840" w:dyaOrig="520">
          <v:shape id="_x0000_i1065" type="#_x0000_t75" style="width:92.25pt;height:26.25pt" o:ole="" fillcolor="window">
            <v:imagedata r:id="rId85" o:title=""/>
          </v:shape>
          <o:OLEObject Type="Embed" ProgID="Equation.3" ShapeID="_x0000_i1065" DrawAspect="Content" ObjectID="_1471380703" r:id="rId86"/>
        </w:object>
      </w:r>
      <w:r w:rsidR="008C3A63">
        <w:t>,</w:t>
      </w:r>
    </w:p>
    <w:p w:rsidR="008C3A63" w:rsidRDefault="008C3A63">
      <w:pPr>
        <w:tabs>
          <w:tab w:val="left" w:pos="9639"/>
        </w:tabs>
      </w:pPr>
      <w:r>
        <w:rPr>
          <w:position w:val="-60"/>
        </w:rPr>
        <w:object w:dxaOrig="3040" w:dyaOrig="1180">
          <v:shape id="_x0000_i1066" type="#_x0000_t75" style="width:152.25pt;height:59.25pt" o:ole="" fillcolor="window">
            <v:imagedata r:id="rId87" o:title=""/>
          </v:shape>
          <o:OLEObject Type="Embed" ProgID="Equation.3" ShapeID="_x0000_i1066" DrawAspect="Content" ObjectID="_1471380704" r:id="rId88"/>
        </w:object>
      </w:r>
      <w:r>
        <w:t xml:space="preserve">  </w:t>
      </w:r>
    </w:p>
    <w:p w:rsidR="008C3A63" w:rsidRDefault="008C3A63">
      <w:pPr>
        <w:tabs>
          <w:tab w:val="left" w:pos="9639"/>
        </w:tabs>
      </w:pPr>
      <w:r>
        <w:t xml:space="preserve">                                                  </w:t>
      </w:r>
      <w:r>
        <w:rPr>
          <w:position w:val="-22"/>
        </w:rPr>
        <w:object w:dxaOrig="1520" w:dyaOrig="499">
          <v:shape id="_x0000_i1067" type="#_x0000_t75" style="width:75.75pt;height:24.75pt" o:ole="" fillcolor="window">
            <v:imagedata r:id="rId89" o:title=""/>
          </v:shape>
          <o:OLEObject Type="Embed" ProgID="Equation.3" ShapeID="_x0000_i1067" DrawAspect="Content" ObjectID="_1471380705" r:id="rId90"/>
        </w:object>
      </w:r>
      <w:r>
        <w:t xml:space="preserve">  </w:t>
      </w:r>
      <w:r>
        <w:rPr>
          <w:position w:val="-24"/>
        </w:rPr>
        <w:object w:dxaOrig="1860" w:dyaOrig="520">
          <v:shape id="_x0000_i1068" type="#_x0000_t75" style="width:93pt;height:26.25pt" o:ole="" fillcolor="window">
            <v:imagedata r:id="rId91" o:title=""/>
          </v:shape>
          <o:OLEObject Type="Embed" ProgID="Equation.3" ShapeID="_x0000_i1068" DrawAspect="Content" ObjectID="_1471380706" r:id="rId92"/>
        </w:object>
      </w:r>
      <w:r>
        <w:t>;</w:t>
      </w:r>
    </w:p>
    <w:p w:rsidR="008C3A63" w:rsidRDefault="008C3A63">
      <w:pPr>
        <w:tabs>
          <w:tab w:val="left" w:pos="9639"/>
        </w:tabs>
      </w:pPr>
      <w:r>
        <w:t xml:space="preserve">                                                       </w:t>
      </w:r>
    </w:p>
    <w:p w:rsidR="008C3A63" w:rsidRDefault="0019534E">
      <w:pPr>
        <w:tabs>
          <w:tab w:val="left" w:pos="9639"/>
        </w:tabs>
      </w:pPr>
      <w:r>
        <w:rPr>
          <w:noProof/>
        </w:rPr>
        <w:pict>
          <v:shape id="_x0000_s1028" type="#_x0000_t87" style="position:absolute;left:0;text-align:left;margin-left:182.7pt;margin-top:13.25pt;width:5.7pt;height:74.1pt;z-index:251658240" o:allowincell="f" strokeweight="1.5pt"/>
        </w:pict>
      </w:r>
      <w:r w:rsidR="008C3A63">
        <w:t xml:space="preserve">                </w:t>
      </w:r>
      <w:r w:rsidR="008C3A63">
        <w:tab/>
      </w:r>
    </w:p>
    <w:p w:rsidR="008C3A63" w:rsidRDefault="008C3A63">
      <w:pPr>
        <w:tabs>
          <w:tab w:val="left" w:pos="9639"/>
        </w:tabs>
      </w:pPr>
      <w:r>
        <w:t xml:space="preserve">                                                    0      </w:t>
      </w:r>
      <w:r>
        <w:rPr>
          <w:position w:val="-24"/>
        </w:rPr>
        <w:object w:dxaOrig="1840" w:dyaOrig="520">
          <v:shape id="_x0000_i1069" type="#_x0000_t75" style="width:92.25pt;height:26.25pt" o:ole="" fillcolor="window">
            <v:imagedata r:id="rId85" o:title=""/>
          </v:shape>
          <o:OLEObject Type="Embed" ProgID="Equation.3" ShapeID="_x0000_i1069" DrawAspect="Content" ObjectID="_1471380707" r:id="rId93"/>
        </w:object>
      </w:r>
      <w:r>
        <w:t>,</w:t>
      </w:r>
    </w:p>
    <w:p w:rsidR="008C3A63" w:rsidRDefault="008C3A63">
      <w:pPr>
        <w:tabs>
          <w:tab w:val="left" w:pos="9639"/>
        </w:tabs>
      </w:pPr>
      <w:r>
        <w:rPr>
          <w:position w:val="-24"/>
        </w:rPr>
        <w:object w:dxaOrig="2980" w:dyaOrig="520">
          <v:shape id="_x0000_i1070" type="#_x0000_t75" style="width:149.25pt;height:26.25pt" o:ole="" fillcolor="window">
            <v:imagedata r:id="rId94" o:title=""/>
          </v:shape>
          <o:OLEObject Type="Embed" ProgID="Equation.3" ShapeID="_x0000_i1070" DrawAspect="Content" ObjectID="_1471380708" r:id="rId95"/>
        </w:object>
      </w:r>
      <w:r>
        <w:t xml:space="preserve">                 </w:t>
      </w:r>
    </w:p>
    <w:p w:rsidR="008C3A63" w:rsidRDefault="008C3A63">
      <w:pPr>
        <w:tabs>
          <w:tab w:val="left" w:pos="9639"/>
        </w:tabs>
      </w:pPr>
      <w:r>
        <w:t xml:space="preserve">                                                   </w:t>
      </w:r>
      <w:r>
        <w:rPr>
          <w:position w:val="-20"/>
        </w:rPr>
        <w:object w:dxaOrig="2600" w:dyaOrig="480">
          <v:shape id="_x0000_i1071" type="#_x0000_t75" style="width:129.75pt;height:24pt" o:ole="" fillcolor="window">
            <v:imagedata r:id="rId96" o:title=""/>
          </v:shape>
          <o:OLEObject Type="Embed" ProgID="Equation.3" ShapeID="_x0000_i1071" DrawAspect="Content" ObjectID="_1471380709" r:id="rId97"/>
        </w:object>
      </w:r>
      <w:r>
        <w:t>,</w:t>
      </w:r>
    </w:p>
    <w:p w:rsidR="008C3A63" w:rsidRDefault="008C3A63">
      <w:pPr>
        <w:tabs>
          <w:tab w:val="left" w:pos="9639"/>
        </w:tabs>
      </w:pPr>
    </w:p>
    <w:p w:rsidR="008C3A63" w:rsidRDefault="008C3A63">
      <w:pPr>
        <w:tabs>
          <w:tab w:val="left" w:pos="9639"/>
        </w:tabs>
        <w:ind w:firstLine="0"/>
      </w:pPr>
      <w:r>
        <w:t xml:space="preserve">где </w:t>
      </w:r>
      <w:r>
        <w:rPr>
          <w:position w:val="-20"/>
        </w:rPr>
        <w:object w:dxaOrig="1820" w:dyaOrig="480">
          <v:shape id="_x0000_i1072" type="#_x0000_t75" style="width:90.75pt;height:24pt" o:ole="" fillcolor="window">
            <v:imagedata r:id="rId98" o:title=""/>
          </v:shape>
          <o:OLEObject Type="Embed" ProgID="Equation.3" ShapeID="_x0000_i1072" DrawAspect="Content" ObjectID="_1471380710" r:id="rId99"/>
        </w:object>
      </w:r>
      <w:r>
        <w:t xml:space="preserve"> - верхняя граничная частота i-го каскада, </w:t>
      </w:r>
    </w:p>
    <w:p w:rsidR="008C3A63" w:rsidRDefault="008C3A63">
      <w:pPr>
        <w:tabs>
          <w:tab w:val="left" w:pos="9639"/>
        </w:tabs>
      </w:pPr>
      <w:r>
        <w:rPr>
          <w:position w:val="-12"/>
        </w:rPr>
        <w:object w:dxaOrig="300" w:dyaOrig="400">
          <v:shape id="_x0000_i1073" type="#_x0000_t75" style="width:15pt;height:20.25pt" o:ole="" fillcolor="window">
            <v:imagedata r:id="rId100" o:title=""/>
          </v:shape>
          <o:OLEObject Type="Embed" ProgID="Equation.3" ShapeID="_x0000_i1073" DrawAspect="Content" ObjectID="_1471380711" r:id="rId101"/>
        </w:object>
      </w:r>
      <w:r>
        <w:t>- постоянная времени эквивалентной RC-цепи i-го каскада.</w:t>
      </w:r>
    </w:p>
    <w:p w:rsidR="008C3A63" w:rsidRDefault="008C3A63">
      <w:pPr>
        <w:tabs>
          <w:tab w:val="left" w:pos="9639"/>
        </w:tabs>
      </w:pPr>
      <w:r>
        <w:t>Таким образом, частоты излома характеристик ОУ соответствуют (примерно) граничным частотам отдельных каскадов. Погрешность аппроксимации не превышает обычно 3дБ для частотной и π/4 для фазовой характеристики, что часто достаточно для практических целей пользования ОУ. Следует иметь в виду, что если граничные частоты отдельных каскадов близки друг к другу, то реальные характеристики не показывают в явном виде изломы, соответствующие аппроксимации по Боде.</w:t>
      </w:r>
    </w:p>
    <w:p w:rsidR="008C3A63" w:rsidRDefault="008C3A63">
      <w:pPr>
        <w:tabs>
          <w:tab w:val="left" w:pos="9639"/>
        </w:tabs>
      </w:pPr>
      <w:r>
        <w:t>Параметры амплитудно-частотной и фазово-частотной характеристик:</w:t>
      </w:r>
    </w:p>
    <w:p w:rsidR="008C3A63" w:rsidRDefault="008C3A63">
      <w:pPr>
        <w:tabs>
          <w:tab w:val="left" w:pos="9639"/>
        </w:tabs>
      </w:pPr>
      <w:r>
        <w:rPr>
          <w:position w:val="-12"/>
        </w:rPr>
        <w:object w:dxaOrig="320" w:dyaOrig="400">
          <v:shape id="_x0000_i1074" type="#_x0000_t75" style="width:15.75pt;height:20.25pt" o:ole="" fillcolor="window">
            <v:imagedata r:id="rId102" o:title=""/>
          </v:shape>
          <o:OLEObject Type="Embed" ProgID="Equation.3" ShapeID="_x0000_i1074" DrawAspect="Content" ObjectID="_1471380712" r:id="rId103"/>
        </w:object>
      </w:r>
      <w:r>
        <w:t>- верхняя граничная частота ОУ с разомкнутой обратной связью, измеренная в режиме малого сигнала. Ее величина определяется частотной  характеристикой самого инерционного каскада ОУ и, в свою очередь, определяет ход переходной характеристики ОУ;</w:t>
      </w:r>
    </w:p>
    <w:p w:rsidR="008C3A63" w:rsidRDefault="008C3A63">
      <w:pPr>
        <w:tabs>
          <w:tab w:val="left" w:pos="9639"/>
        </w:tabs>
      </w:pPr>
      <w:r>
        <w:rPr>
          <w:position w:val="-12"/>
        </w:rPr>
        <w:object w:dxaOrig="279" w:dyaOrig="400">
          <v:shape id="_x0000_i1075" type="#_x0000_t75" style="width:14.25pt;height:20.25pt" o:ole="" fillcolor="window">
            <v:imagedata r:id="rId104" o:title=""/>
          </v:shape>
          <o:OLEObject Type="Embed" ProgID="Equation.3" ShapeID="_x0000_i1075" DrawAspect="Content" ObjectID="_1471380713" r:id="rId105"/>
        </w:object>
      </w:r>
      <w:r>
        <w:t>- частота единичного усиления – это частота, на которой модуль коэффициента усиления ОУ равен единице;</w:t>
      </w:r>
    </w:p>
    <w:p w:rsidR="008C3A63" w:rsidRDefault="008C3A63">
      <w:pPr>
        <w:tabs>
          <w:tab w:val="left" w:pos="9639"/>
        </w:tabs>
      </w:pPr>
      <w:r>
        <w:rPr>
          <w:position w:val="-14"/>
        </w:rPr>
        <w:object w:dxaOrig="380" w:dyaOrig="420">
          <v:shape id="_x0000_i1076" type="#_x0000_t75" style="width:18.75pt;height:21pt" o:ole="">
            <v:imagedata r:id="rId106" o:title=""/>
          </v:shape>
          <o:OLEObject Type="Embed" ProgID="Equation.2" ShapeID="_x0000_i1076" DrawAspect="Content" ObjectID="_1471380714" r:id="rId107"/>
        </w:object>
      </w:r>
      <w:r>
        <w:t xml:space="preserve">- частота, на которой внутренний фазовый сдвиг в ОУ достигает величины </w:t>
      </w:r>
      <w:r>
        <w:rPr>
          <w:rFonts w:ascii="Symbol" w:hAnsi="Symbol"/>
        </w:rPr>
        <w:t></w:t>
      </w:r>
      <w:r>
        <w:rPr>
          <w:rFonts w:ascii="Symbol" w:hAnsi="Symbol"/>
        </w:rPr>
        <w:t></w:t>
      </w:r>
      <w:r>
        <w:t xml:space="preserve"> радиан (180</w:t>
      </w:r>
      <w:r>
        <w:rPr>
          <w:vertAlign w:val="superscript"/>
        </w:rPr>
        <w:t>0</w:t>
      </w:r>
      <w:r>
        <w:t>). При применении ОУ с внешней частотно-независимой отрицательной обратной связью именно на этой частоте возникает  самовозбуждение,  если на ней петлевое усиление.</w:t>
      </w:r>
    </w:p>
    <w:p w:rsidR="008C3A63" w:rsidRDefault="008C3A63">
      <w:pPr>
        <w:tabs>
          <w:tab w:val="left" w:pos="9639"/>
        </w:tabs>
      </w:pPr>
      <w:r>
        <w:t>Отличительной особенностью двухкаскадного ОУ является то, что АЧХ обладает только двумя полюсами и имеет только две частоты излома</w:t>
      </w:r>
      <w:r>
        <w:rPr>
          <w:position w:val="-18"/>
        </w:rPr>
        <w:object w:dxaOrig="460" w:dyaOrig="440">
          <v:shape id="_x0000_i1077" type="#_x0000_t75" style="width:23.25pt;height:21.75pt" o:ole="" fillcolor="window">
            <v:imagedata r:id="rId108" o:title=""/>
          </v:shape>
          <o:OLEObject Type="Embed" ProgID="Equation.3" ShapeID="_x0000_i1077" DrawAspect="Content" ObjectID="_1471380715" r:id="rId109"/>
        </w:object>
      </w:r>
      <w:r>
        <w:t xml:space="preserve">и </w:t>
      </w:r>
      <w:r>
        <w:rPr>
          <w:position w:val="-14"/>
        </w:rPr>
        <w:object w:dxaOrig="460" w:dyaOrig="400">
          <v:shape id="_x0000_i1078" type="#_x0000_t75" style="width:23.25pt;height:20.25pt" o:ole="" fillcolor="window">
            <v:imagedata r:id="rId110" o:title=""/>
          </v:shape>
          <o:OLEObject Type="Embed" ProgID="Equation.3" ShapeID="_x0000_i1078" DrawAspect="Content" ObjectID="_1471380716" r:id="rId111"/>
        </w:object>
      </w:r>
      <w:r>
        <w:t xml:space="preserve">. </w:t>
      </w:r>
    </w:p>
    <w:p w:rsidR="008C3A63" w:rsidRDefault="008C3A63">
      <w:pPr>
        <w:tabs>
          <w:tab w:val="left" w:pos="9639"/>
        </w:tabs>
      </w:pPr>
      <w:r>
        <w:t xml:space="preserve">В целях обеспечения устойчивости ОУ вводится коррекция АЧХ. В трехкаскадном ОУ используются две </w:t>
      </w:r>
      <w:r>
        <w:rPr>
          <w:lang w:val="en-US"/>
        </w:rPr>
        <w:t>RC</w:t>
      </w:r>
      <w:r>
        <w:t xml:space="preserve"> – цепи, подключаемые к УН и УА, которые создают дополнительную задержку по фазе высокочастотного сигнала до π и тем самым обеспечивают устойчивую работу усилителя. Отличительной особенностью двухкаскадного ОУ является то, что для коррекции его АЧХ в целях обеспечения устойчивости при ООС необходима лишь одна емкость </w:t>
      </w:r>
      <w:r>
        <w:rPr>
          <w:position w:val="-12"/>
        </w:rPr>
        <w:object w:dxaOrig="420" w:dyaOrig="380">
          <v:shape id="_x0000_i1079" type="#_x0000_t75" style="width:21pt;height:18.75pt" o:ole="" fillcolor="window">
            <v:imagedata r:id="rId25" o:title=""/>
          </v:shape>
          <o:OLEObject Type="Embed" ProgID="Equation.3" ShapeID="_x0000_i1079" DrawAspect="Content" ObjectID="_1471380717" r:id="rId112"/>
        </w:object>
      </w:r>
      <w:r>
        <w:t>. На рис 2.9 приведена упрощенная структурная схема двухкаскадного ОУ с учетом коррекции АЧХ.</w:t>
      </w:r>
    </w:p>
    <w:bookmarkStart w:id="57" w:name="_MON_1013440084"/>
    <w:bookmarkEnd w:id="57"/>
    <w:bookmarkStart w:id="58" w:name="_MON_1013437517"/>
    <w:bookmarkEnd w:id="58"/>
    <w:p w:rsidR="008C3A63" w:rsidRDefault="008C3A63">
      <w:pPr>
        <w:tabs>
          <w:tab w:val="left" w:pos="9639"/>
        </w:tabs>
        <w:jc w:val="center"/>
      </w:pPr>
      <w:r>
        <w:rPr>
          <w:noProof/>
        </w:rPr>
        <w:object w:dxaOrig="7504" w:dyaOrig="2024">
          <v:shape id="_x0000_i1080" type="#_x0000_t75" style="width:375pt;height:101.25pt" o:ole="" fillcolor="window">
            <v:imagedata r:id="rId113" o:title=""/>
          </v:shape>
          <o:OLEObject Type="Embed" ProgID="Word.Picture.8" ShapeID="_x0000_i1080" DrawAspect="Content" ObjectID="_1471380718" r:id="rId114"/>
        </w:object>
      </w:r>
    </w:p>
    <w:p w:rsidR="008C3A63" w:rsidRDefault="008C3A63">
      <w:pPr>
        <w:pStyle w:val="31"/>
        <w:tabs>
          <w:tab w:val="left" w:pos="9639"/>
        </w:tabs>
      </w:pPr>
      <w:r>
        <w:t xml:space="preserve">Рис.2.9.   Упрощенная структурная схема двухкаскадного ОУ </w:t>
      </w:r>
    </w:p>
    <w:p w:rsidR="008C3A63" w:rsidRDefault="008C3A63">
      <w:pPr>
        <w:pStyle w:val="31"/>
        <w:tabs>
          <w:tab w:val="left" w:pos="9639"/>
        </w:tabs>
      </w:pPr>
      <w:r>
        <w:t xml:space="preserve">с коррекцией АЧХ </w:t>
      </w:r>
    </w:p>
    <w:p w:rsidR="008C3A63" w:rsidRDefault="008C3A63">
      <w:pPr>
        <w:tabs>
          <w:tab w:val="left" w:pos="9639"/>
        </w:tabs>
        <w:jc w:val="center"/>
        <w:rPr>
          <w:b/>
        </w:rPr>
      </w:pPr>
      <w:r>
        <w:rPr>
          <w:b/>
        </w:rPr>
        <w:t>(К</w:t>
      </w:r>
      <w:r>
        <w:rPr>
          <w:b/>
          <w:vertAlign w:val="subscript"/>
        </w:rPr>
        <w:t>1</w:t>
      </w:r>
      <w:r>
        <w:rPr>
          <w:b/>
        </w:rPr>
        <w:t>, К</w:t>
      </w:r>
      <w:r>
        <w:rPr>
          <w:b/>
          <w:vertAlign w:val="subscript"/>
        </w:rPr>
        <w:t>2</w:t>
      </w:r>
      <w:r>
        <w:rPr>
          <w:b/>
        </w:rPr>
        <w:t>, К</w:t>
      </w:r>
      <w:r>
        <w:rPr>
          <w:b/>
          <w:vertAlign w:val="subscript"/>
        </w:rPr>
        <w:t>3</w:t>
      </w:r>
      <w:r>
        <w:rPr>
          <w:b/>
        </w:rPr>
        <w:t xml:space="preserve"> – коэффициенты усиления ДУ, УА, ЭП соответственно)</w:t>
      </w:r>
    </w:p>
    <w:p w:rsidR="008C3A63" w:rsidRDefault="008C3A63">
      <w:pPr>
        <w:tabs>
          <w:tab w:val="left" w:pos="9639"/>
        </w:tabs>
      </w:pPr>
    </w:p>
    <w:p w:rsidR="008C3A63" w:rsidRDefault="008C3A63">
      <w:pPr>
        <w:tabs>
          <w:tab w:val="left" w:pos="9639"/>
        </w:tabs>
      </w:pPr>
      <w:r>
        <w:t xml:space="preserve">Полагая, что АЧХ ОУ будет определять в основном второй каскад, практически выполняющий операцию интегрирования, АЧХ имеет вид [11] </w:t>
      </w:r>
    </w:p>
    <w:p w:rsidR="008C3A63" w:rsidRDefault="008C3A63">
      <w:pPr>
        <w:tabs>
          <w:tab w:val="left" w:pos="9639"/>
        </w:tabs>
      </w:pPr>
    </w:p>
    <w:p w:rsidR="008C3A63" w:rsidRDefault="008C3A63">
      <w:pPr>
        <w:tabs>
          <w:tab w:val="left" w:pos="9639"/>
        </w:tabs>
        <w:jc w:val="center"/>
      </w:pPr>
      <w:r>
        <w:rPr>
          <w:position w:val="-12"/>
          <w:lang w:val="en-US"/>
        </w:rPr>
        <w:object w:dxaOrig="5300" w:dyaOrig="380">
          <v:shape id="_x0000_i1081" type="#_x0000_t75" style="width:264.75pt;height:18.75pt" o:ole="" fillcolor="window">
            <v:imagedata r:id="rId115" o:title=""/>
          </v:shape>
          <o:OLEObject Type="Embed" ProgID="Equation.3" ShapeID="_x0000_i1081" DrawAspect="Content" ObjectID="_1471380719" r:id="rId116"/>
        </w:object>
      </w:r>
      <w:r>
        <w:t xml:space="preserve"> ,</w:t>
      </w:r>
    </w:p>
    <w:p w:rsidR="008C3A63" w:rsidRDefault="008C3A63">
      <w:pPr>
        <w:tabs>
          <w:tab w:val="left" w:pos="9639"/>
        </w:tabs>
      </w:pPr>
    </w:p>
    <w:p w:rsidR="008C3A63" w:rsidRDefault="008C3A63">
      <w:pPr>
        <w:tabs>
          <w:tab w:val="left" w:pos="9639"/>
        </w:tabs>
      </w:pPr>
      <w:r>
        <w:t xml:space="preserve">где </w:t>
      </w:r>
      <w:r>
        <w:rPr>
          <w:position w:val="-12"/>
        </w:rPr>
        <w:object w:dxaOrig="380" w:dyaOrig="380">
          <v:shape id="_x0000_i1082" type="#_x0000_t75" style="width:18.75pt;height:18.75pt" o:ole="" fillcolor="window">
            <v:imagedata r:id="rId117" o:title=""/>
          </v:shape>
          <o:OLEObject Type="Embed" ProgID="Equation.3" ShapeID="_x0000_i1082" DrawAspect="Content" ObjectID="_1471380720" r:id="rId118"/>
        </w:object>
      </w:r>
      <w:r>
        <w:t>- коэффициент усиления ДУ,</w:t>
      </w:r>
    </w:p>
    <w:p w:rsidR="008C3A63" w:rsidRDefault="008C3A63">
      <w:pPr>
        <w:tabs>
          <w:tab w:val="left" w:pos="567"/>
        </w:tabs>
        <w:ind w:firstLine="0"/>
      </w:pPr>
      <w:r>
        <w:tab/>
      </w:r>
      <w:r>
        <w:tab/>
        <w:t xml:space="preserve">    </w:t>
      </w:r>
      <w:r>
        <w:rPr>
          <w:position w:val="-12"/>
        </w:rPr>
        <w:object w:dxaOrig="440" w:dyaOrig="380">
          <v:shape id="_x0000_i1083" type="#_x0000_t75" style="width:21.75pt;height:18.75pt" o:ole="" fillcolor="window">
            <v:imagedata r:id="rId119" o:title=""/>
          </v:shape>
          <o:OLEObject Type="Embed" ProgID="Equation.3" ShapeID="_x0000_i1083" DrawAspect="Content" ObjectID="_1471380721" r:id="rId120"/>
        </w:object>
      </w:r>
      <w:r>
        <w:t xml:space="preserve"> - коэффициент усиления УА в области средней частоты,</w:t>
      </w:r>
    </w:p>
    <w:p w:rsidR="008C3A63" w:rsidRDefault="008C3A63">
      <w:pPr>
        <w:tabs>
          <w:tab w:val="left" w:pos="567"/>
        </w:tabs>
        <w:ind w:firstLine="0"/>
      </w:pPr>
      <w:r>
        <w:tab/>
      </w:r>
      <w:r>
        <w:tab/>
        <w:t xml:space="preserve">    </w:t>
      </w:r>
      <w:r>
        <w:rPr>
          <w:position w:val="-12"/>
        </w:rPr>
        <w:object w:dxaOrig="420" w:dyaOrig="380">
          <v:shape id="_x0000_i1084" type="#_x0000_t75" style="width:21pt;height:18.75pt" o:ole="" fillcolor="window">
            <v:imagedata r:id="rId121" o:title=""/>
          </v:shape>
          <o:OLEObject Type="Embed" ProgID="Equation.3" ShapeID="_x0000_i1084" DrawAspect="Content" ObjectID="_1471380722" r:id="rId122"/>
        </w:object>
      </w:r>
      <w:r>
        <w:t xml:space="preserve"> = 1 - коэффициент усиления ЭП,</w:t>
      </w:r>
    </w:p>
    <w:p w:rsidR="008C3A63" w:rsidRDefault="008C3A63">
      <w:pPr>
        <w:tabs>
          <w:tab w:val="left" w:pos="567"/>
        </w:tabs>
        <w:ind w:firstLine="0"/>
      </w:pPr>
      <w:r>
        <w:tab/>
      </w:r>
      <w:r>
        <w:tab/>
        <w:t xml:space="preserve">    </w:t>
      </w:r>
      <w:r>
        <w:rPr>
          <w:position w:val="-18"/>
        </w:rPr>
        <w:object w:dxaOrig="1700" w:dyaOrig="460">
          <v:shape id="_x0000_i1085" type="#_x0000_t75" style="width:84.75pt;height:23.25pt" o:ole="" fillcolor="window">
            <v:imagedata r:id="rId123" o:title=""/>
          </v:shape>
          <o:OLEObject Type="Embed" ProgID="Equation.3" ShapeID="_x0000_i1085" DrawAspect="Content" ObjectID="_1471380723" r:id="rId124"/>
        </w:object>
      </w:r>
      <w:r>
        <w:t xml:space="preserve"> - постоянная времени.</w:t>
      </w:r>
    </w:p>
    <w:bookmarkStart w:id="59" w:name="_MON_1013440085"/>
    <w:bookmarkStart w:id="60" w:name="_MON_1014289272"/>
    <w:bookmarkStart w:id="61" w:name="_MON_1014289513"/>
    <w:bookmarkStart w:id="62" w:name="_MON_1014289599"/>
    <w:bookmarkStart w:id="63" w:name="_MON_1014289620"/>
    <w:bookmarkEnd w:id="59"/>
    <w:bookmarkEnd w:id="60"/>
    <w:bookmarkEnd w:id="61"/>
    <w:bookmarkEnd w:id="62"/>
    <w:bookmarkEnd w:id="63"/>
    <w:bookmarkStart w:id="64" w:name="_MON_1013438702"/>
    <w:bookmarkEnd w:id="64"/>
    <w:p w:rsidR="008C3A63" w:rsidRDefault="008C3A63">
      <w:pPr>
        <w:pStyle w:val="a6"/>
        <w:tabs>
          <w:tab w:val="clear" w:pos="4153"/>
          <w:tab w:val="clear" w:pos="8306"/>
          <w:tab w:val="left" w:pos="567"/>
        </w:tabs>
        <w:jc w:val="center"/>
        <w:rPr>
          <w:noProof/>
        </w:rPr>
      </w:pPr>
      <w:r>
        <w:rPr>
          <w:noProof/>
        </w:rPr>
        <w:object w:dxaOrig="6521" w:dyaOrig="3432">
          <v:shape id="_x0000_i1086" type="#_x0000_t75" style="width:326.25pt;height:171.75pt" o:ole="" fillcolor="window">
            <v:imagedata r:id="rId125" o:title=""/>
          </v:shape>
          <o:OLEObject Type="Embed" ProgID="Word.Picture.8" ShapeID="_x0000_i1086" DrawAspect="Content" ObjectID="_1471380724" r:id="rId126"/>
        </w:object>
      </w:r>
    </w:p>
    <w:p w:rsidR="008C3A63" w:rsidRDefault="008C3A63">
      <w:pPr>
        <w:tabs>
          <w:tab w:val="left" w:pos="9639"/>
        </w:tabs>
        <w:jc w:val="center"/>
        <w:rPr>
          <w:b/>
        </w:rPr>
      </w:pPr>
      <w:r>
        <w:rPr>
          <w:b/>
        </w:rPr>
        <w:t>Рис.2.10.  Малосигнальная АЧХ двухкаскадного ОУ</w:t>
      </w:r>
    </w:p>
    <w:p w:rsidR="008C3A63" w:rsidRDefault="008C3A63">
      <w:pPr>
        <w:tabs>
          <w:tab w:val="left" w:pos="9639"/>
        </w:tabs>
        <w:jc w:val="center"/>
        <w:rPr>
          <w:b/>
        </w:rPr>
      </w:pPr>
    </w:p>
    <w:p w:rsidR="008C3A63" w:rsidRDefault="008C3A63">
      <w:pPr>
        <w:pStyle w:val="a6"/>
        <w:tabs>
          <w:tab w:val="clear" w:pos="4153"/>
          <w:tab w:val="clear" w:pos="8306"/>
          <w:tab w:val="left" w:pos="567"/>
        </w:tabs>
      </w:pPr>
      <w:r>
        <w:t xml:space="preserve">Таким образом, малосигнальная АЧХ двухкаскадного ОУ принимает вид, изображенный на рис.2.10, отображает закон уменьшения коэффициента усиления </w:t>
      </w:r>
      <w:r>
        <w:rPr>
          <w:position w:val="-12"/>
        </w:rPr>
        <w:object w:dxaOrig="460" w:dyaOrig="380">
          <v:shape id="_x0000_i1087" type="#_x0000_t75" style="width:23.25pt;height:18.75pt" o:ole="" fillcolor="window">
            <v:imagedata r:id="rId127" o:title=""/>
          </v:shape>
          <o:OLEObject Type="Embed" ProgID="Equation.3" ShapeID="_x0000_i1087" DrawAspect="Content" ObjectID="_1471380725" r:id="rId128"/>
        </w:object>
      </w:r>
      <w:r>
        <w:t xml:space="preserve"> с изменением частоты </w:t>
      </w:r>
      <w:r>
        <w:rPr>
          <w:lang w:val="en-US"/>
        </w:rPr>
        <w:t>f</w:t>
      </w:r>
      <w:r>
        <w:t xml:space="preserve"> и имеет две особые точки: граничную частоту </w:t>
      </w:r>
      <w:r>
        <w:rPr>
          <w:position w:val="-12"/>
        </w:rPr>
        <w:object w:dxaOrig="320" w:dyaOrig="400">
          <v:shape id="_x0000_i1088" type="#_x0000_t75" style="width:15.75pt;height:20.25pt" o:ole="" fillcolor="window">
            <v:imagedata r:id="rId102" o:title=""/>
          </v:shape>
          <o:OLEObject Type="Embed" ProgID="Equation.3" ShapeID="_x0000_i1088" DrawAspect="Content" ObjectID="_1471380726" r:id="rId129"/>
        </w:object>
      </w:r>
      <w:r>
        <w:t xml:space="preserve"> и частоту единичного усиления </w:t>
      </w:r>
      <w:r>
        <w:rPr>
          <w:position w:val="-12"/>
        </w:rPr>
        <w:object w:dxaOrig="279" w:dyaOrig="400">
          <v:shape id="_x0000_i1089" type="#_x0000_t75" style="width:14.25pt;height:20.25pt" o:ole="" fillcolor="window">
            <v:imagedata r:id="rId104" o:title=""/>
          </v:shape>
          <o:OLEObject Type="Embed" ProgID="Equation.3" ShapeID="_x0000_i1089" DrawAspect="Content" ObjectID="_1471380727" r:id="rId130"/>
        </w:object>
      </w:r>
      <w:r>
        <w:t xml:space="preserve">. </w:t>
      </w:r>
    </w:p>
    <w:p w:rsidR="008C3A63" w:rsidRDefault="008C3A63">
      <w:pPr>
        <w:pStyle w:val="a6"/>
        <w:tabs>
          <w:tab w:val="clear" w:pos="4153"/>
          <w:tab w:val="clear" w:pos="8306"/>
          <w:tab w:val="left" w:pos="567"/>
        </w:tabs>
      </w:pPr>
    </w:p>
    <w:p w:rsidR="008C3A63" w:rsidRDefault="008C3A63">
      <w:pPr>
        <w:pStyle w:val="a6"/>
        <w:tabs>
          <w:tab w:val="clear" w:pos="4153"/>
          <w:tab w:val="clear" w:pos="8306"/>
          <w:tab w:val="left" w:pos="567"/>
        </w:tabs>
      </w:pPr>
    </w:p>
    <w:p w:rsidR="008C3A63" w:rsidRDefault="008C3A63">
      <w:pPr>
        <w:pStyle w:val="3"/>
      </w:pPr>
      <w:bookmarkStart w:id="65" w:name="_Toc480945194"/>
      <w:r>
        <w:t>Переходная характеристика ОУ</w:t>
      </w:r>
      <w:bookmarkEnd w:id="65"/>
    </w:p>
    <w:p w:rsidR="008C3A63" w:rsidRDefault="008C3A63">
      <w:pPr>
        <w:pStyle w:val="20"/>
        <w:tabs>
          <w:tab w:val="clear" w:pos="9639"/>
        </w:tabs>
      </w:pPr>
      <w:r>
        <w:t>Наиболее универсальной и наглядной характеристикой ОУ является переходная характеристика (рис.2.11), позволяющая в режиме малого сигнала определить линейные искажения импульсного сигнала, в том числе время нарастания выходного сигнала при воздействии единичного напряжения на входе усилителя.</w:t>
      </w:r>
    </w:p>
    <w:bookmarkStart w:id="66" w:name="_MON_1013506906"/>
    <w:bookmarkStart w:id="67" w:name="_MON_1013507295"/>
    <w:bookmarkStart w:id="68" w:name="_MON_1013507341"/>
    <w:bookmarkStart w:id="69" w:name="_MON_1013507405"/>
    <w:bookmarkStart w:id="70" w:name="_MON_1013507566"/>
    <w:bookmarkStart w:id="71" w:name="_MON_1013507731"/>
    <w:bookmarkStart w:id="72" w:name="_MON_1013507784"/>
    <w:bookmarkStart w:id="73" w:name="_MON_1013507835"/>
    <w:bookmarkStart w:id="74" w:name="_MON_1014283885"/>
    <w:bookmarkStart w:id="75" w:name="_MON_1014284070"/>
    <w:bookmarkStart w:id="76" w:name="_MON_1014792566"/>
    <w:bookmarkEnd w:id="66"/>
    <w:bookmarkEnd w:id="67"/>
    <w:bookmarkEnd w:id="68"/>
    <w:bookmarkEnd w:id="69"/>
    <w:bookmarkEnd w:id="70"/>
    <w:bookmarkEnd w:id="71"/>
    <w:bookmarkEnd w:id="72"/>
    <w:bookmarkEnd w:id="73"/>
    <w:bookmarkEnd w:id="74"/>
    <w:bookmarkEnd w:id="75"/>
    <w:bookmarkEnd w:id="76"/>
    <w:bookmarkStart w:id="77" w:name="_MON_1013505106"/>
    <w:bookmarkEnd w:id="77"/>
    <w:p w:rsidR="008C3A63" w:rsidRDefault="008C3A63">
      <w:pPr>
        <w:jc w:val="center"/>
      </w:pPr>
      <w:r>
        <w:rPr>
          <w:noProof/>
        </w:rPr>
        <w:object w:dxaOrig="5114" w:dyaOrig="5093">
          <v:shape id="_x0000_i1090" type="#_x0000_t75" style="width:255.75pt;height:255pt" o:ole="" fillcolor="window">
            <v:imagedata r:id="rId131" o:title=""/>
          </v:shape>
          <o:OLEObject Type="Embed" ProgID="Word.Picture.8" ShapeID="_x0000_i1090" DrawAspect="Content" ObjectID="_1471380728" r:id="rId132"/>
        </w:object>
      </w:r>
    </w:p>
    <w:p w:rsidR="008C3A63" w:rsidRDefault="008C3A63">
      <w:pPr>
        <w:pStyle w:val="31"/>
      </w:pPr>
      <w:r>
        <w:t>Рис.2.11. Переходная характеристика ОУ</w:t>
      </w:r>
    </w:p>
    <w:p w:rsidR="008C3A63" w:rsidRDefault="008C3A63">
      <w:pPr>
        <w:pStyle w:val="31"/>
      </w:pPr>
      <w:r>
        <w:t>(</w:t>
      </w:r>
      <w:r>
        <w:rPr>
          <w:position w:val="-18"/>
          <w:lang w:val="en-US"/>
        </w:rPr>
        <w:object w:dxaOrig="2140" w:dyaOrig="460">
          <v:shape id="_x0000_i1091" type="#_x0000_t75" style="width:107.25pt;height:23.25pt" o:ole="" fillcolor="window">
            <v:imagedata r:id="rId133" o:title=""/>
          </v:shape>
          <o:OLEObject Type="Embed" ProgID="Equation.3" ShapeID="_x0000_i1091" DrawAspect="Content" ObjectID="_1471380729" r:id="rId134"/>
        </w:object>
      </w:r>
      <w:r>
        <w:t>- время нарастания)</w:t>
      </w:r>
    </w:p>
    <w:p w:rsidR="008C3A63" w:rsidRDefault="008C3A63">
      <w:pPr>
        <w:pStyle w:val="3"/>
      </w:pPr>
      <w:bookmarkStart w:id="78" w:name="_Toc480945195"/>
      <w:r>
        <w:t>Скорость нарастания выходного напряжения ОУ</w:t>
      </w:r>
      <w:bookmarkEnd w:id="78"/>
    </w:p>
    <w:p w:rsidR="008C3A63" w:rsidRDefault="008C3A63">
      <w:r>
        <w:t>При большом уровне сигнала ОУ характеризуется скоростью нарастания выходного напряжения, которая определяется внутренними токами и емкостями схемы. Из-за ограниченной скорости отклика большого сигнала с ростом частоты снижается амплитуда неискаженного выходного сигнала ОУ.</w:t>
      </w:r>
    </w:p>
    <w:p w:rsidR="008C3A63" w:rsidRDefault="008C3A63">
      <w:r>
        <w:t>При воздействии синусоидального сигнала на входе ОУ имеем [11]</w:t>
      </w:r>
    </w:p>
    <w:p w:rsidR="008C3A63" w:rsidRDefault="008C3A63"/>
    <w:p w:rsidR="008C3A63" w:rsidRDefault="008C3A63">
      <w:pPr>
        <w:jc w:val="center"/>
      </w:pPr>
      <w:r>
        <w:rPr>
          <w:position w:val="-12"/>
          <w:sz w:val="20"/>
        </w:rPr>
        <w:object w:dxaOrig="3300" w:dyaOrig="400">
          <v:shape id="_x0000_i1092" type="#_x0000_t75" style="width:165pt;height:20.25pt" o:ole="" fillcolor="window">
            <v:imagedata r:id="rId135" o:title=""/>
          </v:shape>
          <o:OLEObject Type="Embed" ProgID="Equation.3" ShapeID="_x0000_i1092" DrawAspect="Content" ObjectID="_1471380730" r:id="rId136"/>
        </w:object>
      </w:r>
      <w:r>
        <w:t>.</w:t>
      </w:r>
    </w:p>
    <w:p w:rsidR="008C3A63" w:rsidRDefault="008C3A63"/>
    <w:p w:rsidR="008C3A63" w:rsidRDefault="008C3A63">
      <w:r>
        <w:t>Скорость изменения выходного сигнала является функцией времени</w:t>
      </w:r>
    </w:p>
    <w:p w:rsidR="008C3A63" w:rsidRDefault="008C3A63"/>
    <w:p w:rsidR="008C3A63" w:rsidRDefault="008C3A63">
      <w:pPr>
        <w:jc w:val="center"/>
      </w:pPr>
      <w:r>
        <w:rPr>
          <w:position w:val="-28"/>
          <w:sz w:val="20"/>
        </w:rPr>
        <w:object w:dxaOrig="5720" w:dyaOrig="760">
          <v:shape id="_x0000_i1093" type="#_x0000_t75" style="width:285.75pt;height:38.25pt" o:ole="" fillcolor="window">
            <v:imagedata r:id="rId137" o:title=""/>
          </v:shape>
          <o:OLEObject Type="Embed" ProgID="Equation.3" ShapeID="_x0000_i1093" DrawAspect="Content" ObjectID="_1471380731" r:id="rId138"/>
        </w:object>
      </w:r>
      <w:r>
        <w:t>.</w:t>
      </w:r>
    </w:p>
    <w:p w:rsidR="008C3A63" w:rsidRDefault="008C3A63"/>
    <w:p w:rsidR="008C3A63" w:rsidRDefault="008C3A63">
      <w:r>
        <w:t xml:space="preserve">При этом максимальная скорость изменения выходного сигнала наблюдается при </w:t>
      </w:r>
      <w:r>
        <w:rPr>
          <w:lang w:val="en-US"/>
        </w:rPr>
        <w:t>t</w:t>
      </w:r>
      <w:r>
        <w:t xml:space="preserve"> = 0 и не может превышать быстродействие ОУ </w:t>
      </w:r>
      <w:r>
        <w:rPr>
          <w:position w:val="-20"/>
          <w:sz w:val="20"/>
        </w:rPr>
        <w:object w:dxaOrig="999" w:dyaOrig="480">
          <v:shape id="_x0000_i1094" type="#_x0000_t75" style="width:50.25pt;height:24pt" o:ole="" fillcolor="window">
            <v:imagedata r:id="rId139" o:title=""/>
          </v:shape>
          <o:OLEObject Type="Embed" ProgID="Equation.3" ShapeID="_x0000_i1094" DrawAspect="Content" ObjectID="_1471380732" r:id="rId140"/>
        </w:object>
      </w:r>
    </w:p>
    <w:p w:rsidR="008C3A63" w:rsidRDefault="008C3A63"/>
    <w:p w:rsidR="008C3A63" w:rsidRDefault="008C3A63">
      <w:pPr>
        <w:jc w:val="center"/>
      </w:pPr>
      <w:r>
        <w:rPr>
          <w:position w:val="-24"/>
          <w:sz w:val="20"/>
        </w:rPr>
        <w:object w:dxaOrig="3240" w:dyaOrig="520">
          <v:shape id="_x0000_i1095" type="#_x0000_t75" style="width:162pt;height:26.25pt" o:ole="" fillcolor="window">
            <v:imagedata r:id="rId141" o:title=""/>
          </v:shape>
          <o:OLEObject Type="Embed" ProgID="Equation.3" ShapeID="_x0000_i1095" DrawAspect="Content" ObjectID="_1471380733" r:id="rId142"/>
        </w:object>
      </w:r>
      <w:r>
        <w:t>.</w:t>
      </w:r>
    </w:p>
    <w:p w:rsidR="008C3A63" w:rsidRDefault="008C3A63"/>
    <w:p w:rsidR="008C3A63" w:rsidRDefault="008C3A63">
      <w:r>
        <w:t>Условие для максимального неискаженного выходного сигнала имеет вид:</w:t>
      </w:r>
    </w:p>
    <w:p w:rsidR="008C3A63" w:rsidRDefault="008C3A63"/>
    <w:p w:rsidR="008C3A63" w:rsidRDefault="008C3A63">
      <w:pPr>
        <w:jc w:val="center"/>
      </w:pPr>
      <w:r>
        <w:rPr>
          <w:position w:val="-28"/>
          <w:sz w:val="20"/>
        </w:rPr>
        <w:object w:dxaOrig="3280" w:dyaOrig="859">
          <v:shape id="_x0000_i1096" type="#_x0000_t75" style="width:164.25pt;height:42.75pt" o:ole="" fillcolor="window">
            <v:imagedata r:id="rId143" o:title=""/>
          </v:shape>
          <o:OLEObject Type="Embed" ProgID="Equation.3" ShapeID="_x0000_i1096" DrawAspect="Content" ObjectID="_1471380734" r:id="rId144"/>
        </w:object>
      </w:r>
      <w:r>
        <w:t>,</w:t>
      </w:r>
    </w:p>
    <w:p w:rsidR="008C3A63" w:rsidRDefault="008C3A63">
      <w:pPr>
        <w:pStyle w:val="a6"/>
        <w:tabs>
          <w:tab w:val="clear" w:pos="4153"/>
          <w:tab w:val="clear" w:pos="8306"/>
        </w:tabs>
      </w:pPr>
    </w:p>
    <w:p w:rsidR="008C3A63" w:rsidRDefault="008C3A63">
      <w:r>
        <w:t xml:space="preserve">а для максимальной частоты входного гармонического сигнала при заданных величинах </w:t>
      </w:r>
      <w:r>
        <w:rPr>
          <w:position w:val="-24"/>
          <w:sz w:val="20"/>
        </w:rPr>
        <w:object w:dxaOrig="1600" w:dyaOrig="499">
          <v:shape id="_x0000_i1097" type="#_x0000_t75" style="width:80.25pt;height:24.75pt" o:ole="" fillcolor="window">
            <v:imagedata r:id="rId145" o:title=""/>
          </v:shape>
          <o:OLEObject Type="Embed" ProgID="Equation.3" ShapeID="_x0000_i1097" DrawAspect="Content" ObjectID="_1471380735" r:id="rId146"/>
        </w:object>
      </w:r>
      <w:r>
        <w:t xml:space="preserve"> и </w:t>
      </w:r>
      <w:r>
        <w:rPr>
          <w:position w:val="-12"/>
          <w:sz w:val="20"/>
        </w:rPr>
        <w:object w:dxaOrig="780" w:dyaOrig="380">
          <v:shape id="_x0000_i1098" type="#_x0000_t75" style="width:39pt;height:18.75pt" o:ole="" fillcolor="window">
            <v:imagedata r:id="rId147" o:title=""/>
          </v:shape>
          <o:OLEObject Type="Embed" ProgID="Equation.3" ShapeID="_x0000_i1098" DrawAspect="Content" ObjectID="_1471380736" r:id="rId148"/>
        </w:object>
      </w:r>
    </w:p>
    <w:p w:rsidR="008C3A63" w:rsidRDefault="008C3A63"/>
    <w:p w:rsidR="008C3A63" w:rsidRDefault="008C3A63">
      <w:pPr>
        <w:jc w:val="center"/>
      </w:pPr>
      <w:r>
        <w:rPr>
          <w:position w:val="-36"/>
          <w:sz w:val="20"/>
        </w:rPr>
        <w:object w:dxaOrig="2659" w:dyaOrig="940">
          <v:shape id="_x0000_i1099" type="#_x0000_t75" style="width:132.75pt;height:47.25pt" o:ole="" fillcolor="window">
            <v:imagedata r:id="rId149" o:title=""/>
          </v:shape>
          <o:OLEObject Type="Embed" ProgID="Equation.3" ShapeID="_x0000_i1099" DrawAspect="Content" ObjectID="_1471380737" r:id="rId150"/>
        </w:object>
      </w:r>
      <w:r>
        <w:t>.</w:t>
      </w:r>
    </w:p>
    <w:p w:rsidR="008C3A63" w:rsidRDefault="008C3A63">
      <w:pPr>
        <w:pStyle w:val="a6"/>
        <w:tabs>
          <w:tab w:val="clear" w:pos="4153"/>
          <w:tab w:val="clear" w:pos="8306"/>
        </w:tabs>
      </w:pPr>
    </w:p>
    <w:p w:rsidR="008C3A63" w:rsidRDefault="008C3A63">
      <w:pPr>
        <w:pStyle w:val="20"/>
        <w:tabs>
          <w:tab w:val="clear" w:pos="9639"/>
        </w:tabs>
      </w:pPr>
      <w:r>
        <w:t>На рис.2.12 показаны диаграммы, иллюстрирующие изменение неискаженной амплитуды на выходе ОУ при различных частотах входного сигнала.</w:t>
      </w:r>
    </w:p>
    <w:p w:rsidR="008C3A63" w:rsidRDefault="008C3A63">
      <w:pPr>
        <w:pStyle w:val="20"/>
        <w:tabs>
          <w:tab w:val="clear" w:pos="9639"/>
        </w:tabs>
      </w:pPr>
    </w:p>
    <w:bookmarkStart w:id="79" w:name="_MON_1014797430"/>
    <w:bookmarkStart w:id="80" w:name="_MON_1015048630"/>
    <w:bookmarkStart w:id="81" w:name="_MON_1015055191"/>
    <w:bookmarkStart w:id="82" w:name="_MON_1015058294"/>
    <w:bookmarkStart w:id="83" w:name="_MON_1015144529"/>
    <w:bookmarkStart w:id="84" w:name="_MON_1015221796"/>
    <w:bookmarkStart w:id="85" w:name="_MON_1015221876"/>
    <w:bookmarkStart w:id="86" w:name="_MON_1015221904"/>
    <w:bookmarkStart w:id="87" w:name="_MON_1015222146"/>
    <w:bookmarkStart w:id="88" w:name="_MON_1015222316"/>
    <w:bookmarkStart w:id="89" w:name="_MON_1015222351"/>
    <w:bookmarkStart w:id="90" w:name="_MON_1015222407"/>
    <w:bookmarkEnd w:id="79"/>
    <w:bookmarkEnd w:id="80"/>
    <w:bookmarkEnd w:id="81"/>
    <w:bookmarkEnd w:id="82"/>
    <w:bookmarkEnd w:id="83"/>
    <w:bookmarkEnd w:id="84"/>
    <w:bookmarkEnd w:id="85"/>
    <w:bookmarkEnd w:id="86"/>
    <w:bookmarkEnd w:id="87"/>
    <w:bookmarkEnd w:id="88"/>
    <w:bookmarkEnd w:id="89"/>
    <w:bookmarkEnd w:id="90"/>
    <w:bookmarkStart w:id="91" w:name="_MON_1014792124"/>
    <w:bookmarkEnd w:id="91"/>
    <w:p w:rsidR="008C3A63" w:rsidRDefault="008C3A63">
      <w:pPr>
        <w:pStyle w:val="31"/>
        <w:tabs>
          <w:tab w:val="left" w:pos="9639"/>
        </w:tabs>
        <w:ind w:firstLine="0"/>
      </w:pPr>
      <w:r>
        <w:object w:dxaOrig="10788" w:dyaOrig="3581">
          <v:shape id="_x0000_i1100" type="#_x0000_t75" style="width:427.5pt;height:142.5pt" o:ole="" fillcolor="window">
            <v:imagedata r:id="rId151" o:title=""/>
          </v:shape>
          <o:OLEObject Type="Embed" ProgID="Word.Picture.8" ShapeID="_x0000_i1100" DrawAspect="Content" ObjectID="_1471380738" r:id="rId152"/>
        </w:object>
      </w:r>
    </w:p>
    <w:p w:rsidR="008C3A63" w:rsidRDefault="008C3A63">
      <w:pPr>
        <w:pStyle w:val="31"/>
        <w:tabs>
          <w:tab w:val="left" w:pos="9639"/>
        </w:tabs>
      </w:pPr>
      <w:r>
        <w:t xml:space="preserve">Рис.2.12.  Диаграммы, показывающие образование треугольных, </w:t>
      </w:r>
    </w:p>
    <w:p w:rsidR="008C3A63" w:rsidRDefault="008C3A63">
      <w:pPr>
        <w:pStyle w:val="31"/>
        <w:tabs>
          <w:tab w:val="left" w:pos="9639"/>
        </w:tabs>
      </w:pPr>
      <w:r>
        <w:t>ограниченных по скорости нарастания, выходных сигналов ОУ (б) при одинаковых амплитудах выходных сигналов с разными частотами (а)</w:t>
      </w:r>
    </w:p>
    <w:p w:rsidR="008C3A63" w:rsidRDefault="008C3A63">
      <w:pPr>
        <w:tabs>
          <w:tab w:val="left" w:pos="9639"/>
        </w:tabs>
      </w:pPr>
    </w:p>
    <w:p w:rsidR="008C3A63" w:rsidRDefault="008C3A63" w:rsidP="006066C5">
      <w:pPr>
        <w:pStyle w:val="2"/>
      </w:pPr>
      <w:bookmarkStart w:id="92" w:name="_Toc480945196"/>
      <w:r>
        <w:t>Схема включения ОУ</w:t>
      </w:r>
      <w:bookmarkEnd w:id="92"/>
    </w:p>
    <w:p w:rsidR="008C3A63" w:rsidRDefault="008C3A63">
      <w:pPr>
        <w:tabs>
          <w:tab w:val="left" w:pos="9639"/>
        </w:tabs>
      </w:pPr>
      <w:r>
        <w:t>Для обеспечения нормальной работы ОУ необходимо выполнять правила включения их в схему.</w:t>
      </w:r>
    </w:p>
    <w:p w:rsidR="008C3A63" w:rsidRDefault="008C3A63">
      <w:pPr>
        <w:tabs>
          <w:tab w:val="left" w:pos="9639"/>
        </w:tabs>
      </w:pPr>
      <w:r>
        <w:t>ОУ питаются, как правило, от двухполярного источника питания с равными напряжениями (</w:t>
      </w:r>
      <w:r>
        <w:rPr>
          <w:rFonts w:ascii="Symbol" w:hAnsi="Symbol"/>
          <w:position w:val="-4"/>
        </w:rPr>
        <w:object w:dxaOrig="240" w:dyaOrig="279">
          <v:shape id="_x0000_i1101" type="#_x0000_t75" style="width:12pt;height:14.25pt" o:ole="">
            <v:imagedata r:id="rId153" o:title=""/>
          </v:shape>
          <o:OLEObject Type="Embed" ProgID="Equation.2" ShapeID="_x0000_i1101" DrawAspect="Content" ObjectID="_1471380739" r:id="rId154"/>
        </w:object>
      </w:r>
      <w:r>
        <w:t xml:space="preserve">12.6 В, </w:t>
      </w:r>
      <w:r>
        <w:rPr>
          <w:rFonts w:ascii="Symbol" w:hAnsi="Symbol"/>
          <w:position w:val="-4"/>
        </w:rPr>
        <w:object w:dxaOrig="240" w:dyaOrig="279">
          <v:shape id="_x0000_i1102" type="#_x0000_t75" style="width:12pt;height:14.25pt" o:ole="">
            <v:imagedata r:id="rId153" o:title=""/>
          </v:shape>
          <o:OLEObject Type="Embed" ProgID="Equation.2" ShapeID="_x0000_i1102" DrawAspect="Content" ObjectID="_1471380740" r:id="rId155"/>
        </w:object>
      </w:r>
      <w:r>
        <w:rPr>
          <w:rFonts w:ascii="Symbol" w:hAnsi="Symbol"/>
        </w:rPr>
        <w:t></w:t>
      </w:r>
      <w:r>
        <w:rPr>
          <w:rFonts w:ascii="Symbol" w:hAnsi="Symbol"/>
        </w:rPr>
        <w:t></w:t>
      </w:r>
      <w:r>
        <w:t xml:space="preserve"> В  и др.). Причем, если заземляется одна из внутренних точек ОУ, то допустима нестабильность и асимметрия </w:t>
      </w:r>
      <w:r>
        <w:rPr>
          <w:rFonts w:ascii="Symbol" w:hAnsi="Symbol"/>
          <w:position w:val="-4"/>
        </w:rPr>
        <w:object w:dxaOrig="240" w:dyaOrig="279">
          <v:shape id="_x0000_i1103" type="#_x0000_t75" style="width:12pt;height:14.25pt" o:ole="">
            <v:imagedata r:id="rId153" o:title=""/>
          </v:shape>
          <o:OLEObject Type="Embed" ProgID="Equation.2" ShapeID="_x0000_i1103" DrawAspect="Content" ObjectID="_1471380741" r:id="rId156"/>
        </w:object>
      </w:r>
      <w:r>
        <w:rPr>
          <w:position w:val="-12"/>
        </w:rPr>
        <w:object w:dxaOrig="440" w:dyaOrig="400">
          <v:shape id="_x0000_i1104" type="#_x0000_t75" style="width:21.75pt;height:20.25pt" o:ole="">
            <v:imagedata r:id="rId157" o:title=""/>
          </v:shape>
          <o:OLEObject Type="Embed" ProgID="Equation.2" ShapeID="_x0000_i1104" DrawAspect="Content" ObjectID="_1471380742" r:id="rId158"/>
        </w:object>
      </w:r>
      <w:r>
        <w:t xml:space="preserve">. </w:t>
      </w:r>
    </w:p>
    <w:p w:rsidR="008C3A63" w:rsidRDefault="008C3A63">
      <w:pPr>
        <w:tabs>
          <w:tab w:val="left" w:pos="9639"/>
        </w:tabs>
      </w:pPr>
      <w:r>
        <w:t>При включении ОУ без или с неглубокой обратной связью может потребоваться балансировка ОУ. У ОУ 140УД8 потенциометр балансировки специально предусмотрен; а балансировку других ОУ можно выполнить, подав на один из входов напряжение смещения нуля от делителя напряжения блока питания стенда. При глубокой отрицательной обратной связи по постоянному току балансировка осуществляется автоматически и дополнительных мер принимать не нужно.</w:t>
      </w:r>
    </w:p>
    <w:p w:rsidR="008C3A63" w:rsidRDefault="008C3A63">
      <w:pPr>
        <w:tabs>
          <w:tab w:val="left" w:pos="9639"/>
        </w:tabs>
      </w:pPr>
      <w:r>
        <w:t>Многие ОУ при введении внешней обратной связи становятся склонны к самовозбуждению. Для устранения самовозбуждения в ОУ первых выпусков применяются цепи внешней коррекции, уменьшающие усиление или изменяющие фазовый сдвиг таким образом, чтобы выполнилось условие: на частоте, на которой фазовый сдвиг петлевого усиления равен 2</w:t>
      </w:r>
      <w:r>
        <w:rPr>
          <w:rFonts w:ascii="Symbol" w:hAnsi="Symbol"/>
        </w:rPr>
        <w:t></w:t>
      </w:r>
      <w:r>
        <w:t xml:space="preserve">, модуль </w:t>
      </w:r>
      <w:r>
        <w:rPr>
          <w:position w:val="-14"/>
        </w:rPr>
        <w:object w:dxaOrig="960" w:dyaOrig="440">
          <v:shape id="_x0000_i1105" type="#_x0000_t75" style="width:48pt;height:21.75pt" o:ole="">
            <v:imagedata r:id="rId159" o:title=""/>
          </v:shape>
          <o:OLEObject Type="Embed" ProgID="Equation.2" ShapeID="_x0000_i1105" DrawAspect="Content" ObjectID="_1471380743" r:id="rId160"/>
        </w:object>
      </w:r>
      <w:r>
        <w:t>.</w:t>
      </w:r>
    </w:p>
    <w:p w:rsidR="008C3A63" w:rsidRDefault="008C3A63">
      <w:pPr>
        <w:tabs>
          <w:tab w:val="left" w:pos="9639"/>
        </w:tabs>
      </w:pPr>
      <w:r>
        <w:t>ОУ типа 140УД8 содержат внутренние элементы коррекции и сохраняют устойчивость при любой глубине обратной связи без дополнительных элементов коррекции.</w:t>
      </w:r>
    </w:p>
    <w:p w:rsidR="008C3A63" w:rsidRDefault="008C3A63">
      <w:pPr>
        <w:tabs>
          <w:tab w:val="left" w:pos="9639"/>
        </w:tabs>
      </w:pPr>
      <w:r>
        <w:t>Для защиты ОУ от неправильных режимов работы обычно применяют следующие:</w:t>
      </w:r>
    </w:p>
    <w:p w:rsidR="008C3A63" w:rsidRDefault="008C3A63">
      <w:pPr>
        <w:tabs>
          <w:tab w:val="left" w:pos="9639"/>
        </w:tabs>
      </w:pPr>
      <w:r>
        <w:t>- между входами ОУ в параллель навстречу друг другу включают 2 точечных кремниевых диода. Эти диоды, практически не шунтируя вход ОУ при малых дифференциальных сигналах, ограничивают максимальную величину дифференциального сигнала на уровне 0.7-1В, предотвращая пробой транзисторов входного каскада;</w:t>
      </w:r>
    </w:p>
    <w:p w:rsidR="008C3A63" w:rsidRDefault="008C3A63">
      <w:pPr>
        <w:tabs>
          <w:tab w:val="left" w:pos="9639"/>
        </w:tabs>
      </w:pPr>
      <w:r>
        <w:t xml:space="preserve">- на выход ОУ, не имеющий внутренней защиты от короткого замыкания, включают ограничительное сопротивление порядка сотен ом. </w:t>
      </w:r>
    </w:p>
    <w:p w:rsidR="008C3A63" w:rsidRDefault="008C3A63" w:rsidP="006066C5">
      <w:pPr>
        <w:pStyle w:val="1"/>
      </w:pPr>
      <w:bookmarkStart w:id="93" w:name="_Toc480945197"/>
      <w:r>
        <w:t>ТИПОВЫЕ   ВКЛЮЧЕНИЯ   ОУ  С   РЕЗИСТИВНОЙ  ОБРАТНОЙ СВЯЗЬЮ</w:t>
      </w:r>
      <w:bookmarkEnd w:id="93"/>
    </w:p>
    <w:p w:rsidR="008C3A63" w:rsidRDefault="008C3A63">
      <w:pPr>
        <w:tabs>
          <w:tab w:val="left" w:pos="9639"/>
        </w:tabs>
      </w:pPr>
      <w:r>
        <w:t>Внешняя частотно-независимая резистивная обратная связь, охватывающая ОУ, изменяет его коэффициент усиления и полосу частот, не изменяя формы частотной характеристики. В зависимости от того,  на какой вход ОУ подается полезный сигнал, различают инвертирующее,  Неинвертирующее и дифференциальное включения ОУ.</w:t>
      </w:r>
    </w:p>
    <w:p w:rsidR="008C3A63" w:rsidRDefault="008C3A63" w:rsidP="006066C5">
      <w:pPr>
        <w:pStyle w:val="2"/>
      </w:pPr>
      <w:bookmarkStart w:id="94" w:name="_Toc480945198"/>
      <w:r>
        <w:t>Инвертирующее включение ОУ</w:t>
      </w:r>
      <w:bookmarkEnd w:id="94"/>
    </w:p>
    <w:p w:rsidR="008C3A63" w:rsidRDefault="008C3A63">
      <w:pPr>
        <w:tabs>
          <w:tab w:val="left" w:pos="9639"/>
        </w:tabs>
      </w:pPr>
      <w:r>
        <w:t xml:space="preserve">Инвертирующее включение является основной схемой включения ОУ. В этом случае сигнал подается на инвертирующий вход ОУ, а неинвертирующий вход заземляется через резистор </w:t>
      </w:r>
      <w:r>
        <w:rPr>
          <w:lang w:val="en-US"/>
        </w:rPr>
        <w:t>R</w:t>
      </w:r>
      <w:r>
        <w:t xml:space="preserve">3 или непосредственно (рис.3.1). </w:t>
      </w:r>
    </w:p>
    <w:bookmarkStart w:id="95" w:name="_MON_980930458"/>
    <w:bookmarkStart w:id="96" w:name="_MON_1009695874"/>
    <w:bookmarkStart w:id="97" w:name="_MON_1014792862"/>
    <w:bookmarkStart w:id="98" w:name="_MON_1014793620"/>
    <w:bookmarkStart w:id="99" w:name="_MON_1038819766"/>
    <w:bookmarkStart w:id="100" w:name="_MON_1038820495"/>
    <w:bookmarkEnd w:id="95"/>
    <w:bookmarkEnd w:id="96"/>
    <w:bookmarkEnd w:id="97"/>
    <w:bookmarkEnd w:id="98"/>
    <w:bookmarkEnd w:id="99"/>
    <w:bookmarkEnd w:id="100"/>
    <w:bookmarkStart w:id="101" w:name="_MON_980929065"/>
    <w:bookmarkEnd w:id="101"/>
    <w:p w:rsidR="008C3A63" w:rsidRDefault="008C3A63">
      <w:pPr>
        <w:tabs>
          <w:tab w:val="left" w:pos="567"/>
          <w:tab w:val="left" w:pos="9639"/>
        </w:tabs>
        <w:ind w:firstLine="0"/>
        <w:jc w:val="center"/>
      </w:pPr>
      <w:r>
        <w:object w:dxaOrig="5384" w:dyaOrig="2952">
          <v:shape id="_x0000_i1106" type="#_x0000_t75" style="width:236.25pt;height:150.75pt" o:ole="" fillcolor="window">
            <v:imagedata r:id="rId161" o:title=""/>
          </v:shape>
          <o:OLEObject Type="Embed" ProgID="Word.Picture.8" ShapeID="_x0000_i1106" DrawAspect="Content" ObjectID="_1471380744" r:id="rId162"/>
        </w:object>
      </w:r>
    </w:p>
    <w:p w:rsidR="008C3A63" w:rsidRDefault="008C3A63">
      <w:pPr>
        <w:tabs>
          <w:tab w:val="left" w:pos="567"/>
          <w:tab w:val="left" w:pos="9639"/>
        </w:tabs>
        <w:ind w:firstLine="0"/>
        <w:rPr>
          <w:lang w:val="en-US"/>
        </w:rPr>
      </w:pPr>
    </w:p>
    <w:p w:rsidR="008C3A63" w:rsidRDefault="008C3A63">
      <w:pPr>
        <w:pStyle w:val="7"/>
        <w:ind w:firstLine="0"/>
      </w:pPr>
      <w:r>
        <w:t>Рис.3.1. Основная схема включения ОУ</w:t>
      </w:r>
    </w:p>
    <w:p w:rsidR="008C3A63" w:rsidRDefault="008C3A63">
      <w:pPr>
        <w:tabs>
          <w:tab w:val="left" w:pos="9639"/>
        </w:tabs>
        <w:ind w:firstLine="0"/>
        <w:rPr>
          <w:b/>
        </w:rPr>
      </w:pPr>
    </w:p>
    <w:p w:rsidR="008C3A63" w:rsidRDefault="008C3A63">
      <w:pPr>
        <w:pStyle w:val="20"/>
      </w:pPr>
      <w:r>
        <w:t>Элементы схемы:</w:t>
      </w:r>
    </w:p>
    <w:p w:rsidR="008C3A63" w:rsidRDefault="008C3A63">
      <w:pPr>
        <w:tabs>
          <w:tab w:val="left" w:pos="9639"/>
        </w:tabs>
      </w:pPr>
      <w:r>
        <w:rPr>
          <w:position w:val="-16"/>
        </w:rPr>
        <w:object w:dxaOrig="380" w:dyaOrig="420">
          <v:shape id="_x0000_i1107" type="#_x0000_t75" style="width:18.75pt;height:21pt" o:ole="" fillcolor="window">
            <v:imagedata r:id="rId163" o:title=""/>
          </v:shape>
          <o:OLEObject Type="Embed" ProgID="Equation.3" ShapeID="_x0000_i1107" DrawAspect="Content" ObjectID="_1471380745" r:id="rId164"/>
        </w:object>
      </w:r>
      <w:r>
        <w:t>-</w:t>
      </w:r>
      <w:r>
        <w:rPr>
          <w:position w:val="-12"/>
        </w:rPr>
        <w:object w:dxaOrig="200" w:dyaOrig="400">
          <v:shape id="_x0000_i1108" type="#_x0000_t75" style="width:8.25pt;height:16.5pt" o:ole="">
            <v:imagedata r:id="rId165" o:title=""/>
          </v:shape>
          <o:OLEObject Type="Embed" ProgID="Equation.2" ShapeID="_x0000_i1108" DrawAspect="Content" ObjectID="_1471380746" r:id="rId166"/>
        </w:object>
      </w:r>
      <w:r>
        <w:t xml:space="preserve">резистор в цепи управления, </w:t>
      </w:r>
    </w:p>
    <w:p w:rsidR="008C3A63" w:rsidRDefault="008C3A63">
      <w:pPr>
        <w:tabs>
          <w:tab w:val="left" w:pos="9639"/>
        </w:tabs>
      </w:pPr>
      <w:r>
        <w:rPr>
          <w:position w:val="-16"/>
        </w:rPr>
        <w:object w:dxaOrig="440" w:dyaOrig="420">
          <v:shape id="_x0000_i1109" type="#_x0000_t75" style="width:21.75pt;height:21pt" o:ole="" fillcolor="window">
            <v:imagedata r:id="rId167" o:title=""/>
          </v:shape>
          <o:OLEObject Type="Embed" ProgID="Equation.3" ShapeID="_x0000_i1109" DrawAspect="Content" ObjectID="_1471380747" r:id="rId168"/>
        </w:object>
      </w:r>
      <w:r>
        <w:t xml:space="preserve">- резистор обратной связи, </w:t>
      </w:r>
    </w:p>
    <w:p w:rsidR="008C3A63" w:rsidRDefault="008C3A63">
      <w:pPr>
        <w:tabs>
          <w:tab w:val="left" w:pos="9639"/>
        </w:tabs>
      </w:pPr>
      <w:r>
        <w:rPr>
          <w:position w:val="-16"/>
        </w:rPr>
        <w:object w:dxaOrig="420" w:dyaOrig="420">
          <v:shape id="_x0000_i1110" type="#_x0000_t75" style="width:21pt;height:21pt" o:ole="" fillcolor="window">
            <v:imagedata r:id="rId169" o:title=""/>
          </v:shape>
          <o:OLEObject Type="Embed" ProgID="Equation.3" ShapeID="_x0000_i1110" DrawAspect="Content" ObjectID="_1471380748" r:id="rId170"/>
        </w:object>
      </w:r>
      <w:r>
        <w:t xml:space="preserve">- резистор балансировки. </w:t>
      </w:r>
    </w:p>
    <w:p w:rsidR="008C3A63" w:rsidRDefault="008C3A63">
      <w:pPr>
        <w:tabs>
          <w:tab w:val="left" w:pos="9639"/>
        </w:tabs>
      </w:pPr>
      <w:r>
        <w:t xml:space="preserve"> Резистор </w:t>
      </w:r>
      <w:r>
        <w:rPr>
          <w:position w:val="-16"/>
        </w:rPr>
        <w:object w:dxaOrig="440" w:dyaOrig="420">
          <v:shape id="_x0000_i1111" type="#_x0000_t75" style="width:21.75pt;height:21pt" o:ole="" fillcolor="window">
            <v:imagedata r:id="rId167" o:title=""/>
          </v:shape>
          <o:OLEObject Type="Embed" ProgID="Equation.3" ShapeID="_x0000_i1111" DrawAspect="Content" ObjectID="_1471380749" r:id="rId171"/>
        </w:object>
      </w:r>
      <w:r>
        <w:t xml:space="preserve"> создает параллельную отрицательную обратную связь по напряжению. При идеальном ОУ потенциалы его входов будут равны нулю (</w:t>
      </w:r>
      <w:r>
        <w:rPr>
          <w:rFonts w:ascii="Symbol" w:hAnsi="Symbol"/>
        </w:rPr>
        <w:t></w:t>
      </w:r>
      <w:r>
        <w:rPr>
          <w:rFonts w:ascii="Symbol" w:hAnsi="Symbol"/>
          <w:vertAlign w:val="subscript"/>
        </w:rPr>
        <w:t></w:t>
      </w:r>
      <w:r>
        <w:rPr>
          <w:rFonts w:ascii="Symbol" w:hAnsi="Symbol"/>
          <w:vertAlign w:val="subscript"/>
        </w:rPr>
        <w:t></w:t>
      </w:r>
      <w:r>
        <w:t xml:space="preserve">= </w:t>
      </w:r>
      <w:r>
        <w:rPr>
          <w:rFonts w:ascii="Symbol" w:hAnsi="Symbol"/>
        </w:rPr>
        <w:t></w:t>
      </w:r>
      <w:r>
        <w:rPr>
          <w:vertAlign w:val="subscript"/>
        </w:rPr>
        <w:t>+</w:t>
      </w:r>
      <w:r>
        <w:t xml:space="preserve"> = 0),  так как неинвертирующий вход заземлен, а разность потенциалов между входами равна нулю. Соответственно входной ток схемы равен </w:t>
      </w:r>
      <w:r>
        <w:rPr>
          <w:position w:val="-12"/>
        </w:rPr>
        <w:object w:dxaOrig="1939" w:dyaOrig="400">
          <v:shape id="_x0000_i1112" type="#_x0000_t75" style="width:96.75pt;height:20.25pt" o:ole="" fillcolor="window">
            <v:imagedata r:id="rId172" o:title=""/>
          </v:shape>
          <o:OLEObject Type="Embed" ProgID="Equation.3" ShapeID="_x0000_i1112" DrawAspect="Content" ObjectID="_1471380750" r:id="rId173"/>
        </w:object>
      </w:r>
      <w:r>
        <w:t xml:space="preserve"> и весь течет через резистор </w:t>
      </w:r>
      <w:r>
        <w:rPr>
          <w:position w:val="-16"/>
        </w:rPr>
        <w:object w:dxaOrig="440" w:dyaOrig="420">
          <v:shape id="_x0000_i1113" type="#_x0000_t75" style="width:21.75pt;height:21pt" o:ole="" fillcolor="window">
            <v:imagedata r:id="rId167" o:title=""/>
          </v:shape>
          <o:OLEObject Type="Embed" ProgID="Equation.3" ShapeID="_x0000_i1113" DrawAspect="Content" ObjectID="_1471380751" r:id="rId174"/>
        </w:object>
      </w:r>
      <w:r>
        <w:t>, так как входной ток ОУ равен нулю.</w:t>
      </w:r>
    </w:p>
    <w:p w:rsidR="008C3A63" w:rsidRDefault="008C3A63">
      <w:pPr>
        <w:tabs>
          <w:tab w:val="left" w:pos="9639"/>
        </w:tabs>
      </w:pPr>
      <w:r>
        <w:t xml:space="preserve">С учетом вышеперечисленного для идеального ОУ коэффициент усиления схемы равен [3, 4] </w:t>
      </w:r>
    </w:p>
    <w:p w:rsidR="008C3A63" w:rsidRDefault="008C3A63">
      <w:pPr>
        <w:tabs>
          <w:tab w:val="left" w:pos="7371"/>
          <w:tab w:val="left" w:pos="9639"/>
        </w:tabs>
      </w:pPr>
    </w:p>
    <w:p w:rsidR="008C3A63" w:rsidRDefault="008C3A63">
      <w:pPr>
        <w:tabs>
          <w:tab w:val="right" w:pos="1134"/>
        </w:tabs>
      </w:pPr>
      <w:r>
        <w:tab/>
      </w:r>
      <w:r>
        <w:tab/>
      </w:r>
      <w:r>
        <w:tab/>
      </w:r>
      <w:r>
        <w:tab/>
      </w:r>
      <w:r>
        <w:rPr>
          <w:position w:val="-36"/>
        </w:rPr>
        <w:object w:dxaOrig="2640" w:dyaOrig="840">
          <v:shape id="_x0000_i1114" type="#_x0000_t75" style="width:132pt;height:42pt" o:ole="" fillcolor="window">
            <v:imagedata r:id="rId175" o:title=""/>
          </v:shape>
          <o:OLEObject Type="Embed" ProgID="Equation.3" ShapeID="_x0000_i1114" DrawAspect="Content" ObjectID="_1471380752" r:id="rId176"/>
        </w:object>
      </w:r>
      <w:r>
        <w:t xml:space="preserve"> ,      </w:t>
      </w:r>
      <w:r>
        <w:tab/>
        <w:t xml:space="preserve">         </w:t>
      </w:r>
      <w:r>
        <w:tab/>
        <w:t xml:space="preserve">   </w:t>
      </w:r>
      <w:r>
        <w:tab/>
      </w:r>
      <w:r>
        <w:tab/>
        <w:t>(3.1а)</w:t>
      </w:r>
    </w:p>
    <w:p w:rsidR="008C3A63" w:rsidRDefault="008C3A63">
      <w:pPr>
        <w:tabs>
          <w:tab w:val="left" w:pos="9639"/>
        </w:tabs>
      </w:pPr>
    </w:p>
    <w:p w:rsidR="008C3A63" w:rsidRDefault="008C3A63">
      <w:pPr>
        <w:tabs>
          <w:tab w:val="left" w:pos="9639"/>
        </w:tabs>
      </w:pPr>
      <w:r>
        <w:t>входное сопротивление</w:t>
      </w:r>
    </w:p>
    <w:p w:rsidR="008C3A63" w:rsidRDefault="008C3A63">
      <w:pPr>
        <w:tabs>
          <w:tab w:val="left" w:pos="9639"/>
        </w:tabs>
      </w:pPr>
    </w:p>
    <w:p w:rsidR="008C3A63" w:rsidRDefault="008C3A63">
      <w:pPr>
        <w:tabs>
          <w:tab w:val="left" w:pos="7371"/>
        </w:tabs>
      </w:pPr>
      <w:r>
        <w:t xml:space="preserve">                                         </w:t>
      </w:r>
      <w:r>
        <w:rPr>
          <w:position w:val="-18"/>
        </w:rPr>
        <w:object w:dxaOrig="1320" w:dyaOrig="580">
          <v:shape id="_x0000_i1115" type="#_x0000_t75" style="width:66pt;height:29.25pt" o:ole="" fillcolor="window">
            <v:imagedata r:id="rId177" o:title=""/>
          </v:shape>
          <o:OLEObject Type="Embed" ProgID="Equation.3" ShapeID="_x0000_i1115" DrawAspect="Content" ObjectID="_1471380753" r:id="rId178"/>
        </w:object>
      </w:r>
      <w:r>
        <w:t xml:space="preserve"> ,                                          </w:t>
      </w:r>
      <w:r>
        <w:tab/>
        <w:t>(3.1б)</w:t>
      </w:r>
    </w:p>
    <w:p w:rsidR="008C3A63" w:rsidRDefault="008C3A63">
      <w:pPr>
        <w:tabs>
          <w:tab w:val="left" w:pos="9639"/>
        </w:tabs>
      </w:pPr>
    </w:p>
    <w:p w:rsidR="008C3A63" w:rsidRDefault="008C3A63">
      <w:pPr>
        <w:tabs>
          <w:tab w:val="left" w:pos="9639"/>
        </w:tabs>
      </w:pPr>
      <w:r>
        <w:t>выходное сопротивление</w:t>
      </w:r>
    </w:p>
    <w:p w:rsidR="008C3A63" w:rsidRDefault="008C3A63">
      <w:pPr>
        <w:tabs>
          <w:tab w:val="left" w:pos="9639"/>
        </w:tabs>
      </w:pPr>
    </w:p>
    <w:p w:rsidR="008C3A63" w:rsidRDefault="008C3A63">
      <w:pPr>
        <w:tabs>
          <w:tab w:val="left" w:pos="7371"/>
        </w:tabs>
      </w:pPr>
      <w:r>
        <w:t xml:space="preserve">                                         </w:t>
      </w:r>
      <w:r>
        <w:rPr>
          <w:position w:val="-18"/>
        </w:rPr>
        <w:object w:dxaOrig="1320" w:dyaOrig="580">
          <v:shape id="_x0000_i1116" type="#_x0000_t75" style="width:66pt;height:29.25pt" o:ole="" fillcolor="window">
            <v:imagedata r:id="rId179" o:title=""/>
          </v:shape>
          <o:OLEObject Type="Embed" ProgID="Equation.3" ShapeID="_x0000_i1116" DrawAspect="Content" ObjectID="_1471380754" r:id="rId180"/>
        </w:object>
      </w:r>
      <w:r>
        <w:t xml:space="preserve">  ,                                      </w:t>
      </w:r>
      <w:r>
        <w:tab/>
      </w:r>
      <w:r>
        <w:tab/>
        <w:t>(3.1в)</w:t>
      </w:r>
    </w:p>
    <w:p w:rsidR="008C3A63" w:rsidRDefault="008C3A63">
      <w:pPr>
        <w:tabs>
          <w:tab w:val="left" w:pos="9639"/>
        </w:tabs>
      </w:pPr>
    </w:p>
    <w:p w:rsidR="008C3A63" w:rsidRDefault="008C3A63">
      <w:pPr>
        <w:tabs>
          <w:tab w:val="left" w:pos="9639"/>
        </w:tabs>
      </w:pPr>
      <w:r>
        <w:t>верхняя граничная частота</w:t>
      </w:r>
    </w:p>
    <w:p w:rsidR="008C3A63" w:rsidRDefault="008C3A63">
      <w:pPr>
        <w:tabs>
          <w:tab w:val="left" w:pos="9639"/>
        </w:tabs>
      </w:pPr>
    </w:p>
    <w:p w:rsidR="008C3A63" w:rsidRDefault="008C3A63">
      <w:pPr>
        <w:tabs>
          <w:tab w:val="left" w:pos="7371"/>
        </w:tabs>
      </w:pPr>
      <w:r>
        <w:t xml:space="preserve">                                         </w:t>
      </w:r>
      <w:r>
        <w:rPr>
          <w:position w:val="-12"/>
        </w:rPr>
        <w:object w:dxaOrig="1040" w:dyaOrig="520">
          <v:shape id="_x0000_i1117" type="#_x0000_t75" style="width:51.75pt;height:26.25pt" o:ole="" fillcolor="window">
            <v:imagedata r:id="rId181" o:title=""/>
          </v:shape>
          <o:OLEObject Type="Embed" ProgID="Equation.3" ShapeID="_x0000_i1117" DrawAspect="Content" ObjectID="_1471380755" r:id="rId182"/>
        </w:object>
      </w:r>
      <w:r>
        <w:t xml:space="preserve"> .                                                   </w:t>
      </w:r>
      <w:r>
        <w:tab/>
        <w:t>(3.1г)</w:t>
      </w:r>
    </w:p>
    <w:p w:rsidR="008C3A63" w:rsidRDefault="008C3A63">
      <w:pPr>
        <w:tabs>
          <w:tab w:val="left" w:pos="9639"/>
        </w:tabs>
      </w:pPr>
    </w:p>
    <w:p w:rsidR="008C3A63" w:rsidRDefault="008C3A63">
      <w:pPr>
        <w:tabs>
          <w:tab w:val="left" w:pos="9639"/>
        </w:tabs>
      </w:pPr>
      <w:r>
        <w:t>Таким образом, при применении идеального ОУ параметры схемы определяются только внешними элементами -</w:t>
      </w:r>
      <w:r>
        <w:rPr>
          <w:position w:val="-16"/>
        </w:rPr>
        <w:object w:dxaOrig="380" w:dyaOrig="420">
          <v:shape id="_x0000_i1118" type="#_x0000_t75" style="width:18.75pt;height:21pt" o:ole="" fillcolor="window">
            <v:imagedata r:id="rId163" o:title=""/>
          </v:shape>
          <o:OLEObject Type="Embed" ProgID="Equation.3" ShapeID="_x0000_i1118" DrawAspect="Content" ObjectID="_1471380756" r:id="rId183"/>
        </w:object>
      </w:r>
      <w:r>
        <w:t>,</w:t>
      </w:r>
      <w:r>
        <w:rPr>
          <w:position w:val="-16"/>
        </w:rPr>
        <w:object w:dxaOrig="440" w:dyaOrig="420">
          <v:shape id="_x0000_i1119" type="#_x0000_t75" style="width:21.75pt;height:21pt" o:ole="" fillcolor="window">
            <v:imagedata r:id="rId184" o:title=""/>
          </v:shape>
          <o:OLEObject Type="Embed" ProgID="Equation.3" ShapeID="_x0000_i1119" DrawAspect="Content" ObjectID="_1471380757" r:id="rId185"/>
        </w:object>
      </w:r>
      <w:r>
        <w:t>, их величиной и стабильностью и т.д.</w:t>
      </w:r>
    </w:p>
    <w:p w:rsidR="008C3A63" w:rsidRDefault="008C3A63">
      <w:pPr>
        <w:tabs>
          <w:tab w:val="left" w:pos="9639"/>
        </w:tabs>
      </w:pPr>
      <w:r>
        <w:t>Достоинства инвертирующего включения ОУ - простота, отсутствие синфазной помехи. Недостаток - невысокое входное сопротивление.</w:t>
      </w:r>
    </w:p>
    <w:p w:rsidR="008C3A63" w:rsidRDefault="008C3A63">
      <w:pPr>
        <w:tabs>
          <w:tab w:val="left" w:pos="9639"/>
        </w:tabs>
      </w:pPr>
      <w:r>
        <w:t xml:space="preserve">Реальные ОУ имеют конечные величины параметров </w:t>
      </w:r>
      <w:r>
        <w:rPr>
          <w:position w:val="-26"/>
        </w:rPr>
        <w:object w:dxaOrig="2360" w:dyaOrig="540">
          <v:shape id="_x0000_i1120" type="#_x0000_t75" style="width:117.75pt;height:27pt" o:ole="" fillcolor="window">
            <v:imagedata r:id="rId186" o:title=""/>
          </v:shape>
          <o:OLEObject Type="Embed" ProgID="Equation.3" ShapeID="_x0000_i1120" DrawAspect="Content" ObjectID="_1471380758" r:id="rId187"/>
        </w:object>
      </w:r>
      <w:r>
        <w:t xml:space="preserve"> </w:t>
      </w:r>
      <w:r>
        <w:rPr>
          <w:position w:val="-12"/>
        </w:rPr>
        <w:object w:dxaOrig="800" w:dyaOrig="400">
          <v:shape id="_x0000_i1121" type="#_x0000_t75" style="width:39.75pt;height:20.25pt" o:ole="" fillcolor="window">
            <v:imagedata r:id="rId188" o:title=""/>
          </v:shape>
          <o:OLEObject Type="Embed" ProgID="Equation.3" ShapeID="_x0000_i1121" DrawAspect="Content" ObjectID="_1471380759" r:id="rId189"/>
        </w:object>
      </w:r>
      <w:r>
        <w:t xml:space="preserve"> что обуславливает неточность соотношений (3.1а) - (3.1г).  Для анализа воспользуемся эквивалентной схемой инвертирующего ОУ (рис.3.2).</w:t>
      </w:r>
    </w:p>
    <w:p w:rsidR="008C3A63" w:rsidRDefault="008C3A63">
      <w:pPr>
        <w:pStyle w:val="a6"/>
        <w:tabs>
          <w:tab w:val="clear" w:pos="4153"/>
          <w:tab w:val="clear" w:pos="8306"/>
          <w:tab w:val="left" w:pos="9639"/>
        </w:tabs>
      </w:pPr>
    </w:p>
    <w:bookmarkStart w:id="102" w:name="_MON_980930749"/>
    <w:bookmarkStart w:id="103" w:name="_MON_1007536268"/>
    <w:bookmarkStart w:id="104" w:name="_MON_1007537821"/>
    <w:bookmarkStart w:id="105" w:name="_MON_1007537826"/>
    <w:bookmarkStart w:id="106" w:name="_MON_1007538270"/>
    <w:bookmarkStart w:id="107" w:name="_MON_1007575503"/>
    <w:bookmarkStart w:id="108" w:name="_MON_1007576928"/>
    <w:bookmarkStart w:id="109" w:name="_MON_1009696290"/>
    <w:bookmarkStart w:id="110" w:name="_MON_1010142266"/>
    <w:bookmarkStart w:id="111" w:name="_MON_1010142483"/>
    <w:bookmarkStart w:id="112" w:name="_MON_1014794065"/>
    <w:bookmarkStart w:id="113" w:name="_MON_1038819939"/>
    <w:bookmarkEnd w:id="102"/>
    <w:bookmarkEnd w:id="103"/>
    <w:bookmarkEnd w:id="104"/>
    <w:bookmarkEnd w:id="105"/>
    <w:bookmarkEnd w:id="106"/>
    <w:bookmarkEnd w:id="107"/>
    <w:bookmarkEnd w:id="108"/>
    <w:bookmarkEnd w:id="109"/>
    <w:bookmarkEnd w:id="110"/>
    <w:bookmarkEnd w:id="111"/>
    <w:bookmarkEnd w:id="112"/>
    <w:bookmarkEnd w:id="113"/>
    <w:bookmarkStart w:id="114" w:name="_MON_980930459"/>
    <w:bookmarkEnd w:id="114"/>
    <w:p w:rsidR="008C3A63" w:rsidRDefault="008C3A63">
      <w:pPr>
        <w:tabs>
          <w:tab w:val="left" w:pos="9639"/>
        </w:tabs>
        <w:jc w:val="center"/>
        <w:rPr>
          <w:lang w:val="en-US"/>
        </w:rPr>
      </w:pPr>
      <w:r>
        <w:object w:dxaOrig="6160" w:dyaOrig="3960">
          <v:shape id="_x0000_i1122" type="#_x0000_t75" style="width:279pt;height:179.25pt" o:ole="" fillcolor="window">
            <v:imagedata r:id="rId190" o:title=""/>
          </v:shape>
          <o:OLEObject Type="Embed" ProgID="Word.Picture.8" ShapeID="_x0000_i1122" DrawAspect="Content" ObjectID="_1471380760" r:id="rId191"/>
        </w:object>
      </w:r>
    </w:p>
    <w:p w:rsidR="008C3A63" w:rsidRDefault="008C3A63">
      <w:pPr>
        <w:tabs>
          <w:tab w:val="left" w:pos="9639"/>
        </w:tabs>
      </w:pPr>
    </w:p>
    <w:p w:rsidR="008C3A63" w:rsidRDefault="008C3A63">
      <w:pPr>
        <w:pStyle w:val="6"/>
      </w:pPr>
      <w:r>
        <w:t>Рис.3.2. Эквивалентная схема основной схемы включения ОУ</w:t>
      </w:r>
    </w:p>
    <w:p w:rsidR="008C3A63" w:rsidRDefault="008C3A63">
      <w:pPr>
        <w:tabs>
          <w:tab w:val="left" w:pos="9639"/>
        </w:tabs>
      </w:pPr>
    </w:p>
    <w:p w:rsidR="008C3A63" w:rsidRDefault="008C3A63">
      <w:pPr>
        <w:pStyle w:val="a6"/>
        <w:tabs>
          <w:tab w:val="clear" w:pos="4153"/>
          <w:tab w:val="clear" w:pos="8306"/>
          <w:tab w:val="left" w:pos="9639"/>
        </w:tabs>
      </w:pPr>
      <w:r>
        <w:t>С учетом неидеальности ОУ коэффициент усиления ОУ</w:t>
      </w:r>
    </w:p>
    <w:p w:rsidR="008C3A63" w:rsidRDefault="008C3A63">
      <w:pPr>
        <w:tabs>
          <w:tab w:val="left" w:pos="9639"/>
        </w:tabs>
      </w:pPr>
      <w:r>
        <w:t xml:space="preserve">                  </w:t>
      </w:r>
    </w:p>
    <w:p w:rsidR="008C3A63" w:rsidRDefault="008C3A63">
      <w:pPr>
        <w:tabs>
          <w:tab w:val="left" w:pos="7371"/>
        </w:tabs>
      </w:pPr>
      <w:r>
        <w:t xml:space="preserve">                                        </w:t>
      </w:r>
      <w:r>
        <w:rPr>
          <w:position w:val="-36"/>
        </w:rPr>
        <w:object w:dxaOrig="1820" w:dyaOrig="840">
          <v:shape id="_x0000_i1123" type="#_x0000_t75" style="width:90.75pt;height:42pt" o:ole="" fillcolor="window">
            <v:imagedata r:id="rId192" o:title=""/>
          </v:shape>
          <o:OLEObject Type="Embed" ProgID="Equation.3" ShapeID="_x0000_i1123" DrawAspect="Content" ObjectID="_1471380761" r:id="rId193"/>
        </w:object>
      </w:r>
      <w:r>
        <w:t xml:space="preserve">,                           </w:t>
      </w:r>
      <w:r>
        <w:tab/>
      </w:r>
      <w:r>
        <w:tab/>
      </w:r>
      <w:r>
        <w:tab/>
        <w:t>(3.2)</w:t>
      </w:r>
    </w:p>
    <w:p w:rsidR="008C3A63" w:rsidRDefault="008C3A63">
      <w:pPr>
        <w:tabs>
          <w:tab w:val="left" w:pos="9639"/>
        </w:tabs>
      </w:pPr>
    </w:p>
    <w:p w:rsidR="008C3A63" w:rsidRDefault="008C3A63">
      <w:pPr>
        <w:tabs>
          <w:tab w:val="left" w:pos="9639"/>
        </w:tabs>
      </w:pPr>
      <w:r>
        <w:t xml:space="preserve">где </w:t>
      </w:r>
      <w:r>
        <w:rPr>
          <w:position w:val="-12"/>
        </w:rPr>
        <w:object w:dxaOrig="220" w:dyaOrig="400">
          <v:shape id="_x0000_i1124" type="#_x0000_t75" style="width:11.25pt;height:20.25pt" o:ole="">
            <v:imagedata r:id="rId194" o:title=""/>
          </v:shape>
          <o:OLEObject Type="Embed" ProgID="Equation.2" ShapeID="_x0000_i1124" DrawAspect="Content" ObjectID="_1471380762" r:id="rId195"/>
        </w:object>
      </w:r>
      <w:r>
        <w:t>- коэффициент передачи цепи обратной связи</w:t>
      </w:r>
    </w:p>
    <w:p w:rsidR="008C3A63" w:rsidRDefault="008C3A63">
      <w:pPr>
        <w:tabs>
          <w:tab w:val="left" w:pos="7371"/>
        </w:tabs>
      </w:pPr>
    </w:p>
    <w:p w:rsidR="008C3A63" w:rsidRDefault="008C3A63">
      <w:pPr>
        <w:tabs>
          <w:tab w:val="left" w:pos="7371"/>
        </w:tabs>
      </w:pPr>
      <w:r>
        <w:t xml:space="preserve">                           </w:t>
      </w:r>
      <w:r>
        <w:rPr>
          <w:position w:val="-46"/>
        </w:rPr>
        <w:object w:dxaOrig="3620" w:dyaOrig="1040">
          <v:shape id="_x0000_i1125" type="#_x0000_t75" style="width:180.75pt;height:51.75pt" o:ole="" fillcolor="window">
            <v:imagedata r:id="rId196" o:title=""/>
          </v:shape>
          <o:OLEObject Type="Embed" ProgID="Equation.3" ShapeID="_x0000_i1125" DrawAspect="Content" ObjectID="_1471380763" r:id="rId197"/>
        </w:object>
      </w:r>
      <w:r>
        <w:t xml:space="preserve">,                   </w:t>
      </w:r>
      <w:r>
        <w:tab/>
        <w:t xml:space="preserve"> </w:t>
      </w:r>
      <w:r>
        <w:tab/>
        <w:t>(3.3)</w:t>
      </w:r>
    </w:p>
    <w:p w:rsidR="008C3A63" w:rsidRDefault="008C3A63">
      <w:pPr>
        <w:tabs>
          <w:tab w:val="left" w:pos="9639"/>
        </w:tabs>
      </w:pPr>
      <w:r>
        <w:t xml:space="preserve">     К</w:t>
      </w:r>
      <w:r>
        <w:rPr>
          <w:vertAlign w:val="subscript"/>
        </w:rPr>
        <w:t>1</w:t>
      </w:r>
      <w:r>
        <w:t xml:space="preserve"> - коэффициент передачи входной цепи</w:t>
      </w:r>
    </w:p>
    <w:p w:rsidR="008C3A63" w:rsidRDefault="008C3A63">
      <w:pPr>
        <w:tabs>
          <w:tab w:val="left" w:pos="9639"/>
        </w:tabs>
      </w:pPr>
    </w:p>
    <w:p w:rsidR="008C3A63" w:rsidRDefault="008C3A63">
      <w:pPr>
        <w:tabs>
          <w:tab w:val="left" w:pos="9639"/>
        </w:tabs>
      </w:pPr>
      <w:r>
        <w:t xml:space="preserve">                         </w:t>
      </w:r>
      <w:r>
        <w:rPr>
          <w:position w:val="-46"/>
        </w:rPr>
        <w:object w:dxaOrig="4060" w:dyaOrig="1040">
          <v:shape id="_x0000_i1126" type="#_x0000_t75" style="width:203.25pt;height:51.75pt" o:ole="" fillcolor="window">
            <v:imagedata r:id="rId198" o:title=""/>
          </v:shape>
          <o:OLEObject Type="Embed" ProgID="Equation.3" ShapeID="_x0000_i1126" DrawAspect="Content" ObjectID="_1471380764" r:id="rId199"/>
        </w:object>
      </w:r>
      <w:r>
        <w:t>.</w:t>
      </w:r>
    </w:p>
    <w:p w:rsidR="008C3A63" w:rsidRDefault="008C3A63">
      <w:pPr>
        <w:tabs>
          <w:tab w:val="left" w:pos="9639"/>
        </w:tabs>
      </w:pPr>
    </w:p>
    <w:p w:rsidR="008C3A63" w:rsidRDefault="008C3A63">
      <w:pPr>
        <w:tabs>
          <w:tab w:val="left" w:pos="9639"/>
        </w:tabs>
      </w:pPr>
      <w:r>
        <w:t xml:space="preserve">При </w:t>
      </w:r>
      <w:r>
        <w:rPr>
          <w:position w:val="-26"/>
        </w:rPr>
        <w:object w:dxaOrig="2780" w:dyaOrig="540">
          <v:shape id="_x0000_i1127" type="#_x0000_t75" style="width:138.75pt;height:27pt" o:ole="" fillcolor="window">
            <v:imagedata r:id="rId200" o:title=""/>
          </v:shape>
          <o:OLEObject Type="Embed" ProgID="Equation.3" ShapeID="_x0000_i1127" DrawAspect="Content" ObjectID="_1471380765" r:id="rId201"/>
        </w:object>
      </w:r>
      <w:r>
        <w:t xml:space="preserve"> имеем</w:t>
      </w:r>
    </w:p>
    <w:p w:rsidR="008C3A63" w:rsidRDefault="008C3A63">
      <w:pPr>
        <w:tabs>
          <w:tab w:val="left" w:pos="9639"/>
        </w:tabs>
        <w:ind w:firstLine="0"/>
        <w:jc w:val="center"/>
      </w:pPr>
      <w:r>
        <w:rPr>
          <w:position w:val="-38"/>
        </w:rPr>
        <w:object w:dxaOrig="1640" w:dyaOrig="859">
          <v:shape id="_x0000_i1128" type="#_x0000_t75" style="width:81.75pt;height:42.75pt" o:ole="" fillcolor="window">
            <v:imagedata r:id="rId202" o:title=""/>
          </v:shape>
          <o:OLEObject Type="Embed" ProgID="Equation.3" ShapeID="_x0000_i1128" DrawAspect="Content" ObjectID="_1471380766" r:id="rId203"/>
        </w:object>
      </w:r>
      <w:r>
        <w:t>,</w:t>
      </w:r>
    </w:p>
    <w:p w:rsidR="008C3A63" w:rsidRDefault="008C3A63">
      <w:pPr>
        <w:tabs>
          <w:tab w:val="left" w:pos="9639"/>
        </w:tabs>
        <w:ind w:firstLine="0"/>
        <w:jc w:val="center"/>
      </w:pPr>
      <w:r>
        <w:rPr>
          <w:position w:val="-38"/>
        </w:rPr>
        <w:object w:dxaOrig="2140" w:dyaOrig="880">
          <v:shape id="_x0000_i1129" type="#_x0000_t75" style="width:107.25pt;height:44.25pt" o:ole="" fillcolor="window">
            <v:imagedata r:id="rId204" o:title=""/>
          </v:shape>
          <o:OLEObject Type="Embed" ProgID="Equation.3" ShapeID="_x0000_i1129" DrawAspect="Content" ObjectID="_1471380767" r:id="rId205"/>
        </w:object>
      </w:r>
      <w:r>
        <w:t>,</w:t>
      </w:r>
    </w:p>
    <w:p w:rsidR="008C3A63" w:rsidRDefault="008C3A63">
      <w:pPr>
        <w:tabs>
          <w:tab w:val="left" w:pos="9639"/>
        </w:tabs>
        <w:ind w:firstLine="0"/>
        <w:jc w:val="center"/>
      </w:pPr>
      <w:r>
        <w:rPr>
          <w:position w:val="-38"/>
        </w:rPr>
        <w:object w:dxaOrig="1500" w:dyaOrig="859">
          <v:shape id="_x0000_i1130" type="#_x0000_t75" style="width:75pt;height:42.75pt" o:ole="" fillcolor="window">
            <v:imagedata r:id="rId206" o:title=""/>
          </v:shape>
          <o:OLEObject Type="Embed" ProgID="Equation.3" ShapeID="_x0000_i1130" DrawAspect="Content" ObjectID="_1471380768" r:id="rId207"/>
        </w:object>
      </w:r>
      <w:r>
        <w:t>.</w:t>
      </w:r>
    </w:p>
    <w:p w:rsidR="008C3A63" w:rsidRDefault="008C3A63">
      <w:pPr>
        <w:pStyle w:val="a6"/>
        <w:tabs>
          <w:tab w:val="clear" w:pos="4153"/>
          <w:tab w:val="clear" w:pos="8306"/>
          <w:tab w:val="left" w:pos="9639"/>
        </w:tabs>
      </w:pPr>
      <w:r>
        <w:t xml:space="preserve">Входное сопротивление </w:t>
      </w:r>
    </w:p>
    <w:p w:rsidR="008C3A63" w:rsidRPr="006066C5" w:rsidRDefault="008C3A63">
      <w:pPr>
        <w:tabs>
          <w:tab w:val="left" w:pos="7371"/>
        </w:tabs>
      </w:pPr>
      <w:r>
        <w:t xml:space="preserve">                   </w:t>
      </w:r>
      <w:r>
        <w:rPr>
          <w:position w:val="-26"/>
        </w:rPr>
        <w:object w:dxaOrig="4680" w:dyaOrig="680">
          <v:shape id="_x0000_i1131" type="#_x0000_t75" style="width:234pt;height:33.75pt" o:ole="" fillcolor="window">
            <v:imagedata r:id="rId208" o:title=""/>
          </v:shape>
          <o:OLEObject Type="Embed" ProgID="Equation.3" ShapeID="_x0000_i1131" DrawAspect="Content" ObjectID="_1471380769" r:id="rId209"/>
        </w:object>
      </w:r>
      <w:r>
        <w:t xml:space="preserve">,   </w:t>
      </w:r>
      <w:r w:rsidRPr="006066C5">
        <w:tab/>
      </w:r>
      <w:r w:rsidRPr="006066C5">
        <w:tab/>
      </w:r>
      <w:r w:rsidRPr="006066C5">
        <w:tab/>
      </w:r>
      <w:r>
        <w:t>(3.4)</w:t>
      </w:r>
      <w:r w:rsidRPr="006066C5">
        <w:tab/>
      </w:r>
    </w:p>
    <w:p w:rsidR="008C3A63" w:rsidRPr="006066C5" w:rsidRDefault="008C3A63">
      <w:pPr>
        <w:tabs>
          <w:tab w:val="left" w:pos="7371"/>
        </w:tabs>
      </w:pPr>
    </w:p>
    <w:p w:rsidR="008C3A63" w:rsidRDefault="008C3A63">
      <w:pPr>
        <w:tabs>
          <w:tab w:val="left" w:pos="9639"/>
        </w:tabs>
      </w:pPr>
      <w:r>
        <w:t>выходное сопротивление</w:t>
      </w:r>
    </w:p>
    <w:p w:rsidR="008C3A63" w:rsidRDefault="008C3A63">
      <w:pPr>
        <w:tabs>
          <w:tab w:val="left" w:pos="7371"/>
        </w:tabs>
      </w:pPr>
      <w:r>
        <w:t xml:space="preserve">                                        </w:t>
      </w:r>
      <w:r>
        <w:rPr>
          <w:position w:val="-36"/>
        </w:rPr>
        <w:object w:dxaOrig="2160" w:dyaOrig="840">
          <v:shape id="_x0000_i1132" type="#_x0000_t75" style="width:108pt;height:42pt" o:ole="" fillcolor="window">
            <v:imagedata r:id="rId210" o:title=""/>
          </v:shape>
          <o:OLEObject Type="Embed" ProgID="Equation.3" ShapeID="_x0000_i1132" DrawAspect="Content" ObjectID="_1471380770" r:id="rId211"/>
        </w:object>
      </w:r>
      <w:r>
        <w:t xml:space="preserve">   .                              </w:t>
      </w:r>
      <w:r w:rsidRPr="006066C5">
        <w:tab/>
      </w:r>
      <w:r>
        <w:t xml:space="preserve"> (3.5)</w:t>
      </w:r>
    </w:p>
    <w:p w:rsidR="008C3A63" w:rsidRDefault="008C3A63">
      <w:pPr>
        <w:tabs>
          <w:tab w:val="left" w:pos="9639"/>
        </w:tabs>
      </w:pPr>
      <w:r>
        <w:t xml:space="preserve">Верхняя граничная частота </w:t>
      </w:r>
      <w:r>
        <w:rPr>
          <w:position w:val="-12"/>
        </w:rPr>
        <w:object w:dxaOrig="300" w:dyaOrig="400">
          <v:shape id="_x0000_i1133" type="#_x0000_t75" style="width:15pt;height:20.25pt" o:ole="">
            <v:imagedata r:id="rId212" o:title=""/>
          </v:shape>
          <o:OLEObject Type="Embed" ProgID="Equation.2" ShapeID="_x0000_i1133" DrawAspect="Content" ObjectID="_1471380771" r:id="rId213"/>
        </w:object>
      </w:r>
      <w:r>
        <w:t xml:space="preserve"> лежит в пределах от </w:t>
      </w:r>
      <w:r>
        <w:rPr>
          <w:position w:val="-12"/>
        </w:rPr>
        <w:object w:dxaOrig="300" w:dyaOrig="400">
          <v:shape id="_x0000_i1134" type="#_x0000_t75" style="width:15pt;height:20.25pt" o:ole="">
            <v:imagedata r:id="rId214" o:title=""/>
          </v:shape>
          <o:OLEObject Type="Embed" ProgID="Equation.2" ShapeID="_x0000_i1134" DrawAspect="Content" ObjectID="_1471380772" r:id="rId215"/>
        </w:object>
      </w:r>
      <w:r>
        <w:t xml:space="preserve"> до </w:t>
      </w:r>
      <w:r>
        <w:rPr>
          <w:position w:val="-12"/>
        </w:rPr>
        <w:object w:dxaOrig="240" w:dyaOrig="400">
          <v:shape id="_x0000_i1135" type="#_x0000_t75" style="width:12pt;height:20.25pt" o:ole="">
            <v:imagedata r:id="rId216" o:title=""/>
          </v:shape>
          <o:OLEObject Type="Embed" ProgID="Equation.2" ShapeID="_x0000_i1135" DrawAspect="Content" ObjectID="_1471380773" r:id="rId217"/>
        </w:object>
      </w:r>
      <w:r>
        <w:t xml:space="preserve"> и тем выше,  чем глубже обратная связь, т.е. чем меньше </w:t>
      </w:r>
      <w:r>
        <w:rPr>
          <w:position w:val="-12"/>
        </w:rPr>
        <w:object w:dxaOrig="480" w:dyaOrig="520">
          <v:shape id="_x0000_i1136" type="#_x0000_t75" style="width:24pt;height:26.25pt" o:ole="" fillcolor="window">
            <v:imagedata r:id="rId218" o:title=""/>
          </v:shape>
          <o:OLEObject Type="Embed" ProgID="Equation.3" ShapeID="_x0000_i1136" DrawAspect="Content" ObjectID="_1471380774" r:id="rId219"/>
        </w:object>
      </w:r>
      <w:r>
        <w:t>.</w:t>
      </w:r>
    </w:p>
    <w:p w:rsidR="008C3A63" w:rsidRDefault="008C3A63">
      <w:pPr>
        <w:tabs>
          <w:tab w:val="left" w:pos="9639"/>
        </w:tabs>
      </w:pPr>
      <w:r>
        <w:t>Выражениями (3.1) тем правомернее пользоваться, чем сильнее неравенства</w:t>
      </w:r>
    </w:p>
    <w:p w:rsidR="008C3A63" w:rsidRDefault="008C3A63">
      <w:pPr>
        <w:tabs>
          <w:tab w:val="left" w:pos="7371"/>
        </w:tabs>
      </w:pPr>
      <w:r>
        <w:t xml:space="preserve">                           </w:t>
      </w:r>
      <w:r>
        <w:rPr>
          <w:position w:val="-12"/>
        </w:rPr>
        <w:object w:dxaOrig="3920" w:dyaOrig="520">
          <v:shape id="_x0000_i1137" type="#_x0000_t75" style="width:195.75pt;height:26.25pt" o:ole="" fillcolor="window">
            <v:imagedata r:id="rId220" o:title=""/>
          </v:shape>
          <o:OLEObject Type="Embed" ProgID="Equation.3" ShapeID="_x0000_i1137" DrawAspect="Content" ObjectID="_1471380775" r:id="rId221"/>
        </w:object>
      </w:r>
      <w:r>
        <w:t xml:space="preserve">.           </w:t>
      </w:r>
      <w:r>
        <w:rPr>
          <w:lang w:val="en-US"/>
        </w:rPr>
        <w:tab/>
      </w:r>
      <w:r>
        <w:t xml:space="preserve"> </w:t>
      </w:r>
      <w:r>
        <w:tab/>
      </w:r>
      <w:r>
        <w:tab/>
        <w:t>(3.6)</w:t>
      </w:r>
    </w:p>
    <w:p w:rsidR="008C3A63" w:rsidRDefault="008C3A63">
      <w:pPr>
        <w:tabs>
          <w:tab w:val="left" w:pos="9639"/>
        </w:tabs>
      </w:pPr>
    </w:p>
    <w:p w:rsidR="008C3A63" w:rsidRDefault="008C3A63">
      <w:pPr>
        <w:tabs>
          <w:tab w:val="left" w:pos="9639"/>
        </w:tabs>
      </w:pPr>
      <w:r>
        <w:t>У современных ОУ они довольно просто выполняются.</w:t>
      </w:r>
    </w:p>
    <w:p w:rsidR="008C3A63" w:rsidRDefault="008C3A63">
      <w:pPr>
        <w:tabs>
          <w:tab w:val="left" w:pos="9639"/>
        </w:tabs>
      </w:pPr>
      <w:r>
        <w:t xml:space="preserve">На основе рассмотренной схемы включения ОУ можно реализовать инвертирующие усилители с плоской частотной характеристикой и коэффициентами усиления </w:t>
      </w:r>
      <w:r>
        <w:rPr>
          <w:position w:val="-12"/>
        </w:rPr>
        <w:object w:dxaOrig="1240" w:dyaOrig="520">
          <v:shape id="_x0000_i1138" type="#_x0000_t75" style="width:62.25pt;height:26.25pt" o:ole="" fillcolor="window">
            <v:imagedata r:id="rId222" o:title=""/>
          </v:shape>
          <o:OLEObject Type="Embed" ProgID="Equation.3" ShapeID="_x0000_i1138" DrawAspect="Content" ObjectID="_1471380776" r:id="rId223"/>
        </w:object>
      </w:r>
      <w:r>
        <w:t>(рис.7.6). На рис.3.3 приведен сумматор на ОУ при инвертирующем включении, обладающий следующими свойствами:</w:t>
      </w:r>
    </w:p>
    <w:p w:rsidR="008C3A63" w:rsidRDefault="008C3A63">
      <w:pPr>
        <w:tabs>
          <w:tab w:val="left" w:pos="9639"/>
        </w:tabs>
      </w:pPr>
      <w:r>
        <w:t>- слабым взаимовлиянием источников сигнала (хорошая развязка обусловлена тем, что потенциал общей точки входа ОУ (т.А) близок к нулю);</w:t>
      </w:r>
    </w:p>
    <w:p w:rsidR="008C3A63" w:rsidRDefault="008C3A63">
      <w:pPr>
        <w:tabs>
          <w:tab w:val="left" w:pos="9639"/>
        </w:tabs>
      </w:pPr>
      <w:r>
        <w:t xml:space="preserve">- возможностью суммировать большое количество сигналов с различными весами в соответствии с величинами </w:t>
      </w:r>
      <w:r>
        <w:rPr>
          <w:position w:val="-16"/>
        </w:rPr>
        <w:object w:dxaOrig="980" w:dyaOrig="440">
          <v:shape id="_x0000_i1139" type="#_x0000_t75" style="width:48.75pt;height:21.75pt" o:ole="">
            <v:imagedata r:id="rId224" o:title=""/>
          </v:shape>
          <o:OLEObject Type="Embed" ProgID="Equation.2" ShapeID="_x0000_i1139" DrawAspect="Content" ObjectID="_1471380777" r:id="rId225"/>
        </w:object>
      </w:r>
      <w:r>
        <w:t xml:space="preserve"> и т.д.:</w:t>
      </w:r>
    </w:p>
    <w:p w:rsidR="008C3A63" w:rsidRDefault="008C3A63">
      <w:pPr>
        <w:tabs>
          <w:tab w:val="left" w:pos="9639"/>
        </w:tabs>
        <w:jc w:val="center"/>
      </w:pPr>
      <w:r>
        <w:rPr>
          <w:position w:val="-12"/>
        </w:rPr>
        <w:object w:dxaOrig="6759" w:dyaOrig="520">
          <v:shape id="_x0000_i1140" type="#_x0000_t75" style="width:338.25pt;height:26.25pt" o:ole="" fillcolor="window">
            <v:imagedata r:id="rId226" o:title=""/>
          </v:shape>
          <o:OLEObject Type="Embed" ProgID="Equation.3" ShapeID="_x0000_i1140" DrawAspect="Content" ObjectID="_1471380778" r:id="rId227"/>
        </w:object>
      </w:r>
    </w:p>
    <w:p w:rsidR="008C3A63" w:rsidRDefault="008C3A63">
      <w:pPr>
        <w:tabs>
          <w:tab w:val="left" w:pos="9639"/>
        </w:tabs>
      </w:pPr>
      <w:r>
        <w:t xml:space="preserve">где  </w:t>
      </w:r>
      <w:r>
        <w:rPr>
          <w:position w:val="-14"/>
        </w:rPr>
        <w:object w:dxaOrig="1900" w:dyaOrig="560">
          <v:shape id="_x0000_i1141" type="#_x0000_t75" style="width:95.25pt;height:27.75pt" o:ole="" fillcolor="window">
            <v:imagedata r:id="rId228" o:title=""/>
          </v:shape>
          <o:OLEObject Type="Embed" ProgID="Equation.3" ShapeID="_x0000_i1141" DrawAspect="Content" ObjectID="_1471380779" r:id="rId229"/>
        </w:object>
      </w:r>
      <w:r>
        <w:t>,</w:t>
      </w:r>
    </w:p>
    <w:p w:rsidR="008C3A63" w:rsidRDefault="008C3A63">
      <w:pPr>
        <w:tabs>
          <w:tab w:val="left" w:pos="9639"/>
        </w:tabs>
      </w:pPr>
      <w:r>
        <w:t xml:space="preserve">       </w:t>
      </w:r>
      <w:r>
        <w:rPr>
          <w:position w:val="-14"/>
        </w:rPr>
        <w:object w:dxaOrig="1939" w:dyaOrig="560">
          <v:shape id="_x0000_i1142" type="#_x0000_t75" style="width:96.75pt;height:27.75pt" o:ole="" fillcolor="window">
            <v:imagedata r:id="rId230" o:title=""/>
          </v:shape>
          <o:OLEObject Type="Embed" ProgID="Equation.3" ShapeID="_x0000_i1142" DrawAspect="Content" ObjectID="_1471380780" r:id="rId231"/>
        </w:object>
      </w:r>
      <w:r>
        <w:t>,</w:t>
      </w:r>
    </w:p>
    <w:p w:rsidR="008C3A63" w:rsidRDefault="008C3A63">
      <w:pPr>
        <w:tabs>
          <w:tab w:val="left" w:pos="9639"/>
        </w:tabs>
      </w:pPr>
      <w:r>
        <w:t xml:space="preserve">       </w:t>
      </w:r>
      <w:r>
        <w:rPr>
          <w:position w:val="-20"/>
        </w:rPr>
        <w:object w:dxaOrig="2020" w:dyaOrig="620">
          <v:shape id="_x0000_i1143" type="#_x0000_t75" style="width:101.25pt;height:30.75pt" o:ole="" fillcolor="window">
            <v:imagedata r:id="rId232" o:title=""/>
          </v:shape>
          <o:OLEObject Type="Embed" ProgID="Equation.3" ShapeID="_x0000_i1143" DrawAspect="Content" ObjectID="_1471380781" r:id="rId233"/>
        </w:object>
      </w:r>
      <w:r>
        <w:t>.</w:t>
      </w:r>
    </w:p>
    <w:p w:rsidR="008C3A63" w:rsidRDefault="008C3A63">
      <w:pPr>
        <w:tabs>
          <w:tab w:val="left" w:pos="9639"/>
        </w:tabs>
        <w:jc w:val="center"/>
      </w:pPr>
    </w:p>
    <w:bookmarkStart w:id="115" w:name="_MON_1007576048"/>
    <w:bookmarkStart w:id="116" w:name="_MON_1007576864"/>
    <w:bookmarkStart w:id="117" w:name="_MON_1007576930"/>
    <w:bookmarkStart w:id="118" w:name="_MON_1007578017"/>
    <w:bookmarkStart w:id="119" w:name="_MON_1014284654"/>
    <w:bookmarkEnd w:id="115"/>
    <w:bookmarkEnd w:id="116"/>
    <w:bookmarkEnd w:id="117"/>
    <w:bookmarkEnd w:id="118"/>
    <w:bookmarkEnd w:id="119"/>
    <w:bookmarkStart w:id="120" w:name="_MON_980925824"/>
    <w:bookmarkEnd w:id="120"/>
    <w:p w:rsidR="008C3A63" w:rsidRDefault="008C3A63">
      <w:pPr>
        <w:tabs>
          <w:tab w:val="left" w:pos="9639"/>
        </w:tabs>
        <w:jc w:val="center"/>
        <w:rPr>
          <w:lang w:val="en-US"/>
        </w:rPr>
      </w:pPr>
      <w:r>
        <w:object w:dxaOrig="4800" w:dyaOrig="3704">
          <v:shape id="_x0000_i1144" type="#_x0000_t75" style="width:240pt;height:185.25pt" o:ole="" fillcolor="window">
            <v:imagedata r:id="rId234" o:title=""/>
          </v:shape>
          <o:OLEObject Type="Embed" ProgID="Word.Picture.8" ShapeID="_x0000_i1144" DrawAspect="Content" ObjectID="_1471380782" r:id="rId235"/>
        </w:object>
      </w:r>
    </w:p>
    <w:p w:rsidR="008C3A63" w:rsidRDefault="008C3A63">
      <w:pPr>
        <w:jc w:val="center"/>
        <w:rPr>
          <w:b/>
        </w:rPr>
      </w:pPr>
      <w:r>
        <w:rPr>
          <w:b/>
        </w:rPr>
        <w:t>Рис.3.3. Сумматор на инвертирующем ОУ</w:t>
      </w:r>
    </w:p>
    <w:p w:rsidR="008C3A63" w:rsidRDefault="008C3A63">
      <w:pPr>
        <w:tabs>
          <w:tab w:val="left" w:pos="9639"/>
        </w:tabs>
      </w:pPr>
    </w:p>
    <w:p w:rsidR="008C3A63" w:rsidRDefault="008C3A63" w:rsidP="006066C5">
      <w:pPr>
        <w:pStyle w:val="2"/>
      </w:pPr>
      <w:bookmarkStart w:id="121" w:name="_Toc480945199"/>
      <w:r>
        <w:t>Неинвертирующее включение ОУ</w:t>
      </w:r>
      <w:bookmarkEnd w:id="121"/>
    </w:p>
    <w:p w:rsidR="008C3A63" w:rsidRDefault="008C3A63">
      <w:pPr>
        <w:tabs>
          <w:tab w:val="left" w:pos="9639"/>
        </w:tabs>
      </w:pPr>
      <w:r>
        <w:t>Схема неинвертирующего включения ОУ представлена на рис.3.4,а [3,4].</w:t>
      </w:r>
    </w:p>
    <w:p w:rsidR="008C3A63" w:rsidRDefault="008C3A63">
      <w:pPr>
        <w:tabs>
          <w:tab w:val="left" w:pos="9639"/>
        </w:tabs>
      </w:pPr>
    </w:p>
    <w:bookmarkStart w:id="122" w:name="_MON_1007574327"/>
    <w:bookmarkStart w:id="123" w:name="_MON_1007575460"/>
    <w:bookmarkStart w:id="124" w:name="_MON_1007576931"/>
    <w:bookmarkStart w:id="125" w:name="_MON_1009699180"/>
    <w:bookmarkStart w:id="126" w:name="_MON_1014794151"/>
    <w:bookmarkEnd w:id="122"/>
    <w:bookmarkEnd w:id="123"/>
    <w:bookmarkEnd w:id="124"/>
    <w:bookmarkEnd w:id="125"/>
    <w:bookmarkEnd w:id="126"/>
    <w:bookmarkStart w:id="127" w:name="_MON_1007539742"/>
    <w:bookmarkEnd w:id="127"/>
    <w:p w:rsidR="008C3A63" w:rsidRDefault="008C3A63">
      <w:pPr>
        <w:tabs>
          <w:tab w:val="left" w:pos="9639"/>
        </w:tabs>
        <w:rPr>
          <w:lang w:val="en-US"/>
        </w:rPr>
      </w:pPr>
      <w:r>
        <w:object w:dxaOrig="8544" w:dyaOrig="2960">
          <v:shape id="_x0000_i1145" type="#_x0000_t75" style="width:427.5pt;height:147.75pt" o:ole="" fillcolor="window">
            <v:imagedata r:id="rId236" o:title=""/>
          </v:shape>
          <o:OLEObject Type="Embed" ProgID="Word.Picture.8" ShapeID="_x0000_i1145" DrawAspect="Content" ObjectID="_1471380783" r:id="rId237"/>
        </w:object>
      </w:r>
    </w:p>
    <w:p w:rsidR="008C3A63" w:rsidRDefault="008C3A63">
      <w:pPr>
        <w:tabs>
          <w:tab w:val="left" w:pos="9639"/>
        </w:tabs>
        <w:rPr>
          <w:b/>
        </w:rPr>
      </w:pPr>
      <w:r>
        <w:rPr>
          <w:b/>
        </w:rPr>
        <w:t xml:space="preserve">                                а)                                                                б)</w:t>
      </w:r>
      <w:r>
        <w:rPr>
          <w:b/>
        </w:rPr>
        <w:tab/>
      </w:r>
    </w:p>
    <w:p w:rsidR="008C3A63" w:rsidRDefault="008C3A63">
      <w:pPr>
        <w:tabs>
          <w:tab w:val="left" w:pos="9639"/>
        </w:tabs>
      </w:pPr>
    </w:p>
    <w:p w:rsidR="008C3A63" w:rsidRDefault="008C3A63">
      <w:pPr>
        <w:tabs>
          <w:tab w:val="left" w:pos="9639"/>
        </w:tabs>
        <w:jc w:val="center"/>
        <w:rPr>
          <w:b/>
        </w:rPr>
      </w:pPr>
      <w:r>
        <w:rPr>
          <w:b/>
        </w:rPr>
        <w:t>Рис.3.4. Неинвертирующее включение ОУ:</w:t>
      </w:r>
    </w:p>
    <w:p w:rsidR="008C3A63" w:rsidRDefault="008C3A63">
      <w:pPr>
        <w:tabs>
          <w:tab w:val="left" w:pos="9639"/>
        </w:tabs>
        <w:jc w:val="center"/>
      </w:pPr>
      <w:r>
        <w:rPr>
          <w:b/>
        </w:rPr>
        <w:t>а) основная схема</w:t>
      </w:r>
      <w:r>
        <w:t>;</w:t>
      </w:r>
    </w:p>
    <w:p w:rsidR="008C3A63" w:rsidRDefault="008C3A63">
      <w:pPr>
        <w:tabs>
          <w:tab w:val="left" w:pos="9639"/>
        </w:tabs>
        <w:jc w:val="center"/>
      </w:pPr>
      <w:r>
        <w:rPr>
          <w:b/>
        </w:rPr>
        <w:t xml:space="preserve">б) повторитель        </w:t>
      </w:r>
    </w:p>
    <w:p w:rsidR="008C3A63" w:rsidRDefault="008C3A63">
      <w:pPr>
        <w:tabs>
          <w:tab w:val="left" w:pos="9639"/>
        </w:tabs>
      </w:pPr>
    </w:p>
    <w:p w:rsidR="008C3A63" w:rsidRDefault="008C3A63">
      <w:pPr>
        <w:tabs>
          <w:tab w:val="left" w:pos="9639"/>
        </w:tabs>
      </w:pPr>
      <w:r>
        <w:t xml:space="preserve">Резисторы </w:t>
      </w:r>
      <w:r>
        <w:rPr>
          <w:position w:val="-12"/>
        </w:rPr>
        <w:object w:dxaOrig="380" w:dyaOrig="380">
          <v:shape id="_x0000_i1146" type="#_x0000_t75" style="width:18.75pt;height:18.75pt" o:ole="" fillcolor="window">
            <v:imagedata r:id="rId238" o:title=""/>
          </v:shape>
          <o:OLEObject Type="Embed" ProgID="Equation.3" ShapeID="_x0000_i1146" DrawAspect="Content" ObjectID="_1471380784" r:id="rId239"/>
        </w:object>
      </w:r>
      <w:r>
        <w:t xml:space="preserve"> и </w:t>
      </w:r>
      <w:r>
        <w:rPr>
          <w:position w:val="-12"/>
        </w:rPr>
        <w:object w:dxaOrig="420" w:dyaOrig="380">
          <v:shape id="_x0000_i1147" type="#_x0000_t75" style="width:23.25pt;height:19.5pt" o:ole="" fillcolor="window">
            <v:imagedata r:id="rId240" o:title=""/>
          </v:shape>
          <o:OLEObject Type="Embed" ProgID="Equation.3" ShapeID="_x0000_i1147" DrawAspect="Content" ObjectID="_1471380785" r:id="rId241"/>
        </w:object>
      </w:r>
      <w:r>
        <w:t xml:space="preserve"> создают последовательную отрицательную обратную связь по напряжению. Резистор </w:t>
      </w:r>
      <w:r>
        <w:rPr>
          <w:position w:val="-14"/>
        </w:rPr>
        <w:object w:dxaOrig="420" w:dyaOrig="400">
          <v:shape id="_x0000_i1148" type="#_x0000_t75" style="width:23.25pt;height:20.25pt" o:ole="" fillcolor="window">
            <v:imagedata r:id="rId242" o:title=""/>
          </v:shape>
          <o:OLEObject Type="Embed" ProgID="Equation.3" ShapeID="_x0000_i1148" DrawAspect="Content" ObjectID="_1471380786" r:id="rId243"/>
        </w:object>
      </w:r>
      <w:r>
        <w:t>может использоваться для балансировки ОУ.</w:t>
      </w:r>
    </w:p>
    <w:p w:rsidR="008C3A63" w:rsidRDefault="008C3A63">
      <w:pPr>
        <w:tabs>
          <w:tab w:val="left" w:pos="9639"/>
        </w:tabs>
      </w:pPr>
      <w:r>
        <w:t>Основные параметры схемы неинвертирующего включения для идеального ОУ следующие:</w:t>
      </w:r>
    </w:p>
    <w:p w:rsidR="008C3A63" w:rsidRDefault="008C3A63">
      <w:pPr>
        <w:pStyle w:val="a6"/>
        <w:numPr>
          <w:ilvl w:val="0"/>
          <w:numId w:val="22"/>
        </w:numPr>
        <w:tabs>
          <w:tab w:val="clear" w:pos="4153"/>
          <w:tab w:val="clear" w:pos="8306"/>
          <w:tab w:val="left" w:pos="9639"/>
        </w:tabs>
      </w:pPr>
      <w:r>
        <w:t>коэффициент усиления</w:t>
      </w:r>
    </w:p>
    <w:p w:rsidR="008C3A63" w:rsidRDefault="008C3A63">
      <w:pPr>
        <w:tabs>
          <w:tab w:val="left" w:pos="9639"/>
        </w:tabs>
      </w:pPr>
    </w:p>
    <w:p w:rsidR="008C3A63" w:rsidRDefault="008C3A63">
      <w:pPr>
        <w:tabs>
          <w:tab w:val="left" w:pos="7371"/>
        </w:tabs>
      </w:pPr>
      <w:r>
        <w:t xml:space="preserve">                               </w:t>
      </w:r>
      <w:r>
        <w:rPr>
          <w:position w:val="-36"/>
        </w:rPr>
        <w:object w:dxaOrig="2000" w:dyaOrig="840">
          <v:shape id="_x0000_i1149" type="#_x0000_t75" style="width:99.75pt;height:42pt" o:ole="" fillcolor="window">
            <v:imagedata r:id="rId244" o:title=""/>
          </v:shape>
          <o:OLEObject Type="Embed" ProgID="Equation.3" ShapeID="_x0000_i1149" DrawAspect="Content" ObjectID="_1471380787" r:id="rId245"/>
        </w:object>
      </w:r>
      <w:r>
        <w:t xml:space="preserve">,                                       </w:t>
      </w:r>
      <w:r>
        <w:tab/>
      </w:r>
      <w:r>
        <w:tab/>
        <w:t>(3.7а)</w:t>
      </w:r>
    </w:p>
    <w:p w:rsidR="008C3A63" w:rsidRDefault="008C3A63">
      <w:pPr>
        <w:tabs>
          <w:tab w:val="left" w:pos="9639"/>
        </w:tabs>
      </w:pPr>
    </w:p>
    <w:p w:rsidR="008C3A63" w:rsidRDefault="008C3A63">
      <w:pPr>
        <w:pStyle w:val="a6"/>
        <w:numPr>
          <w:ilvl w:val="0"/>
          <w:numId w:val="23"/>
        </w:numPr>
        <w:tabs>
          <w:tab w:val="clear" w:pos="4153"/>
          <w:tab w:val="clear" w:pos="8306"/>
          <w:tab w:val="left" w:pos="9639"/>
        </w:tabs>
      </w:pPr>
      <w:r>
        <w:t>входное сопротивление</w:t>
      </w:r>
    </w:p>
    <w:p w:rsidR="008C3A63" w:rsidRDefault="008C3A63">
      <w:pPr>
        <w:tabs>
          <w:tab w:val="left" w:pos="9639"/>
        </w:tabs>
      </w:pPr>
    </w:p>
    <w:p w:rsidR="008C3A63" w:rsidRDefault="008C3A63">
      <w:pPr>
        <w:tabs>
          <w:tab w:val="left" w:pos="7371"/>
        </w:tabs>
      </w:pPr>
      <w:r>
        <w:t xml:space="preserve">                                   </w:t>
      </w:r>
      <w:r>
        <w:rPr>
          <w:position w:val="-12"/>
        </w:rPr>
        <w:object w:dxaOrig="1300" w:dyaOrig="520">
          <v:shape id="_x0000_i1150" type="#_x0000_t75" style="width:65.25pt;height:26.25pt" o:ole="" fillcolor="window">
            <v:imagedata r:id="rId246" o:title=""/>
          </v:shape>
          <o:OLEObject Type="Embed" ProgID="Equation.3" ShapeID="_x0000_i1150" DrawAspect="Content" ObjectID="_1471380788" r:id="rId247"/>
        </w:object>
      </w:r>
      <w:r>
        <w:t xml:space="preserve"> ,                                     </w:t>
      </w:r>
      <w:r>
        <w:tab/>
      </w:r>
      <w:r>
        <w:tab/>
      </w:r>
      <w:r>
        <w:tab/>
        <w:t>(3.7б)</w:t>
      </w:r>
    </w:p>
    <w:p w:rsidR="008C3A63" w:rsidRDefault="008C3A63">
      <w:pPr>
        <w:tabs>
          <w:tab w:val="left" w:pos="9639"/>
        </w:tabs>
      </w:pPr>
    </w:p>
    <w:p w:rsidR="008C3A63" w:rsidRDefault="008C3A63">
      <w:pPr>
        <w:pStyle w:val="a6"/>
        <w:numPr>
          <w:ilvl w:val="0"/>
          <w:numId w:val="24"/>
        </w:numPr>
        <w:tabs>
          <w:tab w:val="clear" w:pos="4153"/>
          <w:tab w:val="clear" w:pos="8306"/>
          <w:tab w:val="left" w:pos="9639"/>
        </w:tabs>
      </w:pPr>
      <w:r>
        <w:t>выходное сопротивление</w:t>
      </w:r>
    </w:p>
    <w:p w:rsidR="008C3A63" w:rsidRDefault="008C3A63">
      <w:pPr>
        <w:tabs>
          <w:tab w:val="left" w:pos="9639"/>
        </w:tabs>
      </w:pPr>
    </w:p>
    <w:p w:rsidR="008C3A63" w:rsidRDefault="008C3A63">
      <w:pPr>
        <w:tabs>
          <w:tab w:val="left" w:pos="7371"/>
        </w:tabs>
      </w:pPr>
      <w:r>
        <w:rPr>
          <w:sz w:val="26"/>
        </w:rPr>
        <w:t xml:space="preserve">                                      </w:t>
      </w:r>
      <w:r>
        <w:rPr>
          <w:position w:val="-12"/>
          <w:sz w:val="26"/>
        </w:rPr>
        <w:object w:dxaOrig="1260" w:dyaOrig="520">
          <v:shape id="_x0000_i1151" type="#_x0000_t75" style="width:63pt;height:26.25pt" o:ole="" fillcolor="window">
            <v:imagedata r:id="rId248" o:title=""/>
          </v:shape>
          <o:OLEObject Type="Embed" ProgID="Equation.3" ShapeID="_x0000_i1151" DrawAspect="Content" ObjectID="_1471380789" r:id="rId249"/>
        </w:object>
      </w:r>
      <w:r>
        <w:rPr>
          <w:sz w:val="26"/>
        </w:rPr>
        <w:t xml:space="preserve">        ,                                       </w:t>
      </w:r>
      <w:r>
        <w:rPr>
          <w:sz w:val="26"/>
        </w:rPr>
        <w:tab/>
      </w:r>
      <w:r>
        <w:rPr>
          <w:sz w:val="26"/>
        </w:rPr>
        <w:tab/>
      </w:r>
      <w:r>
        <w:rPr>
          <w:sz w:val="26"/>
        </w:rPr>
        <w:tab/>
      </w:r>
      <w:r>
        <w:t>(3.7в)</w:t>
      </w:r>
    </w:p>
    <w:p w:rsidR="008C3A63" w:rsidRDefault="008C3A63">
      <w:pPr>
        <w:tabs>
          <w:tab w:val="left" w:pos="9639"/>
        </w:tabs>
      </w:pPr>
    </w:p>
    <w:p w:rsidR="008C3A63" w:rsidRDefault="008C3A63">
      <w:pPr>
        <w:pStyle w:val="a6"/>
        <w:numPr>
          <w:ilvl w:val="0"/>
          <w:numId w:val="25"/>
        </w:numPr>
        <w:tabs>
          <w:tab w:val="clear" w:pos="4153"/>
          <w:tab w:val="clear" w:pos="8306"/>
          <w:tab w:val="left" w:pos="9639"/>
        </w:tabs>
      </w:pPr>
      <w:r>
        <w:t>верхняя граничная частота</w:t>
      </w:r>
    </w:p>
    <w:p w:rsidR="008C3A63" w:rsidRDefault="008C3A63">
      <w:pPr>
        <w:tabs>
          <w:tab w:val="left" w:pos="9639"/>
        </w:tabs>
      </w:pPr>
      <w:r>
        <w:t xml:space="preserve"> </w:t>
      </w:r>
    </w:p>
    <w:p w:rsidR="008C3A63" w:rsidRDefault="008C3A63">
      <w:pPr>
        <w:tabs>
          <w:tab w:val="left" w:pos="7371"/>
        </w:tabs>
        <w:rPr>
          <w:lang w:val="en-US"/>
        </w:rPr>
      </w:pPr>
      <w:r>
        <w:t xml:space="preserve">                                  </w:t>
      </w:r>
      <w:r>
        <w:rPr>
          <w:position w:val="-12"/>
        </w:rPr>
        <w:object w:dxaOrig="1060" w:dyaOrig="520">
          <v:shape id="_x0000_i1152" type="#_x0000_t75" style="width:53.25pt;height:26.25pt" o:ole="" fillcolor="window">
            <v:imagedata r:id="rId250" o:title=""/>
          </v:shape>
          <o:OLEObject Type="Embed" ProgID="Equation.3" ShapeID="_x0000_i1152" DrawAspect="Content" ObjectID="_1471380790" r:id="rId251"/>
        </w:object>
      </w:r>
      <w:r>
        <w:t xml:space="preserve">.                                                    </w:t>
      </w:r>
      <w:r>
        <w:tab/>
        <w:t>(3.7г)</w:t>
      </w:r>
    </w:p>
    <w:p w:rsidR="008C3A63" w:rsidRDefault="008C3A63">
      <w:pPr>
        <w:tabs>
          <w:tab w:val="left" w:pos="9639"/>
        </w:tabs>
        <w:rPr>
          <w:lang w:val="en-US"/>
        </w:rPr>
      </w:pPr>
    </w:p>
    <w:p w:rsidR="008C3A63" w:rsidRDefault="008C3A63">
      <w:pPr>
        <w:tabs>
          <w:tab w:val="left" w:pos="9639"/>
        </w:tabs>
      </w:pPr>
      <w:r>
        <w:t>Достоинство схемы - высокое входное сопротивление.</w:t>
      </w:r>
    </w:p>
    <w:p w:rsidR="008C3A63" w:rsidRDefault="008C3A63">
      <w:pPr>
        <w:tabs>
          <w:tab w:val="left" w:pos="9639"/>
        </w:tabs>
      </w:pPr>
      <w:r>
        <w:t>С учетом ограниченности величин параметров реального ОУ - коэффициент усиления неинвертирующего ОУ</w:t>
      </w:r>
    </w:p>
    <w:p w:rsidR="008C3A63" w:rsidRDefault="008C3A63">
      <w:pPr>
        <w:tabs>
          <w:tab w:val="left" w:pos="7371"/>
        </w:tabs>
      </w:pPr>
      <w:r>
        <w:t xml:space="preserve">                                     </w:t>
      </w:r>
      <w:r>
        <w:rPr>
          <w:position w:val="-36"/>
          <w:sz w:val="20"/>
        </w:rPr>
        <w:object w:dxaOrig="1800" w:dyaOrig="840">
          <v:shape id="_x0000_i1153" type="#_x0000_t75" style="width:90pt;height:42pt" o:ole="" fillcolor="window">
            <v:imagedata r:id="rId252" o:title=""/>
          </v:shape>
          <o:OLEObject Type="Embed" ProgID="Equation.3" ShapeID="_x0000_i1153" DrawAspect="Content" ObjectID="_1471380791" r:id="rId253"/>
        </w:object>
      </w:r>
      <w:r>
        <w:t xml:space="preserve"> ,                                      </w:t>
      </w:r>
      <w:r>
        <w:tab/>
        <w:t>(3.8)</w:t>
      </w:r>
    </w:p>
    <w:p w:rsidR="008C3A63" w:rsidRDefault="008C3A63">
      <w:pPr>
        <w:tabs>
          <w:tab w:val="left" w:pos="9639"/>
        </w:tabs>
      </w:pPr>
      <w:r>
        <w:t>где</w:t>
      </w:r>
    </w:p>
    <w:p w:rsidR="008C3A63" w:rsidRDefault="008C3A63">
      <w:pPr>
        <w:tabs>
          <w:tab w:val="left" w:pos="7371"/>
        </w:tabs>
      </w:pPr>
      <w:r>
        <w:t xml:space="preserve">              </w:t>
      </w:r>
      <w:r>
        <w:rPr>
          <w:position w:val="-50"/>
          <w:sz w:val="20"/>
        </w:rPr>
        <w:object w:dxaOrig="5380" w:dyaOrig="1120">
          <v:shape id="_x0000_i1154" type="#_x0000_t75" style="width:269.25pt;height:56.25pt" o:ole="" fillcolor="window">
            <v:imagedata r:id="rId254" o:title=""/>
          </v:shape>
          <o:OLEObject Type="Embed" ProgID="Equation.3" ShapeID="_x0000_i1154" DrawAspect="Content" ObjectID="_1471380792" r:id="rId255"/>
        </w:object>
      </w:r>
      <w:r>
        <w:t xml:space="preserve"> ,</w:t>
      </w:r>
      <w:r>
        <w:tab/>
      </w:r>
      <w:r>
        <w:tab/>
      </w:r>
      <w:r>
        <w:tab/>
        <w:t>(3.9)</w:t>
      </w:r>
    </w:p>
    <w:p w:rsidR="008C3A63" w:rsidRDefault="008C3A63">
      <w:pPr>
        <w:tabs>
          <w:tab w:val="left" w:pos="9639"/>
        </w:tabs>
      </w:pPr>
    </w:p>
    <w:p w:rsidR="008C3A63" w:rsidRDefault="008C3A63">
      <w:pPr>
        <w:pStyle w:val="a6"/>
        <w:numPr>
          <w:ilvl w:val="0"/>
          <w:numId w:val="26"/>
        </w:numPr>
        <w:tabs>
          <w:tab w:val="clear" w:pos="4153"/>
          <w:tab w:val="clear" w:pos="8306"/>
          <w:tab w:val="left" w:pos="9639"/>
        </w:tabs>
      </w:pPr>
      <w:r>
        <w:t>входное сопротивление</w:t>
      </w:r>
    </w:p>
    <w:p w:rsidR="008C3A63" w:rsidRDefault="008C3A63">
      <w:pPr>
        <w:tabs>
          <w:tab w:val="left" w:pos="9639"/>
        </w:tabs>
      </w:pPr>
    </w:p>
    <w:p w:rsidR="008C3A63" w:rsidRDefault="008C3A63">
      <w:pPr>
        <w:tabs>
          <w:tab w:val="left" w:pos="7371"/>
        </w:tabs>
      </w:pPr>
      <w:r>
        <w:t xml:space="preserve">                            </w:t>
      </w:r>
      <w:r>
        <w:rPr>
          <w:b/>
          <w:noProof/>
          <w:position w:val="-16"/>
          <w:sz w:val="20"/>
        </w:rPr>
        <w:object w:dxaOrig="3297" w:dyaOrig="577">
          <v:shape id="_x0000_i1155" type="#_x0000_t75" style="width:165pt;height:28.5pt" o:ole="" fillcolor="window">
            <v:imagedata r:id="rId256" o:title=""/>
          </v:shape>
          <o:OLEObject Type="Embed" ProgID="Equation.3" ShapeID="_x0000_i1155" DrawAspect="Content" ObjectID="_1471380793" r:id="rId257"/>
        </w:object>
      </w:r>
      <w:r>
        <w:t xml:space="preserve"> ,                        </w:t>
      </w:r>
      <w:r>
        <w:tab/>
      </w:r>
      <w:r>
        <w:tab/>
        <w:t>(3.10)</w:t>
      </w:r>
    </w:p>
    <w:p w:rsidR="008C3A63" w:rsidRDefault="008C3A63">
      <w:pPr>
        <w:tabs>
          <w:tab w:val="left" w:pos="9639"/>
        </w:tabs>
      </w:pPr>
    </w:p>
    <w:p w:rsidR="008C3A63" w:rsidRDefault="008C3A63">
      <w:pPr>
        <w:pStyle w:val="a6"/>
        <w:numPr>
          <w:ilvl w:val="0"/>
          <w:numId w:val="27"/>
        </w:numPr>
        <w:tabs>
          <w:tab w:val="clear" w:pos="4153"/>
          <w:tab w:val="clear" w:pos="8306"/>
          <w:tab w:val="left" w:pos="9639"/>
        </w:tabs>
      </w:pPr>
      <w:r>
        <w:t>выходное сопротивление</w:t>
      </w:r>
    </w:p>
    <w:p w:rsidR="008C3A63" w:rsidRDefault="008C3A63">
      <w:pPr>
        <w:tabs>
          <w:tab w:val="left" w:pos="9639"/>
        </w:tabs>
      </w:pPr>
      <w:r>
        <w:t xml:space="preserve">                </w:t>
      </w:r>
    </w:p>
    <w:p w:rsidR="008C3A63" w:rsidRDefault="008C3A63">
      <w:pPr>
        <w:tabs>
          <w:tab w:val="left" w:pos="7371"/>
        </w:tabs>
      </w:pPr>
      <w:r>
        <w:t xml:space="preserve">                                </w:t>
      </w:r>
      <w:r>
        <w:rPr>
          <w:b/>
          <w:noProof/>
          <w:position w:val="-36"/>
          <w:sz w:val="20"/>
        </w:rPr>
        <w:object w:dxaOrig="2140" w:dyaOrig="840">
          <v:shape id="_x0000_i1156" type="#_x0000_t75" style="width:110.25pt;height:42pt" o:ole="" fillcolor="window">
            <v:imagedata r:id="rId258" o:title=""/>
          </v:shape>
          <o:OLEObject Type="Embed" ProgID="Equation.3" ShapeID="_x0000_i1156" DrawAspect="Content" ObjectID="_1471380794" r:id="rId259"/>
        </w:object>
      </w:r>
      <w:r>
        <w:t xml:space="preserve"> ,                                             (3.11)</w:t>
      </w:r>
    </w:p>
    <w:p w:rsidR="008C3A63" w:rsidRDefault="008C3A63">
      <w:pPr>
        <w:numPr>
          <w:ilvl w:val="0"/>
          <w:numId w:val="28"/>
        </w:numPr>
        <w:tabs>
          <w:tab w:val="left" w:pos="9639"/>
        </w:tabs>
      </w:pPr>
      <w:r>
        <w:t xml:space="preserve">верхняя граничная частота </w:t>
      </w:r>
      <w:r>
        <w:rPr>
          <w:b/>
          <w:noProof/>
          <w:position w:val="-12"/>
          <w:sz w:val="20"/>
        </w:rPr>
        <w:object w:dxaOrig="340" w:dyaOrig="520">
          <v:shape id="_x0000_i1157" type="#_x0000_t75" style="width:17.25pt;height:26.25pt" o:ole="" fillcolor="window">
            <v:imagedata r:id="rId260" o:title=""/>
          </v:shape>
          <o:OLEObject Type="Embed" ProgID="Equation.3" ShapeID="_x0000_i1157" DrawAspect="Content" ObjectID="_1471380795" r:id="rId261"/>
        </w:object>
      </w:r>
      <w:r>
        <w:t xml:space="preserve"> лежит в пределах от </w:t>
      </w:r>
      <w:r>
        <w:rPr>
          <w:position w:val="-12"/>
          <w:sz w:val="20"/>
        </w:rPr>
        <w:object w:dxaOrig="320" w:dyaOrig="400">
          <v:shape id="_x0000_i1158" type="#_x0000_t75" style="width:15.75pt;height:20.25pt" o:ole="" fillcolor="window">
            <v:imagedata r:id="rId262" o:title=""/>
          </v:shape>
          <o:OLEObject Type="Embed" ProgID="Equation.3" ShapeID="_x0000_i1158" DrawAspect="Content" ObjectID="_1471380796" r:id="rId263"/>
        </w:object>
      </w:r>
      <w:r>
        <w:t xml:space="preserve"> до </w:t>
      </w:r>
      <w:r>
        <w:rPr>
          <w:position w:val="-12"/>
          <w:sz w:val="20"/>
        </w:rPr>
        <w:object w:dxaOrig="279" w:dyaOrig="400">
          <v:shape id="_x0000_i1159" type="#_x0000_t75" style="width:14.25pt;height:20.25pt" o:ole="" fillcolor="window">
            <v:imagedata r:id="rId264" o:title=""/>
          </v:shape>
          <o:OLEObject Type="Embed" ProgID="Equation.3" ShapeID="_x0000_i1159" DrawAspect="Content" ObjectID="_1471380797" r:id="rId265"/>
        </w:object>
      </w:r>
      <w:r>
        <w:t xml:space="preserve"> (при </w:t>
      </w:r>
      <w:r>
        <w:rPr>
          <w:sz w:val="32"/>
          <w:vertAlign w:val="subscript"/>
        </w:rPr>
        <w:t xml:space="preserve"> </w:t>
      </w:r>
      <w:r>
        <w:rPr>
          <w:position w:val="-12"/>
          <w:sz w:val="20"/>
          <w:vertAlign w:val="subscript"/>
          <w:lang w:val="en-US"/>
        </w:rPr>
        <w:object w:dxaOrig="940" w:dyaOrig="400">
          <v:shape id="_x0000_i1160" type="#_x0000_t75" style="width:47.25pt;height:20.25pt" o:ole="" fillcolor="window">
            <v:imagedata r:id="rId266" o:title=""/>
          </v:shape>
          <o:OLEObject Type="Embed" ProgID="Equation.3" ShapeID="_x0000_i1160" DrawAspect="Content" ObjectID="_1471380798" r:id="rId267"/>
        </w:object>
      </w:r>
      <w:r>
        <w:t>).</w:t>
      </w:r>
    </w:p>
    <w:p w:rsidR="008C3A63" w:rsidRDefault="008C3A63">
      <w:pPr>
        <w:tabs>
          <w:tab w:val="left" w:pos="9639"/>
        </w:tabs>
      </w:pPr>
      <w:r>
        <w:t xml:space="preserve">На основе рассмотренной схемы можно получить неинвертирующие усилители с коэффициентом усиления </w:t>
      </w:r>
      <w:r>
        <w:rPr>
          <w:position w:val="-12"/>
          <w:sz w:val="20"/>
        </w:rPr>
        <w:object w:dxaOrig="1240" w:dyaOrig="520">
          <v:shape id="_x0000_i1161" type="#_x0000_t75" style="width:62.25pt;height:26.25pt" o:ole="" fillcolor="window">
            <v:imagedata r:id="rId268" o:title=""/>
          </v:shape>
          <o:OLEObject Type="Embed" ProgID="Equation.3" ShapeID="_x0000_i1161" DrawAspect="Content" ObjectID="_1471380799" r:id="rId269"/>
        </w:object>
      </w:r>
      <w:r>
        <w:t xml:space="preserve"> и высоким входным сопротивлением. Благодаря этому неинвертирующий усилитель часто применяется в измерительных устройствах.</w:t>
      </w:r>
    </w:p>
    <w:p w:rsidR="008C3A63" w:rsidRDefault="008C3A63">
      <w:pPr>
        <w:tabs>
          <w:tab w:val="left" w:pos="9639"/>
        </w:tabs>
      </w:pPr>
      <w:r>
        <w:t xml:space="preserve">При </w:t>
      </w:r>
      <w:r>
        <w:rPr>
          <w:lang w:val="en-US"/>
        </w:rPr>
        <w:t>R</w:t>
      </w:r>
      <w:r>
        <w:rPr>
          <w:sz w:val="44"/>
          <w:vertAlign w:val="subscript"/>
        </w:rPr>
        <w:t>2</w:t>
      </w:r>
      <w:r>
        <w:rPr>
          <w:sz w:val="40"/>
        </w:rPr>
        <w:t xml:space="preserve"> </w:t>
      </w:r>
      <w:r>
        <w:t xml:space="preserve">= ∞  и  </w:t>
      </w:r>
      <w:r>
        <w:rPr>
          <w:lang w:val="en-US"/>
        </w:rPr>
        <w:t>R</w:t>
      </w:r>
      <w:r>
        <w:rPr>
          <w:sz w:val="44"/>
          <w:vertAlign w:val="subscript"/>
        </w:rPr>
        <w:t>1</w:t>
      </w:r>
      <w:r>
        <w:rPr>
          <w:sz w:val="40"/>
        </w:rPr>
        <w:t xml:space="preserve"> </w:t>
      </w:r>
      <w:r>
        <w:t xml:space="preserve">= </w:t>
      </w:r>
      <w:r>
        <w:rPr>
          <w:lang w:val="en-US"/>
        </w:rPr>
        <w:t>R</w:t>
      </w:r>
      <w:r>
        <w:rPr>
          <w:sz w:val="44"/>
          <w:vertAlign w:val="subscript"/>
        </w:rPr>
        <w:t>3</w:t>
      </w:r>
      <w:r>
        <w:t xml:space="preserve"> = 0 имеем повторитель на операционном усилителе (К</w:t>
      </w:r>
      <w:r>
        <w:rPr>
          <w:sz w:val="44"/>
          <w:vertAlign w:val="subscript"/>
          <w:lang w:val="en-US"/>
        </w:rPr>
        <w:t>u</w:t>
      </w:r>
      <w:r>
        <w:t xml:space="preserve"> = 1)  (рис. 3.4, б).</w:t>
      </w:r>
    </w:p>
    <w:p w:rsidR="008C3A63" w:rsidRDefault="008C3A63" w:rsidP="006066C5">
      <w:pPr>
        <w:pStyle w:val="2"/>
      </w:pPr>
      <w:bookmarkStart w:id="128" w:name="_Toc480945200"/>
      <w:r>
        <w:t>Операционный усилитель при дифференциальном включении (дифференциальный усилитель)</w:t>
      </w:r>
      <w:bookmarkEnd w:id="128"/>
    </w:p>
    <w:p w:rsidR="008C3A63" w:rsidRDefault="008C3A63">
      <w:pPr>
        <w:pStyle w:val="20"/>
        <w:tabs>
          <w:tab w:val="clear" w:pos="9639"/>
        </w:tabs>
      </w:pPr>
      <w:r>
        <w:t>Схема при дифференциальном включении ОУ приведена на рис.3.5 [4–6].</w:t>
      </w:r>
    </w:p>
    <w:bookmarkStart w:id="129" w:name="_MON_1014794286"/>
    <w:bookmarkEnd w:id="129"/>
    <w:bookmarkStart w:id="130" w:name="_MON_1014794179"/>
    <w:bookmarkEnd w:id="130"/>
    <w:p w:rsidR="008C3A63" w:rsidRDefault="008C3A63">
      <w:pPr>
        <w:pStyle w:val="20"/>
        <w:tabs>
          <w:tab w:val="clear" w:pos="9639"/>
        </w:tabs>
        <w:ind w:firstLine="0"/>
        <w:jc w:val="center"/>
      </w:pPr>
      <w:r>
        <w:rPr>
          <w:sz w:val="20"/>
        </w:rPr>
        <w:object w:dxaOrig="5104" w:dyaOrig="2704">
          <v:shape id="_x0000_i1162" type="#_x0000_t75" style="width:222pt;height:138pt" o:ole="" fillcolor="window">
            <v:imagedata r:id="rId270" o:title=""/>
          </v:shape>
          <o:OLEObject Type="Embed" ProgID="Word.Picture.8" ShapeID="_x0000_i1162" DrawAspect="Content" ObjectID="_1471380800" r:id="rId271"/>
        </w:object>
      </w:r>
    </w:p>
    <w:p w:rsidR="008C3A63" w:rsidRDefault="008C3A63">
      <w:pPr>
        <w:pStyle w:val="20"/>
        <w:tabs>
          <w:tab w:val="clear" w:pos="9639"/>
        </w:tabs>
        <w:ind w:firstLine="0"/>
        <w:jc w:val="center"/>
        <w:rPr>
          <w:b/>
        </w:rPr>
      </w:pPr>
      <w:r>
        <w:rPr>
          <w:b/>
        </w:rPr>
        <w:t xml:space="preserve">Рис. 3.5. Схема при дифференциальном включении ОУ </w:t>
      </w:r>
    </w:p>
    <w:p w:rsidR="008C3A63" w:rsidRDefault="008C3A63">
      <w:pPr>
        <w:pStyle w:val="20"/>
        <w:tabs>
          <w:tab w:val="clear" w:pos="9639"/>
        </w:tabs>
        <w:ind w:firstLine="0"/>
        <w:jc w:val="center"/>
        <w:rPr>
          <w:b/>
        </w:rPr>
      </w:pPr>
      <w:r>
        <w:rPr>
          <w:b/>
        </w:rPr>
        <w:t>(дифференциальный усилитель)</w:t>
      </w:r>
    </w:p>
    <w:p w:rsidR="008C3A63" w:rsidRDefault="008C3A63">
      <w:pPr>
        <w:pStyle w:val="20"/>
        <w:tabs>
          <w:tab w:val="clear" w:pos="9639"/>
        </w:tabs>
      </w:pPr>
      <w:r>
        <w:t xml:space="preserve">Такой усилитель, как и дифференциальный каскад, предназначен для усиления разности двух входных напряжений </w:t>
      </w:r>
      <w:r>
        <w:rPr>
          <w:lang w:val="en-US"/>
        </w:rPr>
        <w:t>U</w:t>
      </w:r>
      <w:r>
        <w:rPr>
          <w:sz w:val="44"/>
          <w:vertAlign w:val="subscript"/>
        </w:rPr>
        <w:t>вх</w:t>
      </w:r>
      <w:r>
        <w:rPr>
          <w:sz w:val="32"/>
          <w:vertAlign w:val="subscript"/>
        </w:rPr>
        <w:t>1</w:t>
      </w:r>
      <w:r>
        <w:t xml:space="preserve"> и </w:t>
      </w:r>
      <w:r>
        <w:rPr>
          <w:lang w:val="en-US"/>
        </w:rPr>
        <w:t>U</w:t>
      </w:r>
      <w:r>
        <w:rPr>
          <w:sz w:val="44"/>
          <w:vertAlign w:val="subscript"/>
        </w:rPr>
        <w:t>вх</w:t>
      </w:r>
      <w:r>
        <w:rPr>
          <w:sz w:val="40"/>
          <w:vertAlign w:val="subscript"/>
        </w:rPr>
        <w:t>2</w:t>
      </w:r>
      <w:r>
        <w:t xml:space="preserve">. Схема является сочетанием инвертирующего и неинвертирующего включения ОУ. При этом для выравнивания коэффициентов передачи с обоих входов напряжение на инвертирующий вход ОУ подается через резистивный делитель </w:t>
      </w:r>
      <w:r>
        <w:rPr>
          <w:lang w:val="en-US"/>
        </w:rPr>
        <w:t>R</w:t>
      </w:r>
      <w:r>
        <w:rPr>
          <w:sz w:val="44"/>
          <w:vertAlign w:val="subscript"/>
        </w:rPr>
        <w:t>2</w:t>
      </w:r>
      <w:r>
        <w:rPr>
          <w:sz w:val="32"/>
          <w:vertAlign w:val="subscript"/>
        </w:rPr>
        <w:t xml:space="preserve"> </w:t>
      </w:r>
      <w:r>
        <w:t xml:space="preserve">и </w:t>
      </w:r>
      <w:r>
        <w:rPr>
          <w:lang w:val="en-US"/>
        </w:rPr>
        <w:t>R</w:t>
      </w:r>
      <w:r>
        <w:rPr>
          <w:sz w:val="44"/>
          <w:vertAlign w:val="subscript"/>
        </w:rPr>
        <w:t>3</w:t>
      </w:r>
      <w:r>
        <w:t>.</w:t>
      </w:r>
    </w:p>
    <w:p w:rsidR="008C3A63" w:rsidRDefault="008C3A63">
      <w:pPr>
        <w:pStyle w:val="20"/>
        <w:tabs>
          <w:tab w:val="clear" w:pos="9639"/>
        </w:tabs>
      </w:pPr>
      <w:r>
        <w:t xml:space="preserve">При </w:t>
      </w:r>
      <w:r>
        <w:rPr>
          <w:position w:val="-26"/>
        </w:rPr>
        <w:object w:dxaOrig="840" w:dyaOrig="540">
          <v:shape id="_x0000_i1163" type="#_x0000_t75" style="width:42pt;height:27pt" o:ole="" fillcolor="window">
            <v:imagedata r:id="rId272" o:title=""/>
          </v:shape>
          <o:OLEObject Type="Embed" ProgID="Equation.3" ShapeID="_x0000_i1163" DrawAspect="Content" ObjectID="_1471380801" r:id="rId273"/>
        </w:object>
      </w:r>
      <w:r>
        <w:rPr>
          <w:sz w:val="32"/>
          <w:vertAlign w:val="subscript"/>
        </w:rPr>
        <w:t xml:space="preserve"> </w:t>
      </w:r>
      <w:r>
        <w:t xml:space="preserve">= ∞ и </w:t>
      </w:r>
      <w:r>
        <w:rPr>
          <w:lang w:val="en-US"/>
        </w:rPr>
        <w:t>R</w:t>
      </w:r>
      <w:r>
        <w:rPr>
          <w:sz w:val="44"/>
          <w:vertAlign w:val="subscript"/>
        </w:rPr>
        <w:t>ос</w:t>
      </w:r>
      <w:r>
        <w:t>= 0 коэффициент передачи при инвертирующем включении равен</w:t>
      </w:r>
    </w:p>
    <w:p w:rsidR="008C3A63" w:rsidRDefault="008C3A63">
      <w:pPr>
        <w:pStyle w:val="20"/>
        <w:tabs>
          <w:tab w:val="clear" w:pos="9639"/>
        </w:tabs>
        <w:jc w:val="center"/>
      </w:pPr>
      <w:r>
        <w:rPr>
          <w:position w:val="-24"/>
          <w:sz w:val="20"/>
        </w:rPr>
        <w:object w:dxaOrig="2320" w:dyaOrig="639">
          <v:shape id="_x0000_i1164" type="#_x0000_t75" style="width:116.25pt;height:32.25pt" o:ole="" fillcolor="window">
            <v:imagedata r:id="rId274" o:title=""/>
          </v:shape>
          <o:OLEObject Type="Embed" ProgID="Equation.3" ShapeID="_x0000_i1164" DrawAspect="Content" ObjectID="_1471380802" r:id="rId275"/>
        </w:object>
      </w:r>
      <w:r>
        <w:t>,</w:t>
      </w:r>
    </w:p>
    <w:p w:rsidR="008C3A63" w:rsidRDefault="008C3A63">
      <w:pPr>
        <w:pStyle w:val="20"/>
        <w:tabs>
          <w:tab w:val="clear" w:pos="9639"/>
        </w:tabs>
        <w:ind w:firstLine="0"/>
      </w:pPr>
      <w:r>
        <w:t>при неинвертирующем включении</w:t>
      </w:r>
    </w:p>
    <w:p w:rsidR="008C3A63" w:rsidRDefault="008C3A63">
      <w:pPr>
        <w:pStyle w:val="20"/>
        <w:tabs>
          <w:tab w:val="clear" w:pos="9639"/>
        </w:tabs>
      </w:pPr>
    </w:p>
    <w:p w:rsidR="008C3A63" w:rsidRDefault="0019534E">
      <w:pPr>
        <w:pStyle w:val="20"/>
        <w:tabs>
          <w:tab w:val="clear" w:pos="9639"/>
        </w:tabs>
        <w:jc w:val="center"/>
      </w:pPr>
      <w:r>
        <w:rPr>
          <w:position w:val="-36"/>
          <w:sz w:val="20"/>
        </w:rPr>
        <w:pict>
          <v:shape id="_x0000_i1165" type="#_x0000_t75" style="width:185.25pt;height:42pt" fillcolor="window">
            <v:imagedata r:id="rId276" o:title=""/>
          </v:shape>
        </w:pict>
      </w:r>
      <w:r w:rsidR="008C3A63">
        <w:t>.</w:t>
      </w:r>
    </w:p>
    <w:p w:rsidR="008C3A63" w:rsidRDefault="008C3A63">
      <w:pPr>
        <w:pStyle w:val="20"/>
        <w:tabs>
          <w:tab w:val="clear" w:pos="9639"/>
        </w:tabs>
        <w:ind w:firstLine="0"/>
        <w:jc w:val="center"/>
      </w:pPr>
      <w:r>
        <w:t xml:space="preserve">Если выполняется следующее равенство </w:t>
      </w:r>
      <w:r>
        <w:rPr>
          <w:position w:val="-12"/>
          <w:sz w:val="20"/>
        </w:rPr>
        <w:object w:dxaOrig="2500" w:dyaOrig="520">
          <v:shape id="_x0000_i1166" type="#_x0000_t75" style="width:125.25pt;height:26.25pt" o:ole="" fillcolor="window">
            <v:imagedata r:id="rId277" o:title=""/>
          </v:shape>
          <o:OLEObject Type="Embed" ProgID="Equation.3" ShapeID="_x0000_i1166" DrawAspect="Content" ObjectID="_1471380803" r:id="rId278"/>
        </w:object>
      </w:r>
      <w:r>
        <w:t xml:space="preserve">, то имеем </w:t>
      </w:r>
      <w:r>
        <w:rPr>
          <w:position w:val="-24"/>
          <w:sz w:val="20"/>
        </w:rPr>
        <w:object w:dxaOrig="3500" w:dyaOrig="639">
          <v:shape id="_x0000_i1167" type="#_x0000_t75" style="width:174.75pt;height:32.25pt" o:ole="" fillcolor="window">
            <v:imagedata r:id="rId279" o:title=""/>
          </v:shape>
          <o:OLEObject Type="Embed" ProgID="Equation.3" ShapeID="_x0000_i1167" DrawAspect="Content" ObjectID="_1471380804" r:id="rId280"/>
        </w:object>
      </w:r>
      <w:r>
        <w:t>.</w:t>
      </w:r>
    </w:p>
    <w:p w:rsidR="008C3A63" w:rsidRDefault="008C3A63">
      <w:pPr>
        <w:pStyle w:val="20"/>
        <w:tabs>
          <w:tab w:val="clear" w:pos="9639"/>
        </w:tabs>
      </w:pPr>
      <w:r>
        <w:t>При этом выходное напряжение равно</w:t>
      </w:r>
    </w:p>
    <w:p w:rsidR="008C3A63" w:rsidRDefault="008C3A63">
      <w:pPr>
        <w:pStyle w:val="20"/>
        <w:tabs>
          <w:tab w:val="clear" w:pos="9639"/>
        </w:tabs>
      </w:pPr>
    </w:p>
    <w:p w:rsidR="008C3A63" w:rsidRDefault="008C3A63">
      <w:pPr>
        <w:pStyle w:val="20"/>
        <w:tabs>
          <w:tab w:val="clear" w:pos="9639"/>
        </w:tabs>
        <w:jc w:val="center"/>
      </w:pPr>
      <w:r>
        <w:rPr>
          <w:position w:val="-20"/>
          <w:sz w:val="20"/>
        </w:rPr>
        <w:object w:dxaOrig="4099" w:dyaOrig="480">
          <v:shape id="_x0000_i1168" type="#_x0000_t75" style="width:204.75pt;height:24pt" o:ole="" fillcolor="window">
            <v:imagedata r:id="rId281" o:title=""/>
          </v:shape>
          <o:OLEObject Type="Embed" ProgID="Equation.3" ShapeID="_x0000_i1168" DrawAspect="Content" ObjectID="_1471380805" r:id="rId282"/>
        </w:object>
      </w:r>
      <w:r>
        <w:t>,</w:t>
      </w:r>
    </w:p>
    <w:p w:rsidR="008C3A63" w:rsidRDefault="008C3A63">
      <w:pPr>
        <w:pStyle w:val="20"/>
        <w:tabs>
          <w:tab w:val="clear" w:pos="9639"/>
        </w:tabs>
        <w:jc w:val="center"/>
      </w:pPr>
    </w:p>
    <w:p w:rsidR="008C3A63" w:rsidRDefault="008C3A63">
      <w:pPr>
        <w:pStyle w:val="20"/>
        <w:tabs>
          <w:tab w:val="clear" w:pos="9639"/>
        </w:tabs>
        <w:ind w:firstLine="0"/>
      </w:pPr>
      <w:r>
        <w:t>т.е. зависит от разности входных сигналов и слабо чувствительных к синфазному входному сигналу.</w:t>
      </w:r>
    </w:p>
    <w:p w:rsidR="008C3A63" w:rsidRDefault="008C3A63" w:rsidP="006066C5">
      <w:pPr>
        <w:pStyle w:val="2"/>
      </w:pPr>
      <w:bookmarkStart w:id="131" w:name="_Toc480945201"/>
      <w:r>
        <w:t>Синфазное включение ОУ</w:t>
      </w:r>
      <w:bookmarkEnd w:id="131"/>
    </w:p>
    <w:p w:rsidR="008C3A63" w:rsidRDefault="008C3A63">
      <w:pPr>
        <w:pStyle w:val="a4"/>
        <w:jc w:val="both"/>
      </w:pPr>
      <w:r>
        <w:t>Если к обоим входам ОУ прикладываются  напряжения одной и той же амплитуды и фазы, то такое включение ОУ называется синфазным включением.</w:t>
      </w:r>
    </w:p>
    <w:p w:rsidR="008C3A63" w:rsidRDefault="008C3A63">
      <w:pPr>
        <w:pStyle w:val="a4"/>
        <w:jc w:val="both"/>
      </w:pPr>
      <w:r>
        <w:t>Схема при синфазном включении ОУ приведена на рис. 3.6 [4-7].</w:t>
      </w:r>
    </w:p>
    <w:bookmarkStart w:id="132" w:name="_MON_1014794303"/>
    <w:bookmarkStart w:id="133" w:name="_MON_1038820856"/>
    <w:bookmarkEnd w:id="132"/>
    <w:bookmarkEnd w:id="133"/>
    <w:bookmarkStart w:id="134" w:name="_MON_1014284856"/>
    <w:bookmarkEnd w:id="134"/>
    <w:p w:rsidR="008C3A63" w:rsidRDefault="008C3A63">
      <w:pPr>
        <w:pStyle w:val="a4"/>
        <w:jc w:val="center"/>
      </w:pPr>
      <w:r>
        <w:rPr>
          <w:sz w:val="20"/>
        </w:rPr>
        <w:object w:dxaOrig="4112" w:dyaOrig="2960">
          <v:shape id="_x0000_i1169" type="#_x0000_t75" style="width:211.5pt;height:147.75pt" o:ole="" fillcolor="window">
            <v:imagedata r:id="rId283" o:title=""/>
          </v:shape>
          <o:OLEObject Type="Embed" ProgID="Word.Picture.8" ShapeID="_x0000_i1169" DrawAspect="Content" ObjectID="_1471380806" r:id="rId284"/>
        </w:object>
      </w:r>
    </w:p>
    <w:p w:rsidR="008C3A63" w:rsidRDefault="008C3A63">
      <w:pPr>
        <w:pStyle w:val="a4"/>
        <w:jc w:val="center"/>
        <w:rPr>
          <w:b/>
        </w:rPr>
      </w:pPr>
      <w:r>
        <w:rPr>
          <w:b/>
        </w:rPr>
        <w:t>Рис. 3.6. Синфазное включение ОУ</w:t>
      </w:r>
    </w:p>
    <w:p w:rsidR="008C3A63" w:rsidRDefault="008C3A63">
      <w:pPr>
        <w:pStyle w:val="a4"/>
        <w:jc w:val="both"/>
      </w:pPr>
      <w:r>
        <w:t xml:space="preserve">При </w:t>
      </w:r>
      <w:r>
        <w:rPr>
          <w:lang w:val="en-US"/>
        </w:rPr>
        <w:t>R</w:t>
      </w:r>
      <w:r>
        <w:rPr>
          <w:sz w:val="44"/>
          <w:vertAlign w:val="subscript"/>
        </w:rPr>
        <w:t xml:space="preserve">1 </w:t>
      </w:r>
      <w:r>
        <w:t xml:space="preserve">= </w:t>
      </w:r>
      <w:r>
        <w:rPr>
          <w:lang w:val="en-US"/>
        </w:rPr>
        <w:t>R</w:t>
      </w:r>
      <w:r>
        <w:rPr>
          <w:sz w:val="44"/>
          <w:vertAlign w:val="subscript"/>
        </w:rPr>
        <w:t>3</w:t>
      </w:r>
      <w:r>
        <w:t xml:space="preserve"> и  </w:t>
      </w:r>
      <w:r>
        <w:rPr>
          <w:lang w:val="en-US"/>
        </w:rPr>
        <w:t>R</w:t>
      </w:r>
      <w:r>
        <w:rPr>
          <w:sz w:val="44"/>
          <w:vertAlign w:val="subscript"/>
        </w:rPr>
        <w:t>2</w:t>
      </w:r>
      <w:r>
        <w:t xml:space="preserve"> = </w:t>
      </w:r>
      <w:r>
        <w:rPr>
          <w:lang w:val="en-US"/>
        </w:rPr>
        <w:t>R</w:t>
      </w:r>
      <w:r>
        <w:rPr>
          <w:sz w:val="44"/>
          <w:vertAlign w:val="subscript"/>
        </w:rPr>
        <w:t>4</w:t>
      </w:r>
      <w:r>
        <w:rPr>
          <w:sz w:val="44"/>
        </w:rPr>
        <w:t xml:space="preserve"> </w:t>
      </w:r>
      <w:r>
        <w:t xml:space="preserve">и идеальном ОУ выходной сигнал равен нулю. В реальных ОУ это условие практически не выполняется, и при </w:t>
      </w:r>
      <w:r>
        <w:rPr>
          <w:lang w:val="en-US"/>
        </w:rPr>
        <w:t>U</w:t>
      </w:r>
      <w:r>
        <w:rPr>
          <w:sz w:val="44"/>
          <w:vertAlign w:val="subscript"/>
        </w:rPr>
        <w:t>вх</w:t>
      </w:r>
      <w:r>
        <w:rPr>
          <w:sz w:val="32"/>
          <w:vertAlign w:val="subscript"/>
        </w:rPr>
        <w:t>1</w:t>
      </w:r>
      <w:r>
        <w:t xml:space="preserve"> = </w:t>
      </w:r>
      <w:r>
        <w:rPr>
          <w:lang w:val="en-US"/>
        </w:rPr>
        <w:t>U</w:t>
      </w:r>
      <w:r>
        <w:rPr>
          <w:sz w:val="44"/>
          <w:vertAlign w:val="subscript"/>
        </w:rPr>
        <w:t>вх</w:t>
      </w:r>
      <w:r>
        <w:rPr>
          <w:sz w:val="40"/>
          <w:vertAlign w:val="subscript"/>
        </w:rPr>
        <w:t>2</w:t>
      </w:r>
      <w:r>
        <w:t xml:space="preserve"> выходной сигнал не равен нулю. </w:t>
      </w:r>
    </w:p>
    <w:p w:rsidR="008C3A63" w:rsidRDefault="008C3A63">
      <w:pPr>
        <w:pStyle w:val="a4"/>
        <w:jc w:val="both"/>
        <w:rPr>
          <w:sz w:val="40"/>
          <w:vertAlign w:val="subscript"/>
        </w:rPr>
      </w:pPr>
      <w:r>
        <w:t xml:space="preserve">Коэффициент передачи синфазного сигнала при </w:t>
      </w:r>
      <w:r>
        <w:rPr>
          <w:lang w:val="en-US"/>
        </w:rPr>
        <w:t>U</w:t>
      </w:r>
      <w:r>
        <w:rPr>
          <w:sz w:val="44"/>
          <w:vertAlign w:val="subscript"/>
        </w:rPr>
        <w:t>вх</w:t>
      </w:r>
      <w:r>
        <w:rPr>
          <w:sz w:val="32"/>
          <w:vertAlign w:val="subscript"/>
        </w:rPr>
        <w:t>1</w:t>
      </w:r>
      <w:r>
        <w:t xml:space="preserve"> = </w:t>
      </w:r>
      <w:r>
        <w:rPr>
          <w:lang w:val="en-US"/>
        </w:rPr>
        <w:t>U</w:t>
      </w:r>
      <w:r>
        <w:rPr>
          <w:sz w:val="44"/>
          <w:vertAlign w:val="subscript"/>
        </w:rPr>
        <w:t>вх</w:t>
      </w:r>
      <w:r>
        <w:rPr>
          <w:sz w:val="40"/>
          <w:vertAlign w:val="subscript"/>
        </w:rPr>
        <w:t xml:space="preserve">2 </w:t>
      </w:r>
    </w:p>
    <w:p w:rsidR="008C3A63" w:rsidRDefault="008C3A63">
      <w:pPr>
        <w:pStyle w:val="a4"/>
        <w:jc w:val="both"/>
      </w:pPr>
    </w:p>
    <w:p w:rsidR="008C3A63" w:rsidRDefault="008C3A63">
      <w:pPr>
        <w:pStyle w:val="a4"/>
        <w:jc w:val="center"/>
      </w:pPr>
      <w:r>
        <w:rPr>
          <w:position w:val="-30"/>
          <w:sz w:val="20"/>
        </w:rPr>
        <w:object w:dxaOrig="3340" w:dyaOrig="580">
          <v:shape id="_x0000_i1170" type="#_x0000_t75" style="width:167.25pt;height:29.25pt" o:ole="" fillcolor="window">
            <v:imagedata r:id="rId285" o:title=""/>
          </v:shape>
          <o:OLEObject Type="Embed" ProgID="Equation.3" ShapeID="_x0000_i1170" DrawAspect="Content" ObjectID="_1471380807" r:id="rId286"/>
        </w:object>
      </w:r>
      <w:r>
        <w:t>.</w:t>
      </w:r>
    </w:p>
    <w:p w:rsidR="008C3A63" w:rsidRDefault="008C3A63">
      <w:pPr>
        <w:pStyle w:val="a4"/>
        <w:jc w:val="both"/>
      </w:pPr>
      <w:r>
        <w:t xml:space="preserve">Обычно </w:t>
      </w:r>
      <w:r>
        <w:rPr>
          <w:position w:val="-30"/>
          <w:sz w:val="20"/>
        </w:rPr>
        <w:object w:dxaOrig="820" w:dyaOrig="560">
          <v:shape id="_x0000_i1171" type="#_x0000_t75" style="width:41.25pt;height:27.75pt" o:ole="" fillcolor="window">
            <v:imagedata r:id="rId287" o:title=""/>
          </v:shape>
          <o:OLEObject Type="Embed" ProgID="Equation.3" ShapeID="_x0000_i1171" DrawAspect="Content" ObjectID="_1471380808" r:id="rId288"/>
        </w:object>
      </w:r>
      <w:r>
        <w:t>много меньше единицы, что затрудняет использование этого параметра.</w:t>
      </w:r>
    </w:p>
    <w:p w:rsidR="008C3A63" w:rsidRDefault="008C3A63">
      <w:pPr>
        <w:pStyle w:val="a4"/>
        <w:jc w:val="both"/>
      </w:pPr>
      <w:r>
        <w:t>Более удобным является другой параметр, а именно коэффициент ослабления синфазного сигнала</w:t>
      </w:r>
      <w:r>
        <w:rPr>
          <w:position w:val="-28"/>
          <w:sz w:val="20"/>
          <w:lang w:val="en-US"/>
        </w:rPr>
        <w:object w:dxaOrig="960" w:dyaOrig="560">
          <v:shape id="_x0000_i1172" type="#_x0000_t75" style="width:48pt;height:27.75pt" o:ole="" fillcolor="window">
            <v:imagedata r:id="rId34" o:title=""/>
          </v:shape>
          <o:OLEObject Type="Embed" ProgID="Equation.3" ShapeID="_x0000_i1172" DrawAspect="Content" ObjectID="_1471380809" r:id="rId289"/>
        </w:object>
      </w:r>
      <w:r>
        <w:t>, равный отношению коэффициента усиления дифференциального сигнала К</w:t>
      </w:r>
      <w:r>
        <w:rPr>
          <w:vertAlign w:val="subscript"/>
        </w:rPr>
        <w:t>0</w:t>
      </w:r>
      <w:r>
        <w:t xml:space="preserve"> к коэффициенту передачи синфазного сигнала</w:t>
      </w:r>
    </w:p>
    <w:p w:rsidR="008C3A63" w:rsidRDefault="008C3A63">
      <w:pPr>
        <w:pStyle w:val="a4"/>
        <w:jc w:val="both"/>
      </w:pPr>
    </w:p>
    <w:p w:rsidR="008C3A63" w:rsidRDefault="008C3A63">
      <w:pPr>
        <w:pStyle w:val="a4"/>
        <w:jc w:val="center"/>
      </w:pPr>
      <w:r>
        <w:rPr>
          <w:position w:val="-30"/>
          <w:sz w:val="20"/>
        </w:rPr>
        <w:object w:dxaOrig="2600" w:dyaOrig="580">
          <v:shape id="_x0000_i1173" type="#_x0000_t75" style="width:129.75pt;height:29.25pt" o:ole="" fillcolor="window">
            <v:imagedata r:id="rId290" o:title=""/>
          </v:shape>
          <o:OLEObject Type="Embed" ProgID="Equation.3" ShapeID="_x0000_i1173" DrawAspect="Content" ObjectID="_1471380810" r:id="rId291"/>
        </w:object>
      </w:r>
      <w:r>
        <w:t>.</w:t>
      </w:r>
    </w:p>
    <w:p w:rsidR="008C3A63" w:rsidRDefault="008C3A63" w:rsidP="006066C5">
      <w:pPr>
        <w:pStyle w:val="2"/>
      </w:pPr>
      <w:bookmarkStart w:id="135" w:name="_Toc480945202"/>
      <w:r>
        <w:t>Выбор операционного усилителя</w:t>
      </w:r>
      <w:bookmarkEnd w:id="135"/>
    </w:p>
    <w:p w:rsidR="008C3A63" w:rsidRDefault="008C3A63">
      <w:pPr>
        <w:pStyle w:val="a4"/>
        <w:jc w:val="both"/>
      </w:pPr>
      <w:r>
        <w:t xml:space="preserve">Выбор ОУ производится путем сравнения требований на усилитель (величин </w:t>
      </w:r>
      <w:r>
        <w:rPr>
          <w:position w:val="-12"/>
          <w:sz w:val="20"/>
        </w:rPr>
        <w:object w:dxaOrig="480" w:dyaOrig="520">
          <v:shape id="_x0000_i1174" type="#_x0000_t75" style="width:24pt;height:26.25pt" o:ole="" fillcolor="window">
            <v:imagedata r:id="rId292" o:title=""/>
          </v:shape>
          <o:OLEObject Type="Embed" ProgID="Equation.3" ShapeID="_x0000_i1174" DrawAspect="Content" ObjectID="_1471380811" r:id="rId293"/>
        </w:object>
      </w:r>
      <w:r>
        <w:t xml:space="preserve">, </w:t>
      </w:r>
      <w:r>
        <w:rPr>
          <w:position w:val="-12"/>
          <w:sz w:val="20"/>
        </w:rPr>
        <w:object w:dxaOrig="340" w:dyaOrig="520">
          <v:shape id="_x0000_i1175" type="#_x0000_t75" style="width:17.25pt;height:26.25pt" o:ole="" fillcolor="window">
            <v:imagedata r:id="rId294" o:title=""/>
          </v:shape>
          <o:OLEObject Type="Embed" ProgID="Equation.3" ShapeID="_x0000_i1175" DrawAspect="Content" ObjectID="_1471380812" r:id="rId295"/>
        </w:object>
      </w:r>
      <w:r>
        <w:t xml:space="preserve">, </w:t>
      </w:r>
      <w:r>
        <w:rPr>
          <w:position w:val="-12"/>
          <w:sz w:val="20"/>
        </w:rPr>
        <w:object w:dxaOrig="780" w:dyaOrig="400">
          <v:shape id="_x0000_i1176" type="#_x0000_t75" style="width:39pt;height:20.25pt" o:ole="" fillcolor="window">
            <v:imagedata r:id="rId296" o:title=""/>
          </v:shape>
          <o:OLEObject Type="Embed" ProgID="Equation.3" ShapeID="_x0000_i1176" DrawAspect="Content" ObjectID="_1471380813" r:id="rId297"/>
        </w:object>
      </w:r>
      <w:r>
        <w:t xml:space="preserve">, </w:t>
      </w:r>
      <w:r>
        <w:rPr>
          <w:position w:val="-12"/>
          <w:sz w:val="20"/>
        </w:rPr>
        <w:object w:dxaOrig="580" w:dyaOrig="520">
          <v:shape id="_x0000_i1177" type="#_x0000_t75" style="width:29.25pt;height:26.25pt" o:ole="" fillcolor="window">
            <v:imagedata r:id="rId298" o:title=""/>
          </v:shape>
          <o:OLEObject Type="Embed" ProgID="Equation.3" ShapeID="_x0000_i1177" DrawAspect="Content" ObjectID="_1471380814" r:id="rId299"/>
        </w:object>
      </w:r>
      <w:r>
        <w:t xml:space="preserve">, </w:t>
      </w:r>
      <w:r>
        <w:rPr>
          <w:position w:val="-12"/>
          <w:sz w:val="20"/>
        </w:rPr>
        <w:object w:dxaOrig="440" w:dyaOrig="400">
          <v:shape id="_x0000_i1178" type="#_x0000_t75" style="width:21.75pt;height:20.25pt" o:ole="" fillcolor="window">
            <v:imagedata r:id="rId300" o:title=""/>
          </v:shape>
          <o:OLEObject Type="Embed" ProgID="Equation.3" ShapeID="_x0000_i1178" DrawAspect="Content" ObjectID="_1471380815" r:id="rId301"/>
        </w:object>
      </w:r>
      <w:r>
        <w:t xml:space="preserve">, </w:t>
      </w:r>
      <w:r>
        <w:rPr>
          <w:position w:val="-12"/>
          <w:sz w:val="20"/>
        </w:rPr>
        <w:object w:dxaOrig="420" w:dyaOrig="400">
          <v:shape id="_x0000_i1179" type="#_x0000_t75" style="width:21pt;height:20.25pt" o:ole="" fillcolor="window">
            <v:imagedata r:id="rId302" o:title=""/>
          </v:shape>
          <o:OLEObject Type="Embed" ProgID="Equation.3" ShapeID="_x0000_i1179" DrawAspect="Content" ObjectID="_1471380816" r:id="rId303"/>
        </w:object>
      </w:r>
      <w:r>
        <w:t xml:space="preserve"> и т.д.) с паспортными параметрами ОУ (</w:t>
      </w:r>
      <w:r>
        <w:rPr>
          <w:position w:val="-12"/>
          <w:sz w:val="20"/>
        </w:rPr>
        <w:object w:dxaOrig="440" w:dyaOrig="400">
          <v:shape id="_x0000_i1180" type="#_x0000_t75" style="width:21.75pt;height:20.25pt" o:ole="" fillcolor="window">
            <v:imagedata r:id="rId304" o:title=""/>
          </v:shape>
          <o:OLEObject Type="Embed" ProgID="Equation.3" ShapeID="_x0000_i1180" DrawAspect="Content" ObjectID="_1471380817" r:id="rId305"/>
        </w:object>
      </w:r>
      <w:r>
        <w:t>,</w:t>
      </w:r>
      <w:r>
        <w:rPr>
          <w:position w:val="-12"/>
          <w:sz w:val="20"/>
        </w:rPr>
        <w:object w:dxaOrig="279" w:dyaOrig="400">
          <v:shape id="_x0000_i1181" type="#_x0000_t75" style="width:14.25pt;height:20.25pt" o:ole="" fillcolor="window">
            <v:imagedata r:id="rId306" o:title=""/>
          </v:shape>
          <o:OLEObject Type="Embed" ProgID="Equation.3" ShapeID="_x0000_i1181" DrawAspect="Content" ObjectID="_1471380818" r:id="rId307"/>
        </w:object>
      </w:r>
      <w:r>
        <w:t>,</w:t>
      </w:r>
      <w:r>
        <w:rPr>
          <w:position w:val="-12"/>
          <w:sz w:val="20"/>
        </w:rPr>
        <w:object w:dxaOrig="580" w:dyaOrig="400">
          <v:shape id="_x0000_i1182" type="#_x0000_t75" style="width:29.25pt;height:20.25pt" o:ole="" fillcolor="window">
            <v:imagedata r:id="rId308" o:title=""/>
          </v:shape>
          <o:OLEObject Type="Embed" ProgID="Equation.3" ShapeID="_x0000_i1182" DrawAspect="Content" ObjectID="_1471380819" r:id="rId309"/>
        </w:object>
      </w:r>
      <w:r>
        <w:t xml:space="preserve">, </w:t>
      </w:r>
      <w:r>
        <w:rPr>
          <w:position w:val="-20"/>
          <w:sz w:val="20"/>
        </w:rPr>
        <w:object w:dxaOrig="940" w:dyaOrig="480">
          <v:shape id="_x0000_i1183" type="#_x0000_t75" style="width:47.25pt;height:24pt" o:ole="" fillcolor="window">
            <v:imagedata r:id="rId310" o:title=""/>
          </v:shape>
          <o:OLEObject Type="Embed" ProgID="Equation.3" ShapeID="_x0000_i1183" DrawAspect="Content" ObjectID="_1471380820" r:id="rId311"/>
        </w:object>
      </w:r>
      <w:r>
        <w:t xml:space="preserve">, </w:t>
      </w:r>
      <w:r>
        <w:rPr>
          <w:position w:val="-20"/>
          <w:sz w:val="20"/>
        </w:rPr>
        <w:object w:dxaOrig="960" w:dyaOrig="480">
          <v:shape id="_x0000_i1184" type="#_x0000_t75" style="width:48pt;height:24pt" o:ole="" fillcolor="window">
            <v:imagedata r:id="rId312" o:title=""/>
          </v:shape>
          <o:OLEObject Type="Embed" ProgID="Equation.3" ShapeID="_x0000_i1184" DrawAspect="Content" ObjectID="_1471380821" r:id="rId313"/>
        </w:object>
      </w:r>
      <w:r>
        <w:t xml:space="preserve"> и т.д.).</w:t>
      </w:r>
    </w:p>
    <w:p w:rsidR="008C3A63" w:rsidRDefault="008C3A63">
      <w:pPr>
        <w:pStyle w:val="a4"/>
        <w:jc w:val="both"/>
      </w:pPr>
      <w:r>
        <w:t>Необходимым условием правильного выбора ОУ является выполнение следующих соотношений [3-6]:</w:t>
      </w:r>
    </w:p>
    <w:p w:rsidR="008C3A63" w:rsidRDefault="008C3A63">
      <w:pPr>
        <w:pStyle w:val="a4"/>
        <w:jc w:val="both"/>
      </w:pPr>
      <w:r>
        <w:t>а) по коэффициенту усиления</w:t>
      </w:r>
    </w:p>
    <w:p w:rsidR="008C3A63" w:rsidRDefault="008C3A63">
      <w:pPr>
        <w:pStyle w:val="a4"/>
        <w:jc w:val="both"/>
      </w:pPr>
    </w:p>
    <w:p w:rsidR="008C3A63" w:rsidRDefault="008C3A63">
      <w:pPr>
        <w:pStyle w:val="a4"/>
        <w:tabs>
          <w:tab w:val="clear" w:pos="9639"/>
          <w:tab w:val="left" w:pos="8789"/>
        </w:tabs>
        <w:jc w:val="both"/>
      </w:pPr>
      <w:r>
        <w:t xml:space="preserve">                                               </w:t>
      </w:r>
      <w:r>
        <w:rPr>
          <w:position w:val="-12"/>
          <w:sz w:val="20"/>
        </w:rPr>
        <w:object w:dxaOrig="1400" w:dyaOrig="520">
          <v:shape id="_x0000_i1185" type="#_x0000_t75" style="width:69.75pt;height:26.25pt" o:ole="" fillcolor="window">
            <v:imagedata r:id="rId314" o:title=""/>
          </v:shape>
          <o:OLEObject Type="Embed" ProgID="Equation.3" ShapeID="_x0000_i1185" DrawAspect="Content" ObjectID="_1471380822" r:id="rId315"/>
        </w:object>
      </w:r>
      <w:r>
        <w:t xml:space="preserve">,                                              </w:t>
      </w:r>
      <w:r>
        <w:tab/>
        <w:t>(3.12а)</w:t>
      </w:r>
    </w:p>
    <w:p w:rsidR="008C3A63" w:rsidRDefault="008C3A63">
      <w:pPr>
        <w:pStyle w:val="a4"/>
        <w:jc w:val="both"/>
      </w:pPr>
    </w:p>
    <w:p w:rsidR="008C3A63" w:rsidRDefault="008C3A63">
      <w:pPr>
        <w:pStyle w:val="a4"/>
        <w:jc w:val="both"/>
      </w:pPr>
      <w:r>
        <w:t>б) по частотным свойствам в режиме малого сигнала</w:t>
      </w:r>
    </w:p>
    <w:p w:rsidR="008C3A63" w:rsidRDefault="008C3A63">
      <w:pPr>
        <w:pStyle w:val="a4"/>
        <w:jc w:val="both"/>
      </w:pPr>
    </w:p>
    <w:p w:rsidR="008C3A63" w:rsidRDefault="008C3A63">
      <w:pPr>
        <w:pStyle w:val="a4"/>
        <w:tabs>
          <w:tab w:val="clear" w:pos="9639"/>
          <w:tab w:val="left" w:pos="8789"/>
        </w:tabs>
        <w:jc w:val="both"/>
      </w:pPr>
      <w:r>
        <w:t xml:space="preserve">                                             </w:t>
      </w:r>
      <w:r>
        <w:rPr>
          <w:position w:val="-12"/>
          <w:sz w:val="20"/>
        </w:rPr>
        <w:object w:dxaOrig="1520" w:dyaOrig="520">
          <v:shape id="_x0000_i1186" type="#_x0000_t75" style="width:75.75pt;height:26.25pt" o:ole="" fillcolor="window">
            <v:imagedata r:id="rId316" o:title=""/>
          </v:shape>
          <o:OLEObject Type="Embed" ProgID="Equation.3" ShapeID="_x0000_i1186" DrawAspect="Content" ObjectID="_1471380823" r:id="rId317"/>
        </w:object>
      </w:r>
      <w:r>
        <w:t xml:space="preserve">                                              </w:t>
      </w:r>
      <w:r>
        <w:tab/>
        <w:t>(3.12б)</w:t>
      </w:r>
    </w:p>
    <w:p w:rsidR="008C3A63" w:rsidRDefault="008C3A63">
      <w:pPr>
        <w:pStyle w:val="a4"/>
        <w:jc w:val="both"/>
      </w:pPr>
    </w:p>
    <w:p w:rsidR="008C3A63" w:rsidRDefault="008C3A63">
      <w:pPr>
        <w:pStyle w:val="a4"/>
        <w:jc w:val="both"/>
      </w:pPr>
      <w:r>
        <w:t xml:space="preserve">(это довольно жесткое условие, предполагающее применение в ОУ коррекции с отставанием по фазе, сильно сужающей полосу пропускания; реально можно получить площадь усиления больше, чем частота единичного усиления ОУ </w:t>
      </w:r>
      <w:r>
        <w:rPr>
          <w:position w:val="-18"/>
          <w:sz w:val="20"/>
        </w:rPr>
        <w:object w:dxaOrig="300" w:dyaOrig="460">
          <v:shape id="_x0000_i1187" type="#_x0000_t75" style="width:15pt;height:23.25pt" o:ole="" fillcolor="window">
            <v:imagedata r:id="rId318" o:title=""/>
          </v:shape>
          <o:OLEObject Type="Embed" ProgID="Equation.3" ShapeID="_x0000_i1187" DrawAspect="Content" ObjectID="_1471380824" r:id="rId319"/>
        </w:object>
      </w:r>
      <w:r>
        <w:t>),</w:t>
      </w:r>
    </w:p>
    <w:p w:rsidR="008C3A63" w:rsidRDefault="008C3A63">
      <w:pPr>
        <w:pStyle w:val="a4"/>
        <w:jc w:val="both"/>
      </w:pPr>
      <w:r>
        <w:t>в) по динамическому диапазону</w:t>
      </w:r>
    </w:p>
    <w:p w:rsidR="008C3A63" w:rsidRDefault="008C3A63">
      <w:pPr>
        <w:pStyle w:val="a4"/>
        <w:jc w:val="both"/>
      </w:pPr>
    </w:p>
    <w:p w:rsidR="008C3A63" w:rsidRDefault="008C3A63">
      <w:pPr>
        <w:pStyle w:val="a4"/>
        <w:tabs>
          <w:tab w:val="clear" w:pos="9639"/>
          <w:tab w:val="left" w:pos="8789"/>
        </w:tabs>
        <w:jc w:val="both"/>
      </w:pPr>
      <w:r>
        <w:t xml:space="preserve">                                            </w:t>
      </w:r>
      <w:r>
        <w:rPr>
          <w:position w:val="-20"/>
          <w:sz w:val="20"/>
        </w:rPr>
        <w:object w:dxaOrig="2360" w:dyaOrig="480">
          <v:shape id="_x0000_i1188" type="#_x0000_t75" style="width:117.75pt;height:24pt" o:ole="" fillcolor="window">
            <v:imagedata r:id="rId320" o:title=""/>
          </v:shape>
          <o:OLEObject Type="Embed" ProgID="Equation.3" ShapeID="_x0000_i1188" DrawAspect="Content" ObjectID="_1471380825" r:id="rId321"/>
        </w:object>
      </w:r>
      <w:r>
        <w:t xml:space="preserve">,                                 </w:t>
      </w:r>
      <w:r>
        <w:tab/>
        <w:t>(3.12в)</w:t>
      </w:r>
    </w:p>
    <w:p w:rsidR="008C3A63" w:rsidRDefault="008C3A63">
      <w:pPr>
        <w:pStyle w:val="a4"/>
        <w:jc w:val="both"/>
      </w:pPr>
    </w:p>
    <w:p w:rsidR="008C3A63" w:rsidRDefault="008C3A63">
      <w:pPr>
        <w:pStyle w:val="a4"/>
        <w:jc w:val="both"/>
      </w:pPr>
      <w:r>
        <w:t>г) по быстродействию в режиме большого сигнала</w:t>
      </w:r>
    </w:p>
    <w:p w:rsidR="008C3A63" w:rsidRDefault="008C3A63">
      <w:pPr>
        <w:pStyle w:val="a4"/>
        <w:tabs>
          <w:tab w:val="clear" w:pos="9639"/>
          <w:tab w:val="left" w:pos="8789"/>
        </w:tabs>
        <w:jc w:val="both"/>
      </w:pPr>
      <w:r>
        <w:t xml:space="preserve">                                              </w:t>
      </w:r>
      <w:r>
        <w:rPr>
          <w:position w:val="-44"/>
          <w:sz w:val="20"/>
        </w:rPr>
        <w:object w:dxaOrig="2520" w:dyaOrig="980">
          <v:shape id="_x0000_i1189" type="#_x0000_t75" style="width:126pt;height:48.75pt" o:ole="" fillcolor="window">
            <v:imagedata r:id="rId322" o:title=""/>
          </v:shape>
          <o:OLEObject Type="Embed" ProgID="Equation.3" ShapeID="_x0000_i1189" DrawAspect="Content" ObjectID="_1471380826" r:id="rId323"/>
        </w:object>
      </w:r>
      <w:r>
        <w:t xml:space="preserve"> .                              </w:t>
      </w:r>
      <w:r>
        <w:rPr>
          <w:lang w:val="en-US"/>
        </w:rPr>
        <w:tab/>
      </w:r>
      <w:r>
        <w:t>(3.12г)</w:t>
      </w:r>
    </w:p>
    <w:p w:rsidR="008C3A63" w:rsidRDefault="008C3A63">
      <w:pPr>
        <w:pStyle w:val="a4"/>
        <w:jc w:val="both"/>
        <w:rPr>
          <w:lang w:val="en-US"/>
        </w:rPr>
      </w:pPr>
    </w:p>
    <w:p w:rsidR="008C3A63" w:rsidRDefault="008C3A63">
      <w:pPr>
        <w:pStyle w:val="a4"/>
        <w:jc w:val="both"/>
      </w:pPr>
      <w:r>
        <w:t>Если этим условиям удовлетворяют несколько ОУ, то выбирают наиболее соответствующий остальным требованиям</w:t>
      </w:r>
    </w:p>
    <w:p w:rsidR="008C3A63" w:rsidRDefault="008C3A63" w:rsidP="006066C5">
      <w:pPr>
        <w:pStyle w:val="2"/>
      </w:pPr>
      <w:r>
        <w:t xml:space="preserve"> </w:t>
      </w:r>
      <w:bookmarkStart w:id="136" w:name="_Toc480945203"/>
      <w:r>
        <w:t>Выбор и расчет элементов схемы</w:t>
      </w:r>
      <w:bookmarkEnd w:id="136"/>
    </w:p>
    <w:p w:rsidR="008C3A63" w:rsidRDefault="008C3A63">
      <w:pPr>
        <w:pStyle w:val="a4"/>
        <w:jc w:val="both"/>
      </w:pPr>
      <w:r>
        <w:t xml:space="preserve">Рассмотрим расчет величин внешних элементов усилителя на ОУ: цепей обратной связи, коррекции, балансировки, защиты от перегрузки и т.д., а именно определим величину резисторов </w:t>
      </w:r>
      <w:r>
        <w:rPr>
          <w:position w:val="-18"/>
          <w:sz w:val="20"/>
        </w:rPr>
        <w:object w:dxaOrig="420" w:dyaOrig="460">
          <v:shape id="_x0000_i1190" type="#_x0000_t75" style="width:21pt;height:23.25pt" o:ole="" fillcolor="window">
            <v:imagedata r:id="rId324" o:title=""/>
          </v:shape>
          <o:OLEObject Type="Embed" ProgID="Equation.3" ShapeID="_x0000_i1190" DrawAspect="Content" ObjectID="_1471380827" r:id="rId325"/>
        </w:object>
      </w:r>
      <w:r>
        <w:t xml:space="preserve">, </w:t>
      </w:r>
      <w:r>
        <w:rPr>
          <w:position w:val="-12"/>
          <w:sz w:val="20"/>
        </w:rPr>
        <w:object w:dxaOrig="460" w:dyaOrig="400">
          <v:shape id="_x0000_i1191" type="#_x0000_t75" style="width:23.25pt;height:20.25pt" o:ole="" fillcolor="window">
            <v:imagedata r:id="rId326" o:title=""/>
          </v:shape>
          <o:OLEObject Type="Embed" ProgID="Equation.3" ShapeID="_x0000_i1191" DrawAspect="Content" ObjectID="_1471380828" r:id="rId327"/>
        </w:object>
      </w:r>
      <w:r>
        <w:t xml:space="preserve">, </w:t>
      </w:r>
      <w:r>
        <w:rPr>
          <w:position w:val="-12"/>
          <w:sz w:val="20"/>
        </w:rPr>
        <w:object w:dxaOrig="440" w:dyaOrig="400">
          <v:shape id="_x0000_i1192" type="#_x0000_t75" style="width:21.75pt;height:20.25pt" o:ole="" fillcolor="window">
            <v:imagedata r:id="rId328" o:title=""/>
          </v:shape>
          <o:OLEObject Type="Embed" ProgID="Equation.3" ShapeID="_x0000_i1192" DrawAspect="Content" ObjectID="_1471380829" r:id="rId329"/>
        </w:object>
      </w:r>
      <w:r>
        <w:t xml:space="preserve">(см. рис.3.1) [4]. Эти элементы обеспечивают нормальный режим работы ОУ (балансировка) и требуемые усилительно-частотные параметры усилителя. </w:t>
      </w:r>
    </w:p>
    <w:p w:rsidR="008C3A63" w:rsidRDefault="008C3A63">
      <w:pPr>
        <w:pStyle w:val="a4"/>
        <w:jc w:val="both"/>
      </w:pPr>
      <w:r>
        <w:t xml:space="preserve">При инвертирующем включении (рис. 3.1) величина </w:t>
      </w:r>
      <w:r>
        <w:rPr>
          <w:position w:val="-18"/>
          <w:sz w:val="20"/>
        </w:rPr>
        <w:object w:dxaOrig="420" w:dyaOrig="460">
          <v:shape id="_x0000_i1193" type="#_x0000_t75" style="width:21pt;height:23.25pt" o:ole="" fillcolor="window">
            <v:imagedata r:id="rId330" o:title=""/>
          </v:shape>
          <o:OLEObject Type="Embed" ProgID="Equation.3" ShapeID="_x0000_i1193" DrawAspect="Content" ObjectID="_1471380830" r:id="rId331"/>
        </w:object>
      </w:r>
      <w:r>
        <w:t xml:space="preserve">определяется из соотношения </w:t>
      </w:r>
      <w:r>
        <w:rPr>
          <w:position w:val="-18"/>
          <w:sz w:val="20"/>
        </w:rPr>
        <w:object w:dxaOrig="1320" w:dyaOrig="580">
          <v:shape id="_x0000_i1194" type="#_x0000_t75" style="width:66pt;height:29.25pt" o:ole="" fillcolor="window">
            <v:imagedata r:id="rId332" o:title=""/>
          </v:shape>
          <o:OLEObject Type="Embed" ProgID="Equation.3" ShapeID="_x0000_i1194" DrawAspect="Content" ObjectID="_1471380831" r:id="rId333"/>
        </w:object>
      </w:r>
      <w:r>
        <w:t xml:space="preserve"> (если задано значение входного сопротивления усилителя) или </w:t>
      </w:r>
      <w:r>
        <w:rPr>
          <w:position w:val="-18"/>
          <w:sz w:val="20"/>
        </w:rPr>
        <w:object w:dxaOrig="1840" w:dyaOrig="580">
          <v:shape id="_x0000_i1195" type="#_x0000_t75" style="width:92.25pt;height:29.25pt" o:ole="" fillcolor="window">
            <v:imagedata r:id="rId334" o:title=""/>
          </v:shape>
          <o:OLEObject Type="Embed" ProgID="Equation.3" ShapeID="_x0000_i1195" DrawAspect="Content" ObjectID="_1471380832" r:id="rId335"/>
        </w:object>
      </w:r>
      <w:r>
        <w:t xml:space="preserve"> в соответствии с (3.1а). Более точно значение </w:t>
      </w:r>
      <w:r>
        <w:rPr>
          <w:position w:val="-18"/>
          <w:sz w:val="20"/>
        </w:rPr>
        <w:object w:dxaOrig="420" w:dyaOrig="460">
          <v:shape id="_x0000_i1196" type="#_x0000_t75" style="width:21pt;height:23.25pt" o:ole="" fillcolor="window">
            <v:imagedata r:id="rId336" o:title=""/>
          </v:shape>
          <o:OLEObject Type="Embed" ProgID="Equation.3" ShapeID="_x0000_i1196" DrawAspect="Content" ObjectID="_1471380833" r:id="rId337"/>
        </w:object>
      </w:r>
      <w:r>
        <w:t xml:space="preserve"> определим из (3.2) и (3.3).</w:t>
      </w:r>
    </w:p>
    <w:p w:rsidR="008C3A63" w:rsidRDefault="008C3A63">
      <w:pPr>
        <w:pStyle w:val="a4"/>
        <w:jc w:val="both"/>
      </w:pPr>
      <w:r>
        <w:t xml:space="preserve">Наибольшая величина </w:t>
      </w:r>
      <w:r>
        <w:rPr>
          <w:position w:val="-18"/>
          <w:sz w:val="20"/>
        </w:rPr>
        <w:object w:dxaOrig="420" w:dyaOrig="460">
          <v:shape id="_x0000_i1197" type="#_x0000_t75" style="width:21pt;height:23.25pt" o:ole="" fillcolor="window">
            <v:imagedata r:id="rId338" o:title=""/>
          </v:shape>
          <o:OLEObject Type="Embed" ProgID="Equation.3" ShapeID="_x0000_i1197" DrawAspect="Content" ObjectID="_1471380834" r:id="rId339"/>
        </w:object>
      </w:r>
      <w:r>
        <w:t xml:space="preserve"> ограничивается допустимым падением напряжения при протекании входного тока ОУ </w:t>
      </w:r>
      <w:r>
        <w:rPr>
          <w:position w:val="-24"/>
        </w:rPr>
        <w:object w:dxaOrig="760" w:dyaOrig="520">
          <v:shape id="_x0000_i1198" type="#_x0000_t75" style="width:38.25pt;height:26.25pt" o:ole="" fillcolor="window">
            <v:imagedata r:id="rId340" o:title=""/>
          </v:shape>
          <o:OLEObject Type="Embed" ProgID="Equation.3" ShapeID="_x0000_i1198" DrawAspect="Content" ObjectID="_1471380835" r:id="rId341"/>
        </w:object>
      </w:r>
      <w:r>
        <w:t xml:space="preserve">(обычно 10%  от </w:t>
      </w:r>
      <w:r>
        <w:rPr>
          <w:position w:val="-12"/>
          <w:sz w:val="20"/>
        </w:rPr>
        <w:object w:dxaOrig="600" w:dyaOrig="400">
          <v:shape id="_x0000_i1199" type="#_x0000_t75" style="width:30pt;height:20.25pt" o:ole="" fillcolor="window">
            <v:imagedata r:id="rId342" o:title=""/>
          </v:shape>
          <o:OLEObject Type="Embed" ProgID="Equation.3" ShapeID="_x0000_i1199" DrawAspect="Content" ObjectID="_1471380836" r:id="rId343"/>
        </w:object>
      </w:r>
      <w:r>
        <w:t>), т.е.</w:t>
      </w:r>
    </w:p>
    <w:p w:rsidR="008C3A63" w:rsidRDefault="008C3A63">
      <w:pPr>
        <w:pStyle w:val="a4"/>
        <w:jc w:val="both"/>
      </w:pPr>
      <w:r>
        <w:t xml:space="preserve">                                       </w:t>
      </w:r>
      <w:r>
        <w:rPr>
          <w:position w:val="-48"/>
          <w:sz w:val="20"/>
        </w:rPr>
        <w:object w:dxaOrig="2540" w:dyaOrig="1040">
          <v:shape id="_x0000_i1200" type="#_x0000_t75" style="width:126.75pt;height:51.75pt" o:ole="" fillcolor="window">
            <v:imagedata r:id="rId344" o:title=""/>
          </v:shape>
          <o:OLEObject Type="Embed" ProgID="Equation.3" ShapeID="_x0000_i1200" DrawAspect="Content" ObjectID="_1471380837" r:id="rId345"/>
        </w:object>
      </w:r>
      <w:r>
        <w:t>.                                       (3.13)</w:t>
      </w:r>
    </w:p>
    <w:p w:rsidR="008C3A63" w:rsidRDefault="008C3A63">
      <w:pPr>
        <w:pStyle w:val="a4"/>
        <w:jc w:val="both"/>
      </w:pPr>
    </w:p>
    <w:p w:rsidR="008C3A63" w:rsidRDefault="008C3A63">
      <w:pPr>
        <w:pStyle w:val="a4"/>
        <w:jc w:val="both"/>
      </w:pPr>
      <w:r>
        <w:t xml:space="preserve">Сопротивление </w:t>
      </w:r>
      <w:r>
        <w:rPr>
          <w:position w:val="-12"/>
          <w:sz w:val="20"/>
        </w:rPr>
        <w:object w:dxaOrig="460" w:dyaOrig="400">
          <v:shape id="_x0000_i1201" type="#_x0000_t75" style="width:23.25pt;height:20.25pt" o:ole="" fillcolor="window">
            <v:imagedata r:id="rId346" o:title=""/>
          </v:shape>
          <o:OLEObject Type="Embed" ProgID="Equation.3" ShapeID="_x0000_i1201" DrawAspect="Content" ObjectID="_1471380838" r:id="rId347"/>
        </w:object>
      </w:r>
      <w:r>
        <w:t xml:space="preserve"> при этом равно</w:t>
      </w:r>
    </w:p>
    <w:p w:rsidR="008C3A63" w:rsidRDefault="008C3A63">
      <w:pPr>
        <w:pStyle w:val="a4"/>
        <w:jc w:val="both"/>
      </w:pPr>
    </w:p>
    <w:p w:rsidR="008C3A63" w:rsidRDefault="008C3A63">
      <w:pPr>
        <w:pStyle w:val="a4"/>
        <w:jc w:val="center"/>
      </w:pPr>
      <w:r>
        <w:rPr>
          <w:position w:val="-12"/>
          <w:sz w:val="20"/>
        </w:rPr>
        <w:object w:dxaOrig="1719" w:dyaOrig="520">
          <v:shape id="_x0000_i1202" type="#_x0000_t75" style="width:86.25pt;height:26.25pt" o:ole="" fillcolor="window">
            <v:imagedata r:id="rId348" o:title=""/>
          </v:shape>
          <o:OLEObject Type="Embed" ProgID="Equation.3" ShapeID="_x0000_i1202" DrawAspect="Content" ObjectID="_1471380839" r:id="rId349"/>
        </w:object>
      </w:r>
      <w:r>
        <w:t xml:space="preserve"> .</w:t>
      </w:r>
    </w:p>
    <w:p w:rsidR="008C3A63" w:rsidRDefault="008C3A63">
      <w:pPr>
        <w:pStyle w:val="a4"/>
        <w:jc w:val="both"/>
      </w:pPr>
    </w:p>
    <w:p w:rsidR="008C3A63" w:rsidRDefault="008C3A63">
      <w:pPr>
        <w:pStyle w:val="a4"/>
        <w:jc w:val="both"/>
      </w:pPr>
      <w:r>
        <w:t xml:space="preserve">Величина подключаемой нагрузки </w:t>
      </w:r>
      <w:r>
        <w:rPr>
          <w:position w:val="-12"/>
          <w:sz w:val="20"/>
        </w:rPr>
        <w:object w:dxaOrig="480" w:dyaOrig="400">
          <v:shape id="_x0000_i1203" type="#_x0000_t75" style="width:24pt;height:20.25pt" o:ole="" fillcolor="window">
            <v:imagedata r:id="rId350" o:title=""/>
          </v:shape>
          <o:OLEObject Type="Embed" ProgID="Equation.3" ShapeID="_x0000_i1203" DrawAspect="Content" ObjectID="_1471380840" r:id="rId351"/>
        </w:object>
      </w:r>
      <w:r>
        <w:t>определяется нагрузочной способностью ОУ, а именно:</w:t>
      </w:r>
    </w:p>
    <w:p w:rsidR="008C3A63" w:rsidRDefault="008C3A63">
      <w:pPr>
        <w:pStyle w:val="a4"/>
        <w:jc w:val="both"/>
      </w:pPr>
    </w:p>
    <w:p w:rsidR="008C3A63" w:rsidRDefault="008C3A63">
      <w:pPr>
        <w:pStyle w:val="a4"/>
        <w:jc w:val="both"/>
      </w:pPr>
      <w:r>
        <w:t xml:space="preserve">                                 </w:t>
      </w:r>
      <w:r>
        <w:rPr>
          <w:position w:val="-44"/>
          <w:sz w:val="20"/>
        </w:rPr>
        <w:object w:dxaOrig="3980" w:dyaOrig="980">
          <v:shape id="_x0000_i1204" type="#_x0000_t75" style="width:198.75pt;height:48.75pt" o:ole="" fillcolor="window">
            <v:imagedata r:id="rId352" o:title=""/>
          </v:shape>
          <o:OLEObject Type="Embed" ProgID="Equation.3" ShapeID="_x0000_i1204" DrawAspect="Content" ObjectID="_1471380841" r:id="rId353"/>
        </w:object>
      </w:r>
      <w:r>
        <w:t xml:space="preserve">.       </w:t>
      </w:r>
      <w:r w:rsidRPr="006066C5">
        <w:t xml:space="preserve">                  </w:t>
      </w:r>
      <w:r>
        <w:t>(3.14)</w:t>
      </w:r>
    </w:p>
    <w:p w:rsidR="008C3A63" w:rsidRDefault="008C3A63">
      <w:pPr>
        <w:pStyle w:val="a4"/>
        <w:jc w:val="both"/>
      </w:pPr>
    </w:p>
    <w:p w:rsidR="008C3A63" w:rsidRDefault="008C3A63">
      <w:pPr>
        <w:pStyle w:val="a4"/>
        <w:jc w:val="both"/>
      </w:pPr>
      <w:r>
        <w:t xml:space="preserve">Максимальные значения </w:t>
      </w:r>
      <w:r>
        <w:rPr>
          <w:position w:val="-12"/>
          <w:sz w:val="20"/>
        </w:rPr>
        <w:object w:dxaOrig="400" w:dyaOrig="400">
          <v:shape id="_x0000_i1205" type="#_x0000_t75" style="width:20.25pt;height:20.25pt" o:ole="" fillcolor="window">
            <v:imagedata r:id="rId354" o:title=""/>
          </v:shape>
          <o:OLEObject Type="Embed" ProgID="Equation.3" ShapeID="_x0000_i1205" DrawAspect="Content" ObjectID="_1471380842" r:id="rId355"/>
        </w:object>
      </w:r>
      <w:r>
        <w:t xml:space="preserve"> и </w:t>
      </w:r>
      <w:r>
        <w:rPr>
          <w:position w:val="-12"/>
          <w:sz w:val="20"/>
        </w:rPr>
        <w:object w:dxaOrig="440" w:dyaOrig="400">
          <v:shape id="_x0000_i1206" type="#_x0000_t75" style="width:21.75pt;height:20.25pt" o:ole="" fillcolor="window">
            <v:imagedata r:id="rId356" o:title=""/>
          </v:shape>
          <o:OLEObject Type="Embed" ProgID="Equation.3" ShapeID="_x0000_i1206" DrawAspect="Content" ObjectID="_1471380843" r:id="rId357"/>
        </w:object>
      </w:r>
      <w:r>
        <w:t xml:space="preserve"> ограничены допустимым ухудшением частотных характеристик усилителя за счет наличия паразитных емкостей схемы С</w:t>
      </w:r>
      <w:r>
        <w:rPr>
          <w:sz w:val="44"/>
          <w:vertAlign w:val="subscript"/>
        </w:rPr>
        <w:t>п</w:t>
      </w:r>
      <w:r>
        <w:t xml:space="preserve"> (например, на рис. 3.2 емкости С</w:t>
      </w:r>
      <w:r>
        <w:rPr>
          <w:sz w:val="44"/>
          <w:vertAlign w:val="subscript"/>
        </w:rPr>
        <w:t>п</w:t>
      </w:r>
      <w:r>
        <w:t>). При этом имеем следующее соотношение:</w:t>
      </w:r>
    </w:p>
    <w:p w:rsidR="008C3A63" w:rsidRDefault="008C3A63">
      <w:pPr>
        <w:pStyle w:val="a4"/>
        <w:jc w:val="both"/>
      </w:pPr>
      <w:r>
        <w:t xml:space="preserve">                                       </w:t>
      </w:r>
      <w:r>
        <w:rPr>
          <w:position w:val="-46"/>
          <w:sz w:val="20"/>
        </w:rPr>
        <w:object w:dxaOrig="2880" w:dyaOrig="920">
          <v:shape id="_x0000_i1207" type="#_x0000_t75" style="width:2in;height:45.75pt" o:ole="" fillcolor="window">
            <v:imagedata r:id="rId358" o:title=""/>
          </v:shape>
          <o:OLEObject Type="Embed" ProgID="Equation.3" ShapeID="_x0000_i1207" DrawAspect="Content" ObjectID="_1471380844" r:id="rId359"/>
        </w:object>
      </w:r>
      <w:r>
        <w:t xml:space="preserve">. </w:t>
      </w:r>
      <w:r w:rsidRPr="006066C5">
        <w:t xml:space="preserve">   </w:t>
      </w:r>
      <w:r>
        <w:t xml:space="preserve">         </w:t>
      </w:r>
      <w:r w:rsidRPr="006066C5">
        <w:t xml:space="preserve">                      </w:t>
      </w:r>
      <w:r>
        <w:t>(3.15)</w:t>
      </w:r>
    </w:p>
    <w:p w:rsidR="008C3A63" w:rsidRDefault="008C3A63">
      <w:pPr>
        <w:pStyle w:val="a4"/>
        <w:jc w:val="both"/>
      </w:pPr>
    </w:p>
    <w:p w:rsidR="008C3A63" w:rsidRDefault="008C3A63">
      <w:pPr>
        <w:pStyle w:val="a4"/>
        <w:jc w:val="both"/>
      </w:pPr>
      <w:r>
        <w:t xml:space="preserve">На практике обычно величину </w:t>
      </w:r>
      <w:r>
        <w:rPr>
          <w:position w:val="-12"/>
          <w:sz w:val="20"/>
        </w:rPr>
        <w:object w:dxaOrig="460" w:dyaOrig="400">
          <v:shape id="_x0000_i1208" type="#_x0000_t75" style="width:23.25pt;height:20.25pt" o:ole="" fillcolor="window">
            <v:imagedata r:id="rId346" o:title=""/>
          </v:shape>
          <o:OLEObject Type="Embed" ProgID="Equation.3" ShapeID="_x0000_i1208" DrawAspect="Content" ObjectID="_1471380845" r:id="rId360"/>
        </w:object>
      </w:r>
      <w:r>
        <w:t xml:space="preserve"> берут не более единиц мегаом ввиду трудностей, возникающих из-за паразитных токов утечки, обусловленных технологией изготовления усилителя.</w:t>
      </w:r>
    </w:p>
    <w:p w:rsidR="008C3A63" w:rsidRDefault="008C3A63">
      <w:pPr>
        <w:pStyle w:val="a4"/>
        <w:jc w:val="both"/>
      </w:pPr>
      <w:r>
        <w:t xml:space="preserve">Величина </w:t>
      </w:r>
      <w:r>
        <w:rPr>
          <w:position w:val="-12"/>
          <w:sz w:val="20"/>
        </w:rPr>
        <w:object w:dxaOrig="440" w:dyaOrig="400">
          <v:shape id="_x0000_i1209" type="#_x0000_t75" style="width:21.75pt;height:20.25pt" o:ole="" fillcolor="window">
            <v:imagedata r:id="rId361" o:title=""/>
          </v:shape>
          <o:OLEObject Type="Embed" ProgID="Equation.3" ShapeID="_x0000_i1209" DrawAspect="Content" ObjectID="_1471380846" r:id="rId362"/>
        </w:object>
      </w:r>
      <w:r>
        <w:t>находится из следующих условий:</w:t>
      </w:r>
    </w:p>
    <w:p w:rsidR="008C3A63" w:rsidRDefault="008C3A63">
      <w:pPr>
        <w:pStyle w:val="a4"/>
        <w:jc w:val="both"/>
      </w:pPr>
      <w:r>
        <w:t>- если собственно ОУ сбалансирован (</w:t>
      </w:r>
      <w:r>
        <w:rPr>
          <w:position w:val="-12"/>
          <w:sz w:val="20"/>
        </w:rPr>
        <w:object w:dxaOrig="620" w:dyaOrig="400">
          <v:shape id="_x0000_i1210" type="#_x0000_t75" style="width:30.75pt;height:20.25pt" o:ole="" fillcolor="window">
            <v:imagedata r:id="rId363" o:title=""/>
          </v:shape>
          <o:OLEObject Type="Embed" ProgID="Equation.3" ShapeID="_x0000_i1210" DrawAspect="Content" ObjectID="_1471380847" r:id="rId364"/>
        </w:object>
      </w:r>
      <w:r>
        <w:t xml:space="preserve">= 0, </w:t>
      </w:r>
      <w:r>
        <w:rPr>
          <w:position w:val="-12"/>
          <w:sz w:val="20"/>
        </w:rPr>
        <w:object w:dxaOrig="660" w:dyaOrig="400">
          <v:shape id="_x0000_i1211" type="#_x0000_t75" style="width:33pt;height:20.25pt" o:ole="" fillcolor="window">
            <v:imagedata r:id="rId365" o:title=""/>
          </v:shape>
          <o:OLEObject Type="Embed" ProgID="Equation.3" ShapeID="_x0000_i1211" DrawAspect="Content" ObjectID="_1471380848" r:id="rId366"/>
        </w:object>
      </w:r>
      <w:r>
        <w:t xml:space="preserve">= 0), то </w:t>
      </w:r>
    </w:p>
    <w:p w:rsidR="008C3A63" w:rsidRDefault="008C3A63">
      <w:pPr>
        <w:pStyle w:val="a4"/>
        <w:jc w:val="both"/>
      </w:pPr>
      <w:r>
        <w:rPr>
          <w:position w:val="-12"/>
          <w:sz w:val="20"/>
        </w:rPr>
        <w:object w:dxaOrig="1740" w:dyaOrig="400">
          <v:shape id="_x0000_i1212" type="#_x0000_t75" style="width:87pt;height:20.25pt" o:ole="" fillcolor="window">
            <v:imagedata r:id="rId367" o:title=""/>
          </v:shape>
          <o:OLEObject Type="Embed" ProgID="Equation.3" ShapeID="_x0000_i1212" DrawAspect="Content" ObjectID="_1471380849" r:id="rId368"/>
        </w:object>
      </w:r>
      <w:r>
        <w:t xml:space="preserve"> .</w:t>
      </w:r>
    </w:p>
    <w:p w:rsidR="008C3A63" w:rsidRDefault="008C3A63">
      <w:pPr>
        <w:pStyle w:val="a4"/>
        <w:jc w:val="both"/>
      </w:pPr>
      <w:r>
        <w:t xml:space="preserve">Соотношение верно при условии, что </w:t>
      </w:r>
      <w:r>
        <w:rPr>
          <w:position w:val="-18"/>
          <w:sz w:val="20"/>
        </w:rPr>
        <w:object w:dxaOrig="420" w:dyaOrig="460">
          <v:shape id="_x0000_i1213" type="#_x0000_t75" style="width:21pt;height:23.25pt" o:ole="" fillcolor="window">
            <v:imagedata r:id="rId369" o:title=""/>
          </v:shape>
          <o:OLEObject Type="Embed" ProgID="Equation.3" ShapeID="_x0000_i1213" DrawAspect="Content" ObjectID="_1471380850" r:id="rId370"/>
        </w:object>
      </w:r>
      <w:r>
        <w:t>&gt;&gt;</w:t>
      </w:r>
      <w:r>
        <w:rPr>
          <w:position w:val="-12"/>
          <w:sz w:val="20"/>
        </w:rPr>
        <w:object w:dxaOrig="460" w:dyaOrig="400">
          <v:shape id="_x0000_i1214" type="#_x0000_t75" style="width:23.25pt;height:20.25pt" o:ole="" fillcolor="window">
            <v:imagedata r:id="rId371" o:title=""/>
          </v:shape>
          <o:OLEObject Type="Embed" ProgID="Equation.3" ShapeID="_x0000_i1214" DrawAspect="Content" ObjectID="_1471380851" r:id="rId372"/>
        </w:object>
      </w:r>
      <w:r>
        <w:t xml:space="preserve"> (внутреннего сопротивления источника сигнала) или </w:t>
      </w:r>
      <w:r>
        <w:rPr>
          <w:position w:val="-18"/>
          <w:sz w:val="20"/>
        </w:rPr>
        <w:object w:dxaOrig="420" w:dyaOrig="460">
          <v:shape id="_x0000_i1215" type="#_x0000_t75" style="width:21pt;height:23.25pt" o:ole="" fillcolor="window">
            <v:imagedata r:id="rId373" o:title=""/>
          </v:shape>
          <o:OLEObject Type="Embed" ProgID="Equation.3" ShapeID="_x0000_i1215" DrawAspect="Content" ObjectID="_1471380852" r:id="rId374"/>
        </w:object>
      </w:r>
      <w:r>
        <w:t xml:space="preserve"> включает </w:t>
      </w:r>
      <w:r>
        <w:rPr>
          <w:position w:val="-12"/>
          <w:sz w:val="20"/>
        </w:rPr>
        <w:object w:dxaOrig="420" w:dyaOrig="400">
          <v:shape id="_x0000_i1216" type="#_x0000_t75" style="width:21pt;height:20.25pt" o:ole="" fillcolor="window">
            <v:imagedata r:id="rId375" o:title=""/>
          </v:shape>
          <o:OLEObject Type="Embed" ProgID="Equation.3" ShapeID="_x0000_i1216" DrawAspect="Content" ObjectID="_1471380853" r:id="rId376"/>
        </w:object>
      </w:r>
      <w:r>
        <w:t xml:space="preserve">, </w:t>
      </w:r>
      <w:r>
        <w:rPr>
          <w:position w:val="-12"/>
          <w:sz w:val="20"/>
        </w:rPr>
        <w:object w:dxaOrig="460" w:dyaOrig="400">
          <v:shape id="_x0000_i1217" type="#_x0000_t75" style="width:23.25pt;height:20.25pt" o:ole="" fillcolor="window">
            <v:imagedata r:id="rId377" o:title=""/>
          </v:shape>
          <o:OLEObject Type="Embed" ProgID="Equation.3" ShapeID="_x0000_i1217" DrawAspect="Content" ObjectID="_1471380854" r:id="rId378"/>
        </w:object>
      </w:r>
      <w:r>
        <w:t xml:space="preserve">&gt;&gt; </w:t>
      </w:r>
      <w:r>
        <w:rPr>
          <w:position w:val="-12"/>
          <w:sz w:val="20"/>
        </w:rPr>
        <w:object w:dxaOrig="780" w:dyaOrig="400">
          <v:shape id="_x0000_i1218" type="#_x0000_t75" style="width:39pt;height:20.25pt" o:ole="" fillcolor="window">
            <v:imagedata r:id="rId379" o:title=""/>
          </v:shape>
          <o:OLEObject Type="Embed" ProgID="Equation.3" ShapeID="_x0000_i1218" DrawAspect="Content" ObjectID="_1471380855" r:id="rId380"/>
        </w:object>
      </w:r>
      <w:r>
        <w:t>, что обычно выполняется,</w:t>
      </w:r>
    </w:p>
    <w:p w:rsidR="008C3A63" w:rsidRDefault="008C3A63">
      <w:pPr>
        <w:pStyle w:val="a4"/>
        <w:jc w:val="both"/>
      </w:pPr>
      <w:r>
        <w:t xml:space="preserve">- если существует начальный разбаланс ОУ,  то его можно уменьшить, используя падение напряжения на </w:t>
      </w:r>
      <w:r>
        <w:rPr>
          <w:position w:val="-12"/>
          <w:sz w:val="20"/>
        </w:rPr>
        <w:object w:dxaOrig="440" w:dyaOrig="400">
          <v:shape id="_x0000_i1219" type="#_x0000_t75" style="width:21.75pt;height:20.25pt" o:ole="" fillcolor="window">
            <v:imagedata r:id="rId381" o:title=""/>
          </v:shape>
          <o:OLEObject Type="Embed" ProgID="Equation.3" ShapeID="_x0000_i1219" DrawAspect="Content" ObjectID="_1471380856" r:id="rId382"/>
        </w:object>
      </w:r>
      <w:r>
        <w:t xml:space="preserve"> за счет протекания входного тока</w:t>
      </w:r>
    </w:p>
    <w:p w:rsidR="008C3A63" w:rsidRDefault="008C3A63">
      <w:pPr>
        <w:pStyle w:val="a4"/>
        <w:jc w:val="both"/>
      </w:pPr>
      <w:r>
        <w:rPr>
          <w:position w:val="-36"/>
          <w:sz w:val="20"/>
        </w:rPr>
        <w:object w:dxaOrig="2840" w:dyaOrig="840">
          <v:shape id="_x0000_i1220" type="#_x0000_t75" style="width:141.75pt;height:42pt" o:ole="" fillcolor="window">
            <v:imagedata r:id="rId383" o:title=""/>
          </v:shape>
          <o:OLEObject Type="Embed" ProgID="Equation.3" ShapeID="_x0000_i1220" DrawAspect="Content" ObjectID="_1471380857" r:id="rId384"/>
        </w:object>
      </w:r>
      <w:r>
        <w:t>.</w:t>
      </w:r>
    </w:p>
    <w:p w:rsidR="008C3A63" w:rsidRDefault="008C3A63">
      <w:pPr>
        <w:pStyle w:val="a4"/>
        <w:jc w:val="both"/>
      </w:pPr>
      <w:r>
        <w:t xml:space="preserve">В большинстве случаев и при малых входных токах ОУ, как правило, резистор </w:t>
      </w:r>
      <w:r>
        <w:rPr>
          <w:position w:val="-12"/>
          <w:sz w:val="20"/>
        </w:rPr>
        <w:object w:dxaOrig="440" w:dyaOrig="400">
          <v:shape id="_x0000_i1221" type="#_x0000_t75" style="width:21.75pt;height:20.25pt" o:ole="" fillcolor="window">
            <v:imagedata r:id="rId385" o:title=""/>
          </v:shape>
          <o:OLEObject Type="Embed" ProgID="Equation.3" ShapeID="_x0000_i1221" DrawAspect="Content" ObjectID="_1471380858" r:id="rId386"/>
        </w:object>
      </w:r>
      <w:r>
        <w:t xml:space="preserve"> не используется.</w:t>
      </w:r>
    </w:p>
    <w:p w:rsidR="008C3A63" w:rsidRDefault="008C3A63">
      <w:pPr>
        <w:pStyle w:val="a4"/>
        <w:jc w:val="both"/>
      </w:pPr>
      <w:r>
        <w:t>Покажем расчет усилителя на следующем примере. Требуется рассчитать усилитель со следующими параметрами:</w:t>
      </w:r>
    </w:p>
    <w:p w:rsidR="008C3A63" w:rsidRDefault="008C3A63">
      <w:pPr>
        <w:pStyle w:val="a4"/>
        <w:jc w:val="both"/>
      </w:pPr>
      <w:r>
        <w:rPr>
          <w:position w:val="-12"/>
          <w:sz w:val="20"/>
        </w:rPr>
        <w:object w:dxaOrig="480" w:dyaOrig="520">
          <v:shape id="_x0000_i1222" type="#_x0000_t75" style="width:24pt;height:26.25pt" o:ole="" fillcolor="window">
            <v:imagedata r:id="rId387" o:title=""/>
          </v:shape>
          <o:OLEObject Type="Embed" ProgID="Equation.3" ShapeID="_x0000_i1222" DrawAspect="Content" ObjectID="_1471380859" r:id="rId388"/>
        </w:object>
      </w:r>
      <w:r>
        <w:t xml:space="preserve">= 100, </w:t>
      </w:r>
      <w:r>
        <w:rPr>
          <w:position w:val="-20"/>
          <w:sz w:val="20"/>
        </w:rPr>
        <w:object w:dxaOrig="1340" w:dyaOrig="480">
          <v:shape id="_x0000_i1223" type="#_x0000_t75" style="width:66.75pt;height:24pt" o:ole="" fillcolor="window">
            <v:imagedata r:id="rId389" o:title=""/>
          </v:shape>
          <o:OLEObject Type="Embed" ProgID="Equation.3" ShapeID="_x0000_i1223" DrawAspect="Content" ObjectID="_1471380860" r:id="rId390"/>
        </w:object>
      </w:r>
      <w:r>
        <w:t xml:space="preserve">= 6В, </w:t>
      </w:r>
      <w:r>
        <w:rPr>
          <w:position w:val="-12"/>
          <w:sz w:val="20"/>
        </w:rPr>
        <w:object w:dxaOrig="440" w:dyaOrig="400">
          <v:shape id="_x0000_i1224" type="#_x0000_t75" style="width:21.75pt;height:20.25pt" o:ole="" fillcolor="window">
            <v:imagedata r:id="rId391" o:title=""/>
          </v:shape>
          <o:OLEObject Type="Embed" ProgID="Equation.3" ShapeID="_x0000_i1224" DrawAspect="Content" ObjectID="_1471380861" r:id="rId392"/>
        </w:object>
      </w:r>
      <w:r>
        <w:t xml:space="preserve">= 10 кОм, </w:t>
      </w:r>
      <w:r>
        <w:rPr>
          <w:position w:val="-12"/>
          <w:sz w:val="20"/>
        </w:rPr>
        <w:object w:dxaOrig="420" w:dyaOrig="400">
          <v:shape id="_x0000_i1225" type="#_x0000_t75" style="width:21pt;height:20.25pt" o:ole="" fillcolor="window">
            <v:imagedata r:id="rId393" o:title=""/>
          </v:shape>
          <o:OLEObject Type="Embed" ProgID="Equation.3" ShapeID="_x0000_i1225" DrawAspect="Content" ObjectID="_1471380862" r:id="rId394"/>
        </w:object>
      </w:r>
      <w:r>
        <w:t xml:space="preserve">= 0, </w:t>
      </w:r>
      <w:r>
        <w:rPr>
          <w:position w:val="-12"/>
          <w:sz w:val="20"/>
        </w:rPr>
        <w:object w:dxaOrig="340" w:dyaOrig="520">
          <v:shape id="_x0000_i1226" type="#_x0000_t75" style="width:17.25pt;height:26.25pt" o:ole="" fillcolor="window">
            <v:imagedata r:id="rId395" o:title=""/>
          </v:shape>
          <o:OLEObject Type="Embed" ProgID="Equation.3" ShapeID="_x0000_i1226" DrawAspect="Content" ObjectID="_1471380863" r:id="rId396"/>
        </w:object>
      </w:r>
      <w:r>
        <w:t>= 10 кГц.</w:t>
      </w:r>
    </w:p>
    <w:p w:rsidR="008C3A63" w:rsidRDefault="008C3A63">
      <w:pPr>
        <w:pStyle w:val="a4"/>
        <w:jc w:val="both"/>
      </w:pPr>
      <w:r>
        <w:t xml:space="preserve">Выбираем тип ОУ, который с точки зрения частотных свойств должен иметь </w:t>
      </w:r>
      <w:r>
        <w:rPr>
          <w:position w:val="-12"/>
          <w:sz w:val="20"/>
        </w:rPr>
        <w:object w:dxaOrig="279" w:dyaOrig="400">
          <v:shape id="_x0000_i1227" type="#_x0000_t75" style="width:14.25pt;height:20.25pt" o:ole="" fillcolor="window">
            <v:imagedata r:id="rId397" o:title=""/>
          </v:shape>
          <o:OLEObject Type="Embed" ProgID="Equation.3" ShapeID="_x0000_i1227" DrawAspect="Content" ObjectID="_1471380864" r:id="rId398"/>
        </w:object>
      </w:r>
      <w:r>
        <w:t xml:space="preserve"> </w:t>
      </w:r>
      <w:r>
        <w:sym w:font="Symbol" w:char="F0B3"/>
      </w:r>
      <w:r>
        <w:t xml:space="preserve">  </w:t>
      </w:r>
      <w:r>
        <w:rPr>
          <w:position w:val="-12"/>
          <w:sz w:val="20"/>
        </w:rPr>
        <w:object w:dxaOrig="480" w:dyaOrig="520">
          <v:shape id="_x0000_i1228" type="#_x0000_t75" style="width:24pt;height:26.25pt" o:ole="" fillcolor="window">
            <v:imagedata r:id="rId399" o:title=""/>
          </v:shape>
          <o:OLEObject Type="Embed" ProgID="Equation.3" ShapeID="_x0000_i1228" DrawAspect="Content" ObjectID="_1471380865" r:id="rId400"/>
        </w:object>
      </w:r>
      <w:r>
        <w:sym w:font="Symbol" w:char="F0D7"/>
      </w:r>
      <w:r>
        <w:rPr>
          <w:position w:val="-18"/>
          <w:sz w:val="20"/>
        </w:rPr>
        <w:object w:dxaOrig="340" w:dyaOrig="460">
          <v:shape id="_x0000_i1229" type="#_x0000_t75" style="width:17.25pt;height:23.25pt" o:ole="" fillcolor="window">
            <v:imagedata r:id="rId401" o:title=""/>
          </v:shape>
          <o:OLEObject Type="Embed" ProgID="Equation.3" ShapeID="_x0000_i1229" DrawAspect="Content" ObjectID="_1471380866" r:id="rId402"/>
        </w:object>
      </w:r>
      <w:r>
        <w:t>= 1 МГц.</w:t>
      </w:r>
    </w:p>
    <w:p w:rsidR="008C3A63" w:rsidRDefault="008C3A63">
      <w:pPr>
        <w:pStyle w:val="a4"/>
        <w:jc w:val="both"/>
      </w:pPr>
      <w:r>
        <w:rPr>
          <w:position w:val="-20"/>
          <w:sz w:val="20"/>
        </w:rPr>
        <w:object w:dxaOrig="1600" w:dyaOrig="480">
          <v:shape id="_x0000_i1230" type="#_x0000_t75" style="width:80.25pt;height:24pt" o:ole="" fillcolor="window">
            <v:imagedata r:id="rId403" o:title=""/>
          </v:shape>
          <o:OLEObject Type="Embed" ProgID="Equation.3" ShapeID="_x0000_i1230" DrawAspect="Content" ObjectID="_1471380867" r:id="rId404"/>
        </w:object>
      </w:r>
      <w:r>
        <w:rPr>
          <w:position w:val="-20"/>
          <w:sz w:val="20"/>
        </w:rPr>
        <w:object w:dxaOrig="1340" w:dyaOrig="480">
          <v:shape id="_x0000_i1231" type="#_x0000_t75" style="width:66.75pt;height:24pt" o:ole="" fillcolor="window">
            <v:imagedata r:id="rId405" o:title=""/>
          </v:shape>
          <o:OLEObject Type="Embed" ProgID="Equation.3" ShapeID="_x0000_i1231" DrawAspect="Content" ObjectID="_1471380868" r:id="rId406"/>
        </w:object>
      </w:r>
      <w:r>
        <w:sym w:font="Symbol" w:char="F0D7"/>
      </w:r>
      <w:r>
        <w:rPr>
          <w:position w:val="-12"/>
          <w:sz w:val="20"/>
        </w:rPr>
        <w:object w:dxaOrig="300" w:dyaOrig="460">
          <v:shape id="_x0000_i1232" type="#_x0000_t75" style="width:15pt;height:23.25pt" o:ole="" fillcolor="window">
            <v:imagedata r:id="rId407" o:title=""/>
          </v:shape>
          <o:OLEObject Type="Embed" ProgID="Equation.3" ShapeID="_x0000_i1232" DrawAspect="Content" ObjectID="_1471380869" r:id="rId408"/>
        </w:object>
      </w:r>
      <w:r>
        <w:t>= 1.5 В/мкс.</w:t>
      </w:r>
    </w:p>
    <w:p w:rsidR="008C3A63" w:rsidRDefault="008C3A63">
      <w:pPr>
        <w:pStyle w:val="a4"/>
        <w:jc w:val="both"/>
      </w:pPr>
    </w:p>
    <w:p w:rsidR="008C3A63" w:rsidRDefault="008C3A63">
      <w:pPr>
        <w:pStyle w:val="a4"/>
        <w:jc w:val="both"/>
      </w:pPr>
      <w:r>
        <w:t>Этим требованиям удовлетворяет ОУ 140УД8Б. Выбираем и рассчитываем навесные элементы в соответствии с (3.13):</w:t>
      </w:r>
    </w:p>
    <w:p w:rsidR="008C3A63" w:rsidRDefault="008C3A63">
      <w:pPr>
        <w:pStyle w:val="a4"/>
        <w:jc w:val="both"/>
      </w:pPr>
      <w:r>
        <w:rPr>
          <w:position w:val="-48"/>
          <w:sz w:val="20"/>
        </w:rPr>
        <w:object w:dxaOrig="2540" w:dyaOrig="1040">
          <v:shape id="_x0000_i1233" type="#_x0000_t75" style="width:126.75pt;height:51.75pt" o:ole="" fillcolor="window">
            <v:imagedata r:id="rId409" o:title=""/>
          </v:shape>
          <o:OLEObject Type="Embed" ProgID="Equation.3" ShapeID="_x0000_i1233" DrawAspect="Content" ObjectID="_1471380870" r:id="rId410"/>
        </w:object>
      </w:r>
      <w:r>
        <w:t xml:space="preserve"> = 10 кОм.</w:t>
      </w:r>
    </w:p>
    <w:p w:rsidR="008C3A63" w:rsidRDefault="008C3A63">
      <w:pPr>
        <w:pStyle w:val="a4"/>
        <w:jc w:val="both"/>
      </w:pPr>
      <w:r>
        <w:t xml:space="preserve">В соответствии  с  (3.15)  и  приняв   величину  паразитной емкости </w:t>
      </w:r>
      <w:r w:rsidR="0019534E">
        <w:rPr>
          <w:position w:val="-16"/>
          <w:sz w:val="20"/>
        </w:rPr>
        <w:pict>
          <v:shape id="_x0000_i1234" type="#_x0000_t75" style="width:24pt;height:21.75pt" fillcolor="window">
            <v:imagedata r:id="rId411" o:title=""/>
          </v:shape>
        </w:pict>
      </w:r>
      <w:r>
        <w:t>=  =20 пФ, имеем</w:t>
      </w:r>
    </w:p>
    <w:p w:rsidR="008C3A63" w:rsidRDefault="008C3A63">
      <w:pPr>
        <w:pStyle w:val="a4"/>
        <w:jc w:val="both"/>
      </w:pPr>
      <w:r>
        <w:rPr>
          <w:position w:val="-44"/>
          <w:sz w:val="20"/>
        </w:rPr>
        <w:object w:dxaOrig="2439" w:dyaOrig="900">
          <v:shape id="_x0000_i1235" type="#_x0000_t75" style="width:122.25pt;height:45pt" o:ole="" fillcolor="window">
            <v:imagedata r:id="rId412" o:title=""/>
          </v:shape>
          <o:OLEObject Type="Embed" ProgID="Equation.3" ShapeID="_x0000_i1235" DrawAspect="Content" ObjectID="_1471380871" r:id="rId413"/>
        </w:object>
      </w:r>
      <w:r>
        <w:sym w:font="Symbol" w:char="F0BB"/>
      </w:r>
      <w:r>
        <w:t>1.0 МОм.</w:t>
      </w:r>
    </w:p>
    <w:p w:rsidR="008C3A63" w:rsidRDefault="008C3A63">
      <w:pPr>
        <w:pStyle w:val="a4"/>
        <w:jc w:val="both"/>
      </w:pPr>
    </w:p>
    <w:p w:rsidR="008C3A63" w:rsidRDefault="008C3A63">
      <w:pPr>
        <w:pStyle w:val="a4"/>
        <w:jc w:val="both"/>
      </w:pPr>
      <w:r>
        <w:t xml:space="preserve">При </w:t>
      </w:r>
      <w:r>
        <w:rPr>
          <w:position w:val="-12"/>
          <w:sz w:val="20"/>
        </w:rPr>
        <w:object w:dxaOrig="460" w:dyaOrig="400">
          <v:shape id="_x0000_i1236" type="#_x0000_t75" style="width:23.25pt;height:20.25pt" o:ole="" fillcolor="window">
            <v:imagedata r:id="rId414" o:title=""/>
          </v:shape>
          <o:OLEObject Type="Embed" ProgID="Equation.3" ShapeID="_x0000_i1236" DrawAspect="Content" ObjectID="_1471380872" r:id="rId415"/>
        </w:object>
      </w:r>
      <w:r>
        <w:t xml:space="preserve"> = 1 МОм  имеем </w:t>
      </w:r>
    </w:p>
    <w:p w:rsidR="008C3A63" w:rsidRDefault="008C3A63">
      <w:pPr>
        <w:pStyle w:val="a4"/>
        <w:jc w:val="both"/>
      </w:pPr>
      <w:r>
        <w:rPr>
          <w:position w:val="-28"/>
          <w:sz w:val="20"/>
        </w:rPr>
        <w:object w:dxaOrig="1240" w:dyaOrig="760">
          <v:shape id="_x0000_i1237" type="#_x0000_t75" style="width:62.25pt;height:38.25pt" o:ole="" fillcolor="window">
            <v:imagedata r:id="rId416" o:title=""/>
          </v:shape>
          <o:OLEObject Type="Embed" ProgID="Equation.3" ShapeID="_x0000_i1237" DrawAspect="Content" ObjectID="_1471380873" r:id="rId417"/>
        </w:object>
      </w:r>
      <w:r>
        <w:t>= 10 кОм.</w:t>
      </w:r>
    </w:p>
    <w:p w:rsidR="008C3A63" w:rsidRDefault="008C3A63">
      <w:pPr>
        <w:pStyle w:val="a4"/>
        <w:jc w:val="both"/>
      </w:pPr>
      <w:r>
        <w:t xml:space="preserve">При </w:t>
      </w:r>
      <w:r>
        <w:rPr>
          <w:lang w:val="en-US"/>
        </w:rPr>
        <w:t>I</w:t>
      </w:r>
      <w:r>
        <w:rPr>
          <w:sz w:val="44"/>
          <w:vertAlign w:val="subscript"/>
        </w:rPr>
        <w:t>вх</w:t>
      </w:r>
      <w:r>
        <w:rPr>
          <w:vertAlign w:val="subscript"/>
        </w:rPr>
        <w:t xml:space="preserve"> </w:t>
      </w:r>
      <w:r>
        <w:t>= 1 н</w:t>
      </w:r>
      <w:r>
        <w:rPr>
          <w:lang w:val="en-US"/>
        </w:rPr>
        <w:t>A</w:t>
      </w:r>
      <w:r>
        <w:t xml:space="preserve"> = 10</w:t>
      </w:r>
      <w:r>
        <w:rPr>
          <w:vertAlign w:val="superscript"/>
        </w:rPr>
        <w:t>-</w:t>
      </w:r>
      <w:smartTag w:uri="urn:schemas-microsoft-com:office:smarttags" w:element="metricconverter">
        <w:smartTagPr>
          <w:attr w:name="ProductID" w:val="9 A"/>
        </w:smartTagPr>
        <w:r>
          <w:rPr>
            <w:vertAlign w:val="superscript"/>
          </w:rPr>
          <w:t>9</w:t>
        </w:r>
        <w:r>
          <w:t xml:space="preserve"> </w:t>
        </w:r>
        <w:r>
          <w:rPr>
            <w:lang w:val="en-US"/>
          </w:rPr>
          <w:t>A</w:t>
        </w:r>
      </w:smartTag>
      <w:r>
        <w:t xml:space="preserve">   падение напряжения на  </w:t>
      </w:r>
      <w:r>
        <w:rPr>
          <w:lang w:val="en-US"/>
        </w:rPr>
        <w:t>R</w:t>
      </w:r>
      <w:r>
        <w:rPr>
          <w:sz w:val="44"/>
          <w:vertAlign w:val="subscript"/>
        </w:rPr>
        <w:t>3</w:t>
      </w:r>
      <w:r>
        <w:t xml:space="preserve">, будет равно </w:t>
      </w:r>
      <w:r>
        <w:rPr>
          <w:lang w:val="en-US"/>
        </w:rPr>
        <w:t>U</w:t>
      </w:r>
      <w:r>
        <w:rPr>
          <w:sz w:val="44"/>
          <w:vertAlign w:val="subscript"/>
          <w:lang w:val="en-US"/>
        </w:rPr>
        <w:t>R</w:t>
      </w:r>
      <w:r>
        <w:rPr>
          <w:sz w:val="44"/>
          <w:vertAlign w:val="subscript"/>
        </w:rPr>
        <w:t>3</w:t>
      </w:r>
      <w:r>
        <w:rPr>
          <w:vertAlign w:val="subscript"/>
        </w:rPr>
        <w:t xml:space="preserve"> </w:t>
      </w:r>
      <w:r>
        <w:t xml:space="preserve">= =0.01 мВ, что значительно меньше </w:t>
      </w:r>
      <w:r>
        <w:rPr>
          <w:lang w:val="en-US"/>
        </w:rPr>
        <w:t>U</w:t>
      </w:r>
      <w:r>
        <w:rPr>
          <w:sz w:val="44"/>
          <w:vertAlign w:val="subscript"/>
        </w:rPr>
        <w:t>см</w:t>
      </w:r>
      <w:r>
        <w:t xml:space="preserve">. Следовательно, при малых </w:t>
      </w:r>
      <w:r>
        <w:rPr>
          <w:lang w:val="en-US"/>
        </w:rPr>
        <w:t>I</w:t>
      </w:r>
      <w:r>
        <w:rPr>
          <w:sz w:val="44"/>
          <w:vertAlign w:val="subscript"/>
        </w:rPr>
        <w:t>см</w:t>
      </w:r>
      <w:r>
        <w:t xml:space="preserve"> сопротивление </w:t>
      </w:r>
      <w:r>
        <w:rPr>
          <w:lang w:val="en-US"/>
        </w:rPr>
        <w:t>R</w:t>
      </w:r>
      <w:r>
        <w:rPr>
          <w:sz w:val="44"/>
          <w:vertAlign w:val="subscript"/>
        </w:rPr>
        <w:t>3</w:t>
      </w:r>
      <w:r>
        <w:rPr>
          <w:sz w:val="44"/>
        </w:rPr>
        <w:t xml:space="preserve"> </w:t>
      </w:r>
      <w:r>
        <w:t xml:space="preserve">можно не использовать. </w:t>
      </w:r>
    </w:p>
    <w:p w:rsidR="008C3A63" w:rsidRDefault="008C3A63" w:rsidP="006066C5">
      <w:pPr>
        <w:pStyle w:val="1"/>
      </w:pPr>
      <w:bookmarkStart w:id="137" w:name="_Toc480945204"/>
      <w:r>
        <w:t>КРАТКИЕ СВЕДЕНИЯ О ЛАБОРАТОРНОМ СТЕНДЕ</w:t>
      </w:r>
      <w:bookmarkEnd w:id="137"/>
    </w:p>
    <w:p w:rsidR="008C3A63" w:rsidRDefault="008C3A63">
      <w:pPr>
        <w:pStyle w:val="a4"/>
        <w:jc w:val="both"/>
      </w:pPr>
      <w:r>
        <w:t>Исследуемый операционный усилитель 140УД8 вмонтирован в плату с набором монтажных гнезд. Напряжение питания к нему подведено, а вывод "корпус" - заземлен.</w:t>
      </w:r>
    </w:p>
    <w:p w:rsidR="008C3A63" w:rsidRDefault="008C3A63">
      <w:pPr>
        <w:pStyle w:val="a4"/>
        <w:jc w:val="both"/>
      </w:pPr>
      <w:r>
        <w:t>Для защиты микросхем от перегрузки между входами встречно включены диоды Д220, а последовательно с выходами - резисторы 1 килоом.</w:t>
      </w:r>
    </w:p>
    <w:p w:rsidR="008C3A63" w:rsidRDefault="008C3A63">
      <w:pPr>
        <w:pStyle w:val="a4"/>
        <w:jc w:val="both"/>
      </w:pPr>
      <w:r>
        <w:t>Для монтажа схем на плату выведены выводы 3 и 4 (инвертирующий и неинвертирующий входы) и вывод 7 (выход).</w:t>
      </w:r>
    </w:p>
    <w:p w:rsidR="008C3A63" w:rsidRDefault="008C3A63">
      <w:pPr>
        <w:pStyle w:val="a4"/>
        <w:jc w:val="both"/>
      </w:pPr>
      <w:r>
        <w:t>Балансировка 140УД8 производится потенциометром, встроенным в стенд.</w:t>
      </w:r>
    </w:p>
    <w:p w:rsidR="008C3A63" w:rsidRDefault="008C3A63">
      <w:pPr>
        <w:pStyle w:val="a4"/>
        <w:jc w:val="both"/>
      </w:pPr>
      <w:r>
        <w:t>Сборка схемы  испытаний производится с помощью гибких перемычек и сопротивлений, набор которых имеется в лабораторном столе. Для исследования используются приборы С1-93, Г3-112.</w:t>
      </w:r>
    </w:p>
    <w:p w:rsidR="008C3A63" w:rsidRDefault="008C3A63" w:rsidP="006066C5">
      <w:pPr>
        <w:pStyle w:val="1"/>
      </w:pPr>
      <w:bookmarkStart w:id="138" w:name="_Toc480945205"/>
      <w:r>
        <w:t>ДОМАШНЕЕ ЗАДАНИЕ</w:t>
      </w:r>
      <w:bookmarkEnd w:id="138"/>
      <w:r>
        <w:t xml:space="preserve"> </w:t>
      </w:r>
    </w:p>
    <w:p w:rsidR="008C3A63" w:rsidRDefault="008C3A63">
      <w:pPr>
        <w:pStyle w:val="a4"/>
        <w:numPr>
          <w:ilvl w:val="0"/>
          <w:numId w:val="3"/>
        </w:numPr>
        <w:jc w:val="both"/>
      </w:pPr>
      <w:r>
        <w:t>Изучить описание экспериментальной установки, основные параметры и правила пользования измерительными приборами (см. методические указания к лабораторной работе № 1 по курсу "Схемотехника АЭУ") [12].</w:t>
      </w:r>
    </w:p>
    <w:p w:rsidR="008C3A63" w:rsidRDefault="008C3A63">
      <w:pPr>
        <w:pStyle w:val="a4"/>
        <w:numPr>
          <w:ilvl w:val="0"/>
          <w:numId w:val="3"/>
        </w:numPr>
        <w:jc w:val="both"/>
      </w:pPr>
      <w:r>
        <w:t>Изучить особенности схемотехники, параметры и характеристики операционных усилителей общего назначения.</w:t>
      </w:r>
    </w:p>
    <w:p w:rsidR="008C3A63" w:rsidRDefault="008C3A63">
      <w:pPr>
        <w:pStyle w:val="a4"/>
        <w:numPr>
          <w:ilvl w:val="0"/>
          <w:numId w:val="3"/>
        </w:numPr>
        <w:jc w:val="both"/>
      </w:pPr>
      <w:r>
        <w:t>Изучить способы включения,  параметры и  характеристики при  включении операционных усилителей с резистивной обратной связью.</w:t>
      </w:r>
    </w:p>
    <w:p w:rsidR="008C3A63" w:rsidRDefault="008C3A63">
      <w:pPr>
        <w:pStyle w:val="a4"/>
        <w:numPr>
          <w:ilvl w:val="0"/>
          <w:numId w:val="3"/>
        </w:numPr>
        <w:tabs>
          <w:tab w:val="clear" w:pos="9639"/>
        </w:tabs>
        <w:jc w:val="both"/>
      </w:pPr>
      <w:r>
        <w:t xml:space="preserve">Выбрать и рассчитать резисторы цепи управления и обратной связи с целью получения коэффициентов усиления </w:t>
      </w:r>
      <w:r>
        <w:rPr>
          <w:position w:val="-12"/>
          <w:sz w:val="20"/>
        </w:rPr>
        <w:object w:dxaOrig="1460" w:dyaOrig="400">
          <v:shape id="_x0000_i1238" type="#_x0000_t75" style="width:72.75pt;height:20.25pt" o:ole="" fillcolor="window">
            <v:imagedata r:id="rId418" o:title=""/>
          </v:shape>
          <o:OLEObject Type="Embed" ProgID="Equation.3" ShapeID="_x0000_i1238" DrawAspect="Content" ObjectID="_1471380874" r:id="rId419"/>
        </w:object>
      </w:r>
      <w:r>
        <w:t xml:space="preserve"> </w:t>
      </w:r>
      <w:r>
        <w:rPr>
          <w:position w:val="-12"/>
          <w:sz w:val="20"/>
        </w:rPr>
        <w:object w:dxaOrig="1620" w:dyaOrig="400">
          <v:shape id="_x0000_i1239" type="#_x0000_t75" style="width:81pt;height:20.25pt" o:ole="" fillcolor="window">
            <v:imagedata r:id="rId420" o:title=""/>
          </v:shape>
          <o:OLEObject Type="Embed" ProgID="Equation.3" ShapeID="_x0000_i1239" DrawAspect="Content" ObjectID="_1471380875" r:id="rId421"/>
        </w:object>
      </w:r>
      <w:r>
        <w:t xml:space="preserve">, где </w:t>
      </w:r>
      <w:r>
        <w:rPr>
          <w:position w:val="-4"/>
          <w:sz w:val="20"/>
        </w:rPr>
        <w:object w:dxaOrig="240" w:dyaOrig="240">
          <v:shape id="_x0000_i1240" type="#_x0000_t75" style="width:12pt;height:12pt" o:ole="" fillcolor="window">
            <v:imagedata r:id="rId422" o:title=""/>
          </v:shape>
          <o:OLEObject Type="Embed" ProgID="Equation.3" ShapeID="_x0000_i1240" DrawAspect="Content" ObjectID="_1471380876" r:id="rId423"/>
        </w:object>
      </w:r>
      <w:r>
        <w:t xml:space="preserve"> - номер стола. Величины резисторов </w:t>
      </w:r>
      <w:r>
        <w:rPr>
          <w:lang w:val="en-US"/>
        </w:rPr>
        <w:t>R</w:t>
      </w:r>
      <w:r>
        <w:rPr>
          <w:sz w:val="44"/>
          <w:vertAlign w:val="subscript"/>
        </w:rPr>
        <w:t>1</w:t>
      </w:r>
      <w:r>
        <w:t xml:space="preserve"> и </w:t>
      </w:r>
      <w:r>
        <w:rPr>
          <w:lang w:val="en-US"/>
        </w:rPr>
        <w:t>R</w:t>
      </w:r>
      <w:r>
        <w:rPr>
          <w:sz w:val="44"/>
          <w:vertAlign w:val="subscript"/>
        </w:rPr>
        <w:t>2</w:t>
      </w:r>
      <w:r>
        <w:t xml:space="preserve"> рекомендуется выбирать из условий </w:t>
      </w:r>
    </w:p>
    <w:p w:rsidR="008C3A63" w:rsidRDefault="008C3A63">
      <w:pPr>
        <w:pStyle w:val="a4"/>
        <w:tabs>
          <w:tab w:val="clear" w:pos="9639"/>
        </w:tabs>
        <w:jc w:val="both"/>
      </w:pPr>
      <w:r>
        <w:rPr>
          <w:lang w:val="en-US"/>
        </w:rPr>
        <w:t>R</w:t>
      </w:r>
      <w:r>
        <w:rPr>
          <w:sz w:val="44"/>
          <w:vertAlign w:val="subscript"/>
        </w:rPr>
        <w:t>1</w:t>
      </w:r>
      <w:r>
        <w:t xml:space="preserve"> </w:t>
      </w:r>
      <w:r>
        <w:rPr>
          <w:lang w:val="en-US"/>
        </w:rPr>
        <w:sym w:font="Symbol" w:char="F0B3"/>
      </w:r>
      <w:r>
        <w:t xml:space="preserve"> 1.0 кОм       </w:t>
      </w:r>
      <w:r>
        <w:rPr>
          <w:lang w:val="en-US"/>
        </w:rPr>
        <w:t>R</w:t>
      </w:r>
      <w:r>
        <w:rPr>
          <w:sz w:val="44"/>
          <w:vertAlign w:val="subscript"/>
        </w:rPr>
        <w:t>2</w:t>
      </w:r>
      <w:r>
        <w:rPr>
          <w:lang w:val="en-US"/>
        </w:rPr>
        <w:sym w:font="Symbol" w:char="F0A3"/>
      </w:r>
      <w:r>
        <w:t>1.0 МОм,</w:t>
      </w:r>
    </w:p>
    <w:p w:rsidR="008C3A63" w:rsidRDefault="008C3A63">
      <w:pPr>
        <w:pStyle w:val="a4"/>
        <w:tabs>
          <w:tab w:val="clear" w:pos="9639"/>
        </w:tabs>
        <w:ind w:firstLine="0"/>
        <w:jc w:val="both"/>
      </w:pPr>
      <w:r>
        <w:t xml:space="preserve">а также с учетом имеющихся в лаборатории номиналов резисторов. Выбор провести: </w:t>
      </w:r>
    </w:p>
    <w:p w:rsidR="008C3A63" w:rsidRDefault="008C3A63">
      <w:pPr>
        <w:pStyle w:val="a4"/>
        <w:numPr>
          <w:ilvl w:val="0"/>
          <w:numId w:val="20"/>
        </w:numPr>
        <w:jc w:val="both"/>
      </w:pPr>
      <w:r>
        <w:t>для инвертирующего включения ОУ,</w:t>
      </w:r>
    </w:p>
    <w:p w:rsidR="008C3A63" w:rsidRDefault="008C3A63">
      <w:pPr>
        <w:pStyle w:val="a4"/>
        <w:numPr>
          <w:ilvl w:val="0"/>
          <w:numId w:val="20"/>
        </w:numPr>
        <w:jc w:val="both"/>
      </w:pPr>
      <w:r>
        <w:t>для неинвертирующего включения ОУ,</w:t>
      </w:r>
    </w:p>
    <w:p w:rsidR="008C3A63" w:rsidRDefault="008C3A63">
      <w:pPr>
        <w:pStyle w:val="a4"/>
        <w:numPr>
          <w:ilvl w:val="0"/>
          <w:numId w:val="20"/>
        </w:numPr>
        <w:jc w:val="both"/>
      </w:pPr>
      <w:r>
        <w:t>для дифференциальное включение ОУ.</w:t>
      </w:r>
    </w:p>
    <w:p w:rsidR="008C3A63" w:rsidRDefault="008C3A63">
      <w:pPr>
        <w:pStyle w:val="a4"/>
        <w:numPr>
          <w:ilvl w:val="0"/>
          <w:numId w:val="4"/>
        </w:numPr>
        <w:jc w:val="both"/>
      </w:pPr>
      <w:r>
        <w:t xml:space="preserve">Составить схему установки для измерения коэффициента усиления </w:t>
      </w:r>
      <w:r>
        <w:rPr>
          <w:position w:val="-12"/>
          <w:sz w:val="20"/>
        </w:rPr>
        <w:object w:dxaOrig="520" w:dyaOrig="380">
          <v:shape id="_x0000_i1241" type="#_x0000_t75" style="width:26.25pt;height:18.75pt" o:ole="" fillcolor="window">
            <v:imagedata r:id="rId424" o:title=""/>
          </v:shape>
          <o:OLEObject Type="Embed" ProgID="Equation.3" ShapeID="_x0000_i1241" DrawAspect="Content" ObjectID="_1471380877" r:id="rId425"/>
        </w:object>
      </w:r>
      <w:r>
        <w:t xml:space="preserve"> и </w:t>
      </w:r>
      <w:r>
        <w:rPr>
          <w:position w:val="-12"/>
          <w:sz w:val="20"/>
        </w:rPr>
        <w:object w:dxaOrig="560" w:dyaOrig="380">
          <v:shape id="_x0000_i1242" type="#_x0000_t75" style="width:27.75pt;height:18.75pt" o:ole="" fillcolor="window">
            <v:imagedata r:id="rId426" o:title=""/>
          </v:shape>
          <o:OLEObject Type="Embed" ProgID="Equation.3" ShapeID="_x0000_i1242" DrawAspect="Content" ObjectID="_1471380878" r:id="rId427"/>
        </w:object>
      </w:r>
      <w:r>
        <w:t xml:space="preserve">, максимального входного сигнала </w:t>
      </w:r>
      <w:r>
        <w:rPr>
          <w:position w:val="-20"/>
          <w:sz w:val="20"/>
        </w:rPr>
        <w:object w:dxaOrig="1140" w:dyaOrig="480">
          <v:shape id="_x0000_i1243" type="#_x0000_t75" style="width:57pt;height:24pt" o:ole="" fillcolor="window">
            <v:imagedata r:id="rId428" o:title=""/>
          </v:shape>
          <o:OLEObject Type="Embed" ProgID="Equation.3" ShapeID="_x0000_i1243" DrawAspect="Content" ObjectID="_1471380879" r:id="rId429"/>
        </w:object>
      </w:r>
      <w:r>
        <w:t xml:space="preserve">, скорости нарастания выходного напряжения </w:t>
      </w:r>
      <w:r>
        <w:rPr>
          <w:position w:val="-16"/>
          <w:sz w:val="20"/>
        </w:rPr>
        <w:object w:dxaOrig="960" w:dyaOrig="440">
          <v:shape id="_x0000_i1244" type="#_x0000_t75" style="width:48pt;height:21.75pt" o:ole="" fillcolor="window">
            <v:imagedata r:id="rId430" o:title=""/>
          </v:shape>
          <o:OLEObject Type="Embed" ProgID="Equation.3" ShapeID="_x0000_i1244" DrawAspect="Content" ObjectID="_1471380880" r:id="rId431"/>
        </w:object>
      </w:r>
      <w:r>
        <w:t xml:space="preserve">, времени нарастания выходного напряжения </w:t>
      </w:r>
      <w:r>
        <w:rPr>
          <w:lang w:val="en-US"/>
        </w:rPr>
        <w:t>t</w:t>
      </w:r>
      <w:r>
        <w:rPr>
          <w:sz w:val="44"/>
          <w:vertAlign w:val="subscript"/>
        </w:rPr>
        <w:t>нар</w:t>
      </w:r>
      <w:r>
        <w:rPr>
          <w:sz w:val="40"/>
          <w:vertAlign w:val="subscript"/>
        </w:rPr>
        <w:t>,</w:t>
      </w:r>
      <w:r>
        <w:t xml:space="preserve"> амплитудно-частотной характеристики ОУ: </w:t>
      </w:r>
    </w:p>
    <w:p w:rsidR="008C3A63" w:rsidRDefault="008C3A63">
      <w:pPr>
        <w:pStyle w:val="a4"/>
        <w:numPr>
          <w:ilvl w:val="0"/>
          <w:numId w:val="21"/>
        </w:numPr>
        <w:jc w:val="both"/>
      </w:pPr>
      <w:r>
        <w:t>при инвертирующем включении ОУ,</w:t>
      </w:r>
    </w:p>
    <w:p w:rsidR="008C3A63" w:rsidRDefault="008C3A63">
      <w:pPr>
        <w:pStyle w:val="a4"/>
        <w:numPr>
          <w:ilvl w:val="0"/>
          <w:numId w:val="21"/>
        </w:numPr>
        <w:jc w:val="both"/>
      </w:pPr>
      <w:r>
        <w:t>при неинвертирующем включении ОУ,</w:t>
      </w:r>
    </w:p>
    <w:p w:rsidR="008C3A63" w:rsidRDefault="008C3A63">
      <w:pPr>
        <w:pStyle w:val="a4"/>
        <w:numPr>
          <w:ilvl w:val="0"/>
          <w:numId w:val="21"/>
        </w:numPr>
        <w:jc w:val="both"/>
      </w:pPr>
      <w:r>
        <w:t>при дифференциальном включении ОУ.</w:t>
      </w:r>
    </w:p>
    <w:p w:rsidR="008C3A63" w:rsidRDefault="008C3A63">
      <w:pPr>
        <w:pStyle w:val="a4"/>
        <w:numPr>
          <w:ilvl w:val="0"/>
          <w:numId w:val="4"/>
        </w:numPr>
        <w:jc w:val="both"/>
      </w:pPr>
      <w:r>
        <w:t xml:space="preserve">Составить схему установки для измерения коэффициента усиления, максимального входного сигнала </w:t>
      </w:r>
      <w:r>
        <w:rPr>
          <w:position w:val="-20"/>
          <w:sz w:val="20"/>
        </w:rPr>
        <w:object w:dxaOrig="1140" w:dyaOrig="480">
          <v:shape id="_x0000_i1245" type="#_x0000_t75" style="width:57pt;height:24pt" o:ole="" fillcolor="window">
            <v:imagedata r:id="rId428" o:title=""/>
          </v:shape>
          <o:OLEObject Type="Embed" ProgID="Equation.3" ShapeID="_x0000_i1245" DrawAspect="Content" ObjectID="_1471380881" r:id="rId432"/>
        </w:object>
      </w:r>
      <w:r>
        <w:t xml:space="preserve">, скорости нарастания выходного напряжения </w:t>
      </w:r>
      <w:r>
        <w:rPr>
          <w:position w:val="-16"/>
          <w:sz w:val="20"/>
        </w:rPr>
        <w:object w:dxaOrig="960" w:dyaOrig="440">
          <v:shape id="_x0000_i1246" type="#_x0000_t75" style="width:48pt;height:21.75pt" o:ole="" fillcolor="window">
            <v:imagedata r:id="rId430" o:title=""/>
          </v:shape>
          <o:OLEObject Type="Embed" ProgID="Equation.3" ShapeID="_x0000_i1246" DrawAspect="Content" ObjectID="_1471380882" r:id="rId433"/>
        </w:object>
      </w:r>
      <w:r>
        <w:t xml:space="preserve">, времени нарастания выходного напряжения </w:t>
      </w:r>
      <w:r>
        <w:rPr>
          <w:lang w:val="en-US"/>
        </w:rPr>
        <w:t>t</w:t>
      </w:r>
      <w:r>
        <w:rPr>
          <w:sz w:val="44"/>
          <w:vertAlign w:val="subscript"/>
        </w:rPr>
        <w:t>нар</w:t>
      </w:r>
      <w:r>
        <w:rPr>
          <w:sz w:val="40"/>
          <w:vertAlign w:val="subscript"/>
        </w:rPr>
        <w:t>,</w:t>
      </w:r>
      <w:r>
        <w:t xml:space="preserve"> граничных частот и частоты единичного усиления для повторителя  на ОУ.</w:t>
      </w:r>
    </w:p>
    <w:p w:rsidR="008C3A63" w:rsidRDefault="008C3A63">
      <w:pPr>
        <w:pStyle w:val="a4"/>
        <w:numPr>
          <w:ilvl w:val="0"/>
          <w:numId w:val="4"/>
        </w:numPr>
        <w:jc w:val="both"/>
      </w:pPr>
      <w:r>
        <w:t>Составить схему установки для измерения коэффициента ослабления синфазного входного сигнала.</w:t>
      </w:r>
    </w:p>
    <w:p w:rsidR="008C3A63" w:rsidRDefault="008C3A63" w:rsidP="006066C5">
      <w:pPr>
        <w:pStyle w:val="1"/>
      </w:pPr>
      <w:r>
        <w:t xml:space="preserve"> </w:t>
      </w:r>
      <w:bookmarkStart w:id="139" w:name="_Toc480945206"/>
      <w:r>
        <w:t>ЭКСПЕРИМЕНТАЛЬНАЯ ЧАСТЬ</w:t>
      </w:r>
      <w:bookmarkEnd w:id="139"/>
    </w:p>
    <w:p w:rsidR="008C3A63" w:rsidRDefault="008C3A63">
      <w:pPr>
        <w:pStyle w:val="a4"/>
        <w:numPr>
          <w:ilvl w:val="0"/>
          <w:numId w:val="5"/>
        </w:numPr>
        <w:jc w:val="both"/>
      </w:pPr>
      <w:r>
        <w:t>Ознакомление с работой приборов.</w:t>
      </w:r>
    </w:p>
    <w:p w:rsidR="008C3A63" w:rsidRDefault="008C3A63">
      <w:pPr>
        <w:pStyle w:val="a4"/>
        <w:numPr>
          <w:ilvl w:val="0"/>
          <w:numId w:val="5"/>
        </w:numPr>
        <w:jc w:val="both"/>
      </w:pPr>
      <w:r>
        <w:t xml:space="preserve">Исследование масштабного усилителя при инвертирующем включении ОУ с заданными коэффициентами усиления </w:t>
      </w:r>
      <w:r>
        <w:rPr>
          <w:position w:val="-12"/>
          <w:sz w:val="20"/>
        </w:rPr>
        <w:object w:dxaOrig="560" w:dyaOrig="400">
          <v:shape id="_x0000_i1247" type="#_x0000_t75" style="width:27.75pt;height:20.25pt" o:ole="" fillcolor="window">
            <v:imagedata r:id="rId434" o:title=""/>
          </v:shape>
          <o:OLEObject Type="Embed" ProgID="Equation.3" ShapeID="_x0000_i1247" DrawAspect="Content" ObjectID="_1471380883" r:id="rId435"/>
        </w:object>
      </w:r>
      <w:r>
        <w:t xml:space="preserve"> и </w:t>
      </w:r>
      <w:r>
        <w:rPr>
          <w:position w:val="-12"/>
          <w:sz w:val="20"/>
        </w:rPr>
        <w:object w:dxaOrig="620" w:dyaOrig="400">
          <v:shape id="_x0000_i1248" type="#_x0000_t75" style="width:30.75pt;height:20.25pt" o:ole="" fillcolor="window">
            <v:imagedata r:id="rId436" o:title=""/>
          </v:shape>
          <o:OLEObject Type="Embed" ProgID="Equation.3" ShapeID="_x0000_i1248" DrawAspect="Content" ObjectID="_1471380884" r:id="rId437"/>
        </w:object>
      </w:r>
      <w:r>
        <w:t>. Измеряются:</w:t>
      </w:r>
    </w:p>
    <w:p w:rsidR="008C3A63" w:rsidRDefault="008C3A63">
      <w:pPr>
        <w:pStyle w:val="a4"/>
        <w:numPr>
          <w:ilvl w:val="0"/>
          <w:numId w:val="6"/>
        </w:numPr>
        <w:jc w:val="both"/>
      </w:pPr>
      <w:r>
        <w:t xml:space="preserve">максимальное входное напряжение </w:t>
      </w:r>
      <w:r>
        <w:rPr>
          <w:position w:val="-20"/>
          <w:sz w:val="20"/>
        </w:rPr>
        <w:object w:dxaOrig="1120" w:dyaOrig="480">
          <v:shape id="_x0000_i1249" type="#_x0000_t75" style="width:56.25pt;height:24pt" o:ole="" fillcolor="window">
            <v:imagedata r:id="rId438" o:title=""/>
          </v:shape>
          <o:OLEObject Type="Embed" ProgID="Equation.3" ShapeID="_x0000_i1249" DrawAspect="Content" ObjectID="_1471380885" r:id="rId439"/>
        </w:object>
      </w:r>
      <w:r>
        <w:t>,</w:t>
      </w:r>
    </w:p>
    <w:p w:rsidR="008C3A63" w:rsidRDefault="008C3A63">
      <w:pPr>
        <w:pStyle w:val="a4"/>
        <w:numPr>
          <w:ilvl w:val="0"/>
          <w:numId w:val="7"/>
        </w:numPr>
        <w:jc w:val="both"/>
      </w:pPr>
      <w:r>
        <w:t>коэффициент усиления по напряжению</w:t>
      </w:r>
      <w:r>
        <w:rPr>
          <w:position w:val="-20"/>
          <w:sz w:val="20"/>
        </w:rPr>
        <w:object w:dxaOrig="460" w:dyaOrig="580">
          <v:shape id="_x0000_i1250" type="#_x0000_t75" style="width:23.25pt;height:29.25pt" o:ole="" fillcolor="window">
            <v:imagedata r:id="rId440" o:title=""/>
          </v:shape>
          <o:OLEObject Type="Embed" ProgID="Equation.3" ShapeID="_x0000_i1250" DrawAspect="Content" ObjectID="_1471380886" r:id="rId441"/>
        </w:object>
      </w:r>
      <w:r>
        <w:t>,</w:t>
      </w:r>
    </w:p>
    <w:p w:rsidR="008C3A63" w:rsidRDefault="008C3A63">
      <w:pPr>
        <w:pStyle w:val="a4"/>
        <w:numPr>
          <w:ilvl w:val="0"/>
          <w:numId w:val="7"/>
        </w:numPr>
        <w:jc w:val="both"/>
      </w:pPr>
      <w:r>
        <w:t xml:space="preserve">входное сопротивление </w:t>
      </w:r>
      <w:r>
        <w:rPr>
          <w:lang w:val="en-US"/>
        </w:rPr>
        <w:t>R</w:t>
      </w:r>
      <w:r>
        <w:rPr>
          <w:sz w:val="44"/>
          <w:vertAlign w:val="subscript"/>
        </w:rPr>
        <w:t>вх</w:t>
      </w:r>
      <w:r>
        <w:t>,</w:t>
      </w:r>
    </w:p>
    <w:p w:rsidR="008C3A63" w:rsidRDefault="008C3A63">
      <w:pPr>
        <w:pStyle w:val="a4"/>
        <w:numPr>
          <w:ilvl w:val="0"/>
          <w:numId w:val="7"/>
        </w:numPr>
        <w:jc w:val="both"/>
      </w:pPr>
      <w:r>
        <w:t xml:space="preserve">амплитудно-частотная характеристика </w:t>
      </w:r>
      <w:r>
        <w:rPr>
          <w:position w:val="-12"/>
          <w:sz w:val="20"/>
        </w:rPr>
        <w:object w:dxaOrig="480" w:dyaOrig="400">
          <v:shape id="_x0000_i1251" type="#_x0000_t75" style="width:24pt;height:20.25pt" o:ole="" fillcolor="window">
            <v:imagedata r:id="rId442" o:title=""/>
          </v:shape>
          <o:OLEObject Type="Embed" ProgID="Equation.3" ShapeID="_x0000_i1251" DrawAspect="Content" ObjectID="_1471380887" r:id="rId443"/>
        </w:object>
      </w:r>
      <w:r>
        <w:t>(Р) (до уровня ослабления коэффициента усиления не менее 40 дБ) при двух значениях амплитуды входного сигнала,</w:t>
      </w:r>
    </w:p>
    <w:p w:rsidR="008C3A63" w:rsidRDefault="008C3A63">
      <w:pPr>
        <w:pStyle w:val="a4"/>
        <w:numPr>
          <w:ilvl w:val="0"/>
          <w:numId w:val="7"/>
        </w:numPr>
        <w:jc w:val="both"/>
      </w:pPr>
      <w:r>
        <w:t xml:space="preserve">частота единичного усиления </w:t>
      </w:r>
      <w:r>
        <w:rPr>
          <w:lang w:val="en-US"/>
        </w:rPr>
        <w:t>f</w:t>
      </w:r>
      <w:r>
        <w:rPr>
          <w:vertAlign w:val="subscript"/>
        </w:rPr>
        <w:t>1</w:t>
      </w:r>
      <w:r>
        <w:t xml:space="preserve"> и верхняя граничная частота </w:t>
      </w:r>
      <w:r>
        <w:rPr>
          <w:lang w:val="en-US"/>
        </w:rPr>
        <w:t>f</w:t>
      </w:r>
      <w:r>
        <w:rPr>
          <w:sz w:val="44"/>
          <w:vertAlign w:val="subscript"/>
        </w:rPr>
        <w:t>в</w:t>
      </w:r>
      <w:r>
        <w:t>,</w:t>
      </w:r>
    </w:p>
    <w:p w:rsidR="008C3A63" w:rsidRDefault="008C3A63">
      <w:pPr>
        <w:pStyle w:val="a4"/>
        <w:numPr>
          <w:ilvl w:val="0"/>
          <w:numId w:val="7"/>
        </w:numPr>
        <w:jc w:val="both"/>
      </w:pPr>
      <w:r>
        <w:t xml:space="preserve">максимальная скорость нарастания выходного напряжения </w:t>
      </w:r>
      <w:r>
        <w:rPr>
          <w:position w:val="-26"/>
          <w:sz w:val="20"/>
        </w:rPr>
        <w:object w:dxaOrig="1540" w:dyaOrig="540">
          <v:shape id="_x0000_i1252" type="#_x0000_t75" style="width:77.25pt;height:27pt" o:ole="" fillcolor="window">
            <v:imagedata r:id="rId444" o:title=""/>
          </v:shape>
          <o:OLEObject Type="Embed" ProgID="Equation.3" ShapeID="_x0000_i1252" DrawAspect="Content" ObjectID="_1471380888" r:id="rId445"/>
        </w:object>
      </w:r>
      <w:r>
        <w:t>,</w:t>
      </w:r>
    </w:p>
    <w:p w:rsidR="008C3A63" w:rsidRDefault="008C3A63">
      <w:pPr>
        <w:pStyle w:val="a4"/>
        <w:numPr>
          <w:ilvl w:val="0"/>
          <w:numId w:val="7"/>
        </w:numPr>
        <w:jc w:val="both"/>
      </w:pPr>
      <w:r>
        <w:t xml:space="preserve">время нарастания выходного напряжения </w:t>
      </w:r>
      <w:r>
        <w:rPr>
          <w:lang w:val="en-US"/>
        </w:rPr>
        <w:t>t</w:t>
      </w:r>
      <w:r>
        <w:rPr>
          <w:sz w:val="44"/>
          <w:vertAlign w:val="subscript"/>
        </w:rPr>
        <w:t>нар</w:t>
      </w:r>
      <w:r>
        <w:rPr>
          <w:sz w:val="40"/>
        </w:rPr>
        <w:t>.</w:t>
      </w:r>
    </w:p>
    <w:p w:rsidR="008C3A63" w:rsidRDefault="008C3A63">
      <w:pPr>
        <w:pStyle w:val="a4"/>
        <w:numPr>
          <w:ilvl w:val="0"/>
          <w:numId w:val="8"/>
        </w:numPr>
        <w:jc w:val="both"/>
      </w:pPr>
      <w:r>
        <w:t xml:space="preserve">Исследование масштабного усилителя при неинвертирующем включении ОУ с заданными коэффициентами усиления </w:t>
      </w:r>
      <w:r>
        <w:rPr>
          <w:position w:val="-12"/>
          <w:sz w:val="20"/>
        </w:rPr>
        <w:object w:dxaOrig="520" w:dyaOrig="380">
          <v:shape id="_x0000_i1253" type="#_x0000_t75" style="width:26.25pt;height:18.75pt" o:ole="" fillcolor="window">
            <v:imagedata r:id="rId424" o:title=""/>
          </v:shape>
          <o:OLEObject Type="Embed" ProgID="Equation.3" ShapeID="_x0000_i1253" DrawAspect="Content" ObjectID="_1471380889" r:id="rId446"/>
        </w:object>
      </w:r>
      <w:r>
        <w:t xml:space="preserve">и </w:t>
      </w:r>
      <w:r>
        <w:rPr>
          <w:position w:val="-12"/>
          <w:sz w:val="20"/>
        </w:rPr>
        <w:object w:dxaOrig="560" w:dyaOrig="380">
          <v:shape id="_x0000_i1254" type="#_x0000_t75" style="width:27.75pt;height:18.75pt" o:ole="" fillcolor="window">
            <v:imagedata r:id="rId426" o:title=""/>
          </v:shape>
          <o:OLEObject Type="Embed" ProgID="Equation.3" ShapeID="_x0000_i1254" DrawAspect="Content" ObjectID="_1471380890" r:id="rId447"/>
        </w:object>
      </w:r>
      <w:r>
        <w:t>. Измеряются:</w:t>
      </w:r>
    </w:p>
    <w:p w:rsidR="008C3A63" w:rsidRDefault="008C3A63">
      <w:pPr>
        <w:pStyle w:val="a4"/>
        <w:numPr>
          <w:ilvl w:val="0"/>
          <w:numId w:val="9"/>
        </w:numPr>
        <w:jc w:val="both"/>
      </w:pPr>
      <w:r>
        <w:t xml:space="preserve">максимальное входное напряжение </w:t>
      </w:r>
      <w:r>
        <w:rPr>
          <w:position w:val="-20"/>
          <w:sz w:val="20"/>
        </w:rPr>
        <w:object w:dxaOrig="1120" w:dyaOrig="480">
          <v:shape id="_x0000_i1255" type="#_x0000_t75" style="width:56.25pt;height:24pt" o:ole="" fillcolor="window">
            <v:imagedata r:id="rId448" o:title=""/>
          </v:shape>
          <o:OLEObject Type="Embed" ProgID="Equation.3" ShapeID="_x0000_i1255" DrawAspect="Content" ObjectID="_1471380891" r:id="rId449"/>
        </w:object>
      </w:r>
      <w:r>
        <w:t>,</w:t>
      </w:r>
    </w:p>
    <w:p w:rsidR="008C3A63" w:rsidRDefault="008C3A63">
      <w:pPr>
        <w:pStyle w:val="a4"/>
        <w:numPr>
          <w:ilvl w:val="0"/>
          <w:numId w:val="9"/>
        </w:numPr>
        <w:jc w:val="both"/>
      </w:pPr>
      <w:r>
        <w:t>коэффициент усиления по напряжению</w:t>
      </w:r>
      <w:r>
        <w:rPr>
          <w:position w:val="-12"/>
          <w:sz w:val="20"/>
        </w:rPr>
        <w:object w:dxaOrig="480" w:dyaOrig="400">
          <v:shape id="_x0000_i1256" type="#_x0000_t75" style="width:24pt;height:20.25pt" o:ole="" fillcolor="window">
            <v:imagedata r:id="rId442" o:title=""/>
          </v:shape>
          <o:OLEObject Type="Embed" ProgID="Equation.3" ShapeID="_x0000_i1256" DrawAspect="Content" ObjectID="_1471380892" r:id="rId450"/>
        </w:object>
      </w:r>
      <w:r>
        <w:t>,</w:t>
      </w:r>
    </w:p>
    <w:p w:rsidR="008C3A63" w:rsidRDefault="008C3A63">
      <w:pPr>
        <w:pStyle w:val="a4"/>
        <w:numPr>
          <w:ilvl w:val="0"/>
          <w:numId w:val="7"/>
        </w:numPr>
        <w:jc w:val="both"/>
      </w:pPr>
      <w:r>
        <w:t xml:space="preserve">амплитудно-частотная характеристика </w:t>
      </w:r>
      <w:r>
        <w:rPr>
          <w:position w:val="-12"/>
          <w:sz w:val="20"/>
        </w:rPr>
        <w:object w:dxaOrig="480" w:dyaOrig="400">
          <v:shape id="_x0000_i1257" type="#_x0000_t75" style="width:24pt;height:20.25pt" o:ole="" fillcolor="window">
            <v:imagedata r:id="rId442" o:title=""/>
          </v:shape>
          <o:OLEObject Type="Embed" ProgID="Equation.3" ShapeID="_x0000_i1257" DrawAspect="Content" ObjectID="_1471380893" r:id="rId451"/>
        </w:object>
      </w:r>
      <w:r>
        <w:t>(Р) (до уровня ослабления коэффициента усиления не менее 40 дБ) при двух значениях амплитуды входного сигнала,</w:t>
      </w:r>
    </w:p>
    <w:p w:rsidR="008C3A63" w:rsidRDefault="008C3A63">
      <w:pPr>
        <w:pStyle w:val="a4"/>
        <w:numPr>
          <w:ilvl w:val="0"/>
          <w:numId w:val="7"/>
        </w:numPr>
        <w:jc w:val="both"/>
      </w:pPr>
      <w:r>
        <w:t xml:space="preserve">частота единичного усиления </w:t>
      </w:r>
      <w:r>
        <w:rPr>
          <w:lang w:val="en-US"/>
        </w:rPr>
        <w:t>f</w:t>
      </w:r>
      <w:r>
        <w:rPr>
          <w:vertAlign w:val="subscript"/>
        </w:rPr>
        <w:t>1</w:t>
      </w:r>
      <w:r>
        <w:t xml:space="preserve"> и верхняя граничная частота </w:t>
      </w:r>
      <w:r>
        <w:rPr>
          <w:lang w:val="en-US"/>
        </w:rPr>
        <w:t>f</w:t>
      </w:r>
      <w:r>
        <w:rPr>
          <w:sz w:val="44"/>
          <w:vertAlign w:val="subscript"/>
        </w:rPr>
        <w:t>в</w:t>
      </w:r>
      <w:r>
        <w:t>,</w:t>
      </w:r>
    </w:p>
    <w:p w:rsidR="008C3A63" w:rsidRDefault="008C3A63">
      <w:pPr>
        <w:pStyle w:val="a4"/>
        <w:numPr>
          <w:ilvl w:val="0"/>
          <w:numId w:val="9"/>
        </w:numPr>
        <w:jc w:val="both"/>
      </w:pPr>
      <w:r>
        <w:t xml:space="preserve">максимальная скорость нарастания выходного напряжения </w:t>
      </w:r>
      <w:r>
        <w:rPr>
          <w:position w:val="-26"/>
          <w:sz w:val="20"/>
        </w:rPr>
        <w:object w:dxaOrig="1540" w:dyaOrig="540">
          <v:shape id="_x0000_i1258" type="#_x0000_t75" style="width:77.25pt;height:27pt" o:ole="" fillcolor="window">
            <v:imagedata r:id="rId444" o:title=""/>
          </v:shape>
          <o:OLEObject Type="Embed" ProgID="Equation.3" ShapeID="_x0000_i1258" DrawAspect="Content" ObjectID="_1471380894" r:id="rId452"/>
        </w:object>
      </w:r>
      <w:r>
        <w:t>,</w:t>
      </w:r>
    </w:p>
    <w:p w:rsidR="008C3A63" w:rsidRDefault="008C3A63">
      <w:pPr>
        <w:pStyle w:val="a4"/>
        <w:numPr>
          <w:ilvl w:val="0"/>
          <w:numId w:val="7"/>
        </w:numPr>
        <w:jc w:val="both"/>
      </w:pPr>
      <w:r>
        <w:t xml:space="preserve">время нарастания выходного напряжения </w:t>
      </w:r>
      <w:r>
        <w:rPr>
          <w:lang w:val="en-US"/>
        </w:rPr>
        <w:t>t</w:t>
      </w:r>
      <w:r>
        <w:rPr>
          <w:sz w:val="44"/>
          <w:vertAlign w:val="subscript"/>
        </w:rPr>
        <w:t>нар</w:t>
      </w:r>
      <w:r>
        <w:rPr>
          <w:sz w:val="40"/>
        </w:rPr>
        <w:t>.</w:t>
      </w:r>
    </w:p>
    <w:p w:rsidR="008C3A63" w:rsidRDefault="008C3A63">
      <w:pPr>
        <w:pStyle w:val="a4"/>
        <w:numPr>
          <w:ilvl w:val="0"/>
          <w:numId w:val="10"/>
        </w:numPr>
        <w:jc w:val="both"/>
      </w:pPr>
      <w:r>
        <w:t xml:space="preserve">Исследование усилителя при дифференциальном включении ОУ с заданными коэффициентами усиления </w:t>
      </w:r>
      <w:r>
        <w:rPr>
          <w:position w:val="-12"/>
          <w:sz w:val="20"/>
        </w:rPr>
        <w:object w:dxaOrig="520" w:dyaOrig="380">
          <v:shape id="_x0000_i1259" type="#_x0000_t75" style="width:26.25pt;height:18.75pt" o:ole="" fillcolor="window">
            <v:imagedata r:id="rId424" o:title=""/>
          </v:shape>
          <o:OLEObject Type="Embed" ProgID="Equation.3" ShapeID="_x0000_i1259" DrawAspect="Content" ObjectID="_1471380895" r:id="rId453"/>
        </w:object>
      </w:r>
      <w:r>
        <w:t xml:space="preserve">и </w:t>
      </w:r>
      <w:r>
        <w:rPr>
          <w:position w:val="-12"/>
          <w:sz w:val="20"/>
        </w:rPr>
        <w:object w:dxaOrig="560" w:dyaOrig="380">
          <v:shape id="_x0000_i1260" type="#_x0000_t75" style="width:27.75pt;height:18.75pt" o:ole="" fillcolor="window">
            <v:imagedata r:id="rId426" o:title=""/>
          </v:shape>
          <o:OLEObject Type="Embed" ProgID="Equation.3" ShapeID="_x0000_i1260" DrawAspect="Content" ObjectID="_1471380896" r:id="rId454"/>
        </w:object>
      </w:r>
      <w:r>
        <w:t>. Измеряются коэффициенты усиления по напряжению в полосе пропускания усилителя.</w:t>
      </w:r>
    </w:p>
    <w:p w:rsidR="008C3A63" w:rsidRDefault="008C3A63">
      <w:pPr>
        <w:pStyle w:val="a4"/>
        <w:jc w:val="both"/>
      </w:pPr>
      <w:r>
        <w:t>Измеряются:</w:t>
      </w:r>
    </w:p>
    <w:p w:rsidR="008C3A63" w:rsidRDefault="008C3A63">
      <w:pPr>
        <w:pStyle w:val="a4"/>
        <w:numPr>
          <w:ilvl w:val="0"/>
          <w:numId w:val="9"/>
        </w:numPr>
        <w:jc w:val="both"/>
      </w:pPr>
      <w:r>
        <w:t>коэффициент усиления по напряжению</w:t>
      </w:r>
      <w:r>
        <w:rPr>
          <w:position w:val="-12"/>
          <w:sz w:val="20"/>
        </w:rPr>
        <w:object w:dxaOrig="480" w:dyaOrig="400">
          <v:shape id="_x0000_i1261" type="#_x0000_t75" style="width:24pt;height:20.25pt" o:ole="" fillcolor="window">
            <v:imagedata r:id="rId442" o:title=""/>
          </v:shape>
          <o:OLEObject Type="Embed" ProgID="Equation.3" ShapeID="_x0000_i1261" DrawAspect="Content" ObjectID="_1471380897" r:id="rId455"/>
        </w:object>
      </w:r>
      <w:r>
        <w:t>,</w:t>
      </w:r>
    </w:p>
    <w:p w:rsidR="008C3A63" w:rsidRDefault="008C3A63">
      <w:pPr>
        <w:pStyle w:val="a4"/>
        <w:numPr>
          <w:ilvl w:val="0"/>
          <w:numId w:val="9"/>
        </w:numPr>
        <w:jc w:val="both"/>
      </w:pPr>
      <w:r>
        <w:t xml:space="preserve">верхняя граничная частота </w:t>
      </w:r>
      <w:r>
        <w:rPr>
          <w:position w:val="-12"/>
          <w:lang w:val="en-US"/>
        </w:rPr>
        <w:object w:dxaOrig="320" w:dyaOrig="440">
          <v:shape id="_x0000_i1262" type="#_x0000_t75" style="width:15.75pt;height:21.75pt" o:ole="" fillcolor="window">
            <v:imagedata r:id="rId456" o:title=""/>
          </v:shape>
          <o:OLEObject Type="Embed" ProgID="Equation.3" ShapeID="_x0000_i1262" DrawAspect="Content" ObjectID="_1471380898" r:id="rId457"/>
        </w:object>
      </w:r>
      <w:r>
        <w:rPr>
          <w:sz w:val="44"/>
          <w:vertAlign w:val="subscript"/>
        </w:rPr>
        <w:t>,</w:t>
      </w:r>
    </w:p>
    <w:p w:rsidR="008C3A63" w:rsidRDefault="008C3A63">
      <w:pPr>
        <w:pStyle w:val="a4"/>
        <w:numPr>
          <w:ilvl w:val="0"/>
          <w:numId w:val="9"/>
        </w:numPr>
        <w:jc w:val="both"/>
      </w:pPr>
      <w:r>
        <w:t>максимальное</w:t>
      </w:r>
      <w:r>
        <w:rPr>
          <w:sz w:val="44"/>
          <w:vertAlign w:val="subscript"/>
        </w:rPr>
        <w:t xml:space="preserve"> </w:t>
      </w:r>
      <w:r>
        <w:t xml:space="preserve">входное напряжение </w:t>
      </w:r>
      <w:r>
        <w:rPr>
          <w:position w:val="-20"/>
          <w:sz w:val="20"/>
        </w:rPr>
        <w:object w:dxaOrig="1120" w:dyaOrig="480">
          <v:shape id="_x0000_i1263" type="#_x0000_t75" style="width:56.25pt;height:24pt" o:ole="" fillcolor="window">
            <v:imagedata r:id="rId458" o:title=""/>
          </v:shape>
          <o:OLEObject Type="Embed" ProgID="Equation.3" ShapeID="_x0000_i1263" DrawAspect="Content" ObjectID="_1471380899" r:id="rId459"/>
        </w:object>
      </w:r>
    </w:p>
    <w:p w:rsidR="008C3A63" w:rsidRDefault="008C3A63">
      <w:pPr>
        <w:pStyle w:val="a4"/>
        <w:ind w:firstLine="0"/>
        <w:jc w:val="both"/>
      </w:pPr>
      <w:r>
        <w:t>при двух способах подачи сигнала генератора Е</w:t>
      </w:r>
      <w:r>
        <w:rPr>
          <w:vertAlign w:val="subscript"/>
          <w:lang w:val="en-US"/>
        </w:rPr>
        <w:t>i</w:t>
      </w:r>
      <w:r>
        <w:rPr>
          <w:vertAlign w:val="subscript"/>
        </w:rPr>
        <w:t xml:space="preserve"> </w:t>
      </w:r>
      <w:r>
        <w:t xml:space="preserve"> (рис.3.5):</w:t>
      </w:r>
    </w:p>
    <w:p w:rsidR="008C3A63" w:rsidRDefault="008C3A63">
      <w:pPr>
        <w:pStyle w:val="a4"/>
        <w:ind w:firstLine="0"/>
        <w:jc w:val="both"/>
      </w:pPr>
      <w:r>
        <w:t xml:space="preserve">а) на инвертирующий вход </w:t>
      </w:r>
    </w:p>
    <w:p w:rsidR="008C3A63" w:rsidRDefault="008C3A63">
      <w:pPr>
        <w:pStyle w:val="a4"/>
        <w:ind w:firstLine="0"/>
        <w:jc w:val="both"/>
      </w:pPr>
      <w:r>
        <w:rPr>
          <w:position w:val="-22"/>
        </w:rPr>
        <w:object w:dxaOrig="2880" w:dyaOrig="499">
          <v:shape id="_x0000_i1264" type="#_x0000_t75" style="width:2in;height:24.75pt" o:ole="" fillcolor="window">
            <v:imagedata r:id="rId460" o:title=""/>
          </v:shape>
          <o:OLEObject Type="Embed" ProgID="Equation.3" ShapeID="_x0000_i1264" DrawAspect="Content" ObjectID="_1471380900" r:id="rId461"/>
        </w:object>
      </w:r>
      <w:r>
        <w:t xml:space="preserve"> (вход включен на корпус),</w:t>
      </w:r>
    </w:p>
    <w:p w:rsidR="008C3A63" w:rsidRDefault="008C3A63">
      <w:pPr>
        <w:pStyle w:val="a4"/>
        <w:ind w:firstLine="0"/>
        <w:jc w:val="both"/>
      </w:pPr>
      <w:r>
        <w:t xml:space="preserve">б) на неинвертирующий вход </w:t>
      </w:r>
    </w:p>
    <w:p w:rsidR="008C3A63" w:rsidRDefault="008C3A63">
      <w:pPr>
        <w:pStyle w:val="a4"/>
        <w:ind w:firstLine="0"/>
        <w:jc w:val="both"/>
      </w:pPr>
      <w:r>
        <w:rPr>
          <w:position w:val="-22"/>
        </w:rPr>
        <w:object w:dxaOrig="2860" w:dyaOrig="499">
          <v:shape id="_x0000_i1265" type="#_x0000_t75" style="width:143.25pt;height:24.75pt" o:ole="" fillcolor="window">
            <v:imagedata r:id="rId462" o:title=""/>
          </v:shape>
          <o:OLEObject Type="Embed" ProgID="Equation.3" ShapeID="_x0000_i1265" DrawAspect="Content" ObjectID="_1471380901" r:id="rId463"/>
        </w:object>
      </w:r>
      <w:r>
        <w:t xml:space="preserve"> (вход включен на корпус).</w:t>
      </w:r>
    </w:p>
    <w:p w:rsidR="008C3A63" w:rsidRDefault="008C3A63">
      <w:pPr>
        <w:pStyle w:val="a4"/>
        <w:numPr>
          <w:ilvl w:val="0"/>
          <w:numId w:val="10"/>
        </w:numPr>
        <w:jc w:val="both"/>
      </w:pPr>
      <w:r>
        <w:t>Исследование повторителя на ОУ. Измеряются:</w:t>
      </w:r>
    </w:p>
    <w:p w:rsidR="008C3A63" w:rsidRDefault="008C3A63">
      <w:pPr>
        <w:pStyle w:val="a4"/>
        <w:numPr>
          <w:ilvl w:val="0"/>
          <w:numId w:val="11"/>
        </w:numPr>
        <w:jc w:val="both"/>
      </w:pPr>
      <w:r>
        <w:t>коэффициент усиления по напряжению</w:t>
      </w:r>
      <w:r>
        <w:rPr>
          <w:position w:val="-12"/>
          <w:sz w:val="20"/>
        </w:rPr>
        <w:object w:dxaOrig="480" w:dyaOrig="400">
          <v:shape id="_x0000_i1266" type="#_x0000_t75" style="width:22.5pt;height:20.25pt" o:ole="" fillcolor="window">
            <v:imagedata r:id="rId442" o:title=""/>
          </v:shape>
          <o:OLEObject Type="Embed" ProgID="Equation.3" ShapeID="_x0000_i1266" DrawAspect="Content" ObjectID="_1471380902" r:id="rId464"/>
        </w:object>
      </w:r>
      <w:r>
        <w:t>,</w:t>
      </w:r>
    </w:p>
    <w:p w:rsidR="008C3A63" w:rsidRDefault="008C3A63">
      <w:pPr>
        <w:pStyle w:val="a4"/>
        <w:numPr>
          <w:ilvl w:val="0"/>
          <w:numId w:val="7"/>
        </w:numPr>
        <w:jc w:val="both"/>
      </w:pPr>
      <w:r>
        <w:t xml:space="preserve">верхняя граничная частота </w:t>
      </w:r>
      <w:r>
        <w:rPr>
          <w:lang w:val="en-US"/>
        </w:rPr>
        <w:t>f</w:t>
      </w:r>
      <w:r>
        <w:rPr>
          <w:sz w:val="44"/>
          <w:vertAlign w:val="subscript"/>
        </w:rPr>
        <w:t>в</w:t>
      </w:r>
      <w:r>
        <w:t>,</w:t>
      </w:r>
    </w:p>
    <w:p w:rsidR="008C3A63" w:rsidRDefault="008C3A63">
      <w:pPr>
        <w:pStyle w:val="a4"/>
        <w:numPr>
          <w:ilvl w:val="0"/>
          <w:numId w:val="11"/>
        </w:numPr>
        <w:jc w:val="both"/>
      </w:pPr>
      <w:r>
        <w:t xml:space="preserve">максимальная скорость нарастания выходного напряжения </w:t>
      </w:r>
      <w:r>
        <w:rPr>
          <w:position w:val="-26"/>
          <w:sz w:val="20"/>
        </w:rPr>
        <w:object w:dxaOrig="1540" w:dyaOrig="540">
          <v:shape id="_x0000_i1267" type="#_x0000_t75" style="width:77.25pt;height:27pt" o:ole="" fillcolor="window">
            <v:imagedata r:id="rId465" o:title=""/>
          </v:shape>
          <o:OLEObject Type="Embed" ProgID="Equation.3" ShapeID="_x0000_i1267" DrawAspect="Content" ObjectID="_1471380903" r:id="rId466"/>
        </w:object>
      </w:r>
      <w:r>
        <w:t>,</w:t>
      </w:r>
    </w:p>
    <w:p w:rsidR="008C3A63" w:rsidRDefault="008C3A63">
      <w:pPr>
        <w:pStyle w:val="a4"/>
        <w:numPr>
          <w:ilvl w:val="0"/>
          <w:numId w:val="7"/>
        </w:numPr>
        <w:jc w:val="both"/>
      </w:pPr>
      <w:r>
        <w:t xml:space="preserve">время нарастания выходного напряжения </w:t>
      </w:r>
      <w:r>
        <w:rPr>
          <w:lang w:val="en-US"/>
        </w:rPr>
        <w:t>t</w:t>
      </w:r>
      <w:r>
        <w:rPr>
          <w:sz w:val="44"/>
          <w:vertAlign w:val="subscript"/>
        </w:rPr>
        <w:t>нар</w:t>
      </w:r>
      <w:r>
        <w:rPr>
          <w:sz w:val="40"/>
        </w:rPr>
        <w:t>.</w:t>
      </w:r>
    </w:p>
    <w:p w:rsidR="008C3A63" w:rsidRDefault="008C3A63">
      <w:pPr>
        <w:pStyle w:val="a4"/>
        <w:numPr>
          <w:ilvl w:val="0"/>
          <w:numId w:val="10"/>
        </w:numPr>
        <w:jc w:val="both"/>
      </w:pPr>
      <w:r>
        <w:t xml:space="preserve">Исследование усилителя  при  синфазном включении ОУ  при  </w:t>
      </w:r>
      <w:r>
        <w:rPr>
          <w:position w:val="-12"/>
          <w:sz w:val="20"/>
        </w:rPr>
        <w:object w:dxaOrig="480" w:dyaOrig="400">
          <v:shape id="_x0000_i1268" type="#_x0000_t75" style="width:22.5pt;height:20.25pt" o:ole="" fillcolor="window">
            <v:imagedata r:id="rId442" o:title=""/>
          </v:shape>
          <o:OLEObject Type="Embed" ProgID="Equation.3" ShapeID="_x0000_i1268" DrawAspect="Content" ObjectID="_1471380904" r:id="rId467"/>
        </w:object>
      </w:r>
      <w:r>
        <w:t xml:space="preserve"> =  =</w:t>
      </w:r>
      <w:r>
        <w:rPr>
          <w:position w:val="-12"/>
          <w:sz w:val="20"/>
        </w:rPr>
        <w:object w:dxaOrig="580" w:dyaOrig="400">
          <v:shape id="_x0000_i1269" type="#_x0000_t75" style="width:29.25pt;height:20.25pt" o:ole="" fillcolor="window">
            <v:imagedata r:id="rId468" o:title=""/>
          </v:shape>
          <o:OLEObject Type="Embed" ProgID="Equation.3" ShapeID="_x0000_i1269" DrawAspect="Content" ObjectID="_1471380905" r:id="rId469"/>
        </w:object>
      </w:r>
      <w:r>
        <w:t xml:space="preserve"> = </w:t>
      </w:r>
      <w:r>
        <w:rPr>
          <w:position w:val="-12"/>
          <w:sz w:val="20"/>
        </w:rPr>
        <w:object w:dxaOrig="999" w:dyaOrig="400">
          <v:shape id="_x0000_i1270" type="#_x0000_t75" style="width:50.25pt;height:20.25pt" o:ole="" fillcolor="window">
            <v:imagedata r:id="rId470" o:title=""/>
          </v:shape>
          <o:OLEObject Type="Embed" ProgID="Equation.3" ShapeID="_x0000_i1270" DrawAspect="Content" ObjectID="_1471380906" r:id="rId471"/>
        </w:object>
      </w:r>
      <w:r>
        <w:t xml:space="preserve">. Измеряется коэффициент передачи синфазного сигнала при заданных соотношениях </w:t>
      </w:r>
      <w:r>
        <w:rPr>
          <w:position w:val="-12"/>
          <w:sz w:val="20"/>
        </w:rPr>
        <w:object w:dxaOrig="999" w:dyaOrig="400">
          <v:shape id="_x0000_i1271" type="#_x0000_t75" style="width:50.25pt;height:20.25pt" o:ole="" fillcolor="window">
            <v:imagedata r:id="rId470" o:title=""/>
          </v:shape>
          <o:OLEObject Type="Embed" ProgID="Equation.3" ShapeID="_x0000_i1271" DrawAspect="Content" ObjectID="_1471380907" r:id="rId472"/>
        </w:object>
      </w:r>
      <w:r>
        <w:t>=</w:t>
      </w:r>
      <w:r>
        <w:rPr>
          <w:position w:val="-12"/>
          <w:sz w:val="20"/>
        </w:rPr>
        <w:object w:dxaOrig="1040" w:dyaOrig="400">
          <v:shape id="_x0000_i1272" type="#_x0000_t75" style="width:51.75pt;height:20.25pt" o:ole="" fillcolor="window">
            <v:imagedata r:id="rId473" o:title=""/>
          </v:shape>
          <o:OLEObject Type="Embed" ProgID="Equation.3" ShapeID="_x0000_i1272" DrawAspect="Content" ObjectID="_1471380908" r:id="rId474"/>
        </w:object>
      </w:r>
      <w:r>
        <w:t>.</w:t>
      </w:r>
    </w:p>
    <w:p w:rsidR="008C3A63" w:rsidRDefault="008C3A63">
      <w:pPr>
        <w:pStyle w:val="a4"/>
        <w:jc w:val="both"/>
      </w:pPr>
    </w:p>
    <w:p w:rsidR="008C3A63" w:rsidRDefault="008C3A63">
      <w:pPr>
        <w:pStyle w:val="a4"/>
        <w:jc w:val="both"/>
      </w:pPr>
    </w:p>
    <w:p w:rsidR="008C3A63" w:rsidRDefault="008C3A63" w:rsidP="006066C5">
      <w:pPr>
        <w:pStyle w:val="1"/>
      </w:pPr>
      <w:bookmarkStart w:id="140" w:name="_Toc480945207"/>
      <w:r>
        <w:t>МЕТОДИЧЕСКИЕ УКАЗАНИЯ</w:t>
      </w:r>
      <w:bookmarkEnd w:id="140"/>
    </w:p>
    <w:p w:rsidR="008C3A63" w:rsidRDefault="008C3A63"/>
    <w:p w:rsidR="008C3A63" w:rsidRDefault="008C3A63">
      <w:pPr>
        <w:pStyle w:val="a4"/>
        <w:jc w:val="both"/>
      </w:pPr>
      <w:r>
        <w:t xml:space="preserve">Измерение </w:t>
      </w:r>
      <w:r>
        <w:rPr>
          <w:position w:val="-20"/>
          <w:sz w:val="20"/>
        </w:rPr>
        <w:object w:dxaOrig="1140" w:dyaOrig="480">
          <v:shape id="_x0000_i1273" type="#_x0000_t75" style="width:57pt;height:24pt" o:ole="" fillcolor="window">
            <v:imagedata r:id="rId428" o:title=""/>
          </v:shape>
          <o:OLEObject Type="Embed" ProgID="Equation.3" ShapeID="_x0000_i1273" DrawAspect="Content" ObjectID="_1471380909" r:id="rId475"/>
        </w:object>
      </w:r>
      <w:r>
        <w:t xml:space="preserve">производить на частоте 1 кГц, при появлении небольших нелинейных искажений балансировкой </w:t>
      </w:r>
      <w:r>
        <w:rPr>
          <w:position w:val="-12"/>
          <w:sz w:val="20"/>
        </w:rPr>
        <w:object w:dxaOrig="440" w:dyaOrig="400">
          <v:shape id="_x0000_i1274" type="#_x0000_t75" style="width:21.75pt;height:20.25pt" o:ole="" fillcolor="window">
            <v:imagedata r:id="rId476" o:title=""/>
          </v:shape>
          <o:OLEObject Type="Embed" ProgID="Equation.3" ShapeID="_x0000_i1274" DrawAspect="Content" ObjectID="_1471380910" r:id="rId477"/>
        </w:object>
      </w:r>
      <w:r>
        <w:t xml:space="preserve"> добиться симметричного искажения синусоиды. Измерение остальных параметров производить при </w:t>
      </w:r>
      <w:r>
        <w:rPr>
          <w:position w:val="-20"/>
          <w:sz w:val="20"/>
        </w:rPr>
        <w:object w:dxaOrig="2580" w:dyaOrig="480">
          <v:shape id="_x0000_i1275" type="#_x0000_t75" style="width:129pt;height:24pt" o:ole="" fillcolor="window">
            <v:imagedata r:id="rId478" o:title=""/>
          </v:shape>
          <o:OLEObject Type="Embed" ProgID="Equation.3" ShapeID="_x0000_i1275" DrawAspect="Content" ObjectID="_1471380911" r:id="rId479"/>
        </w:object>
      </w:r>
      <w:r>
        <w:t>.</w:t>
      </w:r>
    </w:p>
    <w:p w:rsidR="008C3A63" w:rsidRDefault="008C3A63" w:rsidP="008C3A63">
      <w:pPr>
        <w:pStyle w:val="a4"/>
        <w:numPr>
          <w:ilvl w:val="0"/>
          <w:numId w:val="13"/>
        </w:numPr>
        <w:tabs>
          <w:tab w:val="clear" w:pos="9639"/>
          <w:tab w:val="left" w:pos="993"/>
        </w:tabs>
        <w:ind w:left="927"/>
        <w:jc w:val="both"/>
      </w:pPr>
      <w:r>
        <w:t>Рекомендуемые для использования схемы:</w:t>
      </w:r>
    </w:p>
    <w:p w:rsidR="008C3A63" w:rsidRDefault="008C3A63">
      <w:pPr>
        <w:pStyle w:val="a4"/>
        <w:numPr>
          <w:ilvl w:val="0"/>
          <w:numId w:val="14"/>
        </w:numPr>
        <w:jc w:val="both"/>
      </w:pPr>
      <w:r>
        <w:t>при инвертирующем включении ОУ – рис.7.1,</w:t>
      </w:r>
    </w:p>
    <w:p w:rsidR="008C3A63" w:rsidRDefault="008C3A63">
      <w:pPr>
        <w:pStyle w:val="a4"/>
        <w:numPr>
          <w:ilvl w:val="0"/>
          <w:numId w:val="14"/>
        </w:numPr>
        <w:jc w:val="both"/>
      </w:pPr>
      <w:r>
        <w:t>при неинвертирующем включении ОУ – рис.7.2,</w:t>
      </w:r>
    </w:p>
    <w:p w:rsidR="008C3A63" w:rsidRDefault="008C3A63">
      <w:pPr>
        <w:pStyle w:val="a4"/>
        <w:numPr>
          <w:ilvl w:val="0"/>
          <w:numId w:val="14"/>
        </w:numPr>
        <w:jc w:val="both"/>
      </w:pPr>
      <w:r>
        <w:t>при исследовании повторителя на ОУ – рис.7.3,</w:t>
      </w:r>
    </w:p>
    <w:p w:rsidR="008C3A63" w:rsidRDefault="008C3A63">
      <w:pPr>
        <w:pStyle w:val="a4"/>
        <w:numPr>
          <w:ilvl w:val="0"/>
          <w:numId w:val="14"/>
        </w:numPr>
        <w:jc w:val="both"/>
      </w:pPr>
      <w:r>
        <w:t>при дифференциальном включении ОУ – рис.7.4,</w:t>
      </w:r>
    </w:p>
    <w:p w:rsidR="008C3A63" w:rsidRDefault="008C3A63">
      <w:pPr>
        <w:pStyle w:val="a4"/>
        <w:numPr>
          <w:ilvl w:val="0"/>
          <w:numId w:val="16"/>
        </w:numPr>
        <w:jc w:val="both"/>
      </w:pPr>
      <w:r>
        <w:t>при синфазном включении ОУ – рис.7.5.</w:t>
      </w:r>
    </w:p>
    <w:p w:rsidR="008C3A63" w:rsidRDefault="008C3A63">
      <w:pPr>
        <w:pStyle w:val="a4"/>
        <w:numPr>
          <w:ilvl w:val="0"/>
          <w:numId w:val="15"/>
        </w:numPr>
        <w:jc w:val="both"/>
      </w:pPr>
      <w:r>
        <w:t xml:space="preserve"> При измерении максимального входного сигнала </w:t>
      </w:r>
      <w:r>
        <w:rPr>
          <w:position w:val="-20"/>
          <w:sz w:val="20"/>
        </w:rPr>
        <w:object w:dxaOrig="1120" w:dyaOrig="480">
          <v:shape id="_x0000_i1276" type="#_x0000_t75" style="width:56.25pt;height:24pt" o:ole="" fillcolor="window">
            <v:imagedata r:id="rId480" o:title=""/>
          </v:shape>
          <o:OLEObject Type="Embed" ProgID="Equation.3" ShapeID="_x0000_i1276" DrawAspect="Content" ObjectID="_1471380912" r:id="rId481"/>
        </w:object>
      </w:r>
      <w:r>
        <w:t xml:space="preserve"> с Г3-112 на вход исследуемого усилителя подается синусоидальный сигнал в полосе его пропускания в диапазоне частот от 1.0 до 10.0 кГц и фиксируется  значение </w:t>
      </w:r>
      <w:r>
        <w:rPr>
          <w:position w:val="-12"/>
          <w:sz w:val="20"/>
        </w:rPr>
        <w:object w:dxaOrig="600" w:dyaOrig="400">
          <v:shape id="_x0000_i1277" type="#_x0000_t75" style="width:30pt;height:20.25pt" o:ole="" fillcolor="window">
            <v:imagedata r:id="rId482" o:title=""/>
          </v:shape>
          <o:OLEObject Type="Embed" ProgID="Equation.3" ShapeID="_x0000_i1277" DrawAspect="Content" ObjectID="_1471380913" r:id="rId483"/>
        </w:object>
      </w:r>
      <w:r>
        <w:t>, при котором начинают появляться искажения в выходном сигнале.</w:t>
      </w:r>
    </w:p>
    <w:bookmarkStart w:id="141" w:name="_MON_1009872329"/>
    <w:bookmarkStart w:id="142" w:name="_MON_1009902799"/>
    <w:bookmarkStart w:id="143" w:name="_MON_1009902875"/>
    <w:bookmarkStart w:id="144" w:name="_MON_1009902976"/>
    <w:bookmarkStart w:id="145" w:name="_MON_1009904012"/>
    <w:bookmarkStart w:id="146" w:name="_MON_1009909013"/>
    <w:bookmarkStart w:id="147" w:name="_MON_1009909127"/>
    <w:bookmarkStart w:id="148" w:name="_MON_1009909206"/>
    <w:bookmarkStart w:id="149" w:name="_MON_1009910408"/>
    <w:bookmarkStart w:id="150" w:name="_MON_1009910769"/>
    <w:bookmarkStart w:id="151" w:name="_MON_1009911280"/>
    <w:bookmarkStart w:id="152" w:name="_MON_1009911305"/>
    <w:bookmarkStart w:id="153" w:name="_MON_1009952760"/>
    <w:bookmarkStart w:id="154" w:name="_MON_1009952865"/>
    <w:bookmarkStart w:id="155" w:name="_MON_1009952871"/>
    <w:bookmarkStart w:id="156" w:name="_MON_1014286462"/>
    <w:bookmarkStart w:id="157" w:name="_MON_1014794388"/>
    <w:bookmarkStart w:id="158" w:name="_MON_1038821722"/>
    <w:bookmarkStart w:id="159" w:name="_MON_1038821768"/>
    <w:bookmarkStart w:id="160" w:name="_MON_1038821975"/>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Start w:id="161" w:name="_MON_1009870918"/>
    <w:bookmarkEnd w:id="161"/>
    <w:p w:rsidR="008C3A63" w:rsidRDefault="008C3A63">
      <w:pPr>
        <w:tabs>
          <w:tab w:val="left" w:pos="567"/>
          <w:tab w:val="left" w:pos="9639"/>
        </w:tabs>
        <w:ind w:firstLine="0"/>
        <w:jc w:val="center"/>
        <w:rPr>
          <w:lang w:val="en-US"/>
        </w:rPr>
      </w:pPr>
      <w:r>
        <w:object w:dxaOrig="5528" w:dyaOrig="2400">
          <v:shape id="_x0000_i1278" type="#_x0000_t75" style="width:243pt;height:123pt" o:ole="" fillcolor="window">
            <v:imagedata r:id="rId484" o:title=""/>
          </v:shape>
          <o:OLEObject Type="Embed" ProgID="Word.Picture.8" ShapeID="_x0000_i1278" DrawAspect="Content" ObjectID="_1471380914" r:id="rId485"/>
        </w:object>
      </w:r>
    </w:p>
    <w:p w:rsidR="008C3A63" w:rsidRDefault="008C3A63">
      <w:pPr>
        <w:pStyle w:val="a5"/>
      </w:pPr>
      <w:r>
        <w:t>Рис.7.1. Инвертирующее включение ОУ</w:t>
      </w:r>
    </w:p>
    <w:bookmarkStart w:id="162" w:name="_MON_1009902991"/>
    <w:bookmarkStart w:id="163" w:name="_MON_1009905447"/>
    <w:bookmarkStart w:id="164" w:name="_MON_1009909180"/>
    <w:bookmarkStart w:id="165" w:name="_MON_1009909207"/>
    <w:bookmarkStart w:id="166" w:name="_MON_1009909595"/>
    <w:bookmarkStart w:id="167" w:name="_MON_1009909710"/>
    <w:bookmarkStart w:id="168" w:name="_MON_1009910398"/>
    <w:bookmarkStart w:id="169" w:name="_MON_1009910518"/>
    <w:bookmarkStart w:id="170" w:name="_MON_1009911307"/>
    <w:bookmarkStart w:id="171" w:name="_MON_1014794467"/>
    <w:bookmarkEnd w:id="162"/>
    <w:bookmarkEnd w:id="163"/>
    <w:bookmarkEnd w:id="164"/>
    <w:bookmarkEnd w:id="165"/>
    <w:bookmarkEnd w:id="166"/>
    <w:bookmarkEnd w:id="167"/>
    <w:bookmarkEnd w:id="168"/>
    <w:bookmarkEnd w:id="169"/>
    <w:bookmarkEnd w:id="170"/>
    <w:bookmarkEnd w:id="171"/>
    <w:bookmarkStart w:id="172" w:name="_MON_1009902946"/>
    <w:bookmarkEnd w:id="172"/>
    <w:p w:rsidR="008C3A63" w:rsidRDefault="008C3A63">
      <w:pPr>
        <w:ind w:firstLine="0"/>
        <w:jc w:val="center"/>
      </w:pPr>
      <w:r>
        <w:object w:dxaOrig="4536" w:dyaOrig="2960">
          <v:shape id="_x0000_i1279" type="#_x0000_t75" style="width:226.5pt;height:147.75pt" o:ole="" fillcolor="window">
            <v:imagedata r:id="rId486" o:title=""/>
          </v:shape>
          <o:OLEObject Type="Embed" ProgID="Word.Picture.8" ShapeID="_x0000_i1279" DrawAspect="Content" ObjectID="_1471380915" r:id="rId487"/>
        </w:object>
      </w:r>
    </w:p>
    <w:p w:rsidR="008C3A63" w:rsidRDefault="008C3A63">
      <w:pPr>
        <w:pStyle w:val="a5"/>
      </w:pPr>
      <w:r>
        <w:t>Рис.7.2. Неинвертирующее включение ОУ</w:t>
      </w:r>
    </w:p>
    <w:bookmarkStart w:id="173" w:name="_MON_1009904135"/>
    <w:bookmarkStart w:id="174" w:name="_MON_1009905050"/>
    <w:bookmarkStart w:id="175" w:name="_MON_1009905358"/>
    <w:bookmarkStart w:id="176" w:name="_MON_1009905398"/>
    <w:bookmarkStart w:id="177" w:name="_MON_1009905450"/>
    <w:bookmarkStart w:id="178" w:name="_MON_1009909610"/>
    <w:bookmarkStart w:id="179" w:name="_MON_1009909798"/>
    <w:bookmarkStart w:id="180" w:name="_MON_1009910401"/>
    <w:bookmarkStart w:id="181" w:name="_MON_1014794529"/>
    <w:bookmarkEnd w:id="173"/>
    <w:bookmarkEnd w:id="174"/>
    <w:bookmarkEnd w:id="175"/>
    <w:bookmarkEnd w:id="176"/>
    <w:bookmarkEnd w:id="177"/>
    <w:bookmarkEnd w:id="178"/>
    <w:bookmarkEnd w:id="179"/>
    <w:bookmarkEnd w:id="180"/>
    <w:bookmarkEnd w:id="181"/>
    <w:bookmarkStart w:id="182" w:name="_MON_1009904094"/>
    <w:bookmarkEnd w:id="182"/>
    <w:p w:rsidR="008C3A63" w:rsidRDefault="008C3A63">
      <w:pPr>
        <w:tabs>
          <w:tab w:val="left" w:pos="9639"/>
        </w:tabs>
        <w:ind w:firstLine="0"/>
        <w:jc w:val="center"/>
        <w:rPr>
          <w:lang w:val="en-US"/>
        </w:rPr>
      </w:pPr>
      <w:r>
        <w:object w:dxaOrig="4536" w:dyaOrig="2960">
          <v:shape id="_x0000_i1280" type="#_x0000_t75" style="width:226.5pt;height:147.75pt" o:ole="" fillcolor="window">
            <v:imagedata r:id="rId488" o:title=""/>
          </v:shape>
          <o:OLEObject Type="Embed" ProgID="Word.Picture.8" ShapeID="_x0000_i1280" DrawAspect="Content" ObjectID="_1471380916" r:id="rId489"/>
        </w:object>
      </w:r>
      <w:r>
        <w:rPr>
          <w:b/>
        </w:rPr>
        <w:t xml:space="preserve"> </w:t>
      </w:r>
    </w:p>
    <w:p w:rsidR="008C3A63" w:rsidRDefault="008C3A63">
      <w:pPr>
        <w:pStyle w:val="a5"/>
      </w:pPr>
      <w:r>
        <w:t>Рис.7.3. Повторитель на ОУ</w:t>
      </w:r>
    </w:p>
    <w:bookmarkStart w:id="183" w:name="_MON_1009906855"/>
    <w:bookmarkStart w:id="184" w:name="_MON_1009906898"/>
    <w:bookmarkStart w:id="185" w:name="_MON_1009906982"/>
    <w:bookmarkStart w:id="186" w:name="_MON_1009907094"/>
    <w:bookmarkStart w:id="187" w:name="_MON_1009907322"/>
    <w:bookmarkStart w:id="188" w:name="_MON_1009907378"/>
    <w:bookmarkStart w:id="189" w:name="_MON_1009908018"/>
    <w:bookmarkStart w:id="190" w:name="_MON_1009908962"/>
    <w:bookmarkStart w:id="191" w:name="_MON_1009909994"/>
    <w:bookmarkStart w:id="192" w:name="_MON_1009910284"/>
    <w:bookmarkStart w:id="193" w:name="_MON_1009910310"/>
    <w:bookmarkStart w:id="194" w:name="_MON_1009910399"/>
    <w:bookmarkStart w:id="195" w:name="_MON_1009911357"/>
    <w:bookmarkStart w:id="196" w:name="_MON_1009912146"/>
    <w:bookmarkStart w:id="197" w:name="_MON_1014794831"/>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Start w:id="198" w:name="_MON_1009905569"/>
    <w:bookmarkEnd w:id="198"/>
    <w:p w:rsidR="008C3A63" w:rsidRDefault="008C3A63">
      <w:pPr>
        <w:tabs>
          <w:tab w:val="left" w:pos="4678"/>
        </w:tabs>
        <w:jc w:val="center"/>
      </w:pPr>
      <w:r>
        <w:object w:dxaOrig="5384" w:dyaOrig="2704">
          <v:shape id="_x0000_i1281" type="#_x0000_t75" style="width:234pt;height:138pt" o:ole="" fillcolor="window">
            <v:imagedata r:id="rId490" o:title=""/>
          </v:shape>
          <o:OLEObject Type="Embed" ProgID="Word.Picture.8" ShapeID="_x0000_i1281" DrawAspect="Content" ObjectID="_1471380917" r:id="rId491"/>
        </w:object>
      </w:r>
    </w:p>
    <w:p w:rsidR="008C3A63" w:rsidRDefault="008C3A63">
      <w:pPr>
        <w:pStyle w:val="20"/>
        <w:tabs>
          <w:tab w:val="clear" w:pos="9639"/>
        </w:tabs>
        <w:ind w:firstLine="0"/>
        <w:jc w:val="center"/>
        <w:rPr>
          <w:b/>
        </w:rPr>
      </w:pPr>
      <w:r>
        <w:rPr>
          <w:b/>
        </w:rPr>
        <w:t xml:space="preserve">Рис. 7.4. Дифференциальное включение ОУ </w:t>
      </w:r>
    </w:p>
    <w:bookmarkStart w:id="199" w:name="_MON_1007579346"/>
    <w:bookmarkStart w:id="200" w:name="_MON_1007579407"/>
    <w:bookmarkStart w:id="201" w:name="_MON_1007580809"/>
    <w:bookmarkStart w:id="202" w:name="_MON_1007581463"/>
    <w:bookmarkStart w:id="203" w:name="_MON_1009737811"/>
    <w:bookmarkStart w:id="204" w:name="_MON_1009907052"/>
    <w:bookmarkStart w:id="205" w:name="_MON_1009907348"/>
    <w:bookmarkStart w:id="206" w:name="_MON_1009907398"/>
    <w:bookmarkStart w:id="207" w:name="_MON_1009908019"/>
    <w:bookmarkStart w:id="208" w:name="_MON_1009908900"/>
    <w:bookmarkStart w:id="209" w:name="_MON_1009911428"/>
    <w:bookmarkStart w:id="210" w:name="_MON_1014286829"/>
    <w:bookmarkStart w:id="211" w:name="_MON_1014794915"/>
    <w:bookmarkEnd w:id="199"/>
    <w:bookmarkEnd w:id="200"/>
    <w:bookmarkEnd w:id="201"/>
    <w:bookmarkEnd w:id="202"/>
    <w:bookmarkEnd w:id="203"/>
    <w:bookmarkEnd w:id="204"/>
    <w:bookmarkEnd w:id="205"/>
    <w:bookmarkEnd w:id="206"/>
    <w:bookmarkEnd w:id="207"/>
    <w:bookmarkEnd w:id="208"/>
    <w:bookmarkEnd w:id="209"/>
    <w:bookmarkEnd w:id="210"/>
    <w:bookmarkEnd w:id="211"/>
    <w:bookmarkStart w:id="212" w:name="_MON_1007579253"/>
    <w:bookmarkEnd w:id="212"/>
    <w:p w:rsidR="008C3A63" w:rsidRDefault="008C3A63">
      <w:pPr>
        <w:pStyle w:val="a4"/>
        <w:jc w:val="center"/>
      </w:pPr>
      <w:r>
        <w:object w:dxaOrig="4824" w:dyaOrig="2960">
          <v:shape id="_x0000_i1282" type="#_x0000_t75" style="width:248.25pt;height:147.75pt" o:ole="" fillcolor="window">
            <v:imagedata r:id="rId492" o:title=""/>
          </v:shape>
          <o:OLEObject Type="Embed" ProgID="Word.Picture.8" ShapeID="_x0000_i1282" DrawAspect="Content" ObjectID="_1471380918" r:id="rId493"/>
        </w:object>
      </w:r>
    </w:p>
    <w:p w:rsidR="008C3A63" w:rsidRDefault="008C3A63">
      <w:pPr>
        <w:pStyle w:val="a4"/>
        <w:jc w:val="center"/>
        <w:rPr>
          <w:b/>
        </w:rPr>
      </w:pPr>
    </w:p>
    <w:p w:rsidR="008C3A63" w:rsidRDefault="008C3A63">
      <w:pPr>
        <w:pStyle w:val="a4"/>
        <w:jc w:val="center"/>
        <w:rPr>
          <w:b/>
        </w:rPr>
      </w:pPr>
      <w:r>
        <w:rPr>
          <w:b/>
        </w:rPr>
        <w:t>Рис. 7.5. Синфазное включение ОУ</w:t>
      </w:r>
    </w:p>
    <w:p w:rsidR="008C3A63" w:rsidRDefault="008C3A63">
      <w:pPr>
        <w:pStyle w:val="a4"/>
        <w:jc w:val="both"/>
      </w:pPr>
    </w:p>
    <w:p w:rsidR="008C3A63" w:rsidRDefault="008C3A63">
      <w:pPr>
        <w:pStyle w:val="a4"/>
        <w:numPr>
          <w:ilvl w:val="0"/>
          <w:numId w:val="15"/>
        </w:numPr>
        <w:jc w:val="both"/>
      </w:pPr>
      <w:r>
        <w:t xml:space="preserve">Измерения </w:t>
      </w:r>
      <w:r>
        <w:rPr>
          <w:position w:val="-12"/>
          <w:sz w:val="20"/>
        </w:rPr>
        <w:object w:dxaOrig="580" w:dyaOrig="400">
          <v:shape id="_x0000_i1283" type="#_x0000_t75" style="width:29.25pt;height:20.25pt" o:ole="" fillcolor="window">
            <v:imagedata r:id="rId494" o:title=""/>
          </v:shape>
          <o:OLEObject Type="Embed" ProgID="Equation.3" ShapeID="_x0000_i1283" DrawAspect="Content" ObjectID="_1471380919" r:id="rId495"/>
        </w:object>
      </w:r>
      <w:r>
        <w:t xml:space="preserve">, </w:t>
      </w:r>
      <w:r>
        <w:rPr>
          <w:position w:val="-12"/>
          <w:sz w:val="20"/>
        </w:rPr>
        <w:object w:dxaOrig="620" w:dyaOrig="400">
          <v:shape id="_x0000_i1284" type="#_x0000_t75" style="width:30.75pt;height:20.25pt" o:ole="" fillcolor="window">
            <v:imagedata r:id="rId496" o:title=""/>
          </v:shape>
          <o:OLEObject Type="Embed" ProgID="Equation.3" ShapeID="_x0000_i1284" DrawAspect="Content" ObjectID="_1471380920" r:id="rId497"/>
        </w:object>
      </w:r>
      <w:r>
        <w:t xml:space="preserve">, </w:t>
      </w:r>
      <w:r>
        <w:rPr>
          <w:position w:val="-12"/>
          <w:sz w:val="20"/>
        </w:rPr>
        <w:object w:dxaOrig="600" w:dyaOrig="400">
          <v:shape id="_x0000_i1285" type="#_x0000_t75" style="width:30pt;height:20.25pt" o:ole="" fillcolor="window">
            <v:imagedata r:id="rId498" o:title=""/>
          </v:shape>
          <o:OLEObject Type="Embed" ProgID="Equation.3" ShapeID="_x0000_i1285" DrawAspect="Content" ObjectID="_1471380921" r:id="rId499"/>
        </w:object>
      </w:r>
      <w:r>
        <w:t xml:space="preserve"> производить по методике, используемой в лабораторной работе №1 по курсу [9] при подаче на вход синусоидального сигнала в диапазоне частот от 1.0 до 10.0 кГц и амплитуде входного сигнала </w:t>
      </w:r>
      <w:r>
        <w:rPr>
          <w:position w:val="-20"/>
          <w:sz w:val="20"/>
        </w:rPr>
        <w:object w:dxaOrig="2580" w:dyaOrig="480">
          <v:shape id="_x0000_i1286" type="#_x0000_t75" style="width:129pt;height:24pt" o:ole="" fillcolor="window">
            <v:imagedata r:id="rId478" o:title=""/>
          </v:shape>
          <o:OLEObject Type="Embed" ProgID="Equation.3" ShapeID="_x0000_i1286" DrawAspect="Content" ObjectID="_1471380922" r:id="rId500"/>
        </w:object>
      </w:r>
      <w:r>
        <w:t>.</w:t>
      </w:r>
    </w:p>
    <w:p w:rsidR="008C3A63" w:rsidRDefault="008C3A63">
      <w:pPr>
        <w:pStyle w:val="a4"/>
        <w:numPr>
          <w:ilvl w:val="0"/>
          <w:numId w:val="15"/>
        </w:numPr>
        <w:jc w:val="both"/>
      </w:pPr>
      <w:r>
        <w:t xml:space="preserve">Амплитудно-частотная характеристика измерения в диапазоне частот, когда  неравномерность коэффициента усиления не менее 40 дБ при обязательном измерении частоты единичного усиления и при двух значениях амплитуды  входного сигнала </w:t>
      </w:r>
      <w:r>
        <w:rPr>
          <w:position w:val="-20"/>
          <w:sz w:val="20"/>
        </w:rPr>
        <w:object w:dxaOrig="2720" w:dyaOrig="480">
          <v:shape id="_x0000_i1287" type="#_x0000_t75" style="width:135.75pt;height:24pt" o:ole="" fillcolor="window">
            <v:imagedata r:id="rId501" o:title=""/>
          </v:shape>
          <o:OLEObject Type="Embed" ProgID="Equation.3" ShapeID="_x0000_i1287" DrawAspect="Content" ObjectID="_1471380923" r:id="rId502"/>
        </w:object>
      </w:r>
      <w:r>
        <w:t xml:space="preserve">и </w:t>
      </w:r>
      <w:r>
        <w:rPr>
          <w:position w:val="-20"/>
          <w:sz w:val="20"/>
        </w:rPr>
        <w:object w:dxaOrig="2760" w:dyaOrig="480">
          <v:shape id="_x0000_i1288" type="#_x0000_t75" style="width:138pt;height:24pt" o:ole="" fillcolor="window">
            <v:imagedata r:id="rId503" o:title=""/>
          </v:shape>
          <o:OLEObject Type="Embed" ProgID="Equation.3" ShapeID="_x0000_i1288" DrawAspect="Content" ObjectID="_1471380924" r:id="rId504"/>
        </w:object>
      </w:r>
    </w:p>
    <w:p w:rsidR="008C3A63" w:rsidRDefault="008C3A63">
      <w:pPr>
        <w:pStyle w:val="a4"/>
        <w:jc w:val="both"/>
        <w:rPr>
          <w:b/>
        </w:rPr>
      </w:pPr>
      <w:r>
        <w:t>На рис.7.6 приведена типичная амплитудно-частотная характеристика (АЧХ) усилителя на ОУ.</w:t>
      </w:r>
      <w:r>
        <w:rPr>
          <w:b/>
        </w:rPr>
        <w:t xml:space="preserve"> </w:t>
      </w:r>
    </w:p>
    <w:p w:rsidR="008C3A63" w:rsidRDefault="008C3A63">
      <w:pPr>
        <w:pStyle w:val="a4"/>
        <w:jc w:val="center"/>
        <w:rPr>
          <w:b/>
        </w:rPr>
      </w:pPr>
    </w:p>
    <w:p w:rsidR="008C3A63" w:rsidRDefault="0019534E">
      <w:pPr>
        <w:pStyle w:val="a4"/>
        <w:jc w:val="center"/>
        <w:rPr>
          <w:b/>
          <w:lang w:val="en-US"/>
        </w:rPr>
      </w:pPr>
      <w:r>
        <w:rPr>
          <w:b/>
          <w:lang w:val="en-US"/>
        </w:rPr>
        <w:pict>
          <v:shape id="_x0000_i1289" type="#_x0000_t75" style="width:439.5pt;height:240pt" fillcolor="window">
            <v:imagedata r:id="rId505" o:title=""/>
          </v:shape>
        </w:pict>
      </w:r>
    </w:p>
    <w:p w:rsidR="008C3A63" w:rsidRDefault="008C3A63">
      <w:pPr>
        <w:pStyle w:val="a4"/>
        <w:jc w:val="center"/>
        <w:rPr>
          <w:b/>
          <w:lang w:val="en-US"/>
        </w:rPr>
      </w:pPr>
    </w:p>
    <w:p w:rsidR="008C3A63" w:rsidRDefault="008C3A63">
      <w:pPr>
        <w:pStyle w:val="a4"/>
        <w:jc w:val="center"/>
        <w:rPr>
          <w:b/>
        </w:rPr>
      </w:pPr>
      <w:r>
        <w:rPr>
          <w:b/>
        </w:rPr>
        <w:t>Рис. 7.6. Типичная амплитудно-частотная характеристика усилителя на ОУ: 1 – без ООС, 2 – с ООС</w:t>
      </w:r>
    </w:p>
    <w:p w:rsidR="008C3A63" w:rsidRDefault="008C3A63">
      <w:pPr>
        <w:pStyle w:val="a4"/>
        <w:jc w:val="center"/>
        <w:rPr>
          <w:b/>
        </w:rPr>
      </w:pPr>
    </w:p>
    <w:p w:rsidR="008C3A63" w:rsidRDefault="008C3A63">
      <w:pPr>
        <w:pStyle w:val="a4"/>
        <w:numPr>
          <w:ilvl w:val="0"/>
          <w:numId w:val="15"/>
        </w:numPr>
        <w:jc w:val="both"/>
      </w:pPr>
      <w:r>
        <w:t xml:space="preserve">Время нарастания выходного напряжения </w:t>
      </w:r>
      <w:r>
        <w:rPr>
          <w:lang w:val="en-US"/>
        </w:rPr>
        <w:t>t</w:t>
      </w:r>
      <w:r>
        <w:rPr>
          <w:sz w:val="44"/>
          <w:vertAlign w:val="subscript"/>
        </w:rPr>
        <w:t xml:space="preserve">нар </w:t>
      </w:r>
      <w:r>
        <w:t xml:space="preserve">и скорость нарастания выходного напряжения </w:t>
      </w:r>
      <w:r>
        <w:rPr>
          <w:position w:val="-32"/>
          <w:sz w:val="20"/>
        </w:rPr>
        <w:object w:dxaOrig="1160" w:dyaOrig="600">
          <v:shape id="_x0000_i1290" type="#_x0000_t75" style="width:57.75pt;height:30pt" o:ole="" fillcolor="window">
            <v:imagedata r:id="rId506" o:title=""/>
          </v:shape>
          <o:OLEObject Type="Embed" ProgID="Equation.3" ShapeID="_x0000_i1290" DrawAspect="Content" ObjectID="_1471380925" r:id="rId507"/>
        </w:object>
      </w:r>
      <w:r>
        <w:t>измеряются двумя способами.</w:t>
      </w:r>
    </w:p>
    <w:p w:rsidR="008C3A63" w:rsidRDefault="008C3A63">
      <w:pPr>
        <w:pStyle w:val="a4"/>
        <w:jc w:val="both"/>
      </w:pPr>
      <w:r>
        <w:t>а) При подаче на вход прямоугольных импульсов с генератора Г3-112 (режим "меандр")</w:t>
      </w:r>
    </w:p>
    <w:p w:rsidR="008C3A63" w:rsidRDefault="008C3A63">
      <w:pPr>
        <w:pStyle w:val="a4"/>
        <w:jc w:val="both"/>
        <w:rPr>
          <w:b/>
        </w:rPr>
      </w:pPr>
      <w:r>
        <w:t xml:space="preserve">На рис 7.7 иллюстрируется методика измерения времени нарастания выходного напряжения </w:t>
      </w:r>
      <w:r>
        <w:rPr>
          <w:lang w:val="en-US"/>
        </w:rPr>
        <w:t>t</w:t>
      </w:r>
      <w:r>
        <w:rPr>
          <w:sz w:val="44"/>
          <w:vertAlign w:val="subscript"/>
        </w:rPr>
        <w:t>нар</w:t>
      </w:r>
      <w:r>
        <w:t xml:space="preserve"> и скорости нарастания выходного напряжения </w:t>
      </w:r>
      <w:r>
        <w:rPr>
          <w:position w:val="-32"/>
          <w:sz w:val="20"/>
        </w:rPr>
        <w:object w:dxaOrig="1160" w:dyaOrig="600">
          <v:shape id="_x0000_i1291" type="#_x0000_t75" style="width:57.75pt;height:30pt" o:ole="" fillcolor="window">
            <v:imagedata r:id="rId508" o:title=""/>
          </v:shape>
          <o:OLEObject Type="Embed" ProgID="Equation.3" ShapeID="_x0000_i1291" DrawAspect="Content" ObjectID="_1471380926" r:id="rId509"/>
        </w:object>
      </w:r>
      <w:r>
        <w:t xml:space="preserve">. При этом </w:t>
      </w:r>
      <w:r>
        <w:rPr>
          <w:lang w:val="en-US"/>
        </w:rPr>
        <w:t>t</w:t>
      </w:r>
      <w:r>
        <w:rPr>
          <w:sz w:val="44"/>
          <w:vertAlign w:val="subscript"/>
        </w:rPr>
        <w:t>нар</w:t>
      </w:r>
      <w:r>
        <w:rPr>
          <w:sz w:val="44"/>
        </w:rPr>
        <w:t xml:space="preserve"> </w:t>
      </w:r>
      <w:r>
        <w:t xml:space="preserve">определяем как время, за которое выходное напряжение изменяется от уровня 0.1 до уровня 0.9 установившегося значения, а </w:t>
      </w:r>
      <w:r>
        <w:rPr>
          <w:position w:val="-32"/>
          <w:sz w:val="20"/>
        </w:rPr>
        <w:object w:dxaOrig="1160" w:dyaOrig="600">
          <v:shape id="_x0000_i1292" type="#_x0000_t75" style="width:57.75pt;height:30pt" o:ole="" fillcolor="window">
            <v:imagedata r:id="rId508" o:title=""/>
          </v:shape>
          <o:OLEObject Type="Embed" ProgID="Equation.3" ShapeID="_x0000_i1292" DrawAspect="Content" ObjectID="_1471380927" r:id="rId510"/>
        </w:object>
      </w:r>
      <w:r>
        <w:t xml:space="preserve">- как отношение приращения выходного напряжения к времени нарастания </w:t>
      </w:r>
      <w:r>
        <w:rPr>
          <w:lang w:val="en-US"/>
        </w:rPr>
        <w:t>t</w:t>
      </w:r>
      <w:r>
        <w:rPr>
          <w:sz w:val="44"/>
          <w:vertAlign w:val="subscript"/>
        </w:rPr>
        <w:t>нар</w:t>
      </w:r>
      <w:r>
        <w:t>,  за которое произошло это нарастание.</w:t>
      </w:r>
      <w:r>
        <w:rPr>
          <w:b/>
        </w:rPr>
        <w:t xml:space="preserve"> </w:t>
      </w:r>
    </w:p>
    <w:p w:rsidR="008C3A63" w:rsidRDefault="008C3A63">
      <w:pPr>
        <w:pStyle w:val="a4"/>
        <w:jc w:val="center"/>
        <w:rPr>
          <w:b/>
        </w:rPr>
      </w:pPr>
    </w:p>
    <w:bookmarkStart w:id="213" w:name="_MON_1013844096"/>
    <w:bookmarkStart w:id="214" w:name="_MON_1014287117"/>
    <w:bookmarkEnd w:id="213"/>
    <w:bookmarkEnd w:id="214"/>
    <w:bookmarkStart w:id="215" w:name="_MON_1013843581"/>
    <w:bookmarkEnd w:id="215"/>
    <w:p w:rsidR="008C3A63" w:rsidRDefault="008C3A63">
      <w:pPr>
        <w:pStyle w:val="a4"/>
        <w:jc w:val="center"/>
        <w:rPr>
          <w:b/>
          <w:lang w:val="en-US"/>
        </w:rPr>
      </w:pPr>
      <w:r>
        <w:rPr>
          <w:b/>
          <w:lang w:val="en-US"/>
        </w:rPr>
        <w:object w:dxaOrig="8941" w:dyaOrig="5601">
          <v:shape id="_x0000_i1293" type="#_x0000_t75" style="width:369pt;height:230.25pt" o:ole="" fillcolor="window">
            <v:imagedata r:id="rId511" o:title=""/>
          </v:shape>
          <o:OLEObject Type="Embed" ProgID="Word.Picture.8" ShapeID="_x0000_i1293" DrawAspect="Content" ObjectID="_1471380928" r:id="rId512"/>
        </w:object>
      </w:r>
    </w:p>
    <w:p w:rsidR="008C3A63" w:rsidRDefault="008C3A63">
      <w:pPr>
        <w:pStyle w:val="a5"/>
        <w:rPr>
          <w:b w:val="0"/>
        </w:rPr>
      </w:pPr>
      <w:r>
        <w:t xml:space="preserve">Рис. 7.7. Время нарастания  </w:t>
      </w:r>
      <w:r>
        <w:rPr>
          <w:lang w:val="en-US"/>
        </w:rPr>
        <w:t>t</w:t>
      </w:r>
      <w:r>
        <w:t xml:space="preserve"> </w:t>
      </w:r>
      <w:r>
        <w:rPr>
          <w:sz w:val="44"/>
          <w:vertAlign w:val="subscript"/>
        </w:rPr>
        <w:t>нар</w:t>
      </w:r>
      <w:r>
        <w:rPr>
          <w:sz w:val="26"/>
        </w:rPr>
        <w:t xml:space="preserve"> </w:t>
      </w:r>
      <w:r>
        <w:t>и</w:t>
      </w:r>
      <w:r>
        <w:rPr>
          <w:sz w:val="26"/>
        </w:rPr>
        <w:t xml:space="preserve"> </w:t>
      </w:r>
      <w:r>
        <w:t xml:space="preserve">скорость нарастания выходного напряжения </w:t>
      </w:r>
      <w:r>
        <w:rPr>
          <w:position w:val="-42"/>
          <w:sz w:val="20"/>
        </w:rPr>
        <w:object w:dxaOrig="2900" w:dyaOrig="900">
          <v:shape id="_x0000_i1294" type="#_x0000_t75" style="width:144.75pt;height:45pt" o:ole="" fillcolor="window">
            <v:imagedata r:id="rId513" o:title=""/>
          </v:shape>
          <o:OLEObject Type="Embed" ProgID="Equation.3" ShapeID="_x0000_i1294" DrawAspect="Content" ObjectID="_1471380929" r:id="rId514"/>
        </w:object>
      </w:r>
    </w:p>
    <w:p w:rsidR="008C3A63" w:rsidRDefault="008C3A63">
      <w:pPr>
        <w:pStyle w:val="a4"/>
        <w:jc w:val="both"/>
      </w:pPr>
    </w:p>
    <w:p w:rsidR="008C3A63" w:rsidRDefault="008C3A63">
      <w:pPr>
        <w:pStyle w:val="a4"/>
        <w:jc w:val="both"/>
      </w:pPr>
      <w:r>
        <w:t>б) При подаче на вход синусоидального сигнала</w:t>
      </w:r>
    </w:p>
    <w:p w:rsidR="008C3A63" w:rsidRDefault="008C3A63">
      <w:pPr>
        <w:pStyle w:val="a4"/>
        <w:jc w:val="both"/>
      </w:pPr>
      <w:r>
        <w:t xml:space="preserve">При подаче на вход усилителя с генератора Г3-112 синусоидального сигнала частоты, близкой к верхней граничной частоте </w:t>
      </w:r>
      <w:r>
        <w:rPr>
          <w:lang w:val="en-US"/>
        </w:rPr>
        <w:t>f</w:t>
      </w:r>
      <w:r>
        <w:rPr>
          <w:sz w:val="44"/>
          <w:vertAlign w:val="subscript"/>
        </w:rPr>
        <w:t>в</w:t>
      </w:r>
      <w:r>
        <w:rPr>
          <w:sz w:val="48"/>
          <w:vertAlign w:val="subscript"/>
        </w:rPr>
        <w:t>,</w:t>
      </w:r>
      <w:r>
        <w:rPr>
          <w:sz w:val="48"/>
        </w:rPr>
        <w:t xml:space="preserve"> </w:t>
      </w:r>
      <w:r>
        <w:t xml:space="preserve">измеряется максимально достижимая крутизна изменения синусоидального выходного сигнала в момент пересечения среднего уровня при увеличении амплитуды входного сигнала (см. рис.2.12). Обязательным условием при этом является то, что амплитуда входного сигнала не должна превышать </w:t>
      </w:r>
      <w:r>
        <w:rPr>
          <w:position w:val="-20"/>
          <w:sz w:val="20"/>
        </w:rPr>
        <w:object w:dxaOrig="1140" w:dyaOrig="480">
          <v:shape id="_x0000_i1295" type="#_x0000_t75" style="width:57pt;height:24pt" o:ole="" fillcolor="window">
            <v:imagedata r:id="rId515" o:title=""/>
          </v:shape>
          <o:OLEObject Type="Embed" ProgID="Equation.3" ShapeID="_x0000_i1295" DrawAspect="Content" ObjectID="_1471380930" r:id="rId516"/>
        </w:object>
      </w:r>
      <w:r>
        <w:t>.</w:t>
      </w:r>
    </w:p>
    <w:p w:rsidR="008C3A63" w:rsidRDefault="008C3A63">
      <w:pPr>
        <w:pStyle w:val="a4"/>
        <w:jc w:val="both"/>
      </w:pPr>
    </w:p>
    <w:p w:rsidR="008C3A63" w:rsidRDefault="008C3A63" w:rsidP="008C3A63">
      <w:pPr>
        <w:numPr>
          <w:ilvl w:val="0"/>
          <w:numId w:val="19"/>
        </w:numPr>
        <w:tabs>
          <w:tab w:val="clear" w:pos="360"/>
          <w:tab w:val="num" w:pos="927"/>
        </w:tabs>
        <w:ind w:left="567"/>
      </w:pPr>
      <w:r>
        <w:t>Измерение коэффициента ослабления синфазного сигнала</w:t>
      </w:r>
    </w:p>
    <w:p w:rsidR="008C3A63" w:rsidRDefault="008C3A63">
      <w:pPr>
        <w:pStyle w:val="a4"/>
        <w:jc w:val="both"/>
      </w:pPr>
      <w:r>
        <w:t xml:space="preserve">Методика измерения </w:t>
      </w:r>
      <w:r>
        <w:rPr>
          <w:position w:val="-28"/>
          <w:sz w:val="20"/>
          <w:lang w:val="en-US"/>
        </w:rPr>
        <w:object w:dxaOrig="960" w:dyaOrig="560">
          <v:shape id="_x0000_i1296" type="#_x0000_t75" style="width:48pt;height:27.75pt" o:ole="" fillcolor="window">
            <v:imagedata r:id="rId34" o:title=""/>
          </v:shape>
          <o:OLEObject Type="Embed" ProgID="Equation.3" ShapeID="_x0000_i1296" DrawAspect="Content" ObjectID="_1471380931" r:id="rId517"/>
        </w:object>
      </w:r>
      <w:r>
        <w:t xml:space="preserve">сводится к подключению на оба входа некоторого напряжения и измерению вызванного им выходного напряжения [7]. Используется схема с дифференциальным сбалансированным входом, приведенная на рис. 7.5. </w:t>
      </w:r>
    </w:p>
    <w:p w:rsidR="008C3A63" w:rsidRDefault="008C3A63">
      <w:pPr>
        <w:pStyle w:val="a4"/>
        <w:jc w:val="both"/>
      </w:pPr>
      <w:r>
        <w:t xml:space="preserve">Коэффициент передачи схемы по дифференциальному сигналу для измерения </w:t>
      </w:r>
      <w:r>
        <w:rPr>
          <w:position w:val="-28"/>
          <w:sz w:val="20"/>
          <w:lang w:val="en-US"/>
        </w:rPr>
        <w:object w:dxaOrig="960" w:dyaOrig="560">
          <v:shape id="_x0000_i1297" type="#_x0000_t75" style="width:48pt;height:27.75pt" o:ole="" fillcolor="window">
            <v:imagedata r:id="rId34" o:title=""/>
          </v:shape>
          <o:OLEObject Type="Embed" ProgID="Equation.3" ShapeID="_x0000_i1297" DrawAspect="Content" ObjectID="_1471380932" r:id="rId518"/>
        </w:object>
      </w:r>
      <w:r>
        <w:t>должен быть большим (не менее тысячи), поскольку коэффициент усиления синфазного сигнала мал. Ввиду того, что к обоим входам усилителя приложено одно и то же напряжение, выходное напряжение окажется небольшим и будет определяться значением коэффициента усиления синфазного сигнала усилителя. Так как здесь нет дифференциального входного напряжения, то коэффициент передачи усилителя, изображенного на схеме рис. 7.5, будет иметь вид</w:t>
      </w:r>
    </w:p>
    <w:p w:rsidR="008C3A63" w:rsidRDefault="008C3A63">
      <w:pPr>
        <w:pStyle w:val="a4"/>
        <w:jc w:val="center"/>
      </w:pPr>
      <w:r>
        <w:rPr>
          <w:position w:val="-52"/>
          <w:sz w:val="20"/>
        </w:rPr>
        <w:object w:dxaOrig="5300" w:dyaOrig="1200">
          <v:shape id="_x0000_i1298" type="#_x0000_t75" style="width:264.75pt;height:60pt" o:ole="" fillcolor="window">
            <v:imagedata r:id="rId519" o:title=""/>
          </v:shape>
          <o:OLEObject Type="Embed" ProgID="Equation.3" ShapeID="_x0000_i1298" DrawAspect="Content" ObjectID="_1471380933" r:id="rId520"/>
        </w:object>
      </w:r>
      <w:r>
        <w:t>,</w:t>
      </w:r>
    </w:p>
    <w:p w:rsidR="008C3A63" w:rsidRDefault="008C3A63">
      <w:pPr>
        <w:pStyle w:val="a4"/>
        <w:jc w:val="both"/>
      </w:pPr>
    </w:p>
    <w:p w:rsidR="008C3A63" w:rsidRDefault="008C3A63">
      <w:pPr>
        <w:pStyle w:val="a4"/>
        <w:jc w:val="both"/>
      </w:pPr>
      <w:r>
        <w:t xml:space="preserve">где  </w:t>
      </w:r>
      <w:r>
        <w:rPr>
          <w:position w:val="-12"/>
          <w:sz w:val="20"/>
        </w:rPr>
        <w:object w:dxaOrig="2240" w:dyaOrig="400">
          <v:shape id="_x0000_i1299" type="#_x0000_t75" style="width:111.75pt;height:20.25pt" o:ole="" fillcolor="window">
            <v:imagedata r:id="rId521" o:title=""/>
          </v:shape>
          <o:OLEObject Type="Embed" ProgID="Equation.3" ShapeID="_x0000_i1299" DrawAspect="Content" ObjectID="_1471380934" r:id="rId522"/>
        </w:object>
      </w:r>
      <w:r>
        <w:t>,</w:t>
      </w:r>
    </w:p>
    <w:p w:rsidR="008C3A63" w:rsidRDefault="008C3A63">
      <w:pPr>
        <w:pStyle w:val="a4"/>
        <w:jc w:val="both"/>
        <w:rPr>
          <w:vertAlign w:val="subscript"/>
        </w:rPr>
      </w:pPr>
      <w:r>
        <w:t xml:space="preserve">       </w:t>
      </w:r>
      <w:r>
        <w:rPr>
          <w:position w:val="-12"/>
        </w:rPr>
        <w:object w:dxaOrig="440" w:dyaOrig="400">
          <v:shape id="_x0000_i1300" type="#_x0000_t75" style="width:21.75pt;height:20.25pt" o:ole="" fillcolor="window">
            <v:imagedata r:id="rId523" o:title=""/>
          </v:shape>
          <o:OLEObject Type="Embed" ProgID="Equation.3" ShapeID="_x0000_i1300" DrawAspect="Content" ObjectID="_1471380935" r:id="rId524"/>
        </w:object>
      </w:r>
      <w:r>
        <w:t xml:space="preserve"> - коэффициент усиления ОУ без ОС.</w:t>
      </w:r>
    </w:p>
    <w:p w:rsidR="008C3A63" w:rsidRDefault="008C3A63">
      <w:pPr>
        <w:pStyle w:val="a4"/>
        <w:jc w:val="both"/>
      </w:pPr>
      <w:r>
        <w:t xml:space="preserve">Подставляя в первое выражение значение </w:t>
      </w:r>
      <w:r>
        <w:sym w:font="Symbol" w:char="F062"/>
      </w:r>
      <w:r>
        <w:t xml:space="preserve"> и разрешая это равенство относительно </w:t>
      </w:r>
      <w:r>
        <w:rPr>
          <w:position w:val="-28"/>
          <w:sz w:val="20"/>
          <w:lang w:val="en-US"/>
        </w:rPr>
        <w:object w:dxaOrig="960" w:dyaOrig="560">
          <v:shape id="_x0000_i1301" type="#_x0000_t75" style="width:48pt;height:27.75pt" o:ole="" fillcolor="window">
            <v:imagedata r:id="rId34" o:title=""/>
          </v:shape>
          <o:OLEObject Type="Embed" ProgID="Equation.3" ShapeID="_x0000_i1301" DrawAspect="Content" ObjectID="_1471380936" r:id="rId525"/>
        </w:object>
      </w:r>
      <w:r>
        <w:t xml:space="preserve">, при </w:t>
      </w:r>
      <w:r>
        <w:rPr>
          <w:position w:val="-12"/>
        </w:rPr>
        <w:object w:dxaOrig="1400" w:dyaOrig="400">
          <v:shape id="_x0000_i1302" type="#_x0000_t75" style="width:69.75pt;height:20.25pt" o:ole="" fillcolor="window">
            <v:imagedata r:id="rId526" o:title=""/>
          </v:shape>
          <o:OLEObject Type="Embed" ProgID="Equation.3" ShapeID="_x0000_i1302" DrawAspect="Content" ObjectID="_1471380937" r:id="rId527"/>
        </w:object>
      </w:r>
      <w:r>
        <w:t>получим</w:t>
      </w:r>
    </w:p>
    <w:p w:rsidR="008C3A63" w:rsidRDefault="008C3A63">
      <w:pPr>
        <w:pStyle w:val="a4"/>
        <w:jc w:val="center"/>
      </w:pPr>
      <w:r>
        <w:rPr>
          <w:position w:val="-28"/>
          <w:sz w:val="20"/>
          <w:lang w:val="en-US"/>
        </w:rPr>
        <w:object w:dxaOrig="960" w:dyaOrig="560">
          <v:shape id="_x0000_i1303" type="#_x0000_t75" style="width:48pt;height:27.75pt" o:ole="" fillcolor="window">
            <v:imagedata r:id="rId34" o:title=""/>
          </v:shape>
          <o:OLEObject Type="Embed" ProgID="Equation.3" ShapeID="_x0000_i1303" DrawAspect="Content" ObjectID="_1471380938" r:id="rId528"/>
        </w:object>
      </w:r>
      <w:r>
        <w:t xml:space="preserve">= </w:t>
      </w:r>
      <w:r>
        <w:rPr>
          <w:position w:val="-28"/>
          <w:sz w:val="20"/>
        </w:rPr>
        <w:object w:dxaOrig="4340" w:dyaOrig="560">
          <v:shape id="_x0000_i1304" type="#_x0000_t75" style="width:216.75pt;height:27.75pt" o:ole="" fillcolor="window">
            <v:imagedata r:id="rId529" o:title=""/>
          </v:shape>
          <o:OLEObject Type="Embed" ProgID="Equation.3" ShapeID="_x0000_i1304" DrawAspect="Content" ObjectID="_1471380939" r:id="rId530"/>
        </w:object>
      </w:r>
      <w:r>
        <w:t>.</w:t>
      </w:r>
    </w:p>
    <w:p w:rsidR="008C3A63" w:rsidRDefault="008C3A63"/>
    <w:p w:rsidR="008C3A63" w:rsidRDefault="008C3A63" w:rsidP="006066C5">
      <w:pPr>
        <w:pStyle w:val="1"/>
      </w:pPr>
      <w:bookmarkStart w:id="216" w:name="_Toc480945208"/>
      <w:r>
        <w:t>СОДЕРЖАНИЕ ОТЧЕТА</w:t>
      </w:r>
      <w:bookmarkEnd w:id="216"/>
    </w:p>
    <w:p w:rsidR="008C3A63" w:rsidRDefault="008C3A63">
      <w:pPr>
        <w:pStyle w:val="a4"/>
        <w:jc w:val="both"/>
      </w:pPr>
      <w:r>
        <w:t>Отчет по лабораторной работе должен содержать:</w:t>
      </w:r>
    </w:p>
    <w:p w:rsidR="008C3A63" w:rsidRDefault="008C3A63">
      <w:pPr>
        <w:pStyle w:val="a4"/>
        <w:jc w:val="both"/>
      </w:pPr>
      <w:r>
        <w:t>1. Цель работы.</w:t>
      </w:r>
    </w:p>
    <w:p w:rsidR="008C3A63" w:rsidRDefault="008C3A63">
      <w:pPr>
        <w:pStyle w:val="a4"/>
        <w:jc w:val="both"/>
      </w:pPr>
      <w:r>
        <w:t>2. Таблица паспортных параметров исследуемого ОУ.</w:t>
      </w:r>
    </w:p>
    <w:p w:rsidR="008C3A63" w:rsidRDefault="008C3A63">
      <w:pPr>
        <w:pStyle w:val="a4"/>
        <w:jc w:val="both"/>
      </w:pPr>
      <w:r>
        <w:t>3. Схемы измерительных установок.</w:t>
      </w:r>
    </w:p>
    <w:p w:rsidR="008C3A63" w:rsidRDefault="008C3A63">
      <w:pPr>
        <w:pStyle w:val="a4"/>
        <w:jc w:val="both"/>
      </w:pPr>
      <w:r>
        <w:t>4. Расчет величин элементов схем.</w:t>
      </w:r>
    </w:p>
    <w:p w:rsidR="008C3A63" w:rsidRDefault="008C3A63">
      <w:pPr>
        <w:pStyle w:val="a4"/>
        <w:jc w:val="both"/>
      </w:pPr>
      <w:r>
        <w:t>5. Таблица и графики экспериментальных зависимостей.</w:t>
      </w:r>
    </w:p>
    <w:p w:rsidR="008C3A63" w:rsidRDefault="008C3A63">
      <w:pPr>
        <w:pStyle w:val="a4"/>
        <w:jc w:val="both"/>
      </w:pPr>
      <w:r>
        <w:t>6. Анализ результатов эксперимента.</w:t>
      </w:r>
    </w:p>
    <w:p w:rsidR="008C3A63" w:rsidRDefault="008C3A63" w:rsidP="006066C5">
      <w:pPr>
        <w:pStyle w:val="1"/>
      </w:pPr>
      <w:bookmarkStart w:id="217" w:name="_Toc480945209"/>
      <w:r>
        <w:t>ВОПРОСЫ ДЛЯ САМОПРОВЕРКИ</w:t>
      </w:r>
      <w:bookmarkEnd w:id="217"/>
    </w:p>
    <w:p w:rsidR="008C3A63" w:rsidRDefault="008C3A63">
      <w:pPr>
        <w:pStyle w:val="a4"/>
        <w:jc w:val="both"/>
      </w:pPr>
      <w:r>
        <w:t>1. Дайте определение операционного усилителя. Перечислите достоинства ОУ в интегральном исполнении,  обеспечившие их широкое применение.</w:t>
      </w:r>
    </w:p>
    <w:p w:rsidR="008C3A63" w:rsidRDefault="008C3A63">
      <w:pPr>
        <w:pStyle w:val="a4"/>
        <w:jc w:val="both"/>
      </w:pPr>
      <w:r>
        <w:t>2. Сформулируйте цель и содержание данной лабораторной  работы.</w:t>
      </w:r>
    </w:p>
    <w:p w:rsidR="008C3A63" w:rsidRDefault="008C3A63">
      <w:pPr>
        <w:pStyle w:val="a4"/>
        <w:jc w:val="both"/>
      </w:pPr>
      <w:r>
        <w:t>3. Почему при отсутствии входного напряжения (входы заземлены) выходное напряжение ОУ (</w:t>
      </w:r>
      <w:r>
        <w:rPr>
          <w:position w:val="-20"/>
          <w:sz w:val="20"/>
        </w:rPr>
        <w:object w:dxaOrig="980" w:dyaOrig="480">
          <v:shape id="_x0000_i1305" type="#_x0000_t75" style="width:48.75pt;height:24pt" o:ole="" fillcolor="window">
            <v:imagedata r:id="rId531" o:title=""/>
          </v:shape>
          <o:OLEObject Type="Embed" ProgID="Equation.3" ShapeID="_x0000_i1305" DrawAspect="Content" ObjectID="_1471380940" r:id="rId532"/>
        </w:object>
      </w:r>
      <w:r>
        <w:t xml:space="preserve">), как правило, не равно нулю. Какие меры предпринимают для уменьшения </w:t>
      </w:r>
      <w:r>
        <w:rPr>
          <w:position w:val="-20"/>
          <w:sz w:val="20"/>
        </w:rPr>
        <w:object w:dxaOrig="980" w:dyaOrig="480">
          <v:shape id="_x0000_i1306" type="#_x0000_t75" style="width:48.75pt;height:24pt" o:ole="" fillcolor="window">
            <v:imagedata r:id="rId533" o:title=""/>
          </v:shape>
          <o:OLEObject Type="Embed" ProgID="Equation.3" ShapeID="_x0000_i1306" DrawAspect="Content" ObjectID="_1471380941" r:id="rId534"/>
        </w:object>
      </w:r>
      <w:r>
        <w:t>?</w:t>
      </w:r>
    </w:p>
    <w:p w:rsidR="008C3A63" w:rsidRDefault="008C3A63">
      <w:pPr>
        <w:pStyle w:val="a4"/>
        <w:jc w:val="both"/>
      </w:pPr>
      <w:r>
        <w:t xml:space="preserve">4. Нарисуйте передаточную характеристику ОУ. Укажите на ней </w:t>
      </w:r>
      <w:r>
        <w:rPr>
          <w:position w:val="-20"/>
          <w:sz w:val="20"/>
        </w:rPr>
        <w:object w:dxaOrig="940" w:dyaOrig="480">
          <v:shape id="_x0000_i1307" type="#_x0000_t75" style="width:47.25pt;height:24pt" o:ole="" fillcolor="window">
            <v:imagedata r:id="rId535" o:title=""/>
          </v:shape>
          <o:OLEObject Type="Embed" ProgID="Equation.3" ShapeID="_x0000_i1307" DrawAspect="Content" ObjectID="_1471380942" r:id="rId536"/>
        </w:object>
      </w:r>
      <w:r>
        <w:t xml:space="preserve">, </w:t>
      </w:r>
      <w:r>
        <w:rPr>
          <w:position w:val="-20"/>
          <w:sz w:val="20"/>
        </w:rPr>
        <w:object w:dxaOrig="1140" w:dyaOrig="480">
          <v:shape id="_x0000_i1308" type="#_x0000_t75" style="width:57pt;height:24pt" o:ole="" fillcolor="window">
            <v:imagedata r:id="rId428" o:title=""/>
          </v:shape>
          <o:OLEObject Type="Embed" ProgID="Equation.3" ShapeID="_x0000_i1308" DrawAspect="Content" ObjectID="_1471380943" r:id="rId537"/>
        </w:object>
      </w:r>
      <w:r>
        <w:t xml:space="preserve">. Определите по ней </w:t>
      </w:r>
      <w:r>
        <w:rPr>
          <w:position w:val="-12"/>
          <w:sz w:val="20"/>
        </w:rPr>
        <w:object w:dxaOrig="440" w:dyaOrig="400">
          <v:shape id="_x0000_i1309" type="#_x0000_t75" style="width:21.75pt;height:20.25pt" o:ole="" fillcolor="window">
            <v:imagedata r:id="rId538" o:title=""/>
          </v:shape>
          <o:OLEObject Type="Embed" ProgID="Equation.3" ShapeID="_x0000_i1309" DrawAspect="Content" ObjectID="_1471380944" r:id="rId539"/>
        </w:object>
      </w:r>
      <w:r>
        <w:t>.</w:t>
      </w:r>
    </w:p>
    <w:p w:rsidR="008C3A63" w:rsidRDefault="008C3A63">
      <w:pPr>
        <w:pStyle w:val="a4"/>
        <w:jc w:val="both"/>
      </w:pPr>
      <w:r>
        <w:t xml:space="preserve">5. Нарисуйте частотную характеристику ОУ. Укажите на ней частоты </w:t>
      </w:r>
      <w:r>
        <w:rPr>
          <w:position w:val="-14"/>
          <w:sz w:val="20"/>
        </w:rPr>
        <w:object w:dxaOrig="1300" w:dyaOrig="420">
          <v:shape id="_x0000_i1310" type="#_x0000_t75" style="width:65.25pt;height:21pt" o:ole="" fillcolor="window">
            <v:imagedata r:id="rId540" o:title=""/>
          </v:shape>
          <o:OLEObject Type="Embed" ProgID="Equation.3" ShapeID="_x0000_i1310" DrawAspect="Content" ObjectID="_1471380945" r:id="rId541"/>
        </w:object>
      </w:r>
    </w:p>
    <w:p w:rsidR="008C3A63" w:rsidRDefault="008C3A63">
      <w:pPr>
        <w:pStyle w:val="a4"/>
        <w:jc w:val="both"/>
      </w:pPr>
      <w:r>
        <w:t>6. Поясните связь фазовой и частотной характеристик ОУ.</w:t>
      </w:r>
    </w:p>
    <w:p w:rsidR="008C3A63" w:rsidRDefault="008C3A63">
      <w:pPr>
        <w:pStyle w:val="a4"/>
        <w:jc w:val="both"/>
      </w:pPr>
      <w:r>
        <w:t>7. Поясните условия, при которых ОУ может самовозбуждаться. Каковы пути устранения самовозбуждения?</w:t>
      </w:r>
    </w:p>
    <w:p w:rsidR="008C3A63" w:rsidRDefault="008C3A63">
      <w:pPr>
        <w:pStyle w:val="a4"/>
        <w:jc w:val="both"/>
      </w:pPr>
      <w:r>
        <w:t>8. Нарисуйте масштабный усилитель на ОУ. Поясните соображения по выбору величин его элементов. Поясните, как зависит его коэффициент усиления от выходного сопротивления источника сигнала.</w:t>
      </w:r>
    </w:p>
    <w:p w:rsidR="008C3A63" w:rsidRDefault="008C3A63" w:rsidP="006066C5">
      <w:pPr>
        <w:pStyle w:val="1"/>
      </w:pPr>
      <w:r>
        <w:t xml:space="preserve">СПИСОК </w:t>
      </w:r>
      <w:bookmarkStart w:id="218" w:name="_Toc480945210"/>
      <w:r>
        <w:t>ЛИТЕРАТУР</w:t>
      </w:r>
      <w:bookmarkEnd w:id="218"/>
      <w:r>
        <w:t>Ы</w:t>
      </w:r>
    </w:p>
    <w:p w:rsidR="008C3A63" w:rsidRDefault="008C3A63">
      <w:pPr>
        <w:pStyle w:val="a4"/>
        <w:numPr>
          <w:ilvl w:val="0"/>
          <w:numId w:val="12"/>
        </w:numPr>
        <w:jc w:val="both"/>
      </w:pPr>
      <w:r>
        <w:t xml:space="preserve">Павлов В.Н., Ногин В.Н. Схемотехника аналоговых электронных устройств: Учебник для вузов. М.: Радио и связь, </w:t>
      </w:r>
      <w:r w:rsidR="00FA3356">
        <w:t>200</w:t>
      </w:r>
      <w:r>
        <w:t>7. 320 с.</w:t>
      </w:r>
    </w:p>
    <w:p w:rsidR="008C3A63" w:rsidRDefault="008C3A63">
      <w:pPr>
        <w:pStyle w:val="a4"/>
        <w:numPr>
          <w:ilvl w:val="0"/>
          <w:numId w:val="12"/>
        </w:numPr>
        <w:jc w:val="both"/>
      </w:pPr>
      <w:r>
        <w:t xml:space="preserve">Ногин В.Н. Аналоговые электронные устройства. М.: Радио и связь, </w:t>
      </w:r>
      <w:r w:rsidR="00FA3356">
        <w:t>200</w:t>
      </w:r>
      <w:r>
        <w:t>1. 304 с.</w:t>
      </w:r>
    </w:p>
    <w:p w:rsidR="008C3A63" w:rsidRDefault="008C3A63">
      <w:pPr>
        <w:pStyle w:val="a4"/>
        <w:numPr>
          <w:ilvl w:val="0"/>
          <w:numId w:val="12"/>
        </w:numPr>
        <w:jc w:val="both"/>
      </w:pPr>
      <w:r>
        <w:t xml:space="preserve">Алексенко А.Г.,  Коломбет Е.А., Стародуб Г.И. Применение прецизионных аналоговых микросхем. М.: Радио и связь, </w:t>
      </w:r>
      <w:r w:rsidR="00FA3356">
        <w:t>200</w:t>
      </w:r>
      <w:r>
        <w:t>5. 256 с.</w:t>
      </w:r>
    </w:p>
    <w:p w:rsidR="008C3A63" w:rsidRDefault="008C3A63">
      <w:pPr>
        <w:pStyle w:val="a4"/>
        <w:numPr>
          <w:ilvl w:val="0"/>
          <w:numId w:val="12"/>
        </w:numPr>
        <w:tabs>
          <w:tab w:val="clear" w:pos="9639"/>
          <w:tab w:val="left" w:pos="993"/>
        </w:tabs>
        <w:jc w:val="both"/>
      </w:pPr>
      <w:r>
        <w:t xml:space="preserve">Свирид В.Л. Микросхемотехника аналоговых электронных устройств. Минск: Дизайн ПРО, </w:t>
      </w:r>
      <w:r w:rsidR="00FA3356">
        <w:t>200</w:t>
      </w:r>
      <w:r>
        <w:t>8. 256 с.</w:t>
      </w:r>
    </w:p>
    <w:p w:rsidR="008C3A63" w:rsidRDefault="008C3A63">
      <w:pPr>
        <w:pStyle w:val="a4"/>
        <w:numPr>
          <w:ilvl w:val="0"/>
          <w:numId w:val="12"/>
        </w:numPr>
        <w:tabs>
          <w:tab w:val="clear" w:pos="9639"/>
          <w:tab w:val="left" w:pos="993"/>
        </w:tabs>
        <w:jc w:val="both"/>
        <w:sectPr w:rsidR="008C3A63">
          <w:footerReference w:type="even" r:id="rId542"/>
          <w:footerReference w:type="default" r:id="rId543"/>
          <w:pgSz w:w="11907" w:h="16840" w:code="9"/>
          <w:pgMar w:top="1134" w:right="1134" w:bottom="1134" w:left="1134" w:header="720" w:footer="720" w:gutter="0"/>
          <w:pgNumType w:start="1"/>
          <w:cols w:space="720"/>
          <w:titlePg/>
        </w:sectPr>
      </w:pPr>
    </w:p>
    <w:p w:rsidR="008C3A63" w:rsidRDefault="008C3A63">
      <w:pPr>
        <w:pStyle w:val="5"/>
        <w:jc w:val="right"/>
      </w:pPr>
      <w:bookmarkStart w:id="219" w:name="_Toc480945211"/>
      <w:r>
        <w:t>ПРИЛОЖЕНИЕ 1</w:t>
      </w:r>
      <w:bookmarkEnd w:id="219"/>
    </w:p>
    <w:p w:rsidR="008C3A63" w:rsidRDefault="008C3A63"/>
    <w:p w:rsidR="008C3A63" w:rsidRDefault="008C3A63">
      <w:pPr>
        <w:pStyle w:val="8"/>
        <w:jc w:val="center"/>
      </w:pPr>
      <w:r>
        <w:t>Основные параметры операционного усилителя  140 УД8</w:t>
      </w:r>
    </w:p>
    <w:p w:rsidR="008C3A63" w:rsidRDefault="008C3A63">
      <w:pPr>
        <w:pStyle w:val="a4"/>
        <w:jc w:val="both"/>
      </w:pPr>
      <w: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96"/>
        <w:gridCol w:w="4394"/>
        <w:gridCol w:w="1417"/>
        <w:gridCol w:w="1418"/>
        <w:gridCol w:w="2126"/>
      </w:tblGrid>
      <w:tr w:rsidR="008C3A63">
        <w:tc>
          <w:tcPr>
            <w:tcW w:w="496" w:type="dxa"/>
          </w:tcPr>
          <w:p w:rsidR="008C3A63" w:rsidRDefault="008C3A63">
            <w:pPr>
              <w:pStyle w:val="a4"/>
              <w:ind w:firstLine="0"/>
              <w:jc w:val="both"/>
            </w:pPr>
            <w:r>
              <w:t>№</w:t>
            </w:r>
          </w:p>
          <w:p w:rsidR="008C3A63" w:rsidRDefault="008C3A63">
            <w:pPr>
              <w:pStyle w:val="a4"/>
              <w:ind w:firstLine="0"/>
              <w:jc w:val="both"/>
            </w:pPr>
            <w:r>
              <w:rPr>
                <w:sz w:val="24"/>
              </w:rPr>
              <w:t>п/п</w:t>
            </w:r>
          </w:p>
        </w:tc>
        <w:tc>
          <w:tcPr>
            <w:tcW w:w="4394" w:type="dxa"/>
          </w:tcPr>
          <w:p w:rsidR="008C3A63" w:rsidRDefault="008C3A63">
            <w:pPr>
              <w:pStyle w:val="a4"/>
              <w:ind w:firstLine="0"/>
              <w:jc w:val="center"/>
            </w:pPr>
            <w:r>
              <w:t>Наименование</w:t>
            </w:r>
          </w:p>
        </w:tc>
        <w:tc>
          <w:tcPr>
            <w:tcW w:w="1417" w:type="dxa"/>
          </w:tcPr>
          <w:p w:rsidR="008C3A63" w:rsidRDefault="008C3A63">
            <w:pPr>
              <w:pStyle w:val="a4"/>
              <w:ind w:firstLine="0"/>
              <w:jc w:val="center"/>
            </w:pPr>
            <w:r>
              <w:t>140УД8А</w:t>
            </w:r>
          </w:p>
        </w:tc>
        <w:tc>
          <w:tcPr>
            <w:tcW w:w="1418" w:type="dxa"/>
          </w:tcPr>
          <w:p w:rsidR="008C3A63" w:rsidRDefault="008C3A63">
            <w:pPr>
              <w:pStyle w:val="a4"/>
              <w:ind w:firstLine="0"/>
              <w:jc w:val="center"/>
            </w:pPr>
            <w:r>
              <w:t>140УД8Б</w:t>
            </w:r>
          </w:p>
        </w:tc>
        <w:tc>
          <w:tcPr>
            <w:tcW w:w="2126" w:type="dxa"/>
          </w:tcPr>
          <w:p w:rsidR="008C3A63" w:rsidRDefault="008C3A63">
            <w:pPr>
              <w:pStyle w:val="a4"/>
              <w:ind w:firstLine="0"/>
              <w:jc w:val="center"/>
            </w:pPr>
            <w:r>
              <w:t>Режим</w:t>
            </w:r>
          </w:p>
          <w:p w:rsidR="008C3A63" w:rsidRDefault="008C3A63">
            <w:pPr>
              <w:pStyle w:val="a4"/>
              <w:ind w:firstLine="0"/>
              <w:jc w:val="center"/>
            </w:pPr>
            <w:r>
              <w:t>измерения</w:t>
            </w:r>
          </w:p>
        </w:tc>
      </w:tr>
      <w:tr w:rsidR="008C3A63">
        <w:tc>
          <w:tcPr>
            <w:tcW w:w="496" w:type="dxa"/>
          </w:tcPr>
          <w:p w:rsidR="008C3A63" w:rsidRDefault="008C3A63">
            <w:pPr>
              <w:pStyle w:val="a4"/>
              <w:ind w:firstLine="0"/>
              <w:jc w:val="both"/>
            </w:pPr>
            <w:r>
              <w:t>1</w:t>
            </w:r>
          </w:p>
        </w:tc>
        <w:tc>
          <w:tcPr>
            <w:tcW w:w="4394" w:type="dxa"/>
          </w:tcPr>
          <w:p w:rsidR="008C3A63" w:rsidRDefault="008C3A63">
            <w:pPr>
              <w:pStyle w:val="a4"/>
              <w:ind w:firstLine="0"/>
              <w:jc w:val="both"/>
            </w:pPr>
            <w:r>
              <w:t>Коэффициент усиления по напряжению,</w:t>
            </w:r>
            <w:r>
              <w:rPr>
                <w:position w:val="-4"/>
              </w:rPr>
              <w:object w:dxaOrig="300" w:dyaOrig="279">
                <v:shape id="_x0000_i1311" type="#_x0000_t75" style="width:15pt;height:14.25pt" o:ole="">
                  <v:imagedata r:id="rId544" o:title=""/>
                </v:shape>
                <o:OLEObject Type="Embed" ProgID="Equation.2" ShapeID="_x0000_i1311" DrawAspect="Content" ObjectID="_1471380946" r:id="rId545"/>
              </w:object>
            </w:r>
            <w:r>
              <w:t>, В/мВ</w:t>
            </w:r>
          </w:p>
        </w:tc>
        <w:tc>
          <w:tcPr>
            <w:tcW w:w="1417" w:type="dxa"/>
          </w:tcPr>
          <w:p w:rsidR="008C3A63" w:rsidRDefault="008C3A63">
            <w:pPr>
              <w:pStyle w:val="a4"/>
              <w:ind w:firstLine="0"/>
              <w:jc w:val="center"/>
            </w:pPr>
            <w:r>
              <w:t>50</w:t>
            </w:r>
          </w:p>
        </w:tc>
        <w:tc>
          <w:tcPr>
            <w:tcW w:w="1418" w:type="dxa"/>
          </w:tcPr>
          <w:p w:rsidR="008C3A63" w:rsidRDefault="008C3A63">
            <w:pPr>
              <w:pStyle w:val="a4"/>
              <w:ind w:firstLine="0"/>
              <w:jc w:val="center"/>
            </w:pPr>
          </w:p>
        </w:tc>
        <w:tc>
          <w:tcPr>
            <w:tcW w:w="2126" w:type="dxa"/>
          </w:tcPr>
          <w:p w:rsidR="008C3A63" w:rsidRDefault="008C3A63">
            <w:pPr>
              <w:pStyle w:val="a4"/>
              <w:ind w:firstLine="0"/>
              <w:jc w:val="both"/>
            </w:pPr>
            <w:r>
              <w:rPr>
                <w:position w:val="-12"/>
              </w:rPr>
              <w:object w:dxaOrig="460" w:dyaOrig="400">
                <v:shape id="_x0000_i1312" type="#_x0000_t75" style="width:23.25pt;height:20.25pt" o:ole="">
                  <v:imagedata r:id="rId546" o:title=""/>
                </v:shape>
                <o:OLEObject Type="Embed" ProgID="Equation.2" ShapeID="_x0000_i1312" DrawAspect="Content" ObjectID="_1471380947" r:id="rId547"/>
              </w:object>
            </w:r>
            <w:r>
              <w:t>=5 кОм</w:t>
            </w:r>
          </w:p>
        </w:tc>
      </w:tr>
      <w:tr w:rsidR="008C3A63">
        <w:tc>
          <w:tcPr>
            <w:tcW w:w="496" w:type="dxa"/>
          </w:tcPr>
          <w:p w:rsidR="008C3A63" w:rsidRDefault="008C3A63">
            <w:pPr>
              <w:pStyle w:val="a4"/>
              <w:ind w:firstLine="0"/>
              <w:jc w:val="both"/>
            </w:pPr>
            <w:r>
              <w:t>2</w:t>
            </w:r>
          </w:p>
        </w:tc>
        <w:tc>
          <w:tcPr>
            <w:tcW w:w="4394" w:type="dxa"/>
          </w:tcPr>
          <w:p w:rsidR="008C3A63" w:rsidRDefault="008C3A63">
            <w:pPr>
              <w:pStyle w:val="a4"/>
              <w:ind w:firstLine="0"/>
              <w:jc w:val="both"/>
            </w:pPr>
            <w:r>
              <w:t>Граничная частота единичного усиления,</w:t>
            </w:r>
            <w:r>
              <w:rPr>
                <w:position w:val="-12"/>
              </w:rPr>
              <w:object w:dxaOrig="260" w:dyaOrig="380">
                <v:shape id="_x0000_i1313" type="#_x0000_t75" style="width:12.75pt;height:18.75pt" o:ole="" fillcolor="window">
                  <v:imagedata r:id="rId548" o:title=""/>
                </v:shape>
                <o:OLEObject Type="Embed" ProgID="Equation.3" ShapeID="_x0000_i1313" DrawAspect="Content" ObjectID="_1471380948" r:id="rId549"/>
              </w:object>
            </w:r>
            <w:r>
              <w:t>, МГц</w:t>
            </w:r>
          </w:p>
        </w:tc>
        <w:tc>
          <w:tcPr>
            <w:tcW w:w="1417" w:type="dxa"/>
          </w:tcPr>
          <w:p w:rsidR="008C3A63" w:rsidRDefault="008C3A63">
            <w:pPr>
              <w:pStyle w:val="a4"/>
              <w:ind w:firstLine="0"/>
              <w:jc w:val="center"/>
            </w:pPr>
            <w:r>
              <w:t>1.0</w:t>
            </w:r>
          </w:p>
        </w:tc>
        <w:tc>
          <w:tcPr>
            <w:tcW w:w="1418" w:type="dxa"/>
          </w:tcPr>
          <w:p w:rsidR="008C3A63" w:rsidRDefault="008C3A63">
            <w:pPr>
              <w:pStyle w:val="a4"/>
              <w:ind w:firstLine="0"/>
              <w:jc w:val="center"/>
            </w:pPr>
            <w:r>
              <w:t>1.0</w:t>
            </w:r>
          </w:p>
        </w:tc>
        <w:tc>
          <w:tcPr>
            <w:tcW w:w="2126" w:type="dxa"/>
          </w:tcPr>
          <w:p w:rsidR="008C3A63" w:rsidRDefault="008C3A63">
            <w:pPr>
              <w:pStyle w:val="a4"/>
              <w:ind w:firstLine="0"/>
              <w:jc w:val="both"/>
            </w:pPr>
            <w:r>
              <w:t xml:space="preserve">На уровне </w:t>
            </w:r>
            <w:r>
              <w:rPr>
                <w:position w:val="-12"/>
              </w:rPr>
              <w:object w:dxaOrig="499" w:dyaOrig="400">
                <v:shape id="_x0000_i1314" type="#_x0000_t75" style="width:24.75pt;height:20.25pt" o:ole="">
                  <v:imagedata r:id="rId550" o:title=""/>
                </v:shape>
                <o:OLEObject Type="Embed" ProgID="Equation.2" ShapeID="_x0000_i1314" DrawAspect="Content" ObjectID="_1471380949" r:id="rId551"/>
              </w:object>
            </w:r>
            <w:r>
              <w:t xml:space="preserve">=3 дБ </w:t>
            </w:r>
          </w:p>
        </w:tc>
      </w:tr>
      <w:tr w:rsidR="008C3A63">
        <w:tc>
          <w:tcPr>
            <w:tcW w:w="496" w:type="dxa"/>
          </w:tcPr>
          <w:p w:rsidR="008C3A63" w:rsidRDefault="008C3A63">
            <w:pPr>
              <w:pStyle w:val="a4"/>
              <w:ind w:firstLine="0"/>
              <w:jc w:val="both"/>
            </w:pPr>
            <w:r>
              <w:t>3</w:t>
            </w:r>
          </w:p>
        </w:tc>
        <w:tc>
          <w:tcPr>
            <w:tcW w:w="4394" w:type="dxa"/>
          </w:tcPr>
          <w:p w:rsidR="008C3A63" w:rsidRDefault="008C3A63">
            <w:pPr>
              <w:pStyle w:val="a4"/>
              <w:ind w:firstLine="0"/>
              <w:jc w:val="both"/>
            </w:pPr>
            <w:r>
              <w:t>Скорость нарастания выходного напряжения,</w:t>
            </w:r>
            <w:r>
              <w:rPr>
                <w:position w:val="-18"/>
              </w:rPr>
              <w:object w:dxaOrig="780" w:dyaOrig="460">
                <v:shape id="_x0000_i1315" type="#_x0000_t75" style="width:39pt;height:23.25pt" o:ole="">
                  <v:imagedata r:id="rId552" o:title=""/>
                </v:shape>
                <o:OLEObject Type="Embed" ProgID="Equation.2" ShapeID="_x0000_i1315" DrawAspect="Content" ObjectID="_1471380950" r:id="rId553"/>
              </w:object>
            </w:r>
            <w:r>
              <w:t>, В/мкс</w:t>
            </w:r>
          </w:p>
        </w:tc>
        <w:tc>
          <w:tcPr>
            <w:tcW w:w="1417" w:type="dxa"/>
          </w:tcPr>
          <w:p w:rsidR="008C3A63" w:rsidRDefault="008C3A63">
            <w:pPr>
              <w:pStyle w:val="a4"/>
              <w:ind w:firstLine="0"/>
              <w:jc w:val="center"/>
            </w:pPr>
            <w:r>
              <w:t>2</w:t>
            </w:r>
          </w:p>
        </w:tc>
        <w:tc>
          <w:tcPr>
            <w:tcW w:w="1418" w:type="dxa"/>
          </w:tcPr>
          <w:p w:rsidR="008C3A63" w:rsidRDefault="008C3A63">
            <w:pPr>
              <w:pStyle w:val="a4"/>
              <w:ind w:firstLine="0"/>
              <w:jc w:val="center"/>
            </w:pPr>
            <w:r>
              <w:t>5</w:t>
            </w:r>
          </w:p>
        </w:tc>
        <w:tc>
          <w:tcPr>
            <w:tcW w:w="2126" w:type="dxa"/>
          </w:tcPr>
          <w:p w:rsidR="008C3A63" w:rsidRDefault="008C3A63">
            <w:pPr>
              <w:pStyle w:val="a4"/>
              <w:ind w:firstLine="0"/>
              <w:jc w:val="both"/>
            </w:pPr>
          </w:p>
        </w:tc>
      </w:tr>
      <w:tr w:rsidR="008C3A63">
        <w:tc>
          <w:tcPr>
            <w:tcW w:w="496" w:type="dxa"/>
          </w:tcPr>
          <w:p w:rsidR="008C3A63" w:rsidRDefault="008C3A63">
            <w:pPr>
              <w:pStyle w:val="a4"/>
              <w:ind w:firstLine="0"/>
              <w:jc w:val="both"/>
            </w:pPr>
            <w:r>
              <w:t>4</w:t>
            </w:r>
          </w:p>
        </w:tc>
        <w:tc>
          <w:tcPr>
            <w:tcW w:w="4394" w:type="dxa"/>
          </w:tcPr>
          <w:p w:rsidR="008C3A63" w:rsidRDefault="008C3A63">
            <w:pPr>
              <w:pStyle w:val="a4"/>
              <w:ind w:firstLine="0"/>
              <w:jc w:val="both"/>
            </w:pPr>
            <w:r>
              <w:t xml:space="preserve">Входной ток, </w:t>
            </w:r>
            <w:r>
              <w:rPr>
                <w:position w:val="-12"/>
              </w:rPr>
              <w:object w:dxaOrig="480" w:dyaOrig="400">
                <v:shape id="_x0000_i1316" type="#_x0000_t75" style="width:24pt;height:20.25pt" o:ole="">
                  <v:imagedata r:id="rId554" o:title=""/>
                </v:shape>
                <o:OLEObject Type="Embed" ProgID="Equation.2" ShapeID="_x0000_i1316" DrawAspect="Content" ObjectID="_1471380951" r:id="rId555"/>
              </w:object>
            </w:r>
            <w:r>
              <w:t>, мкА</w:t>
            </w:r>
          </w:p>
        </w:tc>
        <w:tc>
          <w:tcPr>
            <w:tcW w:w="1417" w:type="dxa"/>
          </w:tcPr>
          <w:p w:rsidR="008C3A63" w:rsidRDefault="008C3A63">
            <w:pPr>
              <w:pStyle w:val="a4"/>
              <w:ind w:firstLine="0"/>
              <w:jc w:val="center"/>
            </w:pPr>
            <w:r>
              <w:rPr>
                <w:position w:val="-4"/>
              </w:rPr>
              <w:object w:dxaOrig="900" w:dyaOrig="420">
                <v:shape id="_x0000_i1317" type="#_x0000_t75" style="width:39.75pt;height:18.75pt" o:ole="">
                  <v:imagedata r:id="rId556" o:title=""/>
                </v:shape>
                <o:OLEObject Type="Embed" ProgID="Equation.2" ShapeID="_x0000_i1317" DrawAspect="Content" ObjectID="_1471380952" r:id="rId557"/>
              </w:object>
            </w:r>
          </w:p>
        </w:tc>
        <w:tc>
          <w:tcPr>
            <w:tcW w:w="1418" w:type="dxa"/>
          </w:tcPr>
          <w:p w:rsidR="008C3A63" w:rsidRDefault="008C3A63">
            <w:pPr>
              <w:pStyle w:val="a4"/>
              <w:ind w:firstLine="0"/>
              <w:jc w:val="center"/>
            </w:pPr>
            <w:r>
              <w:rPr>
                <w:position w:val="-4"/>
              </w:rPr>
              <w:object w:dxaOrig="560" w:dyaOrig="380">
                <v:shape id="_x0000_i1318" type="#_x0000_t75" style="width:24.75pt;height:16.5pt" o:ole="">
                  <v:imagedata r:id="rId558" o:title=""/>
                </v:shape>
                <o:OLEObject Type="Embed" ProgID="Equation.2" ShapeID="_x0000_i1318" DrawAspect="Content" ObjectID="_1471380953" r:id="rId559"/>
              </w:object>
            </w:r>
          </w:p>
        </w:tc>
        <w:tc>
          <w:tcPr>
            <w:tcW w:w="2126" w:type="dxa"/>
          </w:tcPr>
          <w:p w:rsidR="008C3A63" w:rsidRDefault="008C3A63">
            <w:pPr>
              <w:pStyle w:val="a4"/>
              <w:ind w:firstLine="0"/>
              <w:jc w:val="both"/>
            </w:pPr>
          </w:p>
        </w:tc>
      </w:tr>
      <w:tr w:rsidR="008C3A63">
        <w:tc>
          <w:tcPr>
            <w:tcW w:w="496" w:type="dxa"/>
          </w:tcPr>
          <w:p w:rsidR="008C3A63" w:rsidRDefault="008C3A63">
            <w:pPr>
              <w:pStyle w:val="a4"/>
              <w:ind w:firstLine="0"/>
              <w:jc w:val="both"/>
            </w:pPr>
            <w:r>
              <w:t>5</w:t>
            </w:r>
          </w:p>
        </w:tc>
        <w:tc>
          <w:tcPr>
            <w:tcW w:w="4394" w:type="dxa"/>
          </w:tcPr>
          <w:p w:rsidR="008C3A63" w:rsidRDefault="008C3A63">
            <w:pPr>
              <w:pStyle w:val="a4"/>
              <w:ind w:firstLine="0"/>
              <w:jc w:val="both"/>
            </w:pPr>
            <w:r>
              <w:t>Максимальное входное синфазное напряжение,</w:t>
            </w:r>
            <w:r>
              <w:rPr>
                <w:position w:val="-18"/>
              </w:rPr>
              <w:object w:dxaOrig="1359" w:dyaOrig="460">
                <v:shape id="_x0000_i1319" type="#_x0000_t75" style="width:68.25pt;height:23.25pt" o:ole="">
                  <v:imagedata r:id="rId560" o:title=""/>
                </v:shape>
                <o:OLEObject Type="Embed" ProgID="Equation.2" ShapeID="_x0000_i1319" DrawAspect="Content" ObjectID="_1471380954" r:id="rId561"/>
              </w:object>
            </w:r>
            <w:r>
              <w:t>, В</w:t>
            </w:r>
          </w:p>
        </w:tc>
        <w:tc>
          <w:tcPr>
            <w:tcW w:w="1417" w:type="dxa"/>
          </w:tcPr>
          <w:p w:rsidR="008C3A63" w:rsidRDefault="008C3A63">
            <w:pPr>
              <w:pStyle w:val="a4"/>
              <w:ind w:firstLine="0"/>
              <w:jc w:val="center"/>
            </w:pPr>
            <w:r>
              <w:t>10</w:t>
            </w:r>
          </w:p>
        </w:tc>
        <w:tc>
          <w:tcPr>
            <w:tcW w:w="1418" w:type="dxa"/>
          </w:tcPr>
          <w:p w:rsidR="008C3A63" w:rsidRDefault="008C3A63">
            <w:pPr>
              <w:pStyle w:val="a4"/>
              <w:ind w:firstLine="0"/>
              <w:jc w:val="center"/>
            </w:pPr>
            <w:r>
              <w:t>10</w:t>
            </w:r>
          </w:p>
        </w:tc>
        <w:tc>
          <w:tcPr>
            <w:tcW w:w="2126" w:type="dxa"/>
          </w:tcPr>
          <w:p w:rsidR="008C3A63" w:rsidRDefault="008C3A63">
            <w:pPr>
              <w:pStyle w:val="a4"/>
              <w:ind w:firstLine="0"/>
              <w:jc w:val="both"/>
            </w:pPr>
            <w:r>
              <w:t>Линейный режим усиления</w:t>
            </w:r>
          </w:p>
        </w:tc>
      </w:tr>
      <w:tr w:rsidR="008C3A63">
        <w:tc>
          <w:tcPr>
            <w:tcW w:w="496" w:type="dxa"/>
          </w:tcPr>
          <w:p w:rsidR="008C3A63" w:rsidRDefault="008C3A63">
            <w:pPr>
              <w:pStyle w:val="a4"/>
              <w:ind w:firstLine="0"/>
              <w:jc w:val="both"/>
            </w:pPr>
            <w:r>
              <w:t>6</w:t>
            </w:r>
          </w:p>
        </w:tc>
        <w:tc>
          <w:tcPr>
            <w:tcW w:w="4394" w:type="dxa"/>
          </w:tcPr>
          <w:p w:rsidR="008C3A63" w:rsidRDefault="008C3A63">
            <w:pPr>
              <w:pStyle w:val="a4"/>
              <w:ind w:firstLine="0"/>
              <w:jc w:val="both"/>
            </w:pPr>
            <w:r>
              <w:t>Максимальное выходное напряжение,</w:t>
            </w:r>
            <w:r>
              <w:rPr>
                <w:position w:val="-12"/>
              </w:rPr>
              <w:object w:dxaOrig="780" w:dyaOrig="400">
                <v:shape id="_x0000_i1320" type="#_x0000_t75" style="width:39pt;height:20.25pt" o:ole="">
                  <v:imagedata r:id="rId562" o:title=""/>
                </v:shape>
                <o:OLEObject Type="Embed" ProgID="Equation.2" ShapeID="_x0000_i1320" DrawAspect="Content" ObjectID="_1471380955" r:id="rId563"/>
              </w:object>
            </w:r>
            <w:r>
              <w:t>, В</w:t>
            </w:r>
          </w:p>
        </w:tc>
        <w:tc>
          <w:tcPr>
            <w:tcW w:w="1417" w:type="dxa"/>
          </w:tcPr>
          <w:p w:rsidR="008C3A63" w:rsidRDefault="008C3A63">
            <w:pPr>
              <w:pStyle w:val="a4"/>
              <w:ind w:firstLine="0"/>
              <w:jc w:val="center"/>
            </w:pPr>
            <w:r>
              <w:t>10</w:t>
            </w:r>
          </w:p>
        </w:tc>
        <w:tc>
          <w:tcPr>
            <w:tcW w:w="1418" w:type="dxa"/>
          </w:tcPr>
          <w:p w:rsidR="008C3A63" w:rsidRDefault="008C3A63">
            <w:pPr>
              <w:pStyle w:val="a4"/>
              <w:ind w:firstLine="0"/>
              <w:jc w:val="center"/>
            </w:pPr>
            <w:r>
              <w:t>8</w:t>
            </w:r>
          </w:p>
        </w:tc>
        <w:tc>
          <w:tcPr>
            <w:tcW w:w="2126" w:type="dxa"/>
          </w:tcPr>
          <w:p w:rsidR="008C3A63" w:rsidRDefault="008C3A63">
            <w:pPr>
              <w:pStyle w:val="a4"/>
              <w:ind w:firstLine="0"/>
              <w:jc w:val="both"/>
            </w:pPr>
            <w:r>
              <w:t xml:space="preserve">При </w:t>
            </w:r>
            <w:r>
              <w:rPr>
                <w:position w:val="-12"/>
              </w:rPr>
              <w:object w:dxaOrig="440" w:dyaOrig="400">
                <v:shape id="_x0000_i1321" type="#_x0000_t75" style="width:21.75pt;height:20.25pt" o:ole="">
                  <v:imagedata r:id="rId564" o:title=""/>
                </v:shape>
                <o:OLEObject Type="Embed" ProgID="Equation.2" ShapeID="_x0000_i1321" DrawAspect="Content" ObjectID="_1471380956" r:id="rId565"/>
              </w:object>
            </w:r>
            <w:r>
              <w:t>=12.6 В</w:t>
            </w:r>
          </w:p>
        </w:tc>
      </w:tr>
      <w:tr w:rsidR="008C3A63">
        <w:tc>
          <w:tcPr>
            <w:tcW w:w="496" w:type="dxa"/>
          </w:tcPr>
          <w:p w:rsidR="008C3A63" w:rsidRDefault="008C3A63">
            <w:pPr>
              <w:pStyle w:val="a4"/>
              <w:ind w:firstLine="0"/>
              <w:jc w:val="both"/>
            </w:pPr>
            <w:r>
              <w:t>7</w:t>
            </w:r>
          </w:p>
        </w:tc>
        <w:tc>
          <w:tcPr>
            <w:tcW w:w="4394" w:type="dxa"/>
          </w:tcPr>
          <w:p w:rsidR="008C3A63" w:rsidRDefault="008C3A63">
            <w:pPr>
              <w:pStyle w:val="a4"/>
              <w:ind w:firstLine="0"/>
              <w:jc w:val="both"/>
            </w:pPr>
            <w:r>
              <w:t>Напряжение смещения,</w:t>
            </w:r>
            <w:r>
              <w:rPr>
                <w:position w:val="-12"/>
              </w:rPr>
              <w:object w:dxaOrig="639" w:dyaOrig="400">
                <v:shape id="_x0000_i1322" type="#_x0000_t75" style="width:32.25pt;height:20.25pt" o:ole="">
                  <v:imagedata r:id="rId566" o:title=""/>
                </v:shape>
                <o:OLEObject Type="Embed" ProgID="Equation.2" ShapeID="_x0000_i1322" DrawAspect="Content" ObjectID="_1471380957" r:id="rId567"/>
              </w:object>
            </w:r>
            <w:r>
              <w:t>, мВ</w:t>
            </w:r>
          </w:p>
        </w:tc>
        <w:tc>
          <w:tcPr>
            <w:tcW w:w="1417" w:type="dxa"/>
          </w:tcPr>
          <w:p w:rsidR="008C3A63" w:rsidRDefault="008C3A63">
            <w:pPr>
              <w:pStyle w:val="a4"/>
              <w:ind w:firstLine="0"/>
              <w:jc w:val="center"/>
            </w:pPr>
            <w:r>
              <w:t>50</w:t>
            </w:r>
          </w:p>
        </w:tc>
        <w:tc>
          <w:tcPr>
            <w:tcW w:w="1418" w:type="dxa"/>
          </w:tcPr>
          <w:p w:rsidR="008C3A63" w:rsidRDefault="008C3A63">
            <w:pPr>
              <w:pStyle w:val="a4"/>
              <w:ind w:firstLine="0"/>
              <w:jc w:val="center"/>
            </w:pPr>
            <w:r>
              <w:t>100</w:t>
            </w:r>
          </w:p>
        </w:tc>
        <w:tc>
          <w:tcPr>
            <w:tcW w:w="2126" w:type="dxa"/>
          </w:tcPr>
          <w:p w:rsidR="008C3A63" w:rsidRDefault="008C3A63">
            <w:pPr>
              <w:pStyle w:val="a4"/>
              <w:ind w:firstLine="0"/>
              <w:jc w:val="both"/>
            </w:pPr>
            <w:r>
              <w:t xml:space="preserve">При </w:t>
            </w:r>
            <w:r>
              <w:rPr>
                <w:position w:val="-12"/>
              </w:rPr>
              <w:object w:dxaOrig="780" w:dyaOrig="400">
                <v:shape id="_x0000_i1323" type="#_x0000_t75" style="width:39pt;height:20.25pt" o:ole="">
                  <v:imagedata r:id="rId562" o:title=""/>
                </v:shape>
                <o:OLEObject Type="Embed" ProgID="Equation.2" ShapeID="_x0000_i1323" DrawAspect="Content" ObjectID="_1471380958" r:id="rId568"/>
              </w:object>
            </w:r>
            <w:r>
              <w:t>= 0</w:t>
            </w:r>
          </w:p>
        </w:tc>
      </w:tr>
      <w:tr w:rsidR="008C3A63">
        <w:tc>
          <w:tcPr>
            <w:tcW w:w="496" w:type="dxa"/>
          </w:tcPr>
          <w:p w:rsidR="008C3A63" w:rsidRDefault="008C3A63">
            <w:pPr>
              <w:pStyle w:val="a4"/>
              <w:ind w:firstLine="0"/>
              <w:jc w:val="both"/>
            </w:pPr>
            <w:r>
              <w:t>8</w:t>
            </w:r>
          </w:p>
        </w:tc>
        <w:tc>
          <w:tcPr>
            <w:tcW w:w="4394" w:type="dxa"/>
          </w:tcPr>
          <w:p w:rsidR="008C3A63" w:rsidRDefault="008C3A63">
            <w:pPr>
              <w:pStyle w:val="a4"/>
              <w:ind w:firstLine="0"/>
              <w:jc w:val="both"/>
            </w:pPr>
            <w:r>
              <w:t xml:space="preserve">Разность входных токов, </w:t>
            </w:r>
            <w:r>
              <w:rPr>
                <w:position w:val="-12"/>
              </w:rPr>
              <w:object w:dxaOrig="660" w:dyaOrig="400">
                <v:shape id="_x0000_i1324" type="#_x0000_t75" style="width:33pt;height:20.25pt" o:ole="">
                  <v:imagedata r:id="rId569" o:title=""/>
                </v:shape>
                <o:OLEObject Type="Embed" ProgID="Equation.2" ShapeID="_x0000_i1324" DrawAspect="Content" ObjectID="_1471380959" r:id="rId570"/>
              </w:object>
            </w:r>
            <w:r>
              <w:t>, мкА</w:t>
            </w:r>
          </w:p>
        </w:tc>
        <w:tc>
          <w:tcPr>
            <w:tcW w:w="1417" w:type="dxa"/>
          </w:tcPr>
          <w:p w:rsidR="008C3A63" w:rsidRDefault="008C3A63">
            <w:pPr>
              <w:pStyle w:val="a4"/>
              <w:ind w:firstLine="0"/>
              <w:jc w:val="center"/>
            </w:pPr>
            <w:r>
              <w:rPr>
                <w:position w:val="-4"/>
              </w:rPr>
              <w:object w:dxaOrig="620" w:dyaOrig="420">
                <v:shape id="_x0000_i1325" type="#_x0000_t75" style="width:27.75pt;height:18.75pt" o:ole="">
                  <v:imagedata r:id="rId571" o:title=""/>
                </v:shape>
                <o:OLEObject Type="Embed" ProgID="Equation.2" ShapeID="_x0000_i1325" DrawAspect="Content" ObjectID="_1471380960" r:id="rId572"/>
              </w:object>
            </w:r>
          </w:p>
        </w:tc>
        <w:tc>
          <w:tcPr>
            <w:tcW w:w="1418" w:type="dxa"/>
          </w:tcPr>
          <w:p w:rsidR="008C3A63" w:rsidRDefault="008C3A63">
            <w:pPr>
              <w:pStyle w:val="a4"/>
              <w:ind w:firstLine="0"/>
              <w:jc w:val="center"/>
            </w:pPr>
            <w:r>
              <w:rPr>
                <w:position w:val="-4"/>
              </w:rPr>
              <w:object w:dxaOrig="900" w:dyaOrig="420">
                <v:shape id="_x0000_i1326" type="#_x0000_t75" style="width:39.75pt;height:18.75pt" o:ole="">
                  <v:imagedata r:id="rId556" o:title=""/>
                </v:shape>
                <o:OLEObject Type="Embed" ProgID="Equation.2" ShapeID="_x0000_i1326" DrawAspect="Content" ObjectID="_1471380961" r:id="rId573"/>
              </w:object>
            </w:r>
          </w:p>
        </w:tc>
        <w:tc>
          <w:tcPr>
            <w:tcW w:w="2126" w:type="dxa"/>
          </w:tcPr>
          <w:p w:rsidR="008C3A63" w:rsidRDefault="008C3A63">
            <w:pPr>
              <w:pStyle w:val="a4"/>
              <w:ind w:firstLine="0"/>
              <w:jc w:val="both"/>
            </w:pPr>
            <w:r>
              <w:t xml:space="preserve">При </w:t>
            </w:r>
            <w:r>
              <w:rPr>
                <w:position w:val="-12"/>
              </w:rPr>
              <w:object w:dxaOrig="780" w:dyaOrig="400">
                <v:shape id="_x0000_i1327" type="#_x0000_t75" style="width:39pt;height:20.25pt" o:ole="">
                  <v:imagedata r:id="rId562" o:title=""/>
                </v:shape>
                <o:OLEObject Type="Embed" ProgID="Equation.2" ShapeID="_x0000_i1327" DrawAspect="Content" ObjectID="_1471380962" r:id="rId574"/>
              </w:object>
            </w:r>
            <w:r>
              <w:t>= 0</w:t>
            </w:r>
          </w:p>
        </w:tc>
      </w:tr>
      <w:tr w:rsidR="008C3A63">
        <w:tc>
          <w:tcPr>
            <w:tcW w:w="496" w:type="dxa"/>
          </w:tcPr>
          <w:p w:rsidR="008C3A63" w:rsidRDefault="008C3A63">
            <w:pPr>
              <w:pStyle w:val="a4"/>
              <w:ind w:firstLine="0"/>
              <w:jc w:val="both"/>
            </w:pPr>
            <w:r>
              <w:t>9</w:t>
            </w:r>
          </w:p>
        </w:tc>
        <w:tc>
          <w:tcPr>
            <w:tcW w:w="4394" w:type="dxa"/>
          </w:tcPr>
          <w:p w:rsidR="008C3A63" w:rsidRDefault="008C3A63">
            <w:pPr>
              <w:pStyle w:val="a4"/>
              <w:ind w:firstLine="0"/>
              <w:jc w:val="both"/>
            </w:pPr>
            <w:r>
              <w:t xml:space="preserve">Коэффициент ослабления синфазного сигнала, </w:t>
            </w:r>
            <w:r>
              <w:rPr>
                <w:position w:val="-24"/>
              </w:rPr>
              <w:object w:dxaOrig="880" w:dyaOrig="520">
                <v:shape id="_x0000_i1328" type="#_x0000_t75" style="width:44.25pt;height:26.25pt" o:ole="" fillcolor="window">
                  <v:imagedata r:id="rId575" o:title=""/>
                </v:shape>
                <o:OLEObject Type="Embed" ProgID="Equation.3" ShapeID="_x0000_i1328" DrawAspect="Content" ObjectID="_1471380963" r:id="rId576"/>
              </w:object>
            </w:r>
            <w:r>
              <w:t>, дБ</w:t>
            </w:r>
          </w:p>
        </w:tc>
        <w:tc>
          <w:tcPr>
            <w:tcW w:w="1417" w:type="dxa"/>
          </w:tcPr>
          <w:p w:rsidR="008C3A63" w:rsidRDefault="008C3A63">
            <w:pPr>
              <w:pStyle w:val="a4"/>
              <w:ind w:firstLine="0"/>
              <w:jc w:val="center"/>
            </w:pPr>
            <w:r>
              <w:t>70</w:t>
            </w:r>
          </w:p>
        </w:tc>
        <w:tc>
          <w:tcPr>
            <w:tcW w:w="1418" w:type="dxa"/>
          </w:tcPr>
          <w:p w:rsidR="008C3A63" w:rsidRDefault="008C3A63">
            <w:pPr>
              <w:pStyle w:val="a4"/>
              <w:ind w:firstLine="0"/>
              <w:jc w:val="center"/>
            </w:pPr>
            <w:r>
              <w:t>70</w:t>
            </w:r>
          </w:p>
        </w:tc>
        <w:tc>
          <w:tcPr>
            <w:tcW w:w="2126" w:type="dxa"/>
          </w:tcPr>
          <w:p w:rsidR="008C3A63" w:rsidRDefault="008C3A63">
            <w:pPr>
              <w:pStyle w:val="a4"/>
              <w:ind w:firstLine="0"/>
              <w:jc w:val="both"/>
            </w:pPr>
            <w:r>
              <w:t>Без обратной связи</w:t>
            </w:r>
          </w:p>
        </w:tc>
      </w:tr>
      <w:tr w:rsidR="008C3A63">
        <w:tc>
          <w:tcPr>
            <w:tcW w:w="496" w:type="dxa"/>
          </w:tcPr>
          <w:p w:rsidR="008C3A63" w:rsidRDefault="008C3A63">
            <w:pPr>
              <w:pStyle w:val="a4"/>
              <w:ind w:firstLine="0"/>
              <w:jc w:val="both"/>
            </w:pPr>
            <w:r>
              <w:t>10</w:t>
            </w:r>
          </w:p>
        </w:tc>
        <w:tc>
          <w:tcPr>
            <w:tcW w:w="4394" w:type="dxa"/>
          </w:tcPr>
          <w:p w:rsidR="008C3A63" w:rsidRDefault="008C3A63">
            <w:pPr>
              <w:pStyle w:val="a4"/>
              <w:ind w:firstLine="0"/>
              <w:jc w:val="both"/>
            </w:pPr>
            <w:r>
              <w:t>Температурный дрейф напряжения смещения, Δ</w:t>
            </w:r>
            <w:r>
              <w:rPr>
                <w:lang w:val="en-US"/>
              </w:rPr>
              <w:t>I</w:t>
            </w:r>
            <w:r>
              <w:t xml:space="preserve"> </w:t>
            </w:r>
            <w:r>
              <w:rPr>
                <w:vertAlign w:val="subscript"/>
              </w:rPr>
              <w:t>СМ</w:t>
            </w:r>
            <w:r>
              <w:t xml:space="preserve"> </w:t>
            </w:r>
            <w:r>
              <w:rPr>
                <w:vertAlign w:val="subscript"/>
              </w:rPr>
              <w:t>ТЕМП</w:t>
            </w:r>
            <w:r>
              <w:t>, мкВ/град.</w:t>
            </w:r>
          </w:p>
        </w:tc>
        <w:tc>
          <w:tcPr>
            <w:tcW w:w="1417" w:type="dxa"/>
          </w:tcPr>
          <w:p w:rsidR="008C3A63" w:rsidRDefault="008C3A63">
            <w:pPr>
              <w:pStyle w:val="a4"/>
              <w:ind w:firstLine="0"/>
              <w:jc w:val="center"/>
            </w:pPr>
            <w:r>
              <w:t>50</w:t>
            </w:r>
          </w:p>
        </w:tc>
        <w:tc>
          <w:tcPr>
            <w:tcW w:w="1418" w:type="dxa"/>
          </w:tcPr>
          <w:p w:rsidR="008C3A63" w:rsidRDefault="008C3A63">
            <w:pPr>
              <w:pStyle w:val="a4"/>
              <w:ind w:firstLine="0"/>
              <w:jc w:val="center"/>
            </w:pPr>
            <w:r>
              <w:t>100</w:t>
            </w:r>
          </w:p>
        </w:tc>
        <w:tc>
          <w:tcPr>
            <w:tcW w:w="2126" w:type="dxa"/>
          </w:tcPr>
          <w:p w:rsidR="008C3A63" w:rsidRDefault="008C3A63">
            <w:pPr>
              <w:pStyle w:val="a4"/>
              <w:ind w:firstLine="0"/>
              <w:jc w:val="both"/>
            </w:pPr>
          </w:p>
        </w:tc>
      </w:tr>
      <w:tr w:rsidR="008C3A63">
        <w:tc>
          <w:tcPr>
            <w:tcW w:w="496" w:type="dxa"/>
          </w:tcPr>
          <w:p w:rsidR="008C3A63" w:rsidRDefault="008C3A63">
            <w:pPr>
              <w:pStyle w:val="a4"/>
              <w:ind w:firstLine="0"/>
              <w:jc w:val="both"/>
            </w:pPr>
            <w:r>
              <w:t>11</w:t>
            </w:r>
          </w:p>
        </w:tc>
        <w:tc>
          <w:tcPr>
            <w:tcW w:w="4394" w:type="dxa"/>
          </w:tcPr>
          <w:p w:rsidR="008C3A63" w:rsidRDefault="008C3A63">
            <w:pPr>
              <w:pStyle w:val="a4"/>
              <w:ind w:firstLine="0"/>
              <w:jc w:val="both"/>
            </w:pPr>
            <w:r>
              <w:t>Напряжение питания, Е</w:t>
            </w:r>
            <w:r>
              <w:rPr>
                <w:vertAlign w:val="subscript"/>
              </w:rPr>
              <w:t>П</w:t>
            </w:r>
            <w:r>
              <w:t>, В</w:t>
            </w:r>
          </w:p>
        </w:tc>
        <w:tc>
          <w:tcPr>
            <w:tcW w:w="1417" w:type="dxa"/>
          </w:tcPr>
          <w:p w:rsidR="008C3A63" w:rsidRDefault="008C3A63">
            <w:pPr>
              <w:pStyle w:val="a4"/>
              <w:ind w:firstLine="0"/>
              <w:jc w:val="center"/>
            </w:pPr>
            <w:r>
              <w:rPr>
                <w:position w:val="-4"/>
              </w:rPr>
              <w:object w:dxaOrig="520" w:dyaOrig="279">
                <v:shape id="_x0000_i1329" type="#_x0000_t75" style="width:23.25pt;height:12pt" o:ole="">
                  <v:imagedata r:id="rId577" o:title=""/>
                </v:shape>
                <o:OLEObject Type="Embed" ProgID="Equation.2" ShapeID="_x0000_i1329" DrawAspect="Content" ObjectID="_1471380964" r:id="rId578"/>
              </w:object>
            </w:r>
          </w:p>
        </w:tc>
        <w:tc>
          <w:tcPr>
            <w:tcW w:w="1418" w:type="dxa"/>
          </w:tcPr>
          <w:p w:rsidR="008C3A63" w:rsidRDefault="008C3A63">
            <w:pPr>
              <w:pStyle w:val="a4"/>
              <w:ind w:firstLine="0"/>
              <w:jc w:val="center"/>
            </w:pPr>
            <w:r>
              <w:rPr>
                <w:position w:val="-4"/>
              </w:rPr>
              <w:object w:dxaOrig="520" w:dyaOrig="279">
                <v:shape id="_x0000_i1330" type="#_x0000_t75" style="width:23.25pt;height:12pt" o:ole="">
                  <v:imagedata r:id="rId577" o:title=""/>
                </v:shape>
                <o:OLEObject Type="Embed" ProgID="Equation.2" ShapeID="_x0000_i1330" DrawAspect="Content" ObjectID="_1471380965" r:id="rId579"/>
              </w:object>
            </w:r>
          </w:p>
        </w:tc>
        <w:tc>
          <w:tcPr>
            <w:tcW w:w="2126" w:type="dxa"/>
          </w:tcPr>
          <w:p w:rsidR="008C3A63" w:rsidRDefault="008C3A63">
            <w:pPr>
              <w:pStyle w:val="a4"/>
              <w:ind w:firstLine="0"/>
              <w:jc w:val="both"/>
            </w:pPr>
          </w:p>
        </w:tc>
      </w:tr>
      <w:tr w:rsidR="008C3A63">
        <w:tc>
          <w:tcPr>
            <w:tcW w:w="496" w:type="dxa"/>
          </w:tcPr>
          <w:p w:rsidR="008C3A63" w:rsidRDefault="008C3A63">
            <w:pPr>
              <w:pStyle w:val="a4"/>
              <w:ind w:firstLine="0"/>
              <w:jc w:val="both"/>
            </w:pPr>
            <w:r>
              <w:t>12</w:t>
            </w:r>
          </w:p>
        </w:tc>
        <w:tc>
          <w:tcPr>
            <w:tcW w:w="4394" w:type="dxa"/>
          </w:tcPr>
          <w:p w:rsidR="008C3A63" w:rsidRDefault="008C3A63">
            <w:pPr>
              <w:pStyle w:val="a4"/>
              <w:ind w:firstLine="0"/>
              <w:jc w:val="both"/>
            </w:pPr>
            <w:r>
              <w:t xml:space="preserve">Ток, потребляемый от источника, </w:t>
            </w:r>
            <w:r>
              <w:rPr>
                <w:position w:val="-12"/>
              </w:rPr>
              <w:object w:dxaOrig="360" w:dyaOrig="400">
                <v:shape id="_x0000_i1331" type="#_x0000_t75" style="width:18pt;height:20.25pt" o:ole="">
                  <v:imagedata r:id="rId580" o:title=""/>
                </v:shape>
                <o:OLEObject Type="Embed" ProgID="Equation.2" ShapeID="_x0000_i1331" DrawAspect="Content" ObjectID="_1471380966" r:id="rId581"/>
              </w:object>
            </w:r>
            <w:r>
              <w:t>, мА</w:t>
            </w:r>
          </w:p>
        </w:tc>
        <w:tc>
          <w:tcPr>
            <w:tcW w:w="1417" w:type="dxa"/>
          </w:tcPr>
          <w:p w:rsidR="008C3A63" w:rsidRDefault="008C3A63">
            <w:pPr>
              <w:pStyle w:val="a4"/>
              <w:ind w:firstLine="0"/>
              <w:jc w:val="center"/>
            </w:pPr>
            <w:r>
              <w:t>3</w:t>
            </w:r>
          </w:p>
        </w:tc>
        <w:tc>
          <w:tcPr>
            <w:tcW w:w="1418" w:type="dxa"/>
          </w:tcPr>
          <w:p w:rsidR="008C3A63" w:rsidRDefault="008C3A63">
            <w:pPr>
              <w:pStyle w:val="a4"/>
              <w:ind w:firstLine="0"/>
              <w:jc w:val="center"/>
            </w:pPr>
            <w:r>
              <w:t>3</w:t>
            </w:r>
          </w:p>
        </w:tc>
        <w:tc>
          <w:tcPr>
            <w:tcW w:w="2126" w:type="dxa"/>
          </w:tcPr>
          <w:p w:rsidR="008C3A63" w:rsidRDefault="008C3A63">
            <w:pPr>
              <w:pStyle w:val="a4"/>
              <w:ind w:firstLine="0"/>
              <w:jc w:val="both"/>
            </w:pPr>
          </w:p>
        </w:tc>
      </w:tr>
      <w:tr w:rsidR="008C3A63">
        <w:tc>
          <w:tcPr>
            <w:tcW w:w="496" w:type="dxa"/>
          </w:tcPr>
          <w:p w:rsidR="008C3A63" w:rsidRDefault="008C3A63">
            <w:pPr>
              <w:pStyle w:val="a4"/>
              <w:ind w:firstLine="0"/>
              <w:jc w:val="both"/>
            </w:pPr>
            <w:r>
              <w:t>13</w:t>
            </w:r>
          </w:p>
        </w:tc>
        <w:tc>
          <w:tcPr>
            <w:tcW w:w="4394" w:type="dxa"/>
          </w:tcPr>
          <w:p w:rsidR="008C3A63" w:rsidRDefault="008C3A63">
            <w:pPr>
              <w:pStyle w:val="a4"/>
              <w:ind w:firstLine="0"/>
              <w:jc w:val="both"/>
            </w:pPr>
            <w:r>
              <w:t>Рассеиваемая мощность,</w:t>
            </w:r>
            <w:r>
              <w:rPr>
                <w:position w:val="-12"/>
              </w:rPr>
              <w:object w:dxaOrig="400" w:dyaOrig="400">
                <v:shape id="_x0000_i1332" type="#_x0000_t75" style="width:20.25pt;height:20.25pt" o:ole="">
                  <v:imagedata r:id="rId582" o:title=""/>
                </v:shape>
                <o:OLEObject Type="Embed" ProgID="Equation.2" ShapeID="_x0000_i1332" DrawAspect="Content" ObjectID="_1471380967" r:id="rId583"/>
              </w:object>
            </w:r>
            <w:r>
              <w:t xml:space="preserve"> , мВт</w:t>
            </w:r>
          </w:p>
        </w:tc>
        <w:tc>
          <w:tcPr>
            <w:tcW w:w="1417" w:type="dxa"/>
          </w:tcPr>
          <w:p w:rsidR="008C3A63" w:rsidRDefault="008C3A63">
            <w:pPr>
              <w:pStyle w:val="a4"/>
              <w:ind w:firstLine="0"/>
              <w:jc w:val="center"/>
            </w:pPr>
          </w:p>
        </w:tc>
        <w:tc>
          <w:tcPr>
            <w:tcW w:w="1418" w:type="dxa"/>
          </w:tcPr>
          <w:p w:rsidR="008C3A63" w:rsidRDefault="008C3A63">
            <w:pPr>
              <w:pStyle w:val="a4"/>
              <w:ind w:firstLine="0"/>
              <w:jc w:val="center"/>
            </w:pPr>
            <w:r>
              <w:t>200</w:t>
            </w:r>
          </w:p>
        </w:tc>
        <w:tc>
          <w:tcPr>
            <w:tcW w:w="2126" w:type="dxa"/>
          </w:tcPr>
          <w:p w:rsidR="008C3A63" w:rsidRDefault="008C3A63">
            <w:pPr>
              <w:pStyle w:val="a4"/>
              <w:ind w:firstLine="0"/>
              <w:jc w:val="both"/>
            </w:pPr>
          </w:p>
        </w:tc>
      </w:tr>
      <w:tr w:rsidR="008C3A63">
        <w:tc>
          <w:tcPr>
            <w:tcW w:w="496" w:type="dxa"/>
          </w:tcPr>
          <w:p w:rsidR="008C3A63" w:rsidRDefault="008C3A63">
            <w:pPr>
              <w:pStyle w:val="a4"/>
              <w:ind w:firstLine="0"/>
              <w:jc w:val="both"/>
            </w:pPr>
            <w:r>
              <w:t>14</w:t>
            </w:r>
          </w:p>
        </w:tc>
        <w:tc>
          <w:tcPr>
            <w:tcW w:w="4394" w:type="dxa"/>
          </w:tcPr>
          <w:p w:rsidR="008C3A63" w:rsidRDefault="008C3A63">
            <w:pPr>
              <w:pStyle w:val="a4"/>
              <w:ind w:firstLine="0"/>
              <w:jc w:val="both"/>
            </w:pPr>
            <w:r>
              <w:t>Емкость нагрузки,</w:t>
            </w:r>
            <w:r>
              <w:rPr>
                <w:position w:val="-12"/>
              </w:rPr>
              <w:object w:dxaOrig="460" w:dyaOrig="400">
                <v:shape id="_x0000_i1333" type="#_x0000_t75" style="width:23.25pt;height:20.25pt" o:ole="">
                  <v:imagedata r:id="rId584" o:title=""/>
                </v:shape>
                <o:OLEObject Type="Embed" ProgID="Equation.2" ShapeID="_x0000_i1333" DrawAspect="Content" ObjectID="_1471380968" r:id="rId585"/>
              </w:object>
            </w:r>
            <w:r>
              <w:t>, нФ</w:t>
            </w:r>
          </w:p>
        </w:tc>
        <w:tc>
          <w:tcPr>
            <w:tcW w:w="1417" w:type="dxa"/>
          </w:tcPr>
          <w:p w:rsidR="008C3A63" w:rsidRDefault="008C3A63">
            <w:pPr>
              <w:pStyle w:val="a4"/>
              <w:ind w:firstLine="0"/>
              <w:jc w:val="center"/>
            </w:pPr>
            <w:r>
              <w:t>500</w:t>
            </w:r>
          </w:p>
        </w:tc>
        <w:tc>
          <w:tcPr>
            <w:tcW w:w="1418" w:type="dxa"/>
          </w:tcPr>
          <w:p w:rsidR="008C3A63" w:rsidRDefault="008C3A63">
            <w:pPr>
              <w:pStyle w:val="a4"/>
              <w:ind w:firstLine="0"/>
              <w:jc w:val="center"/>
            </w:pPr>
            <w:r>
              <w:t>500</w:t>
            </w:r>
          </w:p>
        </w:tc>
        <w:tc>
          <w:tcPr>
            <w:tcW w:w="2126" w:type="dxa"/>
          </w:tcPr>
          <w:p w:rsidR="008C3A63" w:rsidRDefault="008C3A63">
            <w:pPr>
              <w:pStyle w:val="a4"/>
              <w:ind w:firstLine="0"/>
              <w:jc w:val="both"/>
            </w:pPr>
          </w:p>
        </w:tc>
      </w:tr>
      <w:tr w:rsidR="008C3A63">
        <w:tc>
          <w:tcPr>
            <w:tcW w:w="496" w:type="dxa"/>
          </w:tcPr>
          <w:p w:rsidR="008C3A63" w:rsidRDefault="008C3A63">
            <w:pPr>
              <w:pStyle w:val="a4"/>
              <w:ind w:firstLine="0"/>
              <w:jc w:val="both"/>
            </w:pPr>
            <w:r>
              <w:t>15</w:t>
            </w:r>
          </w:p>
        </w:tc>
        <w:tc>
          <w:tcPr>
            <w:tcW w:w="4394" w:type="dxa"/>
          </w:tcPr>
          <w:p w:rsidR="008C3A63" w:rsidRDefault="008C3A63">
            <w:pPr>
              <w:pStyle w:val="a4"/>
              <w:ind w:firstLine="0"/>
              <w:jc w:val="both"/>
            </w:pPr>
            <w:r>
              <w:t xml:space="preserve">Сопротивление нагрузки, </w:t>
            </w:r>
            <w:r>
              <w:rPr>
                <w:position w:val="-18"/>
              </w:rPr>
              <w:object w:dxaOrig="820" w:dyaOrig="460">
                <v:shape id="_x0000_i1334" type="#_x0000_t75" style="width:41.25pt;height:23.25pt" o:ole="">
                  <v:imagedata r:id="rId586" o:title=""/>
                </v:shape>
                <o:OLEObject Type="Embed" ProgID="Equation.2" ShapeID="_x0000_i1334" DrawAspect="Content" ObjectID="_1471380969" r:id="rId587"/>
              </w:object>
            </w:r>
            <w:r>
              <w:t>, кОм</w:t>
            </w:r>
          </w:p>
        </w:tc>
        <w:tc>
          <w:tcPr>
            <w:tcW w:w="1417" w:type="dxa"/>
          </w:tcPr>
          <w:p w:rsidR="008C3A63" w:rsidRDefault="008C3A63">
            <w:pPr>
              <w:pStyle w:val="a4"/>
              <w:ind w:firstLine="0"/>
              <w:jc w:val="center"/>
            </w:pPr>
            <w:r>
              <w:t>2</w:t>
            </w:r>
          </w:p>
        </w:tc>
        <w:tc>
          <w:tcPr>
            <w:tcW w:w="1418" w:type="dxa"/>
          </w:tcPr>
          <w:p w:rsidR="008C3A63" w:rsidRDefault="008C3A63">
            <w:pPr>
              <w:pStyle w:val="a4"/>
              <w:ind w:firstLine="0"/>
              <w:jc w:val="center"/>
            </w:pPr>
            <w:r>
              <w:t>2</w:t>
            </w:r>
          </w:p>
        </w:tc>
        <w:tc>
          <w:tcPr>
            <w:tcW w:w="2126" w:type="dxa"/>
          </w:tcPr>
          <w:p w:rsidR="008C3A63" w:rsidRDefault="008C3A63">
            <w:pPr>
              <w:pStyle w:val="a4"/>
              <w:ind w:firstLine="0"/>
              <w:jc w:val="both"/>
            </w:pPr>
          </w:p>
        </w:tc>
      </w:tr>
      <w:tr w:rsidR="008C3A63">
        <w:tc>
          <w:tcPr>
            <w:tcW w:w="496" w:type="dxa"/>
          </w:tcPr>
          <w:p w:rsidR="008C3A63" w:rsidRDefault="008C3A63">
            <w:pPr>
              <w:pStyle w:val="a4"/>
              <w:ind w:firstLine="0"/>
              <w:jc w:val="both"/>
            </w:pPr>
            <w:r>
              <w:t>16</w:t>
            </w:r>
          </w:p>
        </w:tc>
        <w:tc>
          <w:tcPr>
            <w:tcW w:w="4394" w:type="dxa"/>
          </w:tcPr>
          <w:p w:rsidR="008C3A63" w:rsidRDefault="008C3A63">
            <w:pPr>
              <w:pStyle w:val="a4"/>
              <w:ind w:firstLine="0"/>
              <w:jc w:val="both"/>
            </w:pPr>
            <w:r>
              <w:t>Диапазон рабочих температур, ΔТ</w:t>
            </w:r>
            <w:r>
              <w:rPr>
                <w:vertAlign w:val="subscript"/>
              </w:rPr>
              <w:t>РАБ</w:t>
            </w:r>
            <w:r>
              <w:t>, град. Цельсия</w:t>
            </w:r>
          </w:p>
        </w:tc>
        <w:tc>
          <w:tcPr>
            <w:tcW w:w="1417" w:type="dxa"/>
          </w:tcPr>
          <w:p w:rsidR="008C3A63" w:rsidRDefault="008C3A63">
            <w:pPr>
              <w:pStyle w:val="a4"/>
              <w:ind w:firstLine="0"/>
              <w:jc w:val="center"/>
            </w:pPr>
            <w:r>
              <w:t>-60+85</w:t>
            </w:r>
          </w:p>
        </w:tc>
        <w:tc>
          <w:tcPr>
            <w:tcW w:w="1418" w:type="dxa"/>
          </w:tcPr>
          <w:p w:rsidR="008C3A63" w:rsidRDefault="008C3A63">
            <w:pPr>
              <w:pStyle w:val="a4"/>
              <w:ind w:firstLine="0"/>
              <w:jc w:val="center"/>
            </w:pPr>
            <w:r>
              <w:t>-60+85</w:t>
            </w:r>
          </w:p>
        </w:tc>
        <w:tc>
          <w:tcPr>
            <w:tcW w:w="2126" w:type="dxa"/>
          </w:tcPr>
          <w:p w:rsidR="008C3A63" w:rsidRDefault="008C3A63">
            <w:pPr>
              <w:pStyle w:val="a4"/>
              <w:ind w:firstLine="0"/>
              <w:jc w:val="both"/>
            </w:pPr>
            <w:r>
              <w:t>Зависит от типа корпуса</w:t>
            </w:r>
          </w:p>
        </w:tc>
      </w:tr>
    </w:tbl>
    <w:p w:rsidR="008C3A63" w:rsidRDefault="008C3A63">
      <w:pPr>
        <w:pStyle w:val="a4"/>
        <w:jc w:val="both"/>
      </w:pPr>
      <w:r>
        <w:t xml:space="preserve">  </w:t>
      </w:r>
    </w:p>
    <w:p w:rsidR="008C3A63" w:rsidRDefault="008C3A63">
      <w:pPr>
        <w:pStyle w:val="a4"/>
        <w:jc w:val="both"/>
      </w:pPr>
    </w:p>
    <w:p w:rsidR="008C3A63" w:rsidRDefault="008C3A63">
      <w:pPr>
        <w:pStyle w:val="a4"/>
        <w:jc w:val="both"/>
      </w:pPr>
    </w:p>
    <w:p w:rsidR="008C3A63" w:rsidRDefault="008C3A63">
      <w:pPr>
        <w:pStyle w:val="a4"/>
        <w:jc w:val="both"/>
      </w:pPr>
    </w:p>
    <w:p w:rsidR="008C3A63" w:rsidRDefault="008C3A63">
      <w:pPr>
        <w:pStyle w:val="a4"/>
        <w:jc w:val="both"/>
      </w:pPr>
    </w:p>
    <w:p w:rsidR="008C3A63" w:rsidRDefault="008C3A63">
      <w:pPr>
        <w:pStyle w:val="a4"/>
        <w:jc w:val="both"/>
      </w:pPr>
    </w:p>
    <w:p w:rsidR="008C3A63" w:rsidRDefault="008C3A63">
      <w:pPr>
        <w:pStyle w:val="a4"/>
        <w:jc w:val="both"/>
      </w:pPr>
    </w:p>
    <w:p w:rsidR="008C3A63" w:rsidRDefault="008C3A63">
      <w:pPr>
        <w:pStyle w:val="a4"/>
        <w:jc w:val="both"/>
      </w:pPr>
    </w:p>
    <w:p w:rsidR="008C3A63" w:rsidRDefault="008C3A63">
      <w:pPr>
        <w:pStyle w:val="5"/>
      </w:pPr>
      <w:bookmarkStart w:id="220" w:name="_Toc480945212"/>
      <w:r>
        <w:t>ПРИЛОЖЕНИЕ 2</w:t>
      </w:r>
      <w:bookmarkEnd w:id="220"/>
    </w:p>
    <w:p w:rsidR="008C3A63" w:rsidRDefault="008C3A63">
      <w:pPr>
        <w:pStyle w:val="a4"/>
        <w:jc w:val="both"/>
      </w:pPr>
    </w:p>
    <w:p w:rsidR="008C3A63" w:rsidRDefault="008C3A63">
      <w:pPr>
        <w:pStyle w:val="a4"/>
        <w:jc w:val="both"/>
      </w:pPr>
    </w:p>
    <w:p w:rsidR="008C3A63" w:rsidRDefault="008C3A63">
      <w:pPr>
        <w:pStyle w:val="a4"/>
        <w:jc w:val="both"/>
        <w:rPr>
          <w:b/>
        </w:rPr>
      </w:pPr>
      <w:r>
        <w:rPr>
          <w:b/>
        </w:rPr>
        <w:t>Схема включения и назначение выводов К140УД8</w:t>
      </w:r>
    </w:p>
    <w:p w:rsidR="008C3A63" w:rsidRDefault="008C3A63">
      <w:pPr>
        <w:pStyle w:val="a4"/>
        <w:jc w:val="both"/>
      </w:pPr>
    </w:p>
    <w:p w:rsidR="008C3A63" w:rsidRDefault="008C3A63">
      <w:pPr>
        <w:pStyle w:val="a4"/>
        <w:jc w:val="both"/>
      </w:pPr>
      <w:r>
        <w:t>Схема включения зависит от типа корпуса</w:t>
      </w:r>
      <w:r>
        <w:tab/>
      </w:r>
      <w:r>
        <w:tab/>
      </w:r>
      <w:r>
        <w:tab/>
      </w:r>
      <w:r>
        <w:tab/>
      </w:r>
      <w:r>
        <w:tab/>
        <w:t>Назначение выводов</w:t>
      </w:r>
    </w:p>
    <w:p w:rsidR="008C3A63" w:rsidRDefault="008C3A63">
      <w:pPr>
        <w:pStyle w:val="a4"/>
        <w:jc w:val="both"/>
      </w:pPr>
    </w:p>
    <w:p w:rsidR="008C3A63" w:rsidRDefault="008C3A63">
      <w:pPr>
        <w:pStyle w:val="a4"/>
        <w:ind w:firstLine="0"/>
        <w:jc w:val="center"/>
      </w:pPr>
      <w:r>
        <w:object w:dxaOrig="4383" w:dyaOrig="3584">
          <v:shape id="_x0000_i1335" type="#_x0000_t75" style="width:212.25pt;height:173.25pt" o:ole="">
            <v:imagedata r:id="rId588" o:title=""/>
          </v:shape>
          <o:OLEObject Type="Embed" ProgID="Word.Document.8" ShapeID="_x0000_i1335" DrawAspect="Content" ObjectID="_1471380970" r:id="rId589"/>
        </w:objec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063"/>
        <w:gridCol w:w="3260"/>
      </w:tblGrid>
      <w:tr w:rsidR="008C3A63">
        <w:trPr>
          <w:jc w:val="center"/>
        </w:trPr>
        <w:tc>
          <w:tcPr>
            <w:tcW w:w="1063" w:type="dxa"/>
          </w:tcPr>
          <w:p w:rsidR="008C3A63" w:rsidRDefault="008C3A63">
            <w:pPr>
              <w:pStyle w:val="a4"/>
              <w:ind w:firstLine="0"/>
              <w:jc w:val="both"/>
            </w:pPr>
            <w:r>
              <w:t>Вывод</w:t>
            </w:r>
          </w:p>
        </w:tc>
        <w:tc>
          <w:tcPr>
            <w:tcW w:w="3260" w:type="dxa"/>
          </w:tcPr>
          <w:p w:rsidR="008C3A63" w:rsidRDefault="008C3A63">
            <w:pPr>
              <w:pStyle w:val="a4"/>
              <w:ind w:firstLine="0"/>
              <w:jc w:val="both"/>
            </w:pPr>
            <w:r>
              <w:t>Назначение</w:t>
            </w:r>
          </w:p>
        </w:tc>
      </w:tr>
      <w:tr w:rsidR="008C3A63">
        <w:trPr>
          <w:jc w:val="center"/>
        </w:trPr>
        <w:tc>
          <w:tcPr>
            <w:tcW w:w="1063" w:type="dxa"/>
          </w:tcPr>
          <w:p w:rsidR="008C3A63" w:rsidRDefault="008C3A63">
            <w:pPr>
              <w:pStyle w:val="a4"/>
              <w:ind w:firstLine="0"/>
              <w:jc w:val="center"/>
            </w:pPr>
            <w:r>
              <w:t>1</w:t>
            </w:r>
          </w:p>
        </w:tc>
        <w:tc>
          <w:tcPr>
            <w:tcW w:w="3260" w:type="dxa"/>
          </w:tcPr>
          <w:p w:rsidR="008C3A63" w:rsidRDefault="008C3A63">
            <w:pPr>
              <w:pStyle w:val="a4"/>
              <w:ind w:firstLine="0"/>
              <w:jc w:val="both"/>
            </w:pPr>
            <w:r>
              <w:t>Общий</w:t>
            </w:r>
          </w:p>
        </w:tc>
      </w:tr>
      <w:tr w:rsidR="008C3A63">
        <w:trPr>
          <w:jc w:val="center"/>
        </w:trPr>
        <w:tc>
          <w:tcPr>
            <w:tcW w:w="1063" w:type="dxa"/>
          </w:tcPr>
          <w:p w:rsidR="008C3A63" w:rsidRDefault="008C3A63">
            <w:pPr>
              <w:pStyle w:val="a4"/>
              <w:ind w:firstLine="0"/>
              <w:jc w:val="center"/>
            </w:pPr>
            <w:r>
              <w:t>2</w:t>
            </w:r>
          </w:p>
        </w:tc>
        <w:tc>
          <w:tcPr>
            <w:tcW w:w="3260" w:type="dxa"/>
          </w:tcPr>
          <w:p w:rsidR="008C3A63" w:rsidRDefault="008C3A63">
            <w:pPr>
              <w:pStyle w:val="a4"/>
              <w:ind w:firstLine="0"/>
              <w:jc w:val="both"/>
            </w:pPr>
            <w:r>
              <w:t>Балансировка</w:t>
            </w:r>
          </w:p>
        </w:tc>
      </w:tr>
      <w:tr w:rsidR="008C3A63">
        <w:trPr>
          <w:jc w:val="center"/>
        </w:trPr>
        <w:tc>
          <w:tcPr>
            <w:tcW w:w="1063" w:type="dxa"/>
          </w:tcPr>
          <w:p w:rsidR="008C3A63" w:rsidRDefault="008C3A63">
            <w:pPr>
              <w:pStyle w:val="a4"/>
              <w:ind w:firstLine="0"/>
              <w:jc w:val="center"/>
            </w:pPr>
            <w:r>
              <w:t>3</w:t>
            </w:r>
          </w:p>
        </w:tc>
        <w:tc>
          <w:tcPr>
            <w:tcW w:w="3260" w:type="dxa"/>
          </w:tcPr>
          <w:p w:rsidR="008C3A63" w:rsidRDefault="008C3A63">
            <w:pPr>
              <w:pStyle w:val="a4"/>
              <w:ind w:firstLine="0"/>
              <w:jc w:val="both"/>
            </w:pPr>
            <w:r>
              <w:t>Вход инвертирующий</w:t>
            </w:r>
          </w:p>
        </w:tc>
      </w:tr>
      <w:tr w:rsidR="008C3A63">
        <w:trPr>
          <w:jc w:val="center"/>
        </w:trPr>
        <w:tc>
          <w:tcPr>
            <w:tcW w:w="1063" w:type="dxa"/>
          </w:tcPr>
          <w:p w:rsidR="008C3A63" w:rsidRDefault="008C3A63">
            <w:pPr>
              <w:pStyle w:val="a4"/>
              <w:ind w:firstLine="0"/>
              <w:jc w:val="center"/>
            </w:pPr>
            <w:r>
              <w:t>4</w:t>
            </w:r>
          </w:p>
        </w:tc>
        <w:tc>
          <w:tcPr>
            <w:tcW w:w="3260" w:type="dxa"/>
          </w:tcPr>
          <w:p w:rsidR="008C3A63" w:rsidRDefault="008C3A63">
            <w:pPr>
              <w:pStyle w:val="a4"/>
              <w:ind w:firstLine="0"/>
              <w:jc w:val="both"/>
            </w:pPr>
            <w:r>
              <w:t>Вход неинвертирующий</w:t>
            </w:r>
          </w:p>
        </w:tc>
      </w:tr>
      <w:tr w:rsidR="008C3A63">
        <w:trPr>
          <w:jc w:val="center"/>
        </w:trPr>
        <w:tc>
          <w:tcPr>
            <w:tcW w:w="1063" w:type="dxa"/>
          </w:tcPr>
          <w:p w:rsidR="008C3A63" w:rsidRDefault="008C3A63">
            <w:pPr>
              <w:pStyle w:val="a4"/>
              <w:ind w:firstLine="0"/>
              <w:jc w:val="center"/>
            </w:pPr>
            <w:r>
              <w:t>5</w:t>
            </w:r>
          </w:p>
        </w:tc>
        <w:tc>
          <w:tcPr>
            <w:tcW w:w="3260" w:type="dxa"/>
          </w:tcPr>
          <w:p w:rsidR="008C3A63" w:rsidRDefault="008C3A63">
            <w:pPr>
              <w:pStyle w:val="a4"/>
              <w:ind w:firstLine="0"/>
              <w:jc w:val="both"/>
            </w:pPr>
            <w:r>
              <w:t>Питание, -Е</w:t>
            </w:r>
            <w:r>
              <w:rPr>
                <w:vertAlign w:val="subscript"/>
              </w:rPr>
              <w:t>П</w:t>
            </w:r>
          </w:p>
        </w:tc>
      </w:tr>
      <w:tr w:rsidR="008C3A63">
        <w:trPr>
          <w:jc w:val="center"/>
        </w:trPr>
        <w:tc>
          <w:tcPr>
            <w:tcW w:w="1063" w:type="dxa"/>
          </w:tcPr>
          <w:p w:rsidR="008C3A63" w:rsidRDefault="008C3A63">
            <w:pPr>
              <w:pStyle w:val="a4"/>
              <w:ind w:firstLine="0"/>
              <w:jc w:val="center"/>
            </w:pPr>
            <w:r>
              <w:t>6</w:t>
            </w:r>
          </w:p>
        </w:tc>
        <w:tc>
          <w:tcPr>
            <w:tcW w:w="3260" w:type="dxa"/>
          </w:tcPr>
          <w:p w:rsidR="008C3A63" w:rsidRDefault="008C3A63">
            <w:pPr>
              <w:pStyle w:val="a4"/>
              <w:ind w:firstLine="0"/>
              <w:jc w:val="both"/>
            </w:pPr>
            <w:r>
              <w:t>Балансировка</w:t>
            </w:r>
          </w:p>
        </w:tc>
      </w:tr>
      <w:tr w:rsidR="008C3A63">
        <w:trPr>
          <w:jc w:val="center"/>
        </w:trPr>
        <w:tc>
          <w:tcPr>
            <w:tcW w:w="1063" w:type="dxa"/>
          </w:tcPr>
          <w:p w:rsidR="008C3A63" w:rsidRDefault="008C3A63">
            <w:pPr>
              <w:pStyle w:val="a4"/>
              <w:ind w:firstLine="0"/>
              <w:jc w:val="center"/>
            </w:pPr>
            <w:r>
              <w:t>7</w:t>
            </w:r>
          </w:p>
        </w:tc>
        <w:tc>
          <w:tcPr>
            <w:tcW w:w="3260" w:type="dxa"/>
          </w:tcPr>
          <w:p w:rsidR="008C3A63" w:rsidRDefault="008C3A63">
            <w:pPr>
              <w:pStyle w:val="a4"/>
              <w:ind w:firstLine="0"/>
              <w:jc w:val="both"/>
            </w:pPr>
            <w:r>
              <w:t>Выход</w:t>
            </w:r>
          </w:p>
        </w:tc>
      </w:tr>
      <w:tr w:rsidR="008C3A63">
        <w:trPr>
          <w:jc w:val="center"/>
        </w:trPr>
        <w:tc>
          <w:tcPr>
            <w:tcW w:w="1063" w:type="dxa"/>
          </w:tcPr>
          <w:p w:rsidR="008C3A63" w:rsidRDefault="008C3A63">
            <w:pPr>
              <w:pStyle w:val="a4"/>
              <w:ind w:firstLine="0"/>
              <w:jc w:val="center"/>
            </w:pPr>
            <w:r>
              <w:t>8</w:t>
            </w:r>
          </w:p>
        </w:tc>
        <w:tc>
          <w:tcPr>
            <w:tcW w:w="3260" w:type="dxa"/>
          </w:tcPr>
          <w:p w:rsidR="008C3A63" w:rsidRDefault="008C3A63">
            <w:pPr>
              <w:pStyle w:val="a4"/>
              <w:ind w:firstLine="0"/>
              <w:jc w:val="both"/>
            </w:pPr>
            <w:r>
              <w:t>Питание, +Е</w:t>
            </w:r>
            <w:r>
              <w:rPr>
                <w:vertAlign w:val="subscript"/>
              </w:rPr>
              <w:t>П</w:t>
            </w:r>
          </w:p>
        </w:tc>
      </w:tr>
    </w:tbl>
    <w:p w:rsidR="008C3A63" w:rsidRDefault="008C3A63">
      <w:pPr>
        <w:pStyle w:val="a4"/>
        <w:jc w:val="both"/>
      </w:pPr>
    </w:p>
    <w:p w:rsidR="008C3A63" w:rsidRDefault="008C3A63">
      <w:pPr>
        <w:pStyle w:val="a4"/>
        <w:jc w:val="both"/>
        <w:sectPr w:rsidR="008C3A63">
          <w:pgSz w:w="11907" w:h="16840" w:code="9"/>
          <w:pgMar w:top="1134" w:right="1134" w:bottom="1134" w:left="1134" w:header="720" w:footer="720" w:gutter="0"/>
          <w:cols w:space="720"/>
        </w:sectPr>
      </w:pPr>
    </w:p>
    <w:p w:rsidR="008C3A63" w:rsidRDefault="008C3A63">
      <w:pPr>
        <w:pStyle w:val="5"/>
      </w:pPr>
      <w:bookmarkStart w:id="221" w:name="_Toc480945213"/>
      <w:r>
        <w:t>ПРИЛОЖЕНИЕ 3</w:t>
      </w:r>
      <w:bookmarkEnd w:id="221"/>
    </w:p>
    <w:p w:rsidR="008C3A63" w:rsidRDefault="008C3A63">
      <w:pPr>
        <w:pStyle w:val="a4"/>
        <w:jc w:val="both"/>
      </w:pPr>
    </w:p>
    <w:p w:rsidR="008C3A63" w:rsidRDefault="008C3A63">
      <w:pPr>
        <w:pStyle w:val="a4"/>
        <w:jc w:val="center"/>
        <w:rPr>
          <w:b/>
        </w:rPr>
      </w:pPr>
      <w:r>
        <w:rPr>
          <w:b/>
        </w:rPr>
        <w:t>Принципиальная схема К140УД8</w:t>
      </w:r>
    </w:p>
    <w:p w:rsidR="008C3A63" w:rsidRDefault="008C3A63">
      <w:pPr>
        <w:pStyle w:val="a4"/>
        <w:jc w:val="both"/>
      </w:pPr>
    </w:p>
    <w:p w:rsidR="008C3A63" w:rsidRDefault="008C3A63">
      <w:pPr>
        <w:pStyle w:val="a4"/>
        <w:jc w:val="both"/>
      </w:pPr>
    </w:p>
    <w:p w:rsidR="004C202F" w:rsidRDefault="0019534E">
      <w:pPr>
        <w:ind w:firstLine="0"/>
      </w:pPr>
      <w:r>
        <w:pict>
          <v:shape id="_x0000_i1336" type="#_x0000_t75" style="width:5in;height:466.5pt" fillcolor="window">
            <v:imagedata r:id="rId590" o:title=""/>
          </v:shape>
        </w:pict>
      </w:r>
    </w:p>
    <w:p w:rsidR="008C3A63" w:rsidRDefault="004C202F">
      <w:pPr>
        <w:ind w:firstLine="0"/>
      </w:pPr>
      <w:r>
        <w:br w:type="page"/>
      </w:r>
      <w:bookmarkStart w:id="222" w:name="_GoBack"/>
      <w:bookmarkEnd w:id="222"/>
    </w:p>
    <w:sectPr w:rsidR="008C3A63">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405" w:rsidRDefault="00807405">
      <w:r>
        <w:separator/>
      </w:r>
    </w:p>
  </w:endnote>
  <w:endnote w:type="continuationSeparator" w:id="0">
    <w:p w:rsidR="00807405" w:rsidRDefault="00807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63" w:rsidRDefault="008C3A6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8C3A63" w:rsidRDefault="008C3A6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63" w:rsidRDefault="008C3A6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66488">
      <w:rPr>
        <w:rStyle w:val="a7"/>
        <w:noProof/>
      </w:rPr>
      <w:t>3</w:t>
    </w:r>
    <w:r>
      <w:rPr>
        <w:rStyle w:val="a7"/>
      </w:rPr>
      <w:fldChar w:fldCharType="end"/>
    </w:r>
  </w:p>
  <w:p w:rsidR="008C3A63" w:rsidRDefault="008C3A6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405" w:rsidRDefault="00807405">
      <w:r>
        <w:separator/>
      </w:r>
    </w:p>
  </w:footnote>
  <w:footnote w:type="continuationSeparator" w:id="0">
    <w:p w:rsidR="00807405" w:rsidRDefault="008074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4745C"/>
    <w:multiLevelType w:val="singleLevel"/>
    <w:tmpl w:val="FCD4DC98"/>
    <w:lvl w:ilvl="0">
      <w:start w:val="1"/>
      <w:numFmt w:val="bullet"/>
      <w:lvlText w:val=""/>
      <w:lvlJc w:val="left"/>
      <w:pPr>
        <w:tabs>
          <w:tab w:val="num" w:pos="927"/>
        </w:tabs>
        <w:ind w:left="0" w:firstLine="567"/>
      </w:pPr>
      <w:rPr>
        <w:rFonts w:ascii="Symbol" w:hAnsi="Symbol" w:hint="default"/>
      </w:rPr>
    </w:lvl>
  </w:abstractNum>
  <w:abstractNum w:abstractNumId="1">
    <w:nsid w:val="0D2506BD"/>
    <w:multiLevelType w:val="singleLevel"/>
    <w:tmpl w:val="5386D598"/>
    <w:lvl w:ilvl="0">
      <w:start w:val="1"/>
      <w:numFmt w:val="bullet"/>
      <w:lvlText w:val="-"/>
      <w:lvlJc w:val="left"/>
      <w:pPr>
        <w:tabs>
          <w:tab w:val="num" w:pos="360"/>
        </w:tabs>
        <w:ind w:left="0" w:firstLine="0"/>
      </w:pPr>
      <w:rPr>
        <w:rFonts w:ascii="Times New Roman" w:hAnsi="Times New Roman" w:hint="default"/>
      </w:rPr>
    </w:lvl>
  </w:abstractNum>
  <w:abstractNum w:abstractNumId="2">
    <w:nsid w:val="0E94789C"/>
    <w:multiLevelType w:val="singleLevel"/>
    <w:tmpl w:val="5386D598"/>
    <w:lvl w:ilvl="0">
      <w:start w:val="1"/>
      <w:numFmt w:val="bullet"/>
      <w:lvlText w:val="-"/>
      <w:lvlJc w:val="left"/>
      <w:pPr>
        <w:tabs>
          <w:tab w:val="num" w:pos="360"/>
        </w:tabs>
        <w:ind w:left="0" w:firstLine="0"/>
      </w:pPr>
      <w:rPr>
        <w:rFonts w:ascii="Times New Roman" w:hAnsi="Times New Roman" w:hint="default"/>
      </w:rPr>
    </w:lvl>
  </w:abstractNum>
  <w:abstractNum w:abstractNumId="3">
    <w:nsid w:val="1D3E0B3C"/>
    <w:multiLevelType w:val="singleLevel"/>
    <w:tmpl w:val="931C43B0"/>
    <w:lvl w:ilvl="0">
      <w:start w:val="1"/>
      <w:numFmt w:val="decimal"/>
      <w:lvlText w:val="%1."/>
      <w:lvlJc w:val="left"/>
      <w:pPr>
        <w:tabs>
          <w:tab w:val="num" w:pos="927"/>
        </w:tabs>
        <w:ind w:left="0" w:firstLine="567"/>
      </w:pPr>
      <w:rPr>
        <w:rFonts w:hint="default"/>
      </w:rPr>
    </w:lvl>
  </w:abstractNum>
  <w:abstractNum w:abstractNumId="4">
    <w:nsid w:val="1F827B02"/>
    <w:multiLevelType w:val="singleLevel"/>
    <w:tmpl w:val="CC9ADCF0"/>
    <w:lvl w:ilvl="0">
      <w:start w:val="1"/>
      <w:numFmt w:val="decimal"/>
      <w:lvlText w:val="%1."/>
      <w:lvlJc w:val="left"/>
      <w:pPr>
        <w:tabs>
          <w:tab w:val="num" w:pos="927"/>
        </w:tabs>
        <w:ind w:left="0" w:firstLine="567"/>
      </w:pPr>
      <w:rPr>
        <w:b w:val="0"/>
        <w:i w:val="0"/>
      </w:rPr>
    </w:lvl>
  </w:abstractNum>
  <w:abstractNum w:abstractNumId="5">
    <w:nsid w:val="20EB07A7"/>
    <w:multiLevelType w:val="singleLevel"/>
    <w:tmpl w:val="97C4B75A"/>
    <w:lvl w:ilvl="0">
      <w:start w:val="3"/>
      <w:numFmt w:val="decimal"/>
      <w:lvlText w:val="%1."/>
      <w:lvlJc w:val="left"/>
      <w:pPr>
        <w:tabs>
          <w:tab w:val="num" w:pos="927"/>
        </w:tabs>
        <w:ind w:left="0" w:firstLine="567"/>
      </w:pPr>
    </w:lvl>
  </w:abstractNum>
  <w:abstractNum w:abstractNumId="6">
    <w:nsid w:val="24812A09"/>
    <w:multiLevelType w:val="singleLevel"/>
    <w:tmpl w:val="FCD4DC98"/>
    <w:lvl w:ilvl="0">
      <w:start w:val="1"/>
      <w:numFmt w:val="bullet"/>
      <w:lvlText w:val=""/>
      <w:lvlJc w:val="left"/>
      <w:pPr>
        <w:tabs>
          <w:tab w:val="num" w:pos="927"/>
        </w:tabs>
        <w:ind w:left="0" w:firstLine="567"/>
      </w:pPr>
      <w:rPr>
        <w:rFonts w:ascii="Symbol" w:hAnsi="Symbol" w:hint="default"/>
      </w:rPr>
    </w:lvl>
  </w:abstractNum>
  <w:abstractNum w:abstractNumId="7">
    <w:nsid w:val="2CD229A8"/>
    <w:multiLevelType w:val="singleLevel"/>
    <w:tmpl w:val="A0ECE6C4"/>
    <w:lvl w:ilvl="0">
      <w:numFmt w:val="bullet"/>
      <w:lvlText w:val="-"/>
      <w:lvlJc w:val="left"/>
      <w:pPr>
        <w:tabs>
          <w:tab w:val="num" w:pos="927"/>
        </w:tabs>
        <w:ind w:left="0" w:firstLine="567"/>
      </w:pPr>
      <w:rPr>
        <w:rFonts w:hint="default"/>
      </w:rPr>
    </w:lvl>
  </w:abstractNum>
  <w:abstractNum w:abstractNumId="8">
    <w:nsid w:val="338001CE"/>
    <w:multiLevelType w:val="singleLevel"/>
    <w:tmpl w:val="FCD4DC98"/>
    <w:lvl w:ilvl="0">
      <w:start w:val="1"/>
      <w:numFmt w:val="bullet"/>
      <w:lvlText w:val=""/>
      <w:lvlJc w:val="left"/>
      <w:pPr>
        <w:tabs>
          <w:tab w:val="num" w:pos="927"/>
        </w:tabs>
        <w:ind w:left="0" w:firstLine="567"/>
      </w:pPr>
      <w:rPr>
        <w:rFonts w:ascii="Symbol" w:hAnsi="Symbol" w:hint="default"/>
      </w:rPr>
    </w:lvl>
  </w:abstractNum>
  <w:abstractNum w:abstractNumId="9">
    <w:nsid w:val="394142B2"/>
    <w:multiLevelType w:val="singleLevel"/>
    <w:tmpl w:val="5EC29346"/>
    <w:lvl w:ilvl="0">
      <w:start w:val="1"/>
      <w:numFmt w:val="decimal"/>
      <w:lvlText w:val="%1."/>
      <w:lvlJc w:val="left"/>
      <w:pPr>
        <w:tabs>
          <w:tab w:val="num" w:pos="927"/>
        </w:tabs>
        <w:ind w:left="0" w:firstLine="567"/>
      </w:pPr>
      <w:rPr>
        <w:b w:val="0"/>
        <w:i w:val="0"/>
      </w:rPr>
    </w:lvl>
  </w:abstractNum>
  <w:abstractNum w:abstractNumId="10">
    <w:nsid w:val="3BB432E4"/>
    <w:multiLevelType w:val="singleLevel"/>
    <w:tmpl w:val="FCD4DC98"/>
    <w:lvl w:ilvl="0">
      <w:start w:val="1"/>
      <w:numFmt w:val="bullet"/>
      <w:lvlText w:val=""/>
      <w:lvlJc w:val="left"/>
      <w:pPr>
        <w:tabs>
          <w:tab w:val="num" w:pos="927"/>
        </w:tabs>
        <w:ind w:left="0" w:firstLine="567"/>
      </w:pPr>
      <w:rPr>
        <w:rFonts w:ascii="Symbol" w:hAnsi="Symbol" w:hint="default"/>
      </w:rPr>
    </w:lvl>
  </w:abstractNum>
  <w:abstractNum w:abstractNumId="11">
    <w:nsid w:val="3C431043"/>
    <w:multiLevelType w:val="singleLevel"/>
    <w:tmpl w:val="FCD4DC98"/>
    <w:lvl w:ilvl="0">
      <w:start w:val="1"/>
      <w:numFmt w:val="bullet"/>
      <w:lvlText w:val=""/>
      <w:lvlJc w:val="left"/>
      <w:pPr>
        <w:tabs>
          <w:tab w:val="num" w:pos="927"/>
        </w:tabs>
        <w:ind w:left="0" w:firstLine="567"/>
      </w:pPr>
      <w:rPr>
        <w:rFonts w:ascii="Symbol" w:hAnsi="Symbol" w:hint="default"/>
      </w:rPr>
    </w:lvl>
  </w:abstractNum>
  <w:abstractNum w:abstractNumId="12">
    <w:nsid w:val="3FC824C7"/>
    <w:multiLevelType w:val="singleLevel"/>
    <w:tmpl w:val="B65679BC"/>
    <w:lvl w:ilvl="0">
      <w:start w:val="1"/>
      <w:numFmt w:val="bullet"/>
      <w:lvlText w:val="-"/>
      <w:lvlJc w:val="left"/>
      <w:pPr>
        <w:tabs>
          <w:tab w:val="num" w:pos="360"/>
        </w:tabs>
        <w:ind w:left="0" w:firstLine="0"/>
      </w:pPr>
      <w:rPr>
        <w:rFonts w:ascii="Times New Roman" w:hAnsi="Times New Roman" w:hint="default"/>
      </w:rPr>
    </w:lvl>
  </w:abstractNum>
  <w:abstractNum w:abstractNumId="13">
    <w:nsid w:val="40C630BF"/>
    <w:multiLevelType w:val="singleLevel"/>
    <w:tmpl w:val="8AF0A032"/>
    <w:lvl w:ilvl="0">
      <w:start w:val="2"/>
      <w:numFmt w:val="decimal"/>
      <w:lvlText w:val="%1."/>
      <w:lvlJc w:val="left"/>
      <w:pPr>
        <w:tabs>
          <w:tab w:val="num" w:pos="927"/>
        </w:tabs>
        <w:ind w:left="0" w:firstLine="567"/>
      </w:pPr>
      <w:rPr>
        <w:b w:val="0"/>
        <w:i w:val="0"/>
      </w:rPr>
    </w:lvl>
  </w:abstractNum>
  <w:abstractNum w:abstractNumId="14">
    <w:nsid w:val="41D12B74"/>
    <w:multiLevelType w:val="singleLevel"/>
    <w:tmpl w:val="5386D598"/>
    <w:lvl w:ilvl="0">
      <w:start w:val="1"/>
      <w:numFmt w:val="bullet"/>
      <w:lvlText w:val="-"/>
      <w:lvlJc w:val="left"/>
      <w:pPr>
        <w:tabs>
          <w:tab w:val="num" w:pos="360"/>
        </w:tabs>
        <w:ind w:left="0" w:firstLine="0"/>
      </w:pPr>
      <w:rPr>
        <w:rFonts w:ascii="Times New Roman" w:hAnsi="Times New Roman" w:hint="default"/>
      </w:rPr>
    </w:lvl>
  </w:abstractNum>
  <w:abstractNum w:abstractNumId="15">
    <w:nsid w:val="43A0093C"/>
    <w:multiLevelType w:val="multilevel"/>
    <w:tmpl w:val="DD64E38A"/>
    <w:lvl w:ilvl="0">
      <w:start w:val="1"/>
      <w:numFmt w:val="decimal"/>
      <w:pStyle w:val="1"/>
      <w:suff w:val="space"/>
      <w:lvlText w:val="%1."/>
      <w:lvlJc w:val="left"/>
      <w:pPr>
        <w:ind w:left="0" w:firstLine="567"/>
      </w:pPr>
      <w:rPr>
        <w:rFonts w:ascii="Times New Roman" w:hAnsi="Times New Roman" w:hint="default"/>
        <w:b/>
        <w:i w:val="0"/>
      </w:rPr>
    </w:lvl>
    <w:lvl w:ilvl="1">
      <w:start w:val="1"/>
      <w:numFmt w:val="decimal"/>
      <w:pStyle w:val="2"/>
      <w:suff w:val="space"/>
      <w:lvlText w:val="%1.%2."/>
      <w:lvlJc w:val="left"/>
      <w:pPr>
        <w:ind w:left="0" w:firstLine="567"/>
      </w:pPr>
      <w:rPr>
        <w:b/>
        <w:i w:val="0"/>
        <w:u w:val="none"/>
      </w:rPr>
    </w:lvl>
    <w:lvl w:ilvl="2">
      <w:start w:val="1"/>
      <w:numFmt w:val="decimal"/>
      <w:pStyle w:val="3"/>
      <w:suff w:val="space"/>
      <w:lvlText w:val="%1.%2.%3."/>
      <w:lvlJc w:val="left"/>
      <w:pPr>
        <w:ind w:left="0" w:firstLine="567"/>
      </w:pPr>
      <w:rPr>
        <w:b/>
        <w:i w:val="0"/>
      </w:rPr>
    </w:lvl>
    <w:lvl w:ilvl="3">
      <w:start w:val="1"/>
      <w:numFmt w:val="decimal"/>
      <w:pStyle w:val="4"/>
      <w:suff w:val="space"/>
      <w:lvlText w:val="%1.%2.%3.%4."/>
      <w:lvlJc w:val="left"/>
      <w:pPr>
        <w:ind w:left="0" w:firstLine="567"/>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6">
    <w:nsid w:val="49B3298A"/>
    <w:multiLevelType w:val="singleLevel"/>
    <w:tmpl w:val="A0ECE6C4"/>
    <w:lvl w:ilvl="0">
      <w:numFmt w:val="bullet"/>
      <w:lvlText w:val="-"/>
      <w:lvlJc w:val="left"/>
      <w:pPr>
        <w:tabs>
          <w:tab w:val="num" w:pos="927"/>
        </w:tabs>
        <w:ind w:left="0" w:firstLine="567"/>
      </w:pPr>
      <w:rPr>
        <w:rFonts w:hint="default"/>
      </w:rPr>
    </w:lvl>
  </w:abstractNum>
  <w:abstractNum w:abstractNumId="17">
    <w:nsid w:val="4C3B32AC"/>
    <w:multiLevelType w:val="singleLevel"/>
    <w:tmpl w:val="FCD4DC98"/>
    <w:lvl w:ilvl="0">
      <w:start w:val="1"/>
      <w:numFmt w:val="bullet"/>
      <w:lvlText w:val=""/>
      <w:lvlJc w:val="left"/>
      <w:pPr>
        <w:tabs>
          <w:tab w:val="num" w:pos="927"/>
        </w:tabs>
        <w:ind w:left="0" w:firstLine="567"/>
      </w:pPr>
      <w:rPr>
        <w:rFonts w:ascii="Symbol" w:hAnsi="Symbol" w:hint="default"/>
      </w:rPr>
    </w:lvl>
  </w:abstractNum>
  <w:abstractNum w:abstractNumId="18">
    <w:nsid w:val="4CC868D1"/>
    <w:multiLevelType w:val="singleLevel"/>
    <w:tmpl w:val="FCD4DC98"/>
    <w:lvl w:ilvl="0">
      <w:start w:val="1"/>
      <w:numFmt w:val="bullet"/>
      <w:lvlText w:val=""/>
      <w:lvlJc w:val="left"/>
      <w:pPr>
        <w:tabs>
          <w:tab w:val="num" w:pos="927"/>
        </w:tabs>
        <w:ind w:left="0" w:firstLine="567"/>
      </w:pPr>
      <w:rPr>
        <w:rFonts w:ascii="Symbol" w:hAnsi="Symbol" w:hint="default"/>
      </w:rPr>
    </w:lvl>
  </w:abstractNum>
  <w:abstractNum w:abstractNumId="19">
    <w:nsid w:val="4F151EB3"/>
    <w:multiLevelType w:val="singleLevel"/>
    <w:tmpl w:val="96BC1688"/>
    <w:lvl w:ilvl="0">
      <w:start w:val="5"/>
      <w:numFmt w:val="decimal"/>
      <w:lvlText w:val="%1."/>
      <w:lvlJc w:val="left"/>
      <w:pPr>
        <w:tabs>
          <w:tab w:val="num" w:pos="927"/>
        </w:tabs>
        <w:ind w:firstLine="567"/>
      </w:pPr>
      <w:rPr>
        <w:rFonts w:hint="default"/>
      </w:rPr>
    </w:lvl>
  </w:abstractNum>
  <w:abstractNum w:abstractNumId="20">
    <w:nsid w:val="51B30CFD"/>
    <w:multiLevelType w:val="singleLevel"/>
    <w:tmpl w:val="562C5ED0"/>
    <w:lvl w:ilvl="0">
      <w:start w:val="6"/>
      <w:numFmt w:val="decimal"/>
      <w:lvlText w:val="%1."/>
      <w:lvlJc w:val="left"/>
      <w:pPr>
        <w:tabs>
          <w:tab w:val="num" w:pos="360"/>
        </w:tabs>
        <w:ind w:left="0" w:firstLine="0"/>
      </w:pPr>
      <w:rPr>
        <w:rFonts w:hint="default"/>
      </w:rPr>
    </w:lvl>
  </w:abstractNum>
  <w:abstractNum w:abstractNumId="21">
    <w:nsid w:val="5B2019C3"/>
    <w:multiLevelType w:val="singleLevel"/>
    <w:tmpl w:val="0419000F"/>
    <w:lvl w:ilvl="0">
      <w:start w:val="1"/>
      <w:numFmt w:val="decimal"/>
      <w:lvlText w:val="%1."/>
      <w:lvlJc w:val="left"/>
      <w:pPr>
        <w:tabs>
          <w:tab w:val="num" w:pos="360"/>
        </w:tabs>
        <w:ind w:left="360" w:hanging="360"/>
      </w:pPr>
    </w:lvl>
  </w:abstractNum>
  <w:abstractNum w:abstractNumId="22">
    <w:nsid w:val="5B4B0A39"/>
    <w:multiLevelType w:val="singleLevel"/>
    <w:tmpl w:val="1BB8C504"/>
    <w:lvl w:ilvl="0">
      <w:start w:val="1"/>
      <w:numFmt w:val="bullet"/>
      <w:lvlText w:val="-"/>
      <w:lvlJc w:val="left"/>
      <w:pPr>
        <w:tabs>
          <w:tab w:val="num" w:pos="360"/>
        </w:tabs>
        <w:ind w:left="360" w:hanging="360"/>
      </w:pPr>
      <w:rPr>
        <w:rFonts w:ascii="Times New Roman" w:hAnsi="Times New Roman" w:hint="default"/>
      </w:rPr>
    </w:lvl>
  </w:abstractNum>
  <w:abstractNum w:abstractNumId="23">
    <w:nsid w:val="5BE065ED"/>
    <w:multiLevelType w:val="singleLevel"/>
    <w:tmpl w:val="2E6EB596"/>
    <w:lvl w:ilvl="0">
      <w:start w:val="1"/>
      <w:numFmt w:val="decimal"/>
      <w:lvlText w:val="%1."/>
      <w:lvlJc w:val="left"/>
      <w:pPr>
        <w:tabs>
          <w:tab w:val="num" w:pos="927"/>
        </w:tabs>
        <w:ind w:left="0" w:firstLine="567"/>
      </w:pPr>
      <w:rPr>
        <w:b w:val="0"/>
        <w:i w:val="0"/>
      </w:rPr>
    </w:lvl>
  </w:abstractNum>
  <w:abstractNum w:abstractNumId="24">
    <w:nsid w:val="603D457A"/>
    <w:multiLevelType w:val="singleLevel"/>
    <w:tmpl w:val="9F760C28"/>
    <w:lvl w:ilvl="0">
      <w:start w:val="4"/>
      <w:numFmt w:val="decimal"/>
      <w:lvlText w:val="%1."/>
      <w:lvlJc w:val="left"/>
      <w:pPr>
        <w:tabs>
          <w:tab w:val="num" w:pos="927"/>
        </w:tabs>
        <w:ind w:left="0" w:firstLine="567"/>
      </w:pPr>
      <w:rPr>
        <w:b w:val="0"/>
        <w:i w:val="0"/>
      </w:rPr>
    </w:lvl>
  </w:abstractNum>
  <w:abstractNum w:abstractNumId="25">
    <w:nsid w:val="61FB16D1"/>
    <w:multiLevelType w:val="singleLevel"/>
    <w:tmpl w:val="DF7E99B4"/>
    <w:lvl w:ilvl="0">
      <w:start w:val="1"/>
      <w:numFmt w:val="decimal"/>
      <w:lvlText w:val="%1."/>
      <w:lvlJc w:val="left"/>
      <w:pPr>
        <w:tabs>
          <w:tab w:val="num" w:pos="927"/>
        </w:tabs>
        <w:ind w:firstLine="567"/>
      </w:pPr>
      <w:rPr>
        <w:rFonts w:hint="default"/>
      </w:rPr>
    </w:lvl>
  </w:abstractNum>
  <w:abstractNum w:abstractNumId="26">
    <w:nsid w:val="69E956F0"/>
    <w:multiLevelType w:val="singleLevel"/>
    <w:tmpl w:val="5386D598"/>
    <w:lvl w:ilvl="0">
      <w:start w:val="1"/>
      <w:numFmt w:val="bullet"/>
      <w:lvlText w:val="-"/>
      <w:lvlJc w:val="left"/>
      <w:pPr>
        <w:tabs>
          <w:tab w:val="num" w:pos="360"/>
        </w:tabs>
        <w:ind w:left="0" w:firstLine="0"/>
      </w:pPr>
      <w:rPr>
        <w:rFonts w:ascii="Times New Roman" w:hAnsi="Times New Roman" w:hint="default"/>
      </w:rPr>
    </w:lvl>
  </w:abstractNum>
  <w:abstractNum w:abstractNumId="27">
    <w:nsid w:val="7AB003BB"/>
    <w:multiLevelType w:val="singleLevel"/>
    <w:tmpl w:val="FCD4DC98"/>
    <w:lvl w:ilvl="0">
      <w:start w:val="1"/>
      <w:numFmt w:val="bullet"/>
      <w:lvlText w:val=""/>
      <w:lvlJc w:val="left"/>
      <w:pPr>
        <w:tabs>
          <w:tab w:val="num" w:pos="927"/>
        </w:tabs>
        <w:ind w:left="0" w:firstLine="567"/>
      </w:pPr>
      <w:rPr>
        <w:rFonts w:ascii="Symbol" w:hAnsi="Symbol" w:hint="default"/>
      </w:rPr>
    </w:lvl>
  </w:abstractNum>
  <w:num w:numId="1">
    <w:abstractNumId w:val="3"/>
  </w:num>
  <w:num w:numId="2">
    <w:abstractNumId w:val="4"/>
  </w:num>
  <w:num w:numId="3">
    <w:abstractNumId w:val="25"/>
  </w:num>
  <w:num w:numId="4">
    <w:abstractNumId w:val="19"/>
  </w:num>
  <w:num w:numId="5">
    <w:abstractNumId w:val="9"/>
  </w:num>
  <w:num w:numId="6">
    <w:abstractNumId w:val="22"/>
  </w:num>
  <w:num w:numId="7">
    <w:abstractNumId w:val="12"/>
  </w:num>
  <w:num w:numId="8">
    <w:abstractNumId w:val="5"/>
  </w:num>
  <w:num w:numId="9">
    <w:abstractNumId w:val="26"/>
  </w:num>
  <w:num w:numId="10">
    <w:abstractNumId w:val="24"/>
  </w:num>
  <w:num w:numId="11">
    <w:abstractNumId w:val="1"/>
  </w:num>
  <w:num w:numId="12">
    <w:abstractNumId w:val="23"/>
  </w:num>
  <w:num w:numId="13">
    <w:abstractNumId w:val="21"/>
  </w:num>
  <w:num w:numId="14">
    <w:abstractNumId w:val="2"/>
  </w:num>
  <w:num w:numId="15">
    <w:abstractNumId w:val="13"/>
  </w:num>
  <w:num w:numId="16">
    <w:abstractNumId w:val="14"/>
  </w:num>
  <w:num w:numId="17">
    <w:abstractNumId w:val="15"/>
  </w:num>
  <w:num w:numId="18">
    <w:abstractNumId w:val="10"/>
  </w:num>
  <w:num w:numId="19">
    <w:abstractNumId w:val="20"/>
  </w:num>
  <w:num w:numId="20">
    <w:abstractNumId w:val="7"/>
  </w:num>
  <w:num w:numId="21">
    <w:abstractNumId w:val="16"/>
  </w:num>
  <w:num w:numId="22">
    <w:abstractNumId w:val="11"/>
  </w:num>
  <w:num w:numId="23">
    <w:abstractNumId w:val="0"/>
  </w:num>
  <w:num w:numId="24">
    <w:abstractNumId w:val="8"/>
  </w:num>
  <w:num w:numId="25">
    <w:abstractNumId w:val="27"/>
  </w:num>
  <w:num w:numId="26">
    <w:abstractNumId w:val="17"/>
  </w:num>
  <w:num w:numId="27">
    <w:abstractNumId w:val="6"/>
  </w:num>
  <w:num w:numId="2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66C5"/>
    <w:rsid w:val="0019534E"/>
    <w:rsid w:val="00366488"/>
    <w:rsid w:val="004C202F"/>
    <w:rsid w:val="006066C5"/>
    <w:rsid w:val="00807405"/>
    <w:rsid w:val="008C3A63"/>
    <w:rsid w:val="00A55F97"/>
    <w:rsid w:val="00FA3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41"/>
    <o:shapelayout v:ext="edit">
      <o:idmap v:ext="edit" data="1"/>
    </o:shapelayout>
  </w:shapeDefaults>
  <w:decimalSymbol w:val=","/>
  <w:listSeparator w:val=";"/>
  <w15:chartTrackingRefBased/>
  <w15:docId w15:val="{117438C7-D7C2-460D-BE27-CBECB2DD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67"/>
      <w:jc w:val="both"/>
    </w:pPr>
    <w:rPr>
      <w:sz w:val="28"/>
    </w:rPr>
  </w:style>
  <w:style w:type="paragraph" w:styleId="1">
    <w:name w:val="heading 1"/>
    <w:basedOn w:val="a"/>
    <w:next w:val="a"/>
    <w:qFormat/>
    <w:rsid w:val="006066C5"/>
    <w:pPr>
      <w:keepNext/>
      <w:numPr>
        <w:numId w:val="17"/>
      </w:numPr>
      <w:spacing w:before="120" w:after="120"/>
      <w:outlineLvl w:val="0"/>
    </w:pPr>
    <w:rPr>
      <w:rFonts w:ascii="Arial" w:hAnsi="Arial" w:cs="Arial"/>
      <w:kern w:val="28"/>
      <w:sz w:val="32"/>
    </w:rPr>
  </w:style>
  <w:style w:type="paragraph" w:styleId="2">
    <w:name w:val="heading 2"/>
    <w:basedOn w:val="a"/>
    <w:next w:val="a"/>
    <w:qFormat/>
    <w:rsid w:val="006066C5"/>
    <w:pPr>
      <w:keepNext/>
      <w:numPr>
        <w:ilvl w:val="1"/>
        <w:numId w:val="17"/>
      </w:numPr>
      <w:tabs>
        <w:tab w:val="left" w:pos="9639"/>
      </w:tabs>
      <w:spacing w:before="60" w:after="60"/>
      <w:outlineLvl w:val="1"/>
    </w:pPr>
    <w:rPr>
      <w:rFonts w:ascii="Arial" w:hAnsi="Arial" w:cs="Arial"/>
    </w:rPr>
  </w:style>
  <w:style w:type="paragraph" w:styleId="3">
    <w:name w:val="heading 3"/>
    <w:basedOn w:val="a"/>
    <w:next w:val="a"/>
    <w:qFormat/>
    <w:pPr>
      <w:keepNext/>
      <w:numPr>
        <w:ilvl w:val="2"/>
        <w:numId w:val="17"/>
      </w:numPr>
      <w:tabs>
        <w:tab w:val="left" w:pos="9639"/>
      </w:tabs>
      <w:spacing w:before="60" w:after="60"/>
      <w:outlineLvl w:val="2"/>
    </w:pPr>
    <w:rPr>
      <w:b/>
    </w:rPr>
  </w:style>
  <w:style w:type="paragraph" w:styleId="4">
    <w:name w:val="heading 4"/>
    <w:basedOn w:val="a"/>
    <w:next w:val="a"/>
    <w:qFormat/>
    <w:pPr>
      <w:keepNext/>
      <w:numPr>
        <w:ilvl w:val="3"/>
        <w:numId w:val="17"/>
      </w:numPr>
      <w:tabs>
        <w:tab w:val="left" w:pos="9639"/>
      </w:tabs>
      <w:outlineLvl w:val="3"/>
    </w:pPr>
    <w:rPr>
      <w:b/>
    </w:rPr>
  </w:style>
  <w:style w:type="paragraph" w:styleId="5">
    <w:name w:val="heading 5"/>
    <w:basedOn w:val="a"/>
    <w:next w:val="a"/>
    <w:qFormat/>
    <w:pPr>
      <w:keepNext/>
      <w:tabs>
        <w:tab w:val="left" w:pos="9639"/>
      </w:tabs>
      <w:ind w:firstLine="6804"/>
      <w:outlineLvl w:val="4"/>
    </w:pPr>
    <w:rPr>
      <w:b/>
    </w:rPr>
  </w:style>
  <w:style w:type="paragraph" w:styleId="6">
    <w:name w:val="heading 6"/>
    <w:basedOn w:val="a"/>
    <w:next w:val="a"/>
    <w:qFormat/>
    <w:pPr>
      <w:keepNext/>
      <w:tabs>
        <w:tab w:val="left" w:pos="9639"/>
      </w:tabs>
      <w:jc w:val="center"/>
      <w:outlineLvl w:val="5"/>
    </w:pPr>
    <w:rPr>
      <w:b/>
    </w:rPr>
  </w:style>
  <w:style w:type="paragraph" w:styleId="7">
    <w:name w:val="heading 7"/>
    <w:basedOn w:val="a"/>
    <w:next w:val="a"/>
    <w:qFormat/>
    <w:pPr>
      <w:keepNext/>
      <w:tabs>
        <w:tab w:val="left" w:pos="9639"/>
      </w:tabs>
      <w:ind w:firstLine="2268"/>
      <w:jc w:val="center"/>
      <w:outlineLvl w:val="6"/>
    </w:pPr>
    <w:rPr>
      <w:b/>
    </w:rPr>
  </w:style>
  <w:style w:type="paragraph" w:styleId="8">
    <w:name w:val="heading 8"/>
    <w:basedOn w:val="a"/>
    <w:next w:val="a"/>
    <w:qFormat/>
    <w:pPr>
      <w:keepNext/>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тверждение правое"/>
    <w:basedOn w:val="a"/>
    <w:next w:val="1"/>
    <w:pPr>
      <w:spacing w:line="360" w:lineRule="auto"/>
      <w:ind w:left="5670" w:firstLine="0"/>
      <w:jc w:val="center"/>
    </w:pPr>
    <w:rPr>
      <w:sz w:val="22"/>
    </w:rPr>
  </w:style>
  <w:style w:type="paragraph" w:styleId="a4">
    <w:name w:val="Body Text Indent"/>
    <w:basedOn w:val="a"/>
    <w:pPr>
      <w:tabs>
        <w:tab w:val="left" w:pos="9639"/>
      </w:tabs>
      <w:jc w:val="left"/>
    </w:pPr>
  </w:style>
  <w:style w:type="paragraph" w:styleId="20">
    <w:name w:val="Body Text Indent 2"/>
    <w:basedOn w:val="a"/>
    <w:pPr>
      <w:tabs>
        <w:tab w:val="left" w:pos="9639"/>
      </w:tabs>
    </w:pPr>
  </w:style>
  <w:style w:type="paragraph" w:styleId="a5">
    <w:name w:val="caption"/>
    <w:basedOn w:val="a"/>
    <w:next w:val="a"/>
    <w:qFormat/>
    <w:pPr>
      <w:ind w:firstLine="0"/>
      <w:jc w:val="center"/>
    </w:pPr>
    <w:rPr>
      <w:b/>
    </w:rPr>
  </w:style>
  <w:style w:type="paragraph" w:styleId="a6">
    <w:name w:val="footer"/>
    <w:basedOn w:val="a"/>
    <w:pPr>
      <w:tabs>
        <w:tab w:val="center" w:pos="4153"/>
        <w:tab w:val="right" w:pos="8306"/>
      </w:tabs>
    </w:pPr>
  </w:style>
  <w:style w:type="character" w:styleId="a7">
    <w:name w:val="page number"/>
    <w:basedOn w:val="a0"/>
  </w:style>
  <w:style w:type="paragraph" w:styleId="10">
    <w:name w:val="toc 1"/>
    <w:basedOn w:val="a"/>
    <w:next w:val="a"/>
    <w:autoRedefine/>
    <w:semiHidden/>
    <w:pPr>
      <w:tabs>
        <w:tab w:val="right" w:pos="9629"/>
      </w:tabs>
      <w:spacing w:before="120" w:after="120"/>
      <w:ind w:firstLine="0"/>
      <w:jc w:val="left"/>
    </w:pPr>
    <w:rPr>
      <w:b/>
      <w:caps/>
      <w:noProof/>
      <w:sz w:val="22"/>
      <w:u w:val="single"/>
    </w:rPr>
  </w:style>
  <w:style w:type="paragraph" w:styleId="21">
    <w:name w:val="toc 2"/>
    <w:basedOn w:val="a"/>
    <w:next w:val="a"/>
    <w:autoRedefine/>
    <w:semiHidden/>
    <w:pPr>
      <w:ind w:firstLine="0"/>
      <w:jc w:val="left"/>
    </w:pPr>
    <w:rPr>
      <w:b/>
      <w:smallCaps/>
      <w:sz w:val="22"/>
    </w:rPr>
  </w:style>
  <w:style w:type="paragraph" w:styleId="30">
    <w:name w:val="toc 3"/>
    <w:basedOn w:val="a"/>
    <w:next w:val="a"/>
    <w:autoRedefine/>
    <w:semiHidden/>
    <w:pPr>
      <w:ind w:firstLine="0"/>
      <w:jc w:val="left"/>
    </w:pPr>
    <w:rPr>
      <w:smallCaps/>
      <w:sz w:val="22"/>
    </w:rPr>
  </w:style>
  <w:style w:type="paragraph" w:styleId="40">
    <w:name w:val="toc 4"/>
    <w:basedOn w:val="a"/>
    <w:next w:val="a"/>
    <w:autoRedefine/>
    <w:semiHidden/>
    <w:pPr>
      <w:ind w:firstLine="0"/>
      <w:jc w:val="left"/>
    </w:pPr>
    <w:rPr>
      <w:sz w:val="22"/>
    </w:rPr>
  </w:style>
  <w:style w:type="paragraph" w:styleId="50">
    <w:name w:val="toc 5"/>
    <w:basedOn w:val="a"/>
    <w:next w:val="a"/>
    <w:autoRedefine/>
    <w:semiHidden/>
    <w:pPr>
      <w:ind w:firstLine="0"/>
      <w:jc w:val="left"/>
    </w:pPr>
    <w:rPr>
      <w:sz w:val="22"/>
    </w:rPr>
  </w:style>
  <w:style w:type="paragraph" w:styleId="60">
    <w:name w:val="toc 6"/>
    <w:basedOn w:val="a"/>
    <w:next w:val="a"/>
    <w:autoRedefine/>
    <w:semiHidden/>
    <w:pPr>
      <w:ind w:firstLine="0"/>
      <w:jc w:val="left"/>
    </w:pPr>
    <w:rPr>
      <w:sz w:val="22"/>
    </w:rPr>
  </w:style>
  <w:style w:type="paragraph" w:styleId="70">
    <w:name w:val="toc 7"/>
    <w:basedOn w:val="a"/>
    <w:next w:val="a"/>
    <w:autoRedefine/>
    <w:semiHidden/>
    <w:pPr>
      <w:ind w:firstLine="0"/>
      <w:jc w:val="left"/>
    </w:pPr>
    <w:rPr>
      <w:sz w:val="22"/>
    </w:rPr>
  </w:style>
  <w:style w:type="paragraph" w:styleId="80">
    <w:name w:val="toc 8"/>
    <w:basedOn w:val="a"/>
    <w:next w:val="a"/>
    <w:autoRedefine/>
    <w:semiHidden/>
    <w:pPr>
      <w:ind w:firstLine="0"/>
      <w:jc w:val="left"/>
    </w:pPr>
    <w:rPr>
      <w:sz w:val="22"/>
    </w:rPr>
  </w:style>
  <w:style w:type="paragraph" w:styleId="9">
    <w:name w:val="toc 9"/>
    <w:basedOn w:val="a"/>
    <w:next w:val="a"/>
    <w:autoRedefine/>
    <w:semiHidden/>
    <w:pPr>
      <w:ind w:firstLine="0"/>
      <w:jc w:val="left"/>
    </w:pPr>
    <w:rPr>
      <w:sz w:val="22"/>
    </w:rPr>
  </w:style>
  <w:style w:type="paragraph" w:styleId="a8">
    <w:name w:val="Body Text"/>
    <w:basedOn w:val="a"/>
    <w:pPr>
      <w:ind w:firstLine="0"/>
      <w:jc w:val="center"/>
    </w:pPr>
    <w:rPr>
      <w:b/>
    </w:rPr>
  </w:style>
  <w:style w:type="paragraph" w:styleId="31">
    <w:name w:val="Body Text Indent 3"/>
    <w:basedOn w:val="a"/>
    <w:pPr>
      <w:jc w:val="center"/>
    </w:pPr>
    <w:rPr>
      <w:b/>
    </w:rPr>
  </w:style>
  <w:style w:type="paragraph" w:styleId="22">
    <w:name w:val="Body Text 2"/>
    <w:basedOn w:val="a"/>
    <w:pPr>
      <w:tabs>
        <w:tab w:val="left" w:pos="9639"/>
      </w:tabs>
      <w:ind w:firstLine="0"/>
      <w:jc w:val="center"/>
    </w:pPr>
  </w:style>
  <w:style w:type="paragraph" w:styleId="a9">
    <w:name w:val="head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8.wmf"/><Relationship Id="rId324" Type="http://schemas.openxmlformats.org/officeDocument/2006/relationships/image" Target="media/image155.wmf"/><Relationship Id="rId531" Type="http://schemas.openxmlformats.org/officeDocument/2006/relationships/image" Target="media/image249.wmf"/><Relationship Id="rId170" Type="http://schemas.openxmlformats.org/officeDocument/2006/relationships/oleObject" Target="embeddings/oleObject85.bin"/><Relationship Id="rId268" Type="http://schemas.openxmlformats.org/officeDocument/2006/relationships/image" Target="media/image127.wmf"/><Relationship Id="rId475" Type="http://schemas.openxmlformats.org/officeDocument/2006/relationships/oleObject" Target="embeddings/oleObject246.bin"/><Relationship Id="rId32" Type="http://schemas.openxmlformats.org/officeDocument/2006/relationships/image" Target="media/image13.wmf"/><Relationship Id="rId128" Type="http://schemas.openxmlformats.org/officeDocument/2006/relationships/oleObject" Target="embeddings/oleObject62.bin"/><Relationship Id="rId335" Type="http://schemas.openxmlformats.org/officeDocument/2006/relationships/oleObject" Target="embeddings/oleObject169.bin"/><Relationship Id="rId542" Type="http://schemas.openxmlformats.org/officeDocument/2006/relationships/footer" Target="footer1.xml"/><Relationship Id="rId181" Type="http://schemas.openxmlformats.org/officeDocument/2006/relationships/image" Target="media/image84.wmf"/><Relationship Id="rId402" Type="http://schemas.openxmlformats.org/officeDocument/2006/relationships/oleObject" Target="embeddings/oleObject203.bin"/><Relationship Id="rId279" Type="http://schemas.openxmlformats.org/officeDocument/2006/relationships/image" Target="media/image133.wmf"/><Relationship Id="rId486" Type="http://schemas.openxmlformats.org/officeDocument/2006/relationships/image" Target="media/image229.wmf"/><Relationship Id="rId43" Type="http://schemas.openxmlformats.org/officeDocument/2006/relationships/image" Target="media/image19.wmf"/><Relationship Id="rId139" Type="http://schemas.openxmlformats.org/officeDocument/2006/relationships/image" Target="media/image65.wmf"/><Relationship Id="rId346" Type="http://schemas.openxmlformats.org/officeDocument/2006/relationships/image" Target="media/image166.wmf"/><Relationship Id="rId553" Type="http://schemas.openxmlformats.org/officeDocument/2006/relationships/oleObject" Target="embeddings/oleObject287.bin"/><Relationship Id="rId192" Type="http://schemas.openxmlformats.org/officeDocument/2006/relationships/image" Target="media/image89.wmf"/><Relationship Id="rId206" Type="http://schemas.openxmlformats.org/officeDocument/2006/relationships/image" Target="media/image96.wmf"/><Relationship Id="rId413" Type="http://schemas.openxmlformats.org/officeDocument/2006/relationships/oleObject" Target="embeddings/oleObject208.bin"/><Relationship Id="rId497" Type="http://schemas.openxmlformats.org/officeDocument/2006/relationships/oleObject" Target="embeddings/oleObject257.bin"/><Relationship Id="rId357" Type="http://schemas.openxmlformats.org/officeDocument/2006/relationships/oleObject" Target="embeddings/oleObject180.bin"/><Relationship Id="rId54" Type="http://schemas.openxmlformats.org/officeDocument/2006/relationships/oleObject" Target="embeddings/oleObject24.bin"/><Relationship Id="rId217" Type="http://schemas.openxmlformats.org/officeDocument/2006/relationships/oleObject" Target="embeddings/oleObject110.bin"/><Relationship Id="rId564" Type="http://schemas.openxmlformats.org/officeDocument/2006/relationships/image" Target="media/image264.wmf"/><Relationship Id="rId424" Type="http://schemas.openxmlformats.org/officeDocument/2006/relationships/image" Target="media/image205.wmf"/><Relationship Id="rId270" Type="http://schemas.openxmlformats.org/officeDocument/2006/relationships/image" Target="media/image128.wmf"/><Relationship Id="rId65" Type="http://schemas.openxmlformats.org/officeDocument/2006/relationships/image" Target="media/image30.wmf"/><Relationship Id="rId130" Type="http://schemas.openxmlformats.org/officeDocument/2006/relationships/oleObject" Target="embeddings/oleObject64.bin"/><Relationship Id="rId368" Type="http://schemas.openxmlformats.org/officeDocument/2006/relationships/oleObject" Target="embeddings/oleObject186.bin"/><Relationship Id="rId575" Type="http://schemas.openxmlformats.org/officeDocument/2006/relationships/image" Target="media/image268.wmf"/><Relationship Id="rId228" Type="http://schemas.openxmlformats.org/officeDocument/2006/relationships/image" Target="media/image107.wmf"/><Relationship Id="rId435" Type="http://schemas.openxmlformats.org/officeDocument/2006/relationships/oleObject" Target="embeddings/oleObject220.bin"/><Relationship Id="rId281" Type="http://schemas.openxmlformats.org/officeDocument/2006/relationships/image" Target="media/image134.wmf"/><Relationship Id="rId502" Type="http://schemas.openxmlformats.org/officeDocument/2006/relationships/oleObject" Target="embeddings/oleObject260.bin"/><Relationship Id="rId76" Type="http://schemas.openxmlformats.org/officeDocument/2006/relationships/oleObject" Target="embeddings/oleObject35.bin"/><Relationship Id="rId141" Type="http://schemas.openxmlformats.org/officeDocument/2006/relationships/image" Target="media/image66.wmf"/><Relationship Id="rId379" Type="http://schemas.openxmlformats.org/officeDocument/2006/relationships/image" Target="media/image182.wmf"/><Relationship Id="rId586" Type="http://schemas.openxmlformats.org/officeDocument/2006/relationships/image" Target="media/image273.wmf"/><Relationship Id="rId7" Type="http://schemas.openxmlformats.org/officeDocument/2006/relationships/image" Target="media/image1.wmf"/><Relationship Id="rId239" Type="http://schemas.openxmlformats.org/officeDocument/2006/relationships/oleObject" Target="embeddings/oleObject121.bin"/><Relationship Id="rId446" Type="http://schemas.openxmlformats.org/officeDocument/2006/relationships/oleObject" Target="embeddings/oleObject226.bin"/><Relationship Id="rId292" Type="http://schemas.openxmlformats.org/officeDocument/2006/relationships/image" Target="media/image139.wmf"/><Relationship Id="rId306" Type="http://schemas.openxmlformats.org/officeDocument/2006/relationships/image" Target="media/image146.wmf"/><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image" Target="media/image52.wmf"/><Relationship Id="rId348" Type="http://schemas.openxmlformats.org/officeDocument/2006/relationships/image" Target="media/image167.wmf"/><Relationship Id="rId513" Type="http://schemas.openxmlformats.org/officeDocument/2006/relationships/image" Target="media/image242.wmf"/><Relationship Id="rId555" Type="http://schemas.openxmlformats.org/officeDocument/2006/relationships/oleObject" Target="embeddings/oleObject288.bin"/><Relationship Id="rId152" Type="http://schemas.openxmlformats.org/officeDocument/2006/relationships/oleObject" Target="embeddings/oleObject75.bin"/><Relationship Id="rId194" Type="http://schemas.openxmlformats.org/officeDocument/2006/relationships/image" Target="media/image90.wmf"/><Relationship Id="rId208" Type="http://schemas.openxmlformats.org/officeDocument/2006/relationships/image" Target="media/image97.wmf"/><Relationship Id="rId415" Type="http://schemas.openxmlformats.org/officeDocument/2006/relationships/oleObject" Target="embeddings/oleObject209.bin"/><Relationship Id="rId457" Type="http://schemas.openxmlformats.org/officeDocument/2006/relationships/oleObject" Target="embeddings/oleObject235.bin"/><Relationship Id="rId261" Type="http://schemas.openxmlformats.org/officeDocument/2006/relationships/oleObject" Target="embeddings/oleObject132.bin"/><Relationship Id="rId499" Type="http://schemas.openxmlformats.org/officeDocument/2006/relationships/oleObject" Target="embeddings/oleObject258.bin"/><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oleObject" Target="embeddings/oleObject160.bin"/><Relationship Id="rId359" Type="http://schemas.openxmlformats.org/officeDocument/2006/relationships/oleObject" Target="embeddings/oleObject181.bin"/><Relationship Id="rId524" Type="http://schemas.openxmlformats.org/officeDocument/2006/relationships/oleObject" Target="embeddings/oleObject272.bin"/><Relationship Id="rId566" Type="http://schemas.openxmlformats.org/officeDocument/2006/relationships/image" Target="media/image265.wmf"/><Relationship Id="rId98" Type="http://schemas.openxmlformats.org/officeDocument/2006/relationships/image" Target="media/image46.wmf"/><Relationship Id="rId121" Type="http://schemas.openxmlformats.org/officeDocument/2006/relationships/image" Target="media/image57.wmf"/><Relationship Id="rId163" Type="http://schemas.openxmlformats.org/officeDocument/2006/relationships/image" Target="media/image76.wmf"/><Relationship Id="rId219" Type="http://schemas.openxmlformats.org/officeDocument/2006/relationships/oleObject" Target="embeddings/oleObject111.bin"/><Relationship Id="rId370" Type="http://schemas.openxmlformats.org/officeDocument/2006/relationships/oleObject" Target="embeddings/oleObject187.bin"/><Relationship Id="rId426" Type="http://schemas.openxmlformats.org/officeDocument/2006/relationships/image" Target="media/image206.wmf"/><Relationship Id="rId230" Type="http://schemas.openxmlformats.org/officeDocument/2006/relationships/image" Target="media/image108.wmf"/><Relationship Id="rId468" Type="http://schemas.openxmlformats.org/officeDocument/2006/relationships/image" Target="media/image221.wmf"/><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image" Target="media/image129.wmf"/><Relationship Id="rId328" Type="http://schemas.openxmlformats.org/officeDocument/2006/relationships/image" Target="media/image157.wmf"/><Relationship Id="rId535" Type="http://schemas.openxmlformats.org/officeDocument/2006/relationships/image" Target="media/image251.wmf"/><Relationship Id="rId577" Type="http://schemas.openxmlformats.org/officeDocument/2006/relationships/image" Target="media/image269.wmf"/><Relationship Id="rId132" Type="http://schemas.openxmlformats.org/officeDocument/2006/relationships/oleObject" Target="embeddings/oleObject65.bin"/><Relationship Id="rId174" Type="http://schemas.openxmlformats.org/officeDocument/2006/relationships/oleObject" Target="embeddings/oleObject88.bin"/><Relationship Id="rId381" Type="http://schemas.openxmlformats.org/officeDocument/2006/relationships/image" Target="media/image183.wmf"/><Relationship Id="rId241" Type="http://schemas.openxmlformats.org/officeDocument/2006/relationships/oleObject" Target="embeddings/oleObject122.bin"/><Relationship Id="rId437" Type="http://schemas.openxmlformats.org/officeDocument/2006/relationships/oleObject" Target="embeddings/oleObject221.bin"/><Relationship Id="rId479" Type="http://schemas.openxmlformats.org/officeDocument/2006/relationships/oleObject" Target="embeddings/oleObject248.bin"/><Relationship Id="rId36" Type="http://schemas.openxmlformats.org/officeDocument/2006/relationships/image" Target="media/image15.wmf"/><Relationship Id="rId283" Type="http://schemas.openxmlformats.org/officeDocument/2006/relationships/image" Target="media/image135.wmf"/><Relationship Id="rId339" Type="http://schemas.openxmlformats.org/officeDocument/2006/relationships/oleObject" Target="embeddings/oleObject171.bin"/><Relationship Id="rId490" Type="http://schemas.openxmlformats.org/officeDocument/2006/relationships/image" Target="media/image231.wmf"/><Relationship Id="rId504" Type="http://schemas.openxmlformats.org/officeDocument/2006/relationships/oleObject" Target="embeddings/oleObject261.bin"/><Relationship Id="rId546" Type="http://schemas.openxmlformats.org/officeDocument/2006/relationships/image" Target="media/image255.wmf"/><Relationship Id="rId78" Type="http://schemas.openxmlformats.org/officeDocument/2006/relationships/oleObject" Target="embeddings/oleObject36.bin"/><Relationship Id="rId101" Type="http://schemas.openxmlformats.org/officeDocument/2006/relationships/oleObject" Target="embeddings/oleObject48.bin"/><Relationship Id="rId143" Type="http://schemas.openxmlformats.org/officeDocument/2006/relationships/image" Target="media/image67.wmf"/><Relationship Id="rId185" Type="http://schemas.openxmlformats.org/officeDocument/2006/relationships/oleObject" Target="embeddings/oleObject94.bin"/><Relationship Id="rId350" Type="http://schemas.openxmlformats.org/officeDocument/2006/relationships/image" Target="media/image168.wmf"/><Relationship Id="rId406" Type="http://schemas.openxmlformats.org/officeDocument/2006/relationships/oleObject" Target="embeddings/oleObject205.bin"/><Relationship Id="rId588" Type="http://schemas.openxmlformats.org/officeDocument/2006/relationships/image" Target="media/image274.wmf"/><Relationship Id="rId9" Type="http://schemas.openxmlformats.org/officeDocument/2006/relationships/image" Target="media/image2.wmf"/><Relationship Id="rId210" Type="http://schemas.openxmlformats.org/officeDocument/2006/relationships/image" Target="media/image98.wmf"/><Relationship Id="rId392" Type="http://schemas.openxmlformats.org/officeDocument/2006/relationships/oleObject" Target="embeddings/oleObject198.bin"/><Relationship Id="rId448" Type="http://schemas.openxmlformats.org/officeDocument/2006/relationships/image" Target="media/image215.wmf"/><Relationship Id="rId252" Type="http://schemas.openxmlformats.org/officeDocument/2006/relationships/image" Target="media/image119.wmf"/><Relationship Id="rId294" Type="http://schemas.openxmlformats.org/officeDocument/2006/relationships/image" Target="media/image140.wmf"/><Relationship Id="rId308" Type="http://schemas.openxmlformats.org/officeDocument/2006/relationships/image" Target="media/image147.wmf"/><Relationship Id="rId515" Type="http://schemas.openxmlformats.org/officeDocument/2006/relationships/image" Target="media/image243.wmf"/><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oleObject" Target="embeddings/oleObject54.bin"/><Relationship Id="rId154" Type="http://schemas.openxmlformats.org/officeDocument/2006/relationships/oleObject" Target="embeddings/oleObject76.bin"/><Relationship Id="rId361" Type="http://schemas.openxmlformats.org/officeDocument/2006/relationships/image" Target="media/image173.wmf"/><Relationship Id="rId557" Type="http://schemas.openxmlformats.org/officeDocument/2006/relationships/oleObject" Target="embeddings/oleObject289.bin"/><Relationship Id="rId196" Type="http://schemas.openxmlformats.org/officeDocument/2006/relationships/image" Target="media/image91.wmf"/><Relationship Id="rId417" Type="http://schemas.openxmlformats.org/officeDocument/2006/relationships/oleObject" Target="embeddings/oleObject210.bin"/><Relationship Id="rId459" Type="http://schemas.openxmlformats.org/officeDocument/2006/relationships/oleObject" Target="embeddings/oleObject236.bin"/><Relationship Id="rId16" Type="http://schemas.openxmlformats.org/officeDocument/2006/relationships/oleObject" Target="embeddings/oleObject5.bin"/><Relationship Id="rId221" Type="http://schemas.openxmlformats.org/officeDocument/2006/relationships/oleObject" Target="embeddings/oleObject112.bin"/><Relationship Id="rId263" Type="http://schemas.openxmlformats.org/officeDocument/2006/relationships/oleObject" Target="embeddings/oleObject133.bin"/><Relationship Id="rId319" Type="http://schemas.openxmlformats.org/officeDocument/2006/relationships/oleObject" Target="embeddings/oleObject161.bin"/><Relationship Id="rId470" Type="http://schemas.openxmlformats.org/officeDocument/2006/relationships/image" Target="media/image222.wmf"/><Relationship Id="rId526" Type="http://schemas.openxmlformats.org/officeDocument/2006/relationships/image" Target="media/image247.wmf"/><Relationship Id="rId58" Type="http://schemas.openxmlformats.org/officeDocument/2006/relationships/oleObject" Target="embeddings/oleObject26.bin"/><Relationship Id="rId123" Type="http://schemas.openxmlformats.org/officeDocument/2006/relationships/image" Target="media/image58.wmf"/><Relationship Id="rId330" Type="http://schemas.openxmlformats.org/officeDocument/2006/relationships/image" Target="media/image158.wmf"/><Relationship Id="rId568" Type="http://schemas.openxmlformats.org/officeDocument/2006/relationships/oleObject" Target="embeddings/oleObject295.bin"/><Relationship Id="rId165" Type="http://schemas.openxmlformats.org/officeDocument/2006/relationships/image" Target="media/image77.wmf"/><Relationship Id="rId372" Type="http://schemas.openxmlformats.org/officeDocument/2006/relationships/oleObject" Target="embeddings/oleObject188.bin"/><Relationship Id="rId428" Type="http://schemas.openxmlformats.org/officeDocument/2006/relationships/image" Target="media/image207.wmf"/><Relationship Id="rId232" Type="http://schemas.openxmlformats.org/officeDocument/2006/relationships/image" Target="media/image109.wmf"/><Relationship Id="rId274" Type="http://schemas.openxmlformats.org/officeDocument/2006/relationships/image" Target="media/image130.wmf"/><Relationship Id="rId481" Type="http://schemas.openxmlformats.org/officeDocument/2006/relationships/oleObject" Target="embeddings/oleObject249.bin"/><Relationship Id="rId27" Type="http://schemas.openxmlformats.org/officeDocument/2006/relationships/oleObject" Target="embeddings/oleObject11.bin"/><Relationship Id="rId69" Type="http://schemas.openxmlformats.org/officeDocument/2006/relationships/image" Target="media/image32.wmf"/><Relationship Id="rId134" Type="http://schemas.openxmlformats.org/officeDocument/2006/relationships/oleObject" Target="embeddings/oleObject66.bin"/><Relationship Id="rId537" Type="http://schemas.openxmlformats.org/officeDocument/2006/relationships/oleObject" Target="embeddings/oleObject280.bin"/><Relationship Id="rId579" Type="http://schemas.openxmlformats.org/officeDocument/2006/relationships/oleObject" Target="embeddings/oleObject302.bin"/><Relationship Id="rId80" Type="http://schemas.openxmlformats.org/officeDocument/2006/relationships/oleObject" Target="embeddings/oleObject37.bin"/><Relationship Id="rId176" Type="http://schemas.openxmlformats.org/officeDocument/2006/relationships/oleObject" Target="embeddings/oleObject89.bin"/><Relationship Id="rId341" Type="http://schemas.openxmlformats.org/officeDocument/2006/relationships/oleObject" Target="embeddings/oleObject172.bin"/><Relationship Id="rId383" Type="http://schemas.openxmlformats.org/officeDocument/2006/relationships/image" Target="media/image184.wmf"/><Relationship Id="rId439" Type="http://schemas.openxmlformats.org/officeDocument/2006/relationships/oleObject" Target="embeddings/oleObject222.bin"/><Relationship Id="rId590" Type="http://schemas.openxmlformats.org/officeDocument/2006/relationships/image" Target="media/image275.wmf"/><Relationship Id="rId201" Type="http://schemas.openxmlformats.org/officeDocument/2006/relationships/oleObject" Target="embeddings/oleObject102.bin"/><Relationship Id="rId243" Type="http://schemas.openxmlformats.org/officeDocument/2006/relationships/oleObject" Target="embeddings/oleObject123.bin"/><Relationship Id="rId285" Type="http://schemas.openxmlformats.org/officeDocument/2006/relationships/image" Target="media/image136.wmf"/><Relationship Id="rId450" Type="http://schemas.openxmlformats.org/officeDocument/2006/relationships/oleObject" Target="embeddings/oleObject229.bin"/><Relationship Id="rId506" Type="http://schemas.openxmlformats.org/officeDocument/2006/relationships/image" Target="media/image239.wmf"/><Relationship Id="rId38" Type="http://schemas.openxmlformats.org/officeDocument/2006/relationships/oleObject" Target="embeddings/oleObject16.bin"/><Relationship Id="rId103" Type="http://schemas.openxmlformats.org/officeDocument/2006/relationships/oleObject" Target="embeddings/oleObject49.bin"/><Relationship Id="rId310" Type="http://schemas.openxmlformats.org/officeDocument/2006/relationships/image" Target="media/image148.wmf"/><Relationship Id="rId492" Type="http://schemas.openxmlformats.org/officeDocument/2006/relationships/image" Target="media/image232.wmf"/><Relationship Id="rId548" Type="http://schemas.openxmlformats.org/officeDocument/2006/relationships/image" Target="media/image256.wmf"/><Relationship Id="rId91" Type="http://schemas.openxmlformats.org/officeDocument/2006/relationships/image" Target="media/image43.wmf"/><Relationship Id="rId145" Type="http://schemas.openxmlformats.org/officeDocument/2006/relationships/image" Target="media/image68.wmf"/><Relationship Id="rId187" Type="http://schemas.openxmlformats.org/officeDocument/2006/relationships/oleObject" Target="embeddings/oleObject95.bin"/><Relationship Id="rId352" Type="http://schemas.openxmlformats.org/officeDocument/2006/relationships/image" Target="media/image169.wmf"/><Relationship Id="rId394" Type="http://schemas.openxmlformats.org/officeDocument/2006/relationships/oleObject" Target="embeddings/oleObject199.bin"/><Relationship Id="rId408" Type="http://schemas.openxmlformats.org/officeDocument/2006/relationships/oleObject" Target="embeddings/oleObject206.bin"/><Relationship Id="rId212" Type="http://schemas.openxmlformats.org/officeDocument/2006/relationships/image" Target="media/image99.wmf"/><Relationship Id="rId254" Type="http://schemas.openxmlformats.org/officeDocument/2006/relationships/image" Target="media/image120.wmf"/><Relationship Id="rId49" Type="http://schemas.openxmlformats.org/officeDocument/2006/relationships/image" Target="media/image22.wmf"/><Relationship Id="rId114" Type="http://schemas.openxmlformats.org/officeDocument/2006/relationships/oleObject" Target="embeddings/oleObject55.bin"/><Relationship Id="rId296" Type="http://schemas.openxmlformats.org/officeDocument/2006/relationships/image" Target="media/image141.wmf"/><Relationship Id="rId461" Type="http://schemas.openxmlformats.org/officeDocument/2006/relationships/oleObject" Target="embeddings/oleObject237.bin"/><Relationship Id="rId517" Type="http://schemas.openxmlformats.org/officeDocument/2006/relationships/oleObject" Target="embeddings/oleObject268.bin"/><Relationship Id="rId559" Type="http://schemas.openxmlformats.org/officeDocument/2006/relationships/oleObject" Target="embeddings/oleObject290.bin"/><Relationship Id="rId60" Type="http://schemas.openxmlformats.org/officeDocument/2006/relationships/oleObject" Target="embeddings/oleObject27.bin"/><Relationship Id="rId156" Type="http://schemas.openxmlformats.org/officeDocument/2006/relationships/oleObject" Target="embeddings/oleObject78.bin"/><Relationship Id="rId198" Type="http://schemas.openxmlformats.org/officeDocument/2006/relationships/image" Target="media/image92.wmf"/><Relationship Id="rId321" Type="http://schemas.openxmlformats.org/officeDocument/2006/relationships/oleObject" Target="embeddings/oleObject162.bin"/><Relationship Id="rId363" Type="http://schemas.openxmlformats.org/officeDocument/2006/relationships/image" Target="media/image174.wmf"/><Relationship Id="rId419" Type="http://schemas.openxmlformats.org/officeDocument/2006/relationships/oleObject" Target="embeddings/oleObject211.bin"/><Relationship Id="rId570" Type="http://schemas.openxmlformats.org/officeDocument/2006/relationships/oleObject" Target="embeddings/oleObject296.bin"/><Relationship Id="rId223" Type="http://schemas.openxmlformats.org/officeDocument/2006/relationships/oleObject" Target="embeddings/oleObject113.bin"/><Relationship Id="rId430" Type="http://schemas.openxmlformats.org/officeDocument/2006/relationships/image" Target="media/image208.wmf"/><Relationship Id="rId18" Type="http://schemas.openxmlformats.org/officeDocument/2006/relationships/oleObject" Target="embeddings/oleObject6.bin"/><Relationship Id="rId265" Type="http://schemas.openxmlformats.org/officeDocument/2006/relationships/oleObject" Target="embeddings/oleObject134.bin"/><Relationship Id="rId472" Type="http://schemas.openxmlformats.org/officeDocument/2006/relationships/oleObject" Target="embeddings/oleObject244.bin"/><Relationship Id="rId528" Type="http://schemas.openxmlformats.org/officeDocument/2006/relationships/oleObject" Target="embeddings/oleObject275.bin"/><Relationship Id="rId125" Type="http://schemas.openxmlformats.org/officeDocument/2006/relationships/image" Target="media/image59.wmf"/><Relationship Id="rId167" Type="http://schemas.openxmlformats.org/officeDocument/2006/relationships/image" Target="media/image78.wmf"/><Relationship Id="rId332" Type="http://schemas.openxmlformats.org/officeDocument/2006/relationships/image" Target="media/image159.wmf"/><Relationship Id="rId374" Type="http://schemas.openxmlformats.org/officeDocument/2006/relationships/oleObject" Target="embeddings/oleObject189.bin"/><Relationship Id="rId581" Type="http://schemas.openxmlformats.org/officeDocument/2006/relationships/oleObject" Target="embeddings/oleObject303.bin"/><Relationship Id="rId71" Type="http://schemas.openxmlformats.org/officeDocument/2006/relationships/image" Target="media/image33.wmf"/><Relationship Id="rId234" Type="http://schemas.openxmlformats.org/officeDocument/2006/relationships/image" Target="media/image110.wmf"/><Relationship Id="rId2" Type="http://schemas.openxmlformats.org/officeDocument/2006/relationships/styles" Target="styles.xml"/><Relationship Id="rId29" Type="http://schemas.openxmlformats.org/officeDocument/2006/relationships/oleObject" Target="embeddings/oleObject12.bin"/><Relationship Id="rId276" Type="http://schemas.openxmlformats.org/officeDocument/2006/relationships/image" Target="media/image131.wmf"/><Relationship Id="rId441" Type="http://schemas.openxmlformats.org/officeDocument/2006/relationships/oleObject" Target="embeddings/oleObject223.bin"/><Relationship Id="rId483" Type="http://schemas.openxmlformats.org/officeDocument/2006/relationships/oleObject" Target="embeddings/oleObject250.bin"/><Relationship Id="rId539" Type="http://schemas.openxmlformats.org/officeDocument/2006/relationships/oleObject" Target="embeddings/oleObject281.bin"/><Relationship Id="rId40" Type="http://schemas.openxmlformats.org/officeDocument/2006/relationships/oleObject" Target="embeddings/oleObject17.bin"/><Relationship Id="rId136" Type="http://schemas.openxmlformats.org/officeDocument/2006/relationships/oleObject" Target="embeddings/oleObject67.bin"/><Relationship Id="rId178" Type="http://schemas.openxmlformats.org/officeDocument/2006/relationships/oleObject" Target="embeddings/oleObject90.bin"/><Relationship Id="rId301" Type="http://schemas.openxmlformats.org/officeDocument/2006/relationships/oleObject" Target="embeddings/oleObject152.bin"/><Relationship Id="rId343" Type="http://schemas.openxmlformats.org/officeDocument/2006/relationships/oleObject" Target="embeddings/oleObject173.bin"/><Relationship Id="rId550" Type="http://schemas.openxmlformats.org/officeDocument/2006/relationships/image" Target="media/image257.wmf"/><Relationship Id="rId82" Type="http://schemas.openxmlformats.org/officeDocument/2006/relationships/oleObject" Target="embeddings/oleObject38.bin"/><Relationship Id="rId203" Type="http://schemas.openxmlformats.org/officeDocument/2006/relationships/oleObject" Target="embeddings/oleObject103.bin"/><Relationship Id="rId385" Type="http://schemas.openxmlformats.org/officeDocument/2006/relationships/image" Target="media/image185.wmf"/><Relationship Id="rId592" Type="http://schemas.openxmlformats.org/officeDocument/2006/relationships/theme" Target="theme/theme1.xml"/><Relationship Id="rId245" Type="http://schemas.openxmlformats.org/officeDocument/2006/relationships/oleObject" Target="embeddings/oleObject124.bin"/><Relationship Id="rId287" Type="http://schemas.openxmlformats.org/officeDocument/2006/relationships/image" Target="media/image137.wmf"/><Relationship Id="rId410" Type="http://schemas.openxmlformats.org/officeDocument/2006/relationships/oleObject" Target="embeddings/oleObject207.bin"/><Relationship Id="rId452" Type="http://schemas.openxmlformats.org/officeDocument/2006/relationships/oleObject" Target="embeddings/oleObject231.bin"/><Relationship Id="rId494" Type="http://schemas.openxmlformats.org/officeDocument/2006/relationships/image" Target="media/image233.wmf"/><Relationship Id="rId508" Type="http://schemas.openxmlformats.org/officeDocument/2006/relationships/image" Target="media/image240.wmf"/><Relationship Id="rId105" Type="http://schemas.openxmlformats.org/officeDocument/2006/relationships/oleObject" Target="embeddings/oleObject50.bin"/><Relationship Id="rId147" Type="http://schemas.openxmlformats.org/officeDocument/2006/relationships/image" Target="media/image69.wmf"/><Relationship Id="rId312" Type="http://schemas.openxmlformats.org/officeDocument/2006/relationships/image" Target="media/image149.wmf"/><Relationship Id="rId354" Type="http://schemas.openxmlformats.org/officeDocument/2006/relationships/image" Target="media/image170.wmf"/><Relationship Id="rId51" Type="http://schemas.openxmlformats.org/officeDocument/2006/relationships/image" Target="media/image23.wmf"/><Relationship Id="rId93" Type="http://schemas.openxmlformats.org/officeDocument/2006/relationships/oleObject" Target="embeddings/oleObject44.bin"/><Relationship Id="rId189" Type="http://schemas.openxmlformats.org/officeDocument/2006/relationships/oleObject" Target="embeddings/oleObject96.bin"/><Relationship Id="rId396" Type="http://schemas.openxmlformats.org/officeDocument/2006/relationships/oleObject" Target="embeddings/oleObject200.bin"/><Relationship Id="rId561" Type="http://schemas.openxmlformats.org/officeDocument/2006/relationships/oleObject" Target="embeddings/oleObject291.bin"/><Relationship Id="rId214" Type="http://schemas.openxmlformats.org/officeDocument/2006/relationships/image" Target="media/image100.wmf"/><Relationship Id="rId256" Type="http://schemas.openxmlformats.org/officeDocument/2006/relationships/image" Target="media/image121.wmf"/><Relationship Id="rId298" Type="http://schemas.openxmlformats.org/officeDocument/2006/relationships/image" Target="media/image142.wmf"/><Relationship Id="rId421" Type="http://schemas.openxmlformats.org/officeDocument/2006/relationships/oleObject" Target="embeddings/oleObject212.bin"/><Relationship Id="rId463" Type="http://schemas.openxmlformats.org/officeDocument/2006/relationships/oleObject" Target="embeddings/oleObject238.bin"/><Relationship Id="rId519" Type="http://schemas.openxmlformats.org/officeDocument/2006/relationships/image" Target="media/image244.wmf"/><Relationship Id="rId116" Type="http://schemas.openxmlformats.org/officeDocument/2006/relationships/oleObject" Target="embeddings/oleObject56.bin"/><Relationship Id="rId158" Type="http://schemas.openxmlformats.org/officeDocument/2006/relationships/oleObject" Target="embeddings/oleObject79.bin"/><Relationship Id="rId323" Type="http://schemas.openxmlformats.org/officeDocument/2006/relationships/oleObject" Target="embeddings/oleObject163.bin"/><Relationship Id="rId530" Type="http://schemas.openxmlformats.org/officeDocument/2006/relationships/oleObject" Target="embeddings/oleObject276.bin"/><Relationship Id="rId20" Type="http://schemas.openxmlformats.org/officeDocument/2006/relationships/oleObject" Target="embeddings/oleObject7.bin"/><Relationship Id="rId62" Type="http://schemas.openxmlformats.org/officeDocument/2006/relationships/oleObject" Target="embeddings/oleObject28.bin"/><Relationship Id="rId365" Type="http://schemas.openxmlformats.org/officeDocument/2006/relationships/image" Target="media/image175.wmf"/><Relationship Id="rId572" Type="http://schemas.openxmlformats.org/officeDocument/2006/relationships/oleObject" Target="embeddings/oleObject297.bin"/><Relationship Id="rId225" Type="http://schemas.openxmlformats.org/officeDocument/2006/relationships/oleObject" Target="embeddings/oleObject114.bin"/><Relationship Id="rId267" Type="http://schemas.openxmlformats.org/officeDocument/2006/relationships/oleObject" Target="embeddings/oleObject135.bin"/><Relationship Id="rId432" Type="http://schemas.openxmlformats.org/officeDocument/2006/relationships/oleObject" Target="embeddings/oleObject218.bin"/><Relationship Id="rId474" Type="http://schemas.openxmlformats.org/officeDocument/2006/relationships/oleObject" Target="embeddings/oleObject245.bin"/><Relationship Id="rId127" Type="http://schemas.openxmlformats.org/officeDocument/2006/relationships/image" Target="media/image60.wmf"/><Relationship Id="rId31" Type="http://schemas.openxmlformats.org/officeDocument/2006/relationships/oleObject" Target="embeddings/oleObject13.bin"/><Relationship Id="rId73" Type="http://schemas.openxmlformats.org/officeDocument/2006/relationships/image" Target="media/image34.wmf"/><Relationship Id="rId169" Type="http://schemas.openxmlformats.org/officeDocument/2006/relationships/image" Target="media/image79.wmf"/><Relationship Id="rId334" Type="http://schemas.openxmlformats.org/officeDocument/2006/relationships/image" Target="media/image160.wmf"/><Relationship Id="rId376" Type="http://schemas.openxmlformats.org/officeDocument/2006/relationships/oleObject" Target="embeddings/oleObject190.bin"/><Relationship Id="rId541" Type="http://schemas.openxmlformats.org/officeDocument/2006/relationships/oleObject" Target="embeddings/oleObject282.bin"/><Relationship Id="rId583" Type="http://schemas.openxmlformats.org/officeDocument/2006/relationships/oleObject" Target="embeddings/oleObject304.bin"/><Relationship Id="rId4" Type="http://schemas.openxmlformats.org/officeDocument/2006/relationships/webSettings" Target="webSettings.xml"/><Relationship Id="rId180" Type="http://schemas.openxmlformats.org/officeDocument/2006/relationships/oleObject" Target="embeddings/oleObject91.bin"/><Relationship Id="rId236" Type="http://schemas.openxmlformats.org/officeDocument/2006/relationships/image" Target="media/image111.wmf"/><Relationship Id="rId278" Type="http://schemas.openxmlformats.org/officeDocument/2006/relationships/oleObject" Target="embeddings/oleObject140.bin"/><Relationship Id="rId401" Type="http://schemas.openxmlformats.org/officeDocument/2006/relationships/image" Target="media/image193.wmf"/><Relationship Id="rId443" Type="http://schemas.openxmlformats.org/officeDocument/2006/relationships/oleObject" Target="embeddings/oleObject224.bin"/><Relationship Id="rId303" Type="http://schemas.openxmlformats.org/officeDocument/2006/relationships/oleObject" Target="embeddings/oleObject153.bin"/><Relationship Id="rId485" Type="http://schemas.openxmlformats.org/officeDocument/2006/relationships/oleObject" Target="embeddings/oleObject251.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8.bin"/><Relationship Id="rId345" Type="http://schemas.openxmlformats.org/officeDocument/2006/relationships/oleObject" Target="embeddings/oleObject174.bin"/><Relationship Id="rId387" Type="http://schemas.openxmlformats.org/officeDocument/2006/relationships/image" Target="media/image186.wmf"/><Relationship Id="rId510" Type="http://schemas.openxmlformats.org/officeDocument/2006/relationships/oleObject" Target="embeddings/oleObject264.bin"/><Relationship Id="rId552" Type="http://schemas.openxmlformats.org/officeDocument/2006/relationships/image" Target="media/image258.wmf"/><Relationship Id="rId191" Type="http://schemas.openxmlformats.org/officeDocument/2006/relationships/oleObject" Target="embeddings/oleObject97.bin"/><Relationship Id="rId205" Type="http://schemas.openxmlformats.org/officeDocument/2006/relationships/oleObject" Target="embeddings/oleObject104.bin"/><Relationship Id="rId247" Type="http://schemas.openxmlformats.org/officeDocument/2006/relationships/oleObject" Target="embeddings/oleObject125.bin"/><Relationship Id="rId412" Type="http://schemas.openxmlformats.org/officeDocument/2006/relationships/image" Target="media/image199.wmf"/><Relationship Id="rId107" Type="http://schemas.openxmlformats.org/officeDocument/2006/relationships/oleObject" Target="embeddings/oleObject51.bin"/><Relationship Id="rId289" Type="http://schemas.openxmlformats.org/officeDocument/2006/relationships/oleObject" Target="embeddings/oleObject146.bin"/><Relationship Id="rId454" Type="http://schemas.openxmlformats.org/officeDocument/2006/relationships/oleObject" Target="embeddings/oleObject233.bin"/><Relationship Id="rId496" Type="http://schemas.openxmlformats.org/officeDocument/2006/relationships/image" Target="media/image234.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0.wmf"/><Relationship Id="rId314" Type="http://schemas.openxmlformats.org/officeDocument/2006/relationships/image" Target="media/image150.wmf"/><Relationship Id="rId356" Type="http://schemas.openxmlformats.org/officeDocument/2006/relationships/image" Target="media/image171.wmf"/><Relationship Id="rId398" Type="http://schemas.openxmlformats.org/officeDocument/2006/relationships/oleObject" Target="embeddings/oleObject201.bin"/><Relationship Id="rId521" Type="http://schemas.openxmlformats.org/officeDocument/2006/relationships/image" Target="media/image245.wmf"/><Relationship Id="rId563" Type="http://schemas.openxmlformats.org/officeDocument/2006/relationships/oleObject" Target="embeddings/oleObject292.bin"/><Relationship Id="rId95" Type="http://schemas.openxmlformats.org/officeDocument/2006/relationships/oleObject" Target="embeddings/oleObject45.bin"/><Relationship Id="rId160" Type="http://schemas.openxmlformats.org/officeDocument/2006/relationships/oleObject" Target="embeddings/oleObject80.bin"/><Relationship Id="rId216" Type="http://schemas.openxmlformats.org/officeDocument/2006/relationships/image" Target="media/image101.wmf"/><Relationship Id="rId423" Type="http://schemas.openxmlformats.org/officeDocument/2006/relationships/oleObject" Target="embeddings/oleObject213.bin"/><Relationship Id="rId258" Type="http://schemas.openxmlformats.org/officeDocument/2006/relationships/image" Target="media/image122.wmf"/><Relationship Id="rId465" Type="http://schemas.openxmlformats.org/officeDocument/2006/relationships/image" Target="media/image220.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7.bin"/><Relationship Id="rId325" Type="http://schemas.openxmlformats.org/officeDocument/2006/relationships/oleObject" Target="embeddings/oleObject164.bin"/><Relationship Id="rId367" Type="http://schemas.openxmlformats.org/officeDocument/2006/relationships/image" Target="media/image176.wmf"/><Relationship Id="rId532" Type="http://schemas.openxmlformats.org/officeDocument/2006/relationships/oleObject" Target="embeddings/oleObject277.bin"/><Relationship Id="rId574" Type="http://schemas.openxmlformats.org/officeDocument/2006/relationships/oleObject" Target="embeddings/oleObject299.bin"/><Relationship Id="rId171" Type="http://schemas.openxmlformats.org/officeDocument/2006/relationships/oleObject" Target="embeddings/oleObject86.bin"/><Relationship Id="rId227" Type="http://schemas.openxmlformats.org/officeDocument/2006/relationships/oleObject" Target="embeddings/oleObject115.bin"/><Relationship Id="rId269" Type="http://schemas.openxmlformats.org/officeDocument/2006/relationships/oleObject" Target="embeddings/oleObject136.bin"/><Relationship Id="rId434" Type="http://schemas.openxmlformats.org/officeDocument/2006/relationships/image" Target="media/image209.wmf"/><Relationship Id="rId476" Type="http://schemas.openxmlformats.org/officeDocument/2006/relationships/image" Target="media/image224.wmf"/><Relationship Id="rId33" Type="http://schemas.openxmlformats.org/officeDocument/2006/relationships/oleObject" Target="embeddings/oleObject14.bin"/><Relationship Id="rId129" Type="http://schemas.openxmlformats.org/officeDocument/2006/relationships/oleObject" Target="embeddings/oleObject63.bin"/><Relationship Id="rId280" Type="http://schemas.openxmlformats.org/officeDocument/2006/relationships/oleObject" Target="embeddings/oleObject141.bin"/><Relationship Id="rId336" Type="http://schemas.openxmlformats.org/officeDocument/2006/relationships/image" Target="media/image161.wmf"/><Relationship Id="rId501" Type="http://schemas.openxmlformats.org/officeDocument/2006/relationships/image" Target="media/image236.wmf"/><Relationship Id="rId543" Type="http://schemas.openxmlformats.org/officeDocument/2006/relationships/footer" Target="footer2.xml"/><Relationship Id="rId75" Type="http://schemas.openxmlformats.org/officeDocument/2006/relationships/image" Target="media/image35.wmf"/><Relationship Id="rId140" Type="http://schemas.openxmlformats.org/officeDocument/2006/relationships/oleObject" Target="embeddings/oleObject69.bin"/><Relationship Id="rId182" Type="http://schemas.openxmlformats.org/officeDocument/2006/relationships/oleObject" Target="embeddings/oleObject92.bin"/><Relationship Id="rId378" Type="http://schemas.openxmlformats.org/officeDocument/2006/relationships/oleObject" Target="embeddings/oleObject191.bin"/><Relationship Id="rId403" Type="http://schemas.openxmlformats.org/officeDocument/2006/relationships/image" Target="media/image194.wmf"/><Relationship Id="rId585" Type="http://schemas.openxmlformats.org/officeDocument/2006/relationships/oleObject" Target="embeddings/oleObject305.bin"/><Relationship Id="rId6" Type="http://schemas.openxmlformats.org/officeDocument/2006/relationships/endnotes" Target="endnotes.xml"/><Relationship Id="rId238" Type="http://schemas.openxmlformats.org/officeDocument/2006/relationships/image" Target="media/image112.wmf"/><Relationship Id="rId445" Type="http://schemas.openxmlformats.org/officeDocument/2006/relationships/oleObject" Target="embeddings/oleObject225.bin"/><Relationship Id="rId487" Type="http://schemas.openxmlformats.org/officeDocument/2006/relationships/oleObject" Target="embeddings/oleObject252.bin"/><Relationship Id="rId291" Type="http://schemas.openxmlformats.org/officeDocument/2006/relationships/oleObject" Target="embeddings/oleObject147.bin"/><Relationship Id="rId305" Type="http://schemas.openxmlformats.org/officeDocument/2006/relationships/oleObject" Target="embeddings/oleObject154.bin"/><Relationship Id="rId347" Type="http://schemas.openxmlformats.org/officeDocument/2006/relationships/oleObject" Target="embeddings/oleObject175.bin"/><Relationship Id="rId512" Type="http://schemas.openxmlformats.org/officeDocument/2006/relationships/oleObject" Target="embeddings/oleObject265.bin"/><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1.wmf"/><Relationship Id="rId389" Type="http://schemas.openxmlformats.org/officeDocument/2006/relationships/image" Target="media/image187.wmf"/><Relationship Id="rId554" Type="http://schemas.openxmlformats.org/officeDocument/2006/relationships/image" Target="media/image259.wmf"/><Relationship Id="rId193" Type="http://schemas.openxmlformats.org/officeDocument/2006/relationships/oleObject" Target="embeddings/oleObject98.bin"/><Relationship Id="rId207" Type="http://schemas.openxmlformats.org/officeDocument/2006/relationships/oleObject" Target="embeddings/oleObject105.bin"/><Relationship Id="rId249" Type="http://schemas.openxmlformats.org/officeDocument/2006/relationships/oleObject" Target="embeddings/oleObject126.bin"/><Relationship Id="rId414" Type="http://schemas.openxmlformats.org/officeDocument/2006/relationships/image" Target="media/image200.wmf"/><Relationship Id="rId456" Type="http://schemas.openxmlformats.org/officeDocument/2006/relationships/image" Target="media/image216.wmf"/><Relationship Id="rId498" Type="http://schemas.openxmlformats.org/officeDocument/2006/relationships/image" Target="media/image235.wmf"/><Relationship Id="rId13" Type="http://schemas.openxmlformats.org/officeDocument/2006/relationships/image" Target="media/image4.wmf"/><Relationship Id="rId109" Type="http://schemas.openxmlformats.org/officeDocument/2006/relationships/oleObject" Target="embeddings/oleObject52.bin"/><Relationship Id="rId260" Type="http://schemas.openxmlformats.org/officeDocument/2006/relationships/image" Target="media/image123.wmf"/><Relationship Id="rId316" Type="http://schemas.openxmlformats.org/officeDocument/2006/relationships/image" Target="media/image151.wmf"/><Relationship Id="rId523" Type="http://schemas.openxmlformats.org/officeDocument/2006/relationships/image" Target="media/image246.wmf"/><Relationship Id="rId55" Type="http://schemas.openxmlformats.org/officeDocument/2006/relationships/image" Target="media/image25.wmf"/><Relationship Id="rId97" Type="http://schemas.openxmlformats.org/officeDocument/2006/relationships/oleObject" Target="embeddings/oleObject46.bin"/><Relationship Id="rId120" Type="http://schemas.openxmlformats.org/officeDocument/2006/relationships/oleObject" Target="embeddings/oleObject58.bin"/><Relationship Id="rId358" Type="http://schemas.openxmlformats.org/officeDocument/2006/relationships/image" Target="media/image172.wmf"/><Relationship Id="rId565" Type="http://schemas.openxmlformats.org/officeDocument/2006/relationships/oleObject" Target="embeddings/oleObject293.bin"/><Relationship Id="rId162" Type="http://schemas.openxmlformats.org/officeDocument/2006/relationships/oleObject" Target="embeddings/oleObject81.bin"/><Relationship Id="rId218" Type="http://schemas.openxmlformats.org/officeDocument/2006/relationships/image" Target="media/image102.wmf"/><Relationship Id="rId425" Type="http://schemas.openxmlformats.org/officeDocument/2006/relationships/oleObject" Target="embeddings/oleObject214.bin"/><Relationship Id="rId467" Type="http://schemas.openxmlformats.org/officeDocument/2006/relationships/oleObject" Target="embeddings/oleObject241.bin"/><Relationship Id="rId271" Type="http://schemas.openxmlformats.org/officeDocument/2006/relationships/oleObject" Target="embeddings/oleObject137.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1.wmf"/><Relationship Id="rId327" Type="http://schemas.openxmlformats.org/officeDocument/2006/relationships/oleObject" Target="embeddings/oleObject165.bin"/><Relationship Id="rId369" Type="http://schemas.openxmlformats.org/officeDocument/2006/relationships/image" Target="media/image177.wmf"/><Relationship Id="rId534" Type="http://schemas.openxmlformats.org/officeDocument/2006/relationships/oleObject" Target="embeddings/oleObject278.bin"/><Relationship Id="rId576" Type="http://schemas.openxmlformats.org/officeDocument/2006/relationships/oleObject" Target="embeddings/oleObject300.bin"/><Relationship Id="rId173" Type="http://schemas.openxmlformats.org/officeDocument/2006/relationships/oleObject" Target="embeddings/oleObject87.bin"/><Relationship Id="rId229" Type="http://schemas.openxmlformats.org/officeDocument/2006/relationships/oleObject" Target="embeddings/oleObject116.bin"/><Relationship Id="rId380" Type="http://schemas.openxmlformats.org/officeDocument/2006/relationships/oleObject" Target="embeddings/oleObject192.bin"/><Relationship Id="rId436" Type="http://schemas.openxmlformats.org/officeDocument/2006/relationships/image" Target="media/image210.wmf"/><Relationship Id="rId240" Type="http://schemas.openxmlformats.org/officeDocument/2006/relationships/image" Target="media/image113.wmf"/><Relationship Id="rId478" Type="http://schemas.openxmlformats.org/officeDocument/2006/relationships/image" Target="media/image225.wmf"/><Relationship Id="rId35" Type="http://schemas.openxmlformats.org/officeDocument/2006/relationships/oleObject" Target="embeddings/oleObject15.bin"/><Relationship Id="rId77" Type="http://schemas.openxmlformats.org/officeDocument/2006/relationships/image" Target="media/image36.wmf"/><Relationship Id="rId100" Type="http://schemas.openxmlformats.org/officeDocument/2006/relationships/image" Target="media/image47.wmf"/><Relationship Id="rId282" Type="http://schemas.openxmlformats.org/officeDocument/2006/relationships/oleObject" Target="embeddings/oleObject142.bin"/><Relationship Id="rId338" Type="http://schemas.openxmlformats.org/officeDocument/2006/relationships/image" Target="media/image162.wmf"/><Relationship Id="rId503" Type="http://schemas.openxmlformats.org/officeDocument/2006/relationships/image" Target="media/image237.wmf"/><Relationship Id="rId545" Type="http://schemas.openxmlformats.org/officeDocument/2006/relationships/oleObject" Target="embeddings/oleObject283.bin"/><Relationship Id="rId587" Type="http://schemas.openxmlformats.org/officeDocument/2006/relationships/oleObject" Target="embeddings/oleObject306.bin"/><Relationship Id="rId8" Type="http://schemas.openxmlformats.org/officeDocument/2006/relationships/oleObject" Target="embeddings/oleObject1.bin"/><Relationship Id="rId142" Type="http://schemas.openxmlformats.org/officeDocument/2006/relationships/oleObject" Target="embeddings/oleObject70.bin"/><Relationship Id="rId184" Type="http://schemas.openxmlformats.org/officeDocument/2006/relationships/image" Target="media/image85.wmf"/><Relationship Id="rId391" Type="http://schemas.openxmlformats.org/officeDocument/2006/relationships/image" Target="media/image188.wmf"/><Relationship Id="rId405" Type="http://schemas.openxmlformats.org/officeDocument/2006/relationships/image" Target="media/image195.wmf"/><Relationship Id="rId447" Type="http://schemas.openxmlformats.org/officeDocument/2006/relationships/oleObject" Target="embeddings/oleObject227.bin"/><Relationship Id="rId251" Type="http://schemas.openxmlformats.org/officeDocument/2006/relationships/oleObject" Target="embeddings/oleObject127.bin"/><Relationship Id="rId489" Type="http://schemas.openxmlformats.org/officeDocument/2006/relationships/oleObject" Target="embeddings/oleObject253.bin"/><Relationship Id="rId46" Type="http://schemas.openxmlformats.org/officeDocument/2006/relationships/oleObject" Target="embeddings/oleObject20.bin"/><Relationship Id="rId293" Type="http://schemas.openxmlformats.org/officeDocument/2006/relationships/oleObject" Target="embeddings/oleObject148.bin"/><Relationship Id="rId307" Type="http://schemas.openxmlformats.org/officeDocument/2006/relationships/oleObject" Target="embeddings/oleObject155.bin"/><Relationship Id="rId349" Type="http://schemas.openxmlformats.org/officeDocument/2006/relationships/oleObject" Target="embeddings/oleObject176.bin"/><Relationship Id="rId514" Type="http://schemas.openxmlformats.org/officeDocument/2006/relationships/oleObject" Target="embeddings/oleObject266.bin"/><Relationship Id="rId556" Type="http://schemas.openxmlformats.org/officeDocument/2006/relationships/image" Target="media/image260.wmf"/><Relationship Id="rId88" Type="http://schemas.openxmlformats.org/officeDocument/2006/relationships/oleObject" Target="embeddings/oleObject41.bin"/><Relationship Id="rId111" Type="http://schemas.openxmlformats.org/officeDocument/2006/relationships/oleObject" Target="embeddings/oleObject53.bin"/><Relationship Id="rId153" Type="http://schemas.openxmlformats.org/officeDocument/2006/relationships/image" Target="media/image72.wmf"/><Relationship Id="rId195" Type="http://schemas.openxmlformats.org/officeDocument/2006/relationships/oleObject" Target="embeddings/oleObject99.bin"/><Relationship Id="rId209" Type="http://schemas.openxmlformats.org/officeDocument/2006/relationships/oleObject" Target="embeddings/oleObject106.bin"/><Relationship Id="rId360" Type="http://schemas.openxmlformats.org/officeDocument/2006/relationships/oleObject" Target="embeddings/oleObject182.bin"/><Relationship Id="rId416" Type="http://schemas.openxmlformats.org/officeDocument/2006/relationships/image" Target="media/image201.wmf"/><Relationship Id="rId220" Type="http://schemas.openxmlformats.org/officeDocument/2006/relationships/image" Target="media/image103.wmf"/><Relationship Id="rId458" Type="http://schemas.openxmlformats.org/officeDocument/2006/relationships/image" Target="media/image217.wmf"/><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image" Target="media/image124.wmf"/><Relationship Id="rId318" Type="http://schemas.openxmlformats.org/officeDocument/2006/relationships/image" Target="media/image152.wmf"/><Relationship Id="rId525" Type="http://schemas.openxmlformats.org/officeDocument/2006/relationships/oleObject" Target="embeddings/oleObject273.bin"/><Relationship Id="rId567" Type="http://schemas.openxmlformats.org/officeDocument/2006/relationships/oleObject" Target="embeddings/oleObject294.bin"/><Relationship Id="rId99" Type="http://schemas.openxmlformats.org/officeDocument/2006/relationships/oleObject" Target="embeddings/oleObject47.bin"/><Relationship Id="rId122" Type="http://schemas.openxmlformats.org/officeDocument/2006/relationships/oleObject" Target="embeddings/oleObject59.bin"/><Relationship Id="rId164" Type="http://schemas.openxmlformats.org/officeDocument/2006/relationships/oleObject" Target="embeddings/oleObject82.bin"/><Relationship Id="rId371" Type="http://schemas.openxmlformats.org/officeDocument/2006/relationships/image" Target="media/image178.wmf"/><Relationship Id="rId427" Type="http://schemas.openxmlformats.org/officeDocument/2006/relationships/oleObject" Target="embeddings/oleObject215.bin"/><Relationship Id="rId469" Type="http://schemas.openxmlformats.org/officeDocument/2006/relationships/oleObject" Target="embeddings/oleObject242.bin"/><Relationship Id="rId26" Type="http://schemas.openxmlformats.org/officeDocument/2006/relationships/oleObject" Target="embeddings/oleObject10.bin"/><Relationship Id="rId231" Type="http://schemas.openxmlformats.org/officeDocument/2006/relationships/oleObject" Target="embeddings/oleObject117.bin"/><Relationship Id="rId273" Type="http://schemas.openxmlformats.org/officeDocument/2006/relationships/oleObject" Target="embeddings/oleObject138.bin"/><Relationship Id="rId329" Type="http://schemas.openxmlformats.org/officeDocument/2006/relationships/oleObject" Target="embeddings/oleObject166.bin"/><Relationship Id="rId480" Type="http://schemas.openxmlformats.org/officeDocument/2006/relationships/image" Target="media/image226.wmf"/><Relationship Id="rId536" Type="http://schemas.openxmlformats.org/officeDocument/2006/relationships/oleObject" Target="embeddings/oleObject279.bin"/><Relationship Id="rId68" Type="http://schemas.openxmlformats.org/officeDocument/2006/relationships/oleObject" Target="embeddings/oleObject31.bin"/><Relationship Id="rId133" Type="http://schemas.openxmlformats.org/officeDocument/2006/relationships/image" Target="media/image62.wmf"/><Relationship Id="rId175" Type="http://schemas.openxmlformats.org/officeDocument/2006/relationships/image" Target="media/image81.wmf"/><Relationship Id="rId340" Type="http://schemas.openxmlformats.org/officeDocument/2006/relationships/image" Target="media/image163.wmf"/><Relationship Id="rId578" Type="http://schemas.openxmlformats.org/officeDocument/2006/relationships/oleObject" Target="embeddings/oleObject301.bin"/><Relationship Id="rId200" Type="http://schemas.openxmlformats.org/officeDocument/2006/relationships/image" Target="media/image93.wmf"/><Relationship Id="rId382" Type="http://schemas.openxmlformats.org/officeDocument/2006/relationships/oleObject" Target="embeddings/oleObject193.bin"/><Relationship Id="rId438" Type="http://schemas.openxmlformats.org/officeDocument/2006/relationships/image" Target="media/image211.wmf"/><Relationship Id="rId242" Type="http://schemas.openxmlformats.org/officeDocument/2006/relationships/image" Target="media/image114.wmf"/><Relationship Id="rId284" Type="http://schemas.openxmlformats.org/officeDocument/2006/relationships/oleObject" Target="embeddings/oleObject143.bin"/><Relationship Id="rId491" Type="http://schemas.openxmlformats.org/officeDocument/2006/relationships/oleObject" Target="embeddings/oleObject254.bin"/><Relationship Id="rId505" Type="http://schemas.openxmlformats.org/officeDocument/2006/relationships/image" Target="media/image238.wmf"/><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image" Target="media/image48.wmf"/><Relationship Id="rId144" Type="http://schemas.openxmlformats.org/officeDocument/2006/relationships/oleObject" Target="embeddings/oleObject71.bin"/><Relationship Id="rId547" Type="http://schemas.openxmlformats.org/officeDocument/2006/relationships/oleObject" Target="embeddings/oleObject284.bin"/><Relationship Id="rId589" Type="http://schemas.openxmlformats.org/officeDocument/2006/relationships/oleObject" Target="embeddings/oleObject307.bin"/><Relationship Id="rId90" Type="http://schemas.openxmlformats.org/officeDocument/2006/relationships/oleObject" Target="embeddings/oleObject42.bin"/><Relationship Id="rId186" Type="http://schemas.openxmlformats.org/officeDocument/2006/relationships/image" Target="media/image86.wmf"/><Relationship Id="rId351" Type="http://schemas.openxmlformats.org/officeDocument/2006/relationships/oleObject" Target="embeddings/oleObject177.bin"/><Relationship Id="rId393" Type="http://schemas.openxmlformats.org/officeDocument/2006/relationships/image" Target="media/image189.wmf"/><Relationship Id="rId407" Type="http://schemas.openxmlformats.org/officeDocument/2006/relationships/image" Target="media/image196.wmf"/><Relationship Id="rId449" Type="http://schemas.openxmlformats.org/officeDocument/2006/relationships/oleObject" Target="embeddings/oleObject228.bin"/><Relationship Id="rId211" Type="http://schemas.openxmlformats.org/officeDocument/2006/relationships/oleObject" Target="embeddings/oleObject107.bin"/><Relationship Id="rId253" Type="http://schemas.openxmlformats.org/officeDocument/2006/relationships/oleObject" Target="embeddings/oleObject128.bin"/><Relationship Id="rId295" Type="http://schemas.openxmlformats.org/officeDocument/2006/relationships/oleObject" Target="embeddings/oleObject149.bin"/><Relationship Id="rId309" Type="http://schemas.openxmlformats.org/officeDocument/2006/relationships/oleObject" Target="embeddings/oleObject156.bin"/><Relationship Id="rId460" Type="http://schemas.openxmlformats.org/officeDocument/2006/relationships/image" Target="media/image218.wmf"/><Relationship Id="rId516" Type="http://schemas.openxmlformats.org/officeDocument/2006/relationships/oleObject" Target="embeddings/oleObject267.bin"/><Relationship Id="rId48" Type="http://schemas.openxmlformats.org/officeDocument/2006/relationships/oleObject" Target="embeddings/oleObject21.bin"/><Relationship Id="rId113" Type="http://schemas.openxmlformats.org/officeDocument/2006/relationships/image" Target="media/image53.wmf"/><Relationship Id="rId320" Type="http://schemas.openxmlformats.org/officeDocument/2006/relationships/image" Target="media/image153.wmf"/><Relationship Id="rId558" Type="http://schemas.openxmlformats.org/officeDocument/2006/relationships/image" Target="media/image261.wmf"/><Relationship Id="rId155" Type="http://schemas.openxmlformats.org/officeDocument/2006/relationships/oleObject" Target="embeddings/oleObject77.bin"/><Relationship Id="rId197" Type="http://schemas.openxmlformats.org/officeDocument/2006/relationships/oleObject" Target="embeddings/oleObject100.bin"/><Relationship Id="rId362" Type="http://schemas.openxmlformats.org/officeDocument/2006/relationships/oleObject" Target="embeddings/oleObject183.bin"/><Relationship Id="rId418" Type="http://schemas.openxmlformats.org/officeDocument/2006/relationships/image" Target="media/image202.wmf"/><Relationship Id="rId222" Type="http://schemas.openxmlformats.org/officeDocument/2006/relationships/image" Target="media/image104.wmf"/><Relationship Id="rId264" Type="http://schemas.openxmlformats.org/officeDocument/2006/relationships/image" Target="media/image125.wmf"/><Relationship Id="rId471" Type="http://schemas.openxmlformats.org/officeDocument/2006/relationships/oleObject" Target="embeddings/oleObject243.bin"/><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oleObject" Target="embeddings/oleObject60.bin"/><Relationship Id="rId527" Type="http://schemas.openxmlformats.org/officeDocument/2006/relationships/oleObject" Target="embeddings/oleObject274.bin"/><Relationship Id="rId569" Type="http://schemas.openxmlformats.org/officeDocument/2006/relationships/image" Target="media/image266.wmf"/><Relationship Id="rId70" Type="http://schemas.openxmlformats.org/officeDocument/2006/relationships/oleObject" Target="embeddings/oleObject32.bin"/><Relationship Id="rId166" Type="http://schemas.openxmlformats.org/officeDocument/2006/relationships/oleObject" Target="embeddings/oleObject83.bin"/><Relationship Id="rId331" Type="http://schemas.openxmlformats.org/officeDocument/2006/relationships/oleObject" Target="embeddings/oleObject167.bin"/><Relationship Id="rId373" Type="http://schemas.openxmlformats.org/officeDocument/2006/relationships/image" Target="media/image179.wmf"/><Relationship Id="rId429" Type="http://schemas.openxmlformats.org/officeDocument/2006/relationships/oleObject" Target="embeddings/oleObject216.bin"/><Relationship Id="rId580" Type="http://schemas.openxmlformats.org/officeDocument/2006/relationships/image" Target="media/image270.wmf"/><Relationship Id="rId1" Type="http://schemas.openxmlformats.org/officeDocument/2006/relationships/numbering" Target="numbering.xml"/><Relationship Id="rId233" Type="http://schemas.openxmlformats.org/officeDocument/2006/relationships/oleObject" Target="embeddings/oleObject118.bin"/><Relationship Id="rId440" Type="http://schemas.openxmlformats.org/officeDocument/2006/relationships/image" Target="media/image212.wmf"/><Relationship Id="rId28" Type="http://schemas.openxmlformats.org/officeDocument/2006/relationships/image" Target="media/image11.wmf"/><Relationship Id="rId275" Type="http://schemas.openxmlformats.org/officeDocument/2006/relationships/oleObject" Target="embeddings/oleObject139.bin"/><Relationship Id="rId300" Type="http://schemas.openxmlformats.org/officeDocument/2006/relationships/image" Target="media/image143.wmf"/><Relationship Id="rId482" Type="http://schemas.openxmlformats.org/officeDocument/2006/relationships/image" Target="media/image227.wmf"/><Relationship Id="rId538" Type="http://schemas.openxmlformats.org/officeDocument/2006/relationships/image" Target="media/image252.wmf"/><Relationship Id="rId81" Type="http://schemas.openxmlformats.org/officeDocument/2006/relationships/image" Target="media/image38.wmf"/><Relationship Id="rId135" Type="http://schemas.openxmlformats.org/officeDocument/2006/relationships/image" Target="media/image63.wmf"/><Relationship Id="rId177" Type="http://schemas.openxmlformats.org/officeDocument/2006/relationships/image" Target="media/image82.wmf"/><Relationship Id="rId342" Type="http://schemas.openxmlformats.org/officeDocument/2006/relationships/image" Target="media/image164.wmf"/><Relationship Id="rId384" Type="http://schemas.openxmlformats.org/officeDocument/2006/relationships/oleObject" Target="embeddings/oleObject194.bin"/><Relationship Id="rId591" Type="http://schemas.openxmlformats.org/officeDocument/2006/relationships/fontTable" Target="fontTable.xml"/><Relationship Id="rId202" Type="http://schemas.openxmlformats.org/officeDocument/2006/relationships/image" Target="media/image94.wmf"/><Relationship Id="rId244" Type="http://schemas.openxmlformats.org/officeDocument/2006/relationships/image" Target="media/image115.wmf"/><Relationship Id="rId39" Type="http://schemas.openxmlformats.org/officeDocument/2006/relationships/image" Target="media/image17.wmf"/><Relationship Id="rId286" Type="http://schemas.openxmlformats.org/officeDocument/2006/relationships/oleObject" Target="embeddings/oleObject144.bin"/><Relationship Id="rId451" Type="http://schemas.openxmlformats.org/officeDocument/2006/relationships/oleObject" Target="embeddings/oleObject230.bin"/><Relationship Id="rId493" Type="http://schemas.openxmlformats.org/officeDocument/2006/relationships/oleObject" Target="embeddings/oleObject255.bin"/><Relationship Id="rId507" Type="http://schemas.openxmlformats.org/officeDocument/2006/relationships/oleObject" Target="embeddings/oleObject262.bin"/><Relationship Id="rId549" Type="http://schemas.openxmlformats.org/officeDocument/2006/relationships/oleObject" Target="embeddings/oleObject285.bin"/><Relationship Id="rId50" Type="http://schemas.openxmlformats.org/officeDocument/2006/relationships/oleObject" Target="embeddings/oleObject22.bin"/><Relationship Id="rId104" Type="http://schemas.openxmlformats.org/officeDocument/2006/relationships/image" Target="media/image49.wmf"/><Relationship Id="rId146" Type="http://schemas.openxmlformats.org/officeDocument/2006/relationships/oleObject" Target="embeddings/oleObject72.bin"/><Relationship Id="rId188" Type="http://schemas.openxmlformats.org/officeDocument/2006/relationships/image" Target="media/image87.wmf"/><Relationship Id="rId311" Type="http://schemas.openxmlformats.org/officeDocument/2006/relationships/oleObject" Target="embeddings/oleObject157.bin"/><Relationship Id="rId353" Type="http://schemas.openxmlformats.org/officeDocument/2006/relationships/oleObject" Target="embeddings/oleObject178.bin"/><Relationship Id="rId395" Type="http://schemas.openxmlformats.org/officeDocument/2006/relationships/image" Target="media/image190.wmf"/><Relationship Id="rId409" Type="http://schemas.openxmlformats.org/officeDocument/2006/relationships/image" Target="media/image197.wmf"/><Relationship Id="rId560" Type="http://schemas.openxmlformats.org/officeDocument/2006/relationships/image" Target="media/image262.wmf"/><Relationship Id="rId92" Type="http://schemas.openxmlformats.org/officeDocument/2006/relationships/oleObject" Target="embeddings/oleObject43.bin"/><Relationship Id="rId213" Type="http://schemas.openxmlformats.org/officeDocument/2006/relationships/oleObject" Target="embeddings/oleObject108.bin"/><Relationship Id="rId420" Type="http://schemas.openxmlformats.org/officeDocument/2006/relationships/image" Target="media/image203.wmf"/><Relationship Id="rId255" Type="http://schemas.openxmlformats.org/officeDocument/2006/relationships/oleObject" Target="embeddings/oleObject129.bin"/><Relationship Id="rId297" Type="http://schemas.openxmlformats.org/officeDocument/2006/relationships/oleObject" Target="embeddings/oleObject150.bin"/><Relationship Id="rId462" Type="http://schemas.openxmlformats.org/officeDocument/2006/relationships/image" Target="media/image219.wmf"/><Relationship Id="rId518" Type="http://schemas.openxmlformats.org/officeDocument/2006/relationships/oleObject" Target="embeddings/oleObject269.bin"/><Relationship Id="rId115" Type="http://schemas.openxmlformats.org/officeDocument/2006/relationships/image" Target="media/image54.wmf"/><Relationship Id="rId157" Type="http://schemas.openxmlformats.org/officeDocument/2006/relationships/image" Target="media/image73.wmf"/><Relationship Id="rId322" Type="http://schemas.openxmlformats.org/officeDocument/2006/relationships/image" Target="media/image154.wmf"/><Relationship Id="rId364" Type="http://schemas.openxmlformats.org/officeDocument/2006/relationships/oleObject" Target="embeddings/oleObject184.bin"/><Relationship Id="rId61" Type="http://schemas.openxmlformats.org/officeDocument/2006/relationships/image" Target="media/image28.wmf"/><Relationship Id="rId199" Type="http://schemas.openxmlformats.org/officeDocument/2006/relationships/oleObject" Target="embeddings/oleObject101.bin"/><Relationship Id="rId571" Type="http://schemas.openxmlformats.org/officeDocument/2006/relationships/image" Target="media/image267.wmf"/><Relationship Id="rId19" Type="http://schemas.openxmlformats.org/officeDocument/2006/relationships/image" Target="media/image7.wmf"/><Relationship Id="rId224" Type="http://schemas.openxmlformats.org/officeDocument/2006/relationships/image" Target="media/image105.wmf"/><Relationship Id="rId266" Type="http://schemas.openxmlformats.org/officeDocument/2006/relationships/image" Target="media/image126.wmf"/><Relationship Id="rId431" Type="http://schemas.openxmlformats.org/officeDocument/2006/relationships/oleObject" Target="embeddings/oleObject217.bin"/><Relationship Id="rId473" Type="http://schemas.openxmlformats.org/officeDocument/2006/relationships/image" Target="media/image223.wmf"/><Relationship Id="rId529" Type="http://schemas.openxmlformats.org/officeDocument/2006/relationships/image" Target="media/image248.wmf"/><Relationship Id="rId30" Type="http://schemas.openxmlformats.org/officeDocument/2006/relationships/image" Target="media/image12.wmf"/><Relationship Id="rId126" Type="http://schemas.openxmlformats.org/officeDocument/2006/relationships/oleObject" Target="embeddings/oleObject61.bin"/><Relationship Id="rId168" Type="http://schemas.openxmlformats.org/officeDocument/2006/relationships/oleObject" Target="embeddings/oleObject84.bin"/><Relationship Id="rId333" Type="http://schemas.openxmlformats.org/officeDocument/2006/relationships/oleObject" Target="embeddings/oleObject168.bin"/><Relationship Id="rId540" Type="http://schemas.openxmlformats.org/officeDocument/2006/relationships/image" Target="media/image253.wmf"/><Relationship Id="rId72" Type="http://schemas.openxmlformats.org/officeDocument/2006/relationships/oleObject" Target="embeddings/oleObject33.bin"/><Relationship Id="rId375" Type="http://schemas.openxmlformats.org/officeDocument/2006/relationships/image" Target="media/image180.wmf"/><Relationship Id="rId582" Type="http://schemas.openxmlformats.org/officeDocument/2006/relationships/image" Target="media/image271.wmf"/><Relationship Id="rId3" Type="http://schemas.openxmlformats.org/officeDocument/2006/relationships/settings" Target="settings.xml"/><Relationship Id="rId235" Type="http://schemas.openxmlformats.org/officeDocument/2006/relationships/oleObject" Target="embeddings/oleObject119.bin"/><Relationship Id="rId277" Type="http://schemas.openxmlformats.org/officeDocument/2006/relationships/image" Target="media/image132.wmf"/><Relationship Id="rId400" Type="http://schemas.openxmlformats.org/officeDocument/2006/relationships/oleObject" Target="embeddings/oleObject202.bin"/><Relationship Id="rId442" Type="http://schemas.openxmlformats.org/officeDocument/2006/relationships/image" Target="media/image213.wmf"/><Relationship Id="rId484" Type="http://schemas.openxmlformats.org/officeDocument/2006/relationships/image" Target="media/image228.wmf"/><Relationship Id="rId137" Type="http://schemas.openxmlformats.org/officeDocument/2006/relationships/image" Target="media/image64.wmf"/><Relationship Id="rId302" Type="http://schemas.openxmlformats.org/officeDocument/2006/relationships/image" Target="media/image144.wmf"/><Relationship Id="rId344" Type="http://schemas.openxmlformats.org/officeDocument/2006/relationships/image" Target="media/image165.wmf"/><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image" Target="media/image83.wmf"/><Relationship Id="rId386" Type="http://schemas.openxmlformats.org/officeDocument/2006/relationships/oleObject" Target="embeddings/oleObject195.bin"/><Relationship Id="rId551" Type="http://schemas.openxmlformats.org/officeDocument/2006/relationships/oleObject" Target="embeddings/oleObject286.bin"/><Relationship Id="rId190" Type="http://schemas.openxmlformats.org/officeDocument/2006/relationships/image" Target="media/image88.wmf"/><Relationship Id="rId204" Type="http://schemas.openxmlformats.org/officeDocument/2006/relationships/image" Target="media/image95.wmf"/><Relationship Id="rId246" Type="http://schemas.openxmlformats.org/officeDocument/2006/relationships/image" Target="media/image116.wmf"/><Relationship Id="rId288" Type="http://schemas.openxmlformats.org/officeDocument/2006/relationships/oleObject" Target="embeddings/oleObject145.bin"/><Relationship Id="rId411" Type="http://schemas.openxmlformats.org/officeDocument/2006/relationships/image" Target="media/image198.wmf"/><Relationship Id="rId453" Type="http://schemas.openxmlformats.org/officeDocument/2006/relationships/oleObject" Target="embeddings/oleObject232.bin"/><Relationship Id="rId509" Type="http://schemas.openxmlformats.org/officeDocument/2006/relationships/oleObject" Target="embeddings/oleObject263.bin"/><Relationship Id="rId106" Type="http://schemas.openxmlformats.org/officeDocument/2006/relationships/image" Target="media/image50.wmf"/><Relationship Id="rId313" Type="http://schemas.openxmlformats.org/officeDocument/2006/relationships/oleObject" Target="embeddings/oleObject158.bin"/><Relationship Id="rId495" Type="http://schemas.openxmlformats.org/officeDocument/2006/relationships/oleObject" Target="embeddings/oleObject256.bin"/><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image" Target="media/image44.wmf"/><Relationship Id="rId148" Type="http://schemas.openxmlformats.org/officeDocument/2006/relationships/oleObject" Target="embeddings/oleObject73.bin"/><Relationship Id="rId355" Type="http://schemas.openxmlformats.org/officeDocument/2006/relationships/oleObject" Target="embeddings/oleObject179.bin"/><Relationship Id="rId397" Type="http://schemas.openxmlformats.org/officeDocument/2006/relationships/image" Target="media/image191.wmf"/><Relationship Id="rId520" Type="http://schemas.openxmlformats.org/officeDocument/2006/relationships/oleObject" Target="embeddings/oleObject270.bin"/><Relationship Id="rId562" Type="http://schemas.openxmlformats.org/officeDocument/2006/relationships/image" Target="media/image263.wmf"/><Relationship Id="rId215" Type="http://schemas.openxmlformats.org/officeDocument/2006/relationships/oleObject" Target="embeddings/oleObject109.bin"/><Relationship Id="rId257" Type="http://schemas.openxmlformats.org/officeDocument/2006/relationships/oleObject" Target="embeddings/oleObject130.bin"/><Relationship Id="rId422" Type="http://schemas.openxmlformats.org/officeDocument/2006/relationships/image" Target="media/image204.wmf"/><Relationship Id="rId464" Type="http://schemas.openxmlformats.org/officeDocument/2006/relationships/oleObject" Target="embeddings/oleObject239.bin"/><Relationship Id="rId299" Type="http://schemas.openxmlformats.org/officeDocument/2006/relationships/oleObject" Target="embeddings/oleObject151.bin"/><Relationship Id="rId63" Type="http://schemas.openxmlformats.org/officeDocument/2006/relationships/image" Target="media/image29.wmf"/><Relationship Id="rId159" Type="http://schemas.openxmlformats.org/officeDocument/2006/relationships/image" Target="media/image74.wmf"/><Relationship Id="rId366" Type="http://schemas.openxmlformats.org/officeDocument/2006/relationships/oleObject" Target="embeddings/oleObject185.bin"/><Relationship Id="rId573" Type="http://schemas.openxmlformats.org/officeDocument/2006/relationships/oleObject" Target="embeddings/oleObject298.bin"/><Relationship Id="rId226" Type="http://schemas.openxmlformats.org/officeDocument/2006/relationships/image" Target="media/image106.wmf"/><Relationship Id="rId433" Type="http://schemas.openxmlformats.org/officeDocument/2006/relationships/oleObject" Target="embeddings/oleObject219.bin"/><Relationship Id="rId74" Type="http://schemas.openxmlformats.org/officeDocument/2006/relationships/oleObject" Target="embeddings/oleObject34.bin"/><Relationship Id="rId377" Type="http://schemas.openxmlformats.org/officeDocument/2006/relationships/image" Target="media/image181.wmf"/><Relationship Id="rId500" Type="http://schemas.openxmlformats.org/officeDocument/2006/relationships/oleObject" Target="embeddings/oleObject259.bin"/><Relationship Id="rId584" Type="http://schemas.openxmlformats.org/officeDocument/2006/relationships/image" Target="media/image272.wmf"/><Relationship Id="rId5" Type="http://schemas.openxmlformats.org/officeDocument/2006/relationships/footnotes" Target="footnotes.xml"/><Relationship Id="rId237" Type="http://schemas.openxmlformats.org/officeDocument/2006/relationships/oleObject" Target="embeddings/oleObject120.bin"/><Relationship Id="rId444" Type="http://schemas.openxmlformats.org/officeDocument/2006/relationships/image" Target="media/image214.wmf"/><Relationship Id="rId290" Type="http://schemas.openxmlformats.org/officeDocument/2006/relationships/image" Target="media/image138.wmf"/><Relationship Id="rId304" Type="http://schemas.openxmlformats.org/officeDocument/2006/relationships/image" Target="media/image145.wmf"/><Relationship Id="rId388" Type="http://schemas.openxmlformats.org/officeDocument/2006/relationships/oleObject" Target="embeddings/oleObject196.bin"/><Relationship Id="rId511" Type="http://schemas.openxmlformats.org/officeDocument/2006/relationships/image" Target="media/image241.wmf"/><Relationship Id="rId85" Type="http://schemas.openxmlformats.org/officeDocument/2006/relationships/image" Target="media/image40.wmf"/><Relationship Id="rId150" Type="http://schemas.openxmlformats.org/officeDocument/2006/relationships/oleObject" Target="embeddings/oleObject74.bin"/><Relationship Id="rId248" Type="http://schemas.openxmlformats.org/officeDocument/2006/relationships/image" Target="media/image117.wmf"/><Relationship Id="rId455" Type="http://schemas.openxmlformats.org/officeDocument/2006/relationships/oleObject" Target="embeddings/oleObject234.bin"/><Relationship Id="rId12" Type="http://schemas.openxmlformats.org/officeDocument/2006/relationships/oleObject" Target="embeddings/oleObject3.bin"/><Relationship Id="rId108" Type="http://schemas.openxmlformats.org/officeDocument/2006/relationships/image" Target="media/image51.wmf"/><Relationship Id="rId315" Type="http://schemas.openxmlformats.org/officeDocument/2006/relationships/oleObject" Target="embeddings/oleObject159.bin"/><Relationship Id="rId522" Type="http://schemas.openxmlformats.org/officeDocument/2006/relationships/oleObject" Target="embeddings/oleObject271.bin"/><Relationship Id="rId96" Type="http://schemas.openxmlformats.org/officeDocument/2006/relationships/image" Target="media/image45.wmf"/><Relationship Id="rId161" Type="http://schemas.openxmlformats.org/officeDocument/2006/relationships/image" Target="media/image75.wmf"/><Relationship Id="rId399" Type="http://schemas.openxmlformats.org/officeDocument/2006/relationships/image" Target="media/image192.wmf"/><Relationship Id="rId259" Type="http://schemas.openxmlformats.org/officeDocument/2006/relationships/oleObject" Target="embeddings/oleObject131.bin"/><Relationship Id="rId466" Type="http://schemas.openxmlformats.org/officeDocument/2006/relationships/oleObject" Target="embeddings/oleObject240.bin"/><Relationship Id="rId23" Type="http://schemas.openxmlformats.org/officeDocument/2006/relationships/image" Target="media/image9.wmf"/><Relationship Id="rId119" Type="http://schemas.openxmlformats.org/officeDocument/2006/relationships/image" Target="media/image56.wmf"/><Relationship Id="rId326" Type="http://schemas.openxmlformats.org/officeDocument/2006/relationships/image" Target="media/image156.wmf"/><Relationship Id="rId533" Type="http://schemas.openxmlformats.org/officeDocument/2006/relationships/image" Target="media/image250.wmf"/><Relationship Id="rId172" Type="http://schemas.openxmlformats.org/officeDocument/2006/relationships/image" Target="media/image80.wmf"/><Relationship Id="rId477" Type="http://schemas.openxmlformats.org/officeDocument/2006/relationships/oleObject" Target="embeddings/oleObject247.bin"/><Relationship Id="rId337" Type="http://schemas.openxmlformats.org/officeDocument/2006/relationships/oleObject" Target="embeddings/oleObject170.bin"/><Relationship Id="rId34" Type="http://schemas.openxmlformats.org/officeDocument/2006/relationships/image" Target="media/image14.wmf"/><Relationship Id="rId544" Type="http://schemas.openxmlformats.org/officeDocument/2006/relationships/image" Target="media/image254.wmf"/><Relationship Id="rId183" Type="http://schemas.openxmlformats.org/officeDocument/2006/relationships/oleObject" Target="embeddings/oleObject93.bin"/><Relationship Id="rId390" Type="http://schemas.openxmlformats.org/officeDocument/2006/relationships/oleObject" Target="embeddings/oleObject197.bin"/><Relationship Id="rId404" Type="http://schemas.openxmlformats.org/officeDocument/2006/relationships/oleObject" Target="embeddings/oleObject204.bin"/><Relationship Id="rId250" Type="http://schemas.openxmlformats.org/officeDocument/2006/relationships/image" Target="media/image118.wmf"/><Relationship Id="rId488" Type="http://schemas.openxmlformats.org/officeDocument/2006/relationships/image" Target="media/image230.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6864</Words>
  <Characters>39125</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Государственный комитет Российской Федерации по высшему образованию</vt:lpstr>
    </vt:vector>
  </TitlesOfParts>
  <Company> </Company>
  <LinksUpToDate>false</LinksUpToDate>
  <CharactersWithSpaces>45898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Российской Федерации по высшему образованию</dc:title>
  <dc:subject/>
  <dc:creator>Irina</dc:creator>
  <cp:keywords/>
  <dc:description/>
  <cp:lastModifiedBy>Irina</cp:lastModifiedBy>
  <cp:revision>2</cp:revision>
  <cp:lastPrinted>2001-01-18T09:35:00Z</cp:lastPrinted>
  <dcterms:created xsi:type="dcterms:W3CDTF">2014-09-04T20:54:00Z</dcterms:created>
  <dcterms:modified xsi:type="dcterms:W3CDTF">2014-09-04T20:54:00Z</dcterms:modified>
</cp:coreProperties>
</file>