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3D" w:rsidRDefault="000641C6">
      <w:pPr>
        <w:pStyle w:val="1"/>
        <w:jc w:val="center"/>
      </w:pPr>
      <w:r>
        <w:t>Пушкин а. с. - Повесть а. с. пушкина барышня-крестьянка</w:t>
      </w:r>
    </w:p>
    <w:p w:rsidR="00FA633D" w:rsidRPr="000641C6" w:rsidRDefault="000641C6">
      <w:pPr>
        <w:pStyle w:val="a3"/>
        <w:spacing w:after="240" w:afterAutospacing="0"/>
      </w:pPr>
      <w:r>
        <w:t>“Повести Белкина”, несмотря на то, что были написаны Болдинской осенью 1830 года, в дни не самые радостные и светлые для поэта, пронизаны насквозь любовью к человеку. Кроме того, в этих произведениях автор очень доступно показал расхождение между природой человека и ролью, навязанной ему обществом и социальным положением.</w:t>
      </w:r>
      <w:r>
        <w:br/>
        <w:t>Взять хотя бы “Барышню-крестьянку”. В основе произведения - взаимоотношения двух молодых людей: Лизы Муромцевой и Алексея Берестова. Для того чтобы как-то познакомиться с молодым Берестовым, слава об уме и красоте которого разошлась по всей округе, Лиза, дочь Григория Ивановича Муромцева, первейшего недруга старшего Берестова, нарядилась крестьянской девушкой и отправилась рано поутру в лес будто бы за грибами. На самом деле была хорошо известна привычка недавно появившегося в тех краях обольстителя девичьих сердец ездить утром на охоту. Войдя в лес, Лиза, затеявшая эту шутку, несказанно волновалась, “сердце ее сильно билось, само не зная почему...” Как девушка и предполагала, Алексей Берестов вскоре появился. Здесь, в лесу, между молодыми людьми завязался разговор, который послужил началом их большой любви.</w:t>
      </w:r>
      <w:r>
        <w:br/>
        <w:t>Алексею все нравилось в крестьянской девушке, он “был в восхищении, целый день думал он о новой своей знакомке; ночью образ смуглой красавицы и во сне преследовал его воображение”. Лиза тоже была покорена красотой, обаянием и благородством молодого человека. Они начали встречаться, и со временем “мысль о неразрывных узах довольно часто мелькала в их уме, но никогда они о том друг с другом не говорили”. Лиза “ведала, какая ненависть существовала между их отцами, и не смела надеяться не взаимное примирение”, а Алексей, “как ни привязан был к милой Акулине, все помнил расстояние, существующее между им и бедной крестьянкою”. Несмотря на то, что счастье было так близко, оно, в то же время, было и очень далеко. И виною всему - условности, предрассудки героев.</w:t>
      </w:r>
      <w:r>
        <w:br/>
        <w:t>Отчаяние Алексея достигло предела после того, как отец его стал настаивать на женитьбе. Тем более, что девушка, которую сватал отец, совсем ему не понравилась, хоть и была одного с ним сословия. Перед молодым человеком встала проблема выбора - либо согласиться с требованиями отца и жить в богатстве, либо жениться на крестьянке без отцовского благословения и добывать средства на жизнь своим трудом. Долго думать Алексею не пришлось: благородство и сила любви к крестьянской девушке были так сильны, что решение тут же пришло - жениться на Акулине, “и чем более думал он о сем решительном поступке, тем более находил в нем благоразумия”. Не медля ни минуты, Алексей написал Акулине письмо, в котором предлагал ей свою руку и сердце. Положив письмо в дупло, как они и договорились, молодой Берестов “лег спать весьма довольный собою”. Вскоре последовала и развязка - Алексей узнает, что Акулина на самом деле не Акулина, а Лиза. Его возлюбленная не крестьянка, а такая же, как и он, дворянка.</w:t>
      </w:r>
      <w:r>
        <w:br/>
        <w:t>Главный герой повести Алексей Берестов стал выше предрассудков или - сказать точнее - готов был стать, готов был переступить через условности, которые ему навязывал его дворянский статут и которые никак не мирились с его внутренним миром, его моралью и сознанием. Отрицание этих предрассудков, изобличение их, добрый взгляд на жизнь и человека - в этом, мне кажется, заключена основная идея повести “Барышня-крестьянка”.</w:t>
      </w:r>
      <w:bookmarkStart w:id="0" w:name="_GoBack"/>
      <w:bookmarkEnd w:id="0"/>
    </w:p>
    <w:sectPr w:rsidR="00FA633D" w:rsidRPr="00064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1C6"/>
    <w:rsid w:val="000641C6"/>
    <w:rsid w:val="00B45FAD"/>
    <w:rsid w:val="00FA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244F-1BB6-4ACD-BE01-3084D6D4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2874</Characters>
  <Application>Microsoft Office Word</Application>
  <DocSecurity>0</DocSecurity>
  <Lines>23</Lines>
  <Paragraphs>6</Paragraphs>
  <ScaleCrop>false</ScaleCrop>
  <Company>diakov.net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Повесть а. с. пушкина барышня-крестьянка</dc:title>
  <dc:subject/>
  <dc:creator>Irina</dc:creator>
  <cp:keywords/>
  <dc:description/>
  <cp:lastModifiedBy>Irina</cp:lastModifiedBy>
  <cp:revision>2</cp:revision>
  <dcterms:created xsi:type="dcterms:W3CDTF">2014-10-03T08:04:00Z</dcterms:created>
  <dcterms:modified xsi:type="dcterms:W3CDTF">2014-10-03T08:04:00Z</dcterms:modified>
</cp:coreProperties>
</file>