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0A" w:rsidRDefault="00022A40">
      <w:pPr>
        <w:pStyle w:val="1"/>
        <w:jc w:val="center"/>
      </w:pPr>
      <w:r>
        <w:t>Пушкин а. с. - В чем своеобразие любовной темы в лирике а. с. пушкина</w:t>
      </w:r>
    </w:p>
    <w:p w:rsidR="000C580A" w:rsidRPr="00022A40" w:rsidRDefault="00022A40">
      <w:pPr>
        <w:pStyle w:val="a3"/>
        <w:spacing w:after="240" w:afterAutospacing="0"/>
      </w:pPr>
      <w:r>
        <w:t>Любовь - самое дорогое, необходимое каждому человеку чувство; именно оно наполняет нашу жизнь смыслом, делает ее яркой, красочной. Отношение П-на к любви менялось на протяжении всей его жизни. В юности П в любви был язычником, но с возрастом отношение к любви становилось более серьезным. Примером этого может служить стихотворение "Я помню чудное мгновенье…" (1825 г), посвященное первой встрече в доме Олениных с Керн Анной Петровной. Пушкин передает ей это стихотворение в 1825 году, в то время, когда Керн собирается уехать в Ригу. Из этого стихотворения мы можем понять, что любовь для П-на является не просто источником наслаждения и радости, но и источником вдохновенья, творческой и жизненной энергии, так как, когда возлюбленная покидает поэта, жизнь его теряет смысл, из нее исчезают краски, запахи, звуки, она становится унылой: В глуши, во мраке заточенья Тянулись тихо дни мои Без божества, без вдохновенья, Без слез, без жизни, без любви. И лишь только любимая появляется вновь, к Пушкину возвращается вдохновение: И сердце бьется в упоенье, И для него воскресли вновь И божество, и вдохновенье, И жизнь, и слезы, и любовь. В дальнейшем любовь становится очень дорога поэту, даже любовь безответная. П благо-дарен женщине за то светлое чувство, которым она озарила его душу. Это хорошо видно из стихотворения "Я вас любил…" (1829 г). Впервые в русской литературе возлюбленный выступает как альтруист, готовый отказаться от своего счастья ради спокойствия возлюбленной, ведь любовь для П-на - это прежде всего любовь к своей избраннице, а не к самому себе и своему чувству. П благословляет имя той, которая внушила ему любовь, и надеется, что она когда-нибудь встретит человека, который будет любить ее так же сильно, как поэт ("…я вас любил так искренно, так нежно, как дай вам бог любимой быть другим"), и она сможет ему ответить взаимностью. Другие стихотворения, относящиеся к любовной лирике, - "Талисман", "Храни меня, мой талисман" и "Сожженное письмо" - посвящены Елизавете Ксаверьевне Воронцовой, женщине, с которой Пушкин познакомился во время южной ссылки. Эта женщина отличалась не только необыкновенной красотой, но и прекрасным образованием, воспитанием, умением тонко чувствовать. П полюбил ее, но Воронцова была замужем, и они были вынуждены расстаться. На прощание Воронцова дарит поэту перстень с изображением кабалистических знаков, точно такой же перстень она оставляет у себя. Именно этому перстню П и посвятил стихотворения "Талисман" и "Храни меня, мой талисман". В "Талисмане" (1827 г) П говорит о том, что получил в подарок талисман, который должен будет спасать его только от несчастной любви. Нельзя не отметить, что П с некоторой иронией говорит об этом талисмане: …в бурю, в грозный ураган, Головы твоей, мой милый, Не спасет мой талисман. В стихотворении "Храни меня, мой талисман" (1825 г) П показывает более серьезное отношение к талисману: Храни меня, мой талисман, Храни меня во дни гоненья, Во дни раскаянья, волненья: Ты в день печали был мне дан. Ведь талисман был подарен любимым человеком. Позже П в Михайловском часто получал письма, запечатанные таким же перстнем, как у него. Одно из таких писем Елизавета Ксаверьевна попросила поэта сжечь. Поэт долго не может решиться сделать этого, так как письма возлюбленной - это единственное, что у него осталось, но просьба Воронцовой все-таки была выполнена. Это событие П описывает в стихотворении "Сожженное письмо" (1825 г): Уж перстня верного утратя впечатленье, Растопленный сургуч кипит… О провиденье! Свершилось! Темные свернулися листы; На легком пепле их заветные черты Белеют… Грудь моя стеснилась. В конце жизни отношение П-на к любви стало совершенно одухотворенным, это особенно ярко видно из стихотворения "Мадона" (1830 г), посвященного будущей жене поэта - Гончаровой. Однажды П в антикварной лавке увидел картину кисти старинного итальянского мастера. На этой картине была изображена Мадона с младенцем, очень похожая на Гончарову. П захотел приобрести эту картину, но средств не хватило. Этому событию он и посвятил одно из своих замечательнейших стихотворений. Теперь женщинадля него - "чистейшей прелести чистейший образец", П сравнивает ее с Богородицей. Женщина является хранительницей домашнего очага, символом материнства. Таким образом, мы видим, что, несмотря на то, что отношение П-на к любви менялось на протяжении всей его жизни, одно оставалось неизменным - его способность любить и быть благодарным за любовь. П с благоговением относится к жизни, воспринимая ее как удивительный божественный дар, а любовь - как своего рода концентрированное, обостренное ощущение жизни. Так же, как жизнь движется по своим законам, так и любовь возникает, расцветает и исчезает. Поэт не видит в этом трагедии, он благодарен судьбе за то, что это прекрасное чувство было в его жизни, потому что его могло и не быть. Яркий пример такого взгляда на любовь - стихотворение "На холмах Грузии лежит ночная мгла…" (1829 г): …и сердце вновь горит и любит - оттого, Что не любить оно не может. А это именно потому, что любовь является для П-на источником вдохновения, она помогает ему создавать необыкновенные по своей силе и лиричности произведения.</w:t>
      </w:r>
      <w:r>
        <w:br/>
      </w:r>
      <w:r>
        <w:br/>
      </w:r>
      <w:r>
        <w:br/>
      </w:r>
      <w:bookmarkStart w:id="0" w:name="_GoBack"/>
      <w:bookmarkEnd w:id="0"/>
    </w:p>
    <w:sectPr w:rsidR="000C580A" w:rsidRPr="00022A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A40"/>
    <w:rsid w:val="00022A40"/>
    <w:rsid w:val="000C580A"/>
    <w:rsid w:val="0067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103A5-C822-41E6-8CEE-AC4DC9C9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В чем своеобразие любовной темы в лирике а. с. пушкина</dc:title>
  <dc:subject/>
  <dc:creator>admin</dc:creator>
  <cp:keywords/>
  <dc:description/>
  <cp:lastModifiedBy>admin</cp:lastModifiedBy>
  <cp:revision>2</cp:revision>
  <dcterms:created xsi:type="dcterms:W3CDTF">2014-06-23T08:44:00Z</dcterms:created>
  <dcterms:modified xsi:type="dcterms:W3CDTF">2014-06-23T08:44:00Z</dcterms:modified>
</cp:coreProperties>
</file>