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46" w:rsidRDefault="00DA76BA" w:rsidP="00DA76BA">
      <w:pPr>
        <w:pStyle w:val="a4"/>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C143F2" w:rsidRPr="00FB6A18" w:rsidRDefault="00C143F2" w:rsidP="00C143F2">
      <w:pPr>
        <w:ind w:firstLine="709"/>
        <w:rPr>
          <w:sz w:val="28"/>
          <w:szCs w:val="28"/>
        </w:rPr>
      </w:pPr>
    </w:p>
    <w:p w:rsidR="00C143F2" w:rsidRPr="001C25BC" w:rsidRDefault="00C143F2" w:rsidP="00C143F2">
      <w:pPr>
        <w:rPr>
          <w:sz w:val="28"/>
          <w:szCs w:val="28"/>
        </w:rPr>
      </w:pPr>
      <w:r w:rsidRPr="001C25BC">
        <w:rPr>
          <w:sz w:val="28"/>
          <w:szCs w:val="28"/>
        </w:rPr>
        <w:t>Как экономическое явление инфляция существует уже длительное время. Историческая ретроспектива показывает, что инфляция не является порождением современности, а имела место и в прошлом.</w:t>
      </w:r>
    </w:p>
    <w:p w:rsidR="00C143F2" w:rsidRDefault="00C143F2" w:rsidP="00C143F2">
      <w:pPr>
        <w:rPr>
          <w:sz w:val="28"/>
          <w:szCs w:val="28"/>
        </w:rPr>
      </w:pPr>
      <w:r>
        <w:rPr>
          <w:sz w:val="28"/>
          <w:szCs w:val="28"/>
        </w:rPr>
        <w:t xml:space="preserve">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C143F2" w:rsidRDefault="00C143F2" w:rsidP="00C143F2">
      <w:pPr>
        <w:rPr>
          <w:sz w:val="28"/>
          <w:szCs w:val="28"/>
        </w:rPr>
      </w:pPr>
      <w:r>
        <w:rPr>
          <w:sz w:val="28"/>
          <w:szCs w:val="28"/>
        </w:rPr>
        <w:t>Однако трактовку инфляции как переполнение каналов денежного обращения обесценивающимися бумажными деньгами нельзя считать полной. Инфляция, хотя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(в том числе и в</w:t>
      </w:r>
      <w:r>
        <w:rPr>
          <w:b/>
          <w:bCs/>
          <w:sz w:val="28"/>
          <w:szCs w:val="28"/>
        </w:rPr>
        <w:t xml:space="preserve"> </w:t>
      </w:r>
      <w:r w:rsidRPr="00937696">
        <w:rPr>
          <w:sz w:val="28"/>
          <w:szCs w:val="28"/>
        </w:rPr>
        <w:t>Российской Федерации</w:t>
      </w:r>
      <w:r>
        <w:rPr>
          <w:sz w:val="28"/>
          <w:szCs w:val="28"/>
        </w:rPr>
        <w:t xml:space="preserve">). </w:t>
      </w:r>
    </w:p>
    <w:p w:rsidR="00C143F2" w:rsidRDefault="00C143F2" w:rsidP="00C143F2">
      <w:pPr>
        <w:rPr>
          <w:sz w:val="28"/>
          <w:szCs w:val="28"/>
        </w:rPr>
      </w:pPr>
      <w:r w:rsidRPr="00266DFA">
        <w:rPr>
          <w:sz w:val="28"/>
          <w:szCs w:val="28"/>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w:t>
      </w:r>
    </w:p>
    <w:p w:rsidR="00DA76BA" w:rsidRDefault="00C143F2" w:rsidP="00C143F2">
      <w:pPr>
        <w:rPr>
          <w:sz w:val="28"/>
          <w:szCs w:val="28"/>
        </w:rPr>
      </w:pPr>
      <w:r>
        <w:rPr>
          <w:sz w:val="28"/>
          <w:szCs w:val="28"/>
        </w:rPr>
        <w:t>В этой связи, а</w:t>
      </w:r>
      <w:r w:rsidR="00DA76BA">
        <w:rPr>
          <w:sz w:val="28"/>
          <w:szCs w:val="28"/>
        </w:rPr>
        <w:t>ктуальность темы исследования</w:t>
      </w:r>
      <w:r>
        <w:rPr>
          <w:sz w:val="28"/>
          <w:szCs w:val="28"/>
        </w:rPr>
        <w:t xml:space="preserve"> объясняется </w:t>
      </w:r>
      <w:r w:rsidR="00DA76BA">
        <w:rPr>
          <w:sz w:val="28"/>
          <w:szCs w:val="28"/>
        </w:rPr>
        <w:t xml:space="preserve"> тем, что инфляционные процессы в современном обществе оказывают значительное влияние на развитие макроэкономических факторов, определяя как  дополнительные стимулы , так и значительные риски инвестиционной деятельности.</w:t>
      </w:r>
    </w:p>
    <w:p w:rsidR="0090781A" w:rsidRDefault="0090781A" w:rsidP="00DA76BA">
      <w:pPr>
        <w:pStyle w:val="a4"/>
        <w:spacing w:line="360" w:lineRule="auto"/>
        <w:ind w:firstLine="709"/>
        <w:rPr>
          <w:rFonts w:ascii="Times New Roman" w:hAnsi="Times New Roman" w:cs="Times New Roman"/>
          <w:sz w:val="28"/>
          <w:szCs w:val="28"/>
        </w:rPr>
      </w:pPr>
      <w:r>
        <w:rPr>
          <w:rFonts w:ascii="Times New Roman" w:hAnsi="Times New Roman" w:cs="Times New Roman"/>
          <w:sz w:val="28"/>
          <w:szCs w:val="28"/>
        </w:rPr>
        <w:t>Цель,  исследуемой темы  охарактеризовать основные этапы развития инфляционных процессов в России. Проанализировать современные инструменты антиинфляционной политики РФ , описать результаты от управления инфляционными процессами.</w:t>
      </w:r>
    </w:p>
    <w:p w:rsidR="00C143F2" w:rsidRDefault="00C143F2" w:rsidP="00C143F2">
      <w:pPr>
        <w:pStyle w:val="ac"/>
        <w:spacing w:before="0" w:after="0" w:line="360" w:lineRule="auto"/>
        <w:ind w:left="0" w:right="0" w:firstLine="709"/>
        <w:rPr>
          <w:rFonts w:ascii="Times New Roman" w:hAnsi="Times New Roman" w:cs="Times New Roman"/>
          <w:sz w:val="28"/>
          <w:szCs w:val="28"/>
        </w:rPr>
      </w:pPr>
      <w:r w:rsidRPr="00037CF8">
        <w:rPr>
          <w:rFonts w:ascii="Times New Roman" w:hAnsi="Times New Roman" w:cs="Times New Roman"/>
          <w:sz w:val="28"/>
          <w:szCs w:val="28"/>
        </w:rPr>
        <w:t xml:space="preserve">Для достижения поставленной цели необходимо решить следующие </w:t>
      </w:r>
      <w:r w:rsidRPr="000D64FC">
        <w:rPr>
          <w:rFonts w:ascii="Times New Roman" w:hAnsi="Times New Roman" w:cs="Times New Roman"/>
          <w:i/>
          <w:iCs/>
          <w:sz w:val="28"/>
          <w:szCs w:val="28"/>
        </w:rPr>
        <w:t>задачи</w:t>
      </w:r>
      <w:r w:rsidRPr="00037CF8">
        <w:rPr>
          <w:rFonts w:ascii="Times New Roman" w:hAnsi="Times New Roman" w:cs="Times New Roman"/>
          <w:sz w:val="28"/>
          <w:szCs w:val="28"/>
        </w:rPr>
        <w:t>:</w:t>
      </w:r>
    </w:p>
    <w:p w:rsidR="00C143F2" w:rsidRDefault="00C143F2" w:rsidP="00C143F2">
      <w:pPr>
        <w:numPr>
          <w:ilvl w:val="0"/>
          <w:numId w:val="9"/>
        </w:numPr>
        <w:spacing w:line="360" w:lineRule="auto"/>
        <w:ind w:left="714" w:hanging="357"/>
        <w:jc w:val="both"/>
        <w:rPr>
          <w:sz w:val="28"/>
          <w:szCs w:val="28"/>
        </w:rPr>
      </w:pPr>
      <w:r>
        <w:rPr>
          <w:sz w:val="28"/>
          <w:szCs w:val="28"/>
        </w:rPr>
        <w:t xml:space="preserve">Определить понятие </w:t>
      </w:r>
      <w:r w:rsidRPr="00EB361F">
        <w:rPr>
          <w:sz w:val="28"/>
          <w:szCs w:val="28"/>
        </w:rPr>
        <w:t xml:space="preserve">инфляции, </w:t>
      </w:r>
      <w:r>
        <w:rPr>
          <w:sz w:val="28"/>
          <w:szCs w:val="28"/>
        </w:rPr>
        <w:t xml:space="preserve">охарактеризовать </w:t>
      </w:r>
      <w:r w:rsidRPr="00EB361F">
        <w:rPr>
          <w:sz w:val="28"/>
          <w:szCs w:val="28"/>
        </w:rPr>
        <w:t xml:space="preserve">ее виды и </w:t>
      </w:r>
      <w:r>
        <w:rPr>
          <w:sz w:val="28"/>
          <w:szCs w:val="28"/>
        </w:rPr>
        <w:t xml:space="preserve">методику </w:t>
      </w:r>
      <w:r w:rsidRPr="00EB361F">
        <w:rPr>
          <w:sz w:val="28"/>
          <w:szCs w:val="28"/>
        </w:rPr>
        <w:t>измерени</w:t>
      </w:r>
      <w:r>
        <w:rPr>
          <w:sz w:val="28"/>
          <w:szCs w:val="28"/>
        </w:rPr>
        <w:t>я;</w:t>
      </w:r>
    </w:p>
    <w:p w:rsidR="00C143F2" w:rsidRDefault="00C143F2" w:rsidP="00C143F2">
      <w:pPr>
        <w:numPr>
          <w:ilvl w:val="0"/>
          <w:numId w:val="9"/>
        </w:numPr>
        <w:spacing w:line="360" w:lineRule="auto"/>
        <w:ind w:left="714" w:hanging="357"/>
        <w:jc w:val="both"/>
        <w:rPr>
          <w:sz w:val="28"/>
          <w:szCs w:val="28"/>
        </w:rPr>
      </w:pPr>
      <w:r>
        <w:rPr>
          <w:sz w:val="28"/>
          <w:szCs w:val="28"/>
        </w:rPr>
        <w:t xml:space="preserve">Рассмотреть </w:t>
      </w:r>
      <w:r w:rsidRPr="00EB361F">
        <w:rPr>
          <w:sz w:val="28"/>
          <w:szCs w:val="28"/>
        </w:rPr>
        <w:t>причины и формы проявления инфляции</w:t>
      </w:r>
      <w:r>
        <w:rPr>
          <w:sz w:val="28"/>
          <w:szCs w:val="28"/>
        </w:rPr>
        <w:t>;</w:t>
      </w:r>
    </w:p>
    <w:p w:rsidR="00C143F2" w:rsidRDefault="00C143F2" w:rsidP="00C143F2">
      <w:pPr>
        <w:numPr>
          <w:ilvl w:val="0"/>
          <w:numId w:val="9"/>
        </w:numPr>
        <w:spacing w:line="360" w:lineRule="auto"/>
        <w:ind w:left="714" w:hanging="357"/>
        <w:jc w:val="both"/>
        <w:rPr>
          <w:sz w:val="28"/>
          <w:szCs w:val="28"/>
        </w:rPr>
      </w:pPr>
      <w:r>
        <w:rPr>
          <w:sz w:val="28"/>
          <w:szCs w:val="28"/>
        </w:rPr>
        <w:t>Описать</w:t>
      </w:r>
      <w:r w:rsidRPr="00FE4427">
        <w:rPr>
          <w:sz w:val="28"/>
          <w:szCs w:val="28"/>
        </w:rPr>
        <w:t xml:space="preserve"> </w:t>
      </w:r>
      <w:r w:rsidRPr="00EB361F">
        <w:rPr>
          <w:sz w:val="28"/>
          <w:szCs w:val="28"/>
        </w:rPr>
        <w:t>последствия инфляции</w:t>
      </w:r>
      <w:r>
        <w:rPr>
          <w:sz w:val="28"/>
          <w:szCs w:val="28"/>
        </w:rPr>
        <w:t>;</w:t>
      </w:r>
    </w:p>
    <w:p w:rsidR="00C143F2" w:rsidRDefault="00C143F2" w:rsidP="00C143F2">
      <w:pPr>
        <w:numPr>
          <w:ilvl w:val="0"/>
          <w:numId w:val="9"/>
        </w:numPr>
        <w:spacing w:line="360" w:lineRule="auto"/>
        <w:ind w:left="714" w:hanging="357"/>
        <w:jc w:val="both"/>
        <w:rPr>
          <w:sz w:val="28"/>
          <w:szCs w:val="28"/>
        </w:rPr>
      </w:pPr>
      <w:r>
        <w:rPr>
          <w:sz w:val="28"/>
          <w:szCs w:val="28"/>
        </w:rPr>
        <w:t xml:space="preserve">Проанализировать динамику инфляционных процессов в </w:t>
      </w:r>
      <w:r w:rsidRPr="00937696">
        <w:rPr>
          <w:sz w:val="28"/>
          <w:szCs w:val="28"/>
        </w:rPr>
        <w:t>Российской Федерации</w:t>
      </w:r>
      <w:r>
        <w:rPr>
          <w:sz w:val="28"/>
          <w:szCs w:val="28"/>
        </w:rPr>
        <w:t>;</w:t>
      </w:r>
    </w:p>
    <w:p w:rsidR="00C143F2" w:rsidRDefault="00C143F2" w:rsidP="00C143F2">
      <w:pPr>
        <w:numPr>
          <w:ilvl w:val="0"/>
          <w:numId w:val="9"/>
        </w:numPr>
        <w:spacing w:line="360" w:lineRule="auto"/>
        <w:ind w:left="714" w:hanging="357"/>
        <w:jc w:val="both"/>
        <w:rPr>
          <w:sz w:val="28"/>
          <w:szCs w:val="28"/>
        </w:rPr>
      </w:pPr>
      <w:r>
        <w:rPr>
          <w:sz w:val="28"/>
          <w:szCs w:val="28"/>
        </w:rPr>
        <w:t xml:space="preserve">Дать характеристику антиинфляционной политике в </w:t>
      </w:r>
      <w:r w:rsidRPr="00937696">
        <w:rPr>
          <w:sz w:val="28"/>
          <w:szCs w:val="28"/>
        </w:rPr>
        <w:t>Российской Федерации</w:t>
      </w:r>
      <w:r>
        <w:rPr>
          <w:sz w:val="28"/>
          <w:szCs w:val="28"/>
        </w:rPr>
        <w:t>.</w:t>
      </w:r>
    </w:p>
    <w:p w:rsidR="00C143F2" w:rsidRDefault="00C143F2" w:rsidP="00C143F2">
      <w:pPr>
        <w:pStyle w:val="ac"/>
        <w:spacing w:before="0" w:after="0" w:line="360" w:lineRule="auto"/>
        <w:ind w:left="0" w:right="0" w:firstLine="709"/>
        <w:rPr>
          <w:rFonts w:ascii="Times New Roman" w:hAnsi="Times New Roman" w:cs="Times New Roman"/>
          <w:sz w:val="28"/>
          <w:szCs w:val="28"/>
        </w:rPr>
      </w:pPr>
      <w:r w:rsidRPr="00037CF8">
        <w:rPr>
          <w:rFonts w:ascii="Times New Roman" w:hAnsi="Times New Roman" w:cs="Times New Roman"/>
          <w:sz w:val="28"/>
          <w:szCs w:val="28"/>
        </w:rPr>
        <w:t xml:space="preserve">Поставленные задачи логически предопределили </w:t>
      </w:r>
      <w:r w:rsidRPr="00FC5AC5">
        <w:rPr>
          <w:rFonts w:ascii="Times New Roman" w:hAnsi="Times New Roman" w:cs="Times New Roman"/>
          <w:i/>
          <w:iCs/>
          <w:sz w:val="28"/>
          <w:szCs w:val="28"/>
        </w:rPr>
        <w:t>структуру</w:t>
      </w:r>
      <w:r w:rsidRPr="00037CF8">
        <w:rPr>
          <w:rFonts w:ascii="Times New Roman" w:hAnsi="Times New Roman" w:cs="Times New Roman"/>
          <w:sz w:val="28"/>
          <w:szCs w:val="28"/>
        </w:rPr>
        <w:t xml:space="preserve"> работы, которая состоит из введения, </w:t>
      </w:r>
      <w:r>
        <w:rPr>
          <w:rFonts w:ascii="Times New Roman" w:hAnsi="Times New Roman" w:cs="Times New Roman"/>
          <w:sz w:val="28"/>
          <w:szCs w:val="28"/>
        </w:rPr>
        <w:t>двух</w:t>
      </w:r>
      <w:r w:rsidRPr="00037CF8">
        <w:rPr>
          <w:rFonts w:ascii="Times New Roman" w:hAnsi="Times New Roman" w:cs="Times New Roman"/>
          <w:sz w:val="28"/>
          <w:szCs w:val="28"/>
        </w:rPr>
        <w:t xml:space="preserve"> глав, </w:t>
      </w:r>
      <w:r>
        <w:rPr>
          <w:rFonts w:ascii="Times New Roman" w:hAnsi="Times New Roman" w:cs="Times New Roman"/>
          <w:sz w:val="28"/>
          <w:szCs w:val="28"/>
        </w:rPr>
        <w:t>последовательно раскрывающих тему</w:t>
      </w:r>
      <w:r w:rsidRPr="00037CF8">
        <w:rPr>
          <w:rFonts w:ascii="Times New Roman" w:hAnsi="Times New Roman" w:cs="Times New Roman"/>
          <w:sz w:val="28"/>
          <w:szCs w:val="28"/>
        </w:rPr>
        <w:t>, заключения</w:t>
      </w:r>
      <w:r>
        <w:rPr>
          <w:rFonts w:ascii="Times New Roman" w:hAnsi="Times New Roman" w:cs="Times New Roman"/>
          <w:sz w:val="28"/>
          <w:szCs w:val="28"/>
        </w:rPr>
        <w:t xml:space="preserve"> и</w:t>
      </w:r>
      <w:r w:rsidRPr="00037CF8">
        <w:rPr>
          <w:rFonts w:ascii="Times New Roman" w:hAnsi="Times New Roman" w:cs="Times New Roman"/>
          <w:sz w:val="28"/>
          <w:szCs w:val="28"/>
        </w:rPr>
        <w:t xml:space="preserve"> списка использованной литературы.</w:t>
      </w:r>
    </w:p>
    <w:p w:rsidR="00C143F2" w:rsidRDefault="00C143F2" w:rsidP="00C143F2">
      <w:pPr>
        <w:ind w:firstLine="709"/>
        <w:rPr>
          <w:sz w:val="28"/>
          <w:szCs w:val="28"/>
        </w:rPr>
      </w:pPr>
      <w:r w:rsidRPr="001C6403">
        <w:rPr>
          <w:i/>
          <w:iCs/>
          <w:sz w:val="28"/>
          <w:szCs w:val="28"/>
        </w:rPr>
        <w:t>Объектом</w:t>
      </w:r>
      <w:r w:rsidRPr="00037CF8">
        <w:rPr>
          <w:sz w:val="28"/>
          <w:szCs w:val="28"/>
        </w:rPr>
        <w:t xml:space="preserve"> исследования является</w:t>
      </w:r>
      <w:r>
        <w:rPr>
          <w:sz w:val="28"/>
          <w:szCs w:val="28"/>
        </w:rPr>
        <w:t xml:space="preserve"> финансовая сфера </w:t>
      </w:r>
      <w:r w:rsidRPr="00937696">
        <w:rPr>
          <w:sz w:val="28"/>
          <w:szCs w:val="28"/>
        </w:rPr>
        <w:t>Российской Федерации</w:t>
      </w:r>
      <w:r>
        <w:rPr>
          <w:sz w:val="28"/>
          <w:szCs w:val="28"/>
        </w:rPr>
        <w:t xml:space="preserve">, </w:t>
      </w:r>
      <w:r w:rsidRPr="001C6403">
        <w:rPr>
          <w:i/>
          <w:iCs/>
          <w:sz w:val="28"/>
          <w:szCs w:val="28"/>
        </w:rPr>
        <w:t>предметом</w:t>
      </w:r>
      <w:r>
        <w:rPr>
          <w:sz w:val="28"/>
          <w:szCs w:val="28"/>
        </w:rPr>
        <w:t xml:space="preserve"> - инфляционные процессы и антиинфляционная политика.</w:t>
      </w:r>
    </w:p>
    <w:p w:rsidR="00C143F2" w:rsidRPr="00801DD7" w:rsidRDefault="00C143F2" w:rsidP="00C143F2">
      <w:pPr>
        <w:pStyle w:val="ac"/>
        <w:spacing w:before="0" w:after="0" w:line="360" w:lineRule="auto"/>
        <w:ind w:left="0" w:right="0" w:firstLine="709"/>
        <w:rPr>
          <w:rFonts w:ascii="Times New Roman" w:hAnsi="Times New Roman" w:cs="Times New Roman"/>
          <w:sz w:val="28"/>
          <w:szCs w:val="28"/>
        </w:rPr>
      </w:pPr>
      <w:r w:rsidRPr="00073A80">
        <w:rPr>
          <w:rFonts w:ascii="Times New Roman" w:hAnsi="Times New Roman" w:cs="Times New Roman"/>
          <w:i/>
          <w:iCs/>
          <w:sz w:val="28"/>
          <w:szCs w:val="28"/>
        </w:rPr>
        <w:t>Методологической основой</w:t>
      </w:r>
      <w:r w:rsidRPr="00073A80">
        <w:rPr>
          <w:rFonts w:ascii="Times New Roman" w:hAnsi="Times New Roman" w:cs="Times New Roman"/>
          <w:sz w:val="28"/>
          <w:szCs w:val="28"/>
        </w:rPr>
        <w:t xml:space="preserve"> исследования является диалектико-материалистический подход к изучению экономических процессов и явлений, общенаучные </w:t>
      </w:r>
      <w:r w:rsidRPr="00801DD7">
        <w:rPr>
          <w:rFonts w:ascii="Times New Roman" w:hAnsi="Times New Roman" w:cs="Times New Roman"/>
          <w:sz w:val="28"/>
          <w:szCs w:val="28"/>
        </w:rPr>
        <w:t xml:space="preserve">методы исследования, системный подход, анализ и синтез, статистические наблюдения, экспертные оценки и др. </w:t>
      </w:r>
    </w:p>
    <w:p w:rsidR="00C143F2" w:rsidRPr="00801DD7" w:rsidRDefault="00C143F2" w:rsidP="00C143F2">
      <w:pPr>
        <w:pStyle w:val="ac"/>
        <w:spacing w:before="0" w:after="0" w:line="360" w:lineRule="auto"/>
        <w:ind w:left="0" w:right="0" w:firstLine="709"/>
        <w:rPr>
          <w:rFonts w:ascii="Times New Roman" w:hAnsi="Times New Roman" w:cs="Times New Roman"/>
          <w:sz w:val="28"/>
          <w:szCs w:val="28"/>
        </w:rPr>
      </w:pPr>
      <w:r w:rsidRPr="00801DD7">
        <w:rPr>
          <w:rFonts w:ascii="Times New Roman" w:hAnsi="Times New Roman" w:cs="Times New Roman"/>
          <w:sz w:val="28"/>
          <w:szCs w:val="28"/>
        </w:rPr>
        <w:t xml:space="preserve">Необходимо отметить, что рассматриваемая тема исследования освещена в литературе в достаточной степени. Фундаментальные и прикладные исследования, направленные на рассмотрение экономического содержания и сущности </w:t>
      </w:r>
      <w:r>
        <w:rPr>
          <w:rFonts w:ascii="Times New Roman" w:hAnsi="Times New Roman" w:cs="Times New Roman"/>
          <w:sz w:val="28"/>
          <w:szCs w:val="28"/>
        </w:rPr>
        <w:t>инфляции</w:t>
      </w:r>
      <w:r w:rsidRPr="00801DD7">
        <w:rPr>
          <w:rFonts w:ascii="Times New Roman" w:hAnsi="Times New Roman" w:cs="Times New Roman"/>
          <w:sz w:val="28"/>
          <w:szCs w:val="28"/>
        </w:rPr>
        <w:t xml:space="preserve">, были проведены отечественными и зарубежными учеными, среди которых </w:t>
      </w:r>
      <w:r w:rsidRPr="006129F2">
        <w:rPr>
          <w:rFonts w:ascii="Times New Roman" w:hAnsi="Times New Roman" w:cs="Times New Roman"/>
          <w:sz w:val="28"/>
          <w:szCs w:val="28"/>
        </w:rPr>
        <w:t>Богданкевич С</w:t>
      </w:r>
      <w:r>
        <w:rPr>
          <w:rFonts w:ascii="Times New Roman" w:hAnsi="Times New Roman" w:cs="Times New Roman"/>
          <w:sz w:val="28"/>
          <w:szCs w:val="28"/>
        </w:rPr>
        <w:t>.</w:t>
      </w:r>
      <w:r w:rsidRPr="00801DD7">
        <w:rPr>
          <w:rFonts w:ascii="Times New Roman" w:hAnsi="Times New Roman" w:cs="Times New Roman"/>
          <w:sz w:val="28"/>
          <w:szCs w:val="28"/>
        </w:rPr>
        <w:t xml:space="preserve">, </w:t>
      </w:r>
      <w:r w:rsidRPr="006129F2">
        <w:rPr>
          <w:rFonts w:ascii="Times New Roman" w:hAnsi="Times New Roman" w:cs="Times New Roman"/>
          <w:sz w:val="28"/>
          <w:szCs w:val="28"/>
        </w:rPr>
        <w:t>Гаврилов В</w:t>
      </w:r>
      <w:r>
        <w:rPr>
          <w:rFonts w:ascii="Times New Roman" w:hAnsi="Times New Roman" w:cs="Times New Roman"/>
          <w:sz w:val="28"/>
          <w:szCs w:val="28"/>
        </w:rPr>
        <w:t xml:space="preserve">., </w:t>
      </w:r>
      <w:r w:rsidRPr="006129F2">
        <w:rPr>
          <w:rFonts w:ascii="Times New Roman" w:hAnsi="Times New Roman" w:cs="Times New Roman"/>
          <w:sz w:val="28"/>
          <w:szCs w:val="28"/>
        </w:rPr>
        <w:t>Гнездовский Ю.Ю.</w:t>
      </w:r>
      <w:r>
        <w:rPr>
          <w:rFonts w:ascii="Times New Roman" w:hAnsi="Times New Roman" w:cs="Times New Roman"/>
          <w:sz w:val="28"/>
          <w:szCs w:val="28"/>
        </w:rPr>
        <w:t>,</w:t>
      </w:r>
      <w:r w:rsidRPr="006129F2">
        <w:rPr>
          <w:rFonts w:ascii="Times New Roman" w:hAnsi="Times New Roman" w:cs="Times New Roman"/>
          <w:sz w:val="28"/>
          <w:szCs w:val="28"/>
        </w:rPr>
        <w:t xml:space="preserve"> Ковалев М.</w:t>
      </w:r>
      <w:r>
        <w:rPr>
          <w:rFonts w:ascii="Times New Roman" w:hAnsi="Times New Roman" w:cs="Times New Roman"/>
          <w:sz w:val="28"/>
          <w:szCs w:val="28"/>
        </w:rPr>
        <w:t>,</w:t>
      </w:r>
      <w:r w:rsidRPr="006129F2">
        <w:rPr>
          <w:rFonts w:ascii="Times New Roman" w:hAnsi="Times New Roman" w:cs="Times New Roman"/>
          <w:sz w:val="28"/>
          <w:szCs w:val="28"/>
        </w:rPr>
        <w:t xml:space="preserve"> Орлов А. </w:t>
      </w:r>
      <w:r w:rsidRPr="00801DD7">
        <w:rPr>
          <w:rFonts w:ascii="Times New Roman" w:hAnsi="Times New Roman" w:cs="Times New Roman"/>
          <w:sz w:val="28"/>
          <w:szCs w:val="28"/>
        </w:rPr>
        <w:t>и другие.</w:t>
      </w:r>
    </w:p>
    <w:p w:rsidR="00C143F2" w:rsidRDefault="00C143F2" w:rsidP="00C143F2">
      <w:pPr>
        <w:pStyle w:val="ac"/>
        <w:spacing w:before="0" w:after="0" w:line="360" w:lineRule="auto"/>
        <w:ind w:left="0" w:right="0" w:firstLine="709"/>
        <w:rPr>
          <w:rFonts w:ascii="Times New Roman" w:hAnsi="Times New Roman" w:cs="Times New Roman"/>
          <w:sz w:val="28"/>
          <w:szCs w:val="28"/>
        </w:rPr>
      </w:pPr>
      <w:r w:rsidRPr="00895A31">
        <w:rPr>
          <w:rFonts w:ascii="Times New Roman" w:hAnsi="Times New Roman" w:cs="Times New Roman"/>
          <w:sz w:val="28"/>
          <w:szCs w:val="28"/>
        </w:rPr>
        <w:t>При написании курсовой работы были изучены нормативно-правовые акты, монографическая и учебная литература, журнальные и газетные статьи, посвящ</w:t>
      </w:r>
      <w:r>
        <w:rPr>
          <w:rFonts w:ascii="Times New Roman" w:hAnsi="Times New Roman" w:cs="Times New Roman"/>
          <w:sz w:val="28"/>
          <w:szCs w:val="28"/>
        </w:rPr>
        <w:t>е</w:t>
      </w:r>
      <w:r w:rsidRPr="00895A31">
        <w:rPr>
          <w:rFonts w:ascii="Times New Roman" w:hAnsi="Times New Roman" w:cs="Times New Roman"/>
          <w:sz w:val="28"/>
          <w:szCs w:val="28"/>
        </w:rPr>
        <w:t>нные данной проблеме.</w:t>
      </w:r>
    </w:p>
    <w:p w:rsidR="00C143F2" w:rsidRPr="00037CF8" w:rsidRDefault="00C143F2" w:rsidP="00C143F2">
      <w:pPr>
        <w:ind w:firstLine="709"/>
        <w:rPr>
          <w:sz w:val="28"/>
          <w:szCs w:val="28"/>
        </w:rPr>
      </w:pPr>
    </w:p>
    <w:p w:rsidR="00C143F2" w:rsidRDefault="00C143F2" w:rsidP="00DA76BA">
      <w:pPr>
        <w:pStyle w:val="a4"/>
        <w:spacing w:line="360" w:lineRule="auto"/>
        <w:ind w:firstLine="709"/>
        <w:rPr>
          <w:rFonts w:ascii="Times New Roman" w:hAnsi="Times New Roman" w:cs="Times New Roman"/>
          <w:sz w:val="28"/>
          <w:szCs w:val="28"/>
        </w:rPr>
      </w:pPr>
    </w:p>
    <w:p w:rsidR="00B31C5E" w:rsidRDefault="00B31C5E" w:rsidP="00DA76BA">
      <w:pPr>
        <w:pStyle w:val="a4"/>
        <w:spacing w:line="360" w:lineRule="auto"/>
        <w:ind w:firstLine="709"/>
        <w:rPr>
          <w:rFonts w:ascii="Times New Roman" w:hAnsi="Times New Roman" w:cs="Times New Roman"/>
          <w:sz w:val="28"/>
          <w:szCs w:val="28"/>
        </w:rPr>
      </w:pPr>
    </w:p>
    <w:p w:rsidR="00D94646" w:rsidRDefault="00D94646" w:rsidP="00775431">
      <w:pPr>
        <w:pStyle w:val="a4"/>
        <w:spacing w:line="360" w:lineRule="auto"/>
        <w:ind w:firstLine="720"/>
        <w:jc w:val="both"/>
        <w:rPr>
          <w:rFonts w:ascii="Times New Roman" w:hAnsi="Times New Roman" w:cs="Times New Roman"/>
          <w:sz w:val="28"/>
          <w:szCs w:val="28"/>
        </w:rPr>
      </w:pPr>
    </w:p>
    <w:p w:rsidR="00D94646" w:rsidRDefault="00D94646" w:rsidP="00775431">
      <w:pPr>
        <w:pStyle w:val="a4"/>
        <w:spacing w:line="360" w:lineRule="auto"/>
        <w:ind w:firstLine="720"/>
        <w:jc w:val="both"/>
        <w:rPr>
          <w:rFonts w:ascii="Times New Roman" w:hAnsi="Times New Roman" w:cs="Times New Roman"/>
          <w:sz w:val="28"/>
          <w:szCs w:val="28"/>
        </w:rPr>
      </w:pPr>
    </w:p>
    <w:p w:rsidR="00D94646" w:rsidRDefault="00D94646" w:rsidP="00775431">
      <w:pPr>
        <w:pStyle w:val="a4"/>
        <w:spacing w:line="360" w:lineRule="auto"/>
        <w:ind w:firstLine="720"/>
        <w:jc w:val="both"/>
        <w:rPr>
          <w:rFonts w:ascii="Times New Roman" w:hAnsi="Times New Roman" w:cs="Times New Roman"/>
          <w:sz w:val="28"/>
          <w:szCs w:val="28"/>
        </w:rPr>
      </w:pPr>
    </w:p>
    <w:p w:rsidR="00D94646" w:rsidRDefault="00D94646" w:rsidP="00D94646">
      <w:pPr>
        <w:pStyle w:val="a4"/>
        <w:spacing w:line="360" w:lineRule="auto"/>
        <w:ind w:firstLine="720"/>
        <w:jc w:val="both"/>
        <w:rPr>
          <w:rFonts w:ascii="Times New Roman" w:hAnsi="Times New Roman" w:cs="Times New Roman"/>
          <w:sz w:val="28"/>
          <w:szCs w:val="28"/>
        </w:rPr>
      </w:pPr>
    </w:p>
    <w:p w:rsidR="00C143F2" w:rsidRDefault="00C143F2" w:rsidP="00C143F2">
      <w:pPr>
        <w:spacing w:line="360" w:lineRule="auto"/>
        <w:rPr>
          <w:sz w:val="28"/>
          <w:szCs w:val="28"/>
        </w:rPr>
      </w:pPr>
    </w:p>
    <w:p w:rsidR="00C73BF4" w:rsidRPr="00C73BF4" w:rsidRDefault="00C73BF4" w:rsidP="00C143F2">
      <w:pPr>
        <w:spacing w:line="360" w:lineRule="auto"/>
        <w:rPr>
          <w:b/>
          <w:sz w:val="32"/>
          <w:szCs w:val="32"/>
        </w:rPr>
      </w:pPr>
      <w:r w:rsidRPr="00C73BF4">
        <w:rPr>
          <w:b/>
          <w:sz w:val="32"/>
          <w:szCs w:val="32"/>
        </w:rPr>
        <w:t xml:space="preserve">Глава 1. </w:t>
      </w:r>
      <w:r w:rsidR="0081179A">
        <w:rPr>
          <w:b/>
          <w:sz w:val="32"/>
          <w:szCs w:val="32"/>
        </w:rPr>
        <w:t>СУЩНОСТЬ И ПРИЧИНЫ ИНФЛЯЦИИ.</w:t>
      </w:r>
    </w:p>
    <w:p w:rsidR="00D94646" w:rsidRPr="000F51AA" w:rsidRDefault="00D94646" w:rsidP="009230C2">
      <w:pPr>
        <w:pStyle w:val="a4"/>
        <w:spacing w:line="360" w:lineRule="auto"/>
        <w:jc w:val="both"/>
        <w:rPr>
          <w:rFonts w:ascii="Times New Roman" w:hAnsi="Times New Roman" w:cs="Times New Roman"/>
          <w:b/>
          <w:i/>
          <w:sz w:val="28"/>
          <w:szCs w:val="28"/>
          <w:lang w:eastAsia="en-US"/>
        </w:rPr>
      </w:pPr>
      <w:r w:rsidRPr="000F51AA">
        <w:rPr>
          <w:rFonts w:ascii="Times New Roman" w:hAnsi="Times New Roman" w:cs="Times New Roman"/>
          <w:b/>
          <w:i/>
          <w:sz w:val="28"/>
          <w:szCs w:val="28"/>
        </w:rPr>
        <w:t>1.1.Определение инфляции</w:t>
      </w:r>
      <w:r w:rsidRPr="000F51AA">
        <w:rPr>
          <w:rFonts w:ascii="Times New Roman" w:hAnsi="Times New Roman" w:cs="Times New Roman"/>
          <w:b/>
          <w:i/>
          <w:sz w:val="28"/>
          <w:szCs w:val="28"/>
          <w:lang w:eastAsia="en-US"/>
        </w:rPr>
        <w:t xml:space="preserve"> и её виды.</w:t>
      </w:r>
    </w:p>
    <w:p w:rsidR="002B1B55" w:rsidRDefault="00D94646" w:rsidP="003E3EA4">
      <w:pPr>
        <w:rPr>
          <w:sz w:val="28"/>
          <w:szCs w:val="28"/>
        </w:rPr>
      </w:pPr>
      <w:r w:rsidRPr="003509B7">
        <w:rPr>
          <w:sz w:val="28"/>
          <w:szCs w:val="28"/>
          <w:lang w:eastAsia="en-US"/>
        </w:rPr>
        <w:t xml:space="preserve"> </w:t>
      </w:r>
      <w:r w:rsidR="004916F5" w:rsidRPr="003509B7">
        <w:rPr>
          <w:sz w:val="28"/>
          <w:szCs w:val="28"/>
          <w:lang w:eastAsia="en-US"/>
        </w:rPr>
        <w:t xml:space="preserve">Термин «инфляция» (от лат. </w:t>
      </w:r>
      <w:r w:rsidR="004916F5" w:rsidRPr="003509B7">
        <w:rPr>
          <w:sz w:val="28"/>
          <w:szCs w:val="28"/>
          <w:lang w:val="en-US" w:eastAsia="en-US"/>
        </w:rPr>
        <w:t>Inflation</w:t>
      </w:r>
      <w:r w:rsidR="004916F5" w:rsidRPr="003509B7">
        <w:rPr>
          <w:sz w:val="28"/>
          <w:szCs w:val="28"/>
          <w:lang w:eastAsia="en-US"/>
        </w:rPr>
        <w:t xml:space="preserve"> – вздутие) впервые ввел в оборот в 1864 году  американский  </w:t>
      </w:r>
      <w:r w:rsidR="00E01E12" w:rsidRPr="003509B7">
        <w:rPr>
          <w:sz w:val="28"/>
          <w:szCs w:val="28"/>
          <w:lang w:eastAsia="en-US"/>
        </w:rPr>
        <w:t xml:space="preserve">экономист А. Делмар. Основанием явилось то обстоятельство ,что в период Гражданской войны в США (1861-1865гг.) Федеральное правительство  для покрытия дефицита госбюджета выпускало  в огромном количестве неразменные на золотые монеты банкноты  и казначейские билеты – «гринбакс». Широкое распространение  в западной экономической литературе  понятие инфляции получило 20 веке после Первой мировой войны, а в советской экономической литературе  –   с середины 1920-х гг. </w:t>
      </w:r>
      <w:r w:rsidR="003509B7" w:rsidRPr="003509B7">
        <w:rPr>
          <w:sz w:val="28"/>
          <w:szCs w:val="28"/>
        </w:rPr>
        <w:t>Один из ведущих специалистов в области теории в США конца XIX в.  Фрэнсис А. Уокер определял инфляцию как «постоянный избыток в стране обращающихся денег, часть которого распреде</w:t>
      </w:r>
      <w:r w:rsidR="003509B7">
        <w:rPr>
          <w:sz w:val="28"/>
          <w:szCs w:val="28"/>
        </w:rPr>
        <w:t>ляется в коммерческом мире».</w:t>
      </w:r>
      <w:r w:rsidR="003509B7" w:rsidRPr="003509B7">
        <w:rPr>
          <w:sz w:val="28"/>
          <w:szCs w:val="28"/>
        </w:rPr>
        <w:t xml:space="preserve"> </w:t>
      </w:r>
      <w:r w:rsidR="003509B7">
        <w:rPr>
          <w:sz w:val="28"/>
          <w:szCs w:val="28"/>
        </w:rPr>
        <w:t>Однако явление инфляции , понимаемой как  обесценивание денег , снижение их покупательной способности, исторически возникло вместе с рождением денег в виде монет. Первичным проявлением инфляции  стали чеканка властями (или отдельными лицами</w:t>
      </w:r>
      <w:r w:rsidR="003509B7" w:rsidRPr="003509B7">
        <w:rPr>
          <w:sz w:val="28"/>
          <w:szCs w:val="28"/>
        </w:rPr>
        <w:t>–</w:t>
      </w:r>
      <w:r w:rsidR="003509B7">
        <w:rPr>
          <w:sz w:val="28"/>
          <w:szCs w:val="28"/>
        </w:rPr>
        <w:t xml:space="preserve"> фальшивомонетчиками ) избыточного количества неполноценных (по весу и качеству металла) монет </w:t>
      </w:r>
      <w:r w:rsidR="00F1034D">
        <w:rPr>
          <w:sz w:val="28"/>
          <w:szCs w:val="28"/>
        </w:rPr>
        <w:t>и выпуск их в обращение по номиналу полноценных. Например в Древней Греции многие правители , начиная с тирана Гиппия (6 век до н.э.), который уменьшил наполовину металлическое содержание монеты, выпускали в обращение фальшивые деньги. Так же поступали и римские императоры. В эпоху позднего средневековья широко практиковалась замена государствами и городами серебряных монет медными при сохранении прежнего денежного номинала.</w:t>
      </w:r>
      <w:r w:rsidR="003E3EA4">
        <w:rPr>
          <w:sz w:val="28"/>
          <w:szCs w:val="28"/>
        </w:rPr>
        <w:t xml:space="preserve"> Такая операция, приносившая крупный  доход властям, вызвала сильную инфляцию медных денег, являвшихся лишь символами действительных денег</w:t>
      </w:r>
      <w:r w:rsidR="003E3EA4" w:rsidRPr="003509B7">
        <w:rPr>
          <w:sz w:val="28"/>
          <w:szCs w:val="28"/>
        </w:rPr>
        <w:t>–</w:t>
      </w:r>
      <w:r w:rsidR="003E3EA4">
        <w:rPr>
          <w:sz w:val="28"/>
          <w:szCs w:val="28"/>
        </w:rPr>
        <w:t xml:space="preserve"> серебряных. Монетная инфляция широко практиковалась в 16-18 веках в России. Неоднократно понижалась стопа</w:t>
      </w:r>
      <w:r w:rsidR="003E3EA4" w:rsidRPr="003509B7">
        <w:rPr>
          <w:sz w:val="28"/>
          <w:szCs w:val="28"/>
        </w:rPr>
        <w:t>–</w:t>
      </w:r>
      <w:r w:rsidR="003E3EA4">
        <w:rPr>
          <w:sz w:val="28"/>
          <w:szCs w:val="28"/>
        </w:rPr>
        <w:t xml:space="preserve"> содержание металла в серебряных монетах. Громадные масштабы принял выпуск неполноценных медных  монет в России при царе Алексее Михайловиче в 1654 </w:t>
      </w:r>
      <w:r w:rsidR="003E3EA4" w:rsidRPr="003509B7">
        <w:rPr>
          <w:sz w:val="28"/>
          <w:szCs w:val="28"/>
        </w:rPr>
        <w:t>–</w:t>
      </w:r>
      <w:r w:rsidR="003E3EA4">
        <w:rPr>
          <w:sz w:val="28"/>
          <w:szCs w:val="28"/>
        </w:rPr>
        <w:t xml:space="preserve"> 1662 годах , когда из одного фунта мед</w:t>
      </w:r>
      <w:r w:rsidR="002B1B55">
        <w:rPr>
          <w:sz w:val="28"/>
          <w:szCs w:val="28"/>
        </w:rPr>
        <w:t>и , рыночная цена которого соста</w:t>
      </w:r>
      <w:r w:rsidR="003E3EA4">
        <w:rPr>
          <w:sz w:val="28"/>
          <w:szCs w:val="28"/>
        </w:rPr>
        <w:t xml:space="preserve">вляла 12 копеек </w:t>
      </w:r>
      <w:r w:rsidR="002B1B55">
        <w:rPr>
          <w:sz w:val="28"/>
          <w:szCs w:val="28"/>
        </w:rPr>
        <w:t xml:space="preserve">, чеканилось монет на 10 рублей. По номиналу медных денег было выпущено на колоссальную по тому времени сумму </w:t>
      </w:r>
      <w:r w:rsidR="002B1B55" w:rsidRPr="003509B7">
        <w:rPr>
          <w:sz w:val="28"/>
          <w:szCs w:val="28"/>
        </w:rPr>
        <w:t>–</w:t>
      </w:r>
      <w:r w:rsidR="002B1B55">
        <w:rPr>
          <w:sz w:val="28"/>
          <w:szCs w:val="28"/>
        </w:rPr>
        <w:t xml:space="preserve"> 20 млн. рублей. Однако их реальный курс упал до стоимости содержащегося в них металла, то есть до 1</w:t>
      </w:r>
      <w:r w:rsidR="002B1B55" w:rsidRPr="003509B7">
        <w:rPr>
          <w:sz w:val="28"/>
          <w:szCs w:val="28"/>
        </w:rPr>
        <w:t>–</w:t>
      </w:r>
      <w:r w:rsidR="002B1B55">
        <w:rPr>
          <w:sz w:val="28"/>
          <w:szCs w:val="28"/>
        </w:rPr>
        <w:t xml:space="preserve"> 2 % номинала. Инфляция разоряла мелких торговцев , обесценила доходы ремесленников и лиц, получавших твёрдый доход. Всё это обостряло антагонизмы в обществе и привело к восстанию 25 июля 1662 года, известному в истории как «медный бунт». Жестоко подавив его , царь был вынужден принять срочные меры к урегулированию денежного обращения.</w:t>
      </w:r>
    </w:p>
    <w:p w:rsidR="003F5DAB" w:rsidRDefault="00802640" w:rsidP="003E3EA4">
      <w:pPr>
        <w:rPr>
          <w:sz w:val="28"/>
          <w:szCs w:val="28"/>
        </w:rPr>
      </w:pPr>
      <w:r>
        <w:rPr>
          <w:sz w:val="28"/>
          <w:szCs w:val="28"/>
        </w:rPr>
        <w:t xml:space="preserve">С появлением бумажных денег </w:t>
      </w:r>
      <w:r w:rsidR="004F0BC4">
        <w:rPr>
          <w:sz w:val="28"/>
          <w:szCs w:val="28"/>
        </w:rPr>
        <w:t>монетно</w:t>
      </w:r>
      <w:r w:rsidR="004F0BC4" w:rsidRPr="003509B7">
        <w:rPr>
          <w:sz w:val="28"/>
          <w:szCs w:val="28"/>
        </w:rPr>
        <w:t>–</w:t>
      </w:r>
      <w:r w:rsidR="004F0BC4">
        <w:rPr>
          <w:sz w:val="28"/>
          <w:szCs w:val="28"/>
        </w:rPr>
        <w:t xml:space="preserve"> денежная </w:t>
      </w:r>
      <w:r w:rsidR="002B1B55">
        <w:rPr>
          <w:sz w:val="28"/>
          <w:szCs w:val="28"/>
        </w:rPr>
        <w:t xml:space="preserve"> </w:t>
      </w:r>
      <w:r w:rsidR="004F0BC4">
        <w:rPr>
          <w:sz w:val="28"/>
          <w:szCs w:val="28"/>
        </w:rPr>
        <w:t>инфляция уступает место бумажно</w:t>
      </w:r>
      <w:r w:rsidR="004F0BC4" w:rsidRPr="003509B7">
        <w:rPr>
          <w:sz w:val="28"/>
          <w:szCs w:val="28"/>
        </w:rPr>
        <w:t>–</w:t>
      </w:r>
      <w:r w:rsidR="004F0BC4">
        <w:rPr>
          <w:sz w:val="28"/>
          <w:szCs w:val="28"/>
        </w:rPr>
        <w:t>денежной. В период становления буржуазного строя государство стремилось ликвидировать средневековый хаос в денежном обращении, ввести и упрочить стабильную денежную систему. В 18</w:t>
      </w:r>
      <w:r w:rsidR="004F0BC4" w:rsidRPr="003509B7">
        <w:rPr>
          <w:sz w:val="28"/>
          <w:szCs w:val="28"/>
        </w:rPr>
        <w:t>–</w:t>
      </w:r>
      <w:r w:rsidR="004F0BC4">
        <w:rPr>
          <w:sz w:val="28"/>
          <w:szCs w:val="28"/>
        </w:rPr>
        <w:t xml:space="preserve">19 веках и в начале 20 века  до Первой мировой войны инфляция наблюдалась лишь в отдельных странах и носила преходящий характер. Так , например , инфляция имела место во Франции </w:t>
      </w:r>
      <w:r w:rsidR="004F0BC4" w:rsidRPr="003509B7">
        <w:rPr>
          <w:sz w:val="28"/>
          <w:szCs w:val="28"/>
        </w:rPr>
        <w:t>–</w:t>
      </w:r>
      <w:r w:rsidR="004F0BC4">
        <w:rPr>
          <w:sz w:val="28"/>
          <w:szCs w:val="28"/>
        </w:rPr>
        <w:t xml:space="preserve"> в период Великой французской революции</w:t>
      </w:r>
      <w:r w:rsidR="00D30DB4">
        <w:rPr>
          <w:sz w:val="28"/>
          <w:szCs w:val="28"/>
        </w:rPr>
        <w:t xml:space="preserve"> 1789</w:t>
      </w:r>
      <w:r w:rsidR="00D30DB4" w:rsidRPr="003509B7">
        <w:rPr>
          <w:sz w:val="28"/>
          <w:szCs w:val="28"/>
        </w:rPr>
        <w:t>–</w:t>
      </w:r>
      <w:r w:rsidR="00D30DB4">
        <w:rPr>
          <w:sz w:val="28"/>
          <w:szCs w:val="28"/>
        </w:rPr>
        <w:t xml:space="preserve"> 1791 годах , в Англии</w:t>
      </w:r>
      <w:r w:rsidR="00D30DB4" w:rsidRPr="003509B7">
        <w:rPr>
          <w:sz w:val="28"/>
          <w:szCs w:val="28"/>
        </w:rPr>
        <w:t>–</w:t>
      </w:r>
      <w:r w:rsidR="00D30DB4">
        <w:rPr>
          <w:sz w:val="28"/>
          <w:szCs w:val="28"/>
        </w:rPr>
        <w:t xml:space="preserve"> в период войны с Наполеоном  в начале 19 века. В тех странах, где устанавливалась система золотого монометаллизма , в течение многих десятилетий функционировала относительном устойчивая денежная система. </w:t>
      </w:r>
    </w:p>
    <w:p w:rsidR="00D30DB4" w:rsidRDefault="00D30DB4" w:rsidP="003E3EA4">
      <w:pPr>
        <w:rPr>
          <w:sz w:val="28"/>
          <w:szCs w:val="28"/>
        </w:rPr>
      </w:pPr>
      <w:r>
        <w:rPr>
          <w:sz w:val="28"/>
          <w:szCs w:val="28"/>
        </w:rPr>
        <w:t>В период Первой мировой войны система золотого стандарта рухнула. Всеобщее прекращение размена бумажных денег на золото по фиксированному курсу лишило государство автоматически  действовавшего антиинфляционного механизма, обеспечивавшего стабильность денежного обращения.  С этого момента и по сегодняшний день инфляция приобрела повсеместный , всеохватывающий характер( то есть она присуща практически всем странам мира), стала, как правило, непрерывной и хронической.</w:t>
      </w:r>
    </w:p>
    <w:p w:rsidR="00D30DB4" w:rsidRDefault="00D30DB4" w:rsidP="003E3EA4">
      <w:pPr>
        <w:rPr>
          <w:sz w:val="28"/>
          <w:szCs w:val="28"/>
        </w:rPr>
      </w:pPr>
      <w:r>
        <w:rPr>
          <w:sz w:val="28"/>
          <w:szCs w:val="28"/>
        </w:rPr>
        <w:t xml:space="preserve">В западных литературных источниках </w:t>
      </w:r>
      <w:r w:rsidR="00D51F15">
        <w:rPr>
          <w:sz w:val="28"/>
          <w:szCs w:val="28"/>
        </w:rPr>
        <w:t xml:space="preserve">предложены разные точки зрения на сущность современной инфляции , на толкование термина (термины раскрывают инфляцию с разных сторон). Американцы К.Р. Макконнелл и С. Брю, шведский экономист К. Эклунд определяли инфляцию как повышение общего(среднего) уровня цен в экономике, американский экономист П. Хейне </w:t>
      </w:r>
      <w:r w:rsidR="00D51F15" w:rsidRPr="003509B7">
        <w:rPr>
          <w:sz w:val="28"/>
          <w:szCs w:val="28"/>
        </w:rPr>
        <w:t>–</w:t>
      </w:r>
      <w:r w:rsidR="00D51F15">
        <w:rPr>
          <w:sz w:val="28"/>
          <w:szCs w:val="28"/>
        </w:rPr>
        <w:t xml:space="preserve"> как падение ценности или покупательной способности денег. Монетаристский подход (М.Фридмен)сводится к тому , что инфляция </w:t>
      </w:r>
      <w:r w:rsidR="00D51F15" w:rsidRPr="003509B7">
        <w:rPr>
          <w:sz w:val="28"/>
          <w:szCs w:val="28"/>
        </w:rPr>
        <w:t>–</w:t>
      </w:r>
      <w:r w:rsidR="00D51F15">
        <w:rPr>
          <w:sz w:val="28"/>
          <w:szCs w:val="28"/>
        </w:rPr>
        <w:t xml:space="preserve"> это устойчивый непрерывный рост  цен, выступающий всегда как денежный феномен, вызванный избытком денег по отношению к продукции.</w:t>
      </w:r>
    </w:p>
    <w:p w:rsidR="00D04032" w:rsidRDefault="00D04032" w:rsidP="003E3EA4">
      <w:pPr>
        <w:rPr>
          <w:sz w:val="28"/>
          <w:szCs w:val="28"/>
        </w:rPr>
      </w:pPr>
      <w:r>
        <w:rPr>
          <w:sz w:val="28"/>
          <w:szCs w:val="28"/>
        </w:rPr>
        <w:t>В отечественной экономической науке  1930</w:t>
      </w:r>
      <w:r w:rsidR="00E70FDA">
        <w:rPr>
          <w:sz w:val="28"/>
          <w:szCs w:val="28"/>
        </w:rPr>
        <w:t>-</w:t>
      </w:r>
      <w:r>
        <w:rPr>
          <w:sz w:val="28"/>
          <w:szCs w:val="28"/>
        </w:rPr>
        <w:t>х годах  инфляция трактовалась как выпуск денежных знаков  сверх потребностей обращения, затем как переполнение каналов обращения избыточной массой бумажных денег. В 1940</w:t>
      </w:r>
      <w:r w:rsidR="00E70FDA">
        <w:rPr>
          <w:sz w:val="28"/>
          <w:szCs w:val="28"/>
        </w:rPr>
        <w:t>-</w:t>
      </w:r>
      <w:r>
        <w:rPr>
          <w:sz w:val="28"/>
          <w:szCs w:val="28"/>
        </w:rPr>
        <w:t xml:space="preserve"> х годах появилось толкование инфляции  как любого обесценивания денег. В 1950</w:t>
      </w:r>
      <w:r w:rsidR="00E70FDA">
        <w:rPr>
          <w:sz w:val="28"/>
          <w:szCs w:val="28"/>
        </w:rPr>
        <w:t>-</w:t>
      </w:r>
      <w:r>
        <w:rPr>
          <w:sz w:val="28"/>
          <w:szCs w:val="28"/>
        </w:rPr>
        <w:t>х годах в работах по инфляции преобладала характеристика внешней стороны, а именно переполнение каналов обращения из</w:t>
      </w:r>
      <w:r w:rsidR="00E70FDA">
        <w:rPr>
          <w:sz w:val="28"/>
          <w:szCs w:val="28"/>
        </w:rPr>
        <w:t xml:space="preserve">быточной массой бумажных денег по сравнению с количеством золота, необходимым для обращения. В 1960-х годах советские экономисты пришли к выводу, что инфляция </w:t>
      </w:r>
      <w:r w:rsidR="00E70FDA" w:rsidRPr="003509B7">
        <w:rPr>
          <w:sz w:val="28"/>
          <w:szCs w:val="28"/>
        </w:rPr>
        <w:t>–</w:t>
      </w:r>
      <w:r w:rsidR="00E70FDA">
        <w:rPr>
          <w:sz w:val="28"/>
          <w:szCs w:val="28"/>
        </w:rPr>
        <w:t xml:space="preserve"> это сложный многофакторный социально</w:t>
      </w:r>
      <w:r w:rsidR="00E70FDA" w:rsidRPr="003509B7">
        <w:rPr>
          <w:sz w:val="28"/>
          <w:szCs w:val="28"/>
        </w:rPr>
        <w:t>–</w:t>
      </w:r>
      <w:r w:rsidR="00E70FDA">
        <w:rPr>
          <w:sz w:val="28"/>
          <w:szCs w:val="28"/>
        </w:rPr>
        <w:t xml:space="preserve"> экономический процесс , обусловленный взаимодействием сферы производства и сферы обращения, диспропорциями между различными сферами народного хозяйства: накоплением и потреблением , спросом и предложением, расходами и доходами государства, денежной массой в обращении и потребностями хозяйства в деньгах.</w:t>
      </w:r>
    </w:p>
    <w:p w:rsidR="008E3C8D" w:rsidRPr="008E3C8D" w:rsidRDefault="00E67747" w:rsidP="008E3C8D">
      <w:pPr>
        <w:rPr>
          <w:sz w:val="28"/>
          <w:szCs w:val="28"/>
        </w:rPr>
      </w:pPr>
      <w:r>
        <w:rPr>
          <w:sz w:val="28"/>
          <w:szCs w:val="28"/>
        </w:rPr>
        <w:t xml:space="preserve">Типичными проявлениями современной инфляции выступают общее повышение товарных цен  и понижение курса , то есть цены, национальной денежной единицы по отношению к ведущим иностранным валютам. (В плановом хозяйстве инфляция выражается  в дефицитности экономики, в снижении качества товаров и значительно меньше </w:t>
      </w:r>
      <w:r w:rsidRPr="003509B7">
        <w:rPr>
          <w:sz w:val="28"/>
          <w:szCs w:val="28"/>
        </w:rPr>
        <w:t>–</w:t>
      </w:r>
      <w:r>
        <w:rPr>
          <w:sz w:val="28"/>
          <w:szCs w:val="28"/>
        </w:rPr>
        <w:t xml:space="preserve"> в повышении цен. Искусственное, административное установление и сдерживание цен государством, которые, с одной стороны , были ориентированы на фактические издержки , складывающиеся в производстве, с другой </w:t>
      </w:r>
      <w:r w:rsidRPr="003509B7">
        <w:rPr>
          <w:sz w:val="28"/>
          <w:szCs w:val="28"/>
        </w:rPr>
        <w:t>–</w:t>
      </w:r>
      <w:r>
        <w:rPr>
          <w:sz w:val="28"/>
          <w:szCs w:val="28"/>
        </w:rPr>
        <w:t xml:space="preserve"> на игнорирование потребительского спроса, в итоге тормозило развитие производства, повышение эффективности производства, совершенствование технологического уровня порождало товарный дефицит.)</w:t>
      </w:r>
      <w:r w:rsidR="001B2CAF">
        <w:rPr>
          <w:sz w:val="28"/>
          <w:szCs w:val="28"/>
        </w:rPr>
        <w:t xml:space="preserve"> О кризисном состоянии денежного обращения (инфляции) на практике можно судить только по динамике цен. Таким образом</w:t>
      </w:r>
      <w:r w:rsidR="001B2CAF" w:rsidRPr="008E3C8D">
        <w:rPr>
          <w:sz w:val="28"/>
          <w:szCs w:val="28"/>
        </w:rPr>
        <w:t xml:space="preserve">, </w:t>
      </w:r>
      <w:r w:rsidR="008E3C8D" w:rsidRPr="008E3C8D">
        <w:rPr>
          <w:sz w:val="28"/>
          <w:szCs w:val="28"/>
        </w:rPr>
        <w:t>инфляцию следует рассматривать как:</w:t>
      </w:r>
    </w:p>
    <w:p w:rsidR="008E3C8D" w:rsidRPr="008E3C8D" w:rsidRDefault="008E3C8D" w:rsidP="008E3C8D">
      <w:pPr>
        <w:rPr>
          <w:sz w:val="28"/>
          <w:szCs w:val="28"/>
        </w:rPr>
      </w:pPr>
    </w:p>
    <w:p w:rsidR="008E3C8D" w:rsidRPr="008E3C8D" w:rsidRDefault="008E3C8D" w:rsidP="008E3C8D">
      <w:pPr>
        <w:rPr>
          <w:sz w:val="28"/>
          <w:szCs w:val="28"/>
        </w:rPr>
      </w:pPr>
      <w:r w:rsidRPr="008E3C8D">
        <w:rPr>
          <w:sz w:val="28"/>
          <w:szCs w:val="28"/>
        </w:rPr>
        <w:t>–   нарушение действий законов денежного обращения, что вызывает расстройство государственной кредитно-денежной системы;</w:t>
      </w:r>
    </w:p>
    <w:p w:rsidR="008E3C8D" w:rsidRPr="008E3C8D" w:rsidRDefault="008E3C8D" w:rsidP="008E3C8D">
      <w:pPr>
        <w:rPr>
          <w:sz w:val="28"/>
          <w:szCs w:val="28"/>
        </w:rPr>
      </w:pPr>
    </w:p>
    <w:p w:rsidR="008E3C8D" w:rsidRPr="008E3C8D" w:rsidRDefault="008E3C8D" w:rsidP="008E3C8D">
      <w:pPr>
        <w:rPr>
          <w:sz w:val="28"/>
          <w:szCs w:val="28"/>
        </w:rPr>
      </w:pPr>
      <w:r w:rsidRPr="008E3C8D">
        <w:rPr>
          <w:sz w:val="28"/>
          <w:szCs w:val="28"/>
        </w:rPr>
        <w:t>–   явный или скрытый рост цен;</w:t>
      </w:r>
    </w:p>
    <w:p w:rsidR="008E3C8D" w:rsidRPr="008E3C8D" w:rsidRDefault="008E3C8D" w:rsidP="008E3C8D">
      <w:pPr>
        <w:rPr>
          <w:sz w:val="28"/>
          <w:szCs w:val="28"/>
        </w:rPr>
      </w:pPr>
    </w:p>
    <w:p w:rsidR="008E3C8D" w:rsidRPr="008E3C8D" w:rsidRDefault="008E3C8D" w:rsidP="008E3C8D">
      <w:pPr>
        <w:rPr>
          <w:sz w:val="28"/>
          <w:szCs w:val="28"/>
        </w:rPr>
      </w:pPr>
      <w:r w:rsidRPr="008E3C8D">
        <w:rPr>
          <w:sz w:val="28"/>
          <w:szCs w:val="28"/>
        </w:rPr>
        <w:t>–   натурализацию процессов обмена (бартерные сделки);</w:t>
      </w:r>
    </w:p>
    <w:p w:rsidR="008E3C8D" w:rsidRPr="008E3C8D" w:rsidRDefault="008E3C8D" w:rsidP="008E3C8D">
      <w:pPr>
        <w:rPr>
          <w:sz w:val="28"/>
          <w:szCs w:val="28"/>
        </w:rPr>
      </w:pPr>
    </w:p>
    <w:p w:rsidR="008E3C8D" w:rsidRDefault="008E3C8D" w:rsidP="008E3C8D">
      <w:pPr>
        <w:rPr>
          <w:sz w:val="28"/>
          <w:szCs w:val="28"/>
        </w:rPr>
      </w:pPr>
      <w:r w:rsidRPr="008E3C8D">
        <w:rPr>
          <w:sz w:val="28"/>
          <w:szCs w:val="28"/>
        </w:rPr>
        <w:t>–   снижение жизненного уровня населения.</w:t>
      </w:r>
    </w:p>
    <w:p w:rsidR="008E3C8D" w:rsidRDefault="008E3C8D" w:rsidP="008E3C8D">
      <w:pPr>
        <w:rPr>
          <w:sz w:val="28"/>
          <w:szCs w:val="28"/>
        </w:rPr>
      </w:pPr>
      <w:r>
        <w:rPr>
          <w:sz w:val="28"/>
          <w:szCs w:val="28"/>
        </w:rPr>
        <w:t>При этом не всякое повышение цен является инфляцией, но лишь обусловленное ростом денежной массы при отсутствии соответствующего увеличения товарного предложения.</w:t>
      </w:r>
    </w:p>
    <w:p w:rsidR="008E3C8D" w:rsidRPr="008E3C8D" w:rsidRDefault="008E3C8D" w:rsidP="008E3C8D">
      <w:pPr>
        <w:rPr>
          <w:sz w:val="28"/>
          <w:szCs w:val="28"/>
        </w:rPr>
      </w:pPr>
      <w:r>
        <w:rPr>
          <w:sz w:val="28"/>
          <w:szCs w:val="28"/>
        </w:rPr>
        <w:t>Так, неправомерно считать инфляцией повышательную рыночную конъюнктуру  на фазе циклического подъёма , поскольку растут товарное предложение, объёмы продаж, но доходы и спрос растут ещё быстрее.</w:t>
      </w:r>
      <w:r w:rsidR="00636773">
        <w:rPr>
          <w:sz w:val="28"/>
          <w:szCs w:val="28"/>
        </w:rPr>
        <w:t xml:space="preserve"> Превышение спроса над предложением , а не избыточность денежной массы</w:t>
      </w:r>
      <w:r w:rsidR="00636773" w:rsidRPr="008E3C8D">
        <w:rPr>
          <w:sz w:val="28"/>
          <w:szCs w:val="28"/>
        </w:rPr>
        <w:t>–</w:t>
      </w:r>
      <w:r w:rsidR="00636773">
        <w:rPr>
          <w:sz w:val="28"/>
          <w:szCs w:val="28"/>
        </w:rPr>
        <w:t xml:space="preserve"> причина конъюнктурного роста цен. К неинфляционному росту цен можно отнести также удорожание сырьевых ресурсов</w:t>
      </w:r>
      <w:r w:rsidR="000E01F1">
        <w:rPr>
          <w:sz w:val="28"/>
          <w:szCs w:val="28"/>
        </w:rPr>
        <w:t xml:space="preserve"> в связи с усложнением горно</w:t>
      </w:r>
      <w:r w:rsidR="000E01F1" w:rsidRPr="008E3C8D">
        <w:rPr>
          <w:sz w:val="28"/>
          <w:szCs w:val="28"/>
        </w:rPr>
        <w:t>–</w:t>
      </w:r>
      <w:r w:rsidR="000E01F1">
        <w:rPr>
          <w:sz w:val="28"/>
          <w:szCs w:val="28"/>
        </w:rPr>
        <w:t xml:space="preserve"> геологических условий их добычи; возвращение потребностей , рост качества и технического уровня продукции и как следствие повышение изжержек и цен.</w:t>
      </w:r>
    </w:p>
    <w:p w:rsidR="00E67747" w:rsidRPr="008E3C8D" w:rsidRDefault="00E67747" w:rsidP="003E3EA4">
      <w:pPr>
        <w:rPr>
          <w:sz w:val="28"/>
          <w:szCs w:val="28"/>
        </w:rPr>
      </w:pPr>
    </w:p>
    <w:p w:rsidR="003F5DAB" w:rsidRPr="000F51AA" w:rsidRDefault="003F5DAB" w:rsidP="009230C2">
      <w:pPr>
        <w:autoSpaceDE w:val="0"/>
        <w:autoSpaceDN w:val="0"/>
        <w:spacing w:line="360" w:lineRule="auto"/>
        <w:ind w:firstLine="709"/>
        <w:jc w:val="both"/>
        <w:rPr>
          <w:sz w:val="28"/>
          <w:szCs w:val="28"/>
          <w:lang w:eastAsia="en-US"/>
        </w:rPr>
      </w:pPr>
    </w:p>
    <w:p w:rsidR="003F5DAB" w:rsidRPr="000F51AA" w:rsidRDefault="003F5DAB" w:rsidP="009230C2">
      <w:pPr>
        <w:pStyle w:val="2"/>
        <w:spacing w:before="0" w:after="0" w:line="360" w:lineRule="auto"/>
        <w:ind w:firstLine="709"/>
        <w:jc w:val="both"/>
        <w:rPr>
          <w:rFonts w:ascii="Times New Roman" w:hAnsi="Times New Roman" w:cs="Times New Roman"/>
          <w:b w:val="0"/>
        </w:rPr>
      </w:pPr>
      <w:bookmarkStart w:id="0" w:name="_Toc189370109"/>
      <w:r w:rsidRPr="000F51AA">
        <w:rPr>
          <w:rFonts w:ascii="Times New Roman" w:hAnsi="Times New Roman" w:cs="Times New Roman"/>
          <w:b w:val="0"/>
        </w:rPr>
        <w:t>Виды инфляции</w:t>
      </w:r>
      <w:bookmarkEnd w:id="0"/>
    </w:p>
    <w:p w:rsidR="00D24F21" w:rsidRPr="00D24F21" w:rsidRDefault="00D24F21" w:rsidP="00D24F21">
      <w:pPr>
        <w:rPr>
          <w:sz w:val="28"/>
          <w:szCs w:val="28"/>
        </w:rPr>
      </w:pPr>
      <w:r w:rsidRPr="00D24F21">
        <w:rPr>
          <w:sz w:val="28"/>
          <w:szCs w:val="28"/>
        </w:rPr>
        <w:t xml:space="preserve">В зависимости от причин, вызывающих инфляцию, различают открытую, или ценовую инфляцию, которая выражается в систематическом повышении общего уровня цен, и подавленную, или скрытую, проявляющуюся в растущем дефиците товаров при формальной стабильности цен, обеспечиваемой централизованным характером </w:t>
      </w:r>
      <w:r>
        <w:rPr>
          <w:sz w:val="28"/>
          <w:szCs w:val="28"/>
        </w:rPr>
        <w:t xml:space="preserve"> </w:t>
      </w:r>
      <w:r w:rsidRPr="00D24F21">
        <w:rPr>
          <w:sz w:val="28"/>
          <w:szCs w:val="28"/>
        </w:rPr>
        <w:t>установления (использование дотаций на некоторое время отсрочивает повышение цен на ряд товаров и услуг). Открытая инфляция выражается в непосредственно наблюдаемом повышении уровня цен, тогда как скрытая инфляция (наступающая, в частности, при замораживании цен и заработной платы) проявляется в возникновении «черного» рынка с непомерными ценами, товарном дефиците. Возможна комбинация обоих типов инфляции, т.е. сочетание дефицита госбюджета и товарного дефицита с быстрым ростом цен и снижением реальных доходов населения.</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Классификация инфляции возможна и на основе других критериев: социально-экономических условий, типа денежной системы страны, факторов и степени инфляционных процессов. По степени интенсивности инфляционных процессов различают следующие виды инфляции: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    нормальная инфляция – темпы растут медленно, примерно 3-3,5% в год;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умеренная инфляция (ползучая) – темпы достигают 10% в год. Такая инфляция признается относительно безвредной и вполне соответствующей нормальному экономическому развитию в целом; масштабы ее не приводят к непредвиденным нарушениям, особенно в распределении национального дохода между различными социальными группами;</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галопирующая инфляция характеризуется ростом цен от 20 до 200% в год, в этих условиях невозможно контролировать не только рост цен, но и процесс экономического развития;</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гиперинфляция начинается при повышении цен более чем на 50% в месяц на протяжении длительного периода времени – полугодия или более; за год цены повышаются не менее чем в 130 раз, при этом деньги вытесняются из оборота, уступая место товарному бартеру. Расходование заработной платы и рост цен принимают катастрофический характер, что сказывается на благосостоянии населения, причем даже обеспеченных слоев. Социально-экономические издержки требуют принятия мер для обуздания инфляции.</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Из всех видов инфляции наиболее губительна для экономики – гиперинфляция, сопровождаемая астрономическим ростом денежной массы в обращении и, как следствие, катастрофическим ростом цен на потребительские товары. Роль денег в этих условиях сильно падает, население переходит на другие, менее эффективные формы расчета. Появляются параллельные валюты, в том числе иностранные, а также квазиденьги (талоны, карточки и т.п.).</w:t>
      </w:r>
      <w:r>
        <w:rPr>
          <w:sz w:val="28"/>
          <w:szCs w:val="28"/>
        </w:rPr>
        <w:t xml:space="preserve"> </w:t>
      </w:r>
      <w:r w:rsidRPr="00D24F21">
        <w:rPr>
          <w:sz w:val="28"/>
          <w:szCs w:val="28"/>
        </w:rPr>
        <w:t>Характерные черты проявления гиперинфляции:</w:t>
      </w:r>
    </w:p>
    <w:p w:rsidR="00D24F21" w:rsidRPr="00D24F21" w:rsidRDefault="00D24F21" w:rsidP="00D24F21">
      <w:pPr>
        <w:rPr>
          <w:sz w:val="28"/>
          <w:szCs w:val="28"/>
        </w:rPr>
      </w:pPr>
      <w:r w:rsidRPr="00D24F21">
        <w:rPr>
          <w:sz w:val="28"/>
          <w:szCs w:val="28"/>
        </w:rPr>
        <w:t>–   разрушение нормальных экономических отношений;</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производители и потребители избавляются от денег, вкладывая их в непроизводительные ценности;</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взаиморасчеты принимают бартерный характер;</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сворачивается производство, накапливаются товары в расчете на их удорожание;</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растет спекулятивная деятельность;</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обесцениваются накопления целого поколения людей.</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От гиперинфляции в первую очередь страдают население, имеющее фиксированные доходы, вкладчики-кредиторы и предприниматели.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С позиций темпа роста цен инфляция может быть:</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сбалансированной – цены поднимаются относительно умеренно и одновременно на большинство товаров и услуг. Центральный банк подсчитывает результаты среднегодового роста цен и на этой основе поднимает процентную планку ставки. Таким образом, ситуация выравнивается, балансируется и фиксируется как ситуация со стабильными ценами. Бизнесмены при этой инфляции периодически повышают цены: если, например, сырье подорожало в 2 раза, то, соответственно, во столько же раз увеличивается цена конечной продукции. Потери при этом ощущают только производители сложной продукции, которая осно</w:t>
      </w:r>
      <w:r>
        <w:rPr>
          <w:sz w:val="28"/>
          <w:szCs w:val="28"/>
        </w:rPr>
        <w:t xml:space="preserve">вана на кооперационных связях, </w:t>
      </w:r>
      <w:r w:rsidRPr="00D24F21">
        <w:rPr>
          <w:sz w:val="28"/>
          <w:szCs w:val="28"/>
        </w:rPr>
        <w:t>стоят последними в цепочке повышения цен. Импульс повышения цен, идущий от поставщиков сырья к конечной продукции, отражает сумму повышения цен внешней кооперации;</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   несбалансированной – цены различных товаров постоянно изменяются по отношению друг к другу, причем в различных пропорциях. Рост цен на сырье опережает рост цен на конечную продукцию, стоимость комплектующего компонента превышает цену сложного изделия.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В соответствии с критерием ожидаемости или предсказуемости инфляцию подразделяют на две группы – ожидаемую и неожидаемую.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xml:space="preserve">Ожидаемая инфляция – та, которая прогнозируется на какой-либо период времени, предсказуема с достаточной степенью надежности. Такая инфляция нередко является прямым результатом действий правительства. Примером может служить прогноз роста цен, подготовленный правительством РФ в декабре </w:t>
      </w:r>
      <w:smartTag w:uri="urn:schemas-microsoft-com:office:smarttags" w:element="metricconverter">
        <w:smartTagPr>
          <w:attr w:name="ProductID" w:val="1991 г"/>
        </w:smartTagPr>
        <w:r w:rsidRPr="00D24F21">
          <w:rPr>
            <w:sz w:val="28"/>
            <w:szCs w:val="28"/>
          </w:rPr>
          <w:t>1991 г</w:t>
        </w:r>
      </w:smartTag>
      <w:r w:rsidRPr="00D24F21">
        <w:rPr>
          <w:sz w:val="28"/>
          <w:szCs w:val="28"/>
        </w:rPr>
        <w:t xml:space="preserve">. на предстоящий 1992г. Фактор ожидаемости (предсказуемости) позволяет предугадывать его влияние на стратегию деловых сделок, контрактов. </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Неожидаемая (непредсказуемая) инфляция характеризуется внезапным скачком цен, что отрицательно сказывается на системе налогообложения и денежного обращения. Возможны следующие варианты проявления непредсказуемости инфляции:</w:t>
      </w:r>
    </w:p>
    <w:p w:rsidR="00D24F21" w:rsidRPr="00D24F21" w:rsidRDefault="00D24F21" w:rsidP="00D24F21">
      <w:pPr>
        <w:rPr>
          <w:sz w:val="28"/>
          <w:szCs w:val="28"/>
        </w:rPr>
      </w:pPr>
    </w:p>
    <w:p w:rsidR="00D24F21" w:rsidRPr="00D24F21" w:rsidRDefault="00D24F21" w:rsidP="00D24F21">
      <w:pPr>
        <w:rPr>
          <w:sz w:val="28"/>
          <w:szCs w:val="28"/>
        </w:rPr>
      </w:pPr>
      <w:r w:rsidRPr="00D24F21">
        <w:rPr>
          <w:sz w:val="28"/>
          <w:szCs w:val="28"/>
        </w:rPr>
        <w:t>–   при наличии у населения инфляционных ожиданий возникает резкое увеличение спроса, что деформирует экономику, искажает реальную картину совокупного спроса; прогнозировать подобные тенденции крайне затруднительно, как, впрочем, и все экономические процессы в этом случае. Нерешительность правительства может только усугубить инфляционные ожидания, которые будут подстегивать рост цен;</w:t>
      </w:r>
    </w:p>
    <w:p w:rsidR="00D24F21" w:rsidRPr="00D24F21" w:rsidRDefault="00D24F21" w:rsidP="00D24F21">
      <w:pPr>
        <w:rPr>
          <w:sz w:val="28"/>
          <w:szCs w:val="28"/>
        </w:rPr>
      </w:pPr>
    </w:p>
    <w:p w:rsidR="00D24F21" w:rsidRDefault="00D24F21" w:rsidP="00D24F21">
      <w:pPr>
        <w:rPr>
          <w:sz w:val="28"/>
          <w:szCs w:val="28"/>
        </w:rPr>
      </w:pPr>
      <w:r w:rsidRPr="00D24F21">
        <w:rPr>
          <w:sz w:val="28"/>
          <w:szCs w:val="28"/>
        </w:rPr>
        <w:t>–   при отсутствии инфляционных ожиданий возникает «эффект Пигу» – резкое падение спроса у населения в надежде на скорое снижение цен. Вследствие снижения спроса производитель товаров вынужден снижать цену, в результате ситуация возвращается в исходное положение, т.е. в состояние равновесия.</w:t>
      </w:r>
    </w:p>
    <w:p w:rsidR="00EE543E" w:rsidRPr="00EE543E" w:rsidRDefault="00EE543E" w:rsidP="00D24F21">
      <w:pPr>
        <w:rPr>
          <w:sz w:val="28"/>
          <w:szCs w:val="28"/>
        </w:rPr>
      </w:pPr>
    </w:p>
    <w:p w:rsidR="00EE543E" w:rsidRPr="00EE543E" w:rsidRDefault="00EE543E" w:rsidP="00EE543E">
      <w:pPr>
        <w:rPr>
          <w:sz w:val="28"/>
          <w:szCs w:val="28"/>
        </w:rPr>
      </w:pPr>
      <w:r w:rsidRPr="00EE543E">
        <w:rPr>
          <w:sz w:val="28"/>
          <w:szCs w:val="28"/>
        </w:rPr>
        <w:t>Различают еще несколько видов инфляции.</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Структурная инфляция – это теоретическая трактовка инфляции, рассматривающая ее как динамический процесс, вызванный диспропорциями между отраслями и секторами хозяйства, неэластичностью предложения по отношению к спросу, слабой мобильностью факторов производства, негибкостью цен в сторону их снижения. Этот вид инфляции характерен для развивающихся стран. Суть его в том, что на товары, пользующиеся повышенным спросом потребителей, цены растут. В то же время на товары, спрос на которые снижается, цены либо не снижаются, либо снижаются несущественно. Вследствие этих тенденций происходит рост средних цен, сокращаются или полностью прекращают выпуск дешевые товары; снижается качество товаров при стабильных ценах на них.</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 xml:space="preserve">Инфляция роста зарплаты – удельный вес заработной платы в цене товара сравнительно невелик (25-30%), но даже в этом случае рост рыночной заработной платы в рыночной экономике может инициировать инфляцию. Для российской инфляции показатель «рост заработной платы» существенной роли не играет, поскольку она имела и имеет весьма низкий стабильный уровень. Только в </w:t>
      </w:r>
      <w:smartTag w:uri="urn:schemas-microsoft-com:office:smarttags" w:element="metricconverter">
        <w:smartTagPr>
          <w:attr w:name="ProductID" w:val="1992 г"/>
        </w:smartTagPr>
        <w:r w:rsidRPr="00EE543E">
          <w:rPr>
            <w:sz w:val="28"/>
            <w:szCs w:val="28"/>
          </w:rPr>
          <w:t>1992 г</w:t>
        </w:r>
      </w:smartTag>
      <w:r w:rsidRPr="00EE543E">
        <w:rPr>
          <w:sz w:val="28"/>
          <w:szCs w:val="28"/>
        </w:rPr>
        <w:t>. положение с заработной платой изменилось в результате раскручивания спирали «цена – зарплата».</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Инфляция прибылей – промышленные предприятия и другие субъекты хозяйственных отношений получают сверхприбыли, что ведет к повышению цен, не возмещенных потребителю ростом качества товаров. В российской инфляции фактор увеличения прибылей не стал доминирующим в росте цен на товары. Этот факт отчасти объясняется наличием строгого контроля над  уровнем рентабельности со стороны государства. Тем не менее, фактор роста прибылей имеет определенное значение в развертывании инфляции при условии либерализации цен, отсутствии конкуренции, высоком уровне монополизма, тотальном дефиците товаров. В этих условиях неизбежно возникает неконтролируемый гигантский рост инфляционных прибылей.</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Инфляция налогов – ситуация, когда государство начинает интенсивно повышать налоги. С их помощью покрываются расходы на оборону, управление, социальные программы. Западные экономисты называют ситуацию стимулирования налогов «теорией экономики предложений», согласно которой экономический рост выступает функцией налоговой политики. Несомненно, рост налогов сокращает возможности инвестиций. В результате происходит снижение уровня производства и, следовательно, предложения, что само по себе служит базой для роста инфляции. Теория «экономики предложения» предусматривает такой оптимальный уровень налогов, при котором налоговая ставка позволяет государству получать необходимый доход и развивать производство товаров в соответствии с объемом спроса, что приведет к сокращению инфляции.</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Инфляция роста материальных издержек производства и ее причины:</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    затратный характер экономической системы, когда рост себестоимости продукции и сокращение производства дешевых товаров происходят при следующих объективных условиях: дефиците товаров, отсутствии конкуренции и механизма воздействия государства и потребителей на издержки производства;</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    природные факторы, вызывающие повышение цен на сырье: уровень освоения месторождений, условия добычи минерального сырья, уровень затрат на добычу минерально-сырьевых ресурсов.</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Эта модель инфляции характерна для нерыночной экономики, такой как российская. Для ее возникновения необходим гигантский масштаб добычи сырьевых ресурсов и наличие многочисленных добывающих отраслей, ввиду чего происходит раскручивание специфической спирали:</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   рост стоимости сырья, ведущий к удорожанию материалов;</w:t>
      </w:r>
    </w:p>
    <w:p w:rsidR="00EE543E" w:rsidRPr="00EE543E" w:rsidRDefault="00EE543E" w:rsidP="00EE543E">
      <w:pPr>
        <w:rPr>
          <w:sz w:val="28"/>
          <w:szCs w:val="28"/>
        </w:rPr>
      </w:pPr>
    </w:p>
    <w:p w:rsidR="00EE543E" w:rsidRPr="00EE543E" w:rsidRDefault="00EE543E" w:rsidP="00EE543E">
      <w:pPr>
        <w:rPr>
          <w:sz w:val="28"/>
          <w:szCs w:val="28"/>
        </w:rPr>
      </w:pPr>
      <w:r w:rsidRPr="00EE543E">
        <w:rPr>
          <w:sz w:val="28"/>
          <w:szCs w:val="28"/>
        </w:rPr>
        <w:t>–   рост цен на функционирующие в сырьевом секторе машины и оборудование, обусловливающий повторный рост цен на сырье.</w:t>
      </w:r>
    </w:p>
    <w:p w:rsidR="003F5DAB" w:rsidRPr="00D24F21" w:rsidRDefault="003F5DAB" w:rsidP="009230C2">
      <w:pPr>
        <w:spacing w:line="360" w:lineRule="auto"/>
        <w:ind w:firstLine="709"/>
        <w:jc w:val="both"/>
        <w:rPr>
          <w:i/>
          <w:sz w:val="28"/>
          <w:szCs w:val="28"/>
        </w:rPr>
      </w:pPr>
    </w:p>
    <w:p w:rsidR="003F5DAB" w:rsidRDefault="00D50AC4" w:rsidP="009230C2">
      <w:pPr>
        <w:autoSpaceDE w:val="0"/>
        <w:autoSpaceDN w:val="0"/>
        <w:spacing w:line="480" w:lineRule="auto"/>
        <w:rPr>
          <w:b/>
          <w:i/>
          <w:sz w:val="28"/>
          <w:szCs w:val="28"/>
          <w:lang w:eastAsia="en-US"/>
        </w:rPr>
      </w:pPr>
      <w:r w:rsidRPr="000F51AA">
        <w:rPr>
          <w:b/>
          <w:i/>
          <w:sz w:val="28"/>
          <w:szCs w:val="28"/>
          <w:lang w:eastAsia="en-US"/>
        </w:rPr>
        <w:t>1.2.Формы проявления инфляции.</w:t>
      </w:r>
    </w:p>
    <w:p w:rsidR="00C143F2" w:rsidRPr="00C143F2" w:rsidRDefault="00C143F2" w:rsidP="00C143F2">
      <w:pPr>
        <w:ind w:firstLine="720"/>
        <w:rPr>
          <w:sz w:val="28"/>
          <w:szCs w:val="28"/>
        </w:rPr>
      </w:pPr>
      <w:r w:rsidRPr="00C143F2">
        <w:rPr>
          <w:sz w:val="28"/>
          <w:szCs w:val="28"/>
        </w:rPr>
        <w:t>Можно выделить внешние и внутренние причины ин</w:t>
      </w:r>
      <w:r w:rsidRPr="00C143F2">
        <w:rPr>
          <w:sz w:val="28"/>
          <w:szCs w:val="28"/>
        </w:rPr>
        <w:softHyphen/>
        <w:t xml:space="preserve">фляции. К </w:t>
      </w:r>
      <w:r w:rsidRPr="00C143F2">
        <w:rPr>
          <w:b/>
          <w:bCs/>
          <w:i/>
          <w:iCs/>
          <w:sz w:val="28"/>
          <w:szCs w:val="28"/>
        </w:rPr>
        <w:t>внешним причинам</w:t>
      </w:r>
      <w:r w:rsidRPr="00C143F2">
        <w:rPr>
          <w:sz w:val="28"/>
          <w:szCs w:val="28"/>
        </w:rPr>
        <w:t xml:space="preserve"> относятся [15, </w:t>
      </w:r>
      <w:r w:rsidRPr="00C143F2">
        <w:rPr>
          <w:sz w:val="28"/>
          <w:szCs w:val="28"/>
          <w:lang w:val="en-US"/>
        </w:rPr>
        <w:t>c</w:t>
      </w:r>
      <w:r w:rsidRPr="00C143F2">
        <w:rPr>
          <w:sz w:val="28"/>
          <w:szCs w:val="28"/>
        </w:rPr>
        <w:t>.155]:</w:t>
      </w:r>
    </w:p>
    <w:p w:rsidR="00C143F2" w:rsidRPr="00C143F2" w:rsidRDefault="00C143F2" w:rsidP="00C143F2">
      <w:pPr>
        <w:ind w:firstLine="709"/>
        <w:rPr>
          <w:sz w:val="28"/>
          <w:szCs w:val="28"/>
        </w:rPr>
      </w:pPr>
      <w:r w:rsidRPr="00C143F2">
        <w:rPr>
          <w:sz w:val="28"/>
          <w:szCs w:val="28"/>
        </w:rPr>
        <w:t>1. Интернационализация хозяйственных связей. Так, наличие инфляции в других странах влияет на дина</w:t>
      </w:r>
      <w:r w:rsidRPr="00C143F2">
        <w:rPr>
          <w:sz w:val="28"/>
          <w:szCs w:val="28"/>
        </w:rPr>
        <w:softHyphen/>
        <w:t>мику внутренних товарных цен через цены импортируе</w:t>
      </w:r>
      <w:r w:rsidRPr="00C143F2">
        <w:rPr>
          <w:sz w:val="28"/>
          <w:szCs w:val="28"/>
        </w:rPr>
        <w:softHyphen/>
        <w:t>мых товаров. Кроме того, центральный банк страны для создания собственных валютных резервов скупает ино</w:t>
      </w:r>
      <w:r w:rsidRPr="00C143F2">
        <w:rPr>
          <w:sz w:val="28"/>
          <w:szCs w:val="28"/>
        </w:rPr>
        <w:softHyphen/>
        <w:t>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C143F2" w:rsidRPr="00C143F2" w:rsidRDefault="00C143F2" w:rsidP="00C143F2">
      <w:pPr>
        <w:ind w:firstLine="709"/>
        <w:rPr>
          <w:sz w:val="28"/>
          <w:szCs w:val="28"/>
        </w:rPr>
      </w:pPr>
      <w:r w:rsidRPr="00C143F2">
        <w:rPr>
          <w:sz w:val="28"/>
          <w:szCs w:val="28"/>
        </w:rPr>
        <w:t>2. Падение курса национальной денежной единицы по отношению к валютам других стран. В результате этого, во-первых, растут внутренние цены на импортируемые товары, во-вторых, обмен иностранной валюты на нацио</w:t>
      </w:r>
      <w:r w:rsidRPr="00C143F2">
        <w:rPr>
          <w:sz w:val="28"/>
          <w:szCs w:val="28"/>
        </w:rPr>
        <w:softHyphen/>
        <w:t>нальную требует дополнительной денежной эмиссии;</w:t>
      </w:r>
    </w:p>
    <w:p w:rsidR="00C143F2" w:rsidRPr="00C143F2" w:rsidRDefault="00C143F2" w:rsidP="00C143F2">
      <w:pPr>
        <w:ind w:firstLine="709"/>
        <w:rPr>
          <w:sz w:val="28"/>
          <w:szCs w:val="28"/>
        </w:rPr>
      </w:pPr>
      <w:r w:rsidRPr="00C143F2">
        <w:rPr>
          <w:sz w:val="28"/>
          <w:szCs w:val="28"/>
        </w:rPr>
        <w:t>3. Мировые экономические кризисы;</w:t>
      </w:r>
    </w:p>
    <w:p w:rsidR="00C143F2" w:rsidRPr="00C143F2" w:rsidRDefault="00C143F2" w:rsidP="00C143F2">
      <w:pPr>
        <w:ind w:firstLine="709"/>
        <w:rPr>
          <w:sz w:val="28"/>
          <w:szCs w:val="28"/>
        </w:rPr>
      </w:pPr>
      <w:r w:rsidRPr="00C143F2">
        <w:rPr>
          <w:sz w:val="28"/>
          <w:szCs w:val="28"/>
        </w:rPr>
        <w:t>4. Состояние платежного баланса страны, ее валютная и внешнеторговая политика.</w:t>
      </w:r>
    </w:p>
    <w:p w:rsidR="00C143F2" w:rsidRPr="00C143F2" w:rsidRDefault="00C143F2" w:rsidP="00C143F2">
      <w:pPr>
        <w:ind w:firstLine="720"/>
        <w:rPr>
          <w:sz w:val="28"/>
          <w:szCs w:val="28"/>
        </w:rPr>
      </w:pPr>
      <w:r w:rsidRPr="00C143F2">
        <w:rPr>
          <w:b/>
          <w:bCs/>
          <w:i/>
          <w:iCs/>
          <w:sz w:val="28"/>
          <w:szCs w:val="28"/>
        </w:rPr>
        <w:t>Внутренние причины</w:t>
      </w:r>
      <w:r w:rsidRPr="00C143F2">
        <w:rPr>
          <w:sz w:val="28"/>
          <w:szCs w:val="28"/>
        </w:rPr>
        <w:t xml:space="preserve"> обусловлены состоянием эконо</w:t>
      </w:r>
      <w:r w:rsidRPr="00C143F2">
        <w:rPr>
          <w:sz w:val="28"/>
          <w:szCs w:val="28"/>
        </w:rPr>
        <w:softHyphen/>
        <w:t xml:space="preserve">мики данной страны. Среди них можно выделить [7, </w:t>
      </w:r>
      <w:r w:rsidRPr="00C143F2">
        <w:rPr>
          <w:sz w:val="28"/>
          <w:szCs w:val="28"/>
          <w:lang w:val="en-US"/>
        </w:rPr>
        <w:t>c</w:t>
      </w:r>
      <w:r w:rsidRPr="00C143F2">
        <w:rPr>
          <w:sz w:val="28"/>
          <w:szCs w:val="28"/>
        </w:rPr>
        <w:t>.460]:</w:t>
      </w:r>
    </w:p>
    <w:p w:rsidR="00C143F2" w:rsidRPr="00C143F2" w:rsidRDefault="00C143F2" w:rsidP="00C143F2">
      <w:pPr>
        <w:ind w:firstLine="709"/>
        <w:rPr>
          <w:sz w:val="28"/>
          <w:szCs w:val="28"/>
        </w:rPr>
      </w:pPr>
      <w:r w:rsidRPr="00C143F2">
        <w:rPr>
          <w:sz w:val="28"/>
          <w:szCs w:val="28"/>
        </w:rPr>
        <w:t>1. Несбалансированность государственных расходов и доходов - т.н. дефицит государственного бюджета. Часто этот дефицит покрывается за счет использования “печатного станка”, что как следствие приводит к инфляции.</w:t>
      </w:r>
    </w:p>
    <w:p w:rsidR="00C143F2" w:rsidRPr="00C143F2" w:rsidRDefault="00C143F2" w:rsidP="00C143F2">
      <w:pPr>
        <w:ind w:firstLine="709"/>
        <w:rPr>
          <w:sz w:val="28"/>
          <w:szCs w:val="28"/>
        </w:rPr>
      </w:pPr>
      <w:r w:rsidRPr="00C143F2">
        <w:rPr>
          <w:sz w:val="28"/>
          <w:szCs w:val="28"/>
        </w:rPr>
        <w:t xml:space="preserve">2. 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а как следствие - увеличению денежной массы. </w:t>
      </w:r>
    </w:p>
    <w:p w:rsidR="00C143F2" w:rsidRPr="00C143F2" w:rsidRDefault="00C143F2" w:rsidP="00C143F2">
      <w:pPr>
        <w:ind w:firstLine="709"/>
        <w:rPr>
          <w:sz w:val="28"/>
          <w:szCs w:val="28"/>
        </w:rPr>
      </w:pPr>
      <w:r w:rsidRPr="00C143F2">
        <w:rPr>
          <w:sz w:val="28"/>
          <w:szCs w:val="28"/>
        </w:rPr>
        <w:t>3. Отсутствие чистого свободного рынка и совершенной конкуренции как его части.</w:t>
      </w:r>
    </w:p>
    <w:p w:rsidR="00C143F2" w:rsidRPr="00C143F2" w:rsidRDefault="00C143F2" w:rsidP="00C143F2">
      <w:pPr>
        <w:ind w:firstLine="709"/>
        <w:rPr>
          <w:sz w:val="28"/>
          <w:szCs w:val="28"/>
        </w:rPr>
      </w:pPr>
      <w:r w:rsidRPr="00C143F2">
        <w:rPr>
          <w:sz w:val="28"/>
          <w:szCs w:val="28"/>
        </w:rPr>
        <w:t>4. 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[7, c.462]</w:t>
      </w:r>
    </w:p>
    <w:p w:rsidR="00C143F2" w:rsidRPr="00C143F2" w:rsidRDefault="00C143F2" w:rsidP="00C143F2">
      <w:pPr>
        <w:ind w:firstLine="709"/>
        <w:rPr>
          <w:sz w:val="28"/>
          <w:szCs w:val="28"/>
        </w:rPr>
      </w:pPr>
      <w:r w:rsidRPr="00C143F2">
        <w:rPr>
          <w:sz w:val="28"/>
          <w:szCs w:val="28"/>
        </w:rPr>
        <w:t xml:space="preserve">5. Импортируемая инфляция, роль которой возрастает с ростом открытости экономики и вовлечения ее в мирохозяйственные связи той или иной страны. </w:t>
      </w:r>
    </w:p>
    <w:p w:rsidR="00C143F2" w:rsidRPr="00C143F2" w:rsidRDefault="00C143F2" w:rsidP="00C143F2">
      <w:pPr>
        <w:ind w:firstLine="720"/>
        <w:rPr>
          <w:sz w:val="28"/>
          <w:szCs w:val="28"/>
        </w:rPr>
      </w:pPr>
      <w:r w:rsidRPr="00C143F2">
        <w:rPr>
          <w:sz w:val="28"/>
          <w:szCs w:val="28"/>
        </w:rPr>
        <w:t xml:space="preserve">С теоретической точки зрения инфляция - это дисбаланс между совокупным спросом и совокупным предложением. Поэтому выделяются две альтернативные формы: инфляция спроса и инфляция издержек (предложения). </w:t>
      </w:r>
    </w:p>
    <w:p w:rsidR="00C143F2" w:rsidRPr="00C143F2" w:rsidRDefault="00C143F2" w:rsidP="00C143F2">
      <w:pPr>
        <w:ind w:firstLine="720"/>
        <w:rPr>
          <w:sz w:val="28"/>
          <w:szCs w:val="28"/>
          <w:lang w:val="en-US"/>
        </w:rPr>
      </w:pPr>
      <w:r w:rsidRPr="00C143F2">
        <w:rPr>
          <w:i/>
          <w:iCs/>
          <w:sz w:val="28"/>
          <w:szCs w:val="28"/>
        </w:rPr>
        <w:t>Инфляция спроса</w:t>
      </w:r>
      <w:r w:rsidRPr="00C143F2">
        <w:rPr>
          <w:sz w:val="28"/>
          <w:szCs w:val="28"/>
        </w:rPr>
        <w:t xml:space="preserve"> возникает в результате увеличе</w:t>
      </w:r>
      <w:r w:rsidRPr="00C143F2">
        <w:rPr>
          <w:sz w:val="28"/>
          <w:szCs w:val="28"/>
        </w:rPr>
        <w:softHyphen/>
        <w:t>ния спроса в условиях полной загрузки производственных мощностей, а значит, и невозможности отреагировать уве</w:t>
      </w:r>
      <w:r w:rsidRPr="00C143F2">
        <w:rPr>
          <w:sz w:val="28"/>
          <w:szCs w:val="28"/>
        </w:rPr>
        <w:softHyphen/>
        <w:t>личением выпуска продукции. Причинами увеличения спроса могут быть увеличение государственных заказов, рост заработной платы и увеличение покупательной спо</w:t>
      </w:r>
      <w:r w:rsidRPr="00C143F2">
        <w:rPr>
          <w:sz w:val="28"/>
          <w:szCs w:val="28"/>
        </w:rPr>
        <w:softHyphen/>
        <w:t>собности населения. В обращении появляется масса денег, не обеспеченная товарами. Растут цены, возникает инфля</w:t>
      </w:r>
      <w:r w:rsidRPr="00C143F2">
        <w:rPr>
          <w:sz w:val="28"/>
          <w:szCs w:val="28"/>
        </w:rPr>
        <w:softHyphen/>
        <w:t xml:space="preserve">ция (рис. 1.1). [8, </w:t>
      </w:r>
      <w:r w:rsidRPr="00C143F2">
        <w:rPr>
          <w:sz w:val="28"/>
          <w:szCs w:val="28"/>
          <w:lang w:val="en-US"/>
        </w:rPr>
        <w:t>c</w:t>
      </w:r>
      <w:r w:rsidRPr="00C143F2">
        <w:rPr>
          <w:sz w:val="28"/>
          <w:szCs w:val="28"/>
        </w:rPr>
        <w:t>.166]</w:t>
      </w:r>
    </w:p>
    <w:p w:rsidR="00C143F2" w:rsidRPr="00C143F2" w:rsidRDefault="006823FC" w:rsidP="00C143F2">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33.5pt" fillcolor="window">
            <v:imagedata r:id="rId7" o:title="" gain="93623f"/>
          </v:shape>
        </w:pict>
      </w:r>
    </w:p>
    <w:p w:rsidR="00C143F2" w:rsidRPr="00C143F2" w:rsidRDefault="00C143F2" w:rsidP="00C143F2">
      <w:pPr>
        <w:pStyle w:val="3"/>
        <w:spacing w:before="0" w:after="0" w:line="360" w:lineRule="auto"/>
        <w:ind w:firstLine="720"/>
        <w:rPr>
          <w:rFonts w:ascii="Times New Roman" w:hAnsi="Times New Roman" w:cs="Times New Roman"/>
          <w:sz w:val="28"/>
          <w:szCs w:val="28"/>
        </w:rPr>
      </w:pPr>
      <w:r w:rsidRPr="00C143F2">
        <w:rPr>
          <w:rFonts w:ascii="Times New Roman" w:hAnsi="Times New Roman" w:cs="Times New Roman"/>
          <w:sz w:val="28"/>
          <w:szCs w:val="28"/>
        </w:rPr>
        <w:tab/>
      </w:r>
      <w:r w:rsidRPr="00C143F2">
        <w:rPr>
          <w:rFonts w:ascii="Times New Roman" w:hAnsi="Times New Roman" w:cs="Times New Roman"/>
          <w:sz w:val="28"/>
          <w:szCs w:val="28"/>
        </w:rPr>
        <w:tab/>
      </w:r>
      <w:r w:rsidRPr="00C143F2">
        <w:rPr>
          <w:rFonts w:ascii="Times New Roman" w:hAnsi="Times New Roman" w:cs="Times New Roman"/>
          <w:sz w:val="28"/>
          <w:szCs w:val="28"/>
        </w:rPr>
        <w:tab/>
      </w:r>
      <w:r w:rsidRPr="00C143F2">
        <w:rPr>
          <w:rFonts w:ascii="Times New Roman" w:hAnsi="Times New Roman" w:cs="Times New Roman"/>
          <w:sz w:val="28"/>
          <w:szCs w:val="28"/>
        </w:rPr>
        <w:tab/>
      </w:r>
      <w:r w:rsidRPr="00C143F2">
        <w:rPr>
          <w:rFonts w:ascii="Times New Roman" w:hAnsi="Times New Roman" w:cs="Times New Roman"/>
          <w:sz w:val="28"/>
          <w:szCs w:val="28"/>
        </w:rPr>
        <w:tab/>
      </w:r>
      <w:r w:rsidRPr="00C143F2">
        <w:rPr>
          <w:rFonts w:ascii="Times New Roman" w:hAnsi="Times New Roman" w:cs="Times New Roman"/>
          <w:sz w:val="28"/>
          <w:szCs w:val="28"/>
        </w:rPr>
        <w:tab/>
        <w:t xml:space="preserve"> </w:t>
      </w:r>
      <w:r w:rsidRPr="00C143F2">
        <w:rPr>
          <w:rFonts w:ascii="Times New Roman" w:hAnsi="Times New Roman" w:cs="Times New Roman"/>
          <w:sz w:val="28"/>
          <w:szCs w:val="28"/>
          <w:lang w:val="en-US"/>
        </w:rPr>
        <w:t>Q</w:t>
      </w:r>
      <w:r w:rsidRPr="00C143F2">
        <w:rPr>
          <w:rFonts w:ascii="Times New Roman" w:hAnsi="Times New Roman" w:cs="Times New Roman"/>
          <w:sz w:val="28"/>
          <w:szCs w:val="28"/>
          <w:vertAlign w:val="subscript"/>
        </w:rPr>
        <w:t xml:space="preserve">1       </w:t>
      </w:r>
      <w:r w:rsidRPr="00C143F2">
        <w:rPr>
          <w:rFonts w:ascii="Times New Roman" w:hAnsi="Times New Roman" w:cs="Times New Roman"/>
          <w:sz w:val="28"/>
          <w:szCs w:val="28"/>
          <w:lang w:val="en-US"/>
        </w:rPr>
        <w:t>Q</w:t>
      </w:r>
      <w:r w:rsidRPr="00C143F2">
        <w:rPr>
          <w:rFonts w:ascii="Times New Roman" w:hAnsi="Times New Roman" w:cs="Times New Roman"/>
          <w:sz w:val="28"/>
          <w:szCs w:val="28"/>
          <w:vertAlign w:val="subscript"/>
        </w:rPr>
        <w:t>2</w:t>
      </w:r>
      <w:r w:rsidRPr="00C143F2">
        <w:rPr>
          <w:rFonts w:ascii="Times New Roman" w:hAnsi="Times New Roman" w:cs="Times New Roman"/>
          <w:sz w:val="28"/>
          <w:szCs w:val="28"/>
        </w:rPr>
        <w:t xml:space="preserve"> Реальный ВВП</w:t>
      </w:r>
    </w:p>
    <w:p w:rsidR="00C143F2" w:rsidRPr="00C143F2" w:rsidRDefault="00C143F2" w:rsidP="00C143F2">
      <w:pPr>
        <w:jc w:val="center"/>
        <w:rPr>
          <w:sz w:val="28"/>
          <w:szCs w:val="28"/>
        </w:rPr>
      </w:pPr>
      <w:r w:rsidRPr="00C143F2">
        <w:rPr>
          <w:b/>
          <w:bCs/>
          <w:sz w:val="28"/>
          <w:szCs w:val="28"/>
        </w:rPr>
        <w:t xml:space="preserve">Рис. 1.1. </w:t>
      </w:r>
      <w:r w:rsidRPr="00C143F2">
        <w:rPr>
          <w:sz w:val="28"/>
          <w:szCs w:val="28"/>
        </w:rPr>
        <w:t>Инфляция спроса</w:t>
      </w:r>
    </w:p>
    <w:p w:rsidR="00C143F2" w:rsidRPr="00C143F2" w:rsidRDefault="00C143F2" w:rsidP="00C143F2">
      <w:pPr>
        <w:ind w:firstLine="720"/>
        <w:rPr>
          <w:sz w:val="28"/>
          <w:szCs w:val="28"/>
        </w:rPr>
      </w:pPr>
      <w:r w:rsidRPr="00C143F2">
        <w:rPr>
          <w:sz w:val="28"/>
          <w:szCs w:val="28"/>
        </w:rPr>
        <w:t xml:space="preserve">Увеличение спроса приведет к сдвигу кривой спроса вправо из положения </w:t>
      </w:r>
      <w:r w:rsidRPr="00C143F2">
        <w:rPr>
          <w:sz w:val="28"/>
          <w:szCs w:val="28"/>
          <w:lang w:val="en-US"/>
        </w:rPr>
        <w:t>AD</w:t>
      </w:r>
      <w:r w:rsidRPr="00C143F2">
        <w:rPr>
          <w:sz w:val="28"/>
          <w:szCs w:val="28"/>
          <w:vertAlign w:val="subscript"/>
        </w:rPr>
        <w:t xml:space="preserve">1 </w:t>
      </w:r>
      <w:r w:rsidRPr="00C143F2">
        <w:rPr>
          <w:sz w:val="28"/>
          <w:szCs w:val="28"/>
        </w:rPr>
        <w:t xml:space="preserve">в положение </w:t>
      </w:r>
      <w:r w:rsidRPr="00C143F2">
        <w:rPr>
          <w:sz w:val="28"/>
          <w:szCs w:val="28"/>
          <w:lang w:val="en-US"/>
        </w:rPr>
        <w:t>AD</w:t>
      </w:r>
      <w:r w:rsidRPr="00C143F2">
        <w:rPr>
          <w:sz w:val="28"/>
          <w:szCs w:val="28"/>
          <w:vertAlign w:val="subscript"/>
        </w:rPr>
        <w:t>1</w:t>
      </w:r>
      <w:r w:rsidRPr="00C143F2">
        <w:rPr>
          <w:i/>
          <w:iCs/>
          <w:sz w:val="28"/>
          <w:szCs w:val="28"/>
        </w:rPr>
        <w:t>.</w:t>
      </w:r>
      <w:r w:rsidRPr="00C143F2">
        <w:rPr>
          <w:sz w:val="28"/>
          <w:szCs w:val="28"/>
        </w:rPr>
        <w:t xml:space="preserve"> Цена в этом случае увеличится со значения Р</w:t>
      </w:r>
      <w:r w:rsidRPr="00C143F2">
        <w:rPr>
          <w:sz w:val="28"/>
          <w:szCs w:val="28"/>
          <w:vertAlign w:val="subscript"/>
        </w:rPr>
        <w:t xml:space="preserve">1 </w:t>
      </w:r>
      <w:r w:rsidRPr="00C143F2">
        <w:rPr>
          <w:sz w:val="28"/>
          <w:szCs w:val="28"/>
        </w:rPr>
        <w:t>до Р</w:t>
      </w:r>
      <w:r w:rsidRPr="00C143F2">
        <w:rPr>
          <w:sz w:val="28"/>
          <w:szCs w:val="28"/>
          <w:vertAlign w:val="subscript"/>
        </w:rPr>
        <w:t>2</w:t>
      </w:r>
      <w:r w:rsidRPr="00C143F2">
        <w:rPr>
          <w:i/>
          <w:iCs/>
          <w:sz w:val="28"/>
          <w:szCs w:val="28"/>
        </w:rPr>
        <w:t>.</w:t>
      </w:r>
      <w:r w:rsidRPr="00C143F2">
        <w:rPr>
          <w:sz w:val="28"/>
          <w:szCs w:val="28"/>
        </w:rPr>
        <w:t xml:space="preserve"> Если экономика находится на промежуточном или классическом отрезке кривой совокупного предложения </w:t>
      </w:r>
      <w:r w:rsidRPr="00C143F2">
        <w:rPr>
          <w:sz w:val="28"/>
          <w:szCs w:val="28"/>
          <w:lang w:val="en-US"/>
        </w:rPr>
        <w:t>AS</w:t>
      </w:r>
      <w:r w:rsidRPr="00C143F2">
        <w:rPr>
          <w:i/>
          <w:iCs/>
          <w:sz w:val="28"/>
          <w:szCs w:val="28"/>
        </w:rPr>
        <w:t>,</w:t>
      </w:r>
      <w:r w:rsidRPr="00C143F2">
        <w:rPr>
          <w:sz w:val="28"/>
          <w:szCs w:val="28"/>
        </w:rPr>
        <w:t xml:space="preserve"> то это вызывает инфляцию вследствие роста цен.</w:t>
      </w:r>
    </w:p>
    <w:p w:rsidR="00C143F2" w:rsidRPr="00C143F2" w:rsidRDefault="00C143F2" w:rsidP="00C143F2">
      <w:pPr>
        <w:ind w:firstLine="720"/>
        <w:rPr>
          <w:sz w:val="28"/>
          <w:szCs w:val="28"/>
        </w:rPr>
      </w:pPr>
      <w:r w:rsidRPr="00C143F2">
        <w:rPr>
          <w:i/>
          <w:iCs/>
          <w:sz w:val="28"/>
          <w:szCs w:val="28"/>
        </w:rPr>
        <w:t>Инфляция предложения</w:t>
      </w:r>
      <w:r w:rsidRPr="00C143F2">
        <w:rPr>
          <w:sz w:val="28"/>
          <w:szCs w:val="28"/>
        </w:rPr>
        <w:t xml:space="preserve"> (издержек) возникает из-за роста цен вследствие увеличения издержек производства. Причинами роста издержек могут быть увеличение цен на сырье, действия профсоюзов по повышению заработной платы, монополистическое или олигополистическое ценообразование на ресурсы и др. Кривая инфляционных издержек показана на рис. 1.2. [8, </w:t>
      </w:r>
      <w:r w:rsidRPr="00C143F2">
        <w:rPr>
          <w:sz w:val="28"/>
          <w:szCs w:val="28"/>
          <w:lang w:val="en-US"/>
        </w:rPr>
        <w:t>c</w:t>
      </w:r>
      <w:r w:rsidRPr="00C143F2">
        <w:rPr>
          <w:sz w:val="28"/>
          <w:szCs w:val="28"/>
        </w:rPr>
        <w:t xml:space="preserve">.167] </w:t>
      </w:r>
    </w:p>
    <w:p w:rsidR="00C143F2" w:rsidRPr="00C143F2" w:rsidRDefault="006823FC" w:rsidP="00C143F2">
      <w:pPr>
        <w:pStyle w:val="3"/>
        <w:spacing w:before="0"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pict>
          <v:shape id="_x0000_i1026" type="#_x0000_t75" style="width:188.25pt;height:144.75pt" fillcolor="window">
            <v:imagedata r:id="rId8" o:title="" gain="93623f"/>
          </v:shape>
        </w:pict>
      </w:r>
      <w:r w:rsidR="00C143F2" w:rsidRPr="00C143F2">
        <w:rPr>
          <w:rFonts w:ascii="Times New Roman" w:hAnsi="Times New Roman" w:cs="Times New Roman"/>
          <w:sz w:val="28"/>
          <w:szCs w:val="28"/>
        </w:rPr>
        <w:t>Реальный ВВП</w:t>
      </w:r>
    </w:p>
    <w:p w:rsidR="00C143F2" w:rsidRPr="00C143F2" w:rsidRDefault="00C143F2" w:rsidP="00C143F2">
      <w:pPr>
        <w:jc w:val="center"/>
        <w:rPr>
          <w:sz w:val="28"/>
          <w:szCs w:val="28"/>
        </w:rPr>
      </w:pPr>
    </w:p>
    <w:p w:rsidR="00C143F2" w:rsidRPr="00C143F2" w:rsidRDefault="00C143F2" w:rsidP="00C143F2">
      <w:pPr>
        <w:tabs>
          <w:tab w:val="left" w:pos="2500"/>
        </w:tabs>
        <w:jc w:val="center"/>
        <w:rPr>
          <w:sz w:val="28"/>
          <w:szCs w:val="28"/>
        </w:rPr>
      </w:pPr>
      <w:r w:rsidRPr="00C143F2">
        <w:rPr>
          <w:b/>
          <w:bCs/>
          <w:sz w:val="28"/>
          <w:szCs w:val="28"/>
        </w:rPr>
        <w:t>Рис. 1.2.</w:t>
      </w:r>
      <w:r w:rsidRPr="00C143F2">
        <w:rPr>
          <w:sz w:val="28"/>
          <w:szCs w:val="28"/>
        </w:rPr>
        <w:t xml:space="preserve"> Инфляция издержек</w:t>
      </w:r>
    </w:p>
    <w:p w:rsidR="00C143F2" w:rsidRPr="00C143F2" w:rsidRDefault="00C143F2" w:rsidP="00C143F2">
      <w:pPr>
        <w:ind w:firstLine="720"/>
        <w:rPr>
          <w:sz w:val="28"/>
          <w:szCs w:val="28"/>
        </w:rPr>
      </w:pPr>
      <w:r w:rsidRPr="00C143F2">
        <w:rPr>
          <w:sz w:val="28"/>
          <w:szCs w:val="28"/>
        </w:rPr>
        <w:t>На рис. 1.2 видно, что стоимостное увеличение сово</w:t>
      </w:r>
      <w:r w:rsidRPr="00C143F2">
        <w:rPr>
          <w:sz w:val="28"/>
          <w:szCs w:val="28"/>
        </w:rPr>
        <w:softHyphen/>
        <w:t xml:space="preserve">купных издержек производства ведет к сдвигу кривой </w:t>
      </w:r>
      <w:r w:rsidRPr="00C143F2">
        <w:rPr>
          <w:sz w:val="28"/>
          <w:szCs w:val="28"/>
          <w:lang w:val="en-US"/>
        </w:rPr>
        <w:t>AS</w:t>
      </w:r>
      <w:r w:rsidRPr="00C143F2">
        <w:rPr>
          <w:sz w:val="28"/>
          <w:szCs w:val="28"/>
          <w:vertAlign w:val="subscript"/>
        </w:rPr>
        <w:t>2</w:t>
      </w:r>
      <w:r w:rsidRPr="00C143F2">
        <w:rPr>
          <w:sz w:val="28"/>
          <w:szCs w:val="28"/>
        </w:rPr>
        <w:t xml:space="preserve"> в положение </w:t>
      </w:r>
      <w:r w:rsidRPr="00C143F2">
        <w:rPr>
          <w:sz w:val="28"/>
          <w:szCs w:val="28"/>
          <w:lang w:val="en-US"/>
        </w:rPr>
        <w:t>AS</w:t>
      </w:r>
      <w:r w:rsidRPr="00C143F2">
        <w:rPr>
          <w:sz w:val="28"/>
          <w:szCs w:val="28"/>
          <w:vertAlign w:val="subscript"/>
        </w:rPr>
        <w:t>1</w:t>
      </w:r>
      <w:r w:rsidRPr="00C143F2">
        <w:rPr>
          <w:sz w:val="28"/>
          <w:szCs w:val="28"/>
        </w:rPr>
        <w:t>. В данном случае цены растут с Р</w:t>
      </w:r>
      <w:r w:rsidRPr="00C143F2">
        <w:rPr>
          <w:sz w:val="28"/>
          <w:szCs w:val="28"/>
          <w:vertAlign w:val="subscript"/>
        </w:rPr>
        <w:t>1</w:t>
      </w:r>
      <w:r w:rsidRPr="00C143F2">
        <w:rPr>
          <w:sz w:val="28"/>
          <w:szCs w:val="28"/>
        </w:rPr>
        <w:t xml:space="preserve"> до Р</w:t>
      </w:r>
      <w:r w:rsidRPr="00C143F2">
        <w:rPr>
          <w:sz w:val="28"/>
          <w:szCs w:val="28"/>
          <w:vertAlign w:val="subscript"/>
        </w:rPr>
        <w:t>2</w:t>
      </w:r>
      <w:r w:rsidRPr="00C143F2">
        <w:rPr>
          <w:sz w:val="28"/>
          <w:szCs w:val="28"/>
        </w:rPr>
        <w:t xml:space="preserve">, а реальный объем производства сокращается с </w:t>
      </w:r>
      <w:r w:rsidRPr="00C143F2">
        <w:rPr>
          <w:sz w:val="28"/>
          <w:szCs w:val="28"/>
          <w:lang w:val="en-US"/>
        </w:rPr>
        <w:t>Q</w:t>
      </w:r>
      <w:r w:rsidRPr="00C143F2">
        <w:rPr>
          <w:sz w:val="28"/>
          <w:szCs w:val="28"/>
          <w:vertAlign w:val="subscript"/>
        </w:rPr>
        <w:t>1</w:t>
      </w:r>
      <w:r w:rsidRPr="00C143F2">
        <w:rPr>
          <w:sz w:val="28"/>
          <w:szCs w:val="28"/>
        </w:rPr>
        <w:t xml:space="preserve"> до </w:t>
      </w:r>
      <w:r w:rsidRPr="00C143F2">
        <w:rPr>
          <w:sz w:val="28"/>
          <w:szCs w:val="28"/>
          <w:lang w:val="en-US"/>
        </w:rPr>
        <w:t>Q</w:t>
      </w:r>
      <w:r w:rsidRPr="00C143F2">
        <w:rPr>
          <w:sz w:val="28"/>
          <w:szCs w:val="28"/>
          <w:vertAlign w:val="subscript"/>
        </w:rPr>
        <w:t>2</w:t>
      </w:r>
      <w:r w:rsidRPr="00C143F2">
        <w:rPr>
          <w:sz w:val="28"/>
          <w:szCs w:val="28"/>
        </w:rPr>
        <w:t>.</w:t>
      </w:r>
    </w:p>
    <w:p w:rsidR="00C143F2" w:rsidRPr="00C143F2" w:rsidRDefault="00C143F2" w:rsidP="00C143F2">
      <w:pPr>
        <w:ind w:firstLine="709"/>
        <w:rPr>
          <w:sz w:val="28"/>
          <w:szCs w:val="28"/>
        </w:rPr>
      </w:pPr>
      <w:r w:rsidRPr="00C143F2">
        <w:rPr>
          <w:sz w:val="28"/>
          <w:szCs w:val="28"/>
        </w:rPr>
        <w:t>Рост цен ухудшает жизненный уровень населения, поэтому профсоюзы требуют повышения заработной платы, а государство начинает проводить политику соци</w:t>
      </w:r>
      <w:r w:rsidRPr="00C143F2">
        <w:rPr>
          <w:sz w:val="28"/>
          <w:szCs w:val="28"/>
        </w:rPr>
        <w:softHyphen/>
        <w:t xml:space="preserve">альной защиты населения от последствий инфляции путем компенсации и индексации их доходов. Рост номинальных доходов увеличивает издержки, что ведет к новому витку цен и требует дальнейшего повышения доходов населения. </w:t>
      </w:r>
    </w:p>
    <w:p w:rsidR="00C143F2" w:rsidRDefault="00C143F2" w:rsidP="00C143F2">
      <w:pPr>
        <w:pStyle w:val="ConsNormal"/>
        <w:widowControl/>
        <w:spacing w:line="360" w:lineRule="auto"/>
        <w:ind w:right="0" w:firstLine="0"/>
        <w:jc w:val="center"/>
        <w:rPr>
          <w:rFonts w:ascii="Times New Roman" w:hAnsi="Times New Roman" w:cs="Times New Roman"/>
          <w:b/>
          <w:bCs/>
          <w:caps/>
          <w:sz w:val="32"/>
          <w:szCs w:val="32"/>
        </w:rPr>
      </w:pPr>
    </w:p>
    <w:p w:rsidR="00C143F2" w:rsidRDefault="00C143F2" w:rsidP="009230C2">
      <w:pPr>
        <w:autoSpaceDE w:val="0"/>
        <w:autoSpaceDN w:val="0"/>
        <w:spacing w:line="480" w:lineRule="auto"/>
        <w:rPr>
          <w:b/>
          <w:i/>
          <w:sz w:val="28"/>
          <w:szCs w:val="28"/>
          <w:lang w:eastAsia="en-US"/>
        </w:rPr>
      </w:pPr>
    </w:p>
    <w:p w:rsidR="001E6E34" w:rsidRPr="001E6E34" w:rsidRDefault="001E6E34" w:rsidP="009230C2">
      <w:pPr>
        <w:autoSpaceDE w:val="0"/>
        <w:autoSpaceDN w:val="0"/>
        <w:spacing w:line="480" w:lineRule="auto"/>
        <w:rPr>
          <w:sz w:val="28"/>
          <w:szCs w:val="28"/>
          <w:lang w:eastAsia="en-US"/>
        </w:rPr>
      </w:pPr>
    </w:p>
    <w:p w:rsidR="00D50AC4" w:rsidRPr="00D50AC4" w:rsidRDefault="009230C2" w:rsidP="009230C2">
      <w:pPr>
        <w:pStyle w:val="2"/>
        <w:numPr>
          <w:ilvl w:val="1"/>
          <w:numId w:val="0"/>
        </w:numPr>
        <w:autoSpaceDE w:val="0"/>
        <w:autoSpaceDN w:val="0"/>
        <w:spacing w:before="0" w:after="0" w:line="360" w:lineRule="auto"/>
        <w:ind w:firstLine="709"/>
        <w:jc w:val="both"/>
        <w:rPr>
          <w:rFonts w:ascii="Times New Roman" w:hAnsi="Times New Roman" w:cs="Times New Roman"/>
          <w:sz w:val="24"/>
          <w:szCs w:val="24"/>
        </w:rPr>
      </w:pPr>
      <w:bookmarkStart w:id="1" w:name="_Toc189370111"/>
      <w:r>
        <w:rPr>
          <w:rFonts w:ascii="Times New Roman" w:hAnsi="Times New Roman" w:cs="Times New Roman"/>
          <w:bCs w:val="0"/>
          <w:i w:val="0"/>
          <w:iCs w:val="0"/>
          <w:lang w:eastAsia="en-US"/>
        </w:rPr>
        <w:t xml:space="preserve">         </w:t>
      </w:r>
      <w:r w:rsidR="003F5DAB" w:rsidRPr="00D50AC4">
        <w:rPr>
          <w:rFonts w:ascii="Times New Roman" w:hAnsi="Times New Roman" w:cs="Times New Roman"/>
          <w:sz w:val="24"/>
          <w:szCs w:val="24"/>
        </w:rPr>
        <w:t>Инфляция спроса</w:t>
      </w:r>
      <w:bookmarkEnd w:id="1"/>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Взаимосвязь между совокупным спросом, с  одной стороны, и объемом производства, занятос</w:t>
      </w:r>
      <w:r w:rsidRPr="002155A2">
        <w:rPr>
          <w:sz w:val="28"/>
          <w:szCs w:val="28"/>
          <w:lang w:eastAsia="en-US"/>
        </w:rPr>
        <w:softHyphen/>
        <w:t>тью и уровнем цен — с другой, не так проста. Рису</w:t>
      </w:r>
      <w:r w:rsidRPr="002155A2">
        <w:rPr>
          <w:sz w:val="28"/>
          <w:szCs w:val="28"/>
          <w:lang w:eastAsia="en-US"/>
        </w:rPr>
        <w:softHyphen/>
        <w:t>нок 3 помогает объяснить эти сложности. На ри</w:t>
      </w:r>
      <w:r w:rsidRPr="002155A2">
        <w:rPr>
          <w:sz w:val="28"/>
          <w:szCs w:val="28"/>
          <w:lang w:eastAsia="en-US"/>
        </w:rPr>
        <w:softHyphen/>
        <w:t xml:space="preserve">сунке представлена кривая, отражающая уровень цен и рост реального объема производства, при полной занятости уровень производства составит </w:t>
      </w:r>
      <w:r w:rsidRPr="002155A2">
        <w:rPr>
          <w:sz w:val="28"/>
          <w:szCs w:val="28"/>
          <w:lang w:val="en-US" w:eastAsia="en-US"/>
        </w:rPr>
        <w:t>Q</w:t>
      </w:r>
      <w:r w:rsidRPr="002155A2">
        <w:rPr>
          <w:sz w:val="28"/>
          <w:szCs w:val="28"/>
          <w:vertAlign w:val="subscript"/>
          <w:lang w:val="en-US" w:eastAsia="en-US"/>
        </w:rPr>
        <w:t>f</w:t>
      </w:r>
      <w:r w:rsidRPr="002155A2">
        <w:rPr>
          <w:sz w:val="28"/>
          <w:szCs w:val="28"/>
          <w:lang w:eastAsia="en-US"/>
        </w:rPr>
        <w:t>. Три от</w:t>
      </w:r>
      <w:r w:rsidRPr="002155A2">
        <w:rPr>
          <w:sz w:val="28"/>
          <w:szCs w:val="28"/>
          <w:lang w:eastAsia="en-US"/>
        </w:rPr>
        <w:softHyphen/>
        <w:t>резка, отмеченные на кривой, отражают изменения уровня цен и уровня реального выпуска. Давайте изучим причины роста общего уровня расходов - это показано стрелкой, направленной слева направо, - и выясним, где возникает инфляция спроса.</w:t>
      </w:r>
    </w:p>
    <w:p w:rsidR="003F5DAB" w:rsidRPr="002155A2" w:rsidRDefault="006823FC" w:rsidP="009230C2">
      <w:pPr>
        <w:widowControl w:val="0"/>
        <w:autoSpaceDE w:val="0"/>
        <w:autoSpaceDN w:val="0"/>
        <w:adjustRightInd w:val="0"/>
        <w:spacing w:line="360" w:lineRule="auto"/>
        <w:ind w:firstLine="720"/>
        <w:jc w:val="both"/>
        <w:rPr>
          <w:sz w:val="28"/>
          <w:szCs w:val="28"/>
          <w:lang w:eastAsia="en-US"/>
        </w:rPr>
      </w:pPr>
      <w:r>
        <w:rPr>
          <w:sz w:val="28"/>
          <w:szCs w:val="28"/>
          <w:lang w:eastAsia="en-US"/>
        </w:rPr>
        <w:pict>
          <v:shape id="_x0000_i1027" type="#_x0000_t75" style="width:322.5pt;height:238.5pt">
            <v:imagedata r:id="rId9" o:title=""/>
          </v:shape>
        </w:pict>
      </w:r>
    </w:p>
    <w:p w:rsidR="003F5DAB" w:rsidRPr="002155A2" w:rsidRDefault="003F5DAB" w:rsidP="009230C2">
      <w:pPr>
        <w:widowControl w:val="0"/>
        <w:autoSpaceDE w:val="0"/>
        <w:autoSpaceDN w:val="0"/>
        <w:adjustRightInd w:val="0"/>
        <w:spacing w:line="360" w:lineRule="auto"/>
        <w:ind w:firstLine="720"/>
        <w:jc w:val="both"/>
        <w:rPr>
          <w:sz w:val="28"/>
          <w:szCs w:val="28"/>
          <w:lang w:eastAsia="en-US"/>
        </w:rPr>
      </w:pPr>
      <w:r w:rsidRPr="002155A2">
        <w:rPr>
          <w:sz w:val="28"/>
          <w:szCs w:val="28"/>
          <w:lang w:eastAsia="en-US"/>
        </w:rPr>
        <w:t>Рис. 3   Уровни цен и реального ВВП (при полной занятости)</w:t>
      </w:r>
    </w:p>
    <w:p w:rsidR="003F5DAB" w:rsidRDefault="003F5DAB" w:rsidP="009230C2">
      <w:pPr>
        <w:widowControl w:val="0"/>
        <w:autoSpaceDE w:val="0"/>
        <w:autoSpaceDN w:val="0"/>
        <w:adjustRightInd w:val="0"/>
        <w:spacing w:line="360" w:lineRule="auto"/>
        <w:ind w:firstLine="709"/>
        <w:jc w:val="both"/>
        <w:rPr>
          <w:sz w:val="28"/>
          <w:szCs w:val="28"/>
          <w:lang w:eastAsia="en-US"/>
        </w:rPr>
      </w:pP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Когда увеличиваются совокупные расходы, уровень цен обычно сначала начинает расти еще до того, как достигает</w:t>
      </w:r>
      <w:r w:rsidR="000F51AA" w:rsidRPr="000F51AA">
        <w:rPr>
          <w:sz w:val="28"/>
          <w:szCs w:val="28"/>
          <w:lang w:eastAsia="en-US"/>
        </w:rPr>
        <w:t xml:space="preserve">ся полная занятость (отрезок 1 ) </w:t>
      </w:r>
      <w:r w:rsidRPr="000F51AA">
        <w:rPr>
          <w:sz w:val="28"/>
          <w:szCs w:val="28"/>
          <w:lang w:eastAsia="en-US"/>
        </w:rPr>
        <w:t>, а затем растет параллельно при</w:t>
      </w:r>
      <w:r w:rsidRPr="000F51AA">
        <w:rPr>
          <w:sz w:val="28"/>
          <w:szCs w:val="28"/>
          <w:lang w:eastAsia="en-US"/>
        </w:rPr>
        <w:softHyphen/>
        <w:t>ближению, достижению и превышению уров</w:t>
      </w:r>
      <w:r w:rsidR="000F51AA" w:rsidRPr="000F51AA">
        <w:rPr>
          <w:sz w:val="28"/>
          <w:szCs w:val="28"/>
          <w:lang w:eastAsia="en-US"/>
        </w:rPr>
        <w:t>ня полной занятос</w:t>
      </w:r>
      <w:r w:rsidR="000F51AA" w:rsidRPr="000F51AA">
        <w:rPr>
          <w:sz w:val="28"/>
          <w:szCs w:val="28"/>
          <w:lang w:eastAsia="en-US"/>
        </w:rPr>
        <w:softHyphen/>
        <w:t>ти (отрезок 2)</w:t>
      </w:r>
      <w:r w:rsidRPr="000F51AA">
        <w:rPr>
          <w:sz w:val="28"/>
          <w:szCs w:val="28"/>
          <w:lang w:eastAsia="en-US"/>
        </w:rPr>
        <w:t>. Наконец происходит их резкий рост в тот мо</w:t>
      </w:r>
      <w:r w:rsidRPr="000F51AA">
        <w:rPr>
          <w:sz w:val="28"/>
          <w:szCs w:val="28"/>
          <w:lang w:eastAsia="en-US"/>
        </w:rPr>
        <w:softHyphen/>
        <w:t>мент, когда реальный выпуск приближается, достигает макси</w:t>
      </w:r>
      <w:r w:rsidRPr="000F51AA">
        <w:rPr>
          <w:sz w:val="28"/>
          <w:szCs w:val="28"/>
          <w:lang w:eastAsia="en-US"/>
        </w:rPr>
        <w:softHyphen/>
        <w:t>мального значения при полной занятости мощностей (отре</w:t>
      </w:r>
      <w:r w:rsidRPr="000F51AA">
        <w:rPr>
          <w:sz w:val="28"/>
          <w:szCs w:val="28"/>
          <w:lang w:eastAsia="en-US"/>
        </w:rPr>
        <w:softHyphen/>
        <w:t>зок 3). На отрезках 2 и 3 возникает инфляция спроса.</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b/>
          <w:bCs/>
          <w:sz w:val="28"/>
          <w:szCs w:val="28"/>
          <w:lang w:eastAsia="en-US"/>
        </w:rPr>
        <w:t>Отрезок 1</w:t>
      </w:r>
      <w:r w:rsidRPr="000F51AA">
        <w:rPr>
          <w:sz w:val="28"/>
          <w:szCs w:val="28"/>
          <w:lang w:eastAsia="en-US"/>
        </w:rPr>
        <w:t>.</w:t>
      </w:r>
      <w:r w:rsidR="002E1C02" w:rsidRPr="000F51AA">
        <w:rPr>
          <w:sz w:val="28"/>
          <w:szCs w:val="28"/>
          <w:lang w:eastAsia="en-US"/>
        </w:rPr>
        <w:t xml:space="preserve"> (Кейнси</w:t>
      </w:r>
      <w:r w:rsidRPr="000F51AA">
        <w:rPr>
          <w:sz w:val="28"/>
          <w:szCs w:val="28"/>
          <w:lang w:eastAsia="en-US"/>
        </w:rPr>
        <w:t xml:space="preserve">анский участок)   </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На отрезке 1 слева совокупный вы</w:t>
      </w:r>
      <w:r w:rsidRPr="000F51AA">
        <w:rPr>
          <w:sz w:val="28"/>
          <w:szCs w:val="28"/>
          <w:lang w:eastAsia="en-US"/>
        </w:rPr>
        <w:softHyphen/>
        <w:t>пуск продукции оказался слишком малым по сравнению с максимальным уровнем, достигаемым при полной занятости ресурсов. Это отражает крайне низкий уровень совокупных расходов — сумму по</w:t>
      </w:r>
      <w:r w:rsidRPr="000F51AA">
        <w:rPr>
          <w:sz w:val="28"/>
          <w:szCs w:val="28"/>
          <w:lang w:eastAsia="en-US"/>
        </w:rPr>
        <w:softHyphen/>
        <w:t>требительских расходов, инвестиций, государ</w:t>
      </w:r>
      <w:r w:rsidRPr="000F51AA">
        <w:rPr>
          <w:sz w:val="28"/>
          <w:szCs w:val="28"/>
          <w:lang w:eastAsia="en-US"/>
        </w:rPr>
        <w:softHyphen/>
        <w:t>ственных расходов и чистого экспорта, то есть зна</w:t>
      </w:r>
      <w:r w:rsidRPr="000F51AA">
        <w:rPr>
          <w:sz w:val="28"/>
          <w:szCs w:val="28"/>
          <w:lang w:eastAsia="en-US"/>
        </w:rPr>
        <w:softHyphen/>
        <w:t>чительные потери, или разрыв, ВВП. Уровень без</w:t>
      </w:r>
      <w:r w:rsidRPr="000F51AA">
        <w:rPr>
          <w:sz w:val="28"/>
          <w:szCs w:val="28"/>
          <w:lang w:eastAsia="en-US"/>
        </w:rPr>
        <w:softHyphen/>
        <w:t>работицы высок, а большая часть производствен</w:t>
      </w:r>
      <w:r w:rsidRPr="000F51AA">
        <w:rPr>
          <w:sz w:val="28"/>
          <w:szCs w:val="28"/>
          <w:lang w:eastAsia="en-US"/>
        </w:rPr>
        <w:softHyphen/>
        <w:t>ных мощностей предпринимательского сектора бездействует.</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Теперь предположим, что совокупный спрос уве</w:t>
      </w:r>
      <w:r w:rsidRPr="000F51AA">
        <w:rPr>
          <w:sz w:val="28"/>
          <w:szCs w:val="28"/>
          <w:lang w:eastAsia="en-US"/>
        </w:rPr>
        <w:softHyphen/>
        <w:t>личивается. Тогда объем производства увеличива</w:t>
      </w:r>
      <w:r w:rsidRPr="000F51AA">
        <w:rPr>
          <w:sz w:val="28"/>
          <w:szCs w:val="28"/>
          <w:lang w:eastAsia="en-US"/>
        </w:rPr>
        <w:softHyphen/>
        <w:t>ется, уровень безработицы снижается, а уровень цен на отрезке 1 растет незначительно или вовсе не ме</w:t>
      </w:r>
      <w:r w:rsidRPr="000F51AA">
        <w:rPr>
          <w:sz w:val="28"/>
          <w:szCs w:val="28"/>
          <w:lang w:eastAsia="en-US"/>
        </w:rPr>
        <w:softHyphen/>
        <w:t>няется. Поскольку на предприятиях существует ог</w:t>
      </w:r>
      <w:r w:rsidRPr="000F51AA">
        <w:rPr>
          <w:sz w:val="28"/>
          <w:szCs w:val="28"/>
          <w:lang w:eastAsia="en-US"/>
        </w:rPr>
        <w:softHyphen/>
        <w:t>ромное количество бездействующих мощностей, из</w:t>
      </w:r>
      <w:r w:rsidRPr="000F51AA">
        <w:rPr>
          <w:sz w:val="28"/>
          <w:szCs w:val="28"/>
          <w:lang w:eastAsia="en-US"/>
        </w:rPr>
        <w:softHyphen/>
        <w:t>держки их содержания и цена не растет, даже если они используются для повышения объема выпуска. Эти огромные бездействующие трудовые и матери</w:t>
      </w:r>
      <w:r w:rsidRPr="000F51AA">
        <w:rPr>
          <w:sz w:val="28"/>
          <w:szCs w:val="28"/>
          <w:lang w:eastAsia="en-US"/>
        </w:rPr>
        <w:softHyphen/>
        <w:t>альные ресурсы можно вновь ввести в действие по существующим ценам. Безработный не просит об увеличении зарплаты, когда пытается устроиться на работу.</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b/>
          <w:bCs/>
          <w:sz w:val="28"/>
          <w:szCs w:val="28"/>
          <w:lang w:eastAsia="en-US"/>
        </w:rPr>
        <w:t>Отрезок 2</w:t>
      </w:r>
      <w:r w:rsidRPr="000F51AA">
        <w:rPr>
          <w:sz w:val="28"/>
          <w:szCs w:val="28"/>
          <w:lang w:eastAsia="en-US"/>
        </w:rPr>
        <w:t>. (Промежуточный участок)</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По мере дальнейшего увеличения спроса и в ответ на рост расходов экономика пере</w:t>
      </w:r>
      <w:r w:rsidRPr="000F51AA">
        <w:rPr>
          <w:sz w:val="28"/>
          <w:szCs w:val="28"/>
          <w:lang w:eastAsia="en-US"/>
        </w:rPr>
        <w:softHyphen/>
        <w:t>мещается на отрезок 2. Здесь она приближается к уровню полной занятости ресурсов, а затем и пре</w:t>
      </w:r>
      <w:r w:rsidRPr="000F51AA">
        <w:rPr>
          <w:sz w:val="28"/>
          <w:szCs w:val="28"/>
          <w:lang w:eastAsia="en-US"/>
        </w:rPr>
        <w:softHyphen/>
        <w:t>одолевает его.</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При этом уровень цен может начать расти еще до того, как будет достигнут этот уровень. По мере расширения производства запасы бездействующих ресурсов не исчерпываются одновременно во всех секторах и отраслях экономики. В каких-то отраслях начинают возникать «узкие места», хотя в большин</w:t>
      </w:r>
      <w:r w:rsidRPr="000F51AA">
        <w:rPr>
          <w:sz w:val="28"/>
          <w:szCs w:val="28"/>
          <w:lang w:eastAsia="en-US"/>
        </w:rPr>
        <w:softHyphen/>
        <w:t>стве отраслей еще остаются избыточные произ</w:t>
      </w:r>
      <w:r w:rsidRPr="000F51AA">
        <w:rPr>
          <w:sz w:val="28"/>
          <w:szCs w:val="28"/>
          <w:lang w:eastAsia="en-US"/>
        </w:rPr>
        <w:softHyphen/>
        <w:t>водственные мощности. Некоторые отрасли раньше других полностью используют свои производствен</w:t>
      </w:r>
      <w:r w:rsidRPr="000F51AA">
        <w:rPr>
          <w:sz w:val="28"/>
          <w:szCs w:val="28"/>
          <w:lang w:eastAsia="en-US"/>
        </w:rPr>
        <w:softHyphen/>
        <w:t>ные мощности и не могут отвечать на дальнейшее повышение спроса на свои товары увеличением про</w:t>
      </w:r>
      <w:r w:rsidRPr="000F51AA">
        <w:rPr>
          <w:sz w:val="28"/>
          <w:szCs w:val="28"/>
          <w:lang w:eastAsia="en-US"/>
        </w:rPr>
        <w:softHyphen/>
        <w:t>изводства. Поэтому цены на их продукцию растут. При дальнейшем увеличении числа нанимаемых ра</w:t>
      </w:r>
      <w:r w:rsidRPr="000F51AA">
        <w:rPr>
          <w:sz w:val="28"/>
          <w:szCs w:val="28"/>
          <w:lang w:eastAsia="en-US"/>
        </w:rPr>
        <w:softHyphen/>
        <w:t>ботников возникает перегруженность рабочих мест, и вклад каждого дополнительного работника в об</w:t>
      </w:r>
      <w:r w:rsidRPr="000F51AA">
        <w:rPr>
          <w:sz w:val="28"/>
          <w:szCs w:val="28"/>
          <w:lang w:eastAsia="en-US"/>
        </w:rPr>
        <w:softHyphen/>
        <w:t>щий объем производства сокращается. В результате издержки, связанные с рабочей силой, повышаются, подстегивая рост цен. А по мере приближения к полной занятости фирмам приходится нанимать менее квалифицированных работников, что также способствует росту издержек и цен. Инфляцию, воз</w:t>
      </w:r>
      <w:r w:rsidRPr="000F51AA">
        <w:rPr>
          <w:sz w:val="28"/>
          <w:szCs w:val="28"/>
          <w:lang w:eastAsia="en-US"/>
        </w:rPr>
        <w:softHyphen/>
        <w:t xml:space="preserve">никающую до точки </w:t>
      </w:r>
      <w:r w:rsidRPr="000F51AA">
        <w:rPr>
          <w:sz w:val="28"/>
          <w:szCs w:val="28"/>
          <w:lang w:val="en-US" w:eastAsia="en-US"/>
        </w:rPr>
        <w:t>Q</w:t>
      </w:r>
      <w:r w:rsidRPr="000F51AA">
        <w:rPr>
          <w:sz w:val="28"/>
          <w:szCs w:val="28"/>
          <w:vertAlign w:val="subscript"/>
          <w:lang w:val="en-US" w:eastAsia="en-US"/>
        </w:rPr>
        <w:t>f</w:t>
      </w:r>
      <w:r w:rsidRPr="000F51AA">
        <w:rPr>
          <w:sz w:val="28"/>
          <w:szCs w:val="28"/>
          <w:lang w:eastAsia="en-US"/>
        </w:rPr>
        <w:t xml:space="preserve"> на отрезке 2, иногда называ</w:t>
      </w:r>
      <w:r w:rsidRPr="000F51AA">
        <w:rPr>
          <w:sz w:val="28"/>
          <w:szCs w:val="28"/>
          <w:lang w:eastAsia="en-US"/>
        </w:rPr>
        <w:softHyphen/>
        <w:t>ют преждевременной инфляцией, потому что она начинается до момента достижения экономикой уров</w:t>
      </w:r>
      <w:r w:rsidRPr="000F51AA">
        <w:rPr>
          <w:sz w:val="28"/>
          <w:szCs w:val="28"/>
          <w:lang w:eastAsia="en-US"/>
        </w:rPr>
        <w:softHyphen/>
        <w:t>ня полной занятости.</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Когда совокупные расходы на отрезке 2 увели</w:t>
      </w:r>
      <w:r w:rsidRPr="000F51AA">
        <w:rPr>
          <w:sz w:val="28"/>
          <w:szCs w:val="28"/>
          <w:lang w:eastAsia="en-US"/>
        </w:rPr>
        <w:softHyphen/>
        <w:t xml:space="preserve">чиваются больше выпуска в точке </w:t>
      </w:r>
      <w:r w:rsidRPr="000F51AA">
        <w:rPr>
          <w:sz w:val="28"/>
          <w:szCs w:val="28"/>
          <w:lang w:val="en-US" w:eastAsia="en-US"/>
        </w:rPr>
        <w:t>Q</w:t>
      </w:r>
      <w:r w:rsidRPr="000F51AA">
        <w:rPr>
          <w:sz w:val="28"/>
          <w:szCs w:val="28"/>
          <w:vertAlign w:val="subscript"/>
          <w:lang w:val="en-US" w:eastAsia="en-US"/>
        </w:rPr>
        <w:t>f</w:t>
      </w:r>
      <w:r w:rsidRPr="000F51AA">
        <w:rPr>
          <w:sz w:val="28"/>
          <w:szCs w:val="28"/>
          <w:lang w:eastAsia="en-US"/>
        </w:rPr>
        <w:t>, по-прежнему высокие цены могут побудить некоторые фирмы предъявить спрос на ресурсы, а некоторые домохо</w:t>
      </w:r>
      <w:r w:rsidRPr="000F51AA">
        <w:rPr>
          <w:sz w:val="28"/>
          <w:szCs w:val="28"/>
          <w:lang w:eastAsia="en-US"/>
        </w:rPr>
        <w:softHyphen/>
        <w:t>зяйства ответить на него предложением — сверх того уровня, который соответствует производству при полной занятости. Для увеличения объема произ</w:t>
      </w:r>
      <w:r w:rsidRPr="000F51AA">
        <w:rPr>
          <w:sz w:val="28"/>
          <w:szCs w:val="28"/>
          <w:lang w:eastAsia="en-US"/>
        </w:rPr>
        <w:softHyphen/>
        <w:t>водства фирмы иногда привлекают дополнительные смены рабочих и организуют сверхурочные работы. Домохозяйства способны обеспечить приток вспо</w:t>
      </w:r>
      <w:r w:rsidRPr="000F51AA">
        <w:rPr>
          <w:sz w:val="28"/>
          <w:szCs w:val="28"/>
          <w:lang w:eastAsia="en-US"/>
        </w:rPr>
        <w:softHyphen/>
        <w:t>могательных работников за счет молодого поколе</w:t>
      </w:r>
      <w:r w:rsidRPr="000F51AA">
        <w:rPr>
          <w:sz w:val="28"/>
          <w:szCs w:val="28"/>
          <w:lang w:eastAsia="en-US"/>
        </w:rPr>
        <w:softHyphen/>
        <w:t>ния и женщин, которые при нормальных обстоя</w:t>
      </w:r>
      <w:r w:rsidRPr="000F51AA">
        <w:rPr>
          <w:sz w:val="28"/>
          <w:szCs w:val="28"/>
          <w:lang w:eastAsia="en-US"/>
        </w:rPr>
        <w:softHyphen/>
        <w:t xml:space="preserve">тельствах не стали бы работать. Справа от точки </w:t>
      </w:r>
      <w:r w:rsidRPr="000F51AA">
        <w:rPr>
          <w:sz w:val="28"/>
          <w:szCs w:val="28"/>
          <w:lang w:val="en-US" w:eastAsia="en-US"/>
        </w:rPr>
        <w:t>Q</w:t>
      </w:r>
      <w:r w:rsidRPr="000F51AA">
        <w:rPr>
          <w:sz w:val="28"/>
          <w:szCs w:val="28"/>
          <w:vertAlign w:val="subscript"/>
          <w:lang w:val="en-US" w:eastAsia="en-US"/>
        </w:rPr>
        <w:t>f</w:t>
      </w:r>
      <w:r w:rsidRPr="000F51AA">
        <w:rPr>
          <w:sz w:val="28"/>
          <w:szCs w:val="28"/>
          <w:lang w:eastAsia="en-US"/>
        </w:rPr>
        <w:t xml:space="preserve"> на отрезке 2 уровень безработицы падает ниже ес</w:t>
      </w:r>
      <w:r w:rsidRPr="000F51AA">
        <w:rPr>
          <w:sz w:val="28"/>
          <w:szCs w:val="28"/>
          <w:lang w:eastAsia="en-US"/>
        </w:rPr>
        <w:softHyphen/>
        <w:t>тественного уровня, а фактический ВВП превыша</w:t>
      </w:r>
      <w:r w:rsidRPr="000F51AA">
        <w:rPr>
          <w:sz w:val="28"/>
          <w:szCs w:val="28"/>
          <w:lang w:eastAsia="en-US"/>
        </w:rPr>
        <w:softHyphen/>
        <w:t>ет потенциальный ВВП. В такой ситуации темпы инфляции обычно ускоряются.</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b/>
          <w:bCs/>
          <w:sz w:val="28"/>
          <w:szCs w:val="28"/>
          <w:lang w:eastAsia="en-US"/>
        </w:rPr>
        <w:t>Отрезок 3</w:t>
      </w:r>
      <w:r w:rsidRPr="000F51AA">
        <w:rPr>
          <w:sz w:val="28"/>
          <w:szCs w:val="28"/>
          <w:lang w:eastAsia="en-US"/>
        </w:rPr>
        <w:t>. (Классический участок)</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Когда совокупные расходы увели</w:t>
      </w:r>
      <w:r w:rsidRPr="000F51AA">
        <w:rPr>
          <w:sz w:val="28"/>
          <w:szCs w:val="28"/>
          <w:lang w:eastAsia="en-US"/>
        </w:rPr>
        <w:softHyphen/>
        <w:t>чиваются до отрезка 3, экономика уже просто не в состоянии обеспечить дополнительные ресурсы. Фирмы не в силах ответить на рост спроса увеличе</w:t>
      </w:r>
      <w:r w:rsidRPr="000F51AA">
        <w:rPr>
          <w:sz w:val="28"/>
          <w:szCs w:val="28"/>
          <w:lang w:eastAsia="en-US"/>
        </w:rPr>
        <w:softHyphen/>
        <w:t>нием объема производства. Реальный объем внут</w:t>
      </w:r>
      <w:r w:rsidRPr="000F51AA">
        <w:rPr>
          <w:sz w:val="28"/>
          <w:szCs w:val="28"/>
          <w:lang w:eastAsia="en-US"/>
        </w:rPr>
        <w:softHyphen/>
        <w:t>реннего продукта достигает своего максимального уровня, так что дальнейшее увеличение спроса при</w:t>
      </w:r>
      <w:r w:rsidRPr="000F51AA">
        <w:rPr>
          <w:sz w:val="28"/>
          <w:szCs w:val="28"/>
          <w:lang w:eastAsia="en-US"/>
        </w:rPr>
        <w:softHyphen/>
        <w:t>водит только к росту цен. Инфляция может начать расти высокими и даже ускоренными темпами, по</w:t>
      </w:r>
      <w:r w:rsidRPr="000F51AA">
        <w:rPr>
          <w:sz w:val="28"/>
          <w:szCs w:val="28"/>
          <w:lang w:eastAsia="en-US"/>
        </w:rPr>
        <w:softHyphen/>
        <w:t>скольку совокупный спрос намного превышает аб</w:t>
      </w:r>
      <w:r w:rsidRPr="000F51AA">
        <w:rPr>
          <w:sz w:val="28"/>
          <w:szCs w:val="28"/>
          <w:lang w:eastAsia="en-US"/>
        </w:rPr>
        <w:softHyphen/>
        <w:t>солютные возможности общества производить то</w:t>
      </w:r>
      <w:r w:rsidRPr="000F51AA">
        <w:rPr>
          <w:sz w:val="28"/>
          <w:szCs w:val="28"/>
          <w:lang w:eastAsia="en-US"/>
        </w:rPr>
        <w:softHyphen/>
        <w:t>вары и услуги. Инфляция спроса, возникшая на отрезке 2, становится чистой инфляцией спроса на отрезке 3. Реальное производство не увеличивается и поэтому не способно поглотить растущие расхо</w:t>
      </w:r>
      <w:r w:rsidRPr="000F51AA">
        <w:rPr>
          <w:sz w:val="28"/>
          <w:szCs w:val="28"/>
          <w:lang w:eastAsia="en-US"/>
        </w:rPr>
        <w:softHyphen/>
        <w:t>ды.</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Значение ВВП, отражающее господствующий уровень цен в период производства товаров, называется нескорректированным (на изменение уровня цен) ВВП, или номинальный ВВП.</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 xml:space="preserve">В отличие от этого значения ВВП, которое было инфлировано для отражения изменений в уровне цен, называется скорректированным, или реальным, ВВП </w:t>
      </w: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p>
    <w:p w:rsidR="003F5DAB" w:rsidRPr="000F51AA" w:rsidRDefault="003F5DAB" w:rsidP="009230C2">
      <w:pPr>
        <w:widowControl w:val="0"/>
        <w:autoSpaceDE w:val="0"/>
        <w:autoSpaceDN w:val="0"/>
        <w:adjustRightInd w:val="0"/>
        <w:spacing w:line="360" w:lineRule="auto"/>
        <w:ind w:firstLine="720"/>
        <w:jc w:val="both"/>
        <w:rPr>
          <w:sz w:val="28"/>
          <w:szCs w:val="28"/>
          <w:lang w:eastAsia="en-US"/>
        </w:rPr>
      </w:pPr>
      <w:r w:rsidRPr="000F51AA">
        <w:rPr>
          <w:position w:val="-10"/>
          <w:sz w:val="28"/>
          <w:szCs w:val="28"/>
          <w:lang w:eastAsia="en-US"/>
        </w:rPr>
        <w:object w:dxaOrig="180" w:dyaOrig="340">
          <v:shape id="_x0000_i1028" type="#_x0000_t75" style="width:9pt;height:17.25pt" o:ole="">
            <v:imagedata r:id="rId10" o:title=""/>
          </v:shape>
          <o:OLEObject Type="Embed" ProgID="Equation.3" ShapeID="_x0000_i1028" DrawAspect="Content" ObjectID="_1470333330" r:id="rId11"/>
        </w:object>
      </w:r>
      <w:r w:rsidRPr="000F51AA">
        <w:rPr>
          <w:position w:val="-28"/>
          <w:sz w:val="28"/>
          <w:szCs w:val="28"/>
          <w:lang w:eastAsia="en-US"/>
        </w:rPr>
        <w:object w:dxaOrig="4720" w:dyaOrig="660">
          <v:shape id="_x0000_i1029" type="#_x0000_t75" style="width:236.25pt;height:33pt" o:ole="">
            <v:imagedata r:id="rId12" o:title=""/>
          </v:shape>
          <o:OLEObject Type="Embed" ProgID="Equation.3" ShapeID="_x0000_i1029" DrawAspect="Content" ObjectID="_1470333331" r:id="rId13"/>
        </w:object>
      </w:r>
    </w:p>
    <w:p w:rsidR="003F5DAB" w:rsidRPr="000F51AA" w:rsidRDefault="003F5DAB" w:rsidP="009230C2">
      <w:pPr>
        <w:widowControl w:val="0"/>
        <w:autoSpaceDE w:val="0"/>
        <w:autoSpaceDN w:val="0"/>
        <w:adjustRightInd w:val="0"/>
        <w:spacing w:line="360" w:lineRule="auto"/>
        <w:ind w:firstLine="720"/>
        <w:jc w:val="both"/>
        <w:rPr>
          <w:sz w:val="28"/>
          <w:szCs w:val="28"/>
          <w:lang w:eastAsia="en-US"/>
        </w:rPr>
      </w:pPr>
    </w:p>
    <w:p w:rsidR="003F5DAB" w:rsidRPr="000F51AA" w:rsidRDefault="003F5DAB" w:rsidP="009230C2">
      <w:pPr>
        <w:widowControl w:val="0"/>
        <w:autoSpaceDE w:val="0"/>
        <w:autoSpaceDN w:val="0"/>
        <w:adjustRightInd w:val="0"/>
        <w:spacing w:line="360" w:lineRule="auto"/>
        <w:ind w:firstLine="720"/>
        <w:jc w:val="both"/>
        <w:rPr>
          <w:sz w:val="28"/>
          <w:szCs w:val="28"/>
          <w:lang w:eastAsia="en-US"/>
        </w:rPr>
      </w:pPr>
      <w:r w:rsidRPr="000F51AA">
        <w:rPr>
          <w:position w:val="-24"/>
          <w:sz w:val="28"/>
          <w:szCs w:val="28"/>
          <w:lang w:eastAsia="en-US"/>
        </w:rPr>
        <w:object w:dxaOrig="5160" w:dyaOrig="620">
          <v:shape id="_x0000_i1030" type="#_x0000_t75" style="width:258pt;height:30.75pt" o:ole="">
            <v:imagedata r:id="rId14" o:title=""/>
          </v:shape>
          <o:OLEObject Type="Embed" ProgID="Equation.3" ShapeID="_x0000_i1030" DrawAspect="Content" ObjectID="_1470333332" r:id="rId15"/>
        </w:object>
      </w:r>
    </w:p>
    <w:p w:rsidR="003F5DAB" w:rsidRPr="000F51AA" w:rsidRDefault="003F5DAB" w:rsidP="009230C2">
      <w:pPr>
        <w:widowControl w:val="0"/>
        <w:autoSpaceDE w:val="0"/>
        <w:autoSpaceDN w:val="0"/>
        <w:adjustRightInd w:val="0"/>
        <w:spacing w:line="360" w:lineRule="auto"/>
        <w:ind w:firstLine="720"/>
        <w:jc w:val="both"/>
        <w:rPr>
          <w:sz w:val="28"/>
          <w:szCs w:val="28"/>
          <w:lang w:eastAsia="en-US"/>
        </w:rPr>
      </w:pPr>
    </w:p>
    <w:p w:rsidR="003F5DAB" w:rsidRPr="000F51AA" w:rsidRDefault="003F5DAB" w:rsidP="009230C2">
      <w:pPr>
        <w:widowControl w:val="0"/>
        <w:autoSpaceDE w:val="0"/>
        <w:autoSpaceDN w:val="0"/>
        <w:adjustRightInd w:val="0"/>
        <w:spacing w:line="360" w:lineRule="auto"/>
        <w:ind w:firstLine="709"/>
        <w:jc w:val="both"/>
        <w:rPr>
          <w:sz w:val="28"/>
          <w:szCs w:val="28"/>
          <w:lang w:eastAsia="en-US"/>
        </w:rPr>
      </w:pPr>
      <w:r w:rsidRPr="000F51AA">
        <w:rPr>
          <w:sz w:val="28"/>
          <w:szCs w:val="28"/>
          <w:lang w:eastAsia="en-US"/>
        </w:rPr>
        <w:t>Различие между номиналь</w:t>
      </w:r>
      <w:r w:rsidRPr="000F51AA">
        <w:rPr>
          <w:sz w:val="28"/>
          <w:szCs w:val="28"/>
          <w:lang w:eastAsia="en-US"/>
        </w:rPr>
        <w:softHyphen/>
        <w:t>ным и реальным ВВП в качестве еще одной харак</w:t>
      </w:r>
      <w:r w:rsidRPr="000F51AA">
        <w:rPr>
          <w:sz w:val="28"/>
          <w:szCs w:val="28"/>
          <w:lang w:eastAsia="en-US"/>
        </w:rPr>
        <w:softHyphen/>
        <w:t>теристики инфляции. При постоянном уровне цен (отрезок 1) номинальный и реальный ВВП растут одинаковыми темпами. Но при инфляции на отре</w:t>
      </w:r>
      <w:r w:rsidRPr="000F51AA">
        <w:rPr>
          <w:sz w:val="28"/>
          <w:szCs w:val="28"/>
          <w:lang w:eastAsia="en-US"/>
        </w:rPr>
        <w:softHyphen/>
        <w:t>зке 2 номинальный ВВП растет быстрее реального, поэтому первый необходимо инфлировать, чтобы определить, как изменяется объем производства в физическом выражении. На отрезке 3 номинальный ВВП возрастет — причем под воздействи</w:t>
      </w:r>
      <w:r w:rsidR="000F51AA">
        <w:rPr>
          <w:sz w:val="28"/>
          <w:szCs w:val="28"/>
          <w:lang w:eastAsia="en-US"/>
        </w:rPr>
        <w:t>ем высо</w:t>
      </w:r>
      <w:r w:rsidR="000F51AA">
        <w:rPr>
          <w:sz w:val="28"/>
          <w:szCs w:val="28"/>
          <w:lang w:eastAsia="en-US"/>
        </w:rPr>
        <w:softHyphen/>
        <w:t>кой инфляции он может ра</w:t>
      </w:r>
      <w:r w:rsidRPr="000F51AA">
        <w:rPr>
          <w:sz w:val="28"/>
          <w:szCs w:val="28"/>
          <w:lang w:eastAsia="en-US"/>
        </w:rPr>
        <w:t>сти весьма быстрыми темпами, в то время как реальный ВВП остается на прежнем уровне. Короче говоря, инфляция спроса, возникающая на отрезках 2 и 3, нарушает баланс между номинальным и реальным ВВП.</w:t>
      </w:r>
    </w:p>
    <w:p w:rsidR="003F5DAB" w:rsidRDefault="003F5DAB" w:rsidP="009230C2">
      <w:pPr>
        <w:pStyle w:val="2"/>
        <w:numPr>
          <w:ilvl w:val="1"/>
          <w:numId w:val="0"/>
        </w:numPr>
        <w:autoSpaceDE w:val="0"/>
        <w:autoSpaceDN w:val="0"/>
        <w:spacing w:before="0" w:after="0" w:line="360" w:lineRule="auto"/>
        <w:ind w:firstLine="709"/>
        <w:jc w:val="both"/>
        <w:rPr>
          <w:rFonts w:ascii="Times New Roman" w:eastAsia="MS Mincho" w:hAnsi="Times New Roman" w:cs="Times New Roman"/>
          <w:sz w:val="24"/>
          <w:szCs w:val="24"/>
        </w:rPr>
      </w:pPr>
      <w:bookmarkStart w:id="2" w:name="_Toc101894055"/>
      <w:bookmarkStart w:id="3" w:name="_Toc189370112"/>
      <w:r w:rsidRPr="00D50AC4">
        <w:rPr>
          <w:rFonts w:ascii="Times New Roman" w:eastAsia="MS Mincho" w:hAnsi="Times New Roman" w:cs="Times New Roman"/>
          <w:sz w:val="24"/>
          <w:szCs w:val="24"/>
        </w:rPr>
        <w:t>Инфляция издержек, или инфляция предложения.</w:t>
      </w:r>
      <w:bookmarkEnd w:id="2"/>
      <w:bookmarkEnd w:id="3"/>
    </w:p>
    <w:p w:rsidR="00D50AC4" w:rsidRPr="00D50AC4" w:rsidRDefault="00D50AC4" w:rsidP="009230C2">
      <w:pPr>
        <w:spacing w:line="360" w:lineRule="auto"/>
        <w:ind w:firstLine="709"/>
        <w:jc w:val="both"/>
        <w:rPr>
          <w:rFonts w:eastAsia="MS Mincho"/>
        </w:rPr>
      </w:pP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Инфляция может также возникнуть в результате изменения величины издержек и рыночного пред</w:t>
      </w:r>
      <w:r w:rsidRPr="002155A2">
        <w:rPr>
          <w:sz w:val="28"/>
          <w:szCs w:val="28"/>
          <w:lang w:eastAsia="en-US"/>
        </w:rPr>
        <w:softHyphen/>
        <w:t>ложения. На протяжении нескольких периодов за последние годы уровень цен возрастал, несмотря на то что совокупный спрос не был избыточным. Бывали и такие периоды, когда и объем производства, и занятость сокращались (что свидетельствовало о недостаточности совокупного спроса), но в то же время общий уровень цен возрастал.</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Теория инфляции издержек объясняет рост цен такими факторами, которые приводят к увеличе</w:t>
      </w:r>
      <w:r w:rsidRPr="002155A2">
        <w:rPr>
          <w:sz w:val="28"/>
          <w:szCs w:val="28"/>
          <w:lang w:eastAsia="en-US"/>
        </w:rPr>
        <w:softHyphen/>
        <w:t>нию производственных издержек на единицу про</w:t>
      </w:r>
      <w:r w:rsidRPr="002155A2">
        <w:rPr>
          <w:sz w:val="28"/>
          <w:szCs w:val="28"/>
          <w:lang w:eastAsia="en-US"/>
        </w:rPr>
        <w:softHyphen/>
        <w:t>дукции. Издержки на единицу продукции - это средние издержки при данном объеме производ</w:t>
      </w:r>
      <w:r w:rsidRPr="002155A2">
        <w:rPr>
          <w:sz w:val="28"/>
          <w:szCs w:val="28"/>
          <w:lang w:eastAsia="en-US"/>
        </w:rPr>
        <w:softHyphen/>
        <w:t>ства. Такие средние издержки можно вычислить, разделив общие затраты на ресурсы, используемые в производстве, на объем произведенной продук</w:t>
      </w:r>
      <w:r w:rsidRPr="002155A2">
        <w:rPr>
          <w:sz w:val="28"/>
          <w:szCs w:val="28"/>
          <w:lang w:eastAsia="en-US"/>
        </w:rPr>
        <w:softHyphen/>
        <w:t>ции, то есть:</w:t>
      </w:r>
    </w:p>
    <w:p w:rsidR="003F5DAB" w:rsidRPr="002155A2" w:rsidRDefault="003F5DAB" w:rsidP="009230C2">
      <w:pPr>
        <w:widowControl w:val="0"/>
        <w:autoSpaceDE w:val="0"/>
        <w:autoSpaceDN w:val="0"/>
        <w:adjustRightInd w:val="0"/>
        <w:spacing w:line="360" w:lineRule="auto"/>
        <w:ind w:firstLine="720"/>
        <w:jc w:val="both"/>
        <w:rPr>
          <w:sz w:val="28"/>
          <w:szCs w:val="28"/>
          <w:lang w:eastAsia="en-US"/>
        </w:rPr>
      </w:pPr>
      <w:r w:rsidRPr="002155A2">
        <w:rPr>
          <w:position w:val="-28"/>
          <w:sz w:val="28"/>
          <w:szCs w:val="28"/>
          <w:lang w:eastAsia="en-US"/>
        </w:rPr>
        <w:object w:dxaOrig="6900" w:dyaOrig="660">
          <v:shape id="_x0000_i1031" type="#_x0000_t75" style="width:345pt;height:33pt" o:ole="">
            <v:imagedata r:id="rId16" o:title=""/>
          </v:shape>
          <o:OLEObject Type="Embed" ProgID="Equation.3" ShapeID="_x0000_i1031" DrawAspect="Content" ObjectID="_1470333333" r:id="rId17"/>
        </w:object>
      </w:r>
    </w:p>
    <w:p w:rsidR="003F5DAB" w:rsidRPr="002155A2" w:rsidRDefault="003F5DAB" w:rsidP="009230C2">
      <w:pPr>
        <w:widowControl w:val="0"/>
        <w:autoSpaceDE w:val="0"/>
        <w:autoSpaceDN w:val="0"/>
        <w:adjustRightInd w:val="0"/>
        <w:spacing w:line="360" w:lineRule="auto"/>
        <w:ind w:firstLine="720"/>
        <w:jc w:val="both"/>
        <w:rPr>
          <w:sz w:val="28"/>
          <w:szCs w:val="28"/>
          <w:lang w:eastAsia="en-US"/>
        </w:rPr>
      </w:pP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Рост издержек на единицу продукции сокра</w:t>
      </w:r>
      <w:r w:rsidRPr="002155A2">
        <w:rPr>
          <w:sz w:val="28"/>
          <w:szCs w:val="28"/>
          <w:lang w:eastAsia="en-US"/>
        </w:rPr>
        <w:softHyphen/>
        <w:t>щает прибыли и объем продукции, который фир</w:t>
      </w:r>
      <w:r w:rsidRPr="002155A2">
        <w:rPr>
          <w:sz w:val="28"/>
          <w:szCs w:val="28"/>
          <w:lang w:eastAsia="en-US"/>
        </w:rPr>
        <w:softHyphen/>
        <w:t>мы готовы предложить при существующем уров</w:t>
      </w:r>
      <w:r w:rsidRPr="002155A2">
        <w:rPr>
          <w:sz w:val="28"/>
          <w:szCs w:val="28"/>
          <w:lang w:eastAsia="en-US"/>
        </w:rPr>
        <w:softHyphen/>
        <w:t>не цен. В результате уменьшается предложение  товаров и услуг в масштабе всей экономики. Это уменьшение предложения в свою очередь приво</w:t>
      </w:r>
      <w:r w:rsidRPr="002155A2">
        <w:rPr>
          <w:sz w:val="28"/>
          <w:szCs w:val="28"/>
          <w:lang w:eastAsia="en-US"/>
        </w:rPr>
        <w:softHyphen/>
        <w:t>дит к росту уровня цен. Следовательно, по этой схеме издержки подталкивают цены вверх, а не спрос тянет их за собой, как это происходит при инфляции спроса.</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Два основных источника инфляции издержек -  это увеличение номинальной зарплаты и рост цен на нетрудовые ресурсы, такие, как сырье и энер</w:t>
      </w:r>
      <w:r w:rsidRPr="002155A2">
        <w:rPr>
          <w:sz w:val="28"/>
          <w:szCs w:val="28"/>
          <w:lang w:eastAsia="en-US"/>
        </w:rPr>
        <w:softHyphen/>
        <w:t>гия.</w:t>
      </w:r>
    </w:p>
    <w:p w:rsidR="003F5DAB" w:rsidRPr="000F51AA" w:rsidRDefault="003F5DAB" w:rsidP="009230C2">
      <w:pPr>
        <w:pStyle w:val="3"/>
        <w:numPr>
          <w:ilvl w:val="2"/>
          <w:numId w:val="0"/>
        </w:numPr>
        <w:autoSpaceDE w:val="0"/>
        <w:autoSpaceDN w:val="0"/>
        <w:spacing w:before="0" w:after="0" w:line="360" w:lineRule="auto"/>
        <w:ind w:firstLine="709"/>
        <w:jc w:val="both"/>
        <w:rPr>
          <w:rFonts w:ascii="Times New Roman" w:hAnsi="Times New Roman" w:cs="Times New Roman"/>
          <w:i/>
          <w:sz w:val="24"/>
          <w:szCs w:val="24"/>
        </w:rPr>
      </w:pPr>
      <w:bookmarkStart w:id="4" w:name="_Toc189370113"/>
      <w:r w:rsidRPr="000F51AA">
        <w:rPr>
          <w:rFonts w:ascii="Times New Roman" w:hAnsi="Times New Roman" w:cs="Times New Roman"/>
          <w:i/>
          <w:sz w:val="24"/>
          <w:szCs w:val="24"/>
        </w:rPr>
        <w:t>Инфляция, вызванная повышением зарплаты.</w:t>
      </w:r>
      <w:bookmarkEnd w:id="4"/>
      <w:r w:rsidRPr="000F51AA">
        <w:rPr>
          <w:rFonts w:ascii="Times New Roman" w:hAnsi="Times New Roman" w:cs="Times New Roman"/>
          <w:i/>
          <w:sz w:val="24"/>
          <w:szCs w:val="24"/>
        </w:rPr>
        <w:t xml:space="preserve"> </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Со</w:t>
      </w:r>
      <w:r w:rsidRPr="002155A2">
        <w:rPr>
          <w:sz w:val="28"/>
          <w:szCs w:val="28"/>
          <w:lang w:eastAsia="en-US"/>
        </w:rPr>
        <w:softHyphen/>
        <w:t>гласно одному из вариантов теории инфляции из</w:t>
      </w:r>
      <w:r w:rsidRPr="002155A2">
        <w:rPr>
          <w:sz w:val="28"/>
          <w:szCs w:val="28"/>
          <w:lang w:eastAsia="en-US"/>
        </w:rPr>
        <w:softHyphen/>
        <w:t>держек, при определенных обстоятельствах источ</w:t>
      </w:r>
      <w:r w:rsidRPr="002155A2">
        <w:rPr>
          <w:sz w:val="28"/>
          <w:szCs w:val="28"/>
          <w:lang w:eastAsia="en-US"/>
        </w:rPr>
        <w:softHyphen/>
        <w:t>ником инфляции могут стать профсоюзы. Это объясняется тем, что благодаря коллективным до</w:t>
      </w:r>
      <w:r w:rsidRPr="002155A2">
        <w:rPr>
          <w:sz w:val="28"/>
          <w:szCs w:val="28"/>
          <w:lang w:eastAsia="en-US"/>
        </w:rPr>
        <w:softHyphen/>
        <w:t>говорам они имеют некоторую возможность конт</w:t>
      </w:r>
      <w:r w:rsidRPr="002155A2">
        <w:rPr>
          <w:sz w:val="28"/>
          <w:szCs w:val="28"/>
          <w:lang w:eastAsia="en-US"/>
        </w:rPr>
        <w:softHyphen/>
        <w:t>ролировать и регулировать ставки номинальной зар</w:t>
      </w:r>
      <w:r w:rsidRPr="002155A2">
        <w:rPr>
          <w:sz w:val="28"/>
          <w:szCs w:val="28"/>
          <w:lang w:eastAsia="en-US"/>
        </w:rPr>
        <w:softHyphen/>
        <w:t>платы. Допустим, что крупные профсоюзы требуют и добиваются значительного повышения зарплаты. Более того, предположим, что этим повышением они установят новый уровень зарплаты для рабо</w:t>
      </w:r>
      <w:r w:rsidRPr="002155A2">
        <w:rPr>
          <w:sz w:val="28"/>
          <w:szCs w:val="28"/>
          <w:lang w:eastAsia="en-US"/>
        </w:rPr>
        <w:softHyphen/>
        <w:t>чих, не входящих в профсоюз. Если рост зарплаты в масштабе всей страны не уравновешивается каки</w:t>
      </w:r>
      <w:r w:rsidRPr="002155A2">
        <w:rPr>
          <w:sz w:val="28"/>
          <w:szCs w:val="28"/>
          <w:lang w:eastAsia="en-US"/>
        </w:rPr>
        <w:softHyphen/>
        <w:t>ми-либо противодействующими факторами, напри</w:t>
      </w:r>
      <w:r w:rsidRPr="002155A2">
        <w:rPr>
          <w:sz w:val="28"/>
          <w:szCs w:val="28"/>
          <w:lang w:eastAsia="en-US"/>
        </w:rPr>
        <w:softHyphen/>
        <w:t>мер увеличением почасовой выработки, то издерж</w:t>
      </w:r>
      <w:r w:rsidRPr="002155A2">
        <w:rPr>
          <w:sz w:val="28"/>
          <w:szCs w:val="28"/>
          <w:lang w:eastAsia="en-US"/>
        </w:rPr>
        <w:softHyphen/>
        <w:t>ки на единицу продукции возрастут. Фирмы отве</w:t>
      </w:r>
      <w:r w:rsidRPr="002155A2">
        <w:rPr>
          <w:sz w:val="28"/>
          <w:szCs w:val="28"/>
          <w:lang w:eastAsia="en-US"/>
        </w:rPr>
        <w:softHyphen/>
        <w:t>тят на это сокращением производства и предложе</w:t>
      </w:r>
      <w:r w:rsidRPr="002155A2">
        <w:rPr>
          <w:sz w:val="28"/>
          <w:szCs w:val="28"/>
          <w:lang w:eastAsia="en-US"/>
        </w:rPr>
        <w:softHyphen/>
        <w:t>ния товаров и услуг. При неизменном спросе это сокращение предложения приведет к росту уровня цен. Поскольку «виновником» всех этих событий стало чрезмерное повышение номинальной заработ</w:t>
      </w:r>
      <w:r w:rsidRPr="002155A2">
        <w:rPr>
          <w:sz w:val="28"/>
          <w:szCs w:val="28"/>
          <w:lang w:eastAsia="en-US"/>
        </w:rPr>
        <w:softHyphen/>
        <w:t>ной платы, такой тип инфляции называется инфля</w:t>
      </w:r>
      <w:r w:rsidRPr="002155A2">
        <w:rPr>
          <w:sz w:val="28"/>
          <w:szCs w:val="28"/>
          <w:lang w:eastAsia="en-US"/>
        </w:rPr>
        <w:softHyphen/>
        <w:t>цией, вызванной повышением заработной платы, ко</w:t>
      </w:r>
      <w:r w:rsidRPr="002155A2">
        <w:rPr>
          <w:sz w:val="28"/>
          <w:szCs w:val="28"/>
          <w:lang w:eastAsia="en-US"/>
        </w:rPr>
        <w:softHyphen/>
        <w:t>торая представляет собой разновидность инфляции издержек.</w:t>
      </w:r>
    </w:p>
    <w:p w:rsidR="003F5DAB" w:rsidRPr="000F51AA" w:rsidRDefault="003F5DAB" w:rsidP="009230C2">
      <w:pPr>
        <w:widowControl w:val="0"/>
        <w:autoSpaceDE w:val="0"/>
        <w:autoSpaceDN w:val="0"/>
        <w:adjustRightInd w:val="0"/>
        <w:spacing w:line="360" w:lineRule="auto"/>
        <w:ind w:firstLine="709"/>
        <w:jc w:val="both"/>
        <w:rPr>
          <w:b/>
          <w:bCs/>
          <w:lang w:eastAsia="en-US"/>
        </w:rPr>
      </w:pPr>
    </w:p>
    <w:p w:rsidR="003F5DAB" w:rsidRPr="000F51AA" w:rsidRDefault="003F5DAB" w:rsidP="009230C2">
      <w:pPr>
        <w:pStyle w:val="3"/>
        <w:numPr>
          <w:ilvl w:val="2"/>
          <w:numId w:val="0"/>
        </w:numPr>
        <w:autoSpaceDE w:val="0"/>
        <w:autoSpaceDN w:val="0"/>
        <w:spacing w:before="0" w:after="0" w:line="360" w:lineRule="auto"/>
        <w:ind w:firstLine="709"/>
        <w:jc w:val="both"/>
        <w:rPr>
          <w:rFonts w:ascii="Times New Roman" w:hAnsi="Times New Roman" w:cs="Times New Roman"/>
          <w:i/>
          <w:sz w:val="24"/>
          <w:szCs w:val="24"/>
        </w:rPr>
      </w:pPr>
      <w:bookmarkStart w:id="5" w:name="_Toc189370114"/>
      <w:r w:rsidRPr="000F51AA">
        <w:rPr>
          <w:rFonts w:ascii="Times New Roman" w:hAnsi="Times New Roman" w:cs="Times New Roman"/>
          <w:i/>
          <w:sz w:val="24"/>
          <w:szCs w:val="24"/>
        </w:rPr>
        <w:t>Инфляция, вызванная нарушением механизма пред</w:t>
      </w:r>
      <w:r w:rsidRPr="000F51AA">
        <w:rPr>
          <w:rFonts w:ascii="Times New Roman" w:hAnsi="Times New Roman" w:cs="Times New Roman"/>
          <w:i/>
          <w:sz w:val="24"/>
          <w:szCs w:val="24"/>
        </w:rPr>
        <w:softHyphen/>
        <w:t>ложения.</w:t>
      </w:r>
      <w:bookmarkEnd w:id="5"/>
      <w:r w:rsidRPr="000F51AA">
        <w:rPr>
          <w:rFonts w:ascii="Times New Roman" w:hAnsi="Times New Roman" w:cs="Times New Roman"/>
          <w:i/>
          <w:sz w:val="24"/>
          <w:szCs w:val="24"/>
        </w:rPr>
        <w:t xml:space="preserve"> </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Теория, объясняющая инфляцию издер</w:t>
      </w:r>
      <w:r w:rsidRPr="002155A2">
        <w:rPr>
          <w:sz w:val="28"/>
          <w:szCs w:val="28"/>
          <w:lang w:eastAsia="en-US"/>
        </w:rPr>
        <w:softHyphen/>
        <w:t>жек нарушением механизма предложения, усматрива</w:t>
      </w:r>
      <w:r w:rsidRPr="002155A2">
        <w:rPr>
          <w:sz w:val="28"/>
          <w:szCs w:val="28"/>
          <w:lang w:eastAsia="en-US"/>
        </w:rPr>
        <w:softHyphen/>
        <w:t>ет причину роста издержек производства, а следо</w:t>
      </w:r>
      <w:r w:rsidRPr="002155A2">
        <w:rPr>
          <w:sz w:val="28"/>
          <w:szCs w:val="28"/>
          <w:lang w:eastAsia="en-US"/>
        </w:rPr>
        <w:softHyphen/>
        <w:t>вательно, и цен на продукцию во внезапном, не</w:t>
      </w:r>
      <w:r w:rsidRPr="002155A2">
        <w:rPr>
          <w:sz w:val="28"/>
          <w:szCs w:val="28"/>
          <w:lang w:eastAsia="en-US"/>
        </w:rPr>
        <w:softHyphen/>
        <w:t>предвиденном увеличении затрат на сырье или энергию. Убедительным примером служит стреми</w:t>
      </w:r>
      <w:r w:rsidRPr="002155A2">
        <w:rPr>
          <w:sz w:val="28"/>
          <w:szCs w:val="28"/>
          <w:lang w:eastAsia="en-US"/>
        </w:rPr>
        <w:softHyphen/>
        <w:t>тельный взлет цен на импортируемую нефть в 1973— 1974 гг. и в 1979—1980 гг. Поскольку в эти периоды цены на энергоресурсы росли, увеличились также издержки производства и транспортировки всей продукции в экономике. Это привело к быстрому росту инфляции издержек.</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В международной практике в зависимости от величины роста цен принято делить инфляции на:</w:t>
      </w:r>
    </w:p>
    <w:p w:rsidR="003F5DAB" w:rsidRPr="002155A2" w:rsidRDefault="003F5DAB" w:rsidP="009230C2">
      <w:pPr>
        <w:widowControl w:val="0"/>
        <w:numPr>
          <w:ilvl w:val="0"/>
          <w:numId w:val="1"/>
        </w:numPr>
        <w:autoSpaceDE w:val="0"/>
        <w:autoSpaceDN w:val="0"/>
        <w:adjustRightInd w:val="0"/>
        <w:spacing w:line="360" w:lineRule="auto"/>
        <w:ind w:left="0" w:firstLine="709"/>
        <w:jc w:val="both"/>
        <w:rPr>
          <w:sz w:val="28"/>
          <w:szCs w:val="28"/>
          <w:lang w:eastAsia="en-US"/>
        </w:rPr>
      </w:pPr>
      <w:r w:rsidRPr="002155A2">
        <w:rPr>
          <w:i/>
          <w:iCs/>
          <w:sz w:val="28"/>
          <w:szCs w:val="28"/>
          <w:lang w:eastAsia="en-US"/>
        </w:rPr>
        <w:t>Нормальная инфляция</w:t>
      </w:r>
      <w:r w:rsidRPr="002155A2">
        <w:rPr>
          <w:sz w:val="28"/>
          <w:szCs w:val="28"/>
          <w:lang w:eastAsia="en-US"/>
        </w:rPr>
        <w:t xml:space="preserve"> (рост цен сопровождает рост совокупного спроса и экономики, поэтому незначительное ежегодное повышение цен, примерно, на 3-5% не вызывает беспокойства)</w:t>
      </w:r>
    </w:p>
    <w:p w:rsidR="003F5DAB" w:rsidRPr="002155A2" w:rsidRDefault="003F5DAB" w:rsidP="009230C2">
      <w:pPr>
        <w:widowControl w:val="0"/>
        <w:numPr>
          <w:ilvl w:val="0"/>
          <w:numId w:val="1"/>
        </w:numPr>
        <w:autoSpaceDE w:val="0"/>
        <w:autoSpaceDN w:val="0"/>
        <w:adjustRightInd w:val="0"/>
        <w:spacing w:line="360" w:lineRule="auto"/>
        <w:ind w:left="0" w:firstLine="709"/>
        <w:jc w:val="both"/>
        <w:rPr>
          <w:sz w:val="28"/>
          <w:szCs w:val="28"/>
          <w:lang w:eastAsia="en-US"/>
        </w:rPr>
      </w:pPr>
      <w:r w:rsidRPr="002155A2">
        <w:rPr>
          <w:i/>
          <w:iCs/>
          <w:sz w:val="28"/>
          <w:szCs w:val="28"/>
          <w:lang w:eastAsia="en-US"/>
        </w:rPr>
        <w:t>Ползучая инфляция</w:t>
      </w:r>
      <w:r w:rsidRPr="002155A2">
        <w:rPr>
          <w:sz w:val="28"/>
          <w:szCs w:val="28"/>
          <w:lang w:eastAsia="en-US"/>
        </w:rPr>
        <w:t xml:space="preserve"> (когда средний темп прироста цен составляет – 10-20%. Этот вид инфляции уже вызывает серьезное беспокойство, так как существенно сказывается на доходах людей и совокупном спросе. Люди начинают больше приобретать продуктов в запас, по более низким ценам).</w:t>
      </w:r>
    </w:p>
    <w:p w:rsidR="003F5DAB" w:rsidRPr="002155A2" w:rsidRDefault="003F5DAB" w:rsidP="009230C2">
      <w:pPr>
        <w:widowControl w:val="0"/>
        <w:numPr>
          <w:ilvl w:val="0"/>
          <w:numId w:val="1"/>
        </w:numPr>
        <w:autoSpaceDE w:val="0"/>
        <w:autoSpaceDN w:val="0"/>
        <w:adjustRightInd w:val="0"/>
        <w:spacing w:line="360" w:lineRule="auto"/>
        <w:ind w:left="0" w:firstLine="709"/>
        <w:jc w:val="both"/>
        <w:rPr>
          <w:sz w:val="28"/>
          <w:szCs w:val="28"/>
          <w:lang w:eastAsia="en-US"/>
        </w:rPr>
      </w:pPr>
      <w:r w:rsidRPr="002155A2">
        <w:rPr>
          <w:i/>
          <w:iCs/>
          <w:sz w:val="28"/>
          <w:szCs w:val="28"/>
          <w:lang w:eastAsia="en-US"/>
        </w:rPr>
        <w:t>Галопирующая инфляция</w:t>
      </w:r>
      <w:r w:rsidRPr="002155A2">
        <w:rPr>
          <w:sz w:val="28"/>
          <w:szCs w:val="28"/>
          <w:lang w:eastAsia="en-US"/>
        </w:rPr>
        <w:t xml:space="preserve"> – это опасная инфляция, разрушающая экономику (когда средний темп прироста цен составляет – 20-200%). Доходы людей быстро обесцениваются и они стремятся покупать больше товаров впрок – это увеличивает СС и подстегивает инфляцию (инфляция кормит сама себя). Рост цен на ресурсы вызывает уменьшение производства, увеличение рабочих. Фирмы, чтобы компенсировать образующиеся потери, повышают цену товара. Профсоюзы требуют существенного увеличения зарплаты, но это вызывает рост издержек. Фирмы для предотвращения потерь от последующих увеличений цен на ресурсы и зарплаты повышают цены на товары, не на один, а на два, три шага вперед.</w:t>
      </w:r>
    </w:p>
    <w:p w:rsidR="003F5DAB" w:rsidRPr="002155A2" w:rsidRDefault="003F5DAB" w:rsidP="009230C2">
      <w:pPr>
        <w:widowControl w:val="0"/>
        <w:numPr>
          <w:ilvl w:val="0"/>
          <w:numId w:val="1"/>
        </w:numPr>
        <w:autoSpaceDE w:val="0"/>
        <w:autoSpaceDN w:val="0"/>
        <w:adjustRightInd w:val="0"/>
        <w:spacing w:line="360" w:lineRule="auto"/>
        <w:ind w:left="0" w:firstLine="709"/>
        <w:jc w:val="both"/>
        <w:rPr>
          <w:sz w:val="28"/>
          <w:szCs w:val="28"/>
          <w:lang w:eastAsia="en-US"/>
        </w:rPr>
      </w:pPr>
      <w:r w:rsidRPr="002155A2">
        <w:rPr>
          <w:i/>
          <w:iCs/>
          <w:sz w:val="28"/>
          <w:szCs w:val="28"/>
          <w:lang w:eastAsia="en-US"/>
        </w:rPr>
        <w:t>Гиперинфляция</w:t>
      </w:r>
      <w:r w:rsidRPr="002155A2">
        <w:rPr>
          <w:sz w:val="28"/>
          <w:szCs w:val="28"/>
          <w:lang w:eastAsia="en-US"/>
        </w:rPr>
        <w:t xml:space="preserve"> (когда средний темп прироста цен составляет –500 или 1000%. Международный Валютный Фонд за гиперинфляцию принимает - 50%, рост цен в месяц ). Цены, при это виде инфляции, могут расти за час или за несколько часов, то есть  в течение дня меняться 2, 3 раза. Производство останавливается, безработица становиться массовой  и создаются условия для революционных переворотов.</w:t>
      </w:r>
    </w:p>
    <w:p w:rsidR="003F5DAB" w:rsidRPr="00D94646" w:rsidRDefault="003F5DAB" w:rsidP="009230C2">
      <w:pPr>
        <w:widowControl w:val="0"/>
        <w:autoSpaceDE w:val="0"/>
        <w:autoSpaceDN w:val="0"/>
        <w:adjustRightInd w:val="0"/>
        <w:spacing w:line="360" w:lineRule="auto"/>
        <w:ind w:firstLine="709"/>
        <w:jc w:val="both"/>
        <w:rPr>
          <w:sz w:val="28"/>
          <w:szCs w:val="28"/>
          <w:lang w:eastAsia="en-US"/>
        </w:rPr>
      </w:pPr>
      <w:r w:rsidRPr="002155A2">
        <w:rPr>
          <w:i/>
          <w:iCs/>
          <w:sz w:val="28"/>
          <w:szCs w:val="28"/>
          <w:lang w:eastAsia="en-US"/>
        </w:rPr>
        <w:t xml:space="preserve"> </w:t>
      </w:r>
      <w:r w:rsidRPr="002155A2">
        <w:rPr>
          <w:sz w:val="28"/>
          <w:szCs w:val="28"/>
          <w:lang w:eastAsia="en-US"/>
        </w:rPr>
        <w:t xml:space="preserve"> История дает нам немало примеров, подтверждающих этот мрачный сценарий. Давайте посмотрим, как сказались события второй мировой войны на уровне цен в Венгрии и Японии:</w:t>
      </w:r>
    </w:p>
    <w:p w:rsidR="003F5DAB" w:rsidRPr="00D94646"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 xml:space="preserve">Инфляция в Венгрии побила все известные прежние рекорды. В августе </w:t>
      </w:r>
      <w:smartTag w:uri="urn:schemas-microsoft-com:office:smarttags" w:element="metricconverter">
        <w:smartTagPr>
          <w:attr w:name="ProductID" w:val="1946 г"/>
        </w:smartTagPr>
        <w:r w:rsidRPr="002155A2">
          <w:rPr>
            <w:sz w:val="28"/>
            <w:szCs w:val="28"/>
            <w:lang w:eastAsia="en-US"/>
          </w:rPr>
          <w:t>1946 г</w:t>
        </w:r>
      </w:smartTag>
      <w:r w:rsidRPr="002155A2">
        <w:rPr>
          <w:sz w:val="28"/>
          <w:szCs w:val="28"/>
          <w:lang w:eastAsia="en-US"/>
        </w:rPr>
        <w:t>. 828 октиллионов (единица с 27 нулями) обесцененных форин</w:t>
      </w:r>
      <w:r w:rsidRPr="002155A2">
        <w:rPr>
          <w:sz w:val="28"/>
          <w:szCs w:val="28"/>
          <w:lang w:eastAsia="en-US"/>
        </w:rPr>
        <w:softHyphen/>
        <w:t>тов стоили столько же, сколько один довоенный форинт. Стоимость американского доллара достиг</w:t>
      </w:r>
      <w:r w:rsidRPr="002155A2">
        <w:rPr>
          <w:sz w:val="28"/>
          <w:szCs w:val="28"/>
          <w:lang w:eastAsia="en-US"/>
        </w:rPr>
        <w:softHyphen/>
        <w:t xml:space="preserve">ла 3*1022 (3 с 22 нулями) форинтов. В </w:t>
      </w:r>
      <w:smartTag w:uri="urn:schemas-microsoft-com:office:smarttags" w:element="metricconverter">
        <w:smartTagPr>
          <w:attr w:name="ProductID" w:val="1947 г"/>
        </w:smartTagPr>
        <w:r w:rsidRPr="002155A2">
          <w:rPr>
            <w:sz w:val="28"/>
            <w:szCs w:val="28"/>
            <w:lang w:eastAsia="en-US"/>
          </w:rPr>
          <w:t>1947 г</w:t>
        </w:r>
      </w:smartTag>
      <w:r w:rsidRPr="002155A2">
        <w:rPr>
          <w:sz w:val="28"/>
          <w:szCs w:val="28"/>
          <w:lang w:eastAsia="en-US"/>
        </w:rPr>
        <w:t>. япон</w:t>
      </w:r>
      <w:r w:rsidRPr="002155A2">
        <w:rPr>
          <w:sz w:val="28"/>
          <w:szCs w:val="28"/>
          <w:lang w:eastAsia="en-US"/>
        </w:rPr>
        <w:softHyphen/>
        <w:t>ские рыбаки и фермеры пользовались весами, что</w:t>
      </w:r>
      <w:r w:rsidRPr="002155A2">
        <w:rPr>
          <w:sz w:val="28"/>
          <w:szCs w:val="28"/>
          <w:lang w:eastAsia="en-US"/>
        </w:rPr>
        <w:softHyphen/>
        <w:t>бы взвешивать деньги, а не утруждать себя их пе</w:t>
      </w:r>
      <w:r w:rsidRPr="002155A2">
        <w:rPr>
          <w:sz w:val="28"/>
          <w:szCs w:val="28"/>
          <w:lang w:eastAsia="en-US"/>
        </w:rPr>
        <w:softHyphen/>
        <w:t xml:space="preserve">ресчитыванием. С 1938 по </w:t>
      </w:r>
      <w:smartTag w:uri="urn:schemas-microsoft-com:office:smarttags" w:element="metricconverter">
        <w:smartTagPr>
          <w:attr w:name="ProductID" w:val="1948 г"/>
        </w:smartTagPr>
        <w:r w:rsidRPr="002155A2">
          <w:rPr>
            <w:sz w:val="28"/>
            <w:szCs w:val="28"/>
            <w:lang w:eastAsia="en-US"/>
          </w:rPr>
          <w:t>1948 г</w:t>
        </w:r>
      </w:smartTag>
      <w:r w:rsidRPr="002155A2">
        <w:rPr>
          <w:sz w:val="28"/>
          <w:szCs w:val="28"/>
          <w:lang w:eastAsia="en-US"/>
        </w:rPr>
        <w:t>. цены в Японии повысились в 116 раз.</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Германия в 20-е годы тоже страдала от катастрофи</w:t>
      </w:r>
      <w:r w:rsidRPr="002155A2">
        <w:rPr>
          <w:sz w:val="28"/>
          <w:szCs w:val="28"/>
          <w:lang w:eastAsia="en-US"/>
        </w:rPr>
        <w:softHyphen/>
        <w:t>ческой инфляции.</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Германская Веймарская республика — это наи</w:t>
      </w:r>
      <w:r w:rsidRPr="002155A2">
        <w:rPr>
          <w:sz w:val="28"/>
          <w:szCs w:val="28"/>
          <w:lang w:eastAsia="en-US"/>
        </w:rPr>
        <w:softHyphen/>
        <w:t>более яркий пример слабого правительства, кото</w:t>
      </w:r>
      <w:r w:rsidRPr="002155A2">
        <w:rPr>
          <w:sz w:val="28"/>
          <w:szCs w:val="28"/>
          <w:lang w:eastAsia="en-US"/>
        </w:rPr>
        <w:softHyphen/>
        <w:t>рому удалось какое-то время продержаться благо</w:t>
      </w:r>
      <w:r w:rsidRPr="002155A2">
        <w:rPr>
          <w:sz w:val="28"/>
          <w:szCs w:val="28"/>
          <w:lang w:eastAsia="en-US"/>
        </w:rPr>
        <w:softHyphen/>
        <w:t xml:space="preserve">даря инфляционной финансовой политике. </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27 ап</w:t>
      </w:r>
      <w:r w:rsidRPr="002155A2">
        <w:rPr>
          <w:sz w:val="28"/>
          <w:szCs w:val="28"/>
          <w:lang w:eastAsia="en-US"/>
        </w:rPr>
        <w:softHyphen/>
        <w:t xml:space="preserve">реля </w:t>
      </w:r>
      <w:smartTag w:uri="urn:schemas-microsoft-com:office:smarttags" w:element="metricconverter">
        <w:smartTagPr>
          <w:attr w:name="ProductID" w:val="1921 г"/>
        </w:smartTagPr>
        <w:r w:rsidRPr="002155A2">
          <w:rPr>
            <w:sz w:val="28"/>
            <w:szCs w:val="28"/>
            <w:lang w:eastAsia="en-US"/>
          </w:rPr>
          <w:t>1921 г</w:t>
        </w:r>
      </w:smartTag>
      <w:r w:rsidRPr="002155A2">
        <w:rPr>
          <w:sz w:val="28"/>
          <w:szCs w:val="28"/>
          <w:lang w:eastAsia="en-US"/>
        </w:rPr>
        <w:t>. немецкому правительству был предъ</w:t>
      </w:r>
      <w:r w:rsidRPr="002155A2">
        <w:rPr>
          <w:sz w:val="28"/>
          <w:szCs w:val="28"/>
          <w:lang w:eastAsia="en-US"/>
        </w:rPr>
        <w:softHyphen/>
        <w:t>явлен ошеломляющий счет репарационных выплат на сумму 132 млрд. золотых марок. Эта сумма на</w:t>
      </w:r>
      <w:r w:rsidRPr="002155A2">
        <w:rPr>
          <w:sz w:val="28"/>
          <w:szCs w:val="28"/>
          <w:lang w:eastAsia="en-US"/>
        </w:rPr>
        <w:softHyphen/>
        <w:t>много превышала то, что Веймарская республика могла рассчитывать собрать с налогоплательщиков. Столкнувшись с таким колоссальным бюджетным дефицитом, Веймарское правительство просто пус</w:t>
      </w:r>
      <w:r w:rsidRPr="002155A2">
        <w:rPr>
          <w:sz w:val="28"/>
          <w:szCs w:val="28"/>
          <w:lang w:eastAsia="en-US"/>
        </w:rPr>
        <w:softHyphen/>
        <w:t>тило в ход печатный станок, чтобы оплатить свои долги.</w:t>
      </w:r>
    </w:p>
    <w:p w:rsidR="003F5DAB" w:rsidRPr="002155A2"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 xml:space="preserve">В </w:t>
      </w:r>
      <w:smartTag w:uri="urn:schemas-microsoft-com:office:smarttags" w:element="metricconverter">
        <w:smartTagPr>
          <w:attr w:name="ProductID" w:val="1922 г"/>
        </w:smartTagPr>
        <w:r w:rsidRPr="002155A2">
          <w:rPr>
            <w:sz w:val="28"/>
            <w:szCs w:val="28"/>
            <w:lang w:eastAsia="en-US"/>
          </w:rPr>
          <w:t>1922 г</w:t>
        </w:r>
      </w:smartTag>
      <w:r w:rsidRPr="002155A2">
        <w:rPr>
          <w:sz w:val="28"/>
          <w:szCs w:val="28"/>
          <w:lang w:eastAsia="en-US"/>
        </w:rPr>
        <w:t xml:space="preserve">. уровень цен в Германии поднялся на 5470%. В </w:t>
      </w:r>
      <w:smartTag w:uri="urn:schemas-microsoft-com:office:smarttags" w:element="metricconverter">
        <w:smartTagPr>
          <w:attr w:name="ProductID" w:val="1923 г"/>
        </w:smartTagPr>
        <w:r w:rsidRPr="002155A2">
          <w:rPr>
            <w:sz w:val="28"/>
            <w:szCs w:val="28"/>
            <w:lang w:eastAsia="en-US"/>
          </w:rPr>
          <w:t>1923 г</w:t>
        </w:r>
      </w:smartTag>
      <w:r w:rsidRPr="002155A2">
        <w:rPr>
          <w:sz w:val="28"/>
          <w:szCs w:val="28"/>
          <w:lang w:eastAsia="en-US"/>
        </w:rPr>
        <w:t>. положение ухудшилось: цены вы</w:t>
      </w:r>
      <w:r w:rsidRPr="002155A2">
        <w:rPr>
          <w:sz w:val="28"/>
          <w:szCs w:val="28"/>
          <w:lang w:eastAsia="en-US"/>
        </w:rPr>
        <w:softHyphen/>
        <w:t xml:space="preserve">росли в 1300 млрд. раз. К октябрю </w:t>
      </w:r>
      <w:smartTag w:uri="urn:schemas-microsoft-com:office:smarttags" w:element="metricconverter">
        <w:smartTagPr>
          <w:attr w:name="ProductID" w:val="1923 г"/>
        </w:smartTagPr>
        <w:r w:rsidRPr="002155A2">
          <w:rPr>
            <w:sz w:val="28"/>
            <w:szCs w:val="28"/>
            <w:lang w:eastAsia="en-US"/>
          </w:rPr>
          <w:t>1923 г</w:t>
        </w:r>
      </w:smartTag>
      <w:r w:rsidRPr="002155A2">
        <w:rPr>
          <w:sz w:val="28"/>
          <w:szCs w:val="28"/>
          <w:lang w:eastAsia="en-US"/>
        </w:rPr>
        <w:t>., чтобы послать обычное письмо из Германии в Соединен</w:t>
      </w:r>
      <w:r w:rsidRPr="002155A2">
        <w:rPr>
          <w:sz w:val="28"/>
          <w:szCs w:val="28"/>
          <w:lang w:eastAsia="en-US"/>
        </w:rPr>
        <w:softHyphen/>
        <w:t>ные Штаты, надо было заплатить 200 тыс. марок. Фунт масла стоил 1,5 млн. марок, мяса — 2 млн., батон хлеба — 200 тыс. марок, одно яйцо — 60 тыс. марок. Цены росли так быстро, что официанты меняли их в меню по нескольку раз за время обеда. Иногда посетителям ресторанов приходилось платить за еду вдвое больше той цены, которая значи</w:t>
      </w:r>
      <w:r w:rsidRPr="002155A2">
        <w:rPr>
          <w:sz w:val="28"/>
          <w:szCs w:val="28"/>
          <w:lang w:eastAsia="en-US"/>
        </w:rPr>
        <w:softHyphen/>
        <w:t xml:space="preserve">лась в меню, когда они только делали заказ. </w:t>
      </w:r>
    </w:p>
    <w:p w:rsidR="003F5DAB" w:rsidRPr="00D94646" w:rsidRDefault="003F5DAB" w:rsidP="009230C2">
      <w:pPr>
        <w:widowControl w:val="0"/>
        <w:autoSpaceDE w:val="0"/>
        <w:autoSpaceDN w:val="0"/>
        <w:adjustRightInd w:val="0"/>
        <w:spacing w:line="360" w:lineRule="auto"/>
        <w:ind w:firstLine="709"/>
        <w:jc w:val="both"/>
        <w:rPr>
          <w:sz w:val="28"/>
          <w:szCs w:val="28"/>
          <w:lang w:eastAsia="en-US"/>
        </w:rPr>
      </w:pPr>
      <w:r w:rsidRPr="002155A2">
        <w:rPr>
          <w:sz w:val="28"/>
          <w:szCs w:val="28"/>
          <w:lang w:eastAsia="en-US"/>
        </w:rPr>
        <w:t>Такая катастрофическая гиперинфляция почти всегда является неизбежным следствием безрассудного увеличения правительством денежной массы. Кроме того, является результатом чрезмер</w:t>
      </w:r>
      <w:r w:rsidRPr="002155A2">
        <w:rPr>
          <w:sz w:val="28"/>
          <w:szCs w:val="28"/>
          <w:lang w:eastAsia="en-US"/>
        </w:rPr>
        <w:softHyphen/>
        <w:t>ных расходов и инфляции спроса</w:t>
      </w:r>
    </w:p>
    <w:p w:rsidR="003F5DAB" w:rsidRPr="00D50AC4" w:rsidRDefault="003F5DAB" w:rsidP="009230C2">
      <w:pPr>
        <w:widowControl w:val="0"/>
        <w:autoSpaceDE w:val="0"/>
        <w:autoSpaceDN w:val="0"/>
        <w:adjustRightInd w:val="0"/>
        <w:spacing w:line="360" w:lineRule="auto"/>
        <w:ind w:firstLine="720"/>
        <w:jc w:val="both"/>
        <w:rPr>
          <w:b/>
          <w:sz w:val="28"/>
          <w:szCs w:val="28"/>
          <w:lang w:eastAsia="en-US"/>
        </w:rPr>
      </w:pPr>
    </w:p>
    <w:p w:rsidR="003F5DAB" w:rsidRPr="000F51AA" w:rsidRDefault="00D50AC4" w:rsidP="009230C2">
      <w:pPr>
        <w:autoSpaceDE w:val="0"/>
        <w:autoSpaceDN w:val="0"/>
        <w:spacing w:line="360" w:lineRule="auto"/>
        <w:ind w:firstLine="709"/>
        <w:rPr>
          <w:b/>
          <w:i/>
          <w:sz w:val="28"/>
          <w:szCs w:val="28"/>
          <w:lang w:eastAsia="en-US"/>
        </w:rPr>
      </w:pPr>
      <w:r w:rsidRPr="000F51AA">
        <w:rPr>
          <w:b/>
          <w:i/>
          <w:sz w:val="28"/>
          <w:szCs w:val="28"/>
        </w:rPr>
        <w:t>1.3.Социально-экономические последствия инфляции</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К негативным последствиям инфляционных процессов относятся:</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снижение реальных доходов населения (при неравномерном росте номинальных доходов);</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обесценение сбережений населения (повышение процентов на вклады, как правило, не компенсирует падение реальных размеров сбережений);</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потеря у производителей заинтересованности в создании вещественных товаров (увеличивается выпуск товаров низкого качества, сокращается производство относительно дешевых товаров);</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усиление диспропорций между производством промышленной и сельскохозяйственной продукции;</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ограничение продажи сельскохозяйственных продуктов в силу снижения заинтересованности, в ожидании повышения цен на продовольствие;</w:t>
      </w:r>
    </w:p>
    <w:p w:rsidR="003F5DAB" w:rsidRPr="00DA01CE" w:rsidRDefault="003F5DAB" w:rsidP="009230C2">
      <w:pPr>
        <w:numPr>
          <w:ilvl w:val="0"/>
          <w:numId w:val="2"/>
        </w:numPr>
        <w:autoSpaceDE w:val="0"/>
        <w:autoSpaceDN w:val="0"/>
        <w:spacing w:line="360" w:lineRule="auto"/>
        <w:ind w:left="0" w:firstLine="709"/>
        <w:jc w:val="both"/>
        <w:rPr>
          <w:sz w:val="28"/>
          <w:szCs w:val="28"/>
          <w:lang w:eastAsia="en-US"/>
        </w:rPr>
      </w:pPr>
      <w:r w:rsidRPr="00DA01CE">
        <w:rPr>
          <w:sz w:val="28"/>
          <w:szCs w:val="28"/>
          <w:lang w:eastAsia="en-US"/>
        </w:rPr>
        <w:t>ухудшение условий жизни преимущественно у представителей социальных групп с твердыми доходами (пенсионеров, тужащих, студентов, чьи доходы формируются за счет госбюджета).</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Если экономика страны поражена инфляцией, то потери неизбежны. И ее первыми жертвами становятся потребители. И открытая, и подавленная инфляция негативно влияют на благосостояние населения сразу по двум направлениям - через сбережения и через текущее потребление, т. е. социально-экономические последствия инфляции связаны, прежде всего, с изменением доходов. Происходит перераспределение доходов между частным сектором и государством, между участниками производства и получателями трансфертных выплат, между трудом и капиталом.</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Перераспределение доходов между частным сектором и государством связано с уплатой инфляционного налога.</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Если существует дефицит государственного бюджета, то любой способ его покрытия неизбежно вызывает инфляцию. Возможны три способа: дефицит покрывается центральным банком посредством денежной эмиссии, что увеличивает в обращении избыточную массу денег, необеспеченных товарами. Во-вторых, дефицит покрывается посредством займов правительства в центральном банке. Третий способ покрытия бюджетного дефицита - правительство получает кредит у граждан, отдельных фирм, коммерческих банков путем выпуска облигаций государственных займов.</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Финансирование правительственных расходов посредством денежной эмиссии является альтернативой прямому налогообложению. Величина дохода, который правительство может получить от дополнительной эмиссии денег</w:t>
      </w:r>
      <w:r w:rsidR="000F51AA">
        <w:rPr>
          <w:sz w:val="28"/>
          <w:szCs w:val="28"/>
          <w:lang w:eastAsia="en-US"/>
        </w:rPr>
        <w:t xml:space="preserve">, </w:t>
      </w:r>
      <w:r w:rsidRPr="00DA01CE">
        <w:rPr>
          <w:sz w:val="28"/>
          <w:szCs w:val="28"/>
          <w:lang w:eastAsia="en-US"/>
        </w:rPr>
        <w:t xml:space="preserve"> зависит от того, насколько расширилась реальная денежная база (М) и какой процент она составляет от ВНП.</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Доход, получаемый от печатанья денег, называется сеньораж (Перевод с франц. seigniorage: пошлина за право печатанья денег). Для человека это равносильно уплате еще одного налога - инфляционного. Почему же инфляцию можно рассматривать как разновидность налога? Как известно, по мере повышения цен реальная стоимость наличных денег падает. Когда же государство для покрытия бюджетного дефицита печатает новые деньги, оно тем самым уменьшает стоимость старых денег, находящихся на руках у населения. Следовательно, инфляция выступает как налог на наличные деньги.</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Чистый доход государства от инфляционного налога равен разнице между ценностью дополнительно выпущенных банкнот и затратами на их изготовление, которое государству почти ничего не стоит.</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Сеньораж - явление монетарной инфляции, а она связана с эмиссией денег, направленной на перераспределение доходов в пользу бюджета посредством взимания инфляционного налога.</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Инфляционный доход государства можно рассматривать как альтернативную стоимость займов, к которым пришлось бы прибегнуть правительству для покрытия дефицита бюджета при отсутствии эмиссии.</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Наряду с различными видами перераспределения доходов непременным спутником инфляции является быстрое социальное расслоение населения, глубокое имущественное неравенство.</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 xml:space="preserve">Практика показывает, что в инфляционной гонке цен и доходов (заработной платы) всегда побеждают цены. Например, средняя заработная плата в России в пересчете на доллары составляла в </w:t>
      </w:r>
      <w:smartTag w:uri="urn:schemas-microsoft-com:office:smarttags" w:element="metricconverter">
        <w:smartTagPr>
          <w:attr w:name="ProductID" w:val="1990 г"/>
        </w:smartTagPr>
        <w:r w:rsidRPr="00DA01CE">
          <w:rPr>
            <w:sz w:val="28"/>
            <w:szCs w:val="28"/>
            <w:lang w:eastAsia="en-US"/>
          </w:rPr>
          <w:t>1990 г</w:t>
        </w:r>
      </w:smartTag>
      <w:r w:rsidRPr="00DA01CE">
        <w:rPr>
          <w:sz w:val="28"/>
          <w:szCs w:val="28"/>
          <w:lang w:eastAsia="en-US"/>
        </w:rPr>
        <w:t xml:space="preserve">. 13 долларов в месяц, а в </w:t>
      </w:r>
      <w:smartTag w:uri="urn:schemas-microsoft-com:office:smarttags" w:element="metricconverter">
        <w:smartTagPr>
          <w:attr w:name="ProductID" w:val="1995 г"/>
        </w:smartTagPr>
        <w:r w:rsidRPr="00DA01CE">
          <w:rPr>
            <w:sz w:val="28"/>
            <w:szCs w:val="28"/>
            <w:lang w:eastAsia="en-US"/>
          </w:rPr>
          <w:t>1995 г</w:t>
        </w:r>
      </w:smartTag>
      <w:r w:rsidRPr="00DA01CE">
        <w:rPr>
          <w:sz w:val="28"/>
          <w:szCs w:val="28"/>
          <w:lang w:eastAsia="en-US"/>
        </w:rPr>
        <w:t xml:space="preserve">. - 112,9 долларов, т. е. выросла в 10 раз, а цены за это время увеличились в 4658 раз. </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Данные таблицы подтверждают, что рост цены на потребительскую корзину студента в среднем в 9 раз превышает рост его стипендии. И чем больше доходы отстают от цен, тем ощутимее удары инфляции по текущему потреблению у разных слоев населения. Под воздействием инфляции не только снижаются реальные доходы, но и обесцениваются сбережения населения.</w:t>
      </w:r>
    </w:p>
    <w:p w:rsidR="003F5DAB" w:rsidRPr="00DA01CE" w:rsidRDefault="003F5DAB" w:rsidP="009230C2">
      <w:pPr>
        <w:autoSpaceDE w:val="0"/>
        <w:autoSpaceDN w:val="0"/>
        <w:spacing w:line="360" w:lineRule="auto"/>
        <w:ind w:firstLine="709"/>
        <w:jc w:val="both"/>
        <w:rPr>
          <w:sz w:val="28"/>
          <w:szCs w:val="28"/>
          <w:lang w:eastAsia="en-US"/>
        </w:rPr>
      </w:pPr>
      <w:r w:rsidRPr="00DA01CE">
        <w:rPr>
          <w:sz w:val="28"/>
          <w:szCs w:val="28"/>
          <w:lang w:eastAsia="en-US"/>
        </w:rPr>
        <w:t>По мере нарастания подавленной инфляции происходит эрозия стимулов к труду. Если проанализировать все последствия инфляции, то можно сказать, что она обесценивает не только деньги, но и всю систему рыночного хозяйства.</w:t>
      </w:r>
    </w:p>
    <w:p w:rsidR="003F5DAB" w:rsidRDefault="003F5DAB" w:rsidP="003F5DAB">
      <w:pPr>
        <w:autoSpaceDE w:val="0"/>
        <w:autoSpaceDN w:val="0"/>
        <w:spacing w:line="360" w:lineRule="auto"/>
        <w:ind w:firstLine="720"/>
        <w:jc w:val="both"/>
        <w:rPr>
          <w:sz w:val="28"/>
          <w:szCs w:val="28"/>
          <w:lang w:eastAsia="en-US"/>
        </w:rPr>
      </w:pPr>
    </w:p>
    <w:p w:rsidR="000F51AA" w:rsidRDefault="000F51AA" w:rsidP="003F5DAB">
      <w:pPr>
        <w:autoSpaceDE w:val="0"/>
        <w:autoSpaceDN w:val="0"/>
        <w:spacing w:line="360" w:lineRule="auto"/>
        <w:ind w:firstLine="720"/>
        <w:jc w:val="both"/>
        <w:rPr>
          <w:sz w:val="28"/>
          <w:szCs w:val="28"/>
          <w:lang w:eastAsia="en-US"/>
        </w:rPr>
      </w:pPr>
    </w:p>
    <w:p w:rsidR="000F51AA" w:rsidRDefault="000F51AA" w:rsidP="003F5DAB">
      <w:pPr>
        <w:autoSpaceDE w:val="0"/>
        <w:autoSpaceDN w:val="0"/>
        <w:spacing w:line="360" w:lineRule="auto"/>
        <w:ind w:firstLine="720"/>
        <w:jc w:val="both"/>
        <w:rPr>
          <w:sz w:val="28"/>
          <w:szCs w:val="28"/>
          <w:lang w:eastAsia="en-US"/>
        </w:rPr>
      </w:pPr>
    </w:p>
    <w:p w:rsidR="000F51AA" w:rsidRDefault="000F51AA" w:rsidP="003F5DAB">
      <w:pPr>
        <w:autoSpaceDE w:val="0"/>
        <w:autoSpaceDN w:val="0"/>
        <w:spacing w:line="360" w:lineRule="auto"/>
        <w:ind w:firstLine="720"/>
        <w:jc w:val="both"/>
        <w:rPr>
          <w:sz w:val="28"/>
          <w:szCs w:val="28"/>
          <w:lang w:eastAsia="en-US"/>
        </w:rPr>
      </w:pPr>
    </w:p>
    <w:p w:rsidR="000F51AA" w:rsidRDefault="000F51AA" w:rsidP="003F5DAB">
      <w:pPr>
        <w:autoSpaceDE w:val="0"/>
        <w:autoSpaceDN w:val="0"/>
        <w:spacing w:line="360" w:lineRule="auto"/>
        <w:ind w:firstLine="720"/>
        <w:jc w:val="both"/>
        <w:rPr>
          <w:sz w:val="28"/>
          <w:szCs w:val="28"/>
          <w:lang w:eastAsia="en-US"/>
        </w:rPr>
      </w:pPr>
    </w:p>
    <w:p w:rsidR="00953CEF" w:rsidRDefault="00953CEF" w:rsidP="00D50AC4">
      <w:pPr>
        <w:rPr>
          <w:sz w:val="28"/>
          <w:szCs w:val="28"/>
          <w:lang w:eastAsia="en-US"/>
        </w:rPr>
      </w:pPr>
    </w:p>
    <w:p w:rsidR="00D50AC4" w:rsidRPr="000F51AA" w:rsidRDefault="00D50AC4" w:rsidP="009230C2">
      <w:pPr>
        <w:spacing w:line="480" w:lineRule="auto"/>
        <w:ind w:firstLine="709"/>
        <w:jc w:val="both"/>
        <w:rPr>
          <w:b/>
          <w:sz w:val="32"/>
          <w:szCs w:val="32"/>
        </w:rPr>
      </w:pPr>
      <w:r w:rsidRPr="000F51AA">
        <w:rPr>
          <w:b/>
          <w:sz w:val="32"/>
          <w:szCs w:val="32"/>
        </w:rPr>
        <w:t>Глава 2. Антиинфляционная политика в России</w:t>
      </w:r>
    </w:p>
    <w:p w:rsidR="00C73BF4" w:rsidRPr="000F51AA" w:rsidRDefault="00C73BF4" w:rsidP="009230C2">
      <w:pPr>
        <w:spacing w:line="480" w:lineRule="auto"/>
        <w:ind w:firstLine="709"/>
        <w:jc w:val="both"/>
        <w:rPr>
          <w:b/>
          <w:i/>
          <w:sz w:val="28"/>
          <w:szCs w:val="28"/>
        </w:rPr>
      </w:pPr>
    </w:p>
    <w:p w:rsidR="00D50AC4" w:rsidRPr="000F51AA" w:rsidRDefault="00D50AC4" w:rsidP="009230C2">
      <w:pPr>
        <w:spacing w:line="480" w:lineRule="auto"/>
        <w:ind w:firstLine="709"/>
        <w:jc w:val="both"/>
        <w:rPr>
          <w:b/>
          <w:i/>
          <w:sz w:val="28"/>
          <w:szCs w:val="28"/>
        </w:rPr>
      </w:pPr>
      <w:r w:rsidRPr="000F51AA">
        <w:rPr>
          <w:rStyle w:val="a3"/>
          <w:b/>
          <w:i/>
          <w:noProof/>
          <w:color w:val="000000"/>
          <w:sz w:val="28"/>
          <w:szCs w:val="28"/>
          <w:u w:val="none"/>
        </w:rPr>
        <w:t>2.1.</w:t>
      </w:r>
      <w:r w:rsidRPr="000F51AA">
        <w:rPr>
          <w:b/>
          <w:i/>
          <w:sz w:val="28"/>
          <w:szCs w:val="28"/>
          <w:lang w:eastAsia="en-US"/>
        </w:rPr>
        <w:t xml:space="preserve"> </w:t>
      </w:r>
      <w:r w:rsidRPr="000F51AA">
        <w:rPr>
          <w:b/>
          <w:i/>
          <w:sz w:val="28"/>
          <w:szCs w:val="28"/>
        </w:rPr>
        <w:t>Этапы развития инфляционных процессов в России</w:t>
      </w:r>
    </w:p>
    <w:p w:rsidR="009F3625" w:rsidRPr="00DA01CE" w:rsidRDefault="009F3625" w:rsidP="009230C2">
      <w:pPr>
        <w:spacing w:line="360" w:lineRule="auto"/>
        <w:ind w:firstLine="709"/>
        <w:jc w:val="both"/>
        <w:rPr>
          <w:sz w:val="28"/>
          <w:szCs w:val="28"/>
        </w:rPr>
      </w:pPr>
      <w:r w:rsidRPr="00DA01CE">
        <w:rPr>
          <w:sz w:val="28"/>
          <w:szCs w:val="28"/>
        </w:rPr>
        <w:t xml:space="preserve">Инфляция в России имела место не только в новейшей истории страны, в четко выраженных формах она проявляется, по крайней мере, в третий раз. Сначала это было в период первой мировой войны, последовавшей за ней гражданской, в годы послевоенного восстановления, завершившегося на первом этапе НЭПа (1914-1924г.). Второй раз инфляция проявилась уже в советское время - в годы индустриализации и формирования системы централизованного планирования, фактически на протяжении всех довоенных пятилеток, в годы Великой Отечественной войны и начале послевоенного восстановления (1928-1947г.), по существу в течение двух десятилетий. Третий раз она проявилась в период экономических реформ, направленных на воссоздание рыночной экономики, после провозглашения государственного суверенитета России и распада СССР (1992-1996г.). </w:t>
      </w:r>
    </w:p>
    <w:p w:rsidR="009F3625" w:rsidRPr="00DA01CE" w:rsidRDefault="009F3625" w:rsidP="009230C2">
      <w:pPr>
        <w:spacing w:line="360" w:lineRule="auto"/>
        <w:ind w:firstLine="709"/>
        <w:jc w:val="both"/>
        <w:rPr>
          <w:sz w:val="28"/>
          <w:szCs w:val="28"/>
        </w:rPr>
      </w:pPr>
      <w:r w:rsidRPr="00DA01CE">
        <w:rPr>
          <w:sz w:val="28"/>
          <w:szCs w:val="28"/>
        </w:rPr>
        <w:t xml:space="preserve">В менее отчетливых формах инфляция наблюдалась в советской экономике практические постоянно с </w:t>
      </w:r>
      <w:smartTag w:uri="urn:schemas-microsoft-com:office:smarttags" w:element="metricconverter">
        <w:smartTagPr>
          <w:attr w:name="ProductID" w:val="1955 г"/>
        </w:smartTagPr>
        <w:r w:rsidRPr="00DA01CE">
          <w:rPr>
            <w:sz w:val="28"/>
            <w:szCs w:val="28"/>
          </w:rPr>
          <w:t>1955 г</w:t>
        </w:r>
      </w:smartTag>
      <w:r w:rsidRPr="00DA01CE">
        <w:rPr>
          <w:sz w:val="28"/>
          <w:szCs w:val="28"/>
        </w:rPr>
        <w:t>., хотя и в скрытой форме. Негативные черты централизованной экономики требовали огромных расходов, которые нельзя было нести, не прибегая к инфляции. Одной из ошибок плано</w:t>
      </w:r>
      <w:r w:rsidR="000F51AA">
        <w:rPr>
          <w:sz w:val="28"/>
          <w:szCs w:val="28"/>
        </w:rPr>
        <w:t>во-</w:t>
      </w:r>
      <w:r w:rsidRPr="00DA01CE">
        <w:rPr>
          <w:sz w:val="28"/>
          <w:szCs w:val="28"/>
        </w:rPr>
        <w:t>централизованной экономики была ошибочная концепция о неприменимости к ней самого понятия “инфляция” и о неуклонном повышении покупательной способности рубля. Главной причиной скрытой инфляции были милитаризованная экономика и структурные перекосы в народном хозяйстве. Основные фонды страны были связаны с развитием и модернизацией добывающих отраслей - нефти и газа, что недопустимо, поскольку в отношении сравнительных издержек продукция добывающих отраслей не может быть перспективной. В общем, экономическая политика административно-командной системы способствовала формированию огромного инфляционного потенциала.</w:t>
      </w:r>
    </w:p>
    <w:p w:rsidR="009F3625" w:rsidRPr="00DA01CE" w:rsidRDefault="009F3625" w:rsidP="009230C2">
      <w:pPr>
        <w:spacing w:line="360" w:lineRule="auto"/>
        <w:ind w:firstLine="709"/>
        <w:jc w:val="both"/>
        <w:rPr>
          <w:sz w:val="28"/>
          <w:szCs w:val="28"/>
        </w:rPr>
      </w:pPr>
      <w:r w:rsidRPr="00DA01CE">
        <w:rPr>
          <w:sz w:val="28"/>
          <w:szCs w:val="28"/>
        </w:rPr>
        <w:t>1990 год оказался рубежным, последним годом умеренных темпов инфляции. В России, как и в большинстве бывших союзных республик</w:t>
      </w:r>
      <w:r w:rsidR="000F51AA">
        <w:rPr>
          <w:sz w:val="28"/>
          <w:szCs w:val="28"/>
        </w:rPr>
        <w:t xml:space="preserve">, </w:t>
      </w:r>
      <w:r w:rsidRPr="00DA01CE">
        <w:rPr>
          <w:sz w:val="28"/>
          <w:szCs w:val="28"/>
        </w:rPr>
        <w:t xml:space="preserve"> годовые темпы прироста цен составили от 3 до 5%. С 1991 года темпы инфляции резко возросли.</w:t>
      </w:r>
    </w:p>
    <w:p w:rsidR="009F3625" w:rsidRPr="00DA01CE" w:rsidRDefault="009F3625" w:rsidP="009230C2">
      <w:pPr>
        <w:spacing w:line="360" w:lineRule="auto"/>
        <w:ind w:firstLine="709"/>
        <w:jc w:val="both"/>
        <w:rPr>
          <w:sz w:val="28"/>
          <w:szCs w:val="28"/>
        </w:rPr>
      </w:pPr>
      <w:r w:rsidRPr="00DA01CE">
        <w:rPr>
          <w:sz w:val="28"/>
          <w:szCs w:val="28"/>
        </w:rPr>
        <w:t xml:space="preserve">В 1992 году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 и курс рубля стремительно упал со 119 руб. за 1 доллар в середине лета до 450 рублей за 1 доллар в ноябре. </w:t>
      </w:r>
    </w:p>
    <w:p w:rsidR="009F3625" w:rsidRPr="00DA01CE" w:rsidRDefault="009F3625" w:rsidP="009230C2">
      <w:pPr>
        <w:spacing w:line="360" w:lineRule="auto"/>
        <w:ind w:firstLine="709"/>
        <w:jc w:val="both"/>
        <w:rPr>
          <w:sz w:val="28"/>
          <w:szCs w:val="28"/>
        </w:rPr>
      </w:pPr>
      <w:r w:rsidRPr="00DA01CE">
        <w:rPr>
          <w:sz w:val="28"/>
          <w:szCs w:val="28"/>
        </w:rPr>
        <w:t xml:space="preserve">В 1993 году сохранялся высокий уровень инфляции (в среднем 22% в месяц) из-за периодической денежной и кредитной эмиссии. Рост курса доллара то ускорялся до 15-20% в месяц, то снижался почти до нуля. </w:t>
      </w:r>
    </w:p>
    <w:p w:rsidR="009F3625" w:rsidRPr="00DA01CE" w:rsidRDefault="009F3625" w:rsidP="009230C2">
      <w:pPr>
        <w:spacing w:line="360" w:lineRule="auto"/>
        <w:ind w:firstLine="709"/>
        <w:jc w:val="both"/>
        <w:rPr>
          <w:sz w:val="28"/>
          <w:szCs w:val="28"/>
        </w:rPr>
      </w:pPr>
      <w:r w:rsidRPr="00DA01CE">
        <w:rPr>
          <w:sz w:val="28"/>
          <w:szCs w:val="28"/>
        </w:rPr>
        <w:t xml:space="preserve">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стада критически низкой, усилилось вытеснение отечественных товаров импортными. </w:t>
      </w:r>
    </w:p>
    <w:p w:rsidR="009F3625" w:rsidRPr="00DA01CE" w:rsidRDefault="009F3625" w:rsidP="009230C2">
      <w:pPr>
        <w:spacing w:line="360" w:lineRule="auto"/>
        <w:ind w:firstLine="709"/>
        <w:jc w:val="both"/>
        <w:rPr>
          <w:sz w:val="28"/>
          <w:szCs w:val="28"/>
        </w:rPr>
      </w:pPr>
      <w:r w:rsidRPr="00DA01CE">
        <w:rPr>
          <w:sz w:val="28"/>
          <w:szCs w:val="28"/>
        </w:rPr>
        <w:t xml:space="preserve">Весной 1994 года инфляция снизилась до 8-10% в месяц, а учетная ставка осталась неизменной - в результате реальная ставка (относительно уровня инфляции) поднялась до 90% годовых. Коммерческие банки стали уменьшать свои ставки в ответ на снижение инфляции только спустя два-три месяца, а вынудил их на эти действия рост невозвращенных кредитов. </w:t>
      </w:r>
    </w:p>
    <w:p w:rsidR="009F3625" w:rsidRPr="00DA01CE" w:rsidRDefault="009F3625" w:rsidP="009230C2">
      <w:pPr>
        <w:spacing w:line="360" w:lineRule="auto"/>
        <w:ind w:firstLine="709"/>
        <w:jc w:val="both"/>
        <w:rPr>
          <w:sz w:val="28"/>
          <w:szCs w:val="28"/>
        </w:rPr>
      </w:pPr>
      <w:r w:rsidRPr="00DA01CE">
        <w:rPr>
          <w:sz w:val="28"/>
          <w:szCs w:val="28"/>
        </w:rPr>
        <w:t xml:space="preserve">Рост цен оказался ниже запланированного в 1994 году (4-5% в месяц летом при запланированном 15%-ном среднемесячном росте цен), что привело к снижению поступления в бюджет, уменьшению бюджетного финансирования, хронической задержке выплаты зарплаты. Инфляционная волна, поднятая летней кредитной эмиссией (17 трлн. руб.), обесценила невозвращенные кредиты, а повысившаяся доходность спекулятивных операции помогла компенсировать убытки. </w:t>
      </w:r>
    </w:p>
    <w:p w:rsidR="009F3625" w:rsidRPr="00DA01CE" w:rsidRDefault="009F3625" w:rsidP="009230C2">
      <w:pPr>
        <w:spacing w:line="360" w:lineRule="auto"/>
        <w:ind w:firstLine="709"/>
        <w:jc w:val="both"/>
        <w:rPr>
          <w:sz w:val="28"/>
          <w:szCs w:val="28"/>
        </w:rPr>
      </w:pPr>
      <w:r w:rsidRPr="00DA01CE">
        <w:rPr>
          <w:sz w:val="28"/>
          <w:szCs w:val="28"/>
        </w:rPr>
        <w:t xml:space="preserve">В 1995 году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9F3625" w:rsidRPr="00DA01CE" w:rsidRDefault="009F3625" w:rsidP="009230C2">
      <w:pPr>
        <w:spacing w:line="360" w:lineRule="auto"/>
        <w:ind w:firstLine="709"/>
        <w:jc w:val="both"/>
        <w:rPr>
          <w:sz w:val="28"/>
          <w:szCs w:val="28"/>
        </w:rPr>
      </w:pPr>
      <w:r w:rsidRPr="00DA01CE">
        <w:rPr>
          <w:sz w:val="28"/>
          <w:szCs w:val="28"/>
        </w:rPr>
        <w:t xml:space="preserve">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 в первом полугодии. Годовой рост потребительских цен снизился с 840% в 1993 году до 220 - 1994 и 130% - в 1995 году. </w:t>
      </w:r>
    </w:p>
    <w:p w:rsidR="009F3625" w:rsidRPr="00DA01CE" w:rsidRDefault="009F3625" w:rsidP="009230C2">
      <w:pPr>
        <w:spacing w:line="360" w:lineRule="auto"/>
        <w:ind w:firstLine="709"/>
        <w:jc w:val="both"/>
        <w:rPr>
          <w:sz w:val="28"/>
          <w:szCs w:val="28"/>
        </w:rPr>
      </w:pPr>
      <w:r w:rsidRPr="00DA01CE">
        <w:rPr>
          <w:sz w:val="28"/>
          <w:szCs w:val="28"/>
        </w:rPr>
        <w:t xml:space="preserve">Конечной целью стабилизационной политики в 1996 году было замедление темпов инфляции до 1,9% в среднем за месяц, или около 25% в целом за год. На протяжении девяти месяцев 1996 года в динамике цен в основных секторах российской экономики сохранялась общая тенденция последовательного снижения их темпов роста. Так, месячный сводный индекс потребительских цен снизился со 104,1% в январе до 100,3% в сентябре. Индекс оптовых цен предприятий сократился с 103,2% в январе до 101,8% в сентябре. </w:t>
      </w:r>
    </w:p>
    <w:p w:rsidR="009F3625" w:rsidRPr="00DA01CE" w:rsidRDefault="009F3625" w:rsidP="009230C2">
      <w:pPr>
        <w:spacing w:line="360" w:lineRule="auto"/>
        <w:ind w:firstLine="709"/>
        <w:jc w:val="both"/>
        <w:rPr>
          <w:sz w:val="28"/>
          <w:szCs w:val="28"/>
        </w:rPr>
      </w:pPr>
      <w:r w:rsidRPr="00DA01CE">
        <w:rPr>
          <w:sz w:val="28"/>
          <w:szCs w:val="28"/>
        </w:rPr>
        <w:t xml:space="preserve">Либерализация цен в январе 1992 года создала условия для реагирования на наличный спрос повышением цен. Подавленная инфляция (которая сопровождалась ростом цен, увеличением товарного дефицита, снижением качества товаров и услуг) превратилась в открытую. </w:t>
      </w:r>
    </w:p>
    <w:p w:rsidR="009F3625" w:rsidRPr="00DA01CE" w:rsidRDefault="009F3625" w:rsidP="009230C2">
      <w:pPr>
        <w:spacing w:line="360" w:lineRule="auto"/>
        <w:ind w:firstLine="709"/>
        <w:jc w:val="both"/>
        <w:rPr>
          <w:sz w:val="28"/>
          <w:szCs w:val="28"/>
        </w:rPr>
      </w:pPr>
      <w:r w:rsidRPr="00DA01CE">
        <w:rPr>
          <w:sz w:val="28"/>
          <w:szCs w:val="28"/>
        </w:rPr>
        <w:t>Перев</w:t>
      </w:r>
      <w:r w:rsidR="000F51AA">
        <w:rPr>
          <w:sz w:val="28"/>
          <w:szCs w:val="28"/>
        </w:rPr>
        <w:t xml:space="preserve">од инфляции из подавленной формы </w:t>
      </w:r>
      <w:r w:rsidRPr="00DA01CE">
        <w:rPr>
          <w:sz w:val="28"/>
          <w:szCs w:val="28"/>
        </w:rPr>
        <w:t xml:space="preserve"> в открытую путем освобождения цен имел своим итогом рост цен на товары и услуги в десятки и сотни раз. Общий индекс потребительских цен декабря 1992 года к декабрю 1991 года по данным Госкомстата РФ составил 2600%, а индекс доходов населения за тот же период - 1200%. Темпы инфляции на уровне 27%, в январе 1993 года - уже более 50 %, то есть экономик страны вошла в состояние гиперинфляции. В 1992, 1993, </w:t>
      </w:r>
      <w:smartTag w:uri="urn:schemas-microsoft-com:office:smarttags" w:element="metricconverter">
        <w:smartTagPr>
          <w:attr w:name="ProductID" w:val="1994 г"/>
        </w:smartTagPr>
        <w:r w:rsidRPr="00DA01CE">
          <w:rPr>
            <w:sz w:val="28"/>
            <w:szCs w:val="28"/>
          </w:rPr>
          <w:t>1994 г</w:t>
        </w:r>
      </w:smartTag>
      <w:r w:rsidRPr="00DA01CE">
        <w:rPr>
          <w:sz w:val="28"/>
          <w:szCs w:val="28"/>
        </w:rPr>
        <w:t xml:space="preserve">.г. цены росли такими темпами, что за три года они увеличились более чем в 1000 раз. За это же время предложение товаров и услуг в реальном выражении сократилось более чем наполовину. Валовой внутренний продукт России снизился в 1992 году на 19%, в 1993 году - на 12% и в 1994 году - на 15%. Еще большими темпами падали инвестиции: в 1992 году на 40%, в </w:t>
      </w:r>
      <w:smartTag w:uri="urn:schemas-microsoft-com:office:smarttags" w:element="metricconverter">
        <w:smartTagPr>
          <w:attr w:name="ProductID" w:val="1993 г"/>
        </w:smartTagPr>
        <w:r w:rsidRPr="00DA01CE">
          <w:rPr>
            <w:sz w:val="28"/>
            <w:szCs w:val="28"/>
          </w:rPr>
          <w:t>1993 г</w:t>
        </w:r>
      </w:smartTag>
      <w:r w:rsidRPr="00DA01CE">
        <w:rPr>
          <w:sz w:val="28"/>
          <w:szCs w:val="28"/>
        </w:rPr>
        <w:t>. - на 12% и в 1994 году - на 26%. Падение физического объема</w:t>
      </w:r>
      <w:r w:rsidR="000F51AA">
        <w:rPr>
          <w:sz w:val="28"/>
          <w:szCs w:val="28"/>
        </w:rPr>
        <w:t xml:space="preserve">, </w:t>
      </w:r>
      <w:r w:rsidRPr="00DA01CE">
        <w:rPr>
          <w:sz w:val="28"/>
          <w:szCs w:val="28"/>
        </w:rPr>
        <w:t xml:space="preserve"> реализованной товарной продукции было перекрыто ростом цен на эту продукцию и услуги, т.е. денежным фактором, что нашло отражение в росте ВВП и промышленной продукции в текущих ценах. </w:t>
      </w:r>
    </w:p>
    <w:p w:rsidR="009F3625" w:rsidRPr="00DA01CE" w:rsidRDefault="009F3625" w:rsidP="009230C2">
      <w:pPr>
        <w:spacing w:line="360" w:lineRule="auto"/>
        <w:ind w:firstLine="709"/>
        <w:jc w:val="both"/>
        <w:rPr>
          <w:sz w:val="28"/>
          <w:szCs w:val="28"/>
        </w:rPr>
      </w:pPr>
      <w:r w:rsidRPr="00DA01CE">
        <w:rPr>
          <w:sz w:val="28"/>
          <w:szCs w:val="28"/>
        </w:rPr>
        <w:t xml:space="preserve">Несмотря на замедление роста цен в 1994 году по сравнению с предшествующими годами, инфляция вес равно находилась на гиперинфляционном уровне. Высокая инфляция является негативной составляющей всего процесса перехода от прежней командно-директивной к новой рыночной экономике. </w:t>
      </w:r>
    </w:p>
    <w:p w:rsidR="009F3625" w:rsidRPr="00DA01CE" w:rsidRDefault="009F3625" w:rsidP="009230C2">
      <w:pPr>
        <w:spacing w:line="360" w:lineRule="auto"/>
        <w:ind w:firstLine="709"/>
        <w:jc w:val="both"/>
        <w:rPr>
          <w:sz w:val="28"/>
          <w:szCs w:val="28"/>
        </w:rPr>
      </w:pPr>
      <w:r w:rsidRPr="00DA01CE">
        <w:rPr>
          <w:sz w:val="28"/>
          <w:szCs w:val="28"/>
        </w:rPr>
        <w:t xml:space="preserve">К 1998 году ситуация, как казалось, стабилизировалась, но на самом деле иллюзия стабильности была обманчива. Страна, по существу, объявила себя банкротом. В тот момент правительство заявило, что государство не в состоянии осуществлять текущие платежи по внешнему и внутреннему долгу, а российские банки не в состоянии погасить свои обязательства перед вкладчиками и внешними кредиторами. Одним из первых следствий краха, естественно, стал рост цен. Потребительские цены выросли только за сентябрь 1998г. на 38%, за октябрь на 5%. В общей сложности за </w:t>
      </w:r>
      <w:smartTag w:uri="urn:schemas-microsoft-com:office:smarttags" w:element="metricconverter">
        <w:smartTagPr>
          <w:attr w:name="ProductID" w:val="1998 г"/>
        </w:smartTagPr>
        <w:r w:rsidRPr="00DA01CE">
          <w:rPr>
            <w:sz w:val="28"/>
            <w:szCs w:val="28"/>
          </w:rPr>
          <w:t>1998 г</w:t>
        </w:r>
      </w:smartTag>
      <w:r w:rsidRPr="00DA01CE">
        <w:rPr>
          <w:sz w:val="28"/>
          <w:szCs w:val="28"/>
        </w:rPr>
        <w:t xml:space="preserve">. рост цен превысил 60%. Основные причины - это и несоответствие проводимой антиинфляционной политики, и не желание реформаторов сопоставить реформы с социально-политической обстановкой и реальным экономическим состоянием в обществе. Следствием разбалансированности экономики и политической нестабильности явилось усиление инфляции с 11% в </w:t>
      </w:r>
      <w:smartTag w:uri="urn:schemas-microsoft-com:office:smarttags" w:element="metricconverter">
        <w:smartTagPr>
          <w:attr w:name="ProductID" w:val="1997 г"/>
        </w:smartTagPr>
        <w:r w:rsidRPr="00DA01CE">
          <w:rPr>
            <w:sz w:val="28"/>
            <w:szCs w:val="28"/>
          </w:rPr>
          <w:t>1997 г</w:t>
        </w:r>
      </w:smartTag>
      <w:r w:rsidRPr="00DA01CE">
        <w:rPr>
          <w:sz w:val="28"/>
          <w:szCs w:val="28"/>
        </w:rPr>
        <w:t xml:space="preserve">. до 84,4% в </w:t>
      </w:r>
      <w:smartTag w:uri="urn:schemas-microsoft-com:office:smarttags" w:element="metricconverter">
        <w:smartTagPr>
          <w:attr w:name="ProductID" w:val="1998 г"/>
        </w:smartTagPr>
        <w:r w:rsidRPr="00DA01CE">
          <w:rPr>
            <w:sz w:val="28"/>
            <w:szCs w:val="28"/>
          </w:rPr>
          <w:t>1998 г</w:t>
        </w:r>
      </w:smartTag>
      <w:r w:rsidRPr="00DA01CE">
        <w:rPr>
          <w:sz w:val="28"/>
          <w:szCs w:val="28"/>
        </w:rPr>
        <w:t xml:space="preserve">. </w:t>
      </w:r>
    </w:p>
    <w:p w:rsidR="009F3625" w:rsidRPr="00DA01CE" w:rsidRDefault="009F3625" w:rsidP="009230C2">
      <w:pPr>
        <w:spacing w:line="360" w:lineRule="auto"/>
        <w:ind w:firstLine="709"/>
        <w:jc w:val="both"/>
        <w:rPr>
          <w:sz w:val="28"/>
          <w:szCs w:val="28"/>
        </w:rPr>
      </w:pPr>
      <w:r w:rsidRPr="00DA01CE">
        <w:rPr>
          <w:sz w:val="28"/>
          <w:szCs w:val="28"/>
        </w:rPr>
        <w:t xml:space="preserve">В январе </w:t>
      </w:r>
      <w:smartTag w:uri="urn:schemas-microsoft-com:office:smarttags" w:element="metricconverter">
        <w:smartTagPr>
          <w:attr w:name="ProductID" w:val="1999 г"/>
        </w:smartTagPr>
        <w:r w:rsidRPr="00DA01CE">
          <w:rPr>
            <w:sz w:val="28"/>
            <w:szCs w:val="28"/>
          </w:rPr>
          <w:t>1999 г</w:t>
        </w:r>
      </w:smartTag>
      <w:r w:rsidRPr="00DA01CE">
        <w:rPr>
          <w:sz w:val="28"/>
          <w:szCs w:val="28"/>
        </w:rPr>
        <w:t xml:space="preserve">. рост потребительских цен составлял 8,5%, в феврале - 4,1%, в марте - 2,8%. Замедление темпа инфляции обусловлено снижением платежеспособного спроса </w:t>
      </w:r>
      <w:r w:rsidR="000F51AA">
        <w:rPr>
          <w:sz w:val="28"/>
          <w:szCs w:val="28"/>
        </w:rPr>
        <w:t xml:space="preserve">, </w:t>
      </w:r>
      <w:r w:rsidRPr="00DA01CE">
        <w:rPr>
          <w:sz w:val="28"/>
          <w:szCs w:val="28"/>
        </w:rPr>
        <w:t xml:space="preserve">в связи с падением реальных располагаемых денежных доходов населения (в декабре </w:t>
      </w:r>
      <w:smartTag w:uri="urn:schemas-microsoft-com:office:smarttags" w:element="metricconverter">
        <w:smartTagPr>
          <w:attr w:name="ProductID" w:val="1998 г"/>
        </w:smartTagPr>
        <w:r w:rsidRPr="00DA01CE">
          <w:rPr>
            <w:sz w:val="28"/>
            <w:szCs w:val="28"/>
          </w:rPr>
          <w:t>1998 г</w:t>
        </w:r>
      </w:smartTag>
      <w:r w:rsidRPr="00DA01CE">
        <w:rPr>
          <w:sz w:val="28"/>
          <w:szCs w:val="28"/>
        </w:rPr>
        <w:t xml:space="preserve">. на 31,8% по сравнению с декабрем </w:t>
      </w:r>
      <w:smartTag w:uri="urn:schemas-microsoft-com:office:smarttags" w:element="metricconverter">
        <w:smartTagPr>
          <w:attr w:name="ProductID" w:val="1997 г"/>
        </w:smartTagPr>
        <w:r w:rsidRPr="00DA01CE">
          <w:rPr>
            <w:sz w:val="28"/>
            <w:szCs w:val="28"/>
          </w:rPr>
          <w:t>1997 г</w:t>
        </w:r>
      </w:smartTag>
      <w:r w:rsidRPr="00DA01CE">
        <w:rPr>
          <w:sz w:val="28"/>
          <w:szCs w:val="28"/>
        </w:rPr>
        <w:t xml:space="preserve">.), контролем за денежной эмиссией и динамикой денежных агрегатов относительной стабилизацией валютного курса рубля. Однако за первые восемь месяцев </w:t>
      </w:r>
      <w:smartTag w:uri="urn:schemas-microsoft-com:office:smarttags" w:element="metricconverter">
        <w:smartTagPr>
          <w:attr w:name="ProductID" w:val="1999 г"/>
        </w:smartTagPr>
        <w:r w:rsidRPr="00DA01CE">
          <w:rPr>
            <w:sz w:val="28"/>
            <w:szCs w:val="28"/>
          </w:rPr>
          <w:t>1999 г</w:t>
        </w:r>
      </w:smartTag>
      <w:r w:rsidRPr="00DA01CE">
        <w:rPr>
          <w:sz w:val="28"/>
          <w:szCs w:val="28"/>
        </w:rPr>
        <w:t xml:space="preserve">. инфляция возросла на 30%, а за год составила 36,5%. </w:t>
      </w:r>
    </w:p>
    <w:p w:rsidR="009F3625" w:rsidRPr="00DA01CE" w:rsidRDefault="009F3625" w:rsidP="009230C2">
      <w:pPr>
        <w:spacing w:line="360" w:lineRule="auto"/>
        <w:ind w:firstLine="709"/>
        <w:jc w:val="both"/>
        <w:rPr>
          <w:sz w:val="28"/>
          <w:szCs w:val="28"/>
        </w:rPr>
      </w:pPr>
      <w:r w:rsidRPr="00DA01CE">
        <w:rPr>
          <w:sz w:val="28"/>
          <w:szCs w:val="28"/>
        </w:rPr>
        <w:t>В 2000 году, с приходом к власти новой команды правительства уровень инфляции удалось взять под контроль: в 2000 году инфляция составила 20,2%, в 2001 - 18,6%, в 2002 - 15,1%, а в 2003 году - всего 12% Снижению инфляции в немалой мере способствовало проведение</w:t>
      </w:r>
      <w:r w:rsidR="000F51AA">
        <w:rPr>
          <w:sz w:val="28"/>
          <w:szCs w:val="28"/>
        </w:rPr>
        <w:t xml:space="preserve">, </w:t>
      </w:r>
      <w:r w:rsidRPr="00DA01CE">
        <w:rPr>
          <w:sz w:val="28"/>
          <w:szCs w:val="28"/>
        </w:rPr>
        <w:t xml:space="preserve"> взвешенной тарифной политики в сфере естественных монополий, совершенствование процесса регулирования цен в 2001-2003 гг. С 2002 года повышение цен и тарифов объявлялось правительством заранее, что способствовало снижению инфляционных ожиданий и обеспечивало предсказуемость финансово-хозяйственной деятельности потребителей их продукции.</w:t>
      </w:r>
    </w:p>
    <w:p w:rsidR="009F3625" w:rsidRPr="00DA01CE" w:rsidRDefault="009F3625" w:rsidP="009230C2">
      <w:pPr>
        <w:spacing w:line="360" w:lineRule="auto"/>
        <w:ind w:firstLine="709"/>
        <w:jc w:val="both"/>
        <w:rPr>
          <w:sz w:val="28"/>
          <w:szCs w:val="28"/>
        </w:rPr>
      </w:pPr>
      <w:r w:rsidRPr="00DA01CE">
        <w:rPr>
          <w:sz w:val="28"/>
          <w:szCs w:val="28"/>
        </w:rPr>
        <w:t>В 2005 году темпы инфляции несколько замедлились (10,9 процента) по сравнению с 2004 годом (11,7 процента), хотя целевой ориентир в 8,5 процента остался недостижим. Прогнозом социально-экономического развития России на 2006 год установлено, что потребительская инфляция должна составить не более 8,5 процентов, но с учетом высокого роста потребительских цен в первом квартале года Минэкономразвития РФ скорректировал прогноз и назвал новую цифру - не более 10%.</w:t>
      </w:r>
    </w:p>
    <w:p w:rsidR="00C73BF4" w:rsidRPr="000F51AA" w:rsidRDefault="00C73BF4" w:rsidP="00D50AC4">
      <w:pPr>
        <w:pStyle w:val="20"/>
        <w:spacing w:after="0" w:line="360" w:lineRule="auto"/>
        <w:ind w:left="0" w:firstLine="720"/>
        <w:jc w:val="both"/>
        <w:rPr>
          <w:i/>
          <w:sz w:val="28"/>
          <w:szCs w:val="28"/>
        </w:rPr>
      </w:pPr>
    </w:p>
    <w:p w:rsidR="00C73BF4" w:rsidRPr="000F51AA" w:rsidRDefault="00C73BF4" w:rsidP="00176AA3">
      <w:pPr>
        <w:spacing w:line="480" w:lineRule="auto"/>
        <w:ind w:firstLine="709"/>
        <w:jc w:val="both"/>
        <w:rPr>
          <w:b/>
          <w:i/>
          <w:sz w:val="28"/>
          <w:szCs w:val="28"/>
        </w:rPr>
      </w:pPr>
      <w:r w:rsidRPr="000F51AA">
        <w:rPr>
          <w:b/>
          <w:i/>
          <w:sz w:val="28"/>
          <w:szCs w:val="28"/>
        </w:rPr>
        <w:t>2.2. Модель антиинфляционной политики Российской Федерации и ее инструменты</w:t>
      </w:r>
    </w:p>
    <w:p w:rsidR="00C73BF4" w:rsidRPr="002155A2" w:rsidRDefault="00C73BF4" w:rsidP="00D50AC4">
      <w:pPr>
        <w:pStyle w:val="20"/>
        <w:spacing w:after="0" w:line="360" w:lineRule="auto"/>
        <w:ind w:left="0" w:firstLine="720"/>
        <w:jc w:val="both"/>
        <w:rPr>
          <w:sz w:val="28"/>
          <w:szCs w:val="28"/>
        </w:rPr>
      </w:pP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 xml:space="preserve">Цель антиинфляционной политики не подавление инфляции любой ценой, а управление инфляционным процессом (рыночными и государственными методами) в интересах подъема национального производства и экономической безопасности народа. Судя по мировому опыту, допустима небольшая инфляция, если это увеличивает платежеспособный спрос и тем самым стимулирует экономический рост. </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1991 г.,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компенсаций. В результате в   1991 г. розничные цены выросли на 142%, а оптовые цены в промышленности на 236%. При этом объем производства снизился на 11%, а в целом за период с 1989 г. - на 17%. Результатом стало разбалансирование товарного рынка и развитие тотального дефицита, усугубленного инфляционными ожиданиями.</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Люди, имеющие в своем распоряжении определенные суммы наличных денег и наученные опытом январского обмена, начали в феврале-марте еще более активно вкладывать их в товары, защищая свои сбережения и от возможных действий по проведению дальнейших шагов денежной реформы, и от обесценения в результате готовящегося повышения цен. Все это привело к активизации цен на черном рынке, так как сфера государственной розничной торговли давно уже пребывала в кризисном состоянии из-за недостатка товаров. Для того чтобы иметь постоянный запас наличности на руках, население сокращало свои вклады в учреждениях Сберегательного банка. Политический кризис 1991 г. еще более осложнил ситуацию и привел к отказу от концепции постепенной реформы.</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2 января 1992г.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 г. по сравнению с декабрем 1991 г., а оптовые цены уже за первые 2 месяца возросли почти в три раза. По расчетам реформатов цены в стране должны были возрасти не более чем в 3-4 раза. Фактически же рост цен за 1992 год вырос в 26 раз.</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В 1993 г. цены на потребительские товары увеличились в годо</w:t>
      </w:r>
      <w:r w:rsidRPr="00DA01CE">
        <w:rPr>
          <w:sz w:val="28"/>
          <w:szCs w:val="28"/>
          <w:lang w:eastAsia="en-US"/>
        </w:rPr>
        <w:softHyphen/>
        <w:t>вом исчислении на 884%. Гиперинфляция потре</w:t>
      </w:r>
      <w:r w:rsidRPr="00DA01CE">
        <w:rPr>
          <w:sz w:val="28"/>
          <w:szCs w:val="28"/>
          <w:lang w:eastAsia="en-US"/>
        </w:rPr>
        <w:softHyphen/>
        <w:t>бовала денежные знаки бо</w:t>
      </w:r>
      <w:r w:rsidRPr="00DA01CE">
        <w:rPr>
          <w:sz w:val="28"/>
          <w:szCs w:val="28"/>
          <w:lang w:eastAsia="en-US"/>
        </w:rPr>
        <w:softHyphen/>
        <w:t>лее высокого достоинства для обеспечения роста цен денежной массой. В 1993 г. в оборот были введены но</w:t>
      </w:r>
      <w:r w:rsidRPr="00DA01CE">
        <w:rPr>
          <w:sz w:val="28"/>
          <w:szCs w:val="28"/>
          <w:lang w:eastAsia="en-US"/>
        </w:rPr>
        <w:softHyphen/>
        <w:t>вые купюры достоинством 5 000, 10 000 и 50 000 рублей. Для подавления инфляции был выбран монетаристский подход, в этой связи с 1994 г антиинфляционная политика осуществлялась тремя методами:</w:t>
      </w:r>
    </w:p>
    <w:p w:rsidR="00C73BF4" w:rsidRPr="00DA01CE" w:rsidRDefault="00C73BF4" w:rsidP="00176AA3">
      <w:pPr>
        <w:numPr>
          <w:ilvl w:val="0"/>
          <w:numId w:val="3"/>
        </w:numPr>
        <w:tabs>
          <w:tab w:val="left" w:pos="0"/>
        </w:tabs>
        <w:autoSpaceDE w:val="0"/>
        <w:autoSpaceDN w:val="0"/>
        <w:spacing w:line="360" w:lineRule="auto"/>
        <w:ind w:left="0" w:firstLine="709"/>
        <w:jc w:val="both"/>
        <w:rPr>
          <w:sz w:val="28"/>
          <w:szCs w:val="28"/>
          <w:lang w:eastAsia="en-US"/>
        </w:rPr>
      </w:pPr>
      <w:r w:rsidRPr="00DA01CE">
        <w:rPr>
          <w:sz w:val="28"/>
          <w:szCs w:val="28"/>
          <w:lang w:eastAsia="en-US"/>
        </w:rPr>
        <w:t>ограничение эмиссии денег Центральным Банком РФ;</w:t>
      </w:r>
    </w:p>
    <w:p w:rsidR="00C73BF4" w:rsidRPr="00DA01CE" w:rsidRDefault="00C73BF4" w:rsidP="00176AA3">
      <w:pPr>
        <w:numPr>
          <w:ilvl w:val="0"/>
          <w:numId w:val="3"/>
        </w:numPr>
        <w:tabs>
          <w:tab w:val="left" w:pos="0"/>
        </w:tabs>
        <w:autoSpaceDE w:val="0"/>
        <w:autoSpaceDN w:val="0"/>
        <w:spacing w:line="360" w:lineRule="auto"/>
        <w:ind w:left="0" w:firstLine="709"/>
        <w:jc w:val="both"/>
        <w:rPr>
          <w:sz w:val="28"/>
          <w:szCs w:val="28"/>
          <w:lang w:eastAsia="en-US"/>
        </w:rPr>
      </w:pPr>
      <w:r w:rsidRPr="00DA01CE">
        <w:rPr>
          <w:sz w:val="28"/>
          <w:szCs w:val="28"/>
          <w:lang w:eastAsia="en-US"/>
        </w:rPr>
        <w:t>сокращение бюджетного дефицита путем секвестирования государственных расходов;</w:t>
      </w:r>
    </w:p>
    <w:p w:rsidR="00C73BF4" w:rsidRPr="00DA01CE" w:rsidRDefault="00C73BF4" w:rsidP="00176AA3">
      <w:pPr>
        <w:numPr>
          <w:ilvl w:val="0"/>
          <w:numId w:val="3"/>
        </w:numPr>
        <w:tabs>
          <w:tab w:val="left" w:pos="0"/>
        </w:tabs>
        <w:autoSpaceDE w:val="0"/>
        <w:autoSpaceDN w:val="0"/>
        <w:spacing w:line="360" w:lineRule="auto"/>
        <w:ind w:left="0" w:firstLine="709"/>
        <w:jc w:val="both"/>
        <w:rPr>
          <w:sz w:val="28"/>
          <w:szCs w:val="28"/>
          <w:lang w:eastAsia="en-US"/>
        </w:rPr>
      </w:pPr>
      <w:r w:rsidRPr="00DA01CE">
        <w:rPr>
          <w:sz w:val="28"/>
          <w:szCs w:val="28"/>
          <w:lang w:eastAsia="en-US"/>
        </w:rPr>
        <w:t>сдерживание колебания курса рубля по отношению к иностранным валютам путем установления их пределов и использования валютной интервенции.</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Но снижение темпа роста цен не означало достижение реальной финансовой стабилизации,  поскольку не были преодолены бюджетный кризис,  кризис неплатежей,  дуализм денежной системы,  нестабильность банковской системы,  а главное - застой в экономике и инвестициях. Особенности формирования инфляционных процессов в России были таковы, что динамика обменного курса оказывала чрезвычайно сильное воздействие на состояние денежной сферы, процесс финансовой стабилизации. Это обусловило эффективность использования с середины 1995 г. в дополнение к количественной денежной цели денежно-кредитной политики в форме ограничения темпов изменения обменного курса национальной валюты к доллару США в рамках системы валютного коридора.</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Проводимая с середины 1995 г. курсовая политика, направленная на стабилизацию и предсказуемость обменного курса рубля, сыграла важную роль в нормализации макроэкономической ситуации в России. Практика установления правительством Российской Федерации и Банком России границ возможных изменений обменного курса рубля сначала на несколько месяцев, на полугодие, а затем на целый год вперед на фоне проводившейся Банком России совместно с Правительством РФ денежно-кредитной политики обеспечила плавную и предсказуемую динамику валютного курса в 1995-1997 гг., позволила эффективно сдерживать инфляцию, помогла предприятиям и населению обрести ясные ориентиры при планировании их хозяйственной деятельности.</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 xml:space="preserve">Антиинфляционная политика реформаторских правительств,  проводимая с 1995 и до августа 1998 г включала в себя и так называемый безинфляционный метод покрытия дефицита бюджета. Начиная с 1995 г. выпуск государственных  ценных бумаг стал главным источником покрытия дефицита федерального бюджета. В течение 1995 - 1996 гг. все обстояло относительно благополучно,  но в конечном счете система показала свою несостоятельность. </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 xml:space="preserve">Главной причиной конечного провала “цивилизованного”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объемов доходов,  а бюджетная исходила из предполагаемого возрастания хотя бы номинального объема доходов. </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 xml:space="preserve">Еще один немаловажный дефект антиинфляционной политики в 1996 - 1998 гг. состоял  в том,  что в России впервые в мировой практике была применена дефляция - сжатие спроса - в условиях экономического спада путем невыплаты заработной платы,  пенсий,  пособий. Тем самым государство переложило свои финансовые трудности на плечи населения. За рубежом дефляционная политика как правило проводится только в условиях “перегрева” экономической конъюнктуры,  и ее крайняя мера - блокирование роста заработной платы. Дефляция в России способствовала обострению социально-экономических противоречий,  которые в конечном итоге усугубили инфляционный процесс. </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Валютно-финансовый кризис 1998 г.,  давший толчок новому витку инфляции,  доказал неэффективность монетаристских методов подавления инфляции. Применяемые монетаристские рекомендации борьбы с инфляцией не учитывали ее многофакторность и подрывали основы национальной экономики России. Становится очевидным,  что для сдерживания темпов роста инфляции требуется комплексный подход к антиинфляционной политике.</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После финансового кризиса в бюджете Российской Федерации на 1999 г годовая инфляция прогнозировалась на уровне 30%. Сохранялся значительный инфляци</w:t>
      </w:r>
      <w:r w:rsidRPr="00DA01CE">
        <w:rPr>
          <w:sz w:val="28"/>
          <w:szCs w:val="28"/>
          <w:lang w:eastAsia="en-US"/>
        </w:rPr>
        <w:softHyphen/>
        <w:t xml:space="preserve">онный потенциал, который при малейшем толчке мог вновь проявиться в росте потребительских цен. Снижения уровня инфляции в 2000-2003 гг.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(государственные бюджеты в 2000-2003 гг. были исполнены с профицитом); улучшению состояния финансовой дисциплины, сокращению неплатежей и бартера. </w:t>
      </w:r>
    </w:p>
    <w:p w:rsidR="00C73BF4" w:rsidRPr="00DA01CE" w:rsidRDefault="00C73BF4" w:rsidP="00176AA3">
      <w:pPr>
        <w:tabs>
          <w:tab w:val="left" w:pos="0"/>
        </w:tabs>
        <w:autoSpaceDE w:val="0"/>
        <w:autoSpaceDN w:val="0"/>
        <w:spacing w:line="360" w:lineRule="auto"/>
        <w:ind w:firstLine="709"/>
        <w:jc w:val="both"/>
        <w:rPr>
          <w:sz w:val="28"/>
          <w:szCs w:val="28"/>
          <w:lang w:eastAsia="en-US"/>
        </w:rPr>
      </w:pPr>
      <w:r w:rsidRPr="00DA01CE">
        <w:rPr>
          <w:sz w:val="28"/>
          <w:szCs w:val="28"/>
          <w:lang w:eastAsia="en-US"/>
        </w:rPr>
        <w:t>В отличие от 2004 года, с середины  2005 года наметилась устойчивая тенденция снижения темпов роста цен. За июнь-октябрь  2005 года темпы роста потребительских цен были более чем  в два раза ниже прошлогодних показателей. На снижение темпов инфляции во II полугодии 2005 года сказались замедление роста денежных агрегатов в I полугодии 2005 года против соответствующего периода предыдущего года, приостановление роста цен на горюче-смазочные материалы с 19 сентября  до конца 2005 года по решению крупнейших производителей нефтепродуктов, значительное сезонное снижение  цен на продукцию сельского хозяйства в летний период вследствие хорошего урожая 2005 года, рост импорта мясных и других продовольственных товаров.</w:t>
      </w:r>
    </w:p>
    <w:p w:rsidR="00C73BF4" w:rsidRPr="003D7AA0" w:rsidRDefault="00C73BF4" w:rsidP="00C73BF4">
      <w:pPr>
        <w:tabs>
          <w:tab w:val="left" w:pos="0"/>
        </w:tabs>
        <w:autoSpaceDE w:val="0"/>
        <w:autoSpaceDN w:val="0"/>
        <w:spacing w:line="360" w:lineRule="auto"/>
        <w:ind w:firstLine="720"/>
        <w:jc w:val="both"/>
        <w:rPr>
          <w:b/>
          <w:lang w:eastAsia="en-US"/>
        </w:rPr>
      </w:pPr>
    </w:p>
    <w:p w:rsidR="00C73BF4" w:rsidRPr="00953CEF" w:rsidRDefault="00C73BF4" w:rsidP="00176AA3">
      <w:pPr>
        <w:spacing w:line="480" w:lineRule="auto"/>
        <w:ind w:firstLine="709"/>
        <w:jc w:val="both"/>
        <w:rPr>
          <w:b/>
          <w:i/>
          <w:sz w:val="28"/>
          <w:szCs w:val="28"/>
        </w:rPr>
      </w:pPr>
      <w:r w:rsidRPr="00953CEF">
        <w:rPr>
          <w:b/>
          <w:i/>
          <w:sz w:val="28"/>
          <w:szCs w:val="28"/>
        </w:rPr>
        <w:t>2.3. Основные результаты управления инфляционными процессами в России</w:t>
      </w:r>
      <w:r w:rsidR="00A47362" w:rsidRPr="00953CEF">
        <w:rPr>
          <w:b/>
          <w:i/>
          <w:sz w:val="28"/>
          <w:szCs w:val="28"/>
        </w:rPr>
        <w:t>.</w:t>
      </w:r>
    </w:p>
    <w:p w:rsidR="007473F3" w:rsidRPr="00953CEF" w:rsidRDefault="007473F3" w:rsidP="00176AA3">
      <w:pPr>
        <w:spacing w:line="480" w:lineRule="auto"/>
        <w:ind w:firstLine="709"/>
        <w:jc w:val="both"/>
        <w:rPr>
          <w:b/>
          <w:i/>
          <w:sz w:val="28"/>
          <w:szCs w:val="28"/>
        </w:rPr>
      </w:pPr>
    </w:p>
    <w:p w:rsidR="007473F3" w:rsidRPr="00176AA3" w:rsidRDefault="007473F3" w:rsidP="00176AA3">
      <w:pPr>
        <w:spacing w:line="360" w:lineRule="auto"/>
        <w:ind w:firstLine="709"/>
        <w:jc w:val="both"/>
        <w:rPr>
          <w:sz w:val="28"/>
          <w:szCs w:val="28"/>
        </w:rPr>
      </w:pPr>
      <w:r w:rsidRPr="00176AA3">
        <w:rPr>
          <w:sz w:val="28"/>
          <w:szCs w:val="28"/>
        </w:rPr>
        <w:t>Пожалуй, в экономической теории нет области, в которой присутствовал бы такой же беспорядок, как в теории инфляции. Вопросы роста цен и обесценения денег, отождествлявшиеся с проблемами инфляции, всегда находились в центре внимания исследователей, о них написаны десятки тысяч книг и статей. Однако ни в отечественной, ни в мировой науке нет целостных, непротиворечивых и общепринятых представлений об инфляции. Ее анализ чаще всего осуществляется на интуитивном уровне.</w:t>
      </w:r>
    </w:p>
    <w:p w:rsidR="007473F3" w:rsidRPr="00176AA3" w:rsidRDefault="007473F3" w:rsidP="00176AA3">
      <w:pPr>
        <w:spacing w:line="360" w:lineRule="auto"/>
        <w:ind w:firstLine="709"/>
        <w:jc w:val="both"/>
        <w:rPr>
          <w:sz w:val="28"/>
          <w:szCs w:val="28"/>
        </w:rPr>
      </w:pPr>
    </w:p>
    <w:p w:rsidR="007473F3" w:rsidRPr="00176AA3" w:rsidRDefault="007473F3" w:rsidP="00176AA3">
      <w:pPr>
        <w:spacing w:line="360" w:lineRule="auto"/>
        <w:ind w:firstLine="709"/>
        <w:jc w:val="both"/>
        <w:rPr>
          <w:sz w:val="28"/>
          <w:szCs w:val="28"/>
        </w:rPr>
      </w:pPr>
      <w:r w:rsidRPr="00176AA3">
        <w:rPr>
          <w:sz w:val="28"/>
          <w:szCs w:val="28"/>
        </w:rPr>
        <w:t>Заимствованное из западных учебников определение инфляции как устойчивого и длительного повышения общего уровня цен, не раскрывающее основных признаков этого явления, нуждается в дальнейшем объяснении и детализации. Не зря говорят, что именно в деталях «скрывается дьявол». Сразу же возникают вопросы о различиях природы роста цен, о соотношении и взаимодействии денежных и не денежных, общеэкономических факторов их повышения и, наконец, о том, какой именно рост цен можно считать инфляцией.</w:t>
      </w:r>
    </w:p>
    <w:p w:rsidR="007473F3" w:rsidRPr="00176AA3" w:rsidRDefault="007473F3" w:rsidP="00176AA3">
      <w:pPr>
        <w:spacing w:line="360" w:lineRule="auto"/>
        <w:ind w:firstLine="709"/>
        <w:jc w:val="both"/>
        <w:rPr>
          <w:sz w:val="28"/>
          <w:szCs w:val="28"/>
        </w:rPr>
      </w:pPr>
    </w:p>
    <w:p w:rsidR="007473F3" w:rsidRPr="00176AA3" w:rsidRDefault="007473F3" w:rsidP="00176AA3">
      <w:pPr>
        <w:spacing w:line="360" w:lineRule="auto"/>
        <w:ind w:firstLine="709"/>
        <w:jc w:val="both"/>
        <w:rPr>
          <w:sz w:val="28"/>
          <w:szCs w:val="28"/>
        </w:rPr>
      </w:pPr>
      <w:r w:rsidRPr="00176AA3">
        <w:rPr>
          <w:sz w:val="28"/>
          <w:szCs w:val="28"/>
        </w:rPr>
        <w:t>Предпринимавшиеся в недалеком прошлом попытки разобраться в самом понятии инфляции чаще всего назывались схоластическим теоретизированием, «игрой в дефиниции» и противопоставлялись конкретному анализу. В результате до сравнительно недавнего времени как в отечественной, так и в зарубежной учебной литературе приводились различные, порой противоречащие друг другу определения инфляции, а в последние годы они сблизились, поскольку попросту списываются из «авторитетных» учебников. Недостаточно изучены вопросы эволюции инфляции как объективного явления и субъективные представления о ней.</w:t>
      </w:r>
    </w:p>
    <w:p w:rsidR="007473F3" w:rsidRPr="00176AA3" w:rsidRDefault="007473F3" w:rsidP="00176AA3">
      <w:pPr>
        <w:tabs>
          <w:tab w:val="left" w:pos="0"/>
        </w:tabs>
        <w:autoSpaceDE w:val="0"/>
        <w:autoSpaceDN w:val="0"/>
        <w:spacing w:line="360" w:lineRule="auto"/>
        <w:ind w:firstLine="709"/>
        <w:jc w:val="both"/>
        <w:rPr>
          <w:sz w:val="28"/>
          <w:szCs w:val="28"/>
        </w:rPr>
      </w:pPr>
    </w:p>
    <w:p w:rsidR="003D7AA0" w:rsidRPr="00176AA3" w:rsidRDefault="00144AF6" w:rsidP="00176AA3">
      <w:pPr>
        <w:tabs>
          <w:tab w:val="left" w:pos="0"/>
        </w:tabs>
        <w:autoSpaceDE w:val="0"/>
        <w:autoSpaceDN w:val="0"/>
        <w:spacing w:line="360" w:lineRule="auto"/>
        <w:ind w:firstLine="709"/>
        <w:jc w:val="both"/>
        <w:rPr>
          <w:sz w:val="28"/>
          <w:szCs w:val="28"/>
        </w:rPr>
      </w:pPr>
      <w:r w:rsidRPr="00176AA3">
        <w:rPr>
          <w:sz w:val="28"/>
          <w:szCs w:val="28"/>
        </w:rPr>
        <w:t>Инфляция как некое негативное экономическое явление, в ее крайних формах способное дестабилизировать экономику страны, требует вмешательства государства в виде осуществление антиинфляционных мер. Антиинфляционные меры могут быть эффективными только в том случае, когда определены причины и импульсы развития инфляционного процесса. Это позволяет осуществлять более целенаправленное воздействие и, таким образом, нивелировать влияние истинных причин инфляции. В связи с этим представляется целесообразным проанализировать причины, которые обусловливают достаточно высокий уровень инфляции в России.</w:t>
      </w:r>
    </w:p>
    <w:p w:rsidR="007473F3" w:rsidRPr="00176AA3" w:rsidRDefault="007473F3" w:rsidP="00176AA3">
      <w:pPr>
        <w:spacing w:line="360" w:lineRule="auto"/>
        <w:ind w:firstLine="709"/>
        <w:jc w:val="both"/>
        <w:rPr>
          <w:b/>
          <w:i/>
          <w:sz w:val="28"/>
          <w:szCs w:val="28"/>
        </w:rPr>
      </w:pPr>
      <w:r w:rsidRPr="00176AA3">
        <w:rPr>
          <w:b/>
          <w:i/>
          <w:sz w:val="28"/>
          <w:szCs w:val="28"/>
        </w:rPr>
        <w:t>Причины инфляции в 2010 году  :</w:t>
      </w:r>
    </w:p>
    <w:p w:rsidR="007473F3" w:rsidRPr="00176AA3" w:rsidRDefault="007473F3" w:rsidP="00176AA3">
      <w:pPr>
        <w:spacing w:line="360" w:lineRule="auto"/>
        <w:ind w:firstLine="709"/>
        <w:jc w:val="both"/>
        <w:rPr>
          <w:b/>
          <w:sz w:val="28"/>
          <w:szCs w:val="28"/>
        </w:rPr>
      </w:pP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рост тарифов на услуги ЖКХ;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низкая конкуренция среди производителей;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высокие издержки из-за банковских ставок;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рост курса рубля;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отсутствие координации денежно-кредитной политики Центрального Банка с налогово-бюджетной политикой МинФина;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восстановление потребительского спроса, связанного с ростом экономической активности и усилением денежного предложения: </w:t>
      </w:r>
    </w:p>
    <w:p w:rsidR="007473F3" w:rsidRPr="00176AA3" w:rsidRDefault="007473F3" w:rsidP="00176AA3">
      <w:pPr>
        <w:numPr>
          <w:ilvl w:val="0"/>
          <w:numId w:val="5"/>
        </w:numPr>
        <w:spacing w:line="360" w:lineRule="auto"/>
        <w:ind w:firstLine="709"/>
        <w:jc w:val="both"/>
        <w:rPr>
          <w:sz w:val="28"/>
          <w:szCs w:val="28"/>
        </w:rPr>
      </w:pPr>
      <w:r w:rsidRPr="00176AA3">
        <w:rPr>
          <w:sz w:val="28"/>
          <w:szCs w:val="28"/>
        </w:rPr>
        <w:t xml:space="preserve">засуха, рост цен на зерно на мировом рынке. </w:t>
      </w:r>
    </w:p>
    <w:p w:rsidR="007473F3" w:rsidRPr="00176AA3" w:rsidRDefault="007473F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r w:rsidRPr="00176AA3">
        <w:rPr>
          <w:sz w:val="28"/>
          <w:szCs w:val="28"/>
        </w:rPr>
        <w:t>Нужно отметить, что инфляция в 2010 имеет тенденцию к снижению по сравнению с предыдущими годами с 2008 и 2009 годами. По данным статистики :</w:t>
      </w:r>
    </w:p>
    <w:p w:rsidR="00912213" w:rsidRPr="00176AA3" w:rsidRDefault="0091221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r w:rsidRPr="00176AA3">
        <w:rPr>
          <w:sz w:val="28"/>
          <w:szCs w:val="28"/>
        </w:rPr>
        <w:t>Инфляция в 2008 году составила 13,3%</w:t>
      </w:r>
    </w:p>
    <w:p w:rsidR="00912213" w:rsidRPr="00176AA3" w:rsidRDefault="0091221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r w:rsidRPr="00176AA3">
        <w:rPr>
          <w:sz w:val="28"/>
          <w:szCs w:val="28"/>
        </w:rPr>
        <w:t>Инфляции в 2009 году составила 8,1%</w:t>
      </w:r>
    </w:p>
    <w:p w:rsidR="00912213" w:rsidRPr="00176AA3" w:rsidRDefault="0091221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r w:rsidRPr="00176AA3">
        <w:rPr>
          <w:sz w:val="28"/>
          <w:szCs w:val="28"/>
        </w:rPr>
        <w:t>Инфляция в 2010 году (данные за первые 9 месяцев 2010 года) составляет  7-8 %.</w:t>
      </w:r>
    </w:p>
    <w:p w:rsidR="00912213" w:rsidRPr="00176AA3" w:rsidRDefault="0091221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r w:rsidRPr="00176AA3">
        <w:rPr>
          <w:sz w:val="28"/>
          <w:szCs w:val="28"/>
        </w:rPr>
        <w:t>Конечно, изменения по сравнению с 2009 годом не столь существенны, но есть определённый прогресс.</w:t>
      </w:r>
    </w:p>
    <w:p w:rsidR="00912213" w:rsidRPr="00176AA3" w:rsidRDefault="00912213" w:rsidP="00176AA3">
      <w:pPr>
        <w:spacing w:line="360" w:lineRule="auto"/>
        <w:ind w:left="720" w:firstLine="709"/>
        <w:jc w:val="both"/>
        <w:rPr>
          <w:b/>
          <w:i/>
          <w:sz w:val="28"/>
          <w:szCs w:val="28"/>
        </w:rPr>
      </w:pPr>
    </w:p>
    <w:p w:rsidR="00912213" w:rsidRPr="00176AA3" w:rsidRDefault="00912213" w:rsidP="00176AA3">
      <w:pPr>
        <w:spacing w:line="360" w:lineRule="auto"/>
        <w:ind w:firstLine="709"/>
        <w:jc w:val="both"/>
        <w:rPr>
          <w:b/>
          <w:i/>
          <w:sz w:val="28"/>
          <w:szCs w:val="28"/>
        </w:rPr>
      </w:pPr>
      <w:r w:rsidRPr="00176AA3">
        <w:rPr>
          <w:b/>
          <w:i/>
          <w:sz w:val="28"/>
          <w:szCs w:val="28"/>
        </w:rPr>
        <w:t>Причины снижения инфляции в 2010 году :</w:t>
      </w:r>
    </w:p>
    <w:p w:rsidR="00912213" w:rsidRPr="00176AA3" w:rsidRDefault="00912213" w:rsidP="00176AA3">
      <w:pPr>
        <w:spacing w:line="360" w:lineRule="auto"/>
        <w:ind w:firstLine="709"/>
        <w:jc w:val="both"/>
        <w:rPr>
          <w:b/>
          <w:sz w:val="28"/>
          <w:szCs w:val="28"/>
        </w:rPr>
      </w:pPr>
    </w:p>
    <w:p w:rsidR="00912213" w:rsidRPr="00176AA3" w:rsidRDefault="00912213" w:rsidP="00176AA3">
      <w:pPr>
        <w:numPr>
          <w:ilvl w:val="0"/>
          <w:numId w:val="6"/>
        </w:numPr>
        <w:spacing w:line="360" w:lineRule="auto"/>
        <w:ind w:firstLine="709"/>
        <w:jc w:val="both"/>
        <w:rPr>
          <w:sz w:val="28"/>
          <w:szCs w:val="28"/>
        </w:rPr>
      </w:pPr>
      <w:r w:rsidRPr="00176AA3">
        <w:rPr>
          <w:sz w:val="28"/>
          <w:szCs w:val="28"/>
        </w:rPr>
        <w:t xml:space="preserve">снижение потребительского спроса; </w:t>
      </w:r>
    </w:p>
    <w:p w:rsidR="00912213" w:rsidRPr="00176AA3" w:rsidRDefault="00912213" w:rsidP="00176AA3">
      <w:pPr>
        <w:numPr>
          <w:ilvl w:val="0"/>
          <w:numId w:val="6"/>
        </w:numPr>
        <w:spacing w:line="360" w:lineRule="auto"/>
        <w:ind w:firstLine="709"/>
        <w:jc w:val="both"/>
        <w:rPr>
          <w:sz w:val="28"/>
          <w:szCs w:val="28"/>
        </w:rPr>
      </w:pPr>
      <w:r w:rsidRPr="00176AA3">
        <w:rPr>
          <w:sz w:val="28"/>
          <w:szCs w:val="28"/>
        </w:rPr>
        <w:t xml:space="preserve">сокращение притока капитала; </w:t>
      </w:r>
    </w:p>
    <w:p w:rsidR="00912213" w:rsidRPr="00176AA3" w:rsidRDefault="00912213" w:rsidP="00176AA3">
      <w:pPr>
        <w:numPr>
          <w:ilvl w:val="0"/>
          <w:numId w:val="6"/>
        </w:numPr>
        <w:spacing w:line="360" w:lineRule="auto"/>
        <w:ind w:firstLine="709"/>
        <w:jc w:val="both"/>
        <w:rPr>
          <w:sz w:val="28"/>
          <w:szCs w:val="28"/>
        </w:rPr>
      </w:pPr>
      <w:r w:rsidRPr="00176AA3">
        <w:rPr>
          <w:sz w:val="28"/>
          <w:szCs w:val="28"/>
        </w:rPr>
        <w:t xml:space="preserve">сокращение денежной массы; </w:t>
      </w:r>
    </w:p>
    <w:p w:rsidR="00912213" w:rsidRPr="00176AA3" w:rsidRDefault="00912213" w:rsidP="00176AA3">
      <w:pPr>
        <w:numPr>
          <w:ilvl w:val="0"/>
          <w:numId w:val="6"/>
        </w:numPr>
        <w:spacing w:line="360" w:lineRule="auto"/>
        <w:ind w:firstLine="709"/>
        <w:jc w:val="both"/>
        <w:rPr>
          <w:sz w:val="28"/>
          <w:szCs w:val="28"/>
        </w:rPr>
      </w:pPr>
      <w:r w:rsidRPr="00176AA3">
        <w:rPr>
          <w:sz w:val="28"/>
          <w:szCs w:val="28"/>
        </w:rPr>
        <w:t xml:space="preserve">укрепление рубля; </w:t>
      </w:r>
    </w:p>
    <w:p w:rsidR="00912213" w:rsidRPr="00176AA3" w:rsidRDefault="00912213" w:rsidP="00176AA3">
      <w:pPr>
        <w:spacing w:line="360" w:lineRule="auto"/>
        <w:ind w:left="720" w:firstLine="709"/>
        <w:jc w:val="both"/>
        <w:rPr>
          <w:sz w:val="28"/>
          <w:szCs w:val="28"/>
        </w:rPr>
      </w:pPr>
    </w:p>
    <w:p w:rsidR="00912213" w:rsidRPr="00176AA3" w:rsidRDefault="00912213" w:rsidP="00176AA3">
      <w:pPr>
        <w:spacing w:line="360" w:lineRule="auto"/>
        <w:ind w:left="720" w:firstLine="709"/>
        <w:jc w:val="both"/>
        <w:rPr>
          <w:sz w:val="28"/>
          <w:szCs w:val="28"/>
        </w:rPr>
      </w:pPr>
    </w:p>
    <w:p w:rsidR="00912213" w:rsidRPr="00176AA3" w:rsidRDefault="00E76E4C" w:rsidP="00176AA3">
      <w:pPr>
        <w:spacing w:line="360" w:lineRule="auto"/>
        <w:ind w:firstLine="709"/>
        <w:jc w:val="both"/>
        <w:rPr>
          <w:color w:val="000000"/>
          <w:sz w:val="28"/>
          <w:szCs w:val="28"/>
        </w:rPr>
      </w:pPr>
      <w:r w:rsidRPr="00176AA3">
        <w:rPr>
          <w:color w:val="000000"/>
          <w:sz w:val="28"/>
          <w:szCs w:val="28"/>
        </w:rPr>
        <w:t>С начала 2010 г. в российской эконо</w:t>
      </w:r>
      <w:r w:rsidRPr="00176AA3">
        <w:rPr>
          <w:color w:val="000000"/>
          <w:sz w:val="28"/>
          <w:szCs w:val="28"/>
        </w:rPr>
        <w:softHyphen/>
        <w:t>мике наблюдалось восстановление произ</w:t>
      </w:r>
      <w:r w:rsidRPr="00176AA3">
        <w:rPr>
          <w:color w:val="000000"/>
          <w:sz w:val="28"/>
          <w:szCs w:val="28"/>
        </w:rPr>
        <w:softHyphen/>
        <w:t>водства после спада в 2009 году. Увеличе</w:t>
      </w:r>
      <w:r w:rsidRPr="00176AA3">
        <w:rPr>
          <w:color w:val="000000"/>
          <w:sz w:val="28"/>
          <w:szCs w:val="28"/>
        </w:rPr>
        <w:softHyphen/>
        <w:t>ние производства отмечалось в большинстве основных видов экономической деятельно</w:t>
      </w:r>
      <w:r w:rsidRPr="00176AA3">
        <w:rPr>
          <w:color w:val="000000"/>
          <w:sz w:val="28"/>
          <w:szCs w:val="28"/>
        </w:rPr>
        <w:softHyphen/>
        <w:t>сти. Во II  квартале 2010 г. основным его факто</w:t>
      </w:r>
      <w:r w:rsidRPr="00176AA3">
        <w:rPr>
          <w:color w:val="000000"/>
          <w:sz w:val="28"/>
          <w:szCs w:val="28"/>
        </w:rPr>
        <w:softHyphen/>
        <w:t>ром стал рост внутреннего спроса: ускорилось увеличение потребительского спроса, начал</w:t>
      </w:r>
      <w:r w:rsidRPr="00176AA3">
        <w:rPr>
          <w:color w:val="000000"/>
          <w:sz w:val="28"/>
          <w:szCs w:val="28"/>
        </w:rPr>
        <w:softHyphen/>
        <w:t>ся рост инвестиций в основной капитал. Тем не менее спрос, по оценкам, оставался ниже уровня потенциального выпуска.</w:t>
      </w:r>
    </w:p>
    <w:p w:rsidR="00E76E4C" w:rsidRPr="00176AA3" w:rsidRDefault="00E76E4C" w:rsidP="00176AA3">
      <w:pPr>
        <w:spacing w:line="360" w:lineRule="auto"/>
        <w:ind w:left="720" w:firstLine="709"/>
        <w:jc w:val="both"/>
        <w:rPr>
          <w:sz w:val="28"/>
          <w:szCs w:val="28"/>
        </w:rPr>
      </w:pPr>
    </w:p>
    <w:p w:rsidR="007473F3" w:rsidRPr="00176AA3" w:rsidRDefault="00E76E4C" w:rsidP="00176AA3">
      <w:pPr>
        <w:tabs>
          <w:tab w:val="left" w:pos="0"/>
        </w:tabs>
        <w:autoSpaceDE w:val="0"/>
        <w:autoSpaceDN w:val="0"/>
        <w:spacing w:line="360" w:lineRule="auto"/>
        <w:ind w:firstLine="709"/>
        <w:jc w:val="both"/>
        <w:rPr>
          <w:color w:val="000000"/>
          <w:sz w:val="28"/>
          <w:szCs w:val="28"/>
        </w:rPr>
      </w:pPr>
      <w:r w:rsidRPr="00176AA3">
        <w:rPr>
          <w:color w:val="000000"/>
          <w:sz w:val="28"/>
          <w:szCs w:val="28"/>
        </w:rPr>
        <w:t>В условиях низкого потребительского спроса, укрепления рубля во II</w:t>
      </w:r>
      <w:r w:rsidR="00953CEF" w:rsidRPr="00176AA3">
        <w:rPr>
          <w:color w:val="000000"/>
          <w:sz w:val="28"/>
          <w:szCs w:val="28"/>
        </w:rPr>
        <w:t xml:space="preserve"> </w:t>
      </w:r>
      <w:r w:rsidRPr="00176AA3">
        <w:rPr>
          <w:color w:val="000000"/>
          <w:sz w:val="28"/>
          <w:szCs w:val="28"/>
        </w:rPr>
        <w:t>квартале 2010 г. продолжилось замедление инфляции, наблю</w:t>
      </w:r>
      <w:r w:rsidRPr="00176AA3">
        <w:rPr>
          <w:color w:val="000000"/>
          <w:sz w:val="28"/>
          <w:szCs w:val="28"/>
        </w:rPr>
        <w:softHyphen/>
        <w:t>даемое со II</w:t>
      </w:r>
      <w:r w:rsidR="00953CEF" w:rsidRPr="00176AA3">
        <w:rPr>
          <w:color w:val="000000"/>
          <w:sz w:val="28"/>
          <w:szCs w:val="28"/>
        </w:rPr>
        <w:t xml:space="preserve"> </w:t>
      </w:r>
      <w:r w:rsidRPr="00176AA3">
        <w:rPr>
          <w:color w:val="000000"/>
          <w:sz w:val="28"/>
          <w:szCs w:val="28"/>
        </w:rPr>
        <w:t>квартала 2009 года. По оценкам, в целом за год инфляция будет ниже целево</w:t>
      </w:r>
      <w:r w:rsidRPr="00176AA3">
        <w:rPr>
          <w:color w:val="000000"/>
          <w:sz w:val="28"/>
          <w:szCs w:val="28"/>
        </w:rPr>
        <w:softHyphen/>
        <w:t>го уровня, установленного основными направ</w:t>
      </w:r>
      <w:r w:rsidRPr="00176AA3">
        <w:rPr>
          <w:color w:val="000000"/>
          <w:sz w:val="28"/>
          <w:szCs w:val="28"/>
        </w:rPr>
        <w:softHyphen/>
        <w:t>лениями единой государственной денежно-кредитной политики для 2010 года.</w:t>
      </w:r>
    </w:p>
    <w:p w:rsidR="00E76E4C" w:rsidRPr="00176AA3" w:rsidRDefault="00E76E4C" w:rsidP="00176AA3">
      <w:pPr>
        <w:tabs>
          <w:tab w:val="left" w:pos="0"/>
        </w:tabs>
        <w:autoSpaceDE w:val="0"/>
        <w:autoSpaceDN w:val="0"/>
        <w:spacing w:line="360" w:lineRule="auto"/>
        <w:ind w:firstLine="709"/>
        <w:jc w:val="both"/>
        <w:rPr>
          <w:sz w:val="28"/>
          <w:szCs w:val="28"/>
        </w:rPr>
      </w:pPr>
    </w:p>
    <w:p w:rsidR="008A57C2" w:rsidRPr="00176AA3" w:rsidRDefault="008A57C2" w:rsidP="00176AA3">
      <w:pPr>
        <w:spacing w:line="360" w:lineRule="auto"/>
        <w:ind w:firstLine="709"/>
        <w:jc w:val="both"/>
        <w:rPr>
          <w:b/>
          <w:i/>
          <w:sz w:val="28"/>
          <w:szCs w:val="28"/>
        </w:rPr>
      </w:pPr>
      <w:r w:rsidRPr="00176AA3">
        <w:rPr>
          <w:b/>
          <w:i/>
          <w:sz w:val="28"/>
          <w:szCs w:val="28"/>
        </w:rPr>
        <w:t>Антиинфляционные меры государства в 2010 году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снижение ставки рефинансирования;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льготные банковские кредиты предпринимателям;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таргетирование инфляции (регулирование темпа прироста денежной массы в определенных пределах);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снижение государственных расходов;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государственное регулирование цен на лекарства;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государственное регулирование цен на услуги ЖКХ;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государственное регулирование цен на продукты (ограничение торговых наценок на социально значимые продукты);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усложнения процедуры получения внешних займов для бизнеса; </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ограничение импорта пшеницы и других продуктов для сдерживания внутренних цен;</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зерновые интервенции;</w:t>
      </w:r>
    </w:p>
    <w:p w:rsidR="008A57C2" w:rsidRPr="00176AA3" w:rsidRDefault="008A57C2" w:rsidP="00176AA3">
      <w:pPr>
        <w:numPr>
          <w:ilvl w:val="0"/>
          <w:numId w:val="7"/>
        </w:numPr>
        <w:spacing w:line="360" w:lineRule="auto"/>
        <w:ind w:firstLine="709"/>
        <w:jc w:val="both"/>
        <w:rPr>
          <w:sz w:val="28"/>
          <w:szCs w:val="28"/>
        </w:rPr>
      </w:pPr>
      <w:r w:rsidRPr="00176AA3">
        <w:rPr>
          <w:sz w:val="28"/>
          <w:szCs w:val="28"/>
        </w:rPr>
        <w:t xml:space="preserve">изымание ликвидности с помощью депозитных аукционов и размещения ОБР. </w:t>
      </w:r>
    </w:p>
    <w:p w:rsidR="008A57C2" w:rsidRPr="00176AA3" w:rsidRDefault="008A57C2" w:rsidP="00176AA3">
      <w:pPr>
        <w:spacing w:line="360" w:lineRule="auto"/>
        <w:ind w:left="720" w:firstLine="709"/>
        <w:jc w:val="both"/>
        <w:rPr>
          <w:sz w:val="28"/>
          <w:szCs w:val="28"/>
        </w:rPr>
      </w:pPr>
    </w:p>
    <w:p w:rsidR="008A57C2" w:rsidRPr="00176AA3" w:rsidRDefault="008A57C2" w:rsidP="00176AA3">
      <w:pPr>
        <w:spacing w:line="360" w:lineRule="auto"/>
        <w:ind w:left="720" w:firstLine="709"/>
        <w:jc w:val="both"/>
        <w:rPr>
          <w:sz w:val="28"/>
          <w:szCs w:val="28"/>
        </w:rPr>
      </w:pPr>
    </w:p>
    <w:p w:rsidR="008A57C2" w:rsidRPr="00176AA3" w:rsidRDefault="008A57C2" w:rsidP="00176AA3">
      <w:pPr>
        <w:spacing w:line="360" w:lineRule="auto"/>
        <w:ind w:firstLine="709"/>
        <w:jc w:val="both"/>
        <w:rPr>
          <w:sz w:val="28"/>
          <w:szCs w:val="28"/>
        </w:rPr>
      </w:pPr>
      <w:r w:rsidRPr="00176AA3">
        <w:rPr>
          <w:sz w:val="28"/>
          <w:szCs w:val="28"/>
        </w:rPr>
        <w:t xml:space="preserve">Плата за водоснабжение и водоотведение в 2010 году увеличилась на 2,1% (с начала года — на 9,4%). Электричество, отопление, горячее водоснабжение и жилье в государственном и муниципальном жилищном фонде подорожало на 1,1—1,7% (с начала года — на 3,1—9,5%). </w:t>
      </w:r>
    </w:p>
    <w:p w:rsidR="008A57C2" w:rsidRPr="00176AA3" w:rsidRDefault="008A57C2" w:rsidP="00176AA3">
      <w:pPr>
        <w:spacing w:line="360" w:lineRule="auto"/>
        <w:ind w:firstLine="709"/>
        <w:jc w:val="both"/>
        <w:rPr>
          <w:sz w:val="28"/>
          <w:szCs w:val="28"/>
        </w:rPr>
      </w:pPr>
      <w:r w:rsidRPr="00176AA3">
        <w:rPr>
          <w:sz w:val="28"/>
          <w:szCs w:val="28"/>
        </w:rPr>
        <w:t xml:space="preserve">По оценкам Центра макроэкономического анализа и краткосрочного прогнозирования (ЦМАКП), коммунальные услуги будут продолжать разгонять инфляцию вплоть до весны. Вероятнее всего, к этому времени правительство примет решение понизить плату за ЖКХ в среднем на 0,5% именно по причине их дороговизны. </w:t>
      </w:r>
    </w:p>
    <w:p w:rsidR="008A57C2" w:rsidRPr="00176AA3" w:rsidRDefault="008A57C2"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Согласно информации Федеральной службы государственной статистики, за шесть месяцев 2010 г. потребительские цены по</w:t>
      </w:r>
      <w:r w:rsidRPr="00176AA3">
        <w:rPr>
          <w:rFonts w:ascii="Times New Roman" w:hAnsi="Times New Roman"/>
          <w:color w:val="000000"/>
          <w:sz w:val="28"/>
          <w:szCs w:val="28"/>
        </w:rPr>
        <w:softHyphen/>
        <w:t>высились на 4,4%, что меньше такого же по</w:t>
      </w:r>
      <w:r w:rsidRPr="00176AA3">
        <w:rPr>
          <w:rFonts w:ascii="Times New Roman" w:hAnsi="Times New Roman"/>
          <w:color w:val="000000"/>
          <w:sz w:val="28"/>
          <w:szCs w:val="28"/>
        </w:rPr>
        <w:softHyphen/>
        <w:t>казателя в предыдущем году на 3,0 процент</w:t>
      </w:r>
      <w:r w:rsidRPr="00176AA3">
        <w:rPr>
          <w:rFonts w:ascii="Times New Roman" w:hAnsi="Times New Roman"/>
          <w:color w:val="000000"/>
          <w:sz w:val="28"/>
          <w:szCs w:val="28"/>
        </w:rPr>
        <w:softHyphen/>
        <w:t>ного пункта. Темп прироста потребительских цен в июне по отношению к июню 2009 г. со</w:t>
      </w:r>
      <w:r w:rsidRPr="00176AA3">
        <w:rPr>
          <w:rFonts w:ascii="Times New Roman" w:hAnsi="Times New Roman"/>
          <w:color w:val="000000"/>
          <w:sz w:val="28"/>
          <w:szCs w:val="28"/>
        </w:rPr>
        <w:softHyphen/>
        <w:t>ставил 5,8%, в первом полугодии по отноше</w:t>
      </w:r>
      <w:r w:rsidRPr="00176AA3">
        <w:rPr>
          <w:rFonts w:ascii="Times New Roman" w:hAnsi="Times New Roman"/>
          <w:color w:val="000000"/>
          <w:sz w:val="28"/>
          <w:szCs w:val="28"/>
        </w:rPr>
        <w:softHyphen/>
        <w:t>нию к первому полугодию предыдущего года – 6,6%.</w:t>
      </w:r>
    </w:p>
    <w:p w:rsidR="008A57C2" w:rsidRPr="00176AA3" w:rsidRDefault="008A57C2"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 xml:space="preserve">Замедление инфляции в январе-июне 2010 г. произошло главным образом за счет </w:t>
      </w:r>
      <w:r w:rsidRPr="00176AA3">
        <w:rPr>
          <w:rFonts w:ascii="Times New Roman" w:hAnsi="Times New Roman"/>
          <w:b/>
          <w:bCs/>
          <w:i/>
          <w:color w:val="000000"/>
          <w:sz w:val="28"/>
          <w:szCs w:val="28"/>
        </w:rPr>
        <w:t>базовой инфляции</w:t>
      </w:r>
      <w:r w:rsidRPr="00176AA3">
        <w:rPr>
          <w:rFonts w:ascii="Times New Roman" w:hAnsi="Times New Roman"/>
          <w:color w:val="000000"/>
          <w:sz w:val="28"/>
          <w:szCs w:val="28"/>
        </w:rPr>
        <w:t>, которая составила 2,0% против 6,0% в январе-июне 2009 года. По оценке, удорожанием товаров и услуг, учитываемых при ее расчете, было получено 1,6 процентного пункта, или 37,2% уровня инфляции (в январе-июне 2009 г. – 4,8 про</w:t>
      </w:r>
      <w:r w:rsidRPr="00176AA3">
        <w:rPr>
          <w:rFonts w:ascii="Times New Roman" w:hAnsi="Times New Roman"/>
          <w:color w:val="000000"/>
          <w:sz w:val="28"/>
          <w:szCs w:val="28"/>
        </w:rPr>
        <w:softHyphen/>
        <w:t>центного пункта, или 65,0%).</w:t>
      </w:r>
    </w:p>
    <w:p w:rsidR="00A50075" w:rsidRPr="00176AA3" w:rsidRDefault="008A57C2" w:rsidP="00176AA3">
      <w:pPr>
        <w:spacing w:line="360" w:lineRule="auto"/>
        <w:ind w:firstLine="709"/>
        <w:jc w:val="both"/>
        <w:rPr>
          <w:sz w:val="28"/>
          <w:szCs w:val="28"/>
        </w:rPr>
      </w:pPr>
      <w:r w:rsidRPr="00176AA3">
        <w:rPr>
          <w:color w:val="000000"/>
          <w:sz w:val="28"/>
          <w:szCs w:val="28"/>
        </w:rPr>
        <w:t xml:space="preserve">Цены на </w:t>
      </w:r>
      <w:r w:rsidRPr="00176AA3">
        <w:rPr>
          <w:b/>
          <w:bCs/>
          <w:i/>
          <w:color w:val="000000"/>
          <w:sz w:val="28"/>
          <w:szCs w:val="28"/>
        </w:rPr>
        <w:t>продовольственные това</w:t>
      </w:r>
      <w:r w:rsidRPr="00176AA3">
        <w:rPr>
          <w:b/>
          <w:bCs/>
          <w:i/>
          <w:color w:val="000000"/>
          <w:sz w:val="28"/>
          <w:szCs w:val="28"/>
        </w:rPr>
        <w:softHyphen/>
        <w:t>ры без плодоовощной продукции</w:t>
      </w:r>
      <w:r w:rsidRPr="00176AA3">
        <w:rPr>
          <w:b/>
          <w:bCs/>
          <w:color w:val="000000"/>
          <w:sz w:val="28"/>
          <w:szCs w:val="28"/>
        </w:rPr>
        <w:t xml:space="preserve"> </w:t>
      </w:r>
      <w:r w:rsidRPr="00176AA3">
        <w:rPr>
          <w:color w:val="000000"/>
          <w:sz w:val="28"/>
          <w:szCs w:val="28"/>
        </w:rPr>
        <w:t>за пер</w:t>
      </w:r>
      <w:r w:rsidRPr="00176AA3">
        <w:rPr>
          <w:color w:val="000000"/>
          <w:sz w:val="28"/>
          <w:szCs w:val="28"/>
        </w:rPr>
        <w:softHyphen/>
        <w:t>вое полугодие 2010 г. повысились на 2,4% (за шесть месяцев 2009 г. – на 5,2%).</w:t>
      </w:r>
      <w:r w:rsidR="00A50075" w:rsidRPr="00176AA3">
        <w:rPr>
          <w:color w:val="000000"/>
          <w:sz w:val="28"/>
          <w:szCs w:val="28"/>
        </w:rPr>
        <w:t xml:space="preserve"> Среди основных групп и видов продук</w:t>
      </w:r>
      <w:r w:rsidR="00A50075" w:rsidRPr="00176AA3">
        <w:rPr>
          <w:color w:val="000000"/>
          <w:sz w:val="28"/>
          <w:szCs w:val="28"/>
        </w:rPr>
        <w:softHyphen/>
        <w:t>тов питания без плодоовощной продукции в январе-июне 2010 г. наиболее заметно по</w:t>
      </w:r>
      <w:r w:rsidR="00A50075" w:rsidRPr="00176AA3">
        <w:rPr>
          <w:color w:val="000000"/>
          <w:sz w:val="28"/>
          <w:szCs w:val="28"/>
        </w:rPr>
        <w:softHyphen/>
        <w:t>дорожали алкогольные напитки – на 5,7% (за январь-июнь 2009 г. – на 6,7%), масло сливочное – на 5,3% (0,1%), крупа и бобо</w:t>
      </w:r>
      <w:r w:rsidR="00A50075" w:rsidRPr="00176AA3">
        <w:rPr>
          <w:color w:val="000000"/>
          <w:sz w:val="28"/>
          <w:szCs w:val="28"/>
        </w:rPr>
        <w:softHyphen/>
        <w:t>вые – на 4,5% (2,8%). По итогам данного пе</w:t>
      </w:r>
      <w:r w:rsidR="00A50075" w:rsidRPr="00176AA3">
        <w:rPr>
          <w:color w:val="000000"/>
          <w:sz w:val="28"/>
          <w:szCs w:val="28"/>
        </w:rPr>
        <w:softHyphen/>
        <w:t>риода снизились цены на макаронные изде</w:t>
      </w:r>
      <w:r w:rsidR="00A50075" w:rsidRPr="00176AA3">
        <w:rPr>
          <w:color w:val="000000"/>
          <w:sz w:val="28"/>
          <w:szCs w:val="28"/>
        </w:rPr>
        <w:softHyphen/>
        <w:t>лия, яйца, сахар (на 2,7</w:t>
      </w:r>
      <w:r w:rsidR="00A50075" w:rsidRPr="00176AA3">
        <w:rPr>
          <w:color w:val="000000"/>
          <w:sz w:val="28"/>
          <w:szCs w:val="28"/>
        </w:rPr>
        <w:noBreakHyphen/>
        <w:t>14,5%). Темпы при</w:t>
      </w:r>
      <w:r w:rsidR="00A50075" w:rsidRPr="00176AA3">
        <w:rPr>
          <w:color w:val="000000"/>
          <w:sz w:val="28"/>
          <w:szCs w:val="28"/>
        </w:rPr>
        <w:softHyphen/>
        <w:t>роста цен на другие основные группы про</w:t>
      </w:r>
      <w:r w:rsidR="00A50075" w:rsidRPr="00176AA3">
        <w:rPr>
          <w:color w:val="000000"/>
          <w:sz w:val="28"/>
          <w:szCs w:val="28"/>
        </w:rPr>
        <w:softHyphen/>
        <w:t xml:space="preserve">дуктов питания составляли от 0,3 до 3,6%. За январь-июнь 2010 г. цены на </w:t>
      </w:r>
      <w:r w:rsidR="00A50075" w:rsidRPr="00176AA3">
        <w:rPr>
          <w:b/>
          <w:bCs/>
          <w:i/>
          <w:color w:val="000000"/>
          <w:sz w:val="28"/>
          <w:szCs w:val="28"/>
        </w:rPr>
        <w:t>плодоо</w:t>
      </w:r>
      <w:r w:rsidR="00A50075" w:rsidRPr="00176AA3">
        <w:rPr>
          <w:b/>
          <w:bCs/>
          <w:i/>
          <w:color w:val="000000"/>
          <w:sz w:val="28"/>
          <w:szCs w:val="28"/>
        </w:rPr>
        <w:softHyphen/>
        <w:t>вощную продукцию</w:t>
      </w:r>
      <w:r w:rsidR="00A50075" w:rsidRPr="00176AA3">
        <w:rPr>
          <w:b/>
          <w:bCs/>
          <w:color w:val="000000"/>
          <w:sz w:val="28"/>
          <w:szCs w:val="28"/>
        </w:rPr>
        <w:t xml:space="preserve"> </w:t>
      </w:r>
      <w:r w:rsidR="00A50075" w:rsidRPr="00176AA3">
        <w:rPr>
          <w:color w:val="000000"/>
          <w:sz w:val="28"/>
          <w:szCs w:val="28"/>
        </w:rPr>
        <w:t>возросли на 33,8%, что на 9,8 процентного пункта больше, чем за со</w:t>
      </w:r>
      <w:r w:rsidR="00A50075" w:rsidRPr="00176AA3">
        <w:rPr>
          <w:color w:val="000000"/>
          <w:sz w:val="28"/>
          <w:szCs w:val="28"/>
        </w:rPr>
        <w:softHyphen/>
        <w:t>ответствующий период предыдущего года. составили 0,9 процентного пункта и 11,6%.</w:t>
      </w:r>
      <w:r w:rsidR="00A50075" w:rsidRPr="00176AA3">
        <w:rPr>
          <w:sz w:val="28"/>
          <w:szCs w:val="28"/>
        </w:rPr>
        <w:t xml:space="preserve"> Стоимость минимального набора продуктов питания в среднем по РФ в прошедшем месяце выросла по сравнению с февралем на 1,4% (с начала года – на 6,2%) и составила на конец марта 2273 рубля. </w:t>
      </w:r>
    </w:p>
    <w:p w:rsidR="00A50075" w:rsidRPr="00176AA3" w:rsidRDefault="00A50075"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 xml:space="preserve">Цены на </w:t>
      </w:r>
      <w:r w:rsidRPr="00176AA3">
        <w:rPr>
          <w:rFonts w:ascii="Times New Roman" w:hAnsi="Times New Roman"/>
          <w:b/>
          <w:bCs/>
          <w:i/>
          <w:color w:val="000000"/>
          <w:sz w:val="28"/>
          <w:szCs w:val="28"/>
        </w:rPr>
        <w:t>продовольственные товары в целом</w:t>
      </w:r>
      <w:r w:rsidRPr="00176AA3">
        <w:rPr>
          <w:rFonts w:ascii="Times New Roman" w:hAnsi="Times New Roman"/>
          <w:b/>
          <w:bCs/>
          <w:color w:val="000000"/>
          <w:sz w:val="28"/>
          <w:szCs w:val="28"/>
        </w:rPr>
        <w:t xml:space="preserve"> </w:t>
      </w:r>
      <w:r w:rsidRPr="00176AA3">
        <w:rPr>
          <w:rFonts w:ascii="Times New Roman" w:hAnsi="Times New Roman"/>
          <w:color w:val="000000"/>
          <w:sz w:val="28"/>
          <w:szCs w:val="28"/>
        </w:rPr>
        <w:t>за январь-июнь 2010 г. повысились на 5,4% (в 2009 г. – 7,0%).</w:t>
      </w:r>
    </w:p>
    <w:p w:rsidR="008A57C2" w:rsidRPr="00176AA3" w:rsidRDefault="00A50075" w:rsidP="00176AA3">
      <w:pPr>
        <w:spacing w:line="360" w:lineRule="auto"/>
        <w:ind w:firstLine="709"/>
        <w:jc w:val="both"/>
        <w:rPr>
          <w:color w:val="000000"/>
          <w:sz w:val="28"/>
          <w:szCs w:val="28"/>
        </w:rPr>
      </w:pPr>
      <w:r w:rsidRPr="00176AA3">
        <w:rPr>
          <w:color w:val="000000"/>
          <w:sz w:val="28"/>
          <w:szCs w:val="28"/>
        </w:rPr>
        <w:t xml:space="preserve">За шесть месяцев 2010 г. темп прироста цен на </w:t>
      </w:r>
      <w:r w:rsidRPr="00176AA3">
        <w:rPr>
          <w:b/>
          <w:bCs/>
          <w:i/>
          <w:color w:val="000000"/>
          <w:sz w:val="28"/>
          <w:szCs w:val="28"/>
        </w:rPr>
        <w:t>непродовольственные товары</w:t>
      </w:r>
      <w:r w:rsidRPr="00176AA3">
        <w:rPr>
          <w:b/>
          <w:bCs/>
          <w:color w:val="000000"/>
          <w:sz w:val="28"/>
          <w:szCs w:val="28"/>
        </w:rPr>
        <w:t xml:space="preserve"> </w:t>
      </w:r>
      <w:r w:rsidRPr="00176AA3">
        <w:rPr>
          <w:color w:val="000000"/>
          <w:sz w:val="28"/>
          <w:szCs w:val="28"/>
        </w:rPr>
        <w:t>со</w:t>
      </w:r>
      <w:r w:rsidRPr="00176AA3">
        <w:rPr>
          <w:color w:val="000000"/>
          <w:sz w:val="28"/>
          <w:szCs w:val="28"/>
        </w:rPr>
        <w:softHyphen/>
        <w:t>кратился, составив 1,9% против 6,3% за ана</w:t>
      </w:r>
      <w:r w:rsidRPr="00176AA3">
        <w:rPr>
          <w:color w:val="000000"/>
          <w:sz w:val="28"/>
          <w:szCs w:val="28"/>
        </w:rPr>
        <w:softHyphen/>
        <w:t>логичный период 2009 года.</w:t>
      </w:r>
    </w:p>
    <w:p w:rsidR="008A57C2" w:rsidRPr="00176AA3" w:rsidRDefault="008A57C2" w:rsidP="00176AA3">
      <w:pPr>
        <w:spacing w:line="360" w:lineRule="auto"/>
        <w:ind w:firstLine="709"/>
        <w:jc w:val="both"/>
        <w:rPr>
          <w:sz w:val="28"/>
          <w:szCs w:val="28"/>
        </w:rPr>
      </w:pPr>
      <w:r w:rsidRPr="00176AA3">
        <w:rPr>
          <w:sz w:val="28"/>
          <w:szCs w:val="28"/>
        </w:rPr>
        <w:t xml:space="preserve">Среди непродовольственных товаров больше всего подорожали реализуемые в рознице еженедельные газеты, а также сигареты и резиновые сапоги. </w:t>
      </w:r>
    </w:p>
    <w:p w:rsidR="008A57C2" w:rsidRPr="00176AA3" w:rsidRDefault="008A57C2" w:rsidP="00176AA3">
      <w:pPr>
        <w:spacing w:line="360" w:lineRule="auto"/>
        <w:ind w:firstLine="709"/>
        <w:jc w:val="both"/>
        <w:rPr>
          <w:sz w:val="28"/>
          <w:szCs w:val="28"/>
        </w:rPr>
      </w:pPr>
      <w:r w:rsidRPr="00176AA3">
        <w:rPr>
          <w:sz w:val="28"/>
          <w:szCs w:val="28"/>
        </w:rPr>
        <w:t xml:space="preserve">В марте также существенно – на 4,9% – 5,5% выросли тарифы на проезд в поездах дальнего следования, а авиаперелеты стали дороже на 2,5%. </w:t>
      </w:r>
    </w:p>
    <w:p w:rsidR="008A57C2" w:rsidRPr="00176AA3" w:rsidRDefault="008A57C2" w:rsidP="00176AA3">
      <w:pPr>
        <w:spacing w:line="360" w:lineRule="auto"/>
        <w:ind w:firstLine="709"/>
        <w:jc w:val="both"/>
        <w:rPr>
          <w:sz w:val="28"/>
          <w:szCs w:val="28"/>
        </w:rPr>
      </w:pPr>
      <w:r w:rsidRPr="00176AA3">
        <w:rPr>
          <w:sz w:val="28"/>
          <w:szCs w:val="28"/>
        </w:rPr>
        <w:t xml:space="preserve">Телеграфная связь подорожала на 3,9%, зато абонентская плата за Интернет снизилась на 1,3%. </w:t>
      </w:r>
    </w:p>
    <w:p w:rsidR="008A57C2" w:rsidRPr="00176AA3" w:rsidRDefault="008A57C2" w:rsidP="00176AA3">
      <w:pPr>
        <w:spacing w:line="360" w:lineRule="auto"/>
        <w:ind w:firstLine="709"/>
        <w:jc w:val="both"/>
        <w:rPr>
          <w:sz w:val="28"/>
          <w:szCs w:val="28"/>
        </w:rPr>
      </w:pPr>
      <w:r w:rsidRPr="00176AA3">
        <w:rPr>
          <w:sz w:val="28"/>
          <w:szCs w:val="28"/>
        </w:rPr>
        <w:t xml:space="preserve">Базовый индекс потребительских цен, исключающий краткосрочные неравномерные изменения цен под влиянием административных, событийных и сезонных факторов, составил в марте 0,5%, прибавив с начала года 1,5%. В марте 2009 года этот показатель составил 1,4 процента, достигнув по итогам первых трех месяцев 2009 года 4,3%. </w:t>
      </w:r>
    </w:p>
    <w:p w:rsidR="008A57C2" w:rsidRPr="00176AA3" w:rsidRDefault="008A57C2" w:rsidP="00176AA3">
      <w:pPr>
        <w:spacing w:line="360" w:lineRule="auto"/>
        <w:ind w:firstLine="709"/>
        <w:jc w:val="both"/>
        <w:rPr>
          <w:sz w:val="28"/>
          <w:szCs w:val="28"/>
        </w:rPr>
      </w:pPr>
      <w:r w:rsidRPr="00176AA3">
        <w:rPr>
          <w:sz w:val="28"/>
          <w:szCs w:val="28"/>
        </w:rPr>
        <w:t xml:space="preserve">По данным Росстата, цена на автомобильный бензин выросла в марте на 0,6% по сравнению с ростом на 0,3% в феврале. </w:t>
      </w:r>
    </w:p>
    <w:p w:rsidR="008A57C2" w:rsidRPr="00176AA3" w:rsidRDefault="008A57C2" w:rsidP="00176AA3">
      <w:pPr>
        <w:spacing w:line="360" w:lineRule="auto"/>
        <w:ind w:firstLine="709"/>
        <w:jc w:val="both"/>
        <w:rPr>
          <w:sz w:val="28"/>
          <w:szCs w:val="28"/>
        </w:rPr>
      </w:pPr>
      <w:r w:rsidRPr="00176AA3">
        <w:rPr>
          <w:sz w:val="28"/>
          <w:szCs w:val="28"/>
        </w:rPr>
        <w:t>В целом за первые три месяца 2010 года цена на бензин снизилась на 0,6%, тогда как за аналогичный период п</w:t>
      </w:r>
      <w:r w:rsidR="00A50075" w:rsidRPr="00176AA3">
        <w:rPr>
          <w:sz w:val="28"/>
          <w:szCs w:val="28"/>
        </w:rPr>
        <w:t>рошлого года она упала на 8,1%.</w:t>
      </w:r>
    </w:p>
    <w:p w:rsidR="008A57C2" w:rsidRPr="00176AA3" w:rsidRDefault="008A57C2" w:rsidP="00176AA3">
      <w:pPr>
        <w:spacing w:line="360" w:lineRule="auto"/>
        <w:ind w:firstLine="709"/>
        <w:jc w:val="both"/>
        <w:rPr>
          <w:sz w:val="28"/>
          <w:szCs w:val="28"/>
        </w:rPr>
      </w:pPr>
      <w:r w:rsidRPr="00176AA3">
        <w:rPr>
          <w:sz w:val="28"/>
          <w:szCs w:val="28"/>
        </w:rPr>
        <w:t>Для ограничения ликвидности в 2010 году ЦБР может задействовать и нормы обязательного резервирования банков, регулятор не исключал, что в этом году инструмент будет использован. И только после всех этих мер может прийти черед процентных ставок – ЦБР допускал их повышение во втором полугодии 2010 года по мере увеличения инфляционных рисков.</w:t>
      </w:r>
    </w:p>
    <w:p w:rsidR="00A50075" w:rsidRPr="00176AA3" w:rsidRDefault="00A50075" w:rsidP="00176AA3">
      <w:pPr>
        <w:spacing w:line="360" w:lineRule="auto"/>
        <w:ind w:firstLine="709"/>
        <w:jc w:val="both"/>
        <w:rPr>
          <w:sz w:val="28"/>
          <w:szCs w:val="28"/>
        </w:rPr>
      </w:pPr>
    </w:p>
    <w:p w:rsidR="008A57C2" w:rsidRPr="00176AA3" w:rsidRDefault="00A50075" w:rsidP="00176AA3">
      <w:pPr>
        <w:spacing w:line="360" w:lineRule="auto"/>
        <w:ind w:firstLine="709"/>
        <w:jc w:val="both"/>
        <w:rPr>
          <w:color w:val="000000"/>
          <w:sz w:val="28"/>
          <w:szCs w:val="28"/>
        </w:rPr>
      </w:pPr>
      <w:r w:rsidRPr="00176AA3">
        <w:rPr>
          <w:color w:val="000000"/>
          <w:sz w:val="28"/>
          <w:szCs w:val="28"/>
        </w:rPr>
        <w:t>Во II квартале 2010 г. ситуация на вну</w:t>
      </w:r>
      <w:r w:rsidRPr="00176AA3">
        <w:rPr>
          <w:color w:val="000000"/>
          <w:sz w:val="28"/>
          <w:szCs w:val="28"/>
        </w:rPr>
        <w:softHyphen/>
        <w:t>треннем валютном рынке оставалась стабиль</w:t>
      </w:r>
      <w:r w:rsidRPr="00176AA3">
        <w:rPr>
          <w:color w:val="000000"/>
          <w:sz w:val="28"/>
          <w:szCs w:val="28"/>
        </w:rPr>
        <w:softHyphen/>
        <w:t>ной, несмотря на некоторое увеличение вола</w:t>
      </w:r>
      <w:r w:rsidRPr="00176AA3">
        <w:rPr>
          <w:color w:val="000000"/>
          <w:sz w:val="28"/>
          <w:szCs w:val="28"/>
        </w:rPr>
        <w:softHyphen/>
        <w:t>тильности курсовой динамики внутри кварта</w:t>
      </w:r>
      <w:r w:rsidRPr="00176AA3">
        <w:rPr>
          <w:color w:val="000000"/>
          <w:sz w:val="28"/>
          <w:szCs w:val="28"/>
        </w:rPr>
        <w:softHyphen/>
        <w:t>ла, вызванной главным образом колебания</w:t>
      </w:r>
      <w:r w:rsidRPr="00176AA3">
        <w:rPr>
          <w:color w:val="000000"/>
          <w:sz w:val="28"/>
          <w:szCs w:val="28"/>
        </w:rPr>
        <w:softHyphen/>
        <w:t>ми мировых цен на энергоносители. Таким образом:</w:t>
      </w:r>
    </w:p>
    <w:p w:rsidR="00A50075" w:rsidRPr="00176AA3" w:rsidRDefault="00A50075" w:rsidP="00176AA3">
      <w:pPr>
        <w:spacing w:line="360" w:lineRule="auto"/>
        <w:ind w:firstLine="709"/>
        <w:jc w:val="both"/>
        <w:rPr>
          <w:sz w:val="28"/>
          <w:szCs w:val="28"/>
        </w:rPr>
      </w:pPr>
    </w:p>
    <w:p w:rsidR="008A57C2" w:rsidRPr="00176AA3" w:rsidRDefault="00A50075" w:rsidP="00176AA3">
      <w:pPr>
        <w:spacing w:line="360" w:lineRule="auto"/>
        <w:ind w:firstLine="709"/>
        <w:jc w:val="both"/>
        <w:rPr>
          <w:color w:val="000000"/>
          <w:sz w:val="28"/>
          <w:szCs w:val="28"/>
        </w:rPr>
      </w:pPr>
      <w:r w:rsidRPr="00176AA3">
        <w:rPr>
          <w:b/>
          <w:bCs/>
          <w:i/>
          <w:color w:val="000000"/>
          <w:sz w:val="28"/>
          <w:szCs w:val="28"/>
        </w:rPr>
        <w:t>Номинальный курс рубля к доллару США</w:t>
      </w:r>
      <w:r w:rsidRPr="00176AA3">
        <w:rPr>
          <w:b/>
          <w:bCs/>
          <w:color w:val="000000"/>
          <w:sz w:val="28"/>
          <w:szCs w:val="28"/>
        </w:rPr>
        <w:t xml:space="preserve"> </w:t>
      </w:r>
      <w:r w:rsidRPr="00176AA3">
        <w:rPr>
          <w:color w:val="000000"/>
          <w:sz w:val="28"/>
          <w:szCs w:val="28"/>
        </w:rPr>
        <w:t>во II</w:t>
      </w:r>
      <w:r w:rsidR="00953CEF" w:rsidRPr="00176AA3">
        <w:rPr>
          <w:color w:val="000000"/>
          <w:sz w:val="28"/>
          <w:szCs w:val="28"/>
        </w:rPr>
        <w:t xml:space="preserve"> </w:t>
      </w:r>
      <w:r w:rsidRPr="00176AA3">
        <w:rPr>
          <w:color w:val="000000"/>
          <w:sz w:val="28"/>
          <w:szCs w:val="28"/>
        </w:rPr>
        <w:t>квартале 2010 г. снизился на 1,1% .</w:t>
      </w:r>
    </w:p>
    <w:p w:rsidR="00A50075" w:rsidRPr="00176AA3" w:rsidRDefault="00A50075" w:rsidP="00176AA3">
      <w:pPr>
        <w:spacing w:line="360" w:lineRule="auto"/>
        <w:ind w:firstLine="709"/>
        <w:jc w:val="both"/>
        <w:rPr>
          <w:sz w:val="28"/>
          <w:szCs w:val="28"/>
        </w:rPr>
      </w:pPr>
    </w:p>
    <w:p w:rsidR="003D7AA0" w:rsidRPr="00176AA3" w:rsidRDefault="00A50075"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Номинальный курс рубля к евро</w:t>
      </w:r>
      <w:r w:rsidRPr="00176AA3">
        <w:rPr>
          <w:b/>
          <w:bCs/>
          <w:color w:val="000000"/>
          <w:sz w:val="28"/>
          <w:szCs w:val="28"/>
        </w:rPr>
        <w:t xml:space="preserve"> </w:t>
      </w:r>
      <w:r w:rsidRPr="00176AA3">
        <w:rPr>
          <w:color w:val="000000"/>
          <w:sz w:val="28"/>
          <w:szCs w:val="28"/>
        </w:rPr>
        <w:t>в от</w:t>
      </w:r>
      <w:r w:rsidRPr="00176AA3">
        <w:rPr>
          <w:color w:val="000000"/>
          <w:sz w:val="28"/>
          <w:szCs w:val="28"/>
        </w:rPr>
        <w:softHyphen/>
        <w:t>четном квартале увеличился на 7,3%.</w:t>
      </w:r>
    </w:p>
    <w:p w:rsidR="003D7AA0" w:rsidRPr="00176AA3" w:rsidRDefault="00A50075"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Рублевая стоимость бивалютной кор</w:t>
      </w:r>
      <w:r w:rsidRPr="00176AA3">
        <w:rPr>
          <w:b/>
          <w:bCs/>
          <w:i/>
          <w:color w:val="000000"/>
          <w:sz w:val="28"/>
          <w:szCs w:val="28"/>
        </w:rPr>
        <w:softHyphen/>
        <w:t>зины</w:t>
      </w:r>
      <w:r w:rsidRPr="00176AA3">
        <w:rPr>
          <w:color w:val="000000"/>
          <w:sz w:val="28"/>
          <w:szCs w:val="28"/>
        </w:rPr>
        <w:t>, определяющаяся динамикой курсов доллара США и евро к рублю, на 1.07.10 со</w:t>
      </w:r>
      <w:r w:rsidRPr="00176AA3">
        <w:rPr>
          <w:color w:val="000000"/>
          <w:sz w:val="28"/>
          <w:szCs w:val="28"/>
        </w:rPr>
        <w:softHyphen/>
        <w:t>ставила 34,3848 рубля.</w:t>
      </w:r>
    </w:p>
    <w:p w:rsidR="003D7AA0" w:rsidRPr="00176AA3" w:rsidRDefault="00A50075"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Номинальный эффективный курс рубля к иностранным валютам</w:t>
      </w:r>
      <w:r w:rsidRPr="00176AA3">
        <w:rPr>
          <w:b/>
          <w:bCs/>
          <w:color w:val="000000"/>
          <w:sz w:val="28"/>
          <w:szCs w:val="28"/>
        </w:rPr>
        <w:t xml:space="preserve"> </w:t>
      </w:r>
      <w:r w:rsidRPr="00176AA3">
        <w:rPr>
          <w:color w:val="000000"/>
          <w:sz w:val="28"/>
          <w:szCs w:val="28"/>
        </w:rPr>
        <w:t>в апреле-июне укрепился на 3,8%.</w:t>
      </w:r>
    </w:p>
    <w:p w:rsidR="00A50075" w:rsidRPr="00176AA3" w:rsidRDefault="00A50075"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Реальный курс рубля к доллару США</w:t>
      </w:r>
      <w:r w:rsidRPr="00176AA3">
        <w:rPr>
          <w:b/>
          <w:bCs/>
          <w:color w:val="000000"/>
          <w:sz w:val="28"/>
          <w:szCs w:val="28"/>
        </w:rPr>
        <w:t xml:space="preserve"> </w:t>
      </w:r>
      <w:r w:rsidRPr="00176AA3">
        <w:rPr>
          <w:color w:val="000000"/>
          <w:sz w:val="28"/>
          <w:szCs w:val="28"/>
        </w:rPr>
        <w:t>во II</w:t>
      </w:r>
      <w:r w:rsidR="004022A3" w:rsidRPr="00176AA3">
        <w:rPr>
          <w:color w:val="000000"/>
          <w:sz w:val="28"/>
          <w:szCs w:val="28"/>
        </w:rPr>
        <w:t xml:space="preserve"> </w:t>
      </w:r>
      <w:r w:rsidRPr="00176AA3">
        <w:rPr>
          <w:color w:val="000000"/>
          <w:sz w:val="28"/>
          <w:szCs w:val="28"/>
        </w:rPr>
        <w:t>квартале 2010 г. снизился на 0,1% по</w:t>
      </w:r>
      <w:r w:rsidRPr="00176AA3">
        <w:rPr>
          <w:color w:val="000000"/>
          <w:sz w:val="28"/>
          <w:szCs w:val="28"/>
        </w:rPr>
        <w:softHyphen/>
        <w:t>сле роста на 0,9% в I</w:t>
      </w:r>
      <w:r w:rsidR="004022A3" w:rsidRPr="00176AA3">
        <w:rPr>
          <w:color w:val="000000"/>
          <w:sz w:val="28"/>
          <w:szCs w:val="28"/>
        </w:rPr>
        <w:t xml:space="preserve"> </w:t>
      </w:r>
      <w:r w:rsidRPr="00176AA3">
        <w:rPr>
          <w:color w:val="000000"/>
          <w:sz w:val="28"/>
          <w:szCs w:val="28"/>
        </w:rPr>
        <w:t>квартале.</w:t>
      </w:r>
    </w:p>
    <w:p w:rsidR="004022A3" w:rsidRPr="00176AA3" w:rsidRDefault="004022A3"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Реальный курс рубля к евро</w:t>
      </w:r>
      <w:r w:rsidRPr="00176AA3">
        <w:rPr>
          <w:b/>
          <w:bCs/>
          <w:color w:val="000000"/>
          <w:sz w:val="28"/>
          <w:szCs w:val="28"/>
        </w:rPr>
        <w:t xml:space="preserve"> </w:t>
      </w:r>
      <w:r w:rsidRPr="00176AA3">
        <w:rPr>
          <w:color w:val="000000"/>
          <w:sz w:val="28"/>
          <w:szCs w:val="28"/>
        </w:rPr>
        <w:t>в апреле-июне возрос на 8,0% после роста на 7,7% в I квартале.</w:t>
      </w:r>
    </w:p>
    <w:p w:rsidR="004022A3" w:rsidRPr="00176AA3" w:rsidRDefault="004022A3" w:rsidP="00176AA3">
      <w:pPr>
        <w:tabs>
          <w:tab w:val="left" w:pos="0"/>
        </w:tabs>
        <w:autoSpaceDE w:val="0"/>
        <w:autoSpaceDN w:val="0"/>
        <w:spacing w:line="360" w:lineRule="auto"/>
        <w:ind w:firstLine="709"/>
        <w:jc w:val="both"/>
        <w:rPr>
          <w:color w:val="000000"/>
          <w:sz w:val="28"/>
          <w:szCs w:val="28"/>
        </w:rPr>
      </w:pPr>
      <w:r w:rsidRPr="00176AA3">
        <w:rPr>
          <w:b/>
          <w:bCs/>
          <w:i/>
          <w:color w:val="000000"/>
          <w:sz w:val="28"/>
          <w:szCs w:val="28"/>
        </w:rPr>
        <w:t>Реальный эффективный курс рубля к иностранным валютам</w:t>
      </w:r>
      <w:r w:rsidRPr="00176AA3">
        <w:rPr>
          <w:b/>
          <w:bCs/>
          <w:color w:val="000000"/>
          <w:sz w:val="28"/>
          <w:szCs w:val="28"/>
        </w:rPr>
        <w:t xml:space="preserve"> </w:t>
      </w:r>
      <w:r w:rsidRPr="00176AA3">
        <w:rPr>
          <w:color w:val="000000"/>
          <w:sz w:val="28"/>
          <w:szCs w:val="28"/>
        </w:rPr>
        <w:t>во II квартале уве</w:t>
      </w:r>
      <w:r w:rsidRPr="00176AA3">
        <w:rPr>
          <w:color w:val="000000"/>
          <w:sz w:val="28"/>
          <w:szCs w:val="28"/>
        </w:rPr>
        <w:softHyphen/>
        <w:t>личился на 4,4% (в I квартале его рост со</w:t>
      </w:r>
      <w:r w:rsidRPr="00176AA3">
        <w:rPr>
          <w:color w:val="000000"/>
          <w:sz w:val="28"/>
          <w:szCs w:val="28"/>
        </w:rPr>
        <w:softHyphen/>
        <w:t>ставил 4,0%).</w:t>
      </w:r>
    </w:p>
    <w:p w:rsidR="004022A3" w:rsidRPr="00176AA3" w:rsidRDefault="004022A3"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Возобновление во II квартале 2010 г. ро</w:t>
      </w:r>
      <w:r w:rsidRPr="00176AA3">
        <w:rPr>
          <w:rFonts w:ascii="Times New Roman" w:hAnsi="Times New Roman"/>
          <w:color w:val="000000"/>
          <w:sz w:val="28"/>
          <w:szCs w:val="28"/>
        </w:rPr>
        <w:softHyphen/>
        <w:t>ста кредитования происходило на фоне суще</w:t>
      </w:r>
      <w:r w:rsidRPr="00176AA3">
        <w:rPr>
          <w:rFonts w:ascii="Times New Roman" w:hAnsi="Times New Roman"/>
          <w:color w:val="000000"/>
          <w:sz w:val="28"/>
          <w:szCs w:val="28"/>
        </w:rPr>
        <w:softHyphen/>
        <w:t>ственного объема ликвидности на денежном рынке и роста депозитной базы банков. Од</w:t>
      </w:r>
      <w:r w:rsidRPr="00176AA3">
        <w:rPr>
          <w:rFonts w:ascii="Times New Roman" w:hAnsi="Times New Roman"/>
          <w:color w:val="000000"/>
          <w:sz w:val="28"/>
          <w:szCs w:val="28"/>
        </w:rPr>
        <w:softHyphen/>
        <w:t>нако этот процесс сдерживался стремлени</w:t>
      </w:r>
      <w:r w:rsidRPr="00176AA3">
        <w:rPr>
          <w:rFonts w:ascii="Times New Roman" w:hAnsi="Times New Roman"/>
          <w:color w:val="000000"/>
          <w:sz w:val="28"/>
          <w:szCs w:val="28"/>
        </w:rPr>
        <w:softHyphen/>
        <w:t>ем банков наращивать альтернативные (бо</w:t>
      </w:r>
      <w:r w:rsidRPr="00176AA3">
        <w:rPr>
          <w:rFonts w:ascii="Times New Roman" w:hAnsi="Times New Roman"/>
          <w:color w:val="000000"/>
          <w:sz w:val="28"/>
          <w:szCs w:val="28"/>
        </w:rPr>
        <w:softHyphen/>
        <w:t>лее ликвидные и менее рисковые) виды акти</w:t>
      </w:r>
      <w:r w:rsidRPr="00176AA3">
        <w:rPr>
          <w:rFonts w:ascii="Times New Roman" w:hAnsi="Times New Roman"/>
          <w:color w:val="000000"/>
          <w:sz w:val="28"/>
          <w:szCs w:val="28"/>
        </w:rPr>
        <w:softHyphen/>
        <w:t>вов. Дальнейшее расширение кредитования будет происходить как за счет эффекта от уже реализованных мер по смягчению денежно-кредитной политики, так и вследствие ожида</w:t>
      </w:r>
      <w:r w:rsidRPr="00176AA3">
        <w:rPr>
          <w:rFonts w:ascii="Times New Roman" w:hAnsi="Times New Roman"/>
          <w:color w:val="000000"/>
          <w:sz w:val="28"/>
          <w:szCs w:val="28"/>
        </w:rPr>
        <w:softHyphen/>
        <w:t>емого дальнейшего роста экономической ак</w:t>
      </w:r>
      <w:r w:rsidRPr="00176AA3">
        <w:rPr>
          <w:rFonts w:ascii="Times New Roman" w:hAnsi="Times New Roman"/>
          <w:color w:val="000000"/>
          <w:sz w:val="28"/>
          <w:szCs w:val="28"/>
        </w:rPr>
        <w:softHyphen/>
        <w:t>тивности и спроса на кредиты.</w:t>
      </w:r>
    </w:p>
    <w:p w:rsidR="004022A3" w:rsidRPr="00176AA3" w:rsidRDefault="004022A3"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Банк России во II квартале продолжал проводить стимулирующую монетарную по</w:t>
      </w:r>
      <w:r w:rsidRPr="00176AA3">
        <w:rPr>
          <w:rFonts w:ascii="Times New Roman" w:hAnsi="Times New Roman"/>
          <w:color w:val="000000"/>
          <w:sz w:val="28"/>
          <w:szCs w:val="28"/>
        </w:rPr>
        <w:softHyphen/>
        <w:t>литику, направленную на сохранение мягких монетарных условий. За апрель-июнь верх</w:t>
      </w:r>
      <w:r w:rsidRPr="00176AA3">
        <w:rPr>
          <w:rFonts w:ascii="Times New Roman" w:hAnsi="Times New Roman"/>
          <w:color w:val="000000"/>
          <w:sz w:val="28"/>
          <w:szCs w:val="28"/>
        </w:rPr>
        <w:softHyphen/>
        <w:t>няя граница коридора процентных ставок Банка России (ставка по кредиту «овернайт») была снижена на 0,5 процентного пункта – до7,75%, нижняя граница коридора (ставка по депозитам на стандартном условии «овер</w:t>
      </w:r>
      <w:r w:rsidRPr="00176AA3">
        <w:rPr>
          <w:rFonts w:ascii="Times New Roman" w:hAnsi="Times New Roman"/>
          <w:color w:val="000000"/>
          <w:sz w:val="28"/>
          <w:szCs w:val="28"/>
        </w:rPr>
        <w:softHyphen/>
        <w:t>найт») была снижена на 0,25 процентного пункта – до 2,5%. В июне-июле 2010 г. Банк России оставил уровень ставок по своим опе</w:t>
      </w:r>
      <w:r w:rsidRPr="00176AA3">
        <w:rPr>
          <w:rFonts w:ascii="Times New Roman" w:hAnsi="Times New Roman"/>
          <w:color w:val="000000"/>
          <w:sz w:val="28"/>
          <w:szCs w:val="28"/>
        </w:rPr>
        <w:softHyphen/>
        <w:t>рациям без изменений, а также принял реше</w:t>
      </w:r>
      <w:r w:rsidRPr="00176AA3">
        <w:rPr>
          <w:rFonts w:ascii="Times New Roman" w:hAnsi="Times New Roman"/>
          <w:color w:val="000000"/>
          <w:sz w:val="28"/>
          <w:szCs w:val="28"/>
        </w:rPr>
        <w:softHyphen/>
        <w:t>ния, направленные на ограничение возмож</w:t>
      </w:r>
      <w:r w:rsidRPr="00176AA3">
        <w:rPr>
          <w:rFonts w:ascii="Times New Roman" w:hAnsi="Times New Roman"/>
          <w:color w:val="000000"/>
          <w:sz w:val="28"/>
          <w:szCs w:val="28"/>
        </w:rPr>
        <w:softHyphen/>
        <w:t>ностей кредитных организаций по привлече</w:t>
      </w:r>
      <w:r w:rsidRPr="00176AA3">
        <w:rPr>
          <w:rFonts w:ascii="Times New Roman" w:hAnsi="Times New Roman"/>
          <w:color w:val="000000"/>
          <w:sz w:val="28"/>
          <w:szCs w:val="28"/>
        </w:rPr>
        <w:softHyphen/>
        <w:t>нию кредитов без обеспечения и долгосроч</w:t>
      </w:r>
      <w:r w:rsidRPr="00176AA3">
        <w:rPr>
          <w:rFonts w:ascii="Times New Roman" w:hAnsi="Times New Roman"/>
          <w:color w:val="000000"/>
          <w:sz w:val="28"/>
          <w:szCs w:val="28"/>
        </w:rPr>
        <w:softHyphen/>
        <w:t>ных кредитов и их постепенное замещение традиционными инструментами предоставле</w:t>
      </w:r>
      <w:r w:rsidRPr="00176AA3">
        <w:rPr>
          <w:rFonts w:ascii="Times New Roman" w:hAnsi="Times New Roman"/>
          <w:color w:val="000000"/>
          <w:sz w:val="28"/>
          <w:szCs w:val="28"/>
        </w:rPr>
        <w:softHyphen/>
        <w:t>ния ликвидности.</w:t>
      </w:r>
    </w:p>
    <w:p w:rsidR="004022A3" w:rsidRPr="00176AA3" w:rsidRDefault="004022A3" w:rsidP="00176AA3">
      <w:pPr>
        <w:pStyle w:val="Pa10"/>
        <w:spacing w:line="360" w:lineRule="auto"/>
        <w:ind w:firstLine="709"/>
        <w:jc w:val="both"/>
        <w:rPr>
          <w:rFonts w:ascii="Times New Roman" w:hAnsi="Times New Roman"/>
          <w:color w:val="000000"/>
          <w:sz w:val="28"/>
          <w:szCs w:val="28"/>
        </w:rPr>
      </w:pPr>
      <w:r w:rsidRPr="00176AA3">
        <w:rPr>
          <w:rFonts w:ascii="Times New Roman" w:hAnsi="Times New Roman"/>
          <w:color w:val="000000"/>
          <w:sz w:val="28"/>
          <w:szCs w:val="28"/>
        </w:rPr>
        <w:t>Процентные ставки по основным опе</w:t>
      </w:r>
      <w:r w:rsidRPr="00176AA3">
        <w:rPr>
          <w:rFonts w:ascii="Times New Roman" w:hAnsi="Times New Roman"/>
          <w:color w:val="000000"/>
          <w:sz w:val="28"/>
          <w:szCs w:val="28"/>
        </w:rPr>
        <w:softHyphen/>
        <w:t>рациям на российском финансовом рынке во II квартале 2010 г. продолжали снижать</w:t>
      </w:r>
      <w:r w:rsidRPr="00176AA3">
        <w:rPr>
          <w:rFonts w:ascii="Times New Roman" w:hAnsi="Times New Roman"/>
          <w:color w:val="000000"/>
          <w:sz w:val="28"/>
          <w:szCs w:val="28"/>
        </w:rPr>
        <w:softHyphen/>
        <w:t>ся вследствие понижения Банком России про</w:t>
      </w:r>
      <w:r w:rsidRPr="00176AA3">
        <w:rPr>
          <w:rFonts w:ascii="Times New Roman" w:hAnsi="Times New Roman"/>
          <w:color w:val="000000"/>
          <w:sz w:val="28"/>
          <w:szCs w:val="28"/>
        </w:rPr>
        <w:softHyphen/>
        <w:t>центных ставок по своим операциям и увели</w:t>
      </w:r>
      <w:r w:rsidRPr="00176AA3">
        <w:rPr>
          <w:rFonts w:ascii="Times New Roman" w:hAnsi="Times New Roman"/>
          <w:color w:val="000000"/>
          <w:sz w:val="28"/>
          <w:szCs w:val="28"/>
        </w:rPr>
        <w:softHyphen/>
        <w:t>чения совокупных безналичных банковских резервов.</w:t>
      </w:r>
      <w:r w:rsidRPr="00176AA3">
        <w:rPr>
          <w:rFonts w:ascii="Times New Roman" w:hAnsi="Times New Roman"/>
          <w:sz w:val="28"/>
          <w:szCs w:val="28"/>
        </w:rPr>
        <w:t xml:space="preserve">  В первом полугодии 2010 г. на фоне восстановления экономической активности и усиления платежного баланса состояние денежной сферы характеризовалось укреплением рубля, увеличением спроса на национальную валюту, ростом банковских резервов и снижением процентных ставок.</w:t>
      </w:r>
    </w:p>
    <w:p w:rsidR="00176AA3" w:rsidRDefault="004022A3" w:rsidP="00176AA3">
      <w:pPr>
        <w:tabs>
          <w:tab w:val="left" w:pos="0"/>
        </w:tabs>
        <w:autoSpaceDE w:val="0"/>
        <w:autoSpaceDN w:val="0"/>
        <w:spacing w:line="360" w:lineRule="auto"/>
        <w:ind w:firstLine="709"/>
        <w:jc w:val="both"/>
        <w:rPr>
          <w:sz w:val="28"/>
          <w:szCs w:val="28"/>
          <w:lang w:eastAsia="en-US"/>
        </w:rPr>
      </w:pPr>
      <w:r w:rsidRPr="00176AA3">
        <w:rPr>
          <w:color w:val="000000"/>
          <w:sz w:val="28"/>
          <w:szCs w:val="28"/>
        </w:rPr>
        <w:t>Текущее оживление экономики в силу со</w:t>
      </w:r>
      <w:r w:rsidRPr="00176AA3">
        <w:rPr>
          <w:color w:val="000000"/>
          <w:sz w:val="28"/>
          <w:szCs w:val="28"/>
        </w:rPr>
        <w:softHyphen/>
        <w:t>храняющегося отрицательного разрыва выпу</w:t>
      </w:r>
      <w:r w:rsidRPr="00176AA3">
        <w:rPr>
          <w:color w:val="000000"/>
          <w:sz w:val="28"/>
          <w:szCs w:val="28"/>
        </w:rPr>
        <w:softHyphen/>
        <w:t>ска пока не оказывает давления на инфляци</w:t>
      </w:r>
      <w:r w:rsidRPr="00176AA3">
        <w:rPr>
          <w:color w:val="000000"/>
          <w:sz w:val="28"/>
          <w:szCs w:val="28"/>
        </w:rPr>
        <w:softHyphen/>
        <w:t>онные процессы. Темпы роста потребительских цен остаются умеренными. Существенное сни</w:t>
      </w:r>
      <w:r w:rsidRPr="00176AA3">
        <w:rPr>
          <w:color w:val="000000"/>
          <w:sz w:val="28"/>
          <w:szCs w:val="28"/>
        </w:rPr>
        <w:softHyphen/>
        <w:t>жение годовых темпов роста денежной массы в 2008 г. и первой половине 2009 г. продолжа</w:t>
      </w:r>
      <w:r w:rsidRPr="00176AA3">
        <w:rPr>
          <w:color w:val="000000"/>
          <w:sz w:val="28"/>
          <w:szCs w:val="28"/>
        </w:rPr>
        <w:softHyphen/>
        <w:t>ло вносить вклад в замедление темпов роста общего уровня цен в 2010 году. В то же время текущие мягкие монетарные условия и прове</w:t>
      </w:r>
      <w:r w:rsidRPr="00176AA3">
        <w:rPr>
          <w:color w:val="000000"/>
          <w:sz w:val="28"/>
          <w:szCs w:val="28"/>
        </w:rPr>
        <w:softHyphen/>
        <w:t>дение государственной политики, предполага</w:t>
      </w:r>
      <w:r w:rsidRPr="00176AA3">
        <w:rPr>
          <w:color w:val="000000"/>
          <w:sz w:val="28"/>
          <w:szCs w:val="28"/>
        </w:rPr>
        <w:softHyphen/>
        <w:t>ющей наличие дефицита госбюджета, не ис</w:t>
      </w:r>
      <w:r w:rsidRPr="00176AA3">
        <w:rPr>
          <w:color w:val="000000"/>
          <w:sz w:val="28"/>
          <w:szCs w:val="28"/>
        </w:rPr>
        <w:softHyphen/>
        <w:t>ключают роста инфляционных рисков в конце 2010 г. и в 2011 году.</w:t>
      </w:r>
    </w:p>
    <w:p w:rsidR="003D7AA0" w:rsidRPr="00176AA3" w:rsidRDefault="003D7AA0" w:rsidP="00176AA3">
      <w:pPr>
        <w:tabs>
          <w:tab w:val="left" w:pos="0"/>
        </w:tabs>
        <w:autoSpaceDE w:val="0"/>
        <w:autoSpaceDN w:val="0"/>
        <w:spacing w:line="480" w:lineRule="auto"/>
        <w:ind w:firstLine="709"/>
        <w:jc w:val="both"/>
        <w:rPr>
          <w:sz w:val="28"/>
          <w:szCs w:val="28"/>
          <w:lang w:eastAsia="en-US"/>
        </w:rPr>
      </w:pPr>
      <w:r w:rsidRPr="004022A3">
        <w:rPr>
          <w:b/>
          <w:sz w:val="28"/>
          <w:szCs w:val="28"/>
        </w:rPr>
        <w:t>Заклю</w:t>
      </w:r>
      <w:r w:rsidR="00953CEF">
        <w:rPr>
          <w:b/>
          <w:sz w:val="28"/>
          <w:szCs w:val="28"/>
        </w:rPr>
        <w:t>чение</w:t>
      </w:r>
    </w:p>
    <w:p w:rsidR="00283336" w:rsidRPr="00DA01CE" w:rsidRDefault="00283336" w:rsidP="00176AA3">
      <w:pPr>
        <w:spacing w:line="360" w:lineRule="auto"/>
        <w:ind w:firstLine="709"/>
        <w:jc w:val="both"/>
        <w:rPr>
          <w:sz w:val="28"/>
          <w:szCs w:val="28"/>
        </w:rPr>
      </w:pPr>
      <w:r w:rsidRPr="00DA01CE">
        <w:rPr>
          <w:sz w:val="28"/>
          <w:szCs w:val="28"/>
        </w:rPr>
        <w:t>Преодоление инфляции остается одной из главных задач антикризисной стратегии в Российской Федерации. При ее решении необходимо учитывать причины и последствия инфляции, кто при этом несет основные тяготы и потери, а также влияние разрабатываемых мер на другие элементы антикризисной стратегии, прежде всего на производство и занятость.</w:t>
      </w:r>
    </w:p>
    <w:p w:rsidR="00283336" w:rsidRPr="00DA01CE" w:rsidRDefault="00283336" w:rsidP="00176AA3">
      <w:pPr>
        <w:spacing w:line="360" w:lineRule="auto"/>
        <w:ind w:firstLine="709"/>
        <w:jc w:val="both"/>
        <w:rPr>
          <w:sz w:val="28"/>
          <w:szCs w:val="28"/>
        </w:rPr>
      </w:pPr>
      <w:r w:rsidRPr="00DA01CE">
        <w:rPr>
          <w:sz w:val="28"/>
          <w:szCs w:val="28"/>
        </w:rPr>
        <w:t xml:space="preserve">Основной принцип борьбы с инфляцией - уничтожение ее источников. Временные лаги в принятии политических решений и их лоббирование - это причины монетарного раскручивания инфляции, так как они ведут к неэффективности бюджетных расходов, разбуханию денежной массы и, в конечном итоге, к искажению ценового сигнала. Инерционность производства, дискретность и неравномерность появления и внедрения новых технологий, скачкообразное развитие экономической системы - это объективные причины немонетарного искажения ценового сигнала в долгосрочном плане. </w:t>
      </w:r>
    </w:p>
    <w:p w:rsidR="00283336" w:rsidRPr="00DA01CE" w:rsidRDefault="00283336" w:rsidP="00176AA3">
      <w:pPr>
        <w:spacing w:line="360" w:lineRule="auto"/>
        <w:ind w:firstLine="709"/>
        <w:jc w:val="both"/>
        <w:rPr>
          <w:sz w:val="28"/>
          <w:szCs w:val="28"/>
        </w:rPr>
      </w:pPr>
      <w:r w:rsidRPr="00DA01CE">
        <w:rPr>
          <w:sz w:val="28"/>
          <w:szCs w:val="28"/>
        </w:rPr>
        <w:t>Подводя итог , нужно сказать ,что  государство пока справляется с намеченными целями по борьбе с инфляцией.</w:t>
      </w:r>
    </w:p>
    <w:p w:rsidR="00865E7C" w:rsidRPr="00DA01CE" w:rsidRDefault="00865E7C" w:rsidP="00176AA3">
      <w:pPr>
        <w:spacing w:line="360" w:lineRule="auto"/>
        <w:ind w:firstLine="709"/>
        <w:jc w:val="both"/>
        <w:rPr>
          <w:sz w:val="28"/>
          <w:szCs w:val="28"/>
        </w:rPr>
      </w:pPr>
    </w:p>
    <w:p w:rsidR="00865E7C" w:rsidRPr="00DA01CE" w:rsidRDefault="00865E7C" w:rsidP="00176AA3">
      <w:pPr>
        <w:spacing w:line="360" w:lineRule="auto"/>
        <w:ind w:firstLine="709"/>
        <w:jc w:val="both"/>
        <w:rPr>
          <w:sz w:val="28"/>
          <w:szCs w:val="28"/>
        </w:rPr>
      </w:pPr>
      <w:r w:rsidRPr="00DA01CE">
        <w:rPr>
          <w:sz w:val="28"/>
          <w:szCs w:val="28"/>
        </w:rPr>
        <w:t>По моему мнению, в  дальнейшем целями антиинфляционной политики должны стать:</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предсказуемость динамики инфляции (что в принципе уже достигнуто на современном этапе);</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создание институциональных и финансовых предпосылок для сокращения инфляционного потенциала: в частности необходимо разорвать инфляционную спираль «удорожание затрат – повышение цен» – в этом активную роль должно сыграть государство;</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на нынешнем этапе развития требуется особое усиление антиинфляционных действий для того, чтобы удержаться на траектории плавного сокращения инфляции. Для решения этой задачи необходимо осуществлять комплекс мер, направленных на сдерживание и регулирование трех компонентов инфляции: спроса, издержек и ожиданий;</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целесообразно было бы ввести ограничительные меры, направленные против роста цен в отраслях-монополистах ;</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важно ограничить уровень дефицита бюджета. Наращивание государственных инвестиций должно происходить параллельно с расширением доходной базы бюджета (прежде всего за счет повышения собираемости налогов, от внешнеэкономической деятельности);</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важно ограничить долю доходов посредников в конечных ценах потребительских товаров;</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необходимо поддерживать процентные ставки на уровне, незначительно превышающем темпы инфляции, при этом стимулировать их дифференциацию с целью замедления оборота денежной массы;</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для связывания денежных доходов населения и сокращения доли наличных денег в совокупной денежной массе необходимо расширять систему государственных ценных бумаг для населения и государственного страхования депозитов физических лиц. Следует принимать меры, ограничивающие наличную денежную массу в обороте юридических лиц (прежде всего торгово-посреднических фирм);</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с целью регулирования доходов важно усилить контроль за отнесением оплаты труда на себестоимость продукции, блокировать сокрытие доходов, перечисление заработной платы на депозиты и выплату ее в валюте;</w:t>
      </w:r>
    </w:p>
    <w:p w:rsidR="00865E7C" w:rsidRPr="00DA01CE" w:rsidRDefault="00865E7C" w:rsidP="00176AA3">
      <w:pPr>
        <w:spacing w:line="360" w:lineRule="auto"/>
        <w:ind w:firstLine="709"/>
        <w:jc w:val="both"/>
        <w:rPr>
          <w:sz w:val="28"/>
          <w:szCs w:val="28"/>
        </w:rPr>
      </w:pPr>
    </w:p>
    <w:p w:rsidR="00865E7C" w:rsidRPr="00DA01CE" w:rsidRDefault="00865E7C" w:rsidP="00176AA3">
      <w:pPr>
        <w:numPr>
          <w:ilvl w:val="0"/>
          <w:numId w:val="8"/>
        </w:numPr>
        <w:spacing w:line="360" w:lineRule="auto"/>
        <w:ind w:firstLine="709"/>
        <w:jc w:val="both"/>
        <w:rPr>
          <w:sz w:val="28"/>
          <w:szCs w:val="28"/>
        </w:rPr>
      </w:pPr>
      <w:r w:rsidRPr="00DA01CE">
        <w:rPr>
          <w:sz w:val="28"/>
          <w:szCs w:val="28"/>
        </w:rPr>
        <w:t>для борьбы с сезонными всплесками инфляции следует стимулировать фьючерсную торговлю сезонными товарами, в том числе сельскохозяйственной продукцией и топливом;</w:t>
      </w:r>
    </w:p>
    <w:p w:rsidR="00865E7C" w:rsidRPr="00DA01CE" w:rsidRDefault="00865E7C" w:rsidP="00176AA3">
      <w:pPr>
        <w:spacing w:line="360" w:lineRule="auto"/>
        <w:ind w:firstLine="709"/>
        <w:jc w:val="both"/>
        <w:rPr>
          <w:sz w:val="28"/>
          <w:szCs w:val="28"/>
        </w:rPr>
      </w:pPr>
    </w:p>
    <w:p w:rsidR="00775431" w:rsidRDefault="00865E7C" w:rsidP="00176AA3">
      <w:pPr>
        <w:numPr>
          <w:ilvl w:val="0"/>
          <w:numId w:val="8"/>
        </w:numPr>
        <w:spacing w:line="360" w:lineRule="auto"/>
        <w:ind w:firstLine="709"/>
        <w:jc w:val="both"/>
        <w:rPr>
          <w:sz w:val="28"/>
          <w:szCs w:val="28"/>
        </w:rPr>
      </w:pPr>
      <w:r w:rsidRPr="00DA01CE">
        <w:rPr>
          <w:sz w:val="28"/>
          <w:szCs w:val="28"/>
        </w:rPr>
        <w:t>Снижение инфляции до социально безопасного уровня требует постоянного радикального сокращения инфляционного потенциала экономики, изменения ценовых пропорций, структурных сдвигов в пользу отраслей инвестиционного и потребительского комплексов. Стабилизация динамики производства и инвестиций делает возможным (и целесообразным) усиление дефляционной монетарной политики, ориентированной на реальный сектор и повышение качества жизни населения.</w:t>
      </w: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176AA3">
      <w:pPr>
        <w:pStyle w:val="ab"/>
        <w:spacing w:line="360" w:lineRule="auto"/>
        <w:ind w:firstLine="709"/>
        <w:jc w:val="both"/>
        <w:rPr>
          <w:sz w:val="28"/>
          <w:szCs w:val="28"/>
        </w:rPr>
      </w:pPr>
    </w:p>
    <w:p w:rsidR="00775431" w:rsidRDefault="00775431" w:rsidP="00775431">
      <w:pPr>
        <w:pStyle w:val="ab"/>
        <w:rPr>
          <w:sz w:val="28"/>
          <w:szCs w:val="28"/>
        </w:rPr>
      </w:pPr>
    </w:p>
    <w:p w:rsidR="00775431" w:rsidRDefault="00775431" w:rsidP="002613D1">
      <w:pPr>
        <w:pStyle w:val="ab"/>
        <w:spacing w:line="480" w:lineRule="auto"/>
        <w:ind w:firstLine="709"/>
        <w:jc w:val="both"/>
        <w:rPr>
          <w:sz w:val="28"/>
          <w:szCs w:val="28"/>
        </w:rPr>
      </w:pPr>
    </w:p>
    <w:p w:rsidR="00B17587" w:rsidRPr="002155A2" w:rsidRDefault="00B17587" w:rsidP="002613D1">
      <w:pPr>
        <w:spacing w:line="480" w:lineRule="auto"/>
        <w:ind w:left="357" w:firstLine="709"/>
        <w:jc w:val="both"/>
        <w:rPr>
          <w:sz w:val="28"/>
          <w:szCs w:val="28"/>
          <w:lang w:eastAsia="en-US"/>
        </w:rPr>
      </w:pPr>
      <w:r w:rsidRPr="00775431">
        <w:rPr>
          <w:b/>
          <w:sz w:val="32"/>
          <w:szCs w:val="32"/>
        </w:rPr>
        <w:t xml:space="preserve">Список </w:t>
      </w:r>
      <w:r w:rsidR="002613D1">
        <w:rPr>
          <w:b/>
          <w:sz w:val="32"/>
          <w:szCs w:val="32"/>
        </w:rPr>
        <w:t xml:space="preserve">использованной </w:t>
      </w:r>
      <w:r w:rsidRPr="00775431">
        <w:rPr>
          <w:b/>
          <w:sz w:val="32"/>
          <w:szCs w:val="32"/>
        </w:rPr>
        <w:t xml:space="preserve"> литературы:</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“О дальнейших мерах по государственному регулированию ин</w:t>
      </w:r>
      <w:r>
        <w:rPr>
          <w:sz w:val="28"/>
          <w:szCs w:val="28"/>
          <w:lang w:eastAsia="en-US"/>
        </w:rPr>
        <w:t xml:space="preserve">фляционных 1. </w:t>
      </w:r>
      <w:r w:rsidRPr="002155A2">
        <w:rPr>
          <w:sz w:val="28"/>
          <w:szCs w:val="28"/>
          <w:lang w:eastAsia="en-US"/>
        </w:rPr>
        <w:t xml:space="preserve">Правительство Российской Федерации. Постановление от 18 января </w:t>
      </w:r>
      <w:smartTag w:uri="urn:schemas-microsoft-com:office:smarttags" w:element="metricconverter">
        <w:smartTagPr>
          <w:attr w:name="ProductID" w:val="1993 г"/>
        </w:smartTagPr>
        <w:r w:rsidRPr="002155A2">
          <w:rPr>
            <w:sz w:val="28"/>
            <w:szCs w:val="28"/>
            <w:lang w:eastAsia="en-US"/>
          </w:rPr>
          <w:t>1993 г</w:t>
        </w:r>
      </w:smartTag>
      <w:r w:rsidRPr="002155A2">
        <w:rPr>
          <w:sz w:val="28"/>
          <w:szCs w:val="28"/>
          <w:lang w:eastAsia="en-US"/>
        </w:rPr>
        <w:t>. №23 процессов и частичном изменении постановления Правительства РФ от 31.01.92 №1041 “О государственном регулировании цен на отдельные виды продукции и товаров” (в ред. Постановления Правительства РФ от 26.06.95 №600).</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Президент Российской Федерации. Указ от 3 июня 1993г. “О некоторых мерах по сдерживанию инфляции”.</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Государственный комитет по статистике. Постановление от 29 июня </w:t>
      </w:r>
      <w:smartTag w:uri="urn:schemas-microsoft-com:office:smarttags" w:element="metricconverter">
        <w:smartTagPr>
          <w:attr w:name="ProductID" w:val="1995 г"/>
        </w:smartTagPr>
        <w:r w:rsidRPr="002155A2">
          <w:rPr>
            <w:sz w:val="28"/>
            <w:szCs w:val="28"/>
            <w:lang w:eastAsia="en-US"/>
          </w:rPr>
          <w:t>1995 г</w:t>
        </w:r>
      </w:smartTag>
      <w:r w:rsidRPr="002155A2">
        <w:rPr>
          <w:sz w:val="28"/>
          <w:szCs w:val="28"/>
          <w:lang w:eastAsia="en-US"/>
        </w:rPr>
        <w:t>. № 79 “Об утверждении “Положения о порядке наблюдения за изменение цен и тарифов на товары и услуги, определение индекса потребительских цен”.</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Белоусовы. Инфляция: факторы, механизм, стратегия преодоления //Экономист: </w:t>
      </w:r>
      <w:r>
        <w:rPr>
          <w:sz w:val="28"/>
          <w:szCs w:val="28"/>
          <w:lang w:eastAsia="en-US"/>
        </w:rPr>
        <w:t>2005</w:t>
      </w:r>
      <w:r w:rsidR="00953CEF">
        <w:rPr>
          <w:sz w:val="28"/>
          <w:szCs w:val="28"/>
          <w:lang w:eastAsia="en-US"/>
        </w:rPr>
        <w:t>г.</w:t>
      </w:r>
      <w:r w:rsidRPr="002155A2">
        <w:rPr>
          <w:sz w:val="28"/>
          <w:szCs w:val="28"/>
          <w:lang w:eastAsia="en-US"/>
        </w:rPr>
        <w:t xml:space="preserve"> №4.</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Видяпин В.И., Журавлева Г.П. Общая экономическая теория.//М: </w:t>
      </w:r>
      <w:r>
        <w:rPr>
          <w:sz w:val="28"/>
          <w:szCs w:val="28"/>
          <w:lang w:eastAsia="en-US"/>
        </w:rPr>
        <w:t>2007</w:t>
      </w:r>
      <w:r w:rsidRPr="002155A2">
        <w:rPr>
          <w:sz w:val="28"/>
          <w:szCs w:val="28"/>
          <w:lang w:eastAsia="en-US"/>
        </w:rPr>
        <w:t xml:space="preserve">. </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Жуков Г.Ф. Общая теория денег и кредита.//М: </w:t>
      </w:r>
      <w:r>
        <w:rPr>
          <w:sz w:val="28"/>
          <w:szCs w:val="28"/>
          <w:lang w:eastAsia="en-US"/>
        </w:rPr>
        <w:t>2004</w:t>
      </w:r>
      <w:r w:rsidRPr="002155A2">
        <w:rPr>
          <w:sz w:val="28"/>
          <w:szCs w:val="28"/>
          <w:lang w:eastAsia="en-US"/>
        </w:rPr>
        <w:t xml:space="preserve">. </w:t>
      </w:r>
    </w:p>
    <w:p w:rsidR="00B17587" w:rsidRPr="002155A2" w:rsidRDefault="00953CEF" w:rsidP="00176AA3">
      <w:pPr>
        <w:numPr>
          <w:ilvl w:val="0"/>
          <w:numId w:val="4"/>
        </w:numPr>
        <w:tabs>
          <w:tab w:val="left" w:pos="0"/>
        </w:tabs>
        <w:autoSpaceDE w:val="0"/>
        <w:autoSpaceDN w:val="0"/>
        <w:spacing w:line="360" w:lineRule="auto"/>
        <w:ind w:left="0" w:firstLine="709"/>
        <w:jc w:val="both"/>
        <w:rPr>
          <w:sz w:val="28"/>
          <w:szCs w:val="28"/>
          <w:lang w:eastAsia="en-US"/>
        </w:rPr>
      </w:pPr>
      <w:r>
        <w:rPr>
          <w:sz w:val="28"/>
          <w:szCs w:val="28"/>
          <w:lang w:eastAsia="en-US"/>
        </w:rPr>
        <w:t>Илларионов А</w:t>
      </w:r>
      <w:r w:rsidR="00B17587" w:rsidRPr="002155A2">
        <w:rPr>
          <w:sz w:val="28"/>
          <w:szCs w:val="28"/>
          <w:lang w:eastAsia="en-US"/>
        </w:rPr>
        <w:t>. Природа российской инфляции. //Вопросы экономики:</w:t>
      </w:r>
      <w:r w:rsidR="00B17587">
        <w:rPr>
          <w:sz w:val="28"/>
          <w:szCs w:val="28"/>
          <w:lang w:eastAsia="en-US"/>
        </w:rPr>
        <w:t>2005</w:t>
      </w:r>
      <w:r>
        <w:rPr>
          <w:sz w:val="28"/>
          <w:szCs w:val="28"/>
          <w:lang w:eastAsia="en-US"/>
        </w:rPr>
        <w:t>.</w:t>
      </w:r>
      <w:r w:rsidR="00B17587" w:rsidRPr="002155A2">
        <w:rPr>
          <w:sz w:val="28"/>
          <w:szCs w:val="28"/>
          <w:lang w:eastAsia="en-US"/>
        </w:rPr>
        <w:t xml:space="preserve"> № 3.</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Медведев А.В. Пути финансовой стабилизации. //Деньги и  кредит:</w:t>
      </w:r>
      <w:r>
        <w:rPr>
          <w:sz w:val="28"/>
          <w:szCs w:val="28"/>
          <w:lang w:eastAsia="en-US"/>
        </w:rPr>
        <w:t>2006</w:t>
      </w:r>
      <w:r w:rsidR="00953CEF">
        <w:rPr>
          <w:sz w:val="28"/>
          <w:szCs w:val="28"/>
          <w:lang w:eastAsia="en-US"/>
        </w:rPr>
        <w:t>. N 7.</w:t>
      </w:r>
      <w:r w:rsidRPr="002155A2">
        <w:rPr>
          <w:sz w:val="28"/>
          <w:szCs w:val="28"/>
          <w:lang w:eastAsia="en-US"/>
        </w:rPr>
        <w:t xml:space="preserve"> С.50. </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Никитин С. Инфляция и возможности ее преодоления.//Экономист: </w:t>
      </w:r>
      <w:r>
        <w:rPr>
          <w:sz w:val="28"/>
          <w:szCs w:val="28"/>
          <w:lang w:eastAsia="en-US"/>
        </w:rPr>
        <w:t>2006</w:t>
      </w:r>
      <w:r w:rsidR="00953CEF">
        <w:rPr>
          <w:sz w:val="28"/>
          <w:szCs w:val="28"/>
          <w:lang w:eastAsia="en-US"/>
        </w:rPr>
        <w:t>.</w:t>
      </w:r>
      <w:r w:rsidRPr="002155A2">
        <w:rPr>
          <w:sz w:val="28"/>
          <w:szCs w:val="28"/>
          <w:lang w:eastAsia="en-US"/>
        </w:rPr>
        <w:t xml:space="preserve"> №8.</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Никитин С.М. и </w:t>
      </w:r>
      <w:r>
        <w:rPr>
          <w:sz w:val="28"/>
          <w:szCs w:val="28"/>
          <w:lang w:eastAsia="en-US"/>
        </w:rPr>
        <w:t>др. Что такое “шоковая терапия”</w:t>
      </w:r>
      <w:r w:rsidRPr="002155A2">
        <w:rPr>
          <w:sz w:val="28"/>
          <w:szCs w:val="28"/>
          <w:lang w:eastAsia="en-US"/>
        </w:rPr>
        <w:t xml:space="preserve"> //МЭ и МО:</w:t>
      </w:r>
      <w:r>
        <w:rPr>
          <w:sz w:val="28"/>
          <w:szCs w:val="28"/>
          <w:lang w:eastAsia="en-US"/>
        </w:rPr>
        <w:t>2005</w:t>
      </w:r>
      <w:r w:rsidR="00953CEF">
        <w:rPr>
          <w:sz w:val="28"/>
          <w:szCs w:val="28"/>
          <w:lang w:eastAsia="en-US"/>
        </w:rPr>
        <w:t>.</w:t>
      </w:r>
      <w:r w:rsidRPr="002155A2">
        <w:rPr>
          <w:sz w:val="28"/>
          <w:szCs w:val="28"/>
          <w:lang w:eastAsia="en-US"/>
        </w:rPr>
        <w:t xml:space="preserve"> № 3</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Никитин С.М., Семенов Е.К. Гиперинфляция: латиноамериканский опыт и Россия.//Деньги и кредит: </w:t>
      </w:r>
      <w:r>
        <w:rPr>
          <w:sz w:val="28"/>
          <w:szCs w:val="28"/>
          <w:lang w:eastAsia="en-US"/>
        </w:rPr>
        <w:t>2005</w:t>
      </w:r>
      <w:r w:rsidR="00953CEF">
        <w:rPr>
          <w:sz w:val="28"/>
          <w:szCs w:val="28"/>
          <w:lang w:eastAsia="en-US"/>
        </w:rPr>
        <w:t>. № 6.</w:t>
      </w:r>
      <w:r w:rsidRPr="002155A2">
        <w:rPr>
          <w:sz w:val="28"/>
          <w:szCs w:val="28"/>
          <w:lang w:eastAsia="en-US"/>
        </w:rPr>
        <w:t>С.42.</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Лившиц А. Введение в рыночную экономику.//М: </w:t>
      </w:r>
      <w:r>
        <w:rPr>
          <w:sz w:val="28"/>
          <w:szCs w:val="28"/>
          <w:lang w:eastAsia="en-US"/>
        </w:rPr>
        <w:t>2002</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Лившиц А.Я., Никулина И.Н. Введение в рыночную экономику.//М: </w:t>
      </w:r>
      <w:r>
        <w:rPr>
          <w:sz w:val="28"/>
          <w:szCs w:val="28"/>
          <w:lang w:eastAsia="en-US"/>
        </w:rPr>
        <w:t>2007</w:t>
      </w:r>
      <w:r w:rsidRPr="002155A2">
        <w:rPr>
          <w:sz w:val="28"/>
          <w:szCs w:val="28"/>
          <w:lang w:eastAsia="en-US"/>
        </w:rPr>
        <w:t>.</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Курс экономической теории под. ред. Чепурина М.Н., Киселевой А.В.//Киров:</w:t>
      </w:r>
      <w:r>
        <w:rPr>
          <w:sz w:val="28"/>
          <w:szCs w:val="28"/>
          <w:lang w:eastAsia="en-US"/>
        </w:rPr>
        <w:t>2004</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Самуэльсон П.А. Экономика. //М: </w:t>
      </w:r>
      <w:r>
        <w:rPr>
          <w:sz w:val="28"/>
          <w:szCs w:val="28"/>
          <w:lang w:eastAsia="en-US"/>
        </w:rPr>
        <w:t>2005.</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Теория переходной экономики под ред. Герасименко В.В.// МГУ:</w:t>
      </w:r>
      <w:r>
        <w:rPr>
          <w:sz w:val="28"/>
          <w:szCs w:val="28"/>
          <w:lang w:eastAsia="en-US"/>
        </w:rPr>
        <w:t>2002</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Чекурин М.Н., Киселева Е.А. Курс экономической теории.// Киров, </w:t>
      </w:r>
      <w:r>
        <w:rPr>
          <w:sz w:val="28"/>
          <w:szCs w:val="28"/>
          <w:lang w:eastAsia="en-US"/>
        </w:rPr>
        <w:t>2006</w:t>
      </w:r>
      <w:r w:rsidRPr="002155A2">
        <w:rPr>
          <w:sz w:val="28"/>
          <w:szCs w:val="28"/>
          <w:lang w:eastAsia="en-US"/>
        </w:rPr>
        <w:t xml:space="preserve">. </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 xml:space="preserve">"Основные направления единой государственной денежно-кредитной политики на 1997 год." //Деньги и кредит: </w:t>
      </w:r>
      <w:r>
        <w:rPr>
          <w:sz w:val="28"/>
          <w:szCs w:val="28"/>
          <w:lang w:eastAsia="en-US"/>
        </w:rPr>
        <w:t>2006</w:t>
      </w:r>
      <w:r w:rsidR="00953CEF">
        <w:rPr>
          <w:sz w:val="28"/>
          <w:szCs w:val="28"/>
          <w:lang w:eastAsia="en-US"/>
        </w:rPr>
        <w:t>. № 12.</w:t>
      </w:r>
      <w:r w:rsidRPr="002155A2">
        <w:rPr>
          <w:sz w:val="28"/>
          <w:szCs w:val="28"/>
          <w:lang w:eastAsia="en-US"/>
        </w:rPr>
        <w:t xml:space="preserve"> С.3. </w:t>
      </w:r>
    </w:p>
    <w:p w:rsidR="00B17587" w:rsidRPr="002155A2" w:rsidRDefault="006E3297" w:rsidP="00176AA3">
      <w:pPr>
        <w:numPr>
          <w:ilvl w:val="0"/>
          <w:numId w:val="4"/>
        </w:numPr>
        <w:tabs>
          <w:tab w:val="left" w:pos="0"/>
        </w:tabs>
        <w:autoSpaceDE w:val="0"/>
        <w:autoSpaceDN w:val="0"/>
        <w:spacing w:line="360" w:lineRule="auto"/>
        <w:ind w:left="0" w:firstLine="709"/>
        <w:jc w:val="both"/>
        <w:rPr>
          <w:sz w:val="28"/>
          <w:szCs w:val="28"/>
          <w:lang w:eastAsia="en-US"/>
        </w:rPr>
      </w:pPr>
      <w:r>
        <w:rPr>
          <w:sz w:val="28"/>
          <w:szCs w:val="28"/>
          <w:lang w:eastAsia="en-US"/>
        </w:rPr>
        <w:t xml:space="preserve">Палевич В.С. </w:t>
      </w:r>
      <w:r w:rsidR="00B17587" w:rsidRPr="002155A2">
        <w:rPr>
          <w:sz w:val="28"/>
          <w:szCs w:val="28"/>
          <w:lang w:eastAsia="en-US"/>
        </w:rPr>
        <w:t xml:space="preserve">Журнал "Деньги и кредит": 1996, N 2. </w:t>
      </w:r>
    </w:p>
    <w:p w:rsidR="00B17587" w:rsidRPr="002155A2" w:rsidRDefault="006E3297" w:rsidP="00176AA3">
      <w:pPr>
        <w:numPr>
          <w:ilvl w:val="0"/>
          <w:numId w:val="4"/>
        </w:numPr>
        <w:tabs>
          <w:tab w:val="left" w:pos="0"/>
        </w:tabs>
        <w:autoSpaceDE w:val="0"/>
        <w:autoSpaceDN w:val="0"/>
        <w:spacing w:line="360" w:lineRule="auto"/>
        <w:ind w:left="0" w:firstLine="709"/>
        <w:jc w:val="both"/>
        <w:rPr>
          <w:sz w:val="28"/>
          <w:szCs w:val="28"/>
          <w:lang w:eastAsia="en-US"/>
        </w:rPr>
      </w:pPr>
      <w:r>
        <w:rPr>
          <w:sz w:val="28"/>
          <w:szCs w:val="28"/>
          <w:lang w:eastAsia="en-US"/>
        </w:rPr>
        <w:t xml:space="preserve">Палевич В.С. </w:t>
      </w:r>
      <w:r w:rsidR="00B17587" w:rsidRPr="002155A2">
        <w:rPr>
          <w:sz w:val="28"/>
          <w:szCs w:val="28"/>
          <w:lang w:eastAsia="en-US"/>
        </w:rPr>
        <w:t xml:space="preserve">Журнал "Деньги и кредит": 1995, N 8. </w:t>
      </w:r>
    </w:p>
    <w:p w:rsidR="00B17587" w:rsidRPr="002155A2" w:rsidRDefault="006E3297" w:rsidP="00176AA3">
      <w:pPr>
        <w:numPr>
          <w:ilvl w:val="0"/>
          <w:numId w:val="4"/>
        </w:numPr>
        <w:tabs>
          <w:tab w:val="left" w:pos="0"/>
        </w:tabs>
        <w:autoSpaceDE w:val="0"/>
        <w:autoSpaceDN w:val="0"/>
        <w:spacing w:line="360" w:lineRule="auto"/>
        <w:ind w:left="0" w:firstLine="709"/>
        <w:jc w:val="both"/>
        <w:rPr>
          <w:sz w:val="28"/>
          <w:szCs w:val="28"/>
          <w:lang w:eastAsia="en-US"/>
        </w:rPr>
      </w:pPr>
      <w:r>
        <w:rPr>
          <w:sz w:val="28"/>
          <w:szCs w:val="28"/>
          <w:lang w:eastAsia="en-US"/>
        </w:rPr>
        <w:t xml:space="preserve">Абалкин Л.Г. </w:t>
      </w:r>
      <w:r w:rsidR="00B17587" w:rsidRPr="002155A2">
        <w:rPr>
          <w:sz w:val="28"/>
          <w:szCs w:val="28"/>
          <w:lang w:eastAsia="en-US"/>
        </w:rPr>
        <w:t xml:space="preserve">Журнал "Вопросы экономики": 1995, N 6,9. </w:t>
      </w:r>
    </w:p>
    <w:p w:rsidR="00B17587" w:rsidRPr="002155A2" w:rsidRDefault="006E3297" w:rsidP="00176AA3">
      <w:pPr>
        <w:numPr>
          <w:ilvl w:val="0"/>
          <w:numId w:val="4"/>
        </w:numPr>
        <w:tabs>
          <w:tab w:val="left" w:pos="0"/>
        </w:tabs>
        <w:autoSpaceDE w:val="0"/>
        <w:autoSpaceDN w:val="0"/>
        <w:spacing w:line="360" w:lineRule="auto"/>
        <w:ind w:left="0" w:firstLine="709"/>
        <w:jc w:val="both"/>
        <w:rPr>
          <w:sz w:val="28"/>
          <w:szCs w:val="28"/>
          <w:lang w:eastAsia="en-US"/>
        </w:rPr>
      </w:pPr>
      <w:r>
        <w:rPr>
          <w:sz w:val="28"/>
          <w:szCs w:val="28"/>
          <w:lang w:eastAsia="en-US"/>
        </w:rPr>
        <w:t xml:space="preserve">Назимов Е.В. </w:t>
      </w:r>
      <w:r w:rsidR="00B17587" w:rsidRPr="002155A2">
        <w:rPr>
          <w:sz w:val="28"/>
          <w:szCs w:val="28"/>
          <w:lang w:eastAsia="en-US"/>
        </w:rPr>
        <w:t>Журнал "Деньги", 1998: 14 сентября, С.16.</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Журнал "Деньги", 1998: 30 сентября, С 31.</w:t>
      </w:r>
    </w:p>
    <w:p w:rsidR="00953CEF" w:rsidRDefault="00953CEF" w:rsidP="00176AA3">
      <w:pPr>
        <w:numPr>
          <w:ilvl w:val="0"/>
          <w:numId w:val="4"/>
        </w:numPr>
        <w:tabs>
          <w:tab w:val="left" w:pos="0"/>
        </w:tabs>
        <w:autoSpaceDE w:val="0"/>
        <w:autoSpaceDN w:val="0"/>
        <w:spacing w:line="360" w:lineRule="auto"/>
        <w:ind w:left="0" w:firstLine="709"/>
        <w:jc w:val="both"/>
        <w:rPr>
          <w:sz w:val="28"/>
          <w:szCs w:val="28"/>
          <w:lang w:eastAsia="en-US"/>
        </w:rPr>
      </w:pPr>
      <w:r w:rsidRPr="006823FC">
        <w:rPr>
          <w:sz w:val="28"/>
          <w:szCs w:val="28"/>
          <w:lang w:eastAsia="en-US"/>
        </w:rPr>
        <w:t>http://с</w:t>
      </w:r>
      <w:r w:rsidRPr="006823FC">
        <w:rPr>
          <w:sz w:val="28"/>
          <w:szCs w:val="28"/>
          <w:lang w:val="en-US" w:eastAsia="en-US"/>
        </w:rPr>
        <w:t>br</w:t>
      </w:r>
      <w:r w:rsidRPr="006823FC">
        <w:rPr>
          <w:sz w:val="28"/>
          <w:szCs w:val="28"/>
          <w:lang w:eastAsia="en-US"/>
        </w:rPr>
        <w:t>.</w:t>
      </w:r>
      <w:r w:rsidRPr="006823FC">
        <w:rPr>
          <w:sz w:val="28"/>
          <w:szCs w:val="28"/>
          <w:lang w:val="en-US" w:eastAsia="en-US"/>
        </w:rPr>
        <w:t>ru</w:t>
      </w:r>
      <w:r w:rsidRPr="006823FC">
        <w:rPr>
          <w:sz w:val="28"/>
          <w:szCs w:val="28"/>
          <w:lang w:eastAsia="en-US"/>
        </w:rPr>
        <w:t>-Центральный</w:t>
      </w:r>
      <w:r>
        <w:rPr>
          <w:sz w:val="28"/>
          <w:szCs w:val="28"/>
          <w:lang w:eastAsia="en-US"/>
        </w:rPr>
        <w:t xml:space="preserve"> банк Российской Федерации.</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http://www.gks.ru – Федеральная служба государственной статистики.</w:t>
      </w:r>
    </w:p>
    <w:p w:rsidR="00B17587" w:rsidRPr="002155A2"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http://www.forecast.ru – Центр макроэкономического анализа и краткосрочного прогнозирования.</w:t>
      </w:r>
    </w:p>
    <w:p w:rsidR="00B17587" w:rsidRPr="00E8141F" w:rsidRDefault="00B17587" w:rsidP="00176AA3">
      <w:pPr>
        <w:numPr>
          <w:ilvl w:val="0"/>
          <w:numId w:val="4"/>
        </w:numPr>
        <w:tabs>
          <w:tab w:val="left" w:pos="0"/>
        </w:tabs>
        <w:autoSpaceDE w:val="0"/>
        <w:autoSpaceDN w:val="0"/>
        <w:spacing w:line="360" w:lineRule="auto"/>
        <w:ind w:left="0" w:firstLine="709"/>
        <w:jc w:val="both"/>
        <w:rPr>
          <w:sz w:val="28"/>
          <w:szCs w:val="28"/>
          <w:lang w:eastAsia="en-US"/>
        </w:rPr>
      </w:pPr>
      <w:r w:rsidRPr="002155A2">
        <w:rPr>
          <w:sz w:val="28"/>
          <w:szCs w:val="28"/>
          <w:lang w:eastAsia="en-US"/>
        </w:rPr>
        <w:t>http://www.minfin.ru – Министерство финансов РФ.</w:t>
      </w:r>
    </w:p>
    <w:p w:rsidR="003F5DAB" w:rsidRPr="003D7AA0" w:rsidRDefault="003F5DAB" w:rsidP="00176AA3">
      <w:pPr>
        <w:spacing w:line="360" w:lineRule="auto"/>
        <w:ind w:firstLine="709"/>
        <w:jc w:val="both"/>
        <w:rPr>
          <w:b/>
        </w:rPr>
      </w:pPr>
      <w:bookmarkStart w:id="6" w:name="_GoBack"/>
      <w:bookmarkEnd w:id="6"/>
    </w:p>
    <w:sectPr w:rsidR="003F5DAB" w:rsidRPr="003D7AA0" w:rsidSect="006E3297">
      <w:headerReference w:type="default" r:id="rId18"/>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4D" w:rsidRDefault="0060144D" w:rsidP="009F3625">
      <w:r>
        <w:separator/>
      </w:r>
    </w:p>
  </w:endnote>
  <w:endnote w:type="continuationSeparator" w:id="0">
    <w:p w:rsidR="0060144D" w:rsidRDefault="0060144D" w:rsidP="009F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eeSetC">
    <w:altName w:val="Arial"/>
    <w:panose1 w:val="00000000000000000000"/>
    <w:charset w:val="CC"/>
    <w:family w:val="swiss"/>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4D" w:rsidRDefault="0060144D" w:rsidP="009F3625">
      <w:r>
        <w:separator/>
      </w:r>
    </w:p>
  </w:footnote>
  <w:footnote w:type="continuationSeparator" w:id="0">
    <w:p w:rsidR="0060144D" w:rsidRDefault="0060144D" w:rsidP="009F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97" w:rsidRDefault="006E3297">
    <w:pPr>
      <w:pStyle w:val="a7"/>
      <w:jc w:val="center"/>
    </w:pPr>
    <w:r>
      <w:fldChar w:fldCharType="begin"/>
    </w:r>
    <w:r>
      <w:instrText xml:space="preserve"> PAGE   \* MERGEFORMAT </w:instrText>
    </w:r>
    <w:r>
      <w:fldChar w:fldCharType="separate"/>
    </w:r>
    <w:r w:rsidR="00C143F2">
      <w:rPr>
        <w:noProof/>
      </w:rPr>
      <w:t>15</w:t>
    </w:r>
    <w:r>
      <w:fldChar w:fldCharType="end"/>
    </w:r>
  </w:p>
  <w:p w:rsidR="006E3297" w:rsidRDefault="006E32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BB7"/>
    <w:multiLevelType w:val="hybridMultilevel"/>
    <w:tmpl w:val="48D234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A7B23ED"/>
    <w:multiLevelType w:val="hybridMultilevel"/>
    <w:tmpl w:val="D4EE2C2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30D92B56"/>
    <w:multiLevelType w:val="hybridMultilevel"/>
    <w:tmpl w:val="6C60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99566C"/>
    <w:multiLevelType w:val="hybridMultilevel"/>
    <w:tmpl w:val="44A4C9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23127E"/>
    <w:multiLevelType w:val="hybridMultilevel"/>
    <w:tmpl w:val="4856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943D0"/>
    <w:multiLevelType w:val="hybridMultilevel"/>
    <w:tmpl w:val="7610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771469"/>
    <w:multiLevelType w:val="hybridMultilevel"/>
    <w:tmpl w:val="79147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93845"/>
    <w:multiLevelType w:val="hybridMultilevel"/>
    <w:tmpl w:val="BE80C8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C4941DB"/>
    <w:multiLevelType w:val="hybridMultilevel"/>
    <w:tmpl w:val="4164FC0E"/>
    <w:lvl w:ilvl="0" w:tplc="D3B694F0">
      <w:start w:val="1"/>
      <w:numFmt w:val="decimal"/>
      <w:lvlText w:val="%1."/>
      <w:lvlJc w:val="left"/>
      <w:pPr>
        <w:tabs>
          <w:tab w:val="num" w:pos="284"/>
        </w:tabs>
        <w:ind w:left="567" w:hanging="283"/>
      </w:pPr>
      <w:rPr>
        <w:rFonts w:cs="Times New Roman" w:hint="default"/>
      </w:rPr>
    </w:lvl>
    <w:lvl w:ilvl="1" w:tplc="04190019">
      <w:start w:val="1"/>
      <w:numFmt w:val="lowerLetter"/>
      <w:lvlText w:val="%2."/>
      <w:lvlJc w:val="left"/>
      <w:pPr>
        <w:tabs>
          <w:tab w:val="num" w:pos="1839"/>
        </w:tabs>
        <w:ind w:left="1839" w:hanging="360"/>
      </w:pPr>
      <w:rPr>
        <w:rFonts w:cs="Times New Roman"/>
      </w:rPr>
    </w:lvl>
    <w:lvl w:ilvl="2" w:tplc="0419001B">
      <w:start w:val="1"/>
      <w:numFmt w:val="lowerRoman"/>
      <w:lvlText w:val="%3."/>
      <w:lvlJc w:val="right"/>
      <w:pPr>
        <w:tabs>
          <w:tab w:val="num" w:pos="2559"/>
        </w:tabs>
        <w:ind w:left="2559" w:hanging="180"/>
      </w:pPr>
      <w:rPr>
        <w:rFonts w:cs="Times New Roman"/>
      </w:rPr>
    </w:lvl>
    <w:lvl w:ilvl="3" w:tplc="0419000F">
      <w:start w:val="1"/>
      <w:numFmt w:val="decimal"/>
      <w:lvlText w:val="%4."/>
      <w:lvlJc w:val="left"/>
      <w:pPr>
        <w:tabs>
          <w:tab w:val="num" w:pos="3279"/>
        </w:tabs>
        <w:ind w:left="3279" w:hanging="360"/>
      </w:pPr>
      <w:rPr>
        <w:rFonts w:cs="Times New Roman"/>
      </w:rPr>
    </w:lvl>
    <w:lvl w:ilvl="4" w:tplc="04190019">
      <w:start w:val="1"/>
      <w:numFmt w:val="lowerLetter"/>
      <w:lvlText w:val="%5."/>
      <w:lvlJc w:val="left"/>
      <w:pPr>
        <w:tabs>
          <w:tab w:val="num" w:pos="3999"/>
        </w:tabs>
        <w:ind w:left="3999" w:hanging="360"/>
      </w:pPr>
      <w:rPr>
        <w:rFonts w:cs="Times New Roman"/>
      </w:rPr>
    </w:lvl>
    <w:lvl w:ilvl="5" w:tplc="0419001B">
      <w:start w:val="1"/>
      <w:numFmt w:val="lowerRoman"/>
      <w:lvlText w:val="%6."/>
      <w:lvlJc w:val="right"/>
      <w:pPr>
        <w:tabs>
          <w:tab w:val="num" w:pos="4719"/>
        </w:tabs>
        <w:ind w:left="4719" w:hanging="180"/>
      </w:pPr>
      <w:rPr>
        <w:rFonts w:cs="Times New Roman"/>
      </w:rPr>
    </w:lvl>
    <w:lvl w:ilvl="6" w:tplc="0419000F">
      <w:start w:val="1"/>
      <w:numFmt w:val="decimal"/>
      <w:lvlText w:val="%7."/>
      <w:lvlJc w:val="left"/>
      <w:pPr>
        <w:tabs>
          <w:tab w:val="num" w:pos="5439"/>
        </w:tabs>
        <w:ind w:left="5439" w:hanging="360"/>
      </w:pPr>
      <w:rPr>
        <w:rFonts w:cs="Times New Roman"/>
      </w:rPr>
    </w:lvl>
    <w:lvl w:ilvl="7" w:tplc="04190019">
      <w:start w:val="1"/>
      <w:numFmt w:val="lowerLetter"/>
      <w:lvlText w:val="%8."/>
      <w:lvlJc w:val="left"/>
      <w:pPr>
        <w:tabs>
          <w:tab w:val="num" w:pos="6159"/>
        </w:tabs>
        <w:ind w:left="6159" w:hanging="360"/>
      </w:pPr>
      <w:rPr>
        <w:rFonts w:cs="Times New Roman"/>
      </w:rPr>
    </w:lvl>
    <w:lvl w:ilvl="8" w:tplc="0419001B">
      <w:start w:val="1"/>
      <w:numFmt w:val="lowerRoman"/>
      <w:lvlText w:val="%9."/>
      <w:lvlJc w:val="right"/>
      <w:pPr>
        <w:tabs>
          <w:tab w:val="num" w:pos="6879"/>
        </w:tabs>
        <w:ind w:left="6879" w:hanging="180"/>
      </w:pPr>
      <w:rPr>
        <w:rFonts w:cs="Times New Roman"/>
      </w:rPr>
    </w:lvl>
  </w:abstractNum>
  <w:num w:numId="1">
    <w:abstractNumId w:val="8"/>
  </w:num>
  <w:num w:numId="2">
    <w:abstractNumId w:val="1"/>
  </w:num>
  <w:num w:numId="3">
    <w:abstractNumId w:val="7"/>
  </w:num>
  <w:num w:numId="4">
    <w:abstractNumId w:val="3"/>
  </w:num>
  <w:num w:numId="5">
    <w:abstractNumId w:val="4"/>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188"/>
    <w:rsid w:val="000E01F1"/>
    <w:rsid w:val="000F51AA"/>
    <w:rsid w:val="00144AF6"/>
    <w:rsid w:val="00176AA3"/>
    <w:rsid w:val="001B2CAF"/>
    <w:rsid w:val="001E2B89"/>
    <w:rsid w:val="001E6E34"/>
    <w:rsid w:val="001F6897"/>
    <w:rsid w:val="002613D1"/>
    <w:rsid w:val="00283336"/>
    <w:rsid w:val="002B1B55"/>
    <w:rsid w:val="002E1C02"/>
    <w:rsid w:val="003509B7"/>
    <w:rsid w:val="003969AB"/>
    <w:rsid w:val="003D7AA0"/>
    <w:rsid w:val="003E3EA4"/>
    <w:rsid w:val="003F5DAB"/>
    <w:rsid w:val="004022A3"/>
    <w:rsid w:val="004916F5"/>
    <w:rsid w:val="004F0BC4"/>
    <w:rsid w:val="00564AFA"/>
    <w:rsid w:val="0060144D"/>
    <w:rsid w:val="00636773"/>
    <w:rsid w:val="006823FC"/>
    <w:rsid w:val="006E3297"/>
    <w:rsid w:val="007473F3"/>
    <w:rsid w:val="00775431"/>
    <w:rsid w:val="00802640"/>
    <w:rsid w:val="0081179A"/>
    <w:rsid w:val="00840B0F"/>
    <w:rsid w:val="00865E7C"/>
    <w:rsid w:val="008A57C2"/>
    <w:rsid w:val="008E3C8D"/>
    <w:rsid w:val="0090781A"/>
    <w:rsid w:val="00911DD3"/>
    <w:rsid w:val="00912213"/>
    <w:rsid w:val="009230C2"/>
    <w:rsid w:val="00953CEF"/>
    <w:rsid w:val="009F3625"/>
    <w:rsid w:val="00A47362"/>
    <w:rsid w:val="00A50075"/>
    <w:rsid w:val="00AF7257"/>
    <w:rsid w:val="00B17587"/>
    <w:rsid w:val="00B31C5E"/>
    <w:rsid w:val="00BE6EBF"/>
    <w:rsid w:val="00C143F2"/>
    <w:rsid w:val="00C4560F"/>
    <w:rsid w:val="00C73BF4"/>
    <w:rsid w:val="00C833C0"/>
    <w:rsid w:val="00D04032"/>
    <w:rsid w:val="00D24F21"/>
    <w:rsid w:val="00D30DB4"/>
    <w:rsid w:val="00D41CF1"/>
    <w:rsid w:val="00D50AC4"/>
    <w:rsid w:val="00D51F15"/>
    <w:rsid w:val="00D94646"/>
    <w:rsid w:val="00DA01CE"/>
    <w:rsid w:val="00DA76BA"/>
    <w:rsid w:val="00DD1188"/>
    <w:rsid w:val="00E01E12"/>
    <w:rsid w:val="00E67747"/>
    <w:rsid w:val="00E70FDA"/>
    <w:rsid w:val="00E76E4C"/>
    <w:rsid w:val="00ED5EDE"/>
    <w:rsid w:val="00EE543E"/>
    <w:rsid w:val="00F1034D"/>
    <w:rsid w:val="00F5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E8C3AF67-14D7-4A9C-A43D-E7F4F82A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88"/>
    <w:rPr>
      <w:sz w:val="24"/>
      <w:szCs w:val="24"/>
    </w:rPr>
  </w:style>
  <w:style w:type="paragraph" w:styleId="1">
    <w:name w:val="heading 1"/>
    <w:basedOn w:val="a"/>
    <w:next w:val="a"/>
    <w:qFormat/>
    <w:rsid w:val="003F5DAB"/>
    <w:pPr>
      <w:keepNext/>
      <w:spacing w:before="240" w:after="60"/>
      <w:outlineLvl w:val="0"/>
    </w:pPr>
    <w:rPr>
      <w:rFonts w:ascii="Arial" w:hAnsi="Arial" w:cs="Arial"/>
      <w:b/>
      <w:bCs/>
      <w:kern w:val="32"/>
      <w:sz w:val="32"/>
      <w:szCs w:val="32"/>
    </w:rPr>
  </w:style>
  <w:style w:type="paragraph" w:styleId="2">
    <w:name w:val="heading 2"/>
    <w:basedOn w:val="a"/>
    <w:next w:val="a"/>
    <w:qFormat/>
    <w:rsid w:val="003F5DA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5DAB"/>
    <w:pPr>
      <w:keepNext/>
      <w:spacing w:before="240" w:after="60"/>
      <w:outlineLvl w:val="2"/>
    </w:pPr>
    <w:rPr>
      <w:rFonts w:ascii="Arial" w:hAnsi="Arial" w:cs="Arial"/>
      <w:b/>
      <w:bCs/>
      <w:sz w:val="26"/>
      <w:szCs w:val="26"/>
    </w:rPr>
  </w:style>
  <w:style w:type="paragraph" w:styleId="4">
    <w:name w:val="heading 4"/>
    <w:basedOn w:val="a"/>
    <w:next w:val="a"/>
    <w:qFormat/>
    <w:rsid w:val="00DD1188"/>
    <w:pPr>
      <w:keepNext/>
      <w:spacing w:before="240" w:after="60"/>
      <w:outlineLvl w:val="3"/>
    </w:pPr>
    <w:rPr>
      <w:b/>
      <w:bCs/>
      <w:sz w:val="28"/>
      <w:szCs w:val="28"/>
    </w:rPr>
  </w:style>
  <w:style w:type="paragraph" w:styleId="7">
    <w:name w:val="heading 7"/>
    <w:basedOn w:val="a"/>
    <w:next w:val="a"/>
    <w:qFormat/>
    <w:rsid w:val="00DD1188"/>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5DAB"/>
    <w:rPr>
      <w:rFonts w:cs="Times New Roman"/>
      <w:color w:val="0000FF"/>
      <w:u w:val="single"/>
    </w:rPr>
  </w:style>
  <w:style w:type="paragraph" w:styleId="a4">
    <w:name w:val="Plain Text"/>
    <w:basedOn w:val="a"/>
    <w:rsid w:val="003F5DAB"/>
    <w:rPr>
      <w:rFonts w:ascii="Courier New" w:hAnsi="Courier New" w:cs="Courier New"/>
      <w:sz w:val="20"/>
      <w:szCs w:val="20"/>
    </w:rPr>
  </w:style>
  <w:style w:type="paragraph" w:styleId="20">
    <w:name w:val="Body Text Indent 2"/>
    <w:basedOn w:val="a"/>
    <w:link w:val="21"/>
    <w:uiPriority w:val="99"/>
    <w:rsid w:val="00D50AC4"/>
    <w:pPr>
      <w:spacing w:after="120" w:line="480" w:lineRule="auto"/>
      <w:ind w:left="283"/>
    </w:pPr>
  </w:style>
  <w:style w:type="character" w:customStyle="1" w:styleId="21">
    <w:name w:val="Основний текст з відступом 2 Знак"/>
    <w:basedOn w:val="a0"/>
    <w:link w:val="20"/>
    <w:uiPriority w:val="99"/>
    <w:rsid w:val="00D50AC4"/>
    <w:rPr>
      <w:sz w:val="24"/>
      <w:szCs w:val="24"/>
    </w:rPr>
  </w:style>
  <w:style w:type="paragraph" w:styleId="a5">
    <w:name w:val="Subtitle"/>
    <w:basedOn w:val="a"/>
    <w:link w:val="a6"/>
    <w:uiPriority w:val="11"/>
    <w:qFormat/>
    <w:rsid w:val="00D50AC4"/>
    <w:pPr>
      <w:spacing w:line="360" w:lineRule="auto"/>
      <w:ind w:firstLine="700"/>
      <w:jc w:val="both"/>
    </w:pPr>
    <w:rPr>
      <w:b/>
      <w:sz w:val="28"/>
      <w:szCs w:val="20"/>
    </w:rPr>
  </w:style>
  <w:style w:type="character" w:customStyle="1" w:styleId="a6">
    <w:name w:val="Підзаголовок Знак"/>
    <w:basedOn w:val="a0"/>
    <w:link w:val="a5"/>
    <w:uiPriority w:val="11"/>
    <w:rsid w:val="00D50AC4"/>
    <w:rPr>
      <w:b/>
      <w:sz w:val="28"/>
    </w:rPr>
  </w:style>
  <w:style w:type="paragraph" w:styleId="a7">
    <w:name w:val="header"/>
    <w:basedOn w:val="a"/>
    <w:link w:val="a8"/>
    <w:uiPriority w:val="99"/>
    <w:rsid w:val="009F3625"/>
    <w:pPr>
      <w:tabs>
        <w:tab w:val="center" w:pos="4677"/>
        <w:tab w:val="right" w:pos="9355"/>
      </w:tabs>
    </w:pPr>
  </w:style>
  <w:style w:type="character" w:customStyle="1" w:styleId="a8">
    <w:name w:val="Верхній колонтитул Знак"/>
    <w:basedOn w:val="a0"/>
    <w:link w:val="a7"/>
    <w:uiPriority w:val="99"/>
    <w:rsid w:val="009F3625"/>
    <w:rPr>
      <w:sz w:val="24"/>
      <w:szCs w:val="24"/>
    </w:rPr>
  </w:style>
  <w:style w:type="paragraph" w:styleId="a9">
    <w:name w:val="footer"/>
    <w:basedOn w:val="a"/>
    <w:link w:val="aa"/>
    <w:uiPriority w:val="99"/>
    <w:rsid w:val="009F3625"/>
    <w:pPr>
      <w:tabs>
        <w:tab w:val="center" w:pos="4677"/>
        <w:tab w:val="right" w:pos="9355"/>
      </w:tabs>
    </w:pPr>
  </w:style>
  <w:style w:type="character" w:customStyle="1" w:styleId="aa">
    <w:name w:val="Нижній колонтитул Знак"/>
    <w:basedOn w:val="a0"/>
    <w:link w:val="a9"/>
    <w:uiPriority w:val="99"/>
    <w:rsid w:val="009F3625"/>
    <w:rPr>
      <w:sz w:val="24"/>
      <w:szCs w:val="24"/>
    </w:rPr>
  </w:style>
  <w:style w:type="paragraph" w:customStyle="1" w:styleId="Pa10">
    <w:name w:val="Pa10"/>
    <w:basedOn w:val="a"/>
    <w:next w:val="a"/>
    <w:uiPriority w:val="99"/>
    <w:rsid w:val="008A57C2"/>
    <w:pPr>
      <w:autoSpaceDE w:val="0"/>
      <w:autoSpaceDN w:val="0"/>
      <w:adjustRightInd w:val="0"/>
      <w:spacing w:line="221" w:lineRule="atLeast"/>
    </w:pPr>
    <w:rPr>
      <w:rFonts w:ascii="FreeSetC" w:hAnsi="FreeSetC"/>
    </w:rPr>
  </w:style>
  <w:style w:type="paragraph" w:styleId="ab">
    <w:name w:val="List Paragraph"/>
    <w:basedOn w:val="a"/>
    <w:uiPriority w:val="34"/>
    <w:qFormat/>
    <w:rsid w:val="00775431"/>
    <w:pPr>
      <w:ind w:left="708"/>
    </w:pPr>
  </w:style>
  <w:style w:type="paragraph" w:styleId="ac">
    <w:name w:val="Normal (Web)"/>
    <w:basedOn w:val="a"/>
    <w:uiPriority w:val="99"/>
    <w:rsid w:val="00C143F2"/>
    <w:pPr>
      <w:spacing w:before="180" w:after="180" w:line="336" w:lineRule="auto"/>
      <w:ind w:left="180" w:right="180"/>
      <w:jc w:val="both"/>
    </w:pPr>
    <w:rPr>
      <w:rFonts w:ascii="Verdana" w:hAnsi="Verdana" w:cs="Verdana"/>
      <w:sz w:val="15"/>
      <w:szCs w:val="15"/>
    </w:rPr>
  </w:style>
  <w:style w:type="character" w:customStyle="1" w:styleId="30">
    <w:name w:val="Заголовок 3 Знак"/>
    <w:basedOn w:val="a0"/>
    <w:link w:val="3"/>
    <w:uiPriority w:val="99"/>
    <w:rsid w:val="00C143F2"/>
    <w:rPr>
      <w:rFonts w:ascii="Arial" w:hAnsi="Arial" w:cs="Arial"/>
      <w:b/>
      <w:bCs/>
      <w:sz w:val="26"/>
      <w:szCs w:val="26"/>
    </w:rPr>
  </w:style>
  <w:style w:type="paragraph" w:customStyle="1" w:styleId="ConsNormal">
    <w:name w:val="ConsNormal"/>
    <w:uiPriority w:val="99"/>
    <w:rsid w:val="00C143F2"/>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11359</Words>
  <Characters>64749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ИТЦ</Company>
  <LinksUpToDate>false</LinksUpToDate>
  <CharactersWithSpaces>75957</CharactersWithSpaces>
  <SharedDoc>false</SharedDoc>
  <HLinks>
    <vt:vector size="6" baseType="variant">
      <vt:variant>
        <vt:i4>2621492</vt:i4>
      </vt:variant>
      <vt:variant>
        <vt:i4>12</vt:i4>
      </vt:variant>
      <vt:variant>
        <vt:i4>0</vt:i4>
      </vt:variant>
      <vt:variant>
        <vt:i4>5</vt:i4>
      </vt:variant>
      <vt:variant>
        <vt:lpwstr>http://сbr.ru-центральный/</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савельева</dc:creator>
  <cp:keywords/>
  <dc:description/>
  <cp:lastModifiedBy>Irina</cp:lastModifiedBy>
  <cp:revision>2</cp:revision>
  <dcterms:created xsi:type="dcterms:W3CDTF">2014-08-23T18:09:00Z</dcterms:created>
  <dcterms:modified xsi:type="dcterms:W3CDTF">2014-08-23T18:09:00Z</dcterms:modified>
</cp:coreProperties>
</file>