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37" w:rsidRDefault="00E62637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Нижегородский государственный </w:t>
      </w:r>
    </w:p>
    <w:p w:rsidR="003A3BD0" w:rsidRDefault="003A3BD0" w:rsidP="00FC0E6A">
      <w:pPr>
        <w:pStyle w:val="a4"/>
        <w:rPr>
          <w:b w:val="0"/>
          <w:sz w:val="24"/>
        </w:rPr>
      </w:pPr>
      <w:r>
        <w:rPr>
          <w:b w:val="0"/>
          <w:sz w:val="24"/>
        </w:rPr>
        <w:t>Архитектурно-строительный университет</w:t>
      </w: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  <w:r>
        <w:rPr>
          <w:b w:val="0"/>
          <w:sz w:val="24"/>
        </w:rPr>
        <w:t>Кафедра металлических конструкций</w:t>
      </w: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36"/>
        </w:rPr>
      </w:pPr>
      <w:r>
        <w:rPr>
          <w:b w:val="0"/>
          <w:sz w:val="36"/>
        </w:rPr>
        <w:t>Курсовая работа.</w:t>
      </w:r>
    </w:p>
    <w:p w:rsidR="003A3BD0" w:rsidRDefault="003A3BD0" w:rsidP="00FC0E6A">
      <w:pPr>
        <w:pStyle w:val="a4"/>
        <w:rPr>
          <w:b w:val="0"/>
          <w:sz w:val="36"/>
        </w:rPr>
      </w:pPr>
      <w:r>
        <w:rPr>
          <w:b w:val="0"/>
          <w:sz w:val="36"/>
        </w:rPr>
        <w:t>«</w:t>
      </w:r>
      <w:r>
        <w:rPr>
          <w:b w:val="0"/>
          <w:sz w:val="32"/>
        </w:rPr>
        <w:t>Стальная рабочая площадка промздания</w:t>
      </w:r>
      <w:r>
        <w:rPr>
          <w:b w:val="0"/>
          <w:sz w:val="36"/>
        </w:rPr>
        <w:t>»</w:t>
      </w: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rPr>
          <w:b w:val="0"/>
          <w:sz w:val="36"/>
        </w:rPr>
      </w:pPr>
    </w:p>
    <w:p w:rsidR="003A3BD0" w:rsidRDefault="003A3BD0" w:rsidP="00FC0E6A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 xml:space="preserve">Выполнила: </w:t>
      </w:r>
      <w:r>
        <w:rPr>
          <w:b w:val="0"/>
        </w:rPr>
        <w:t xml:space="preserve">студентка гр. 124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Киселева </w:t>
      </w:r>
      <w:r w:rsidRPr="002D4535">
        <w:rPr>
          <w:b w:val="0"/>
          <w:sz w:val="24"/>
          <w:szCs w:val="24"/>
        </w:rPr>
        <w:t>И.В.</w:t>
      </w: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jc w:val="left"/>
        <w:rPr>
          <w:b w:val="0"/>
          <w:sz w:val="24"/>
        </w:rPr>
      </w:pPr>
      <w:r>
        <w:rPr>
          <w:b w:val="0"/>
          <w:sz w:val="24"/>
        </w:rPr>
        <w:t>Проверила:                                                                                                                     Сафронова М.А.</w:t>
      </w: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</w:p>
    <w:p w:rsidR="003A3BD0" w:rsidRDefault="003A3BD0" w:rsidP="00FC0E6A">
      <w:pPr>
        <w:pStyle w:val="a4"/>
        <w:rPr>
          <w:b w:val="0"/>
          <w:sz w:val="24"/>
        </w:rPr>
      </w:pPr>
      <w:r>
        <w:rPr>
          <w:b w:val="0"/>
          <w:sz w:val="24"/>
        </w:rPr>
        <w:t>Н.Новгород-2009г.</w:t>
      </w:r>
    </w:p>
    <w:p w:rsidR="003A3BD0" w:rsidRDefault="003A3BD0" w:rsidP="00FC0E6A">
      <w:pPr>
        <w:pStyle w:val="a4"/>
        <w:rPr>
          <w:sz w:val="24"/>
        </w:rPr>
      </w:pPr>
    </w:p>
    <w:p w:rsidR="003A3BD0" w:rsidRDefault="003A3BD0" w:rsidP="00FC0E6A">
      <w:pPr>
        <w:pStyle w:val="a4"/>
        <w:ind w:right="-284"/>
        <w:rPr>
          <w:sz w:val="24"/>
        </w:rPr>
      </w:pPr>
    </w:p>
    <w:p w:rsidR="003A3BD0" w:rsidRPr="002D4535" w:rsidRDefault="003A3BD0" w:rsidP="00FC0E6A">
      <w:pPr>
        <w:pStyle w:val="a4"/>
        <w:ind w:right="-284"/>
        <w:rPr>
          <w:sz w:val="24"/>
        </w:rPr>
      </w:pPr>
      <w:r>
        <w:rPr>
          <w:sz w:val="24"/>
        </w:rPr>
        <w:t>Содержание:</w:t>
      </w:r>
    </w:p>
    <w:p w:rsidR="003A3BD0" w:rsidRDefault="003A3BD0" w:rsidP="00FC0E6A">
      <w:pPr>
        <w:pStyle w:val="a4"/>
        <w:tabs>
          <w:tab w:val="left" w:pos="9072"/>
        </w:tabs>
        <w:ind w:left="284"/>
        <w:jc w:val="left"/>
        <w:rPr>
          <w:sz w:val="22"/>
        </w:rPr>
      </w:pPr>
      <w:r w:rsidRPr="002D4535">
        <w:rPr>
          <w:sz w:val="22"/>
        </w:rPr>
        <w:tab/>
      </w:r>
      <w:r>
        <w:rPr>
          <w:sz w:val="22"/>
        </w:rPr>
        <w:t>Стр.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 Выбор схемы балочной клетки</w:t>
      </w:r>
      <w:r>
        <w:rPr>
          <w:b w:val="0"/>
          <w:sz w:val="22"/>
        </w:rPr>
        <w:tab/>
        <w:t xml:space="preserve"> 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1.1. Расчетные характеристики материала и коэффициенты</w:t>
      </w:r>
      <w:r>
        <w:rPr>
          <w:b w:val="0"/>
          <w:sz w:val="22"/>
        </w:rPr>
        <w:tab/>
        <w:t xml:space="preserve"> 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1.2. Компоновка</w:t>
      </w:r>
      <w:r>
        <w:rPr>
          <w:b w:val="0"/>
          <w:sz w:val="22"/>
        </w:rPr>
        <w:tab/>
        <w:t xml:space="preserve"> 3</w:t>
      </w:r>
      <w:r>
        <w:rPr>
          <w:b w:val="0"/>
          <w:sz w:val="22"/>
        </w:rPr>
        <w:tab/>
        <w:t xml:space="preserve"> 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1.3. Проверка прочности настила</w:t>
      </w:r>
      <w:r>
        <w:rPr>
          <w:b w:val="0"/>
          <w:sz w:val="22"/>
        </w:rPr>
        <w:tab/>
        <w:t xml:space="preserve"> 6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1.4. Проверка жесткости настила</w:t>
      </w:r>
      <w:r>
        <w:rPr>
          <w:b w:val="0"/>
          <w:sz w:val="22"/>
        </w:rPr>
        <w:tab/>
        <w:t xml:space="preserve"> 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1.5. Расчет крепления настила к балкам</w:t>
      </w:r>
      <w:r>
        <w:rPr>
          <w:b w:val="0"/>
          <w:sz w:val="22"/>
        </w:rPr>
        <w:tab/>
        <w:t xml:space="preserve"> 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2. Расчет прокатной балки</w:t>
      </w:r>
      <w:r>
        <w:rPr>
          <w:b w:val="0"/>
          <w:sz w:val="22"/>
        </w:rPr>
        <w:tab/>
        <w:t xml:space="preserve"> 8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2.1. Расчетные характеристики материала и коэффициенты</w:t>
      </w:r>
      <w:r>
        <w:rPr>
          <w:b w:val="0"/>
          <w:sz w:val="22"/>
        </w:rPr>
        <w:tab/>
        <w:t xml:space="preserve"> 8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 xml:space="preserve">2.2. Геометрические характеристики двутавра </w:t>
      </w:r>
      <w:r>
        <w:rPr>
          <w:b w:val="0"/>
          <w:sz w:val="22"/>
        </w:rPr>
        <w:tab/>
        <w:t xml:space="preserve"> 8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2.3. Статический расчет</w:t>
      </w:r>
      <w:r>
        <w:rPr>
          <w:b w:val="0"/>
          <w:sz w:val="22"/>
        </w:rPr>
        <w:tab/>
        <w:t xml:space="preserve"> 8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2.4. Проверка прочности</w:t>
      </w:r>
      <w:r>
        <w:rPr>
          <w:b w:val="0"/>
          <w:sz w:val="22"/>
        </w:rPr>
        <w:tab/>
        <w:t xml:space="preserve"> 9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2.5. Проверка жесткости</w:t>
      </w:r>
      <w:r>
        <w:rPr>
          <w:b w:val="0"/>
          <w:sz w:val="22"/>
        </w:rPr>
        <w:tab/>
        <w:t xml:space="preserve"> 9 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3. Статический расчет и подбор сечения составной сварной балки</w:t>
      </w:r>
      <w:r>
        <w:rPr>
          <w:b w:val="0"/>
          <w:sz w:val="22"/>
        </w:rPr>
        <w:tab/>
        <w:t>10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3.1. Расчетные характеристики материала и коэффициенты</w:t>
      </w:r>
      <w:r>
        <w:rPr>
          <w:b w:val="0"/>
          <w:sz w:val="22"/>
        </w:rPr>
        <w:tab/>
        <w:t>10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3.2. Статический расчет</w:t>
      </w:r>
      <w:r>
        <w:rPr>
          <w:b w:val="0"/>
          <w:sz w:val="22"/>
        </w:rPr>
        <w:tab/>
        <w:t>10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3.3. Компоновка и предварительный подбор сечения составной балки</w:t>
      </w:r>
      <w:r>
        <w:rPr>
          <w:b w:val="0"/>
          <w:sz w:val="22"/>
        </w:rPr>
        <w:tab/>
        <w:t>11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 xml:space="preserve">3.4. Проверка принятого сечения </w:t>
      </w:r>
      <w:r>
        <w:rPr>
          <w:b w:val="0"/>
          <w:sz w:val="22"/>
        </w:rPr>
        <w:tab/>
        <w:t>12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4. Изменение сечения сварной балки по длине</w:t>
      </w:r>
      <w:r>
        <w:rPr>
          <w:b w:val="0"/>
          <w:sz w:val="22"/>
        </w:rPr>
        <w:tab/>
        <w:t>14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4.1. Компоновка сечения</w:t>
      </w:r>
      <w:r>
        <w:rPr>
          <w:b w:val="0"/>
          <w:sz w:val="22"/>
        </w:rPr>
        <w:tab/>
        <w:t>14</w:t>
      </w:r>
    </w:p>
    <w:p w:rsidR="003A3BD0" w:rsidRPr="002D4535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4.2. Определяем место изменения сечения</w:t>
      </w:r>
      <w:r>
        <w:rPr>
          <w:b w:val="0"/>
          <w:sz w:val="22"/>
        </w:rPr>
        <w:tab/>
        <w:t>14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4.3. Проверка прочности измененного сечения</w:t>
      </w:r>
      <w:r>
        <w:rPr>
          <w:b w:val="0"/>
          <w:sz w:val="22"/>
        </w:rPr>
        <w:tab/>
        <w:t>15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5. Проверка жесткости балки</w:t>
      </w:r>
      <w:r>
        <w:rPr>
          <w:b w:val="0"/>
          <w:sz w:val="22"/>
        </w:rPr>
        <w:tab/>
        <w:t>17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6. Проверка общей устойчивости балки</w:t>
      </w:r>
      <w:r>
        <w:rPr>
          <w:b w:val="0"/>
          <w:sz w:val="22"/>
        </w:rPr>
        <w:tab/>
        <w:t>18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6. Расстановка ребер жесткости и проверка местной устойчивости элементов балки</w:t>
      </w:r>
      <w:r>
        <w:rPr>
          <w:b w:val="0"/>
          <w:sz w:val="22"/>
        </w:rPr>
        <w:tab/>
        <w:t>19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6.1. Проверка устойчивости сжатого пояса</w:t>
      </w:r>
      <w:r>
        <w:rPr>
          <w:b w:val="0"/>
          <w:sz w:val="22"/>
        </w:rPr>
        <w:tab/>
        <w:t>19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6.2. Проверка устойчивости стенки</w:t>
      </w:r>
      <w:r>
        <w:rPr>
          <w:b w:val="0"/>
          <w:sz w:val="22"/>
        </w:rPr>
        <w:tab/>
        <w:t>19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7.</w:t>
      </w:r>
      <w:r w:rsidRPr="002D4535">
        <w:rPr>
          <w:b w:val="0"/>
          <w:sz w:val="22"/>
        </w:rPr>
        <w:t xml:space="preserve"> </w:t>
      </w:r>
      <w:r>
        <w:rPr>
          <w:b w:val="0"/>
          <w:sz w:val="22"/>
        </w:rPr>
        <w:t>Расчет поясных швов составной балки</w:t>
      </w:r>
      <w:r>
        <w:rPr>
          <w:b w:val="0"/>
          <w:sz w:val="22"/>
        </w:rPr>
        <w:tab/>
        <w:t>22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8. Расчет опорной части балки</w:t>
      </w:r>
      <w:r>
        <w:rPr>
          <w:b w:val="0"/>
          <w:sz w:val="22"/>
        </w:rPr>
        <w:tab/>
        <w:t>23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8.1. Расчетные характеристики материала и коэффициенты</w:t>
      </w:r>
      <w:r>
        <w:rPr>
          <w:b w:val="0"/>
          <w:sz w:val="22"/>
        </w:rPr>
        <w:tab/>
        <w:t>23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8.2. Определяем размеры опорного ребра</w:t>
      </w:r>
      <w:r>
        <w:rPr>
          <w:b w:val="0"/>
          <w:sz w:val="22"/>
        </w:rPr>
        <w:tab/>
        <w:t>23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8.3. Проверка принятого сечения</w:t>
      </w:r>
      <w:r>
        <w:rPr>
          <w:b w:val="0"/>
          <w:sz w:val="22"/>
        </w:rPr>
        <w:tab/>
        <w:t>23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8.4. Рассчитываем сварные швы, необходимые для крепления ребра к стенке</w:t>
      </w:r>
      <w:r>
        <w:rPr>
          <w:b w:val="0"/>
          <w:sz w:val="22"/>
        </w:rPr>
        <w:tab/>
        <w:t>24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9. Расчет укрупнительного стыка балки</w:t>
      </w:r>
      <w:r>
        <w:rPr>
          <w:b w:val="0"/>
          <w:sz w:val="22"/>
        </w:rPr>
        <w:tab/>
        <w:t>25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9.1. Расчетные характеристики материала и коэффициенты</w:t>
      </w:r>
      <w:r>
        <w:rPr>
          <w:b w:val="0"/>
          <w:sz w:val="22"/>
        </w:rPr>
        <w:tab/>
        <w:t>25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9.2. Конструктивное решение</w:t>
      </w:r>
      <w:r>
        <w:rPr>
          <w:b w:val="0"/>
          <w:sz w:val="22"/>
        </w:rPr>
        <w:tab/>
        <w:t>25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9.3. Расчетная длина косого шва</w:t>
      </w:r>
      <w:r>
        <w:rPr>
          <w:b w:val="0"/>
          <w:sz w:val="22"/>
        </w:rPr>
        <w:tab/>
        <w:t>25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9.4. Расчет стыка стенки</w:t>
      </w:r>
      <w:r>
        <w:rPr>
          <w:b w:val="0"/>
          <w:sz w:val="22"/>
        </w:rPr>
        <w:tab/>
        <w:t>26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 Подбор сечения колонны</w:t>
      </w:r>
      <w:r>
        <w:rPr>
          <w:b w:val="0"/>
          <w:sz w:val="22"/>
        </w:rPr>
        <w:tab/>
        <w:t>27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10.1. Расчетные характеристики материала и коэффициенты</w:t>
      </w:r>
      <w:r>
        <w:rPr>
          <w:b w:val="0"/>
          <w:sz w:val="22"/>
        </w:rPr>
        <w:tab/>
        <w:t>27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10.2. Определение расчетной длины колонны</w:t>
      </w:r>
      <w:r>
        <w:rPr>
          <w:b w:val="0"/>
          <w:sz w:val="22"/>
        </w:rPr>
        <w:tab/>
        <w:t>27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10.3. Определение продольной силы</w:t>
      </w:r>
      <w:r>
        <w:rPr>
          <w:b w:val="0"/>
          <w:sz w:val="22"/>
        </w:rPr>
        <w:tab/>
        <w:t>27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10.4. Подбор сечения стержня колонны</w:t>
      </w:r>
      <w:r>
        <w:rPr>
          <w:b w:val="0"/>
          <w:sz w:val="22"/>
        </w:rPr>
        <w:tab/>
        <w:t>27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10.5. Расчет планок</w:t>
      </w:r>
      <w:r>
        <w:rPr>
          <w:b w:val="0"/>
          <w:sz w:val="22"/>
        </w:rPr>
        <w:tab/>
        <w:t>29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11. Расчет оголовка центрально-сжатой колонны</w:t>
      </w:r>
      <w:r>
        <w:rPr>
          <w:b w:val="0"/>
          <w:sz w:val="22"/>
        </w:rPr>
        <w:tab/>
        <w:t>31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11.1. Определение толщины траверсы оголовка</w:t>
      </w:r>
      <w:r>
        <w:rPr>
          <w:b w:val="0"/>
          <w:sz w:val="22"/>
        </w:rPr>
        <w:tab/>
        <w:t>31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11.2. Определение высоты траверсы</w:t>
      </w:r>
      <w:r>
        <w:rPr>
          <w:b w:val="0"/>
          <w:sz w:val="22"/>
        </w:rPr>
        <w:tab/>
        <w:t>31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11.3. Проверка прочности траверсы</w:t>
      </w:r>
      <w:r>
        <w:rPr>
          <w:b w:val="0"/>
          <w:sz w:val="22"/>
        </w:rPr>
        <w:tab/>
        <w:t>31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 Расчет центрально-сжатых колонн</w:t>
      </w:r>
      <w:r>
        <w:rPr>
          <w:b w:val="0"/>
          <w:sz w:val="22"/>
        </w:rPr>
        <w:tab/>
        <w:t>33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12.1. Определение требуемой площади опорной плиты</w:t>
      </w:r>
      <w:r>
        <w:rPr>
          <w:b w:val="0"/>
          <w:sz w:val="22"/>
        </w:rPr>
        <w:tab/>
        <w:t>33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12.2. Определение размеров опорной плиты в плане</w:t>
      </w:r>
      <w:r>
        <w:rPr>
          <w:b w:val="0"/>
          <w:sz w:val="22"/>
        </w:rPr>
        <w:tab/>
        <w:t>33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12.3. Определение толщины опорной плиты</w:t>
      </w:r>
      <w:r>
        <w:rPr>
          <w:b w:val="0"/>
          <w:sz w:val="22"/>
        </w:rPr>
        <w:tab/>
        <w:t>33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12.4. Определение размеров траверс</w:t>
      </w:r>
      <w:r>
        <w:rPr>
          <w:b w:val="0"/>
          <w:sz w:val="22"/>
        </w:rPr>
        <w:tab/>
        <w:t>34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12.5. Проверка прочности траверс</w:t>
      </w:r>
      <w:r>
        <w:rPr>
          <w:b w:val="0"/>
          <w:sz w:val="22"/>
        </w:rPr>
        <w:tab/>
        <w:t>35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12.6. Определение требуемой высоты катета угловых швов</w:t>
      </w:r>
      <w:r>
        <w:rPr>
          <w:b w:val="0"/>
          <w:sz w:val="22"/>
        </w:rPr>
        <w:tab/>
        <w:t>35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12.7. Назначение анкерных болтов</w:t>
      </w:r>
      <w:r>
        <w:rPr>
          <w:b w:val="0"/>
          <w:sz w:val="22"/>
        </w:rPr>
        <w:tab/>
        <w:t>35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12.8. Определение площади верхнего обреза фундамента</w:t>
      </w:r>
      <w:r>
        <w:rPr>
          <w:b w:val="0"/>
          <w:sz w:val="22"/>
        </w:rPr>
        <w:tab/>
        <w:t>35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2"/>
        </w:rPr>
      </w:pPr>
      <w:r>
        <w:rPr>
          <w:b w:val="0"/>
          <w:sz w:val="22"/>
        </w:rPr>
        <w:t>ЛИТЕРАТУРА</w:t>
      </w:r>
      <w:r>
        <w:rPr>
          <w:b w:val="0"/>
          <w:sz w:val="22"/>
        </w:rPr>
        <w:tab/>
        <w:t>36</w:t>
      </w:r>
    </w:p>
    <w:p w:rsidR="003A3BD0" w:rsidRDefault="003A3BD0" w:rsidP="00FC0E6A">
      <w:pPr>
        <w:pStyle w:val="a4"/>
        <w:tabs>
          <w:tab w:val="left" w:pos="9214"/>
        </w:tabs>
        <w:ind w:left="284"/>
        <w:jc w:val="left"/>
        <w:rPr>
          <w:b w:val="0"/>
          <w:sz w:val="24"/>
        </w:rPr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b w:val="0"/>
          <w:sz w:val="24"/>
        </w:rPr>
        <w:t xml:space="preserve"> </w:t>
      </w:r>
    </w:p>
    <w:p w:rsidR="003A3BD0" w:rsidRDefault="003A3BD0" w:rsidP="00FC0E6A">
      <w:pPr>
        <w:pStyle w:val="a4"/>
        <w:rPr>
          <w:sz w:val="24"/>
        </w:rPr>
      </w:pPr>
    </w:p>
    <w:p w:rsidR="003A3BD0" w:rsidRPr="002D4535" w:rsidRDefault="003A3BD0" w:rsidP="00FC0E6A">
      <w:pPr>
        <w:pStyle w:val="a4"/>
        <w:rPr>
          <w:sz w:val="24"/>
        </w:rPr>
      </w:pPr>
      <w:r>
        <w:rPr>
          <w:sz w:val="24"/>
        </w:rPr>
        <w:t>1. ВЫБОР СХЕМЫ БАЛОЧНОЙ КЛЕТКИ</w:t>
      </w:r>
    </w:p>
    <w:p w:rsidR="003A3BD0" w:rsidRDefault="003A3BD0" w:rsidP="00FC0E6A">
      <w:pPr>
        <w:pStyle w:val="a6"/>
        <w:rPr>
          <w:u w:val="single"/>
        </w:rPr>
      </w:pPr>
      <w:r>
        <w:rPr>
          <w:u w:val="single"/>
        </w:rPr>
        <w:t>Задание: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Требуется выполнить компоновку балочной клетки рабочей площадки располагаемой в отапливаемом здании </w:t>
      </w:r>
      <w:r>
        <w:rPr>
          <w:sz w:val="24"/>
          <w:lang w:val="en-US"/>
        </w:rPr>
        <w:t>I</w:t>
      </w:r>
      <w:r>
        <w:rPr>
          <w:sz w:val="24"/>
        </w:rPr>
        <w:t xml:space="preserve"> уровня ответственности при следующих данных: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шаг колонн в продольном направлении – 11,0 м;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шаг колонн в поперечном направлении – 6,0 м;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габариты рабочей площадки в плане – 22</w:t>
      </w:r>
      <w:r w:rsidRPr="00D14580">
        <w:rPr>
          <w:sz w:val="24"/>
          <w:szCs w:val="24"/>
        </w:rPr>
        <w:sym w:font="Symbol" w:char="F0B4"/>
      </w:r>
      <w:r>
        <w:rPr>
          <w:sz w:val="24"/>
        </w:rPr>
        <w:t>18 м ;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временная (полезная) нормативная равномерно распределенная нагрузка на площадке – 16 кН/м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(вся нагрузка длительная);</w: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   -  материал настила, балок настила и вспомогательных балок – малоуглеродистая сталь обычной прочности.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При заданных пролете и шаге главных балок находим оптимальную схему расположения балок настила и вспомогательных балок. Решение этой задачи производим методом вариантного проектирования.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pStyle w:val="a8"/>
        <w:numPr>
          <w:ilvl w:val="1"/>
          <w:numId w:val="7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Расчетные характеристики материала и коэффициенты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Настил относится к 3-й группе конструкций (табл. 50* [1]), поэтому сталь обычной прочности может быть С235 по ГОСТ 27772-88. Для этой стали расчетное сопротивление растяжению, сжатию, изгибу  равно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y</w:t>
      </w:r>
      <w:r>
        <w:rPr>
          <w:sz w:val="24"/>
        </w:rPr>
        <w:t xml:space="preserve"> =230 МПа при толщине  листов от 2 до 20 мм, временное сопротивление стали разрыву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un</w:t>
      </w:r>
      <w:r>
        <w:rPr>
          <w:sz w:val="24"/>
        </w:rPr>
        <w:t xml:space="preserve"> =360 МПа (табл. 51* [1]).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Балки настила и вспомогательные балки прокатного профиля относятся  ко 2-й группе конструкций, принимаем сталь С245 по ГОСТ 27772-88. Для этой стали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y</w:t>
      </w:r>
      <w:r>
        <w:rPr>
          <w:sz w:val="24"/>
        </w:rPr>
        <w:t xml:space="preserve"> =240 МПа при толщинах  листов от 2 до 20 мм,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un</w:t>
      </w:r>
      <w:r>
        <w:rPr>
          <w:sz w:val="24"/>
        </w:rPr>
        <w:t xml:space="preserve"> =370 МПа (табл. 51* [1]).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Модуль упругости стали Е = 2,06</w:t>
      </w:r>
      <w:r>
        <w:rPr>
          <w:sz w:val="24"/>
          <w:szCs w:val="24"/>
        </w:rPr>
        <w:sym w:font="Symbol" w:char="F0D7"/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МПа. Коэффициент поперечной деформации (Пуассона) </w:t>
      </w:r>
      <w:r>
        <w:rPr>
          <w:sz w:val="24"/>
          <w:szCs w:val="24"/>
        </w:rPr>
        <w:sym w:font="Symbol" w:char="F06E"/>
      </w:r>
      <w:r>
        <w:rPr>
          <w:sz w:val="24"/>
        </w:rPr>
        <w:t>=0,3 (табл. 63 [1]).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Для сооружений </w:t>
      </w:r>
      <w:r>
        <w:rPr>
          <w:sz w:val="24"/>
          <w:lang w:val="en-US"/>
        </w:rPr>
        <w:t>I</w:t>
      </w:r>
      <w:r>
        <w:rPr>
          <w:sz w:val="24"/>
        </w:rPr>
        <w:t xml:space="preserve"> уровня ответственности коэффициент надежности по ответственности  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= 1 (прил. 7* [ 2 ]).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Коэффициент условий работы настила и прокатных балок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</w:rPr>
        <w:t>с</w:t>
      </w:r>
      <w:r>
        <w:rPr>
          <w:sz w:val="24"/>
        </w:rPr>
        <w:t xml:space="preserve"> = 1,0 (табл. 6* [1]).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Коэффициенты надежности по нагрузке для постоянной нагрузки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fg</w:t>
      </w:r>
      <w:r>
        <w:rPr>
          <w:sz w:val="24"/>
        </w:rPr>
        <w:t xml:space="preserve"> = 1,05 (табл. 1 [2]), для временной нагрузки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fv</w:t>
      </w:r>
      <w:r>
        <w:rPr>
          <w:sz w:val="24"/>
        </w:rPr>
        <w:t xml:space="preserve"> = 1,20 (п.3.7 [2]).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Предельные относительные прогибы для настила и балок принимаются в зависимости от величины пролета по табл.19  [2].  При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 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</w:rPr>
        <w:t xml:space="preserve"> 1 м – </w:t>
      </w:r>
      <w:r>
        <w:rPr>
          <w:i/>
          <w:sz w:val="24"/>
          <w:lang w:val="en-US"/>
        </w:rPr>
        <w:t>f</w:t>
      </w:r>
      <w:r>
        <w:rPr>
          <w:i/>
          <w:sz w:val="24"/>
          <w:vertAlign w:val="subscript"/>
          <w:lang w:val="en-US"/>
        </w:rPr>
        <w:t>u</w:t>
      </w:r>
      <w:r>
        <w:rPr>
          <w:sz w:val="24"/>
        </w:rPr>
        <w:t xml:space="preserve"> = </w:t>
      </w:r>
      <w:r>
        <w:rPr>
          <w:i/>
          <w:sz w:val="24"/>
          <w:lang w:val="en-US"/>
        </w:rPr>
        <w:t>l</w:t>
      </w:r>
      <w:r>
        <w:rPr>
          <w:sz w:val="24"/>
        </w:rPr>
        <w:t xml:space="preserve">/120, при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 =</w:t>
      </w:r>
      <w:r>
        <w:rPr>
          <w:sz w:val="24"/>
        </w:rPr>
        <w:t xml:space="preserve"> 3 м – </w:t>
      </w:r>
      <w:r>
        <w:rPr>
          <w:i/>
          <w:sz w:val="24"/>
          <w:lang w:val="en-US"/>
        </w:rPr>
        <w:t>f</w:t>
      </w:r>
      <w:r>
        <w:rPr>
          <w:i/>
          <w:sz w:val="24"/>
          <w:vertAlign w:val="subscript"/>
          <w:lang w:val="en-US"/>
        </w:rPr>
        <w:t>u</w:t>
      </w:r>
      <w:r>
        <w:rPr>
          <w:sz w:val="24"/>
        </w:rPr>
        <w:t xml:space="preserve"> = </w:t>
      </w:r>
      <w:r>
        <w:rPr>
          <w:i/>
          <w:sz w:val="24"/>
          <w:lang w:val="en-US"/>
        </w:rPr>
        <w:t>l</w:t>
      </w:r>
      <w:r>
        <w:rPr>
          <w:sz w:val="24"/>
        </w:rPr>
        <w:t xml:space="preserve">/150, при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 </w:t>
      </w:r>
      <w:r>
        <w:rPr>
          <w:sz w:val="24"/>
        </w:rPr>
        <w:t xml:space="preserve">= 6 м – </w:t>
      </w:r>
      <w:r>
        <w:rPr>
          <w:i/>
          <w:sz w:val="24"/>
          <w:lang w:val="en-US"/>
        </w:rPr>
        <w:t>f</w:t>
      </w:r>
      <w:r>
        <w:rPr>
          <w:i/>
          <w:sz w:val="24"/>
          <w:vertAlign w:val="subscript"/>
          <w:lang w:val="en-US"/>
        </w:rPr>
        <w:t>u</w:t>
      </w:r>
      <w:r>
        <w:rPr>
          <w:sz w:val="24"/>
        </w:rPr>
        <w:t xml:space="preserve"> = </w:t>
      </w:r>
      <w:r>
        <w:rPr>
          <w:i/>
          <w:sz w:val="24"/>
          <w:lang w:val="en-US"/>
        </w:rPr>
        <w:t>l</w:t>
      </w:r>
      <w:r>
        <w:rPr>
          <w:sz w:val="24"/>
        </w:rPr>
        <w:t>/200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pStyle w:val="a8"/>
        <w:numPr>
          <w:ilvl w:val="1"/>
          <w:numId w:val="7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Компоновка</w:t>
      </w:r>
    </w:p>
    <w:p w:rsidR="003A3BD0" w:rsidRPr="002D4535" w:rsidRDefault="003A3BD0" w:rsidP="00FC0E6A">
      <w:pPr>
        <w:pStyle w:val="a8"/>
        <w:ind w:firstLine="426"/>
        <w:jc w:val="both"/>
        <w:rPr>
          <w:sz w:val="24"/>
        </w:rPr>
      </w:pPr>
      <w:r>
        <w:rPr>
          <w:sz w:val="24"/>
        </w:rPr>
        <w:t>Принимаем нормальный тип балочной клетки. Определяем возможное отношение пролета настила к его толщине, предварительно вычислив.</w:t>
      </w: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 w:rsidRPr="00B46269">
        <w:rPr>
          <w:position w:val="-28"/>
          <w:sz w:val="20"/>
        </w:rPr>
        <w:object w:dxaOrig="6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4.5pt" o:ole="" fillcolor="window">
            <v:imagedata r:id="rId5" o:title=""/>
          </v:shape>
          <o:OLEObject Type="Embed" ProgID="Equation.3" ShapeID="_x0000_i1025" DrawAspect="Content" ObjectID="_1461944436" r:id="rId6"/>
        </w:objec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 xml:space="preserve">и задавшись   </w:t>
      </w:r>
      <w:r>
        <w:rPr>
          <w:i/>
          <w:sz w:val="24"/>
          <w:lang w:val="en-US"/>
        </w:rPr>
        <w:t>n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=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sh</w:t>
      </w:r>
      <w:r>
        <w:rPr>
          <w:i/>
          <w:sz w:val="24"/>
        </w:rPr>
        <w:t xml:space="preserve"> / </w:t>
      </w:r>
      <w:r>
        <w:rPr>
          <w:i/>
          <w:sz w:val="24"/>
          <w:lang w:val="en-US"/>
        </w:rPr>
        <w:t>f</w:t>
      </w:r>
      <w:r>
        <w:rPr>
          <w:i/>
          <w:sz w:val="24"/>
          <w:vertAlign w:val="subscript"/>
          <w:lang w:val="en-US"/>
        </w:rPr>
        <w:t>sh</w:t>
      </w:r>
      <w:r>
        <w:rPr>
          <w:sz w:val="24"/>
        </w:rPr>
        <w:t xml:space="preserve"> = 120, при величине временной нагрузки для расчета настила по второму предельному состоянию               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  <w:szCs w:val="24"/>
          <w:lang w:val="en-US"/>
        </w:rPr>
        <w:sym w:font="Symbol" w:char="F06E"/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 xml:space="preserve"> = </w:t>
      </w:r>
      <w:r>
        <w:rPr>
          <w:i/>
          <w:sz w:val="24"/>
          <w:szCs w:val="24"/>
          <w:lang w:val="en-US"/>
        </w:rPr>
        <w:sym w:font="Symbol" w:char="F067"/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v</w:t>
      </w:r>
      <w:r>
        <w:rPr>
          <w:i/>
          <w:sz w:val="24"/>
          <w:vertAlign w:val="subscript"/>
          <w:lang w:val="en-US"/>
        </w:rPr>
        <w:t>0</w:t>
      </w:r>
      <w:r>
        <w:rPr>
          <w:sz w:val="24"/>
        </w:rPr>
        <w:t xml:space="preserve"> = 1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0,0016 = 0,0016 кН/см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,</w:t>
      </w:r>
    </w:p>
    <w:p w:rsidR="003A3BD0" w:rsidRDefault="003A3BD0" w:rsidP="00FC0E6A">
      <w:pPr>
        <w:pStyle w:val="a8"/>
        <w:jc w:val="center"/>
        <w:rPr>
          <w:sz w:val="24"/>
        </w:rPr>
      </w:pPr>
      <w:r w:rsidRPr="006251EF">
        <w:rPr>
          <w:position w:val="-32"/>
          <w:sz w:val="20"/>
        </w:rPr>
        <w:object w:dxaOrig="5760" w:dyaOrig="760">
          <v:shape id="_x0000_i1026" type="#_x0000_t75" style="width:333.75pt;height:43.5pt" o:ole="" fillcolor="window">
            <v:imagedata r:id="rId7" o:title=""/>
          </v:shape>
          <o:OLEObject Type="Embed" ProgID="Equation.3" ShapeID="_x0000_i1026" DrawAspect="Content" ObjectID="_1461944437" r:id="rId8"/>
        </w:objec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Для  величины временной нагрузки </w:t>
      </w:r>
      <w:r>
        <w:rPr>
          <w:sz w:val="24"/>
          <w:lang w:val="en-US"/>
        </w:rPr>
        <w:t>v</w:t>
      </w:r>
      <w:r>
        <w:rPr>
          <w:i/>
          <w:sz w:val="24"/>
          <w:vertAlign w:val="subscript"/>
        </w:rPr>
        <w:t xml:space="preserve">0 </w:t>
      </w:r>
      <w:r>
        <w:rPr>
          <w:sz w:val="24"/>
        </w:rPr>
        <w:t>= 16 кН/м рекомендуемая толщина настила 8-10 мм. Принимая толщину настила 10 мм, получим предельный пролет настила</w:t>
      </w:r>
    </w:p>
    <w:p w:rsidR="003A3BD0" w:rsidRDefault="003A3BD0" w:rsidP="00FC0E6A">
      <w:pPr>
        <w:pStyle w:val="a8"/>
        <w:jc w:val="center"/>
        <w:rPr>
          <w:sz w:val="24"/>
        </w:rPr>
      </w:pPr>
      <w:r w:rsidRPr="006251EF">
        <w:rPr>
          <w:position w:val="-30"/>
          <w:sz w:val="20"/>
        </w:rPr>
        <w:object w:dxaOrig="3060" w:dyaOrig="680">
          <v:shape id="_x0000_i1027" type="#_x0000_t75" style="width:179.25pt;height:39.75pt" o:ole="" fillcolor="window">
            <v:imagedata r:id="rId9" o:title=""/>
          </v:shape>
          <o:OLEObject Type="Embed" ProgID="Equation.3" ShapeID="_x0000_i1027" DrawAspect="Content" ObjectID="_1461944438" r:id="rId10"/>
        </w:object>
      </w:r>
    </w:p>
    <w:p w:rsidR="003A3BD0" w:rsidRPr="009D5005" w:rsidRDefault="003A3BD0" w:rsidP="00FC0E6A">
      <w:pPr>
        <w:pStyle w:val="a8"/>
        <w:ind w:firstLine="709"/>
        <w:jc w:val="both"/>
        <w:rPr>
          <w:sz w:val="24"/>
        </w:rPr>
      </w:pPr>
      <w:r w:rsidRPr="009D5005">
        <w:rPr>
          <w:sz w:val="24"/>
        </w:rPr>
        <w:t xml:space="preserve">Поскольку пролет настила равен расстоянию между краями полок балок настила, то предельный шаг балок, при предварительно принятой ширине полки   </w:t>
      </w:r>
      <w:r w:rsidRPr="009D5005">
        <w:rPr>
          <w:i/>
          <w:sz w:val="24"/>
          <w:lang w:val="en-US"/>
        </w:rPr>
        <w:t>b</w:t>
      </w:r>
      <w:r w:rsidRPr="009D5005">
        <w:rPr>
          <w:i/>
          <w:sz w:val="24"/>
          <w:vertAlign w:val="subscript"/>
          <w:lang w:val="en-US"/>
        </w:rPr>
        <w:t>f</w:t>
      </w:r>
      <w:r w:rsidRPr="009D5005">
        <w:rPr>
          <w:i/>
          <w:sz w:val="24"/>
          <w:vertAlign w:val="subscript"/>
        </w:rPr>
        <w:t>,</w:t>
      </w:r>
      <w:r w:rsidRPr="009D5005">
        <w:rPr>
          <w:i/>
          <w:sz w:val="24"/>
          <w:vertAlign w:val="subscript"/>
          <w:lang w:val="en-US"/>
        </w:rPr>
        <w:t>fb</w:t>
      </w:r>
      <w:r w:rsidRPr="009D5005">
        <w:rPr>
          <w:i/>
          <w:sz w:val="24"/>
        </w:rPr>
        <w:t xml:space="preserve"> = 13 </w:t>
      </w:r>
      <w:r w:rsidRPr="009D5005">
        <w:rPr>
          <w:sz w:val="24"/>
        </w:rPr>
        <w:t>см</w:t>
      </w:r>
      <w:r w:rsidRPr="009D5005">
        <w:rPr>
          <w:i/>
          <w:sz w:val="24"/>
        </w:rPr>
        <w:t xml:space="preserve">, </w:t>
      </w:r>
      <w:r w:rsidRPr="009D5005">
        <w:rPr>
          <w:sz w:val="24"/>
        </w:rPr>
        <w:t xml:space="preserve"> равен</w:t>
      </w:r>
    </w:p>
    <w:p w:rsidR="003A3BD0" w:rsidRPr="009D5005" w:rsidRDefault="003A3BD0" w:rsidP="00FC0E6A">
      <w:pPr>
        <w:pStyle w:val="a8"/>
        <w:jc w:val="center"/>
        <w:rPr>
          <w:sz w:val="24"/>
        </w:rPr>
      </w:pPr>
      <w:r w:rsidRPr="009D5005">
        <w:rPr>
          <w:i/>
          <w:sz w:val="24"/>
          <w:lang w:val="en-US"/>
        </w:rPr>
        <w:t>a</w:t>
      </w:r>
      <w:r w:rsidRPr="009D5005">
        <w:rPr>
          <w:i/>
          <w:sz w:val="24"/>
          <w:vertAlign w:val="subscript"/>
          <w:lang w:val="en-US"/>
        </w:rPr>
        <w:t>fb</w:t>
      </w:r>
      <w:r w:rsidRPr="009D5005">
        <w:rPr>
          <w:i/>
          <w:sz w:val="24"/>
          <w:vertAlign w:val="subscript"/>
        </w:rPr>
        <w:t>,</w:t>
      </w:r>
      <w:r w:rsidRPr="009D5005">
        <w:rPr>
          <w:i/>
          <w:sz w:val="24"/>
          <w:vertAlign w:val="subscript"/>
          <w:lang w:val="en-US"/>
        </w:rPr>
        <w:t>u</w:t>
      </w:r>
      <w:r w:rsidRPr="009D5005">
        <w:rPr>
          <w:i/>
          <w:sz w:val="24"/>
        </w:rPr>
        <w:t xml:space="preserve"> = </w:t>
      </w:r>
      <w:r w:rsidRPr="009D5005">
        <w:rPr>
          <w:i/>
          <w:sz w:val="24"/>
          <w:lang w:val="en-US"/>
        </w:rPr>
        <w:t>l</w:t>
      </w:r>
      <w:r w:rsidRPr="009D5005">
        <w:rPr>
          <w:i/>
          <w:sz w:val="24"/>
          <w:vertAlign w:val="subscript"/>
          <w:lang w:val="en-US"/>
        </w:rPr>
        <w:t>sh</w:t>
      </w:r>
      <w:r w:rsidRPr="009D5005">
        <w:rPr>
          <w:i/>
          <w:sz w:val="24"/>
        </w:rPr>
        <w:t xml:space="preserve"> + </w:t>
      </w:r>
      <w:r w:rsidRPr="009D5005">
        <w:rPr>
          <w:i/>
          <w:sz w:val="24"/>
          <w:lang w:val="en-US"/>
        </w:rPr>
        <w:t>b</w:t>
      </w:r>
      <w:r w:rsidRPr="009D5005">
        <w:rPr>
          <w:i/>
          <w:sz w:val="24"/>
          <w:vertAlign w:val="subscript"/>
          <w:lang w:val="en-US"/>
        </w:rPr>
        <w:t>f</w:t>
      </w:r>
      <w:r w:rsidRPr="009D5005">
        <w:rPr>
          <w:i/>
          <w:sz w:val="24"/>
          <w:vertAlign w:val="subscript"/>
        </w:rPr>
        <w:t>,</w:t>
      </w:r>
      <w:r w:rsidRPr="009D5005">
        <w:rPr>
          <w:i/>
          <w:sz w:val="24"/>
          <w:vertAlign w:val="subscript"/>
          <w:lang w:val="en-US"/>
        </w:rPr>
        <w:t>fb</w:t>
      </w:r>
      <w:r w:rsidRPr="009D5005">
        <w:rPr>
          <w:sz w:val="24"/>
        </w:rPr>
        <w:t xml:space="preserve"> </w:t>
      </w:r>
      <w:r>
        <w:rPr>
          <w:sz w:val="24"/>
        </w:rPr>
        <w:t>= 189,2 + 13 = 202,2</w:t>
      </w:r>
      <w:r w:rsidRPr="009D5005">
        <w:rPr>
          <w:sz w:val="24"/>
        </w:rPr>
        <w:t xml:space="preserve"> см</w:t>
      </w:r>
    </w:p>
    <w:p w:rsidR="003A3BD0" w:rsidRDefault="003A3BD0" w:rsidP="00FC0E6A">
      <w:pPr>
        <w:pStyle w:val="a8"/>
        <w:ind w:firstLine="567"/>
        <w:rPr>
          <w:sz w:val="24"/>
        </w:rPr>
      </w:pPr>
      <w:r>
        <w:rPr>
          <w:sz w:val="24"/>
        </w:rPr>
        <w:t xml:space="preserve">Принимаем шаг балок настила из условия кратности пролету главной балки и возможности выполнения монтажного стыка главной балки в середине пролета. Принимаем число шагов 7, при этом 5 шагов по 160 см  и 2 по 150 см. </w:t>
      </w:r>
      <w:r w:rsidRPr="006836BF">
        <w:rPr>
          <w:sz w:val="24"/>
        </w:rPr>
        <w:t xml:space="preserve">Расчетный шаг балок настила  </w:t>
      </w:r>
      <w:r w:rsidRPr="006836BF">
        <w:rPr>
          <w:i/>
          <w:sz w:val="24"/>
          <w:lang w:val="en-US"/>
        </w:rPr>
        <w:t>a</w:t>
      </w:r>
      <w:r w:rsidRPr="006836BF">
        <w:rPr>
          <w:i/>
          <w:sz w:val="24"/>
          <w:vertAlign w:val="subscript"/>
          <w:lang w:val="en-US"/>
        </w:rPr>
        <w:t>fb</w:t>
      </w:r>
      <w:r w:rsidRPr="006836BF">
        <w:rPr>
          <w:i/>
          <w:sz w:val="24"/>
        </w:rPr>
        <w:t xml:space="preserve"> = </w:t>
      </w:r>
      <w:r>
        <w:rPr>
          <w:sz w:val="24"/>
        </w:rPr>
        <w:t>160 см &lt; 202,2</w:t>
      </w:r>
      <w:r w:rsidRPr="006836BF">
        <w:rPr>
          <w:sz w:val="24"/>
        </w:rPr>
        <w:t xml:space="preserve"> см</w:t>
      </w:r>
    </w:p>
    <w:p w:rsidR="003A3BD0" w:rsidRPr="00982781" w:rsidRDefault="003A3BD0" w:rsidP="00FC0E6A">
      <w:pPr>
        <w:pStyle w:val="a8"/>
        <w:ind w:firstLine="709"/>
        <w:jc w:val="both"/>
        <w:rPr>
          <w:sz w:val="24"/>
        </w:rPr>
      </w:pPr>
      <w:r w:rsidRPr="00982781">
        <w:rPr>
          <w:sz w:val="24"/>
        </w:rPr>
        <w:t>Подбор сечения балки настила.</w:t>
      </w:r>
    </w:p>
    <w:p w:rsidR="003A3BD0" w:rsidRPr="00982781" w:rsidRDefault="003A3BD0" w:rsidP="00FC0E6A">
      <w:pPr>
        <w:ind w:firstLine="709"/>
        <w:rPr>
          <w:sz w:val="24"/>
        </w:rPr>
      </w:pPr>
      <w:r w:rsidRPr="00982781">
        <w:rPr>
          <w:sz w:val="24"/>
        </w:rPr>
        <w:t xml:space="preserve">Погонная (линейная) нагрузка для расчета на прочность определяется по формуле </w:t>
      </w:r>
    </w:p>
    <w:p w:rsidR="003A3BD0" w:rsidRPr="00982781" w:rsidRDefault="003A3BD0" w:rsidP="00FC0E6A">
      <w:pPr>
        <w:ind w:hanging="284"/>
        <w:rPr>
          <w:sz w:val="24"/>
        </w:rPr>
      </w:pPr>
      <w:r w:rsidRPr="00982781">
        <w:rPr>
          <w:position w:val="-14"/>
        </w:rPr>
        <w:object w:dxaOrig="9040" w:dyaOrig="380">
          <v:shape id="_x0000_i1028" type="#_x0000_t75" style="width:551.25pt;height:22.5pt" o:ole="" fillcolor="window">
            <v:imagedata r:id="rId11" o:title=""/>
          </v:shape>
          <o:OLEObject Type="Embed" ProgID="Equation.3" ShapeID="_x0000_i1028" DrawAspect="Content" ObjectID="_1461944439" r:id="rId12"/>
        </w:object>
      </w:r>
      <w:r w:rsidRPr="00982781">
        <w:rPr>
          <w:sz w:val="24"/>
        </w:rPr>
        <w:t xml:space="preserve">где </w:t>
      </w:r>
      <w:r w:rsidRPr="00982781">
        <w:rPr>
          <w:i/>
          <w:sz w:val="24"/>
          <w:lang w:val="en-US"/>
        </w:rPr>
        <w:t>g</w:t>
      </w:r>
      <w:r w:rsidRPr="00982781">
        <w:rPr>
          <w:i/>
          <w:sz w:val="24"/>
          <w:vertAlign w:val="subscript"/>
          <w:lang w:val="en-US"/>
        </w:rPr>
        <w:t>fb</w:t>
      </w:r>
      <w:r w:rsidRPr="00982781">
        <w:rPr>
          <w:sz w:val="24"/>
        </w:rPr>
        <w:t xml:space="preserve"> – вес 1 м.п.  балки настила, принимаем   </w:t>
      </w:r>
      <w:r w:rsidRPr="00982781">
        <w:rPr>
          <w:i/>
          <w:sz w:val="24"/>
          <w:lang w:val="en-US"/>
        </w:rPr>
        <w:t>g</w:t>
      </w:r>
      <w:r w:rsidRPr="00982781">
        <w:rPr>
          <w:i/>
          <w:sz w:val="24"/>
          <w:vertAlign w:val="subscript"/>
          <w:lang w:val="en-US"/>
        </w:rPr>
        <w:t>fb</w:t>
      </w:r>
      <w:r w:rsidRPr="00982781">
        <w:rPr>
          <w:i/>
          <w:sz w:val="24"/>
          <w:vertAlign w:val="subscript"/>
        </w:rPr>
        <w:t xml:space="preserve"> </w:t>
      </w:r>
      <w:r w:rsidRPr="00982781">
        <w:rPr>
          <w:sz w:val="24"/>
        </w:rPr>
        <w:t>= 0,35 кН/м.</w:t>
      </w:r>
    </w:p>
    <w:p w:rsidR="003A3BD0" w:rsidRPr="00982781" w:rsidRDefault="003A3BD0" w:rsidP="00FC0E6A">
      <w:pPr>
        <w:pStyle w:val="a8"/>
        <w:ind w:firstLine="709"/>
        <w:jc w:val="both"/>
        <w:rPr>
          <w:sz w:val="24"/>
        </w:rPr>
      </w:pPr>
      <w:r w:rsidRPr="00982781">
        <w:rPr>
          <w:sz w:val="24"/>
        </w:rPr>
        <w:t>Линейная нагрузка для расчета на жесткость равна:</w:t>
      </w:r>
    </w:p>
    <w:p w:rsidR="003A3BD0" w:rsidRDefault="003A3BD0" w:rsidP="00FC0E6A">
      <w:pPr>
        <w:jc w:val="center"/>
        <w:rPr>
          <w:sz w:val="24"/>
        </w:rPr>
      </w:pPr>
      <w:r w:rsidRPr="00982781">
        <w:rPr>
          <w:position w:val="-14"/>
        </w:rPr>
        <w:object w:dxaOrig="7160" w:dyaOrig="380">
          <v:shape id="_x0000_i1029" type="#_x0000_t75" style="width:429.75pt;height:22.5pt" o:ole="" fillcolor="window">
            <v:imagedata r:id="rId13" o:title=""/>
          </v:shape>
          <o:OLEObject Type="Embed" ProgID="Equation.3" ShapeID="_x0000_i1029" DrawAspect="Content" ObjectID="_1461944440" r:id="rId14"/>
        </w:objec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Балка настила  является однопролетной, статически определимой с равномерно распределенной нагрузкой. Максимальный расчетный изгибающий момент в середине пролета балки определяется по формуле</w:t>
      </w:r>
    </w:p>
    <w:p w:rsidR="003A3BD0" w:rsidRDefault="003A3BD0" w:rsidP="00FC0E6A">
      <w:pPr>
        <w:jc w:val="center"/>
        <w:rPr>
          <w:sz w:val="24"/>
        </w:rPr>
      </w:pPr>
      <w:r w:rsidRPr="00982781">
        <w:rPr>
          <w:position w:val="-24"/>
        </w:rPr>
        <w:object w:dxaOrig="4099" w:dyaOrig="700">
          <v:shape id="_x0000_i1030" type="#_x0000_t75" style="width:241.5pt;height:41.25pt" o:ole="" fillcolor="window">
            <v:imagedata r:id="rId15" o:title=""/>
          </v:shape>
          <o:OLEObject Type="Embed" ProgID="Equation.3" ShapeID="_x0000_i1030" DrawAspect="Content" ObjectID="_1461944441" r:id="rId16"/>
        </w:objec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 xml:space="preserve">Требуемый момент сопротивления </w:t>
      </w:r>
    </w:p>
    <w:p w:rsidR="003A3BD0" w:rsidRDefault="003A3BD0" w:rsidP="00FC0E6A">
      <w:pPr>
        <w:pStyle w:val="a8"/>
        <w:jc w:val="center"/>
        <w:rPr>
          <w:sz w:val="24"/>
        </w:rPr>
      </w:pPr>
      <w:r w:rsidRPr="00982781">
        <w:rPr>
          <w:b/>
          <w:position w:val="-32"/>
          <w:sz w:val="20"/>
        </w:rPr>
        <w:object w:dxaOrig="4040" w:dyaOrig="740">
          <v:shape id="_x0000_i1031" type="#_x0000_t75" style="width:230.25pt;height:42.75pt" o:ole="" fillcolor="window">
            <v:imagedata r:id="rId17" o:title=""/>
          </v:shape>
          <o:OLEObject Type="Embed" ProgID="Equation.3" ShapeID="_x0000_i1031" DrawAspect="Content" ObjectID="_1461944442" r:id="rId18"/>
        </w:objec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– коэффициент, учитывающий развитие пластических деформаций, предварительно принимаем 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1,1.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Требуемый момент инерции сечения балок из условия обеспечения жесткости находим по формуле</w:t>
      </w:r>
    </w:p>
    <w:p w:rsidR="003A3BD0" w:rsidRDefault="003A3BD0" w:rsidP="00FC0E6A">
      <w:pPr>
        <w:pStyle w:val="a8"/>
        <w:jc w:val="center"/>
        <w:rPr>
          <w:sz w:val="24"/>
        </w:rPr>
      </w:pPr>
      <w:r w:rsidRPr="0039113D">
        <w:rPr>
          <w:position w:val="-28"/>
          <w:sz w:val="20"/>
        </w:rPr>
        <w:object w:dxaOrig="4920" w:dyaOrig="740">
          <v:shape id="_x0000_i1032" type="#_x0000_t75" style="width:290.25pt;height:43.5pt" o:ole="" fillcolor="window">
            <v:imagedata r:id="rId19" o:title=""/>
          </v:shape>
          <o:OLEObject Type="Embed" ProgID="Equation.3" ShapeID="_x0000_i1032" DrawAspect="Content" ObjectID="_1461944443" r:id="rId20"/>
        </w:objec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 w:rsidRPr="00DC25C9">
        <w:rPr>
          <w:sz w:val="24"/>
        </w:rPr>
        <w:t xml:space="preserve">По сортаменту (ГОСТ 26020-83) подбираем двутавр с параллельными гранями полок №35Б1, для которого </w:t>
      </w:r>
      <w:r w:rsidRPr="00DC25C9">
        <w:rPr>
          <w:i/>
          <w:sz w:val="24"/>
          <w:lang w:val="en-US"/>
        </w:rPr>
        <w:t>I</w:t>
      </w:r>
      <w:r w:rsidRPr="00DC25C9">
        <w:rPr>
          <w:sz w:val="24"/>
        </w:rPr>
        <w:t xml:space="preserve"> = 10060 см</w:t>
      </w:r>
      <w:r w:rsidRPr="00DC25C9">
        <w:rPr>
          <w:sz w:val="24"/>
          <w:vertAlign w:val="superscript"/>
        </w:rPr>
        <w:t>4</w:t>
      </w:r>
      <w:r w:rsidRPr="00DC25C9">
        <w:rPr>
          <w:sz w:val="24"/>
        </w:rPr>
        <w:t xml:space="preserve">,  </w:t>
      </w:r>
      <w:r w:rsidRPr="00DC25C9">
        <w:rPr>
          <w:i/>
          <w:sz w:val="24"/>
          <w:lang w:val="en-US"/>
        </w:rPr>
        <w:t>W</w:t>
      </w:r>
      <w:r w:rsidRPr="00DC25C9">
        <w:rPr>
          <w:sz w:val="24"/>
        </w:rPr>
        <w:t xml:space="preserve"> = 581,7 см</w:t>
      </w:r>
      <w:r w:rsidRPr="00DC25C9">
        <w:rPr>
          <w:sz w:val="24"/>
          <w:vertAlign w:val="superscript"/>
        </w:rPr>
        <w:t>3</w:t>
      </w:r>
      <w:r w:rsidRPr="00DC25C9">
        <w:rPr>
          <w:sz w:val="24"/>
        </w:rPr>
        <w:t xml:space="preserve">, </w:t>
      </w:r>
      <w:r w:rsidRPr="00DC25C9">
        <w:rPr>
          <w:sz w:val="24"/>
          <w:lang w:val="en-US"/>
        </w:rPr>
        <w:t>g</w:t>
      </w:r>
      <w:r w:rsidRPr="00DC25C9">
        <w:rPr>
          <w:sz w:val="24"/>
        </w:rPr>
        <w:t xml:space="preserve"> = 38,9 кг/м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jc w:val="center"/>
        <w:rPr>
          <w:sz w:val="24"/>
        </w:rPr>
      </w:pPr>
      <w:r>
        <w:rPr>
          <w:sz w:val="24"/>
        </w:rPr>
        <w:t>Вариант компоновочной схемы несущих элементов балочной площадки приведен на рис. 1.1.</w:t>
      </w:r>
    </w:p>
    <w:p w:rsidR="003A3BD0" w:rsidRPr="002D4535" w:rsidRDefault="003A3BD0" w:rsidP="00FC0E6A">
      <w:pPr>
        <w:jc w:val="center"/>
        <w:rPr>
          <w:sz w:val="24"/>
        </w:rPr>
      </w:pP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 w:rsidRPr="00943718">
        <w:rPr>
          <w:sz w:val="24"/>
        </w:rPr>
        <w:object w:dxaOrig="8658" w:dyaOrig="6124">
          <v:shape id="_x0000_i1033" type="#_x0000_t75" style="width:320.25pt;height:226.5pt" o:ole="">
            <v:imagedata r:id="rId21" o:title=""/>
          </v:shape>
          <o:OLEObject Type="Embed" ProgID="KOMPAS.FRW" ShapeID="_x0000_i1033" DrawAspect="Content" ObjectID="_1461944444" r:id="rId22"/>
        </w:objec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pStyle w:val="a8"/>
        <w:jc w:val="both"/>
        <w:rPr>
          <w:sz w:val="24"/>
        </w:rPr>
      </w:pP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>
        <w:rPr>
          <w:sz w:val="24"/>
        </w:rPr>
        <w:t>Рис.1.1. Вариант балочной клетки</w:t>
      </w: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>
        <w:rPr>
          <w:sz w:val="24"/>
        </w:rPr>
        <w:t>Балочная клетка нормального типа.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Pr="00F621BB" w:rsidRDefault="003A3BD0" w:rsidP="00FC0E6A">
      <w:pPr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1.3</w:t>
      </w:r>
      <w:r w:rsidRPr="00F621BB">
        <w:rPr>
          <w:b/>
          <w:i/>
          <w:sz w:val="24"/>
        </w:rPr>
        <w:t>. Проверка прочности настила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 w:rsidRPr="00F621BB">
        <w:rPr>
          <w:sz w:val="24"/>
        </w:rPr>
        <w:t>Поскольку отношение большей стороны листа настила  к меньшей  равно 6,0/1,6 = 3.75, что больше 2, то в этом случае настил рассчитывается как длинная пластина, работающая в условиях цилиндрического изгиба только вдоль короткой стороны (рис.2.1).</w:t>
      </w:r>
      <w:r>
        <w:rPr>
          <w:sz w:val="24"/>
        </w:rPr>
        <w:t xml:space="preserve"> </w:t>
      </w:r>
    </w:p>
    <w:p w:rsidR="003A3BD0" w:rsidRPr="00024786" w:rsidRDefault="003A3BD0" w:rsidP="00FC0E6A">
      <w:pPr>
        <w:pStyle w:val="a8"/>
        <w:ind w:firstLine="709"/>
        <w:jc w:val="both"/>
        <w:rPr>
          <w:sz w:val="24"/>
        </w:rPr>
      </w:pPr>
      <w:r w:rsidRPr="00024786">
        <w:rPr>
          <w:sz w:val="24"/>
        </w:rPr>
        <w:t xml:space="preserve">Полное напряжение в  пластине равно </w:t>
      </w: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 w:rsidRPr="00024786">
        <w:rPr>
          <w:sz w:val="24"/>
          <w:szCs w:val="24"/>
        </w:rPr>
        <w:sym w:font="Symbol" w:char="F073"/>
      </w:r>
      <w:r w:rsidRPr="00024786">
        <w:rPr>
          <w:i/>
          <w:sz w:val="24"/>
          <w:vertAlign w:val="subscript"/>
        </w:rPr>
        <w:t>х</w:t>
      </w:r>
      <w:r w:rsidRPr="00024786">
        <w:rPr>
          <w:sz w:val="24"/>
        </w:rPr>
        <w:t xml:space="preserve"> = </w:t>
      </w:r>
      <w:r w:rsidRPr="00024786">
        <w:rPr>
          <w:sz w:val="24"/>
          <w:szCs w:val="24"/>
        </w:rPr>
        <w:sym w:font="Symbol" w:char="F073"/>
      </w:r>
      <w:r w:rsidRPr="00024786">
        <w:rPr>
          <w:i/>
          <w:sz w:val="24"/>
          <w:vertAlign w:val="subscript"/>
        </w:rPr>
        <w:t>ох</w:t>
      </w:r>
      <w:r w:rsidRPr="00024786">
        <w:rPr>
          <w:sz w:val="24"/>
        </w:rPr>
        <w:t xml:space="preserve"> + </w:t>
      </w:r>
      <w:r w:rsidRPr="00024786">
        <w:rPr>
          <w:sz w:val="24"/>
          <w:szCs w:val="24"/>
        </w:rPr>
        <w:sym w:font="Symbol" w:char="F073"/>
      </w:r>
      <w:r w:rsidRPr="00024786">
        <w:rPr>
          <w:i/>
          <w:sz w:val="24"/>
          <w:vertAlign w:val="subscript"/>
        </w:rPr>
        <w:t>их</w:t>
      </w:r>
      <w:r w:rsidRPr="00024786">
        <w:rPr>
          <w:sz w:val="24"/>
        </w:rPr>
        <w:t>,</w: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sz w:val="24"/>
          <w:szCs w:val="24"/>
        </w:rPr>
        <w:sym w:font="Symbol" w:char="F073"/>
      </w:r>
      <w:r>
        <w:rPr>
          <w:i/>
          <w:sz w:val="24"/>
          <w:vertAlign w:val="subscript"/>
        </w:rPr>
        <w:t>ох</w:t>
      </w:r>
      <w:r>
        <w:rPr>
          <w:sz w:val="24"/>
        </w:rPr>
        <w:t xml:space="preserve"> – осевые напряжения вдоль оси </w:t>
      </w:r>
      <w:r>
        <w:rPr>
          <w:i/>
          <w:sz w:val="24"/>
        </w:rPr>
        <w:t>х</w:t>
      </w:r>
      <w:r>
        <w:rPr>
          <w:sz w:val="24"/>
        </w:rPr>
        <w:t>;</w: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4"/>
          <w:szCs w:val="24"/>
        </w:rPr>
        <w:sym w:font="Symbol" w:char="F073"/>
      </w:r>
      <w:r>
        <w:rPr>
          <w:i/>
          <w:sz w:val="24"/>
          <w:vertAlign w:val="subscript"/>
        </w:rPr>
        <w:t>их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- изгибные напряжения вдоль оси </w:t>
      </w:r>
      <w:r>
        <w:rPr>
          <w:i/>
          <w:sz w:val="24"/>
        </w:rPr>
        <w:t>х</w:t>
      </w:r>
      <w:r>
        <w:rPr>
          <w:sz w:val="24"/>
        </w:rPr>
        <w:t>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Условие прочности по упругой стадии работы стали запишем по [5] в виде</w:t>
      </w:r>
    </w:p>
    <w:p w:rsidR="003A3BD0" w:rsidRDefault="003A3BD0" w:rsidP="00FC0E6A">
      <w:pPr>
        <w:ind w:left="709"/>
        <w:jc w:val="center"/>
        <w:rPr>
          <w:sz w:val="24"/>
        </w:rPr>
      </w:pPr>
      <w:r w:rsidRPr="00B46269">
        <w:rPr>
          <w:position w:val="-28"/>
        </w:rPr>
        <w:object w:dxaOrig="2340" w:dyaOrig="700">
          <v:shape id="_x0000_i1034" type="#_x0000_t75" style="width:152.25pt;height:45.75pt" o:ole="" fillcolor="window">
            <v:imagedata r:id="rId23" o:title=""/>
          </v:shape>
          <o:OLEObject Type="Embed" ProgID="Equation.3" ShapeID="_x0000_i1034" DrawAspect="Content" ObjectID="_1461944445" r:id="rId24"/>
        </w:object>
      </w:r>
      <w:r>
        <w:rPr>
          <w:sz w:val="24"/>
        </w:rPr>
        <w:t>,</w: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где    </w:t>
      </w:r>
      <w:r>
        <w:rPr>
          <w:i/>
          <w:sz w:val="24"/>
          <w:lang w:val="en-US"/>
        </w:rPr>
        <w:t>k</w:t>
      </w:r>
      <w:r>
        <w:rPr>
          <w:i/>
          <w:sz w:val="24"/>
          <w:vertAlign w:val="subscript"/>
          <w:lang w:val="en-US"/>
        </w:rPr>
        <w:t>p</w:t>
      </w:r>
      <w:r>
        <w:rPr>
          <w:i/>
          <w:sz w:val="24"/>
        </w:rPr>
        <w:t xml:space="preserve"> –</w:t>
      </w:r>
      <w:r>
        <w:rPr>
          <w:sz w:val="24"/>
        </w:rPr>
        <w:t xml:space="preserve"> коэффициент пластины, </w:t>
      </w:r>
    </w:p>
    <w:p w:rsidR="003A3BD0" w:rsidRDefault="003A3BD0" w:rsidP="00FC0E6A">
      <w:pPr>
        <w:jc w:val="center"/>
        <w:rPr>
          <w:sz w:val="24"/>
        </w:rPr>
      </w:pPr>
      <w:r w:rsidRPr="00F33D18">
        <w:rPr>
          <w:position w:val="-32"/>
        </w:rPr>
        <w:object w:dxaOrig="1780" w:dyaOrig="800">
          <v:shape id="_x0000_i1035" type="#_x0000_t75" style="width:106.5pt;height:47.25pt" o:ole="" fillcolor="window">
            <v:imagedata r:id="rId25" o:title=""/>
          </v:shape>
          <o:OLEObject Type="Embed" ProgID="Equation.3" ShapeID="_x0000_i1035" DrawAspect="Content" ObjectID="_1461944446" r:id="rId26"/>
        </w:object>
      </w:r>
      <w:r>
        <w:rPr>
          <w:sz w:val="24"/>
        </w:rPr>
        <w:t>;</w:t>
      </w:r>
    </w:p>
    <w:p w:rsidR="003A3BD0" w:rsidRDefault="003A3BD0" w:rsidP="00FC0E6A">
      <w:pPr>
        <w:ind w:left="709" w:hanging="709"/>
        <w:rPr>
          <w:sz w:val="24"/>
        </w:rPr>
      </w:pPr>
      <w:r>
        <w:rPr>
          <w:sz w:val="24"/>
        </w:rPr>
        <w:t xml:space="preserve">          </w:t>
      </w:r>
      <w:r>
        <w:rPr>
          <w:i/>
          <w:sz w:val="24"/>
          <w:lang w:val="en-US"/>
        </w:rPr>
        <w:t>k</w:t>
      </w:r>
      <w:r>
        <w:rPr>
          <w:i/>
          <w:sz w:val="24"/>
          <w:vertAlign w:val="subscript"/>
        </w:rPr>
        <w:t>0</w:t>
      </w:r>
      <w:r>
        <w:rPr>
          <w:sz w:val="24"/>
        </w:rPr>
        <w:t xml:space="preserve"> и  </w:t>
      </w:r>
      <w:r>
        <w:rPr>
          <w:i/>
          <w:sz w:val="24"/>
          <w:lang w:val="en-US"/>
        </w:rPr>
        <w:t>k</w:t>
      </w:r>
      <w:r>
        <w:rPr>
          <w:i/>
          <w:sz w:val="24"/>
          <w:vertAlign w:val="subscript"/>
          <w:lang w:val="en-US"/>
        </w:rPr>
        <w:t>i</w:t>
      </w:r>
      <w:r>
        <w:rPr>
          <w:i/>
          <w:sz w:val="24"/>
          <w:vertAlign w:val="subscript"/>
        </w:rPr>
        <w:t xml:space="preserve">  </w:t>
      </w:r>
      <w:r>
        <w:rPr>
          <w:sz w:val="24"/>
        </w:rPr>
        <w:t xml:space="preserve">- коэффициенты, определяемые в зависимости от </w:t>
      </w:r>
      <w:r>
        <w:rPr>
          <w:i/>
          <w:sz w:val="24"/>
          <w:lang w:val="en-US"/>
        </w:rPr>
        <w:t>k</w:t>
      </w:r>
      <w:r>
        <w:rPr>
          <w:i/>
          <w:sz w:val="24"/>
          <w:vertAlign w:val="subscript"/>
          <w:lang w:val="en-US"/>
        </w:rPr>
        <w:t>p</w:t>
      </w:r>
      <w:r>
        <w:rPr>
          <w:i/>
          <w:sz w:val="24"/>
          <w:vertAlign w:val="subscript"/>
        </w:rPr>
        <w:t xml:space="preserve">  </w:t>
      </w:r>
      <w:r>
        <w:rPr>
          <w:sz w:val="24"/>
        </w:rPr>
        <w:t xml:space="preserve">по табл. 8.3 [5]    </w:t>
      </w:r>
    </w:p>
    <w:p w:rsidR="003A3BD0" w:rsidRDefault="003A3BD0" w:rsidP="00FC0E6A">
      <w:pPr>
        <w:jc w:val="center"/>
        <w:rPr>
          <w:sz w:val="24"/>
        </w:rPr>
      </w:pPr>
      <w:r w:rsidRPr="00B46269">
        <w:rPr>
          <w:position w:val="-26"/>
        </w:rPr>
        <w:object w:dxaOrig="6600" w:dyaOrig="639">
          <v:shape id="_x0000_i1036" type="#_x0000_t75" style="width:393pt;height:38.25pt" o:ole="" fillcolor="window">
            <v:imagedata r:id="rId27" o:title=""/>
          </v:shape>
          <o:OLEObject Type="Embed" ProgID="Equation.3" ShapeID="_x0000_i1036" DrawAspect="Content" ObjectID="_1461944447" r:id="rId28"/>
        </w:objec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 </w:t>
      </w:r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  <w:lang w:val="en-US"/>
        </w:rPr>
        <w:t>n</w:t>
      </w:r>
      <w:r>
        <w:rPr>
          <w:sz w:val="24"/>
        </w:rPr>
        <w:t xml:space="preserve"> -  нормативная равномерно распределенная нагрузка</w: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  </w:t>
      </w:r>
      <w:r>
        <w:rPr>
          <w:i/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f</w:t>
      </w:r>
      <w:r>
        <w:rPr>
          <w:sz w:val="24"/>
        </w:rPr>
        <w:t xml:space="preserve"> -  коэффициент надежности по нагрузке;</w:t>
      </w:r>
    </w:p>
    <w:p w:rsidR="003A3BD0" w:rsidRDefault="003A3BD0" w:rsidP="00FC0E6A">
      <w:pPr>
        <w:rPr>
          <w:sz w:val="24"/>
        </w:rPr>
      </w:pPr>
      <w:r>
        <w:rPr>
          <w:i/>
          <w:sz w:val="24"/>
        </w:rPr>
        <w:t xml:space="preserve">        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min</w:t>
      </w:r>
      <w:r>
        <w:rPr>
          <w:sz w:val="24"/>
        </w:rPr>
        <w:t xml:space="preserve"> –  наименьшая сторона пластины;</w:t>
      </w:r>
    </w:p>
    <w:p w:rsidR="003A3BD0" w:rsidRPr="002D4535" w:rsidRDefault="00060AD1" w:rsidP="00FC0E6A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pt;margin-top:18.5pt;width:450.4pt;height:154.05pt;z-index:251657216;mso-wrap-style:none" o:allowincell="f" strokecolor="white">
            <v:textbox style="mso-next-textbox:#_x0000_s1026;mso-fit-shape-to-text:t">
              <w:txbxContent>
                <w:p w:rsidR="003A3BD0" w:rsidRDefault="003A3BD0" w:rsidP="00FC0E6A">
                  <w:r w:rsidRPr="003420B0">
                    <w:rPr>
                      <w:highlight w:val="yellow"/>
                    </w:rPr>
                    <w:object w:dxaOrig="9181" w:dyaOrig="3158">
                      <v:shape id="_x0000_i1038" type="#_x0000_t75" style="width:463.5pt;height:159.75pt" o:ole="" fillcolor="window">
                        <v:imagedata r:id="rId29" o:title="" grayscale="t"/>
                      </v:shape>
                      <o:OLEObject Type="Embed" ProgID="KOMPAS.FRW" ShapeID="_x0000_i1038" DrawAspect="Content" ObjectID="_1461944563" r:id="rId30"/>
                    </w:object>
                  </w:r>
                </w:p>
              </w:txbxContent>
            </v:textbox>
          </v:shape>
        </w:pict>
      </w:r>
      <w:r w:rsidR="003A3BD0">
        <w:rPr>
          <w:i/>
          <w:sz w:val="24"/>
        </w:rPr>
        <w:t xml:space="preserve">         </w:t>
      </w:r>
      <w:r w:rsidR="003A3BD0">
        <w:rPr>
          <w:i/>
          <w:sz w:val="24"/>
          <w:lang w:val="en-US"/>
        </w:rPr>
        <w:t>t</w:t>
      </w:r>
      <w:r w:rsidR="003A3BD0">
        <w:rPr>
          <w:i/>
          <w:sz w:val="24"/>
          <w:vertAlign w:val="subscript"/>
          <w:lang w:val="en-US"/>
        </w:rPr>
        <w:t>sh</w:t>
      </w:r>
      <w:r w:rsidR="003A3BD0">
        <w:rPr>
          <w:sz w:val="24"/>
        </w:rPr>
        <w:t xml:space="preserve"> – толщина настила.</w:t>
      </w:r>
    </w:p>
    <w:p w:rsidR="003A3BD0" w:rsidRPr="002D4535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                                                  44654654654</w:t>
      </w: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                                                  Рис.2.1. К расчету настила</w:t>
      </w: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pStyle w:val="4"/>
        <w:rPr>
          <w:sz w:val="24"/>
        </w:rPr>
      </w:pPr>
      <w:r>
        <w:rPr>
          <w:sz w:val="24"/>
        </w:rPr>
        <w:t xml:space="preserve">Определяем коэффициент </w:t>
      </w:r>
      <w:r>
        <w:rPr>
          <w:i/>
          <w:sz w:val="24"/>
          <w:lang w:val="en-US"/>
        </w:rPr>
        <w:t>k</w:t>
      </w:r>
      <w:r>
        <w:rPr>
          <w:i/>
          <w:sz w:val="24"/>
          <w:vertAlign w:val="subscript"/>
          <w:lang w:val="en-US"/>
        </w:rPr>
        <w:t>p</w:t>
      </w:r>
      <w:r>
        <w:rPr>
          <w:sz w:val="24"/>
          <w:vertAlign w:val="subscript"/>
        </w:rPr>
        <w:t xml:space="preserve"> , </w:t>
      </w:r>
      <w:r>
        <w:rPr>
          <w:sz w:val="24"/>
        </w:rPr>
        <w:t>при величине нагрузки</w:t>
      </w:r>
    </w:p>
    <w:p w:rsidR="003A3BD0" w:rsidRDefault="003A3BD0" w:rsidP="00FC0E6A">
      <w:pPr>
        <w:jc w:val="center"/>
        <w:rPr>
          <w:sz w:val="24"/>
        </w:rPr>
      </w:pPr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= </w:t>
      </w:r>
      <w:r>
        <w:rPr>
          <w:i/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>(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sh</w:t>
      </w:r>
      <w:r>
        <w:rPr>
          <w:i/>
          <w:sz w:val="24"/>
        </w:rPr>
        <w:t xml:space="preserve"> +</w:t>
      </w:r>
      <w:r>
        <w:rPr>
          <w:i/>
          <w:sz w:val="24"/>
          <w:lang w:val="en-US"/>
        </w:rPr>
        <w:t>v</w:t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 xml:space="preserve">) = </w:t>
      </w:r>
      <w:r>
        <w:rPr>
          <w:sz w:val="24"/>
        </w:rPr>
        <w:t>1*(0,628 + 16) = 16,628 кН/м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0,0016628 кН/см</w:t>
      </w:r>
      <w:r>
        <w:rPr>
          <w:sz w:val="24"/>
          <w:vertAlign w:val="superscript"/>
        </w:rPr>
        <w:t>2</w:t>
      </w:r>
    </w:p>
    <w:p w:rsidR="003A3BD0" w:rsidRDefault="003A3BD0" w:rsidP="00FC0E6A">
      <w:pPr>
        <w:jc w:val="center"/>
        <w:rPr>
          <w:b/>
          <w:sz w:val="24"/>
          <w:u w:val="single"/>
        </w:rPr>
      </w:pPr>
      <w:r w:rsidRPr="00F33D18">
        <w:rPr>
          <w:position w:val="-28"/>
        </w:rPr>
        <w:object w:dxaOrig="3180" w:dyaOrig="740">
          <v:shape id="_x0000_i1039" type="#_x0000_t75" style="width:159pt;height:36.75pt" o:ole="" fillcolor="window">
            <v:imagedata r:id="rId31" o:title=""/>
          </v:shape>
          <o:OLEObject Type="Embed" ProgID="Equation.3" ShapeID="_x0000_i1039" DrawAspect="Content" ObjectID="_1461944448" r:id="rId32"/>
        </w:objec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значению которого соответствуют в табл. 8.3 [5]  величины коэффициентов  </w:t>
      </w:r>
      <w:r w:rsidRPr="006C79D7">
        <w:rPr>
          <w:i/>
          <w:sz w:val="24"/>
          <w:lang w:val="en-US"/>
        </w:rPr>
        <w:t>k</w:t>
      </w:r>
      <w:r w:rsidRPr="006C79D7">
        <w:rPr>
          <w:i/>
          <w:sz w:val="24"/>
          <w:vertAlign w:val="subscript"/>
        </w:rPr>
        <w:t>0</w:t>
      </w:r>
      <w:r w:rsidRPr="006C79D7">
        <w:rPr>
          <w:sz w:val="24"/>
        </w:rPr>
        <w:t xml:space="preserve"> = </w:t>
      </w:r>
      <w:r>
        <w:rPr>
          <w:sz w:val="24"/>
        </w:rPr>
        <w:t xml:space="preserve">0,0421   и    </w:t>
      </w:r>
    </w:p>
    <w:p w:rsidR="003A3BD0" w:rsidRDefault="003A3BD0" w:rsidP="00FC0E6A">
      <w:pPr>
        <w:rPr>
          <w:sz w:val="24"/>
        </w:rPr>
      </w:pPr>
      <w:r w:rsidRPr="006C79D7">
        <w:rPr>
          <w:i/>
          <w:sz w:val="24"/>
          <w:lang w:val="en-US"/>
        </w:rPr>
        <w:t>k</w:t>
      </w:r>
      <w:r w:rsidRPr="006C79D7">
        <w:rPr>
          <w:i/>
          <w:sz w:val="24"/>
          <w:vertAlign w:val="subscript"/>
          <w:lang w:val="en-US"/>
        </w:rPr>
        <w:t>i</w:t>
      </w:r>
      <w:r w:rsidRPr="006C79D7">
        <w:rPr>
          <w:i/>
          <w:sz w:val="24"/>
          <w:vertAlign w:val="subscript"/>
        </w:rPr>
        <w:t xml:space="preserve">  </w:t>
      </w:r>
      <w:r w:rsidRPr="006C79D7">
        <w:rPr>
          <w:sz w:val="24"/>
        </w:rPr>
        <w:t>= 0,3</w:t>
      </w:r>
      <w:r>
        <w:rPr>
          <w:sz w:val="24"/>
        </w:rPr>
        <w:t>888</w:t>
      </w:r>
    </w:p>
    <w:p w:rsidR="003A3BD0" w:rsidRDefault="003A3BD0" w:rsidP="00FC0E6A">
      <w:pPr>
        <w:rPr>
          <w:sz w:val="24"/>
        </w:rPr>
      </w:pPr>
      <w:r>
        <w:rPr>
          <w:sz w:val="24"/>
        </w:rPr>
        <w:t>Тогда</w:t>
      </w:r>
    </w:p>
    <w:p w:rsidR="003A3BD0" w:rsidRDefault="003A3BD0" w:rsidP="00FC0E6A">
      <w:pPr>
        <w:jc w:val="center"/>
        <w:rPr>
          <w:sz w:val="24"/>
        </w:rPr>
      </w:pPr>
      <w:r w:rsidRPr="00A96FE7">
        <w:rPr>
          <w:position w:val="-28"/>
        </w:rPr>
        <w:object w:dxaOrig="7839" w:dyaOrig="740">
          <v:shape id="_x0000_i1040" type="#_x0000_t75" style="width:427.5pt;height:39.75pt" o:ole="" fillcolor="window">
            <v:imagedata r:id="rId33" o:title=""/>
          </v:shape>
          <o:OLEObject Type="Embed" ProgID="Equation.3" ShapeID="_x0000_i1040" DrawAspect="Content" ObjectID="_1461944449" r:id="rId34"/>
        </w:objec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>Условие прочности выполняется.</w:t>
      </w:r>
    </w:p>
    <w:p w:rsidR="003A3BD0" w:rsidRDefault="003A3BD0" w:rsidP="00FC0E6A">
      <w:pPr>
        <w:pStyle w:val="a8"/>
        <w:jc w:val="both"/>
        <w:rPr>
          <w:sz w:val="24"/>
        </w:rPr>
      </w:pPr>
      <w:r>
        <w:rPr>
          <w:sz w:val="24"/>
        </w:rPr>
        <w:t xml:space="preserve">    </w:t>
      </w:r>
    </w:p>
    <w:p w:rsidR="003A3BD0" w:rsidRPr="005E5263" w:rsidRDefault="003A3BD0" w:rsidP="00FC0E6A">
      <w:pPr>
        <w:jc w:val="center"/>
        <w:rPr>
          <w:b/>
          <w:sz w:val="24"/>
        </w:rPr>
      </w:pPr>
      <w:r w:rsidRPr="005E5263">
        <w:rPr>
          <w:b/>
          <w:i/>
          <w:sz w:val="24"/>
        </w:rPr>
        <w:t>1.4. Проверка жесткости настила</w:t>
      </w:r>
    </w:p>
    <w:p w:rsidR="003A3BD0" w:rsidRPr="005E5263" w:rsidRDefault="003A3BD0" w:rsidP="00FC0E6A">
      <w:pPr>
        <w:ind w:firstLine="709"/>
        <w:rPr>
          <w:sz w:val="24"/>
        </w:rPr>
      </w:pPr>
      <w:r w:rsidRPr="005E5263">
        <w:rPr>
          <w:sz w:val="24"/>
        </w:rPr>
        <w:t>Максимальный прогиб в середине пластины определяем по [5] в виде</w:t>
      </w:r>
    </w:p>
    <w:p w:rsidR="003A3BD0" w:rsidRPr="005E5263" w:rsidRDefault="003A3BD0" w:rsidP="00FC0E6A">
      <w:pPr>
        <w:jc w:val="center"/>
        <w:rPr>
          <w:i/>
          <w:sz w:val="24"/>
        </w:rPr>
      </w:pPr>
      <w:r w:rsidRPr="005E5263">
        <w:rPr>
          <w:i/>
          <w:sz w:val="24"/>
          <w:lang w:val="en-US"/>
        </w:rPr>
        <w:t>f</w:t>
      </w:r>
      <w:r w:rsidRPr="005E5263">
        <w:rPr>
          <w:i/>
          <w:sz w:val="24"/>
          <w:vertAlign w:val="subscript"/>
          <w:lang w:val="en-US"/>
        </w:rPr>
        <w:t>max</w:t>
      </w:r>
      <w:r w:rsidRPr="005E5263">
        <w:rPr>
          <w:i/>
          <w:sz w:val="24"/>
        </w:rPr>
        <w:t xml:space="preserve"> = </w:t>
      </w:r>
      <w:r w:rsidRPr="005E5263">
        <w:rPr>
          <w:i/>
          <w:sz w:val="24"/>
          <w:lang w:val="en-US"/>
        </w:rPr>
        <w:t>k</w:t>
      </w:r>
      <w:r w:rsidRPr="005E5263">
        <w:rPr>
          <w:i/>
          <w:sz w:val="24"/>
          <w:vertAlign w:val="subscript"/>
          <w:lang w:val="en-US"/>
        </w:rPr>
        <w:t>d</w:t>
      </w:r>
      <w:r w:rsidRPr="005E5263">
        <w:rPr>
          <w:i/>
          <w:sz w:val="24"/>
        </w:rPr>
        <w:t xml:space="preserve"> </w:t>
      </w:r>
      <w:r w:rsidRPr="005E5263">
        <w:rPr>
          <w:i/>
          <w:sz w:val="24"/>
          <w:lang w:val="en-US"/>
        </w:rPr>
        <w:t>t</w:t>
      </w:r>
      <w:r w:rsidRPr="005E5263">
        <w:rPr>
          <w:i/>
          <w:sz w:val="24"/>
          <w:vertAlign w:val="subscript"/>
          <w:lang w:val="en-US"/>
        </w:rPr>
        <w:t>sh</w:t>
      </w:r>
      <w:r w:rsidRPr="005E5263">
        <w:rPr>
          <w:i/>
          <w:sz w:val="24"/>
        </w:rPr>
        <w:t>,</w:t>
      </w:r>
    </w:p>
    <w:p w:rsidR="003A3BD0" w:rsidRPr="005E5263" w:rsidRDefault="003A3BD0" w:rsidP="00FC0E6A">
      <w:pPr>
        <w:rPr>
          <w:i/>
          <w:sz w:val="24"/>
        </w:rPr>
      </w:pPr>
      <w:r w:rsidRPr="005E5263">
        <w:rPr>
          <w:sz w:val="24"/>
        </w:rPr>
        <w:t xml:space="preserve">где </w:t>
      </w:r>
      <w:r w:rsidRPr="005E5263">
        <w:rPr>
          <w:i/>
          <w:sz w:val="24"/>
        </w:rPr>
        <w:t xml:space="preserve"> k</w:t>
      </w:r>
      <w:r w:rsidRPr="005E5263">
        <w:rPr>
          <w:i/>
          <w:sz w:val="24"/>
          <w:vertAlign w:val="subscript"/>
        </w:rPr>
        <w:t xml:space="preserve">d </w:t>
      </w:r>
      <w:r w:rsidRPr="005E5263">
        <w:rPr>
          <w:sz w:val="24"/>
        </w:rPr>
        <w:t xml:space="preserve">– коэффициент, принимаемый по табл.8.3 [5]  в зависимости от величины </w:t>
      </w:r>
      <w:r w:rsidRPr="005E5263">
        <w:rPr>
          <w:i/>
          <w:sz w:val="24"/>
        </w:rPr>
        <w:t xml:space="preserve"> </w:t>
      </w:r>
      <w:r w:rsidRPr="005E5263">
        <w:rPr>
          <w:i/>
          <w:sz w:val="24"/>
          <w:lang w:val="en-US"/>
        </w:rPr>
        <w:t>k</w:t>
      </w:r>
      <w:r w:rsidRPr="005E5263">
        <w:rPr>
          <w:i/>
          <w:sz w:val="24"/>
          <w:vertAlign w:val="subscript"/>
          <w:lang w:val="en-US"/>
        </w:rPr>
        <w:t>p</w:t>
      </w:r>
    </w:p>
    <w:p w:rsidR="003A3BD0" w:rsidRPr="005E5263" w:rsidRDefault="003A3BD0" w:rsidP="00FC0E6A">
      <w:pPr>
        <w:pStyle w:val="6"/>
        <w:rPr>
          <w:sz w:val="24"/>
        </w:rPr>
      </w:pPr>
      <w:r w:rsidRPr="005E5263">
        <w:rPr>
          <w:sz w:val="24"/>
        </w:rPr>
        <w:t xml:space="preserve">При </w:t>
      </w:r>
      <w:r w:rsidRPr="005E5263">
        <w:rPr>
          <w:sz w:val="24"/>
          <w:lang w:val="en-US"/>
        </w:rPr>
        <w:t>k</w:t>
      </w:r>
      <w:r w:rsidRPr="005E5263">
        <w:rPr>
          <w:sz w:val="24"/>
          <w:vertAlign w:val="subscript"/>
          <w:lang w:val="en-US"/>
        </w:rPr>
        <w:t>p</w:t>
      </w:r>
      <w:r w:rsidRPr="005E5263">
        <w:rPr>
          <w:sz w:val="24"/>
          <w:vertAlign w:val="subscript"/>
        </w:rPr>
        <w:t xml:space="preserve"> </w:t>
      </w:r>
      <w:r>
        <w:rPr>
          <w:sz w:val="24"/>
        </w:rPr>
        <w:t>=40.49</w:t>
      </w:r>
      <w:r w:rsidRPr="005E5263">
        <w:rPr>
          <w:sz w:val="24"/>
        </w:rPr>
        <w:t xml:space="preserve">       k</w:t>
      </w:r>
      <w:r w:rsidRPr="005E5263">
        <w:rPr>
          <w:sz w:val="24"/>
          <w:vertAlign w:val="subscript"/>
        </w:rPr>
        <w:t>d</w:t>
      </w:r>
      <w:r>
        <w:rPr>
          <w:sz w:val="24"/>
        </w:rPr>
        <w:t xml:space="preserve"> = 0.836</w:t>
      </w:r>
      <w:r w:rsidRPr="005E5263">
        <w:rPr>
          <w:sz w:val="24"/>
        </w:rPr>
        <w:t xml:space="preserve">    и         </w:t>
      </w:r>
      <w:r w:rsidRPr="005E5263">
        <w:rPr>
          <w:sz w:val="24"/>
          <w:lang w:val="en-US"/>
        </w:rPr>
        <w:t>f</w:t>
      </w:r>
      <w:r w:rsidRPr="005E5263">
        <w:rPr>
          <w:sz w:val="24"/>
          <w:vertAlign w:val="subscript"/>
          <w:lang w:val="en-US"/>
        </w:rPr>
        <w:t>max</w:t>
      </w:r>
      <w:r>
        <w:rPr>
          <w:sz w:val="24"/>
        </w:rPr>
        <w:t xml:space="preserve"> = 0.836</w:t>
      </w:r>
      <w:r w:rsidRPr="005E5263">
        <w:rPr>
          <w:sz w:val="24"/>
        </w:rPr>
        <w:t xml:space="preserve"> </w:t>
      </w:r>
      <w:r w:rsidRPr="005E5263">
        <w:rPr>
          <w:sz w:val="24"/>
          <w:szCs w:val="24"/>
          <w:lang w:val="en-US"/>
        </w:rPr>
        <w:sym w:font="Symbol" w:char="F0D7"/>
      </w:r>
      <w:r>
        <w:rPr>
          <w:sz w:val="24"/>
        </w:rPr>
        <w:t xml:space="preserve"> 1 = 0.836</w:t>
      </w:r>
      <w:r w:rsidRPr="005E5263">
        <w:rPr>
          <w:sz w:val="24"/>
        </w:rPr>
        <w:t xml:space="preserve"> см</w:t>
      </w:r>
    </w:p>
    <w:p w:rsidR="003A3BD0" w:rsidRPr="0089220E" w:rsidRDefault="003A3BD0" w:rsidP="00FC0E6A">
      <w:pPr>
        <w:pStyle w:val="6"/>
        <w:rPr>
          <w:sz w:val="24"/>
        </w:rPr>
      </w:pPr>
      <w:r w:rsidRPr="00143085">
        <w:rPr>
          <w:sz w:val="24"/>
        </w:rPr>
        <w:t xml:space="preserve">Предельный прогиб  настила по [ 2 ] равен </w:t>
      </w:r>
      <w:r w:rsidRPr="00143085">
        <w:rPr>
          <w:i/>
          <w:sz w:val="24"/>
          <w:lang w:val="en-US"/>
        </w:rPr>
        <w:t>f</w:t>
      </w:r>
      <w:r w:rsidRPr="00143085">
        <w:rPr>
          <w:i/>
          <w:sz w:val="24"/>
          <w:vertAlign w:val="subscript"/>
          <w:lang w:val="en-US"/>
        </w:rPr>
        <w:t>u</w:t>
      </w:r>
      <w:r w:rsidRPr="00143085">
        <w:rPr>
          <w:i/>
          <w:sz w:val="24"/>
        </w:rPr>
        <w:t xml:space="preserve"> </w:t>
      </w:r>
      <w:r w:rsidRPr="00143085">
        <w:rPr>
          <w:sz w:val="24"/>
        </w:rPr>
        <w:t xml:space="preserve">= </w:t>
      </w:r>
      <w:r w:rsidRPr="00143085">
        <w:rPr>
          <w:sz w:val="24"/>
          <w:lang w:val="en-US"/>
        </w:rPr>
        <w:t>l</w:t>
      </w:r>
      <w:r w:rsidRPr="00143085">
        <w:rPr>
          <w:sz w:val="24"/>
          <w:vertAlign w:val="subscript"/>
          <w:lang w:val="en-US"/>
        </w:rPr>
        <w:t>sh</w:t>
      </w:r>
      <w:r w:rsidRPr="00143085">
        <w:rPr>
          <w:sz w:val="24"/>
        </w:rPr>
        <w:t>/129 = 160/</w:t>
      </w:r>
      <w:r>
        <w:rPr>
          <w:sz w:val="24"/>
        </w:rPr>
        <w:t>129 = 1,24</w:t>
      </w:r>
      <w:r w:rsidRPr="00143085">
        <w:rPr>
          <w:sz w:val="24"/>
        </w:rPr>
        <w:t>см</w:t>
      </w:r>
    </w:p>
    <w:p w:rsidR="003A3BD0" w:rsidRPr="0089220E" w:rsidRDefault="003A3BD0" w:rsidP="00FC0E6A">
      <w:pPr>
        <w:pStyle w:val="7"/>
        <w:jc w:val="both"/>
        <w:rPr>
          <w:sz w:val="24"/>
        </w:rPr>
      </w:pPr>
      <w:r w:rsidRPr="0089220E">
        <w:rPr>
          <w:sz w:val="24"/>
        </w:rPr>
        <w:t>Требование второго предельного состояния для настила выполняется</w:t>
      </w:r>
    </w:p>
    <w:p w:rsidR="003A3BD0" w:rsidRDefault="003A3BD0" w:rsidP="00FC0E6A">
      <w:pPr>
        <w:pStyle w:val="6"/>
        <w:jc w:val="center"/>
        <w:rPr>
          <w:sz w:val="24"/>
        </w:rPr>
      </w:pPr>
      <w:r w:rsidRPr="0089220E">
        <w:rPr>
          <w:i/>
          <w:sz w:val="24"/>
          <w:lang w:val="en-US"/>
        </w:rPr>
        <w:t>f</w:t>
      </w:r>
      <w:r w:rsidRPr="0089220E">
        <w:rPr>
          <w:i/>
          <w:sz w:val="24"/>
          <w:vertAlign w:val="subscript"/>
          <w:lang w:val="en-US"/>
        </w:rPr>
        <w:t>max</w:t>
      </w:r>
      <w:r w:rsidRPr="0089220E">
        <w:rPr>
          <w:i/>
          <w:sz w:val="24"/>
        </w:rPr>
        <w:t xml:space="preserve"> = </w:t>
      </w:r>
      <w:r w:rsidRPr="0089220E">
        <w:rPr>
          <w:sz w:val="24"/>
        </w:rPr>
        <w:t>0.</w:t>
      </w:r>
      <w:r>
        <w:rPr>
          <w:sz w:val="24"/>
        </w:rPr>
        <w:t>836</w:t>
      </w:r>
      <w:r w:rsidRPr="0089220E">
        <w:rPr>
          <w:sz w:val="24"/>
        </w:rPr>
        <w:t xml:space="preserve"> см </w:t>
      </w:r>
      <w:r w:rsidRPr="0089220E">
        <w:rPr>
          <w:i/>
          <w:sz w:val="24"/>
          <w:vertAlign w:val="subscript"/>
        </w:rPr>
        <w:t xml:space="preserve"> </w:t>
      </w:r>
      <w:r w:rsidRPr="0089220E">
        <w:rPr>
          <w:i/>
          <w:sz w:val="24"/>
        </w:rPr>
        <w:t xml:space="preserve">&lt; </w:t>
      </w:r>
      <w:r w:rsidRPr="0089220E">
        <w:rPr>
          <w:sz w:val="24"/>
        </w:rPr>
        <w:t xml:space="preserve"> </w:t>
      </w:r>
      <w:r w:rsidRPr="0089220E">
        <w:rPr>
          <w:i/>
          <w:sz w:val="24"/>
          <w:lang w:val="en-US"/>
        </w:rPr>
        <w:t>f</w:t>
      </w:r>
      <w:r w:rsidRPr="0089220E">
        <w:rPr>
          <w:i/>
          <w:sz w:val="24"/>
          <w:vertAlign w:val="subscript"/>
          <w:lang w:val="en-US"/>
        </w:rPr>
        <w:t>u</w:t>
      </w:r>
      <w:r w:rsidRPr="0089220E">
        <w:rPr>
          <w:i/>
          <w:sz w:val="24"/>
        </w:rPr>
        <w:t xml:space="preserve"> </w:t>
      </w:r>
      <w:r>
        <w:rPr>
          <w:sz w:val="24"/>
        </w:rPr>
        <w:t>= 1,24</w:t>
      </w:r>
      <w:r w:rsidRPr="0089220E">
        <w:rPr>
          <w:sz w:val="24"/>
        </w:rPr>
        <w:t>см</w:t>
      </w:r>
    </w:p>
    <w:p w:rsidR="003A3BD0" w:rsidRDefault="003A3BD0" w:rsidP="00FC0E6A">
      <w:pPr>
        <w:ind w:firstLine="709"/>
        <w:rPr>
          <w:sz w:val="24"/>
        </w:rPr>
      </w:pPr>
    </w:p>
    <w:p w:rsidR="003A3BD0" w:rsidRDefault="003A3BD0" w:rsidP="00FC0E6A">
      <w:pPr>
        <w:ind w:firstLine="709"/>
        <w:rPr>
          <w:sz w:val="24"/>
        </w:rPr>
      </w:pPr>
    </w:p>
    <w:p w:rsidR="003A3BD0" w:rsidRPr="00732452" w:rsidRDefault="003A3BD0" w:rsidP="00FC0E6A">
      <w:pPr>
        <w:pStyle w:val="11"/>
        <w:numPr>
          <w:ilvl w:val="1"/>
          <w:numId w:val="23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732452">
        <w:rPr>
          <w:b/>
          <w:i/>
          <w:sz w:val="24"/>
        </w:rPr>
        <w:t>Ра</w:t>
      </w:r>
      <w:r>
        <w:rPr>
          <w:b/>
          <w:i/>
          <w:sz w:val="24"/>
        </w:rPr>
        <w:t>счет крепления настила к балкам</w:t>
      </w:r>
    </w:p>
    <w:p w:rsidR="003A3BD0" w:rsidRDefault="003A3BD0" w:rsidP="00FC0E6A">
      <w:pPr>
        <w:tabs>
          <w:tab w:val="left" w:pos="0"/>
        </w:tabs>
        <w:ind w:firstLine="709"/>
        <w:rPr>
          <w:sz w:val="24"/>
        </w:rPr>
      </w:pPr>
      <w:r>
        <w:rPr>
          <w:sz w:val="24"/>
        </w:rPr>
        <w:t xml:space="preserve">Для крепления настила к балкам принимаем полуавтоматическую сварку. Для стали С235 рекомендуется сварочная проволока Св-08А (табл. 55* ринимаем Св-08А, для которой расчетное сопротивление металла швов (по табл.56 [1]) равно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wf</w:t>
      </w:r>
      <w:r>
        <w:rPr>
          <w:sz w:val="24"/>
        </w:rPr>
        <w:t xml:space="preserve"> = 180 МПа = 18 кН/см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расчетное сопротивление металла границы сплавления  для стали С235 при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un</w:t>
      </w:r>
      <w:r>
        <w:rPr>
          <w:sz w:val="24"/>
        </w:rPr>
        <w:t xml:space="preserve"> = 360 МПа равно</w:t>
      </w:r>
    </w:p>
    <w:p w:rsidR="003A3BD0" w:rsidRDefault="003A3BD0" w:rsidP="00FC0E6A">
      <w:pPr>
        <w:tabs>
          <w:tab w:val="left" w:pos="0"/>
        </w:tabs>
        <w:ind w:firstLine="709"/>
        <w:rPr>
          <w:sz w:val="24"/>
        </w:rPr>
      </w:pPr>
      <w:r>
        <w:rPr>
          <w:i/>
          <w:sz w:val="24"/>
        </w:rPr>
        <w:t xml:space="preserve">                         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wz</w:t>
      </w:r>
      <w:r>
        <w:rPr>
          <w:i/>
          <w:sz w:val="24"/>
        </w:rPr>
        <w:t xml:space="preserve"> </w:t>
      </w:r>
      <w:r>
        <w:rPr>
          <w:sz w:val="24"/>
        </w:rPr>
        <w:t>= 0,45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un</w:t>
      </w:r>
      <w:r>
        <w:rPr>
          <w:i/>
          <w:sz w:val="24"/>
        </w:rPr>
        <w:t xml:space="preserve"> </w:t>
      </w:r>
      <w:r>
        <w:rPr>
          <w:sz w:val="24"/>
        </w:rPr>
        <w:t>= 0,45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 xml:space="preserve">360 = 162 МПа </w:t>
      </w:r>
    </w:p>
    <w:p w:rsidR="003A3BD0" w:rsidRDefault="003A3BD0" w:rsidP="00FC0E6A">
      <w:pPr>
        <w:tabs>
          <w:tab w:val="left" w:pos="0"/>
        </w:tabs>
        <w:ind w:firstLine="709"/>
        <w:rPr>
          <w:sz w:val="24"/>
        </w:rPr>
      </w:pPr>
      <w:r>
        <w:rPr>
          <w:sz w:val="24"/>
        </w:rPr>
        <w:t xml:space="preserve">Для полуавтоматической  сварки </w:t>
      </w:r>
      <w:r>
        <w:rPr>
          <w:sz w:val="24"/>
          <w:szCs w:val="24"/>
        </w:rPr>
        <w:sym w:font="Symbol" w:char="F062"/>
      </w:r>
      <w:r>
        <w:rPr>
          <w:sz w:val="24"/>
          <w:vertAlign w:val="subscript"/>
          <w:lang w:val="en-US"/>
        </w:rPr>
        <w:t>z</w:t>
      </w:r>
      <w:r>
        <w:rPr>
          <w:sz w:val="24"/>
        </w:rPr>
        <w:t xml:space="preserve">=0,7; </w:t>
      </w:r>
      <w:r>
        <w:rPr>
          <w:sz w:val="24"/>
          <w:szCs w:val="24"/>
        </w:rPr>
        <w:sym w:font="Symbol" w:char="F062"/>
      </w:r>
      <w:r>
        <w:rPr>
          <w:sz w:val="24"/>
          <w:vertAlign w:val="subscript"/>
          <w:lang w:val="en-US"/>
        </w:rPr>
        <w:t>z</w:t>
      </w:r>
      <w:r>
        <w:rPr>
          <w:sz w:val="24"/>
        </w:rPr>
        <w:t xml:space="preserve"> = 1,0 (табл. 34* [1]).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Проверяем выполняется ли условие п. 11.2* [ 1 ] правильности выбора сварочного материала</w:t>
      </w:r>
    </w:p>
    <w:p w:rsidR="003A3BD0" w:rsidRDefault="003A3BD0" w:rsidP="00FC0E6A">
      <w:pPr>
        <w:ind w:firstLine="709"/>
        <w:rPr>
          <w:sz w:val="24"/>
          <w:vertAlign w:val="subscript"/>
        </w:rPr>
      </w:pPr>
      <w:r>
        <w:rPr>
          <w:i/>
          <w:sz w:val="24"/>
        </w:rPr>
        <w:t xml:space="preserve">                                              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wz</w:t>
      </w:r>
      <w:r>
        <w:rPr>
          <w:i/>
          <w:sz w:val="24"/>
          <w:szCs w:val="24"/>
          <w:lang w:val="en-US"/>
        </w:rPr>
        <w:sym w:font="Symbol" w:char="F0A3"/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wf</w:t>
      </w:r>
      <w:r>
        <w:rPr>
          <w:sz w:val="24"/>
        </w:rPr>
        <w:t xml:space="preserve"> </w:t>
      </w:r>
      <w:r>
        <w:rPr>
          <w:i/>
          <w:sz w:val="24"/>
          <w:szCs w:val="24"/>
          <w:lang w:val="en-US"/>
        </w:rPr>
        <w:sym w:font="Symbol" w:char="F0A3"/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wz</w:t>
      </w:r>
      <w:r>
        <w:rPr>
          <w:sz w:val="24"/>
          <w:szCs w:val="24"/>
        </w:rPr>
        <w:sym w:font="Symbol" w:char="F062"/>
      </w:r>
      <w:r>
        <w:rPr>
          <w:sz w:val="24"/>
          <w:vertAlign w:val="subscript"/>
          <w:lang w:val="en-US"/>
        </w:rPr>
        <w:t>z</w:t>
      </w:r>
      <w:r>
        <w:rPr>
          <w:sz w:val="24"/>
        </w:rPr>
        <w:t>/</w:t>
      </w:r>
      <w:r>
        <w:rPr>
          <w:sz w:val="24"/>
          <w:szCs w:val="24"/>
        </w:rPr>
        <w:sym w:font="Symbol" w:char="F062"/>
      </w:r>
      <w:r>
        <w:rPr>
          <w:sz w:val="24"/>
          <w:vertAlign w:val="subscript"/>
          <w:lang w:val="en-US"/>
        </w:rPr>
        <w:t>z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162&lt; 180&lt; 162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1,0/0,7 = 231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Материал принят правильно,  расчет можно выполнять только по металлу шва.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Цепное усилие в настиле определяем по приближенной формуле</w:t>
      </w:r>
    </w:p>
    <w:p w:rsidR="003A3BD0" w:rsidRDefault="003A3BD0" w:rsidP="00FC0E6A">
      <w:pPr>
        <w:ind w:firstLine="709"/>
        <w:rPr>
          <w:b/>
          <w:sz w:val="24"/>
        </w:rPr>
      </w:pPr>
      <w:r>
        <w:rPr>
          <w:b/>
          <w:sz w:val="24"/>
        </w:rPr>
        <w:t xml:space="preserve">         </w:t>
      </w:r>
      <w:r w:rsidRPr="003F4B26">
        <w:rPr>
          <w:position w:val="-32"/>
        </w:rPr>
        <w:object w:dxaOrig="7180" w:dyaOrig="800">
          <v:shape id="_x0000_i1041" type="#_x0000_t75" style="width:395.25pt;height:43.5pt" o:ole="" fillcolor="window">
            <v:imagedata r:id="rId35" o:title=""/>
          </v:shape>
          <o:OLEObject Type="Embed" ProgID="Equation.3" ShapeID="_x0000_i1041" DrawAspect="Content" ObjectID="_1461944450" r:id="rId36"/>
        </w:object>
      </w:r>
    </w:p>
    <w:p w:rsidR="003A3BD0" w:rsidRPr="00D41043" w:rsidRDefault="003A3BD0" w:rsidP="00FC0E6A">
      <w:pPr>
        <w:ind w:firstLine="709"/>
        <w:rPr>
          <w:sz w:val="24"/>
        </w:rPr>
      </w:pPr>
      <w:r w:rsidRPr="00D41043">
        <w:rPr>
          <w:sz w:val="24"/>
        </w:rPr>
        <w:t>Расчетная высота углового шва, прикрепляющего настил к балке, по металлу сварного шва равна</w:t>
      </w:r>
    </w:p>
    <w:p w:rsidR="003A3BD0" w:rsidRPr="00D41043" w:rsidRDefault="003A3BD0" w:rsidP="00FC0E6A">
      <w:pPr>
        <w:ind w:firstLine="709"/>
        <w:rPr>
          <w:sz w:val="24"/>
        </w:rPr>
      </w:pPr>
      <w:r w:rsidRPr="00D41043">
        <w:rPr>
          <w:sz w:val="24"/>
        </w:rPr>
        <w:t xml:space="preserve">                          </w:t>
      </w:r>
      <w:r w:rsidRPr="00D41043">
        <w:rPr>
          <w:position w:val="-32"/>
        </w:rPr>
        <w:object w:dxaOrig="5220" w:dyaOrig="700">
          <v:shape id="_x0000_i1042" type="#_x0000_t75" style="width:261pt;height:34.5pt" o:ole="" fillcolor="window">
            <v:imagedata r:id="rId37" o:title=""/>
          </v:shape>
          <o:OLEObject Type="Embed" ProgID="Equation.3" ShapeID="_x0000_i1042" DrawAspect="Content" ObjectID="_1461944451" r:id="rId38"/>
        </w:object>
      </w:r>
      <w:r w:rsidRPr="00D41043">
        <w:rPr>
          <w:sz w:val="24"/>
        </w:rPr>
        <w:t>,</w:t>
      </w:r>
    </w:p>
    <w:p w:rsidR="003A3BD0" w:rsidRPr="00D41043" w:rsidRDefault="003A3BD0" w:rsidP="00FC0E6A">
      <w:pPr>
        <w:rPr>
          <w:sz w:val="24"/>
        </w:rPr>
      </w:pPr>
      <w:r w:rsidRPr="00D41043">
        <w:rPr>
          <w:sz w:val="24"/>
        </w:rPr>
        <w:t xml:space="preserve">где </w:t>
      </w:r>
      <w:r w:rsidRPr="00D41043">
        <w:rPr>
          <w:i/>
          <w:sz w:val="24"/>
          <w:lang w:val="en-US"/>
        </w:rPr>
        <w:t>l</w:t>
      </w:r>
      <w:r w:rsidRPr="00D41043">
        <w:rPr>
          <w:i/>
          <w:sz w:val="24"/>
          <w:vertAlign w:val="subscript"/>
          <w:lang w:val="en-US"/>
        </w:rPr>
        <w:t>w</w:t>
      </w:r>
      <w:r w:rsidRPr="00D41043">
        <w:rPr>
          <w:sz w:val="24"/>
        </w:rPr>
        <w:t xml:space="preserve"> – расчетная длина углового шва, </w:t>
      </w:r>
      <w:r w:rsidRPr="00D41043">
        <w:rPr>
          <w:i/>
          <w:sz w:val="24"/>
          <w:lang w:val="en-US"/>
        </w:rPr>
        <w:t>l</w:t>
      </w:r>
      <w:r w:rsidRPr="00D41043">
        <w:rPr>
          <w:i/>
          <w:sz w:val="24"/>
          <w:vertAlign w:val="subscript"/>
          <w:lang w:val="en-US"/>
        </w:rPr>
        <w:t>w</w:t>
      </w:r>
      <w:r w:rsidRPr="00D41043">
        <w:rPr>
          <w:sz w:val="24"/>
        </w:rPr>
        <w:t xml:space="preserve"> = 1,0 см</w:t>
      </w:r>
    </w:p>
    <w:p w:rsidR="003A3BD0" w:rsidRDefault="003A3BD0" w:rsidP="00FC0E6A">
      <w:pPr>
        <w:ind w:firstLine="709"/>
        <w:rPr>
          <w:sz w:val="24"/>
        </w:rPr>
      </w:pPr>
      <w:r w:rsidRPr="00D41043">
        <w:rPr>
          <w:sz w:val="24"/>
        </w:rPr>
        <w:t xml:space="preserve">Минимальный катет шва, в соответствии с табл. 38* [1], при толщине свариваемых элементов – 10мм (настил) и 8,5мм (полка двутавра 35Б1) будет 5мм. Принимаем сварной шов для крепления настила к балкам высотой по катету </w:t>
      </w:r>
      <w:r w:rsidRPr="00D41043">
        <w:rPr>
          <w:i/>
          <w:sz w:val="24"/>
          <w:lang w:val="en-US"/>
        </w:rPr>
        <w:t>k</w:t>
      </w:r>
      <w:r w:rsidRPr="00D41043">
        <w:rPr>
          <w:i/>
          <w:sz w:val="24"/>
          <w:vertAlign w:val="subscript"/>
          <w:lang w:val="en-US"/>
        </w:rPr>
        <w:t>f</w:t>
      </w:r>
      <w:r w:rsidRPr="00D41043">
        <w:rPr>
          <w:sz w:val="24"/>
        </w:rPr>
        <w:t xml:space="preserve"> = 5мм.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3A3BD0" w:rsidRDefault="003A3BD0" w:rsidP="00FC0E6A">
      <w:pPr>
        <w:pStyle w:val="3"/>
        <w:ind w:firstLine="0"/>
        <w:jc w:val="center"/>
        <w:rPr>
          <w:i/>
          <w:sz w:val="24"/>
        </w:rPr>
      </w:pPr>
      <w:r>
        <w:rPr>
          <w:i/>
          <w:sz w:val="24"/>
        </w:rPr>
        <w:t>2. Расчет прокатной балки.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Выполнить проверку балки настила варианта балочной клетки, принятого в качестве основного в примере 1.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Исходные данные (по результатам компоновки основного варианта)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-    настил – лист толщиной 10 мм;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балка настила – </w:t>
      </w:r>
      <w:r w:rsidRPr="00CB58A3">
        <w:rPr>
          <w:sz w:val="24"/>
        </w:rPr>
        <w:t>двутавр №35Б1 по ГОСТ 26020-83;</w:t>
      </w:r>
      <w:r>
        <w:rPr>
          <w:sz w:val="24"/>
        </w:rPr>
        <w:t xml:space="preserve"> </w:t>
      </w:r>
    </w:p>
    <w:p w:rsidR="003A3BD0" w:rsidRDefault="003A3BD0" w:rsidP="00FC0E6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пролет балок настила     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fb</w:t>
      </w:r>
      <w:r>
        <w:rPr>
          <w:i/>
          <w:sz w:val="24"/>
        </w:rPr>
        <w:t xml:space="preserve"> </w:t>
      </w:r>
      <w:r>
        <w:rPr>
          <w:sz w:val="24"/>
        </w:rPr>
        <w:t>= 6,0 м;</w:t>
      </w:r>
    </w:p>
    <w:p w:rsidR="003A3BD0" w:rsidRDefault="003A3BD0" w:rsidP="00FC0E6A">
      <w:pPr>
        <w:ind w:firstLine="709"/>
        <w:rPr>
          <w:sz w:val="24"/>
        </w:rPr>
      </w:pPr>
      <w:r>
        <w:rPr>
          <w:b/>
          <w:sz w:val="24"/>
        </w:rPr>
        <w:t xml:space="preserve">-    </w:t>
      </w:r>
      <w:r>
        <w:rPr>
          <w:sz w:val="24"/>
        </w:rPr>
        <w:t>шаг</w:t>
      </w:r>
      <w:r>
        <w:rPr>
          <w:b/>
          <w:sz w:val="24"/>
        </w:rPr>
        <w:t xml:space="preserve">  </w:t>
      </w:r>
      <w:r>
        <w:rPr>
          <w:sz w:val="24"/>
        </w:rPr>
        <w:t xml:space="preserve"> балок настила</w:t>
      </w:r>
      <w:r>
        <w:rPr>
          <w:b/>
          <w:sz w:val="24"/>
        </w:rPr>
        <w:t xml:space="preserve">  </w:t>
      </w:r>
      <w:r>
        <w:rPr>
          <w:i/>
          <w:sz w:val="24"/>
        </w:rPr>
        <w:t>а</w:t>
      </w:r>
      <w:r>
        <w:rPr>
          <w:i/>
          <w:sz w:val="24"/>
          <w:vertAlign w:val="subscript"/>
          <w:lang w:val="en-US"/>
        </w:rPr>
        <w:t>fb</w:t>
      </w:r>
      <w:r>
        <w:rPr>
          <w:sz w:val="24"/>
        </w:rPr>
        <w:t xml:space="preserve"> = 160 см;</w:t>
      </w:r>
    </w:p>
    <w:p w:rsidR="003A3BD0" w:rsidRDefault="003A3BD0" w:rsidP="00FC0E6A">
      <w:pPr>
        <w:ind w:firstLine="709"/>
        <w:rPr>
          <w:b/>
          <w:sz w:val="24"/>
        </w:rPr>
      </w:pPr>
      <w:r>
        <w:rPr>
          <w:sz w:val="24"/>
        </w:rPr>
        <w:t xml:space="preserve">-     материал балок сталь обычной прочности.  </w:t>
      </w:r>
    </w:p>
    <w:p w:rsidR="003A3BD0" w:rsidRDefault="003A3BD0" w:rsidP="00FC0E6A">
      <w:pPr>
        <w:ind w:firstLine="709"/>
        <w:rPr>
          <w:sz w:val="24"/>
        </w:rPr>
      </w:pPr>
    </w:p>
    <w:p w:rsidR="003A3BD0" w:rsidRDefault="003A3BD0" w:rsidP="00FC0E6A">
      <w:pPr>
        <w:pStyle w:val="a8"/>
        <w:ind w:left="1009"/>
        <w:jc w:val="center"/>
        <w:rPr>
          <w:b/>
          <w:i/>
          <w:sz w:val="24"/>
        </w:rPr>
      </w:pPr>
      <w:r>
        <w:rPr>
          <w:b/>
          <w:i/>
          <w:sz w:val="24"/>
        </w:rPr>
        <w:t>2.1.Расчетные характеристики материала и коэффициенты</w:t>
      </w:r>
    </w:p>
    <w:p w:rsidR="003A3BD0" w:rsidRDefault="003A3BD0" w:rsidP="00FC0E6A">
      <w:pPr>
        <w:ind w:firstLine="709"/>
        <w:rPr>
          <w:b/>
          <w:sz w:val="24"/>
        </w:rPr>
      </w:pP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Балки настила прокатного профиля относятся к второй группе конструкций, принимаем сталь С345-3 по ГОСТ 27772-88. Для этой стали </w:t>
      </w:r>
      <w:r>
        <w:rPr>
          <w:sz w:val="24"/>
          <w:lang w:val="en-US"/>
        </w:rPr>
        <w:t>Ry</w:t>
      </w:r>
      <w:r>
        <w:rPr>
          <w:sz w:val="24"/>
        </w:rPr>
        <w:t xml:space="preserve">=335 </w:t>
      </w:r>
      <w:r>
        <w:rPr>
          <w:sz w:val="24"/>
          <w:lang w:val="en-US"/>
        </w:rPr>
        <w:t>M</w:t>
      </w:r>
      <w:r>
        <w:rPr>
          <w:sz w:val="24"/>
        </w:rPr>
        <w:t xml:space="preserve">па при толщине проката от 2 до 10 мм. </w:t>
      </w:r>
      <w:r>
        <w:rPr>
          <w:sz w:val="24"/>
          <w:lang w:val="en-US"/>
        </w:rPr>
        <w:t>Run</w:t>
      </w:r>
      <w:r>
        <w:rPr>
          <w:sz w:val="24"/>
        </w:rPr>
        <w:t>=490</w:t>
      </w:r>
      <w:r>
        <w:rPr>
          <w:sz w:val="24"/>
          <w:lang w:val="en-US"/>
        </w:rPr>
        <w:t>M</w:t>
      </w:r>
      <w:r>
        <w:rPr>
          <w:sz w:val="24"/>
        </w:rPr>
        <w:t>па. Модуль упругости=2,06*10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Мпа. Для сооружений </w:t>
      </w:r>
      <w:r>
        <w:rPr>
          <w:sz w:val="24"/>
          <w:lang w:val="en-US"/>
        </w:rPr>
        <w:t>I</w:t>
      </w:r>
      <w:r>
        <w:rPr>
          <w:sz w:val="24"/>
        </w:rPr>
        <w:t xml:space="preserve"> уровня ответственности коэффициент надежности по ответственности 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n</w:t>
      </w:r>
      <w:r>
        <w:rPr>
          <w:sz w:val="24"/>
        </w:rPr>
        <w:t xml:space="preserve"> = 1 (прил. 7* [2]).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Коэффициент условий работы настила и прокатных балок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</w:rPr>
        <w:t>с</w:t>
      </w:r>
      <w:r>
        <w:rPr>
          <w:sz w:val="24"/>
        </w:rPr>
        <w:t xml:space="preserve"> = 1,0 (табл. 6* [1]).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Коэффициенты надежности по нагрузке для постоянной нагрузки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fg</w:t>
      </w:r>
      <w:r>
        <w:rPr>
          <w:sz w:val="24"/>
        </w:rPr>
        <w:t xml:space="preserve"> = 1,05 (табл. 1 [2]), для временной нагрузки </w:t>
      </w:r>
      <w:r>
        <w:rPr>
          <w:sz w:val="24"/>
          <w:szCs w:val="24"/>
        </w:rPr>
        <w:sym w:font="Symbol" w:char="F067"/>
      </w:r>
      <w:r>
        <w:rPr>
          <w:sz w:val="24"/>
          <w:vertAlign w:val="subscript"/>
          <w:lang w:val="en-US"/>
        </w:rPr>
        <w:t>fv</w:t>
      </w:r>
      <w:r>
        <w:rPr>
          <w:sz w:val="24"/>
        </w:rPr>
        <w:t xml:space="preserve"> = 1,20 (п.3.7 [2]).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Предельные относительные прогибы для балок принимаются в зависимости от величины пролета по табл.19  [2].  При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 </w:t>
      </w:r>
      <w:r>
        <w:rPr>
          <w:sz w:val="24"/>
        </w:rPr>
        <w:t xml:space="preserve">= 6 м – </w:t>
      </w:r>
      <w:r>
        <w:rPr>
          <w:i/>
          <w:sz w:val="24"/>
          <w:lang w:val="en-US"/>
        </w:rPr>
        <w:t>f</w:t>
      </w:r>
      <w:r>
        <w:rPr>
          <w:i/>
          <w:sz w:val="24"/>
          <w:vertAlign w:val="subscript"/>
          <w:lang w:val="en-US"/>
        </w:rPr>
        <w:t>u</w:t>
      </w:r>
      <w:r>
        <w:rPr>
          <w:sz w:val="24"/>
        </w:rPr>
        <w:t xml:space="preserve"> = </w:t>
      </w:r>
      <w:r>
        <w:rPr>
          <w:i/>
          <w:sz w:val="24"/>
          <w:lang w:val="en-US"/>
        </w:rPr>
        <w:t>l</w:t>
      </w:r>
      <w:r>
        <w:rPr>
          <w:sz w:val="24"/>
        </w:rPr>
        <w:t>/200=3 см.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</w:p>
    <w:p w:rsidR="003A3BD0" w:rsidRDefault="003A3BD0" w:rsidP="00FC0E6A">
      <w:pPr>
        <w:pStyle w:val="a8"/>
        <w:jc w:val="center"/>
        <w:rPr>
          <w:b/>
          <w:i/>
          <w:sz w:val="24"/>
        </w:rPr>
      </w:pPr>
    </w:p>
    <w:p w:rsidR="003A3BD0" w:rsidRDefault="003A3BD0" w:rsidP="00FC0E6A">
      <w:pPr>
        <w:pStyle w:val="a8"/>
        <w:jc w:val="center"/>
        <w:rPr>
          <w:b/>
          <w:i/>
          <w:sz w:val="24"/>
        </w:rPr>
      </w:pPr>
    </w:p>
    <w:p w:rsidR="003A3BD0" w:rsidRDefault="003A3BD0" w:rsidP="00FC0E6A">
      <w:pPr>
        <w:pStyle w:val="a8"/>
        <w:jc w:val="center"/>
        <w:rPr>
          <w:b/>
          <w:i/>
          <w:sz w:val="24"/>
        </w:rPr>
      </w:pPr>
      <w:r>
        <w:rPr>
          <w:b/>
          <w:i/>
          <w:sz w:val="24"/>
        </w:rPr>
        <w:t>2.2. Геометрические характеристики  двутавра №35Б1</w:t>
      </w:r>
    </w:p>
    <w:p w:rsidR="003A3BD0" w:rsidRDefault="003A3BD0" w:rsidP="00FC0E6A">
      <w:pPr>
        <w:pStyle w:val="a8"/>
        <w:ind w:firstLine="709"/>
        <w:jc w:val="both"/>
        <w:rPr>
          <w:sz w:val="24"/>
          <w:u w:val="single"/>
        </w:rPr>
      </w:pPr>
      <w:r>
        <w:rPr>
          <w:sz w:val="24"/>
        </w:rPr>
        <w:t>Геометрические характеристики принимаем по сортаменту горячекатаных двутавров по ГОСТ 26020-83: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высота сечения  </w:t>
      </w:r>
      <w:r>
        <w:rPr>
          <w:i/>
          <w:sz w:val="24"/>
          <w:lang w:val="en-US"/>
        </w:rPr>
        <w:t>h</w:t>
      </w:r>
      <w:r>
        <w:rPr>
          <w:i/>
          <w:sz w:val="24"/>
        </w:rPr>
        <w:t xml:space="preserve"> </w:t>
      </w:r>
      <w:r>
        <w:rPr>
          <w:sz w:val="24"/>
        </w:rPr>
        <w:t xml:space="preserve">= 346 мм, 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толщина стенки </w:t>
      </w:r>
      <w:r>
        <w:rPr>
          <w:i/>
          <w:sz w:val="24"/>
          <w:lang w:val="en-US"/>
        </w:rPr>
        <w:t>t</w:t>
      </w:r>
      <w:r>
        <w:rPr>
          <w:i/>
          <w:sz w:val="24"/>
          <w:vertAlign w:val="subscript"/>
          <w:lang w:val="en-US"/>
        </w:rPr>
        <w:t>w</w:t>
      </w:r>
      <w:r>
        <w:rPr>
          <w:sz w:val="24"/>
        </w:rPr>
        <w:t xml:space="preserve"> = 6,2 мм, 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ширина полки </w:t>
      </w: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  <w:lang w:val="en-US"/>
        </w:rPr>
        <w:t>f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155 мм,  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толщина полки </w:t>
      </w:r>
      <w:r>
        <w:rPr>
          <w:i/>
          <w:sz w:val="24"/>
          <w:lang w:val="en-US"/>
        </w:rPr>
        <w:t>t</w:t>
      </w:r>
      <w:r>
        <w:rPr>
          <w:i/>
          <w:sz w:val="24"/>
          <w:vertAlign w:val="subscript"/>
          <w:lang w:val="en-US"/>
        </w:rPr>
        <w:t>f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8,5 мм, 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площадь сечения  </w:t>
      </w:r>
      <w:r>
        <w:rPr>
          <w:i/>
          <w:sz w:val="24"/>
        </w:rPr>
        <w:t xml:space="preserve">А </w:t>
      </w:r>
      <w:r>
        <w:rPr>
          <w:sz w:val="24"/>
        </w:rPr>
        <w:t>= 49,53 см</w:t>
      </w:r>
      <w:r>
        <w:rPr>
          <w:sz w:val="24"/>
          <w:vertAlign w:val="superscript"/>
        </w:rPr>
        <w:t>2</w:t>
      </w:r>
      <w:r>
        <w:rPr>
          <w:i/>
          <w:sz w:val="24"/>
        </w:rPr>
        <w:t>,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момент инерции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I</w:t>
      </w:r>
      <w:r>
        <w:rPr>
          <w:sz w:val="24"/>
        </w:rPr>
        <w:t xml:space="preserve"> = 10060см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,  </w:t>
      </w:r>
    </w:p>
    <w:p w:rsidR="003A3BD0" w:rsidRDefault="003A3BD0" w:rsidP="00FC0E6A">
      <w:pPr>
        <w:pStyle w:val="a8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момент сопротивления </w:t>
      </w:r>
      <w:r>
        <w:rPr>
          <w:i/>
          <w:sz w:val="24"/>
          <w:lang w:val="en-US"/>
        </w:rPr>
        <w:t>W</w:t>
      </w:r>
      <w:r>
        <w:rPr>
          <w:sz w:val="24"/>
        </w:rPr>
        <w:t xml:space="preserve"> = 581,7 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. 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Масса профиля </w:t>
      </w:r>
      <w:r>
        <w:rPr>
          <w:sz w:val="24"/>
          <w:lang w:val="en-US"/>
        </w:rPr>
        <w:t>g</w:t>
      </w:r>
      <w:r>
        <w:rPr>
          <w:sz w:val="24"/>
        </w:rPr>
        <w:t xml:space="preserve"> = 38,9 кг/м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Площадь полки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</w:rPr>
        <w:t xml:space="preserve"> = </w:t>
      </w:r>
      <w:r>
        <w:rPr>
          <w:i/>
          <w:sz w:val="24"/>
          <w:lang w:val="en-US"/>
        </w:rPr>
        <w:t>t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</w:rPr>
        <w:t xml:space="preserve"> =</w:t>
      </w:r>
      <w:r>
        <w:rPr>
          <w:sz w:val="24"/>
        </w:rPr>
        <w:t xml:space="preserve"> 0,85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15,5 = 13,175 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 xml:space="preserve">Площадь стенки 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w</w:t>
      </w:r>
      <w:r>
        <w:rPr>
          <w:i/>
          <w:sz w:val="24"/>
        </w:rPr>
        <w:t xml:space="preserve"> = </w:t>
      </w:r>
      <w:r>
        <w:rPr>
          <w:i/>
          <w:sz w:val="24"/>
          <w:lang w:val="en-US"/>
        </w:rPr>
        <w:t>A</w:t>
      </w:r>
      <w:r>
        <w:rPr>
          <w:i/>
          <w:sz w:val="24"/>
        </w:rPr>
        <w:t xml:space="preserve"> – 2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f</w:t>
      </w:r>
      <w:r>
        <w:rPr>
          <w:sz w:val="24"/>
        </w:rPr>
        <w:t xml:space="preserve"> = 49,53 - 2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13,175 = 23,18см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3A3BD0" w:rsidRDefault="003A3BD0" w:rsidP="00FC0E6A">
      <w:pPr>
        <w:ind w:firstLine="709"/>
        <w:rPr>
          <w:sz w:val="24"/>
        </w:rPr>
      </w:pPr>
    </w:p>
    <w:p w:rsidR="003A3BD0" w:rsidRDefault="003A3BD0" w:rsidP="00FC0E6A">
      <w:pPr>
        <w:ind w:firstLine="709"/>
        <w:rPr>
          <w:sz w:val="24"/>
        </w:rPr>
      </w:pPr>
    </w:p>
    <w:p w:rsidR="003A3BD0" w:rsidRPr="004C50EC" w:rsidRDefault="003A3BD0" w:rsidP="00FC0E6A">
      <w:pPr>
        <w:pStyle w:val="11"/>
        <w:numPr>
          <w:ilvl w:val="1"/>
          <w:numId w:val="24"/>
        </w:numPr>
        <w:jc w:val="center"/>
        <w:rPr>
          <w:b/>
          <w:sz w:val="24"/>
        </w:rPr>
      </w:pPr>
      <w:r>
        <w:rPr>
          <w:b/>
          <w:i/>
          <w:sz w:val="24"/>
        </w:rPr>
        <w:t xml:space="preserve"> </w:t>
      </w:r>
      <w:r w:rsidRPr="004C50EC">
        <w:rPr>
          <w:b/>
          <w:i/>
          <w:sz w:val="24"/>
        </w:rPr>
        <w:t>Статический расчет</w:t>
      </w:r>
    </w:p>
    <w:p w:rsidR="003A3BD0" w:rsidRDefault="003A3BD0" w:rsidP="00FC0E6A">
      <w:pPr>
        <w:pStyle w:val="6"/>
        <w:ind w:firstLine="567"/>
        <w:rPr>
          <w:sz w:val="24"/>
        </w:rPr>
      </w:pPr>
      <w:r>
        <w:rPr>
          <w:sz w:val="24"/>
        </w:rPr>
        <w:t xml:space="preserve">Уточняем нагрузку на балку </w:t>
      </w:r>
    </w:p>
    <w:p w:rsidR="003A3BD0" w:rsidRDefault="003A3BD0" w:rsidP="00FC0E6A">
      <w:pPr>
        <w:ind w:firstLine="567"/>
        <w:rPr>
          <w:sz w:val="24"/>
        </w:rPr>
      </w:pPr>
      <w:r>
        <w:rPr>
          <w:sz w:val="24"/>
        </w:rPr>
        <w:t xml:space="preserve">Погонная (линейная) нагрузка для расчета на прочность </w:t>
      </w:r>
    </w:p>
    <w:p w:rsidR="003A3BD0" w:rsidRDefault="003A3BD0" w:rsidP="00FC0E6A">
      <w:pPr>
        <w:jc w:val="center"/>
        <w:rPr>
          <w:sz w:val="24"/>
        </w:rPr>
      </w:pPr>
      <w:r w:rsidRPr="00F4322B">
        <w:rPr>
          <w:position w:val="-14"/>
        </w:rPr>
        <w:object w:dxaOrig="9100" w:dyaOrig="380">
          <v:shape id="_x0000_i1043" type="#_x0000_t75" style="width:523.5pt;height:22.5pt" o:ole="" fillcolor="window">
            <v:imagedata r:id="rId39" o:title=""/>
          </v:shape>
          <o:OLEObject Type="Embed" ProgID="Equation.3" ShapeID="_x0000_i1043" DrawAspect="Content" ObjectID="_1461944452" r:id="rId40"/>
        </w:object>
      </w:r>
      <w:r>
        <w:rPr>
          <w:sz w:val="24"/>
        </w:rPr>
        <w:t xml:space="preserve">где 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fb</w:t>
      </w:r>
      <w:r>
        <w:rPr>
          <w:sz w:val="24"/>
        </w:rPr>
        <w:t xml:space="preserve"> – вес 1 м.п.  балки настила, 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fb</w:t>
      </w:r>
      <w:r>
        <w:rPr>
          <w:sz w:val="24"/>
        </w:rPr>
        <w:t>=0,389 кН/м.</w:t>
      </w:r>
    </w:p>
    <w:p w:rsidR="003A3BD0" w:rsidRDefault="003A3BD0" w:rsidP="00FC0E6A">
      <w:pPr>
        <w:pStyle w:val="a8"/>
        <w:ind w:firstLine="567"/>
        <w:jc w:val="both"/>
        <w:rPr>
          <w:sz w:val="24"/>
        </w:rPr>
      </w:pPr>
      <w:r>
        <w:rPr>
          <w:sz w:val="24"/>
        </w:rPr>
        <w:t>Линейная нагрузка для расчета на жесткость равна:</w:t>
      </w:r>
    </w:p>
    <w:p w:rsidR="003A3BD0" w:rsidRDefault="003A3BD0" w:rsidP="00FC0E6A">
      <w:pPr>
        <w:jc w:val="center"/>
        <w:rPr>
          <w:sz w:val="24"/>
        </w:rPr>
      </w:pPr>
      <w:r w:rsidRPr="00F4322B">
        <w:rPr>
          <w:position w:val="-14"/>
        </w:rPr>
        <w:object w:dxaOrig="7520" w:dyaOrig="380">
          <v:shape id="_x0000_i1044" type="#_x0000_t75" style="width:451.5pt;height:22.5pt" o:ole="" fillcolor="window">
            <v:imagedata r:id="rId41" o:title=""/>
          </v:shape>
          <o:OLEObject Type="Embed" ProgID="Equation.3" ShapeID="_x0000_i1044" DrawAspect="Content" ObjectID="_1461944453" r:id="rId42"/>
        </w:object>
      </w:r>
    </w:p>
    <w:p w:rsidR="003A3BD0" w:rsidRDefault="003A3BD0" w:rsidP="00FC0E6A">
      <w:pPr>
        <w:pStyle w:val="aa"/>
        <w:ind w:firstLine="567"/>
        <w:rPr>
          <w:sz w:val="24"/>
        </w:rPr>
      </w:pPr>
      <w:r>
        <w:rPr>
          <w:sz w:val="24"/>
        </w:rPr>
        <w:t>Определяем расчетные усилия</w:t>
      </w:r>
    </w:p>
    <w:p w:rsidR="003A3BD0" w:rsidRDefault="003A3BD0" w:rsidP="00FC0E6A">
      <w:pPr>
        <w:pStyle w:val="a8"/>
        <w:ind w:firstLine="567"/>
        <w:jc w:val="both"/>
        <w:rPr>
          <w:sz w:val="24"/>
        </w:rPr>
      </w:pPr>
      <w:r>
        <w:rPr>
          <w:sz w:val="24"/>
        </w:rPr>
        <w:t xml:space="preserve">Максимальный расчетный изгибающий момент в середине пролета балки </w:t>
      </w:r>
    </w:p>
    <w:p w:rsidR="003A3BD0" w:rsidRDefault="003A3BD0" w:rsidP="00FC0E6A">
      <w:pPr>
        <w:jc w:val="center"/>
        <w:rPr>
          <w:sz w:val="24"/>
        </w:rPr>
      </w:pPr>
      <w:r w:rsidRPr="00F4322B">
        <w:rPr>
          <w:position w:val="-24"/>
        </w:rPr>
        <w:object w:dxaOrig="4040" w:dyaOrig="680">
          <v:shape id="_x0000_i1045" type="#_x0000_t75" style="width:240.75pt;height:39.75pt" o:ole="" fillcolor="window">
            <v:imagedata r:id="rId43" o:title=""/>
          </v:shape>
          <o:OLEObject Type="Embed" ProgID="Equation.3" ShapeID="_x0000_i1045" DrawAspect="Content" ObjectID="_1461944454" r:id="rId44"/>
        </w:object>
      </w:r>
    </w:p>
    <w:p w:rsidR="003A3BD0" w:rsidRDefault="003A3BD0" w:rsidP="00FC0E6A">
      <w:pPr>
        <w:ind w:firstLine="567"/>
        <w:rPr>
          <w:sz w:val="24"/>
        </w:rPr>
      </w:pPr>
      <w:r>
        <w:rPr>
          <w:sz w:val="24"/>
        </w:rPr>
        <w:t>Максимальная поперечная сила на опоре</w:t>
      </w:r>
    </w:p>
    <w:p w:rsidR="003A3BD0" w:rsidRDefault="003A3BD0" w:rsidP="00FC0E6A">
      <w:pPr>
        <w:ind w:firstLine="567"/>
        <w:rPr>
          <w:sz w:val="24"/>
        </w:rPr>
      </w:pPr>
    </w:p>
    <w:p w:rsidR="003A3BD0" w:rsidRDefault="003A3BD0" w:rsidP="00FC0E6A">
      <w:pPr>
        <w:ind w:firstLine="709"/>
        <w:jc w:val="center"/>
        <w:rPr>
          <w:sz w:val="24"/>
        </w:rPr>
      </w:pPr>
      <w:r w:rsidRPr="00F4322B">
        <w:rPr>
          <w:position w:val="-24"/>
        </w:rPr>
        <w:object w:dxaOrig="3460" w:dyaOrig="660">
          <v:shape id="_x0000_i1046" type="#_x0000_t75" style="width:197.25pt;height:37.5pt" o:ole="" fillcolor="window">
            <v:imagedata r:id="rId45" o:title=""/>
          </v:shape>
          <o:OLEObject Type="Embed" ProgID="Equation.3" ShapeID="_x0000_i1046" DrawAspect="Content" ObjectID="_1461944455" r:id="rId46"/>
        </w:object>
      </w:r>
    </w:p>
    <w:p w:rsidR="003A3BD0" w:rsidRDefault="003A3BD0" w:rsidP="00FC0E6A">
      <w:pPr>
        <w:ind w:firstLine="709"/>
        <w:rPr>
          <w:sz w:val="24"/>
        </w:rPr>
      </w:pPr>
    </w:p>
    <w:p w:rsidR="003A3BD0" w:rsidRPr="00200687" w:rsidRDefault="003A3BD0" w:rsidP="00FC0E6A">
      <w:pPr>
        <w:jc w:val="center"/>
        <w:rPr>
          <w:b/>
          <w:i/>
          <w:sz w:val="24"/>
        </w:rPr>
      </w:pPr>
      <w:r w:rsidRPr="00200687">
        <w:rPr>
          <w:b/>
          <w:i/>
          <w:sz w:val="24"/>
        </w:rPr>
        <w:t>2.4. Проверка прочности</w:t>
      </w:r>
    </w:p>
    <w:p w:rsidR="003A3BD0" w:rsidRPr="00200687" w:rsidRDefault="003A3BD0" w:rsidP="00FC0E6A">
      <w:pPr>
        <w:ind w:firstLine="709"/>
        <w:rPr>
          <w:sz w:val="24"/>
        </w:rPr>
      </w:pPr>
      <w:r w:rsidRPr="00200687">
        <w:rPr>
          <w:sz w:val="24"/>
        </w:rPr>
        <w:t>Касательные напряжения в опорном сечении балки проверяем по формуле</w:t>
      </w:r>
    </w:p>
    <w:p w:rsidR="003A3BD0" w:rsidRPr="00200687" w:rsidRDefault="003A3BD0" w:rsidP="00FC0E6A">
      <w:pPr>
        <w:jc w:val="center"/>
        <w:rPr>
          <w:sz w:val="24"/>
        </w:rPr>
      </w:pPr>
      <w:r w:rsidRPr="00D31636">
        <w:rPr>
          <w:position w:val="-30"/>
        </w:rPr>
        <w:object w:dxaOrig="7280" w:dyaOrig="700">
          <v:shape id="_x0000_i1047" type="#_x0000_t75" style="width:396.75pt;height:39pt" o:ole="" fillcolor="window">
            <v:imagedata r:id="rId47" o:title=""/>
          </v:shape>
          <o:OLEObject Type="Embed" ProgID="Equation.3" ShapeID="_x0000_i1047" DrawAspect="Content" ObjectID="_1461944456" r:id="rId48"/>
        </w:object>
      </w:r>
      <w:r>
        <w:rPr>
          <w:position w:val="-30"/>
        </w:rPr>
        <w:t xml:space="preserve">      </w:t>
      </w:r>
    </w:p>
    <w:p w:rsidR="003A3BD0" w:rsidRDefault="003A3BD0" w:rsidP="00FC0E6A">
      <w:pPr>
        <w:rPr>
          <w:sz w:val="24"/>
        </w:rPr>
      </w:pPr>
      <w:r w:rsidRPr="00200687">
        <w:rPr>
          <w:sz w:val="24"/>
        </w:rPr>
        <w:t xml:space="preserve">где </w:t>
      </w:r>
      <w:r w:rsidRPr="00200687">
        <w:rPr>
          <w:i/>
          <w:sz w:val="24"/>
          <w:lang w:val="en-US"/>
        </w:rPr>
        <w:t>R</w:t>
      </w:r>
      <w:r w:rsidRPr="00200687">
        <w:rPr>
          <w:i/>
          <w:sz w:val="24"/>
          <w:vertAlign w:val="subscript"/>
          <w:lang w:val="en-US"/>
        </w:rPr>
        <w:t>s</w:t>
      </w:r>
      <w:r w:rsidRPr="00200687">
        <w:rPr>
          <w:i/>
          <w:sz w:val="24"/>
        </w:rPr>
        <w:t xml:space="preserve"> = 0,58</w:t>
      </w:r>
      <w:r w:rsidRPr="00200687">
        <w:rPr>
          <w:i/>
          <w:sz w:val="24"/>
          <w:lang w:val="en-US"/>
        </w:rPr>
        <w:t>R</w:t>
      </w:r>
      <w:r w:rsidRPr="00200687">
        <w:rPr>
          <w:i/>
          <w:sz w:val="24"/>
          <w:vertAlign w:val="subscript"/>
          <w:lang w:val="en-US"/>
        </w:rPr>
        <w:t>y</w:t>
      </w:r>
      <w:r w:rsidRPr="00200687">
        <w:rPr>
          <w:sz w:val="24"/>
        </w:rPr>
        <w:t xml:space="preserve"> = 0,58</w:t>
      </w:r>
      <w:r w:rsidRPr="00200687">
        <w:rPr>
          <w:sz w:val="24"/>
          <w:szCs w:val="24"/>
          <w:lang w:val="en-US"/>
        </w:rPr>
        <w:sym w:font="Symbol" w:char="F0D7"/>
      </w:r>
      <w:r w:rsidRPr="00200687">
        <w:rPr>
          <w:sz w:val="24"/>
        </w:rPr>
        <w:t>240 = 139,2 МПа</w:t>
      </w:r>
    </w:p>
    <w:p w:rsidR="003A3BD0" w:rsidRDefault="003A3BD0" w:rsidP="00FC0E6A">
      <w:pPr>
        <w:ind w:firstLine="709"/>
        <w:rPr>
          <w:sz w:val="24"/>
        </w:rPr>
      </w:pPr>
      <w:r w:rsidRPr="00BB398C">
        <w:rPr>
          <w:sz w:val="24"/>
        </w:rPr>
        <w:t xml:space="preserve">Поскольку </w:t>
      </w:r>
      <w:r w:rsidRPr="00BB398C">
        <w:rPr>
          <w:sz w:val="24"/>
          <w:szCs w:val="24"/>
        </w:rPr>
        <w:sym w:font="Symbol" w:char="F074"/>
      </w:r>
      <w:r>
        <w:rPr>
          <w:sz w:val="24"/>
        </w:rPr>
        <w:t xml:space="preserve"> = 4,79</w:t>
      </w:r>
      <w:r w:rsidRPr="00BB398C">
        <w:rPr>
          <w:sz w:val="24"/>
        </w:rPr>
        <w:t xml:space="preserve"> МПа</w:t>
      </w:r>
      <w:r>
        <w:rPr>
          <w:sz w:val="24"/>
        </w:rPr>
        <w:t xml:space="preserve"> &lt; 0,5</w:t>
      </w:r>
      <w:r>
        <w:rPr>
          <w:sz w:val="24"/>
          <w:lang w:val="en-US"/>
        </w:rPr>
        <w:t>Rs</w:t>
      </w:r>
      <w:r>
        <w:rPr>
          <w:sz w:val="24"/>
        </w:rPr>
        <w:t xml:space="preserve"> = 0,5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 xml:space="preserve">139,2 = 69,6 МПа, то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= с</w:t>
      </w:r>
      <w:r>
        <w:rPr>
          <w:sz w:val="24"/>
        </w:rPr>
        <w:t xml:space="preserve"> в формуле проверки нормальных напряжений. Коэффициент </w:t>
      </w:r>
      <w:r>
        <w:rPr>
          <w:i/>
          <w:sz w:val="24"/>
        </w:rPr>
        <w:t xml:space="preserve">с </w:t>
      </w:r>
      <w:r>
        <w:rPr>
          <w:sz w:val="24"/>
        </w:rPr>
        <w:t xml:space="preserve">принимаем по табл. 66 [1], а зависимости от отношения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</w:rPr>
        <w:t>/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w</w:t>
      </w:r>
      <w:r>
        <w:rPr>
          <w:sz w:val="24"/>
        </w:rPr>
        <w:t xml:space="preserve"> = 13,175/23,18 = 0,57, при котором с = 1,113.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Выполняем проверку нормальных напряжений 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                </w:t>
      </w:r>
      <w:r w:rsidRPr="00307057">
        <w:rPr>
          <w:position w:val="-32"/>
        </w:rPr>
        <w:object w:dxaOrig="6340" w:dyaOrig="700">
          <v:shape id="_x0000_i1048" type="#_x0000_t75" style="width:348.75pt;height:39.75pt" o:ole="" fillcolor="window">
            <v:imagedata r:id="rId49" o:title=""/>
          </v:shape>
          <o:OLEObject Type="Embed" ProgID="Equation.3" ShapeID="_x0000_i1048" DrawAspect="Content" ObjectID="_1461944457" r:id="rId50"/>
        </w:object>
      </w:r>
      <w:r>
        <w:rPr>
          <w:sz w:val="24"/>
        </w:rPr>
        <w:t xml:space="preserve">  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Требование прочности выполняется</w:t>
      </w:r>
    </w:p>
    <w:p w:rsidR="003A3BD0" w:rsidRDefault="003A3BD0" w:rsidP="00FC0E6A">
      <w:pPr>
        <w:rPr>
          <w:sz w:val="24"/>
        </w:rPr>
      </w:pPr>
    </w:p>
    <w:p w:rsidR="003A3BD0" w:rsidRDefault="003A3BD0" w:rsidP="00FC0E6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2.5. Проверка жесткости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Определяем прогиб балки в середине пролета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                             </w:t>
      </w:r>
      <w:r w:rsidRPr="00A037A5">
        <w:rPr>
          <w:position w:val="-28"/>
        </w:rPr>
        <w:object w:dxaOrig="4459" w:dyaOrig="720">
          <v:shape id="_x0000_i1049" type="#_x0000_t75" style="width:245.25pt;height:39pt" o:ole="" fillcolor="window">
            <v:imagedata r:id="rId51" o:title=""/>
          </v:shape>
          <o:OLEObject Type="Embed" ProgID="Equation.3" ShapeID="_x0000_i1049" DrawAspect="Content" ObjectID="_1461944458" r:id="rId52"/>
        </w:objec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Требование второго предельного состояния выполняется, так как</w:t>
      </w:r>
    </w:p>
    <w:p w:rsidR="003A3BD0" w:rsidRPr="00732513" w:rsidRDefault="003A3BD0" w:rsidP="00FC0E6A">
      <w:pPr>
        <w:ind w:firstLine="709"/>
        <w:rPr>
          <w:sz w:val="24"/>
          <w:szCs w:val="24"/>
        </w:rPr>
      </w:pPr>
      <w:r w:rsidRPr="00732513">
        <w:rPr>
          <w:sz w:val="24"/>
          <w:szCs w:val="24"/>
        </w:rPr>
        <w:t xml:space="preserve">                                         </w:t>
      </w:r>
      <w:r w:rsidRPr="00732513">
        <w:rPr>
          <w:i/>
          <w:sz w:val="24"/>
          <w:szCs w:val="24"/>
          <w:lang w:val="en-US"/>
        </w:rPr>
        <w:t>f</w:t>
      </w:r>
      <w:r w:rsidRPr="0073251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=2,2</w:t>
      </w:r>
      <w:r w:rsidRPr="00732513">
        <w:rPr>
          <w:sz w:val="24"/>
          <w:szCs w:val="24"/>
        </w:rPr>
        <w:t xml:space="preserve"> см  &lt; </w:t>
      </w:r>
      <w:r w:rsidRPr="00732513">
        <w:rPr>
          <w:i/>
          <w:sz w:val="24"/>
          <w:szCs w:val="24"/>
          <w:lang w:val="en-US"/>
        </w:rPr>
        <w:t>f</w:t>
      </w:r>
      <w:r w:rsidRPr="00732513">
        <w:rPr>
          <w:i/>
          <w:sz w:val="24"/>
          <w:szCs w:val="24"/>
          <w:vertAlign w:val="subscript"/>
          <w:lang w:val="en-US"/>
        </w:rPr>
        <w:t>u</w:t>
      </w:r>
      <w:r w:rsidRPr="00732513">
        <w:rPr>
          <w:i/>
          <w:sz w:val="24"/>
          <w:szCs w:val="24"/>
        </w:rPr>
        <w:t xml:space="preserve"> </w:t>
      </w:r>
      <w:r w:rsidRPr="00732513">
        <w:rPr>
          <w:sz w:val="24"/>
          <w:szCs w:val="24"/>
        </w:rPr>
        <w:t>= 3,0 см</w:t>
      </w:r>
    </w:p>
    <w:p w:rsidR="003A3BD0" w:rsidRDefault="003A3BD0" w:rsidP="00FC0E6A">
      <w:pPr>
        <w:rPr>
          <w:b/>
          <w:sz w:val="24"/>
        </w:rPr>
      </w:pPr>
    </w:p>
    <w:p w:rsidR="003A3BD0" w:rsidRDefault="003A3BD0" w:rsidP="00FC0E6A">
      <w:pPr>
        <w:ind w:left="426" w:hanging="414"/>
        <w:jc w:val="center"/>
        <w:rPr>
          <w:b/>
          <w:sz w:val="24"/>
        </w:rPr>
      </w:pPr>
      <w:r>
        <w:rPr>
          <w:b/>
          <w:sz w:val="24"/>
        </w:rPr>
        <w:t>3. СТАТИЧЕСКИЙ РАСЧЕТ И ПОДБОР СЕЧЕНИЯ СОСТАВНОЙ СВАРНОЙ БАЛКИ.</w:t>
      </w:r>
    </w:p>
    <w:p w:rsidR="003A3BD0" w:rsidRPr="002D4535" w:rsidRDefault="003A3BD0" w:rsidP="00FC0E6A">
      <w:pPr>
        <w:rPr>
          <w:b/>
          <w:sz w:val="24"/>
        </w:rPr>
      </w:pP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Подобрать сечение  составной сварной балки, являющейся главной балкой рабочей площадки, компоновка которой выполнена в предыдущем пункте.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Исходные данные: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(а) по заданию на проектирование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пролет главной балки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m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  <w:vertAlign w:val="subscript"/>
          <w:lang w:val="en-US"/>
        </w:rPr>
        <w:t>b</w:t>
      </w:r>
      <w:r>
        <w:rPr>
          <w:sz w:val="24"/>
        </w:rPr>
        <w:t xml:space="preserve"> = 11,0 м;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шаг главных балок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m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  <w:vertAlign w:val="subscript"/>
          <w:lang w:val="en-US"/>
        </w:rPr>
        <w:t>b</w:t>
      </w:r>
      <w:r>
        <w:rPr>
          <w:sz w:val="24"/>
        </w:rPr>
        <w:t xml:space="preserve"> = 6,0 м; 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строительная высота перекрытия, м – не ограничена;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материал – углеродистая сталь обычной прочности;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временная равномерно распределенная нагрузка на площадку  </w:t>
      </w:r>
      <w:r>
        <w:rPr>
          <w:i/>
          <w:sz w:val="24"/>
          <w:lang w:val="en-US"/>
        </w:rPr>
        <w:t>v</w:t>
      </w:r>
      <w:r>
        <w:rPr>
          <w:i/>
          <w:sz w:val="24"/>
          <w:vertAlign w:val="subscript"/>
          <w:lang w:val="en-US"/>
        </w:rPr>
        <w:t>n</w:t>
      </w:r>
      <w:r>
        <w:rPr>
          <w:sz w:val="24"/>
        </w:rPr>
        <w:t xml:space="preserve"> = 16 кН/м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(вся временная нагрузка длительнодействующая).</w:t>
      </w:r>
    </w:p>
    <w:p w:rsidR="003A3BD0" w:rsidRDefault="003A3BD0" w:rsidP="00FC0E6A">
      <w:pPr>
        <w:ind w:left="709"/>
        <w:rPr>
          <w:sz w:val="24"/>
        </w:rPr>
      </w:pPr>
      <w:r>
        <w:rPr>
          <w:sz w:val="24"/>
        </w:rPr>
        <w:t>(б) по результатам выполнения предшествующих разделов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количество балок настила, опирающихся на главную балку 7 (5 шагов по 1,6 м и 2 шага по 1,5 м);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шаг второстепенных балок  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  <w:vertAlign w:val="subscript"/>
          <w:lang w:val="en-US"/>
        </w:rPr>
        <w:t>b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1,6 м; 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второстепенные балки из двутавров 35Б1 (по ГОСТ 26020-83), ширина полки </w:t>
      </w:r>
    </w:p>
    <w:p w:rsidR="003A3BD0" w:rsidRDefault="003A3BD0" w:rsidP="00FC0E6A">
      <w:pPr>
        <w:ind w:left="1069"/>
        <w:rPr>
          <w:sz w:val="24"/>
        </w:rPr>
      </w:pPr>
      <w:r>
        <w:rPr>
          <w:i/>
          <w:sz w:val="24"/>
          <w:lang w:val="en-US"/>
        </w:rPr>
        <w:t>b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  <w:vertAlign w:val="subscript"/>
        </w:rPr>
        <w:t>,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  <w:vertAlign w:val="subscript"/>
          <w:lang w:val="en-US"/>
        </w:rPr>
        <w:t>b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 155 мм;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реакция второстепенной балки  </w:t>
      </w:r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</w:rPr>
        <w:t>f b</w:t>
      </w:r>
      <w:r>
        <w:rPr>
          <w:sz w:val="24"/>
        </w:rPr>
        <w:t xml:space="preserve"> = 97,35 кН;    </w:t>
      </w:r>
    </w:p>
    <w:p w:rsidR="003A3BD0" w:rsidRDefault="003A3BD0" w:rsidP="00FC0E6A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постоянные нагрузки: от массы настила </w:t>
      </w:r>
      <w:r>
        <w:rPr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sh</w:t>
      </w:r>
      <w:r>
        <w:rPr>
          <w:i/>
          <w:sz w:val="24"/>
          <w:vertAlign w:val="subscript"/>
        </w:rPr>
        <w:t>,</w:t>
      </w:r>
      <w:r>
        <w:rPr>
          <w:i/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 0,785 кН/м</w:t>
      </w:r>
      <w:r>
        <w:rPr>
          <w:sz w:val="24"/>
          <w:vertAlign w:val="superscript"/>
        </w:rPr>
        <w:t>2</w:t>
      </w:r>
      <w:r>
        <w:rPr>
          <w:sz w:val="24"/>
        </w:rPr>
        <w:t>, от второстепенных балок</w:t>
      </w:r>
    </w:p>
    <w:p w:rsidR="003A3BD0" w:rsidRDefault="003A3BD0" w:rsidP="00FC0E6A">
      <w:pPr>
        <w:ind w:left="709"/>
        <w:rPr>
          <w:sz w:val="24"/>
        </w:rPr>
      </w:pPr>
      <w:r>
        <w:rPr>
          <w:sz w:val="24"/>
        </w:rPr>
        <w:t xml:space="preserve">      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  <w:vertAlign w:val="subscript"/>
        </w:rPr>
        <w:t xml:space="preserve"> </w:t>
      </w:r>
      <w:r>
        <w:rPr>
          <w:i/>
          <w:sz w:val="24"/>
          <w:vertAlign w:val="subscript"/>
          <w:lang w:val="en-US"/>
        </w:rPr>
        <w:t>b</w:t>
      </w:r>
      <w:r>
        <w:rPr>
          <w:i/>
          <w:sz w:val="24"/>
          <w:vertAlign w:val="subscript"/>
        </w:rPr>
        <w:t>,</w:t>
      </w:r>
      <w:r>
        <w:rPr>
          <w:i/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 0,</w:t>
      </w:r>
      <w:r w:rsidRPr="00981F78">
        <w:rPr>
          <w:sz w:val="24"/>
        </w:rPr>
        <w:t>389</w:t>
      </w:r>
      <w:r>
        <w:rPr>
          <w:sz w:val="24"/>
        </w:rPr>
        <w:t xml:space="preserve"> кН/м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3A3BD0" w:rsidRDefault="003A3BD0" w:rsidP="00FC0E6A">
      <w:pPr>
        <w:ind w:left="709"/>
        <w:rPr>
          <w:sz w:val="24"/>
        </w:rPr>
      </w:pPr>
    </w:p>
    <w:p w:rsidR="003A3BD0" w:rsidRPr="002D4535" w:rsidRDefault="003A3BD0" w:rsidP="00FC0E6A">
      <w:pPr>
        <w:ind w:left="709"/>
        <w:jc w:val="center"/>
        <w:rPr>
          <w:sz w:val="24"/>
        </w:rPr>
      </w:pPr>
      <w:r w:rsidRPr="00981F78">
        <w:rPr>
          <w:b/>
          <w:i/>
          <w:sz w:val="24"/>
        </w:rPr>
        <w:t>3</w:t>
      </w:r>
      <w:r>
        <w:rPr>
          <w:b/>
          <w:i/>
          <w:sz w:val="24"/>
        </w:rPr>
        <w:t>.1. Расчетные характеристики материала и коэффициенты</w:t>
      </w:r>
      <w:r>
        <w:rPr>
          <w:sz w:val="24"/>
        </w:rPr>
        <w:t>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Сварные балки перекрытия относятся к 1-й группе конструкций  (табл. 50* </w:t>
      </w:r>
      <w:r w:rsidRPr="00981F78">
        <w:rPr>
          <w:sz w:val="24"/>
        </w:rPr>
        <w:t xml:space="preserve">[1] ). </w:t>
      </w:r>
      <w:r>
        <w:rPr>
          <w:sz w:val="24"/>
        </w:rPr>
        <w:t xml:space="preserve">Сталь обычной прочности, соответствующую этой группе, принимаем С255 по ГОСТ 27772-88. Расчетное сопротивление стали принимаем для листов толщиной до20 мм (предполагаемая толщина поясов балки)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y</w:t>
      </w:r>
      <w:r>
        <w:rPr>
          <w:i/>
          <w:sz w:val="24"/>
        </w:rPr>
        <w:t xml:space="preserve"> </w:t>
      </w:r>
      <w:r>
        <w:rPr>
          <w:sz w:val="24"/>
        </w:rPr>
        <w:t xml:space="preserve">= 240МПа, 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un</w:t>
      </w:r>
      <w:r>
        <w:rPr>
          <w:sz w:val="24"/>
        </w:rPr>
        <w:t xml:space="preserve"> = 370 МПа (табл. 51* [1]), </w:t>
      </w:r>
      <w:r>
        <w:rPr>
          <w:i/>
          <w:sz w:val="24"/>
          <w:lang w:val="en-US"/>
        </w:rPr>
        <w:t>E</w:t>
      </w:r>
      <w:r>
        <w:rPr>
          <w:sz w:val="24"/>
        </w:rPr>
        <w:t xml:space="preserve"> =  2,06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МПа, 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</w:rPr>
        <w:t xml:space="preserve"> = 0.3 (табл. </w:t>
      </w:r>
      <w:r w:rsidRPr="00981F78">
        <w:rPr>
          <w:sz w:val="24"/>
        </w:rPr>
        <w:t xml:space="preserve">63 </w:t>
      </w:r>
      <w:r>
        <w:rPr>
          <w:sz w:val="24"/>
        </w:rPr>
        <w:t xml:space="preserve"> </w:t>
      </w:r>
      <w:r w:rsidRPr="00981F78">
        <w:rPr>
          <w:sz w:val="24"/>
        </w:rPr>
        <w:t>[1])</w:t>
      </w:r>
      <w:r>
        <w:rPr>
          <w:sz w:val="24"/>
        </w:rPr>
        <w:t xml:space="preserve">. Для сооружений </w:t>
      </w:r>
      <w:r>
        <w:rPr>
          <w:sz w:val="24"/>
          <w:lang w:val="en-US"/>
        </w:rPr>
        <w:t>I</w:t>
      </w:r>
      <w:r>
        <w:rPr>
          <w:sz w:val="24"/>
        </w:rPr>
        <w:t xml:space="preserve"> уровня ответственности (прил.7* [2]) коэффициент надежности по ответственности равен </w:t>
      </w:r>
      <w:r>
        <w:rPr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  <w:vertAlign w:val="subscript"/>
        </w:rPr>
        <w:t xml:space="preserve"> </w:t>
      </w:r>
      <w:r>
        <w:rPr>
          <w:sz w:val="24"/>
        </w:rPr>
        <w:t>= 1.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Коэффициент условий работы при расчете на прочность </w:t>
      </w:r>
      <w:r>
        <w:rPr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c</w:t>
      </w:r>
      <w:r>
        <w:rPr>
          <w:sz w:val="24"/>
        </w:rPr>
        <w:t xml:space="preserve">=1,0, при расчете на устойчивость </w:t>
      </w:r>
      <w:r>
        <w:rPr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c</w:t>
      </w:r>
      <w:r>
        <w:rPr>
          <w:sz w:val="24"/>
        </w:rPr>
        <w:t>=0,95 (табл. 6  [1]).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Коэффициенты надежности по нагрузке </w:t>
      </w:r>
      <w:r>
        <w:rPr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fg</w:t>
      </w:r>
      <w:r>
        <w:rPr>
          <w:sz w:val="24"/>
        </w:rPr>
        <w:t xml:space="preserve"> =1,05 (п.2.2 [2]), </w:t>
      </w:r>
      <w:r>
        <w:rPr>
          <w:sz w:val="24"/>
          <w:szCs w:val="24"/>
        </w:rPr>
        <w:sym w:font="Symbol" w:char="F067"/>
      </w:r>
      <w:r>
        <w:rPr>
          <w:i/>
          <w:sz w:val="24"/>
          <w:vertAlign w:val="subscript"/>
          <w:lang w:val="en-US"/>
        </w:rPr>
        <w:t>fv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=1,20 (п.3.7 [2]).</w:t>
      </w:r>
    </w:p>
    <w:p w:rsidR="003A3BD0" w:rsidRDefault="003A3BD0" w:rsidP="00FC0E6A">
      <w:pPr>
        <w:ind w:firstLine="709"/>
        <w:rPr>
          <w:sz w:val="24"/>
        </w:rPr>
      </w:pPr>
      <w:r w:rsidRPr="00335477">
        <w:rPr>
          <w:sz w:val="24"/>
        </w:rPr>
        <w:t xml:space="preserve">Предельный относительный прогиб главной балки </w:t>
      </w:r>
      <w:r w:rsidRPr="00335477">
        <w:rPr>
          <w:i/>
          <w:sz w:val="24"/>
          <w:lang w:val="en-US"/>
        </w:rPr>
        <w:t>f</w:t>
      </w:r>
      <w:r w:rsidRPr="00335477">
        <w:rPr>
          <w:i/>
          <w:sz w:val="24"/>
          <w:vertAlign w:val="subscript"/>
          <w:lang w:val="en-US"/>
        </w:rPr>
        <w:t>mb</w:t>
      </w:r>
      <w:r w:rsidRPr="00335477">
        <w:rPr>
          <w:i/>
          <w:sz w:val="24"/>
          <w:vertAlign w:val="subscript"/>
        </w:rPr>
        <w:t>,</w:t>
      </w:r>
      <w:r w:rsidRPr="00335477">
        <w:rPr>
          <w:i/>
          <w:sz w:val="24"/>
          <w:vertAlign w:val="subscript"/>
          <w:lang w:val="en-US"/>
        </w:rPr>
        <w:t>u</w:t>
      </w:r>
      <w:r w:rsidRPr="00335477">
        <w:rPr>
          <w:sz w:val="24"/>
        </w:rPr>
        <w:t xml:space="preserve"> = </w:t>
      </w:r>
      <w:r w:rsidRPr="00335477">
        <w:rPr>
          <w:i/>
          <w:sz w:val="24"/>
          <w:lang w:val="en-US"/>
        </w:rPr>
        <w:t>l</w:t>
      </w:r>
      <w:r w:rsidRPr="00335477">
        <w:rPr>
          <w:i/>
          <w:sz w:val="24"/>
          <w:vertAlign w:val="subscript"/>
          <w:lang w:val="en-US"/>
        </w:rPr>
        <w:t>mb</w:t>
      </w:r>
      <w:r w:rsidRPr="00335477">
        <w:rPr>
          <w:sz w:val="24"/>
        </w:rPr>
        <w:t>/250,  (п.2, табл. 19  [2]).</w:t>
      </w:r>
    </w:p>
    <w:p w:rsidR="003A3BD0" w:rsidRDefault="003A3BD0" w:rsidP="00FC0E6A">
      <w:pPr>
        <w:ind w:firstLine="709"/>
        <w:rPr>
          <w:sz w:val="24"/>
        </w:rPr>
      </w:pPr>
    </w:p>
    <w:p w:rsidR="003A3BD0" w:rsidRPr="005D735D" w:rsidRDefault="003A3BD0" w:rsidP="00FC0E6A">
      <w:pPr>
        <w:pStyle w:val="11"/>
        <w:numPr>
          <w:ilvl w:val="1"/>
          <w:numId w:val="25"/>
        </w:numPr>
        <w:jc w:val="center"/>
        <w:rPr>
          <w:b/>
          <w:i/>
          <w:sz w:val="24"/>
          <w:lang w:val="en-US"/>
        </w:rPr>
      </w:pPr>
      <w:r>
        <w:rPr>
          <w:b/>
          <w:i/>
          <w:sz w:val="24"/>
        </w:rPr>
        <w:t xml:space="preserve"> </w:t>
      </w:r>
      <w:r w:rsidRPr="005D735D">
        <w:rPr>
          <w:b/>
          <w:i/>
          <w:sz w:val="24"/>
        </w:rPr>
        <w:t>Статический  расчет</w:t>
      </w:r>
    </w:p>
    <w:p w:rsidR="003A3BD0" w:rsidRDefault="003A3BD0" w:rsidP="00FC0E6A">
      <w:pPr>
        <w:pStyle w:val="a8"/>
        <w:ind w:firstLine="709"/>
        <w:jc w:val="both"/>
        <w:rPr>
          <w:sz w:val="24"/>
        </w:rPr>
      </w:pPr>
      <w:r>
        <w:rPr>
          <w:sz w:val="24"/>
        </w:rPr>
        <w:t>Расчетную схему главной балки принимаем в виде разрезной шарнирно-опертой однопролетной балки. Поскольку число сосредоточенных грузов от давления балок настила более 5, то нагрузку принимаем в виде равномерно  распределенной.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Погонная (линейная) нагрузка для расчета на прочность определяется по формуле                </w:t>
      </w:r>
      <w:r w:rsidRPr="00E934DB">
        <w:rPr>
          <w:position w:val="-30"/>
        </w:rPr>
        <w:object w:dxaOrig="9880" w:dyaOrig="720">
          <v:shape id="_x0000_i1050" type="#_x0000_t75" style="width:523.5pt;height:39.75pt" o:ole="" fillcolor="window">
            <v:imagedata r:id="rId53" o:title=""/>
          </v:shape>
          <o:OLEObject Type="Embed" ProgID="Equation.3" ShapeID="_x0000_i1050" DrawAspect="Content" ObjectID="_1461944459" r:id="rId54"/>
        </w:objec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mb</w:t>
      </w:r>
      <w:r>
        <w:rPr>
          <w:sz w:val="24"/>
        </w:rPr>
        <w:t xml:space="preserve"> – вес 1 м.п. главной балки, принимаем   </w:t>
      </w:r>
      <w:r>
        <w:rPr>
          <w:i/>
          <w:sz w:val="24"/>
          <w:lang w:val="en-US"/>
        </w:rPr>
        <w:t>g</w:t>
      </w:r>
      <w:r>
        <w:rPr>
          <w:i/>
          <w:sz w:val="24"/>
          <w:vertAlign w:val="subscript"/>
          <w:lang w:val="en-US"/>
        </w:rPr>
        <w:t>mb</w:t>
      </w:r>
      <w:r>
        <w:rPr>
          <w:sz w:val="24"/>
        </w:rPr>
        <w:t>=2,5 кН/м.</w:t>
      </w:r>
    </w:p>
    <w:p w:rsidR="003A3BD0" w:rsidRDefault="003A3BD0" w:rsidP="00FC0E6A">
      <w:pPr>
        <w:pStyle w:val="a8"/>
        <w:ind w:firstLine="709"/>
        <w:rPr>
          <w:sz w:val="24"/>
        </w:rPr>
      </w:pPr>
    </w:p>
    <w:p w:rsidR="003A3BD0" w:rsidRDefault="003A3BD0" w:rsidP="00FC0E6A">
      <w:pPr>
        <w:pStyle w:val="a8"/>
        <w:ind w:firstLine="709"/>
        <w:rPr>
          <w:sz w:val="24"/>
        </w:rPr>
      </w:pPr>
    </w:p>
    <w:p w:rsidR="003A3BD0" w:rsidRDefault="003A3BD0" w:rsidP="00FC0E6A">
      <w:pPr>
        <w:pStyle w:val="a8"/>
        <w:ind w:firstLine="709"/>
        <w:rPr>
          <w:sz w:val="24"/>
        </w:rPr>
      </w:pPr>
      <w:r>
        <w:rPr>
          <w:sz w:val="24"/>
        </w:rPr>
        <w:t>Линейная нагрузка для расчета на жесткость равна:</w:t>
      </w:r>
    </w:p>
    <w:p w:rsidR="003A3BD0" w:rsidRDefault="003A3BD0" w:rsidP="00FC0E6A">
      <w:pPr>
        <w:pStyle w:val="a8"/>
        <w:jc w:val="center"/>
        <w:rPr>
          <w:sz w:val="24"/>
        </w:rPr>
      </w:pPr>
      <w:r w:rsidRPr="00B46269">
        <w:rPr>
          <w:position w:val="-14"/>
          <w:sz w:val="20"/>
        </w:rPr>
        <w:object w:dxaOrig="8580" w:dyaOrig="380">
          <v:shape id="_x0000_i1051" type="#_x0000_t75" style="width:480.75pt;height:21.75pt" o:ole="" fillcolor="window">
            <v:imagedata r:id="rId55" o:title=""/>
          </v:shape>
          <o:OLEObject Type="Embed" ProgID="Equation.3" ShapeID="_x0000_i1051" DrawAspect="Content" ObjectID="_1461944460" r:id="rId56"/>
        </w:object>
      </w:r>
    </w:p>
    <w:p w:rsidR="003A3BD0" w:rsidRDefault="003A3BD0" w:rsidP="00FC0E6A">
      <w:pPr>
        <w:pStyle w:val="a8"/>
        <w:ind w:firstLine="709"/>
        <w:jc w:val="center"/>
        <w:rPr>
          <w:sz w:val="24"/>
        </w:rPr>
      </w:pPr>
      <w:r>
        <w:object w:dxaOrig="4668" w:dyaOrig="3154">
          <v:shape id="_x0000_i1052" type="#_x0000_t75" style="width:231pt;height:118.5pt" o:ole="">
            <v:imagedata r:id="rId57" o:title=""/>
          </v:shape>
          <o:OLEObject Type="Embed" ProgID="KOMPAS.FRW" ShapeID="_x0000_i1052" DrawAspect="Content" ObjectID="_1461944461" r:id="rId58"/>
        </w:object>
      </w:r>
    </w:p>
    <w:p w:rsidR="003A3BD0" w:rsidRDefault="003A3BD0" w:rsidP="00FC0E6A">
      <w:pPr>
        <w:pStyle w:val="a8"/>
        <w:rPr>
          <w:sz w:val="24"/>
        </w:rPr>
      </w:pPr>
    </w:p>
    <w:p w:rsidR="003A3BD0" w:rsidRDefault="003A3BD0" w:rsidP="00FC0E6A">
      <w:pPr>
        <w:pStyle w:val="7"/>
        <w:ind w:firstLine="0"/>
        <w:jc w:val="center"/>
        <w:rPr>
          <w:sz w:val="24"/>
        </w:rPr>
      </w:pPr>
      <w:r>
        <w:rPr>
          <w:sz w:val="24"/>
        </w:rPr>
        <w:t>Рис. 2.1. Расчетная схема балки</w:t>
      </w:r>
    </w:p>
    <w:p w:rsidR="003A3BD0" w:rsidRDefault="003A3BD0" w:rsidP="00FC0E6A">
      <w:pPr>
        <w:jc w:val="center"/>
        <w:rPr>
          <w:sz w:val="24"/>
        </w:rPr>
      </w:pP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Максимальный расчетный изгибающий момент в середине пролета балки</w:t>
      </w:r>
    </w:p>
    <w:p w:rsidR="003A3BD0" w:rsidRDefault="003A3BD0" w:rsidP="00FC0E6A">
      <w:pPr>
        <w:jc w:val="center"/>
        <w:rPr>
          <w:sz w:val="24"/>
        </w:rPr>
      </w:pPr>
      <w:r w:rsidRPr="00136434">
        <w:rPr>
          <w:position w:val="-24"/>
        </w:rPr>
        <w:object w:dxaOrig="4500" w:dyaOrig="660">
          <v:shape id="_x0000_i1053" type="#_x0000_t75" style="width:267.75pt;height:38.25pt" o:ole="" fillcolor="window">
            <v:imagedata r:id="rId59" o:title=""/>
          </v:shape>
          <o:OLEObject Type="Embed" ProgID="Equation.3" ShapeID="_x0000_i1053" DrawAspect="Content" ObjectID="_1461944462" r:id="rId60"/>
        </w:object>
      </w:r>
    </w:p>
    <w:p w:rsidR="003A3BD0" w:rsidRDefault="003A3BD0" w:rsidP="00FC0E6A">
      <w:pPr>
        <w:ind w:firstLine="709"/>
        <w:rPr>
          <w:sz w:val="24"/>
        </w:rPr>
      </w:pP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Максимальная поперечная сила на опоре</w:t>
      </w:r>
    </w:p>
    <w:p w:rsidR="003A3BD0" w:rsidRDefault="003A3BD0" w:rsidP="00FC0E6A">
      <w:pPr>
        <w:jc w:val="center"/>
        <w:rPr>
          <w:sz w:val="24"/>
        </w:rPr>
      </w:pPr>
      <w:r w:rsidRPr="004830DA">
        <w:rPr>
          <w:position w:val="-24"/>
        </w:rPr>
        <w:object w:dxaOrig="3840" w:dyaOrig="620">
          <v:shape id="_x0000_i1054" type="#_x0000_t75" style="width:225pt;height:36pt" o:ole="" fillcolor="window">
            <v:imagedata r:id="rId61" o:title=""/>
          </v:shape>
          <o:OLEObject Type="Embed" ProgID="Equation.3" ShapeID="_x0000_i1054" DrawAspect="Content" ObjectID="_1461944463" r:id="rId62"/>
        </w:object>
      </w:r>
      <w:r>
        <w:rPr>
          <w:sz w:val="24"/>
        </w:rPr>
        <w:t>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Изгибающий момент в середине пролета балки от нагрузки для расчета на жесткость</w:t>
      </w:r>
    </w:p>
    <w:p w:rsidR="003A3BD0" w:rsidRDefault="003A3BD0" w:rsidP="00FC0E6A">
      <w:pPr>
        <w:jc w:val="center"/>
        <w:rPr>
          <w:sz w:val="24"/>
        </w:rPr>
      </w:pPr>
      <w:r w:rsidRPr="00FD2B21">
        <w:rPr>
          <w:position w:val="-24"/>
        </w:rPr>
        <w:object w:dxaOrig="3739" w:dyaOrig="660">
          <v:shape id="_x0000_i1055" type="#_x0000_t75" style="width:224.25pt;height:39.75pt" o:ole="" fillcolor="window">
            <v:imagedata r:id="rId63" o:title=""/>
          </v:shape>
          <o:OLEObject Type="Embed" ProgID="Equation.3" ShapeID="_x0000_i1055" DrawAspect="Content" ObjectID="_1461944464" r:id="rId64"/>
        </w:object>
      </w:r>
    </w:p>
    <w:p w:rsidR="003A3BD0" w:rsidRDefault="003A3BD0" w:rsidP="00FC0E6A">
      <w:pPr>
        <w:jc w:val="center"/>
        <w:rPr>
          <w:sz w:val="24"/>
        </w:rPr>
      </w:pPr>
    </w:p>
    <w:p w:rsidR="003A3BD0" w:rsidRPr="00DE4143" w:rsidRDefault="003A3BD0" w:rsidP="00FC0E6A">
      <w:pPr>
        <w:pStyle w:val="11"/>
        <w:numPr>
          <w:ilvl w:val="1"/>
          <w:numId w:val="25"/>
        </w:numPr>
        <w:jc w:val="center"/>
        <w:rPr>
          <w:sz w:val="24"/>
        </w:rPr>
      </w:pPr>
      <w:r>
        <w:rPr>
          <w:b/>
          <w:i/>
          <w:sz w:val="24"/>
        </w:rPr>
        <w:t xml:space="preserve"> </w:t>
      </w:r>
      <w:r w:rsidRPr="00DE4143">
        <w:rPr>
          <w:b/>
          <w:i/>
          <w:sz w:val="24"/>
        </w:rPr>
        <w:t xml:space="preserve"> Компоновка и предварительный подбор сечения составной балки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Принимаем гибкость стенки </w:t>
      </w:r>
      <w:r>
        <w:rPr>
          <w:i/>
          <w:sz w:val="24"/>
          <w:szCs w:val="24"/>
        </w:rPr>
        <w:sym w:font="Symbol" w:char="F06C"/>
      </w:r>
      <w:r>
        <w:rPr>
          <w:i/>
          <w:sz w:val="24"/>
          <w:vertAlign w:val="subscript"/>
          <w:lang w:val="en-US"/>
        </w:rPr>
        <w:t>w</w:t>
      </w:r>
      <w:r>
        <w:rPr>
          <w:sz w:val="24"/>
        </w:rPr>
        <w:t xml:space="preserve">=110мм, в соответствии с рекомендациями  [3]. Минимальная толщина стенки  равна  </w:t>
      </w:r>
      <w:r>
        <w:rPr>
          <w:i/>
          <w:sz w:val="24"/>
          <w:lang w:val="en-US"/>
        </w:rPr>
        <w:t>t</w:t>
      </w:r>
      <w:r>
        <w:rPr>
          <w:i/>
          <w:sz w:val="24"/>
          <w:vertAlign w:val="subscript"/>
          <w:lang w:val="en-US"/>
        </w:rPr>
        <w:t>w</w:t>
      </w:r>
      <w:r>
        <w:rPr>
          <w:i/>
          <w:sz w:val="24"/>
          <w:vertAlign w:val="subscript"/>
        </w:rPr>
        <w:t>,</w:t>
      </w:r>
      <w:r>
        <w:rPr>
          <w:i/>
          <w:sz w:val="24"/>
          <w:vertAlign w:val="subscript"/>
          <w:lang w:val="en-US"/>
        </w:rPr>
        <w:t>min</w:t>
      </w:r>
      <w:r>
        <w:rPr>
          <w:sz w:val="24"/>
        </w:rPr>
        <w:t>= 8 мм.</w:t>
      </w:r>
    </w:p>
    <w:p w:rsidR="003A3BD0" w:rsidRPr="004E717F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Определяем минимальную высоту сечения сварной балки при предельном относительном прогибе </w:t>
      </w:r>
      <w:r>
        <w:rPr>
          <w:sz w:val="24"/>
        </w:rPr>
        <w:br/>
      </w:r>
    </w:p>
    <w:p w:rsidR="003A3BD0" w:rsidRDefault="003A3BD0" w:rsidP="00FC0E6A">
      <w:pPr>
        <w:ind w:firstLine="709"/>
        <w:jc w:val="center"/>
        <w:rPr>
          <w:sz w:val="24"/>
          <w:lang w:val="en-US"/>
        </w:rPr>
      </w:pPr>
      <w:r w:rsidRPr="00E70CA0">
        <w:rPr>
          <w:position w:val="-34"/>
          <w:lang w:val="en-US"/>
        </w:rPr>
        <w:object w:dxaOrig="7440" w:dyaOrig="800">
          <v:shape id="_x0000_i1056" type="#_x0000_t75" style="width:409.5pt;height:45pt" o:ole="" fillcolor="window">
            <v:imagedata r:id="rId65" o:title=""/>
          </v:shape>
          <o:OLEObject Type="Embed" ProgID="Equation.3" ShapeID="_x0000_i1056" DrawAspect="Content" ObjectID="_1461944465" r:id="rId66"/>
        </w:objec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Находим минимальную толщину стенки из условия предельного прогиба</w:t>
      </w:r>
    </w:p>
    <w:p w:rsidR="003A3BD0" w:rsidRDefault="003A3BD0" w:rsidP="00FC0E6A">
      <w:pPr>
        <w:jc w:val="center"/>
        <w:rPr>
          <w:b/>
          <w:sz w:val="24"/>
        </w:rPr>
      </w:pPr>
      <w:r w:rsidRPr="00F119E8">
        <w:rPr>
          <w:position w:val="-30"/>
        </w:rPr>
        <w:object w:dxaOrig="2860" w:dyaOrig="680">
          <v:shape id="_x0000_i1057" type="#_x0000_t75" style="width:168.75pt;height:39.75pt" o:ole="" fillcolor="window">
            <v:imagedata r:id="rId67" o:title=""/>
          </v:shape>
          <o:OLEObject Type="Embed" ProgID="Equation.3" ShapeID="_x0000_i1057" DrawAspect="Content" ObjectID="_1461944466" r:id="rId68"/>
        </w:object>
      </w:r>
      <w:r>
        <w:rPr>
          <w:sz w:val="24"/>
        </w:rPr>
        <w:t>.</w:t>
      </w:r>
      <w:r w:rsidRPr="00B46269">
        <w:rPr>
          <w:position w:val="-10"/>
        </w:rPr>
        <w:object w:dxaOrig="180" w:dyaOrig="340">
          <v:shape id="_x0000_i1058" type="#_x0000_t75" style="width:9pt;height:16.5pt" o:ole="" fillcolor="window">
            <v:imagedata r:id="rId69" o:title=""/>
          </v:shape>
          <o:OLEObject Type="Embed" ProgID="Equation.3" ShapeID="_x0000_i1058" DrawAspect="Content" ObjectID="_1461944467" r:id="rId70"/>
        </w:objec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>Толщина стенки из условия прочности на срез равна</w:t>
      </w:r>
    </w:p>
    <w:p w:rsidR="003A3BD0" w:rsidRDefault="003A3BD0" w:rsidP="00FC0E6A">
      <w:pPr>
        <w:jc w:val="center"/>
        <w:rPr>
          <w:sz w:val="24"/>
        </w:rPr>
      </w:pPr>
      <w:r w:rsidRPr="00F119E8">
        <w:rPr>
          <w:position w:val="-32"/>
        </w:rPr>
        <w:object w:dxaOrig="4300" w:dyaOrig="760">
          <v:shape id="_x0000_i1059" type="#_x0000_t75" style="width:258pt;height:46.5pt" o:ole="" fillcolor="window">
            <v:imagedata r:id="rId71" o:title=""/>
          </v:shape>
          <o:OLEObject Type="Embed" ProgID="Equation.3" ShapeID="_x0000_i1059" DrawAspect="Content" ObjectID="_1461944468" r:id="rId72"/>
        </w:object>
      </w:r>
    </w:p>
    <w:p w:rsidR="003A3BD0" w:rsidRDefault="003A3BD0" w:rsidP="00FC0E6A">
      <w:pPr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s</w:t>
      </w:r>
      <w:r>
        <w:rPr>
          <w:sz w:val="24"/>
        </w:rPr>
        <w:t>=0,58</w:t>
      </w:r>
      <w:r>
        <w:rPr>
          <w:i/>
          <w:sz w:val="24"/>
          <w:lang w:val="en-US"/>
        </w:rPr>
        <w:t>R</w:t>
      </w:r>
      <w:r>
        <w:rPr>
          <w:i/>
          <w:sz w:val="24"/>
          <w:vertAlign w:val="subscript"/>
          <w:lang w:val="en-US"/>
        </w:rPr>
        <w:t>y</w:t>
      </w:r>
      <w:r>
        <w:rPr>
          <w:sz w:val="24"/>
        </w:rPr>
        <w:t>=0,58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>240=139,2 МПа.</w:t>
      </w:r>
    </w:p>
    <w:p w:rsidR="003A3BD0" w:rsidRDefault="003A3BD0" w:rsidP="00FC0E6A">
      <w:pPr>
        <w:ind w:firstLine="709"/>
        <w:rPr>
          <w:sz w:val="24"/>
        </w:rPr>
      </w:pPr>
      <w:r>
        <w:rPr>
          <w:sz w:val="24"/>
        </w:rPr>
        <w:t xml:space="preserve">Определяем наименьшую толщину стенки из условия смятия, поскольку принимаем этажное сопряжение балок в балочной клетке. В каждом узле опираются две балки настила, поэтому </w:t>
      </w:r>
      <w:r>
        <w:rPr>
          <w:i/>
          <w:sz w:val="24"/>
          <w:lang w:val="en-US"/>
        </w:rPr>
        <w:t>F</w:t>
      </w:r>
      <w:r>
        <w:rPr>
          <w:sz w:val="24"/>
        </w:rPr>
        <w:t>=2</w:t>
      </w:r>
      <w:r>
        <w:rPr>
          <w:i/>
          <w:sz w:val="24"/>
          <w:lang w:val="en-US"/>
        </w:rPr>
        <w:t>Q</w:t>
      </w:r>
      <w:r>
        <w:rPr>
          <w:i/>
          <w:sz w:val="24"/>
          <w:vertAlign w:val="subscript"/>
          <w:lang w:val="en-US"/>
        </w:rPr>
        <w:t>f</w:t>
      </w:r>
      <w:r>
        <w:rPr>
          <w:i/>
          <w:sz w:val="24"/>
          <w:vertAlign w:val="subscript"/>
        </w:rPr>
        <w:t xml:space="preserve"> </w:t>
      </w:r>
      <w:r>
        <w:rPr>
          <w:sz w:val="24"/>
          <w:vertAlign w:val="subscript"/>
          <w:lang w:val="en-US"/>
        </w:rPr>
        <w:t>b</w:t>
      </w:r>
      <w:r>
        <w:rPr>
          <w:sz w:val="24"/>
        </w:rPr>
        <w:t xml:space="preserve"> = 2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</w:rPr>
        <w:t xml:space="preserve">97,35=194,7 кН.   </w:t>
      </w:r>
      <w:r w:rsidRPr="0050170B">
        <w:rPr>
          <w:sz w:val="24"/>
        </w:rPr>
        <w:t xml:space="preserve">Толщиной полки главной балки задаемся </w:t>
      </w:r>
      <w:r w:rsidRPr="0050170B">
        <w:rPr>
          <w:i/>
          <w:sz w:val="24"/>
          <w:lang w:val="en-US"/>
        </w:rPr>
        <w:t>t</w:t>
      </w:r>
      <w:r w:rsidRPr="0050170B">
        <w:rPr>
          <w:i/>
          <w:sz w:val="24"/>
          <w:vertAlign w:val="subscript"/>
          <w:lang w:val="en-US"/>
        </w:rPr>
        <w:t>f</w:t>
      </w:r>
      <w:r w:rsidRPr="0050170B">
        <w:rPr>
          <w:i/>
          <w:sz w:val="24"/>
          <w:vertAlign w:val="subscript"/>
        </w:rPr>
        <w:t xml:space="preserve"> </w:t>
      </w:r>
      <w:r w:rsidRPr="0050170B">
        <w:rPr>
          <w:sz w:val="24"/>
        </w:rPr>
        <w:t>=2 см.</w:t>
      </w:r>
    </w:p>
    <w:p w:rsidR="003A3BD0" w:rsidRPr="006916C5" w:rsidRDefault="003A3BD0" w:rsidP="0050170B">
      <w:pPr>
        <w:jc w:val="center"/>
        <w:rPr>
          <w:sz w:val="24"/>
          <w:szCs w:val="24"/>
        </w:rPr>
      </w:pPr>
      <w:r w:rsidRPr="0050170B">
        <w:rPr>
          <w:position w:val="-32"/>
          <w:sz w:val="24"/>
          <w:szCs w:val="24"/>
        </w:rPr>
        <w:object w:dxaOrig="5780" w:dyaOrig="700">
          <v:shape id="_x0000_i1060" type="#_x0000_t75" style="width:416.25pt;height:39pt" o:ole="" fillcolor="window">
            <v:imagedata r:id="rId73" o:title=""/>
          </v:shape>
          <o:OLEObject Type="Embed" ProgID="Equation.3" ShapeID="_x0000_i1060" DrawAspect="Content" ObjectID="_1461944469" r:id="rId74"/>
        </w:object>
      </w:r>
    </w:p>
    <w:p w:rsidR="003A3BD0" w:rsidRPr="006916C5" w:rsidRDefault="003A3BD0" w:rsidP="0050170B">
      <w:pPr>
        <w:ind w:firstLine="709"/>
        <w:rPr>
          <w:sz w:val="24"/>
          <w:szCs w:val="24"/>
        </w:rPr>
      </w:pPr>
      <w:r w:rsidRPr="006916C5">
        <w:rPr>
          <w:sz w:val="24"/>
          <w:szCs w:val="24"/>
        </w:rPr>
        <w:t>Находим толщину стенки, соответствующую балке оптимальной высоты.</w:t>
      </w:r>
    </w:p>
    <w:p w:rsidR="003A3BD0" w:rsidRPr="006916C5" w:rsidRDefault="003A3BD0" w:rsidP="0050170B">
      <w:pPr>
        <w:jc w:val="center"/>
        <w:rPr>
          <w:sz w:val="24"/>
          <w:szCs w:val="24"/>
        </w:rPr>
      </w:pPr>
      <w:r w:rsidRPr="007D4555">
        <w:rPr>
          <w:position w:val="-32"/>
          <w:sz w:val="24"/>
          <w:szCs w:val="24"/>
        </w:rPr>
        <w:object w:dxaOrig="4080" w:dyaOrig="740">
          <v:shape id="_x0000_i1061" type="#_x0000_t75" style="width:255pt;height:42pt" o:ole="" fillcolor="window">
            <v:imagedata r:id="rId75" o:title=""/>
          </v:shape>
          <o:OLEObject Type="Embed" ProgID="Equation.3" ShapeID="_x0000_i1061" DrawAspect="Content" ObjectID="_1461944470" r:id="rId76"/>
        </w:object>
      </w:r>
      <w:r w:rsidRPr="006916C5">
        <w:rPr>
          <w:sz w:val="24"/>
          <w:szCs w:val="24"/>
        </w:rPr>
        <w:t xml:space="preserve">                        </w:t>
      </w:r>
    </w:p>
    <w:p w:rsidR="003A3BD0" w:rsidRPr="006F0627" w:rsidRDefault="003A3BD0" w:rsidP="0050170B">
      <w:pPr>
        <w:jc w:val="center"/>
        <w:rPr>
          <w:sz w:val="24"/>
          <w:szCs w:val="24"/>
        </w:rPr>
      </w:pPr>
      <w:r w:rsidRPr="007D4555">
        <w:rPr>
          <w:position w:val="-34"/>
          <w:sz w:val="24"/>
          <w:szCs w:val="24"/>
        </w:rPr>
        <w:object w:dxaOrig="4380" w:dyaOrig="800">
          <v:shape id="_x0000_i1062" type="#_x0000_t75" style="width:267pt;height:43.5pt" o:ole="" fillcolor="window">
            <v:imagedata r:id="rId77" o:title=""/>
          </v:shape>
          <o:OLEObject Type="Embed" ProgID="Equation.3" ShapeID="_x0000_i1062" DrawAspect="Content" ObjectID="_1461944471" r:id="rId78"/>
        </w:object>
      </w:r>
      <w:r w:rsidRPr="006F0627">
        <w:rPr>
          <w:position w:val="-10"/>
          <w:sz w:val="24"/>
          <w:szCs w:val="24"/>
        </w:rPr>
        <w:object w:dxaOrig="180" w:dyaOrig="340">
          <v:shape id="_x0000_i1063" type="#_x0000_t75" style="width:9pt;height:17.25pt" o:ole="" fillcolor="window">
            <v:imagedata r:id="rId69" o:title=""/>
          </v:shape>
          <o:OLEObject Type="Embed" ProgID="Equation.3" ShapeID="_x0000_i1063" DrawAspect="Content" ObjectID="_1461944472" r:id="rId79"/>
        </w:object>
      </w:r>
    </w:p>
    <w:p w:rsidR="003A3BD0" w:rsidRDefault="003A3BD0" w:rsidP="0050170B">
      <w:pPr>
        <w:rPr>
          <w:sz w:val="24"/>
          <w:szCs w:val="24"/>
        </w:rPr>
      </w:pPr>
      <w:r w:rsidRPr="006F0627">
        <w:rPr>
          <w:sz w:val="24"/>
          <w:szCs w:val="24"/>
        </w:rPr>
        <w:t xml:space="preserve">            Предварительно принимаем </w:t>
      </w:r>
      <w:r w:rsidRPr="006F0627">
        <w:rPr>
          <w:sz w:val="24"/>
          <w:szCs w:val="24"/>
          <w:lang w:val="en-US"/>
        </w:rPr>
        <w:t>t</w:t>
      </w:r>
      <w:r w:rsidRPr="006F0627">
        <w:rPr>
          <w:sz w:val="24"/>
          <w:szCs w:val="24"/>
          <w:vertAlign w:val="subscript"/>
          <w:lang w:val="en-US"/>
        </w:rPr>
        <w:t>f</w:t>
      </w:r>
      <w:r w:rsidRPr="006F0627">
        <w:rPr>
          <w:sz w:val="24"/>
          <w:szCs w:val="24"/>
        </w:rPr>
        <w:t>=2</w:t>
      </w:r>
      <w:r w:rsidRPr="006F0627">
        <w:rPr>
          <w:sz w:val="24"/>
          <w:szCs w:val="24"/>
          <w:lang w:val="en-US"/>
        </w:rPr>
        <w:t>t</w:t>
      </w:r>
      <w:r w:rsidRPr="006F0627">
        <w:rPr>
          <w:sz w:val="24"/>
          <w:szCs w:val="24"/>
          <w:vertAlign w:val="subscript"/>
          <w:lang w:val="en-US"/>
        </w:rPr>
        <w:t>w</w:t>
      </w:r>
      <w:r w:rsidRPr="006F0627">
        <w:rPr>
          <w:sz w:val="24"/>
          <w:szCs w:val="24"/>
          <w:vertAlign w:val="subscript"/>
        </w:rPr>
        <w:t>,рек</w:t>
      </w:r>
      <w:r>
        <w:rPr>
          <w:sz w:val="24"/>
          <w:szCs w:val="24"/>
        </w:rPr>
        <w:t>=16</w:t>
      </w:r>
      <w:r w:rsidRPr="006F0627">
        <w:rPr>
          <w:sz w:val="24"/>
          <w:szCs w:val="24"/>
        </w:rPr>
        <w:t xml:space="preserve"> мм</w:t>
      </w:r>
    </w:p>
    <w:p w:rsidR="003A3BD0" w:rsidRDefault="003A3BD0" w:rsidP="0050170B">
      <w:pPr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>=48,13 см</w:t>
      </w:r>
      <w:r w:rsidRPr="006F0627">
        <w:rPr>
          <w:sz w:val="24"/>
          <w:szCs w:val="24"/>
        </w:rPr>
        <w:t xml:space="preserve"> &lt;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опт</w:t>
      </w:r>
      <w:r>
        <w:rPr>
          <w:sz w:val="24"/>
          <w:szCs w:val="24"/>
        </w:rPr>
        <w:t>=114,2</w:t>
      </w:r>
      <w:r w:rsidRPr="006F0627">
        <w:rPr>
          <w:sz w:val="24"/>
          <w:szCs w:val="24"/>
        </w:rPr>
        <w:t xml:space="preserve"> </w:t>
      </w:r>
      <w:r>
        <w:rPr>
          <w:sz w:val="24"/>
          <w:szCs w:val="24"/>
        </w:rPr>
        <w:t>см</w:t>
      </w:r>
    </w:p>
    <w:p w:rsidR="003A3BD0" w:rsidRDefault="003A3BD0" w:rsidP="0050170B">
      <w:pPr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w</w:t>
      </w:r>
      <w:r w:rsidRPr="00060A68"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опт</w:t>
      </w:r>
      <w:r w:rsidRPr="00060A68">
        <w:rPr>
          <w:sz w:val="24"/>
          <w:szCs w:val="24"/>
        </w:rPr>
        <w:t>-2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</w:rPr>
        <w:t>=82,2</w:t>
      </w:r>
      <w:r w:rsidRPr="00060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см, принимаем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>=85 см</w:t>
      </w:r>
    </w:p>
    <w:p w:rsidR="003A3BD0" w:rsidRDefault="003A3BD0" w:rsidP="0050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Определяем толщину стенки</w:t>
      </w:r>
    </w:p>
    <w:p w:rsidR="003A3BD0" w:rsidRPr="00924918" w:rsidRDefault="003A3BD0" w:rsidP="0050170B">
      <w:pPr>
        <w:jc w:val="both"/>
        <w:rPr>
          <w:sz w:val="24"/>
          <w:szCs w:val="24"/>
        </w:rPr>
      </w:pPr>
    </w:p>
    <w:p w:rsidR="003A3BD0" w:rsidRPr="006916C5" w:rsidRDefault="003A3BD0" w:rsidP="0050170B">
      <w:pPr>
        <w:jc w:val="center"/>
        <w:rPr>
          <w:sz w:val="24"/>
          <w:szCs w:val="24"/>
        </w:rPr>
      </w:pPr>
      <w:r w:rsidRPr="007D4555">
        <w:rPr>
          <w:position w:val="-30"/>
          <w:sz w:val="24"/>
          <w:szCs w:val="24"/>
        </w:rPr>
        <w:object w:dxaOrig="4540" w:dyaOrig="780">
          <v:shape id="_x0000_i1064" type="#_x0000_t75" style="width:267.75pt;height:38.25pt" o:ole="" fillcolor="window">
            <v:imagedata r:id="rId80" o:title=""/>
          </v:shape>
          <o:OLEObject Type="Embed" ProgID="Equation.3" ShapeID="_x0000_i1064" DrawAspect="Content" ObjectID="_1461944473" r:id="rId81"/>
        </w:object>
      </w:r>
    </w:p>
    <w:p w:rsidR="003A3BD0" w:rsidRDefault="003A3BD0" w:rsidP="0050170B">
      <w:pPr>
        <w:jc w:val="both"/>
        <w:rPr>
          <w:sz w:val="24"/>
          <w:szCs w:val="24"/>
        </w:rPr>
      </w:pPr>
    </w:p>
    <w:p w:rsidR="003A3BD0" w:rsidRPr="006916C5" w:rsidRDefault="003A3BD0" w:rsidP="0050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916C5">
        <w:rPr>
          <w:sz w:val="24"/>
          <w:szCs w:val="24"/>
        </w:rPr>
        <w:t>Сравниваем все полученные значения толщины стенки:</w:t>
      </w:r>
    </w:p>
    <w:p w:rsidR="003A3BD0" w:rsidRPr="00924918" w:rsidRDefault="003A3BD0" w:rsidP="00501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916C5">
        <w:rPr>
          <w:sz w:val="24"/>
          <w:szCs w:val="24"/>
          <w:lang w:val="en-US"/>
        </w:rPr>
        <w:t>t</w:t>
      </w:r>
      <w:r w:rsidRPr="006916C5">
        <w:rPr>
          <w:sz w:val="24"/>
          <w:szCs w:val="24"/>
          <w:vertAlign w:val="subscript"/>
          <w:lang w:val="en-US"/>
        </w:rPr>
        <w:t>w</w:t>
      </w:r>
      <w:r w:rsidRPr="006916C5">
        <w:rPr>
          <w:sz w:val="24"/>
          <w:szCs w:val="24"/>
          <w:vertAlign w:val="subscript"/>
        </w:rPr>
        <w:t>,</w:t>
      </w:r>
      <w:r>
        <w:rPr>
          <w:sz w:val="24"/>
          <w:szCs w:val="24"/>
          <w:vertAlign w:val="subscript"/>
        </w:rPr>
        <w:t>рек</w:t>
      </w:r>
      <w:r w:rsidRPr="006916C5">
        <w:rPr>
          <w:sz w:val="24"/>
          <w:szCs w:val="24"/>
          <w:vertAlign w:val="subscript"/>
        </w:rPr>
        <w:t xml:space="preserve"> </w:t>
      </w:r>
      <w:r w:rsidRPr="006916C5">
        <w:rPr>
          <w:sz w:val="24"/>
          <w:szCs w:val="24"/>
        </w:rPr>
        <w:t xml:space="preserve">= </w:t>
      </w:r>
      <w:r>
        <w:rPr>
          <w:sz w:val="24"/>
          <w:szCs w:val="24"/>
        </w:rPr>
        <w:t>0,8</w:t>
      </w:r>
      <w:r w:rsidRPr="006916C5">
        <w:rPr>
          <w:sz w:val="24"/>
          <w:szCs w:val="24"/>
        </w:rPr>
        <w:t xml:space="preserve"> см; </w:t>
      </w:r>
      <w:r w:rsidRPr="006916C5">
        <w:rPr>
          <w:sz w:val="24"/>
          <w:szCs w:val="24"/>
          <w:lang w:val="en-US"/>
        </w:rPr>
        <w:t>t</w:t>
      </w:r>
      <w:r w:rsidRPr="006916C5">
        <w:rPr>
          <w:sz w:val="24"/>
          <w:szCs w:val="24"/>
          <w:vertAlign w:val="subscript"/>
          <w:lang w:val="en-US"/>
        </w:rPr>
        <w:t>w</w:t>
      </w:r>
      <w:r w:rsidRPr="006916C5">
        <w:rPr>
          <w:sz w:val="24"/>
          <w:szCs w:val="24"/>
          <w:vertAlign w:val="subscript"/>
        </w:rPr>
        <w:t>,</w:t>
      </w:r>
      <w:r>
        <w:rPr>
          <w:sz w:val="24"/>
          <w:szCs w:val="24"/>
          <w:vertAlign w:val="subscript"/>
        </w:rPr>
        <w:t>,</w:t>
      </w:r>
      <w:r>
        <w:rPr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vertAlign w:val="subscript"/>
        </w:rPr>
        <w:t>, срез</w:t>
      </w:r>
      <w:r w:rsidRPr="006916C5">
        <w:rPr>
          <w:sz w:val="24"/>
          <w:szCs w:val="24"/>
          <w:vertAlign w:val="subscript"/>
        </w:rPr>
        <w:t xml:space="preserve"> </w:t>
      </w:r>
      <w:r w:rsidRPr="006916C5">
        <w:rPr>
          <w:sz w:val="24"/>
          <w:szCs w:val="24"/>
        </w:rPr>
        <w:t>= 0,</w:t>
      </w:r>
      <w:r>
        <w:rPr>
          <w:sz w:val="24"/>
          <w:szCs w:val="24"/>
        </w:rPr>
        <w:t>7</w:t>
      </w:r>
      <w:r w:rsidRPr="006916C5">
        <w:rPr>
          <w:sz w:val="24"/>
          <w:szCs w:val="24"/>
        </w:rPr>
        <w:t xml:space="preserve"> см; </w:t>
      </w:r>
      <w:r w:rsidRPr="006916C5">
        <w:rPr>
          <w:sz w:val="24"/>
          <w:szCs w:val="24"/>
          <w:lang w:val="en-US"/>
        </w:rPr>
        <w:t>t</w:t>
      </w:r>
      <w:r w:rsidRPr="006916C5">
        <w:rPr>
          <w:sz w:val="24"/>
          <w:szCs w:val="24"/>
          <w:vertAlign w:val="subscript"/>
          <w:lang w:val="en-US"/>
        </w:rPr>
        <w:t>w</w:t>
      </w:r>
      <w:r w:rsidRPr="006916C5">
        <w:rPr>
          <w:sz w:val="24"/>
          <w:szCs w:val="24"/>
          <w:vertAlign w:val="subscript"/>
        </w:rPr>
        <w:t>,</w:t>
      </w:r>
      <w:r>
        <w:rPr>
          <w:sz w:val="24"/>
          <w:szCs w:val="24"/>
          <w:vertAlign w:val="subscript"/>
        </w:rPr>
        <w:t>прод.р</w:t>
      </w:r>
      <w:r w:rsidRPr="006916C5">
        <w:rPr>
          <w:sz w:val="24"/>
          <w:szCs w:val="24"/>
          <w:vertAlign w:val="subscript"/>
        </w:rPr>
        <w:t xml:space="preserve"> </w:t>
      </w:r>
      <w:r w:rsidRPr="00924918">
        <w:rPr>
          <w:sz w:val="24"/>
          <w:szCs w:val="24"/>
        </w:rPr>
        <w:t>= 0,</w:t>
      </w:r>
      <w:r>
        <w:rPr>
          <w:sz w:val="24"/>
          <w:szCs w:val="24"/>
        </w:rPr>
        <w:t>53</w:t>
      </w:r>
      <w:r w:rsidRPr="00924918">
        <w:rPr>
          <w:sz w:val="24"/>
          <w:szCs w:val="24"/>
        </w:rPr>
        <w:t xml:space="preserve"> </w:t>
      </w:r>
      <w:r w:rsidRPr="006916C5">
        <w:rPr>
          <w:sz w:val="24"/>
          <w:szCs w:val="24"/>
        </w:rPr>
        <w:t>см</w:t>
      </w:r>
    </w:p>
    <w:p w:rsidR="003A3BD0" w:rsidRPr="006916C5" w:rsidRDefault="003A3BD0" w:rsidP="0050170B">
      <w:pPr>
        <w:pStyle w:val="21"/>
        <w:rPr>
          <w:sz w:val="24"/>
          <w:szCs w:val="24"/>
        </w:rPr>
      </w:pPr>
      <w:r w:rsidRPr="006916C5">
        <w:rPr>
          <w:sz w:val="24"/>
          <w:szCs w:val="24"/>
        </w:rPr>
        <w:t xml:space="preserve">Принимаем толщину стенки </w:t>
      </w:r>
      <w:r>
        <w:rPr>
          <w:sz w:val="24"/>
          <w:szCs w:val="24"/>
        </w:rPr>
        <w:t>18</w:t>
      </w:r>
      <w:r w:rsidRPr="006916C5">
        <w:rPr>
          <w:sz w:val="24"/>
          <w:szCs w:val="24"/>
        </w:rPr>
        <w:t xml:space="preserve"> мм</w:t>
      </w:r>
    </w:p>
    <w:p w:rsidR="003A3BD0" w:rsidRPr="006916C5" w:rsidRDefault="003A3BD0" w:rsidP="0050170B">
      <w:pPr>
        <w:pStyle w:val="2"/>
        <w:jc w:val="left"/>
        <w:rPr>
          <w:b w:val="0"/>
          <w:sz w:val="24"/>
          <w:szCs w:val="24"/>
        </w:rPr>
      </w:pPr>
      <w:r w:rsidRPr="006916C5">
        <w:rPr>
          <w:b w:val="0"/>
          <w:sz w:val="24"/>
          <w:szCs w:val="24"/>
        </w:rPr>
        <w:t>Принимаем размеры стенки с учетом стандартных размеров</w:t>
      </w:r>
    </w:p>
    <w:p w:rsidR="003A3BD0" w:rsidRPr="006916C5" w:rsidRDefault="003A3BD0" w:rsidP="0050170B">
      <w:pPr>
        <w:ind w:firstLine="709"/>
        <w:rPr>
          <w:sz w:val="24"/>
          <w:szCs w:val="24"/>
        </w:rPr>
      </w:pPr>
      <w:r w:rsidRPr="006916C5">
        <w:rPr>
          <w:sz w:val="24"/>
          <w:szCs w:val="24"/>
        </w:rPr>
        <w:t xml:space="preserve">     </w:t>
      </w:r>
      <w:r w:rsidRPr="006916C5">
        <w:rPr>
          <w:sz w:val="24"/>
          <w:szCs w:val="24"/>
          <w:lang w:val="en-US"/>
        </w:rPr>
        <w:t>h</w:t>
      </w:r>
      <w:r w:rsidRPr="006916C5">
        <w:rPr>
          <w:sz w:val="24"/>
          <w:szCs w:val="24"/>
          <w:vertAlign w:val="subscript"/>
          <w:lang w:val="en-US"/>
        </w:rPr>
        <w:t>w</w:t>
      </w:r>
      <w:r w:rsidRPr="006916C5">
        <w:rPr>
          <w:sz w:val="24"/>
          <w:szCs w:val="24"/>
          <w:vertAlign w:val="subscript"/>
        </w:rPr>
        <w:t xml:space="preserve"> </w:t>
      </w:r>
      <w:r w:rsidRPr="006916C5">
        <w:rPr>
          <w:sz w:val="24"/>
          <w:szCs w:val="24"/>
        </w:rPr>
        <w:t xml:space="preserve">х </w:t>
      </w:r>
      <w:r w:rsidRPr="006916C5">
        <w:rPr>
          <w:sz w:val="24"/>
          <w:szCs w:val="24"/>
          <w:lang w:val="en-US"/>
        </w:rPr>
        <w:t>t</w:t>
      </w:r>
      <w:r w:rsidRPr="006916C5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 = 85</w:t>
      </w:r>
      <w:r w:rsidRPr="006916C5">
        <w:rPr>
          <w:sz w:val="24"/>
          <w:szCs w:val="24"/>
        </w:rPr>
        <w:t>0</w:t>
      </w:r>
      <w:r w:rsidRPr="006916C5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18</w:t>
      </w:r>
      <w:r w:rsidRPr="006916C5">
        <w:rPr>
          <w:sz w:val="24"/>
          <w:szCs w:val="24"/>
        </w:rPr>
        <w:t xml:space="preserve"> мм.</w:t>
      </w:r>
    </w:p>
    <w:p w:rsidR="003A3BD0" w:rsidRPr="006916C5" w:rsidRDefault="003A3BD0" w:rsidP="0050170B">
      <w:pPr>
        <w:ind w:firstLine="709"/>
        <w:rPr>
          <w:sz w:val="24"/>
          <w:szCs w:val="24"/>
        </w:rPr>
      </w:pPr>
      <w:r w:rsidRPr="006916C5">
        <w:rPr>
          <w:sz w:val="24"/>
          <w:szCs w:val="24"/>
        </w:rPr>
        <w:t xml:space="preserve">Определяем размеры поясных листов. Требуемая площадь поясов (принимая </w:t>
      </w:r>
      <w:r w:rsidRPr="006916C5">
        <w:rPr>
          <w:sz w:val="24"/>
          <w:szCs w:val="24"/>
          <w:lang w:val="en-US"/>
        </w:rPr>
        <w:t>h</w:t>
      </w:r>
      <w:r w:rsidRPr="006916C5">
        <w:rPr>
          <w:sz w:val="24"/>
          <w:szCs w:val="24"/>
        </w:rPr>
        <w:t>=</w:t>
      </w:r>
      <w:r w:rsidRPr="006916C5">
        <w:rPr>
          <w:sz w:val="24"/>
          <w:szCs w:val="24"/>
          <w:lang w:val="en-US"/>
        </w:rPr>
        <w:t>h</w:t>
      </w:r>
      <w:r w:rsidRPr="006916C5">
        <w:rPr>
          <w:sz w:val="24"/>
          <w:szCs w:val="24"/>
          <w:vertAlign w:val="subscript"/>
          <w:lang w:val="en-US"/>
        </w:rPr>
        <w:t>w</w:t>
      </w:r>
      <w:r w:rsidRPr="006916C5">
        <w:rPr>
          <w:sz w:val="24"/>
          <w:szCs w:val="24"/>
        </w:rPr>
        <w:t>) равна</w:t>
      </w:r>
      <w:r>
        <w:rPr>
          <w:sz w:val="24"/>
          <w:szCs w:val="24"/>
        </w:rPr>
        <w:t>:</w:t>
      </w:r>
    </w:p>
    <w:p w:rsidR="003A3BD0" w:rsidRPr="006916C5" w:rsidRDefault="003A3BD0" w:rsidP="0050170B">
      <w:pPr>
        <w:jc w:val="center"/>
        <w:rPr>
          <w:sz w:val="24"/>
          <w:szCs w:val="24"/>
          <w:lang w:val="en-US"/>
        </w:rPr>
      </w:pPr>
      <w:r w:rsidRPr="00403C0B">
        <w:rPr>
          <w:position w:val="-24"/>
          <w:sz w:val="24"/>
          <w:szCs w:val="24"/>
        </w:rPr>
        <w:object w:dxaOrig="5040" w:dyaOrig="639">
          <v:shape id="_x0000_i1065" type="#_x0000_t75" style="width:279.75pt;height:34.5pt" o:ole="" fillcolor="window">
            <v:imagedata r:id="rId82" o:title=""/>
          </v:shape>
          <o:OLEObject Type="Embed" ProgID="Equation.3" ShapeID="_x0000_i1065" DrawAspect="Content" ObjectID="_1461944474" r:id="rId83"/>
        </w:object>
      </w:r>
    </w:p>
    <w:p w:rsidR="003A3BD0" w:rsidRDefault="003A3BD0" w:rsidP="0050170B">
      <w:pPr>
        <w:ind w:firstLine="709"/>
        <w:rPr>
          <w:sz w:val="24"/>
          <w:szCs w:val="24"/>
        </w:rPr>
      </w:pPr>
      <w:r w:rsidRPr="006916C5">
        <w:rPr>
          <w:sz w:val="24"/>
          <w:szCs w:val="24"/>
        </w:rPr>
        <w:t>Требования, предъявляемые к размерам поясных листов и диапазон определяемых величин следующие:</w:t>
      </w:r>
    </w:p>
    <w:p w:rsidR="003A3BD0" w:rsidRPr="00EA52D5" w:rsidRDefault="003A3BD0" w:rsidP="0050170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EA52D5">
        <w:rPr>
          <w:sz w:val="24"/>
          <w:szCs w:val="24"/>
        </w:rPr>
        <w:t xml:space="preserve">180 </w:t>
      </w:r>
      <w:r>
        <w:rPr>
          <w:sz w:val="24"/>
          <w:szCs w:val="24"/>
        </w:rPr>
        <w:t xml:space="preserve">мм </w:t>
      </w:r>
      <w:r w:rsidRPr="00EA52D5">
        <w:rPr>
          <w:sz w:val="24"/>
          <w:szCs w:val="24"/>
        </w:rPr>
        <w:t xml:space="preserve">&lt; </w:t>
      </w:r>
      <w:r w:rsidRPr="006916C5">
        <w:rPr>
          <w:sz w:val="24"/>
          <w:szCs w:val="24"/>
          <w:lang w:val="en-US"/>
        </w:rPr>
        <w:t>b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 xml:space="preserve"> </w:t>
      </w:r>
      <w:r w:rsidRPr="00EA52D5">
        <w:rPr>
          <w:sz w:val="24"/>
          <w:szCs w:val="24"/>
        </w:rPr>
        <w:t>&lt;</w:t>
      </w:r>
      <w:r>
        <w:rPr>
          <w:sz w:val="24"/>
          <w:szCs w:val="24"/>
        </w:rPr>
        <w:t xml:space="preserve"> 600 мм</w:t>
      </w:r>
    </w:p>
    <w:p w:rsidR="003A3BD0" w:rsidRDefault="003A3BD0" w:rsidP="0050170B">
      <w:pPr>
        <w:jc w:val="center"/>
        <w:rPr>
          <w:sz w:val="24"/>
          <w:szCs w:val="24"/>
        </w:rPr>
      </w:pPr>
      <w:r w:rsidRPr="006916C5">
        <w:rPr>
          <w:sz w:val="24"/>
          <w:szCs w:val="24"/>
          <w:lang w:val="en-US"/>
        </w:rPr>
        <w:t>b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6F0627">
        <w:rPr>
          <w:sz w:val="24"/>
          <w:szCs w:val="24"/>
        </w:rPr>
        <w:t xml:space="preserve"> =(1/3…1/5)</w:t>
      </w:r>
      <w:r w:rsidRPr="006916C5">
        <w:rPr>
          <w:sz w:val="24"/>
          <w:szCs w:val="24"/>
          <w:lang w:val="en-US"/>
        </w:rPr>
        <w:t>h</w:t>
      </w:r>
      <w:r w:rsidRPr="006F0627">
        <w:rPr>
          <w:sz w:val="24"/>
          <w:szCs w:val="24"/>
        </w:rPr>
        <w:t xml:space="preserve"> = </w:t>
      </w:r>
      <w:r>
        <w:rPr>
          <w:sz w:val="24"/>
          <w:szCs w:val="24"/>
        </w:rPr>
        <w:t>170</w:t>
      </w:r>
      <w:r w:rsidRPr="006F0627">
        <w:rPr>
          <w:sz w:val="24"/>
          <w:szCs w:val="24"/>
        </w:rPr>
        <w:t>…</w:t>
      </w:r>
      <w:r>
        <w:rPr>
          <w:sz w:val="24"/>
          <w:szCs w:val="24"/>
        </w:rPr>
        <w:t>283</w:t>
      </w:r>
      <w:r w:rsidRPr="006F062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6916C5">
        <w:rPr>
          <w:sz w:val="24"/>
          <w:szCs w:val="24"/>
        </w:rPr>
        <w:t>м</w:t>
      </w:r>
      <w:r w:rsidRPr="006F0627">
        <w:rPr>
          <w:sz w:val="24"/>
          <w:szCs w:val="24"/>
        </w:rPr>
        <w:t>;</w:t>
      </w:r>
    </w:p>
    <w:p w:rsidR="003A3BD0" w:rsidRPr="00707692" w:rsidRDefault="003A3BD0" w:rsidP="0050170B">
      <w:pPr>
        <w:jc w:val="center"/>
        <w:rPr>
          <w:sz w:val="24"/>
          <w:szCs w:val="24"/>
        </w:rPr>
      </w:pPr>
      <w:r w:rsidRPr="006916C5">
        <w:rPr>
          <w:sz w:val="24"/>
          <w:szCs w:val="24"/>
          <w:lang w:val="en-US"/>
        </w:rPr>
        <w:t>b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707692">
        <w:rPr>
          <w:sz w:val="24"/>
          <w:szCs w:val="24"/>
        </w:rPr>
        <w:t xml:space="preserve"> =</w:t>
      </w:r>
      <w:r w:rsidRPr="00412ED0">
        <w:rPr>
          <w:sz w:val="28"/>
          <w:szCs w:val="28"/>
        </w:rPr>
        <w:fldChar w:fldCharType="begin"/>
      </w:r>
      <w:r w:rsidRPr="00412ED0">
        <w:rPr>
          <w:sz w:val="28"/>
          <w:szCs w:val="28"/>
        </w:rPr>
        <w:instrText xml:space="preserve"> QUOTE </w:instrText>
      </w:r>
      <w:r w:rsidR="00060AD1">
        <w:pict>
          <v:shape id="_x0000_i1066" type="#_x0000_t75" style="width:22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573A&quot;/&gt;&lt;wsp:rsid wsp:val=&quot;00403C0B&quot;/&gt;&lt;wsp:rsid wsp:val=&quot;0042393A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2C1B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D62C1B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С‚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7,3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412ED0">
        <w:rPr>
          <w:sz w:val="28"/>
          <w:szCs w:val="28"/>
        </w:rPr>
        <w:instrText xml:space="preserve"> </w:instrText>
      </w:r>
      <w:r w:rsidRPr="00412ED0">
        <w:rPr>
          <w:sz w:val="28"/>
          <w:szCs w:val="28"/>
        </w:rPr>
        <w:fldChar w:fldCharType="separate"/>
      </w:r>
      <w:r w:rsidR="00060AD1">
        <w:pict>
          <v:shape id="_x0000_i1067" type="#_x0000_t75" style="width:22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573A&quot;/&gt;&lt;wsp:rsid wsp:val=&quot;00403C0B&quot;/&gt;&lt;wsp:rsid wsp:val=&quot;0042393A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2C1B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D62C1B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 С‚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67,3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412ED0">
        <w:rPr>
          <w:sz w:val="28"/>
          <w:szCs w:val="28"/>
        </w:rPr>
        <w:fldChar w:fldCharType="end"/>
      </w:r>
      <w:r w:rsidRPr="00707692">
        <w:rPr>
          <w:sz w:val="28"/>
          <w:szCs w:val="28"/>
        </w:rPr>
        <w:t xml:space="preserve">= </w:t>
      </w:r>
      <w:r>
        <w:rPr>
          <w:sz w:val="24"/>
          <w:szCs w:val="24"/>
        </w:rPr>
        <w:t>42,09</w:t>
      </w:r>
      <w:r w:rsidRPr="00707692">
        <w:rPr>
          <w:sz w:val="24"/>
          <w:szCs w:val="24"/>
        </w:rPr>
        <w:t xml:space="preserve"> </w:t>
      </w:r>
      <w:r>
        <w:rPr>
          <w:sz w:val="24"/>
          <w:szCs w:val="24"/>
        </w:rPr>
        <w:t>см</w:t>
      </w:r>
    </w:p>
    <w:p w:rsidR="003A3BD0" w:rsidRPr="00707692" w:rsidRDefault="003A3BD0" w:rsidP="0050170B">
      <w:pPr>
        <w:jc w:val="center"/>
        <w:rPr>
          <w:sz w:val="24"/>
          <w:szCs w:val="24"/>
        </w:rPr>
      </w:pPr>
      <w:r w:rsidRPr="006916C5">
        <w:rPr>
          <w:sz w:val="24"/>
          <w:szCs w:val="24"/>
          <w:lang w:val="en-US"/>
        </w:rPr>
        <w:t>b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707692">
        <w:rPr>
          <w:sz w:val="24"/>
          <w:szCs w:val="24"/>
          <w:vertAlign w:val="subscript"/>
        </w:rPr>
        <w:t>,</w:t>
      </w:r>
      <w:r w:rsidRPr="006916C5">
        <w:rPr>
          <w:sz w:val="24"/>
          <w:szCs w:val="24"/>
          <w:vertAlign w:val="subscript"/>
          <w:lang w:val="en-US"/>
        </w:rPr>
        <w:t>min</w:t>
      </w:r>
      <w:r w:rsidRPr="00707692">
        <w:rPr>
          <w:sz w:val="24"/>
          <w:szCs w:val="24"/>
          <w:vertAlign w:val="subscript"/>
        </w:rPr>
        <w:t xml:space="preserve"> </w:t>
      </w:r>
      <w:r w:rsidRPr="00707692">
        <w:rPr>
          <w:sz w:val="24"/>
          <w:szCs w:val="24"/>
        </w:rPr>
        <w:t xml:space="preserve">= 280 </w:t>
      </w:r>
      <w:r>
        <w:rPr>
          <w:sz w:val="24"/>
          <w:szCs w:val="24"/>
        </w:rPr>
        <w:t>м</w:t>
      </w:r>
      <w:r w:rsidRPr="006916C5">
        <w:rPr>
          <w:sz w:val="24"/>
          <w:szCs w:val="24"/>
        </w:rPr>
        <w:t>м</w:t>
      </w:r>
      <w:r w:rsidRPr="00707692">
        <w:rPr>
          <w:sz w:val="24"/>
          <w:szCs w:val="24"/>
        </w:rPr>
        <w:t>;</w:t>
      </w:r>
    </w:p>
    <w:p w:rsidR="003A3BD0" w:rsidRDefault="003A3BD0" w:rsidP="0050170B">
      <w:pPr>
        <w:jc w:val="center"/>
        <w:rPr>
          <w:sz w:val="24"/>
          <w:szCs w:val="24"/>
        </w:rPr>
      </w:pPr>
      <w:r w:rsidRPr="00EA52D5">
        <w:rPr>
          <w:position w:val="-42"/>
          <w:sz w:val="24"/>
          <w:szCs w:val="24"/>
        </w:rPr>
        <w:object w:dxaOrig="4520" w:dyaOrig="960">
          <v:shape id="_x0000_i1068" type="#_x0000_t75" style="width:225.75pt;height:39pt" o:ole="" fillcolor="window">
            <v:imagedata r:id="rId85" o:title=""/>
          </v:shape>
          <o:OLEObject Type="Embed" ProgID="Equation.3" ShapeID="_x0000_i1068" DrawAspect="Content" ObjectID="_1461944475" r:id="rId86"/>
        </w:object>
      </w:r>
    </w:p>
    <w:p w:rsidR="003A3BD0" w:rsidRPr="00EA52D5" w:rsidRDefault="003A3BD0" w:rsidP="0050170B">
      <w:pPr>
        <w:jc w:val="center"/>
        <w:rPr>
          <w:sz w:val="24"/>
          <w:szCs w:val="24"/>
        </w:rPr>
      </w:pPr>
      <w:r w:rsidRPr="00412ED0">
        <w:rPr>
          <w:sz w:val="28"/>
          <w:szCs w:val="28"/>
        </w:rPr>
        <w:fldChar w:fldCharType="begin"/>
      </w:r>
      <w:r w:rsidRPr="00412ED0">
        <w:rPr>
          <w:sz w:val="28"/>
          <w:szCs w:val="28"/>
        </w:rPr>
        <w:instrText xml:space="preserve"> QUOTE </w:instrText>
      </w:r>
      <w:r w:rsidR="00060AD1">
        <w:pict>
          <v:shape id="_x0000_i1069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573A&quot;/&gt;&lt;wsp:rsid wsp:val=&quot;00403C0B&quot;/&gt;&lt;wsp:rsid wsp:val=&quot;00412ED0&quot;/&gt;&lt;wsp:rsid wsp:val=&quot;0042393A&quot;/&gt;&lt;wsp:rsid wsp:val=&quot;004409D9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4409D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8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412ED0">
        <w:rPr>
          <w:sz w:val="28"/>
          <w:szCs w:val="28"/>
        </w:rPr>
        <w:instrText xml:space="preserve"> </w:instrText>
      </w:r>
      <w:r w:rsidRPr="00412ED0">
        <w:rPr>
          <w:sz w:val="28"/>
          <w:szCs w:val="28"/>
        </w:rPr>
        <w:fldChar w:fldCharType="separate"/>
      </w:r>
      <w:r w:rsidR="00060AD1">
        <w:pict>
          <v:shape id="_x0000_i1070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573A&quot;/&gt;&lt;wsp:rsid wsp:val=&quot;00403C0B&quot;/&gt;&lt;wsp:rsid wsp:val=&quot;00412ED0&quot;/&gt;&lt;wsp:rsid wsp:val=&quot;0042393A&quot;/&gt;&lt;wsp:rsid wsp:val=&quot;004409D9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4409D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8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412ED0">
        <w:rPr>
          <w:sz w:val="28"/>
          <w:szCs w:val="28"/>
        </w:rPr>
        <w:fldChar w:fldCharType="end"/>
      </w:r>
      <w:r w:rsidRPr="00EA52D5">
        <w:rPr>
          <w:sz w:val="28"/>
          <w:szCs w:val="28"/>
        </w:rPr>
        <w:t xml:space="preserve"> =</w:t>
      </w:r>
      <w:r>
        <w:rPr>
          <w:sz w:val="24"/>
          <w:szCs w:val="24"/>
        </w:rPr>
        <w:t xml:space="preserve"> 9,33 </w:t>
      </w:r>
      <w:r w:rsidRPr="00EA52D5">
        <w:rPr>
          <w:sz w:val="24"/>
          <w:szCs w:val="24"/>
        </w:rPr>
        <w:t xml:space="preserve"> &lt;29,3</w:t>
      </w:r>
      <w:r>
        <w:rPr>
          <w:sz w:val="24"/>
          <w:szCs w:val="24"/>
        </w:rPr>
        <w:t xml:space="preserve"> см</w:t>
      </w:r>
    </w:p>
    <w:p w:rsidR="003A3BD0" w:rsidRPr="006916C5" w:rsidRDefault="003A3BD0" w:rsidP="0050170B">
      <w:pPr>
        <w:ind w:firstLine="709"/>
        <w:rPr>
          <w:sz w:val="24"/>
          <w:szCs w:val="24"/>
        </w:rPr>
      </w:pPr>
      <w:r w:rsidRPr="006916C5">
        <w:rPr>
          <w:sz w:val="24"/>
          <w:szCs w:val="24"/>
        </w:rPr>
        <w:t xml:space="preserve">Принимаем размеры поясных листов </w:t>
      </w:r>
      <w:r w:rsidRPr="006916C5">
        <w:rPr>
          <w:sz w:val="24"/>
          <w:szCs w:val="24"/>
          <w:lang w:val="en-US"/>
        </w:rPr>
        <w:t>b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6916C5">
        <w:rPr>
          <w:sz w:val="24"/>
          <w:szCs w:val="24"/>
          <w:vertAlign w:val="subscript"/>
        </w:rPr>
        <w:t xml:space="preserve"> </w:t>
      </w:r>
      <w:r w:rsidRPr="006916C5">
        <w:rPr>
          <w:sz w:val="24"/>
          <w:szCs w:val="24"/>
          <w:lang w:val="en-US"/>
        </w:rPr>
        <w:t>x</w:t>
      </w:r>
      <w:r w:rsidRPr="006916C5">
        <w:rPr>
          <w:sz w:val="24"/>
          <w:szCs w:val="24"/>
        </w:rPr>
        <w:t xml:space="preserve"> </w:t>
      </w:r>
      <w:r w:rsidRPr="006916C5">
        <w:rPr>
          <w:sz w:val="24"/>
          <w:szCs w:val="24"/>
          <w:lang w:val="en-US"/>
        </w:rPr>
        <w:t>t</w:t>
      </w:r>
      <w:r w:rsidRPr="006916C5">
        <w:rPr>
          <w:sz w:val="24"/>
          <w:szCs w:val="24"/>
          <w:vertAlign w:val="subscript"/>
          <w:lang w:val="en-US"/>
        </w:rPr>
        <w:t>f</w:t>
      </w:r>
      <w:r w:rsidRPr="006916C5">
        <w:rPr>
          <w:sz w:val="24"/>
          <w:szCs w:val="24"/>
        </w:rPr>
        <w:t xml:space="preserve"> =</w:t>
      </w:r>
      <w:r>
        <w:rPr>
          <w:sz w:val="24"/>
          <w:szCs w:val="24"/>
        </w:rPr>
        <w:t>28</w:t>
      </w:r>
      <w:r w:rsidRPr="00C711A3">
        <w:rPr>
          <w:sz w:val="24"/>
          <w:szCs w:val="24"/>
        </w:rPr>
        <w:t>0</w:t>
      </w:r>
      <w:r w:rsidRPr="00C711A3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30</w:t>
      </w:r>
      <w:r w:rsidRPr="006916C5">
        <w:rPr>
          <w:sz w:val="24"/>
          <w:szCs w:val="24"/>
        </w:rPr>
        <w:t xml:space="preserve"> мм, которые удовлетворяют всем вышеуказанным требованиям. Подобранное сечение показано на рисунке. </w:t>
      </w:r>
    </w:p>
    <w:p w:rsidR="003A3BD0" w:rsidRPr="00403C0B" w:rsidRDefault="003A3BD0" w:rsidP="00403C0B">
      <w:pPr>
        <w:pStyle w:val="a8"/>
        <w:numPr>
          <w:ilvl w:val="1"/>
          <w:numId w:val="26"/>
        </w:numPr>
        <w:ind w:right="282"/>
        <w:jc w:val="both"/>
        <w:rPr>
          <w:b/>
          <w:i/>
          <w:sz w:val="24"/>
          <w:szCs w:val="24"/>
        </w:rPr>
      </w:pPr>
      <w:r w:rsidRPr="00403C0B">
        <w:rPr>
          <w:b/>
          <w:i/>
          <w:sz w:val="24"/>
          <w:szCs w:val="24"/>
        </w:rPr>
        <w:t>Проверка принятого сечения на прочность</w:t>
      </w:r>
    </w:p>
    <w:p w:rsidR="003A3BD0" w:rsidRPr="00EA52D5" w:rsidRDefault="003A3BD0" w:rsidP="00403C0B">
      <w:pPr>
        <w:ind w:firstLine="709"/>
        <w:jc w:val="both"/>
        <w:rPr>
          <w:i/>
          <w:sz w:val="24"/>
          <w:szCs w:val="24"/>
        </w:rPr>
      </w:pPr>
      <w:r w:rsidRPr="00EA52D5">
        <w:rPr>
          <w:sz w:val="24"/>
          <w:szCs w:val="24"/>
        </w:rPr>
        <w:t>Для крепления балок настила к главным принимаем болты диаметром 16 мм (каждая балка крепится двумя болтами). Верхний пояс оказывается ослабленным отверстиями диаметром 19 мм, в каждом сечении два отверстия. Расстояние от центра тяжести сечения до оси, проходящей через середину высоты балки</w:t>
      </w:r>
    </w:p>
    <w:p w:rsidR="003A3BD0" w:rsidRPr="00EA52D5" w:rsidRDefault="003A3BD0" w:rsidP="00403C0B">
      <w:pPr>
        <w:jc w:val="center"/>
        <w:rPr>
          <w:sz w:val="24"/>
          <w:szCs w:val="24"/>
        </w:rPr>
      </w:pPr>
      <w:r w:rsidRPr="001A111D">
        <w:rPr>
          <w:rFonts w:ascii="GOST type A" w:hAnsi="GOST type A"/>
          <w:i/>
          <w:position w:val="-28"/>
          <w:sz w:val="24"/>
          <w:szCs w:val="24"/>
        </w:rPr>
        <w:object w:dxaOrig="4740" w:dyaOrig="660">
          <v:shape id="_x0000_i1071" type="#_x0000_t75" style="width:279.75pt;height:32.25pt" o:ole="" fillcolor="window">
            <v:imagedata r:id="rId88" o:title=""/>
          </v:shape>
          <o:OLEObject Type="Embed" ProgID="Equation.3" ShapeID="_x0000_i1071" DrawAspect="Content" ObjectID="_1461944476" r:id="rId89"/>
        </w:object>
      </w:r>
    </w:p>
    <w:p w:rsidR="003A3BD0" w:rsidRPr="00EA52D5" w:rsidRDefault="003A3BD0" w:rsidP="00403C0B">
      <w:pPr>
        <w:ind w:firstLine="720"/>
        <w:rPr>
          <w:sz w:val="24"/>
          <w:szCs w:val="24"/>
        </w:rPr>
      </w:pPr>
      <w:r w:rsidRPr="00EA52D5">
        <w:rPr>
          <w:sz w:val="24"/>
          <w:szCs w:val="24"/>
        </w:rPr>
        <w:t xml:space="preserve">где 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</w:rPr>
        <w:t>=</w:t>
      </w:r>
      <w:r w:rsidRPr="00EA52D5">
        <w:rPr>
          <w:sz w:val="24"/>
          <w:szCs w:val="24"/>
          <w:lang w:val="en-US"/>
        </w:rPr>
        <w:t>b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  <w:lang w:val="en-US"/>
        </w:rPr>
        <w:t>t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 xml:space="preserve">1 </w:t>
      </w:r>
      <w:r w:rsidRPr="00EA52D5">
        <w:rPr>
          <w:sz w:val="24"/>
          <w:szCs w:val="24"/>
        </w:rPr>
        <w:t xml:space="preserve">- </w:t>
      </w:r>
      <w:r w:rsidRPr="00EA52D5">
        <w:rPr>
          <w:sz w:val="24"/>
          <w:szCs w:val="24"/>
          <w:lang w:val="en-US"/>
        </w:rPr>
        <w:t>n</w:t>
      </w:r>
      <w:r w:rsidRPr="00EA52D5">
        <w:rPr>
          <w:sz w:val="24"/>
          <w:szCs w:val="24"/>
        </w:rPr>
        <w:t xml:space="preserve"> </w:t>
      </w:r>
      <w:r w:rsidRPr="00EA52D5">
        <w:rPr>
          <w:sz w:val="24"/>
          <w:szCs w:val="24"/>
          <w:lang w:val="en-US"/>
        </w:rPr>
        <w:t>d</w:t>
      </w:r>
      <w:r w:rsidRPr="00EA52D5">
        <w:rPr>
          <w:sz w:val="24"/>
          <w:szCs w:val="24"/>
          <w:vertAlign w:val="subscript"/>
        </w:rPr>
        <w:t>0</w:t>
      </w:r>
      <w:r w:rsidRPr="00EA52D5">
        <w:rPr>
          <w:sz w:val="24"/>
          <w:szCs w:val="24"/>
          <w:lang w:val="en-US"/>
        </w:rPr>
        <w:t>t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</w:rPr>
        <w:t xml:space="preserve">=  </w:t>
      </w:r>
      <w:r>
        <w:rPr>
          <w:sz w:val="24"/>
          <w:szCs w:val="24"/>
        </w:rPr>
        <w:t>28</w:t>
      </w:r>
      <w:r w:rsidRPr="00EA52D5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EA52D5">
        <w:rPr>
          <w:sz w:val="24"/>
          <w:szCs w:val="24"/>
        </w:rPr>
        <w:t>– 2</w:t>
      </w:r>
      <w:r w:rsidRPr="00EA52D5">
        <w:rPr>
          <w:sz w:val="24"/>
          <w:szCs w:val="24"/>
          <w:lang w:val="en-US"/>
        </w:rPr>
        <w:sym w:font="Symbol" w:char="F0D7"/>
      </w:r>
      <w:r w:rsidRPr="00EA52D5">
        <w:rPr>
          <w:sz w:val="24"/>
          <w:szCs w:val="24"/>
        </w:rPr>
        <w:t>1,9</w:t>
      </w:r>
      <w:r w:rsidRPr="00EA52D5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EA52D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72,6 </w:t>
      </w:r>
      <w:r w:rsidRPr="00EA52D5">
        <w:rPr>
          <w:sz w:val="24"/>
          <w:szCs w:val="24"/>
        </w:rPr>
        <w:t xml:space="preserve"> см</w:t>
      </w:r>
      <w:r w:rsidRPr="00EA52D5">
        <w:rPr>
          <w:sz w:val="24"/>
          <w:szCs w:val="24"/>
          <w:vertAlign w:val="superscript"/>
        </w:rPr>
        <w:t xml:space="preserve">2 </w:t>
      </w:r>
      <w:r w:rsidRPr="00EA52D5">
        <w:rPr>
          <w:sz w:val="24"/>
          <w:szCs w:val="24"/>
        </w:rPr>
        <w:t>- площадь сечения верхнего пояса;</w: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       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2</w:t>
      </w:r>
      <w:r w:rsidRPr="00EA52D5">
        <w:rPr>
          <w:sz w:val="24"/>
          <w:szCs w:val="24"/>
        </w:rPr>
        <w:t>=</w:t>
      </w:r>
      <w:r w:rsidRPr="00EA52D5">
        <w:rPr>
          <w:sz w:val="24"/>
          <w:szCs w:val="24"/>
          <w:lang w:val="en-US"/>
        </w:rPr>
        <w:t>b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 xml:space="preserve">1 </w:t>
      </w:r>
      <w:r w:rsidRPr="00EA52D5">
        <w:rPr>
          <w:sz w:val="24"/>
          <w:szCs w:val="24"/>
          <w:lang w:val="en-US"/>
        </w:rPr>
        <w:t>t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</w:rPr>
        <w:t>=</w:t>
      </w:r>
      <w:r>
        <w:rPr>
          <w:sz w:val="24"/>
          <w:szCs w:val="24"/>
        </w:rPr>
        <w:t>28</w:t>
      </w:r>
      <w:r w:rsidRPr="00EA52D5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EA52D5">
        <w:rPr>
          <w:sz w:val="24"/>
          <w:szCs w:val="24"/>
        </w:rPr>
        <w:t>=</w:t>
      </w:r>
      <w:r>
        <w:rPr>
          <w:sz w:val="24"/>
          <w:szCs w:val="24"/>
        </w:rPr>
        <w:t>84</w:t>
      </w:r>
      <w:r w:rsidRPr="00EA52D5">
        <w:rPr>
          <w:sz w:val="24"/>
          <w:szCs w:val="24"/>
        </w:rPr>
        <w:t xml:space="preserve"> см</w:t>
      </w:r>
      <w:r w:rsidRPr="00EA52D5">
        <w:rPr>
          <w:sz w:val="24"/>
          <w:szCs w:val="24"/>
          <w:vertAlign w:val="superscript"/>
        </w:rPr>
        <w:t xml:space="preserve">2  </w:t>
      </w:r>
      <w:r w:rsidRPr="00EA52D5">
        <w:rPr>
          <w:sz w:val="24"/>
          <w:szCs w:val="24"/>
        </w:rPr>
        <w:t>- площадь  сечения нижнего пояса;</w: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       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</w:rPr>
        <w:t xml:space="preserve">= 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</w:rPr>
        <w:t>+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  <w:lang w:val="en-US"/>
        </w:rPr>
        <w:t>f</w:t>
      </w:r>
      <w:r w:rsidRPr="00EA52D5">
        <w:rPr>
          <w:sz w:val="24"/>
          <w:szCs w:val="24"/>
          <w:vertAlign w:val="subscript"/>
        </w:rPr>
        <w:t>2</w:t>
      </w:r>
      <w:r w:rsidRPr="00EA52D5">
        <w:rPr>
          <w:sz w:val="24"/>
          <w:szCs w:val="24"/>
        </w:rPr>
        <w:t>+</w:t>
      </w:r>
      <w:r w:rsidRPr="00EA52D5">
        <w:rPr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  <w:lang w:val="en-US"/>
        </w:rPr>
        <w:t>w</w:t>
      </w:r>
      <w:r w:rsidRPr="00EA52D5">
        <w:rPr>
          <w:sz w:val="24"/>
          <w:szCs w:val="24"/>
        </w:rPr>
        <w:t>=</w:t>
      </w:r>
      <w:r>
        <w:rPr>
          <w:sz w:val="24"/>
          <w:szCs w:val="24"/>
        </w:rPr>
        <w:t>72,6</w:t>
      </w:r>
      <w:r w:rsidRPr="00EA52D5">
        <w:rPr>
          <w:sz w:val="24"/>
          <w:szCs w:val="24"/>
        </w:rPr>
        <w:t xml:space="preserve"> +</w:t>
      </w:r>
      <w:r>
        <w:rPr>
          <w:sz w:val="24"/>
          <w:szCs w:val="24"/>
        </w:rPr>
        <w:t>84</w:t>
      </w:r>
      <w:r w:rsidRPr="00EA52D5">
        <w:rPr>
          <w:sz w:val="24"/>
          <w:szCs w:val="24"/>
        </w:rPr>
        <w:t>+</w:t>
      </w:r>
      <w:r>
        <w:rPr>
          <w:sz w:val="24"/>
          <w:szCs w:val="24"/>
        </w:rPr>
        <w:t>85</w:t>
      </w:r>
      <w:r w:rsidRPr="00EA52D5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1,8</w:t>
      </w:r>
      <w:r w:rsidRPr="00EA52D5">
        <w:rPr>
          <w:sz w:val="24"/>
          <w:szCs w:val="24"/>
        </w:rPr>
        <w:t xml:space="preserve"> =</w:t>
      </w:r>
      <w:r>
        <w:rPr>
          <w:sz w:val="24"/>
          <w:szCs w:val="24"/>
        </w:rPr>
        <w:t>309,6</w:t>
      </w:r>
      <w:r w:rsidRPr="00EA52D5">
        <w:rPr>
          <w:sz w:val="24"/>
          <w:szCs w:val="24"/>
        </w:rPr>
        <w:t xml:space="preserve"> см</w:t>
      </w:r>
      <w:r w:rsidRPr="00EA52D5">
        <w:rPr>
          <w:sz w:val="24"/>
          <w:szCs w:val="24"/>
          <w:vertAlign w:val="superscript"/>
        </w:rPr>
        <w:t xml:space="preserve">2 </w:t>
      </w:r>
      <w:r w:rsidRPr="00EA52D5">
        <w:rPr>
          <w:sz w:val="24"/>
          <w:szCs w:val="24"/>
        </w:rPr>
        <w:t>- площадь сечения балки;</w: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        </w:t>
      </w:r>
      <w:r w:rsidRPr="00EA52D5">
        <w:rPr>
          <w:i/>
          <w:sz w:val="24"/>
          <w:szCs w:val="24"/>
        </w:rPr>
        <w:t>а</w:t>
      </w:r>
      <w:r w:rsidRPr="00EA52D5">
        <w:rPr>
          <w:sz w:val="24"/>
          <w:szCs w:val="24"/>
          <w:vertAlign w:val="subscript"/>
        </w:rPr>
        <w:t xml:space="preserve">1 </w:t>
      </w:r>
      <w:r w:rsidRPr="00EA52D5">
        <w:rPr>
          <w:sz w:val="24"/>
          <w:szCs w:val="24"/>
        </w:rPr>
        <w:t xml:space="preserve">= </w:t>
      </w:r>
      <w:r w:rsidRPr="00EA52D5">
        <w:rPr>
          <w:i/>
          <w:sz w:val="24"/>
          <w:szCs w:val="24"/>
          <w:lang w:val="en-US"/>
        </w:rPr>
        <w:t>a</w:t>
      </w:r>
      <w:r w:rsidRPr="00EA52D5">
        <w:rPr>
          <w:sz w:val="24"/>
          <w:szCs w:val="24"/>
          <w:vertAlign w:val="subscript"/>
        </w:rPr>
        <w:t>2</w:t>
      </w:r>
      <w:r w:rsidRPr="00EA52D5">
        <w:rPr>
          <w:sz w:val="24"/>
          <w:szCs w:val="24"/>
        </w:rPr>
        <w:t xml:space="preserve"> = </w:t>
      </w:r>
      <w:r>
        <w:rPr>
          <w:sz w:val="24"/>
          <w:szCs w:val="24"/>
        </w:rPr>
        <w:t>85</w:t>
      </w:r>
      <w:r w:rsidRPr="00EA52D5">
        <w:rPr>
          <w:sz w:val="24"/>
          <w:szCs w:val="24"/>
        </w:rPr>
        <w:t xml:space="preserve">/2 + </w:t>
      </w:r>
      <w:r>
        <w:rPr>
          <w:sz w:val="24"/>
          <w:szCs w:val="24"/>
        </w:rPr>
        <w:t>3,0 / 2 =44 см</w:t>
      </w:r>
    </w:p>
    <w:p w:rsidR="003A3BD0" w:rsidRDefault="00060AD1" w:rsidP="00403C0B">
      <w:pPr>
        <w:tabs>
          <w:tab w:val="left" w:pos="142"/>
        </w:tabs>
        <w:rPr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margin-left:132.65pt;margin-top:22.3pt;width:229.95pt;height:292.95pt;z-index:251658240">
            <v:imagedata r:id="rId90" o:title=""/>
            <w10:wrap type="topAndBottom"/>
          </v:shape>
          <o:OLEObject Type="Embed" ProgID="KompasFRWFile" ShapeID="_x0000_s1027" DrawAspect="Content" ObjectID="_1461944564" r:id="rId91"/>
        </w:object>
      </w:r>
    </w:p>
    <w:p w:rsidR="003A3BD0" w:rsidRDefault="003A3BD0" w:rsidP="00403C0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Рис.4.Сечение сварной балки. </w:t>
      </w:r>
      <w:r w:rsidRPr="00002C19">
        <w:rPr>
          <w:sz w:val="24"/>
          <w:szCs w:val="24"/>
          <w:highlight w:val="red"/>
        </w:rPr>
        <w:t>(рисунок исправить)</w:t>
      </w:r>
    </w:p>
    <w:p w:rsidR="003A3BD0" w:rsidRPr="006B16EB" w:rsidRDefault="003A3BD0" w:rsidP="00403C0B">
      <w:pPr>
        <w:tabs>
          <w:tab w:val="left" w:pos="142"/>
        </w:tabs>
        <w:rPr>
          <w:sz w:val="24"/>
          <w:szCs w:val="24"/>
        </w:rPr>
      </w:pPr>
      <w:r w:rsidRPr="00EA52D5">
        <w:rPr>
          <w:sz w:val="24"/>
          <w:szCs w:val="24"/>
        </w:rPr>
        <w:tab/>
        <w:t>Момент инерции равен</w:t>
      </w:r>
    </w:p>
    <w:p w:rsidR="003A3BD0" w:rsidRPr="006B16EB" w:rsidRDefault="003A3BD0" w:rsidP="00403C0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3A3BD0" w:rsidRPr="00EA52D5" w:rsidRDefault="003A3BD0" w:rsidP="00403C0B">
      <w:pPr>
        <w:jc w:val="center"/>
        <w:rPr>
          <w:sz w:val="24"/>
          <w:szCs w:val="24"/>
        </w:rPr>
      </w:pPr>
      <w:r w:rsidRPr="007F5827">
        <w:rPr>
          <w:position w:val="-60"/>
          <w:sz w:val="24"/>
          <w:szCs w:val="24"/>
        </w:rPr>
        <w:object w:dxaOrig="6880" w:dyaOrig="1320">
          <v:shape id="_x0000_i1073" type="#_x0000_t75" style="width:361.5pt;height:66.75pt" o:ole="" fillcolor="window">
            <v:imagedata r:id="rId92" o:title=""/>
          </v:shape>
          <o:OLEObject Type="Embed" ProgID="Equation.3" ShapeID="_x0000_i1073" DrawAspect="Content" ObjectID="_1461944477" r:id="rId93"/>
        </w:objec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где </w:t>
      </w:r>
      <w:r w:rsidRPr="00EA52D5">
        <w:rPr>
          <w:i/>
          <w:sz w:val="24"/>
          <w:szCs w:val="24"/>
        </w:rPr>
        <w:t>a</w:t>
      </w:r>
      <w:r w:rsidRPr="00EA52D5">
        <w:rPr>
          <w:sz w:val="24"/>
          <w:szCs w:val="24"/>
          <w:vertAlign w:val="subscript"/>
        </w:rPr>
        <w:t>1</w:t>
      </w:r>
      <w:r w:rsidRPr="00EA52D5">
        <w:rPr>
          <w:sz w:val="24"/>
          <w:szCs w:val="24"/>
        </w:rPr>
        <w:t xml:space="preserve">= </w:t>
      </w:r>
      <w:r>
        <w:rPr>
          <w:sz w:val="24"/>
          <w:szCs w:val="24"/>
        </w:rPr>
        <w:t>44+ 1,62</w:t>
      </w:r>
      <w:r w:rsidRPr="00EA52D5">
        <w:rPr>
          <w:sz w:val="24"/>
          <w:szCs w:val="24"/>
        </w:rPr>
        <w:t xml:space="preserve">= </w:t>
      </w:r>
      <w:r>
        <w:rPr>
          <w:sz w:val="24"/>
          <w:szCs w:val="24"/>
        </w:rPr>
        <w:t>45,62</w:t>
      </w:r>
      <w:r w:rsidRPr="00EA52D5">
        <w:rPr>
          <w:sz w:val="24"/>
          <w:szCs w:val="24"/>
        </w:rPr>
        <w:t>см – расстояние от центра тяжести сечения до центра тяжести верхнего пояса;</w:t>
      </w:r>
    </w:p>
    <w:p w:rsidR="003A3BD0" w:rsidRPr="00EA52D5" w:rsidRDefault="003A3BD0" w:rsidP="00403C0B">
      <w:pPr>
        <w:ind w:firstLine="180"/>
        <w:rPr>
          <w:sz w:val="24"/>
          <w:szCs w:val="24"/>
        </w:rPr>
      </w:pPr>
      <w:r w:rsidRPr="00EA52D5">
        <w:rPr>
          <w:i/>
          <w:sz w:val="24"/>
          <w:szCs w:val="24"/>
        </w:rPr>
        <w:t>a</w:t>
      </w:r>
      <w:r w:rsidRPr="00EA52D5">
        <w:rPr>
          <w:sz w:val="24"/>
          <w:szCs w:val="24"/>
          <w:vertAlign w:val="subscript"/>
        </w:rPr>
        <w:t>2</w:t>
      </w:r>
      <w:r w:rsidRPr="00EA52D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44 – 1,62 = 42,38 </w:t>
      </w:r>
      <w:r w:rsidRPr="00EA52D5">
        <w:rPr>
          <w:sz w:val="24"/>
          <w:szCs w:val="24"/>
        </w:rPr>
        <w:t>см – расстояние от центра тяжести сечения до центра тяжести нижнего пояса;</w:t>
      </w:r>
    </w:p>
    <w:p w:rsidR="003A3BD0" w:rsidRPr="00EA52D5" w:rsidRDefault="003A3BD0" w:rsidP="00403C0B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A52D5">
        <w:rPr>
          <w:sz w:val="24"/>
          <w:szCs w:val="24"/>
        </w:rPr>
        <w:t>Минимальный момент сопротивления нетто (с учетом ослабления сечения)</w:t>
      </w:r>
    </w:p>
    <w:p w:rsidR="003A3BD0" w:rsidRPr="00EA52D5" w:rsidRDefault="003A3BD0" w:rsidP="00403C0B">
      <w:pPr>
        <w:jc w:val="center"/>
        <w:rPr>
          <w:sz w:val="24"/>
          <w:szCs w:val="24"/>
        </w:rPr>
      </w:pPr>
      <w:r w:rsidRPr="008533CF">
        <w:rPr>
          <w:rFonts w:ascii="GOST type A" w:hAnsi="GOST type A"/>
          <w:i/>
          <w:position w:val="-30"/>
          <w:sz w:val="24"/>
          <w:szCs w:val="24"/>
        </w:rPr>
        <w:object w:dxaOrig="3940" w:dyaOrig="700">
          <v:shape id="_x0000_i1074" type="#_x0000_t75" style="width:207pt;height:36.75pt" o:ole="" fillcolor="window">
            <v:imagedata r:id="rId94" o:title=""/>
          </v:shape>
          <o:OLEObject Type="Embed" ProgID="Equation.3" ShapeID="_x0000_i1074" DrawAspect="Content" ObjectID="_1461944478" r:id="rId95"/>
        </w:object>
      </w:r>
    </w:p>
    <w:p w:rsidR="003A3BD0" w:rsidRPr="00EA52D5" w:rsidRDefault="003A3BD0" w:rsidP="00403C0B">
      <w:pPr>
        <w:jc w:val="both"/>
        <w:rPr>
          <w:sz w:val="24"/>
          <w:szCs w:val="24"/>
        </w:rPr>
      </w:pPr>
      <w:r w:rsidRPr="00EA52D5">
        <w:rPr>
          <w:sz w:val="24"/>
          <w:szCs w:val="24"/>
        </w:rPr>
        <w:t xml:space="preserve">где </w:t>
      </w:r>
      <w:r w:rsidRPr="00EA52D5">
        <w:rPr>
          <w:sz w:val="24"/>
          <w:szCs w:val="24"/>
          <w:lang w:val="en-US"/>
        </w:rPr>
        <w:t>y</w:t>
      </w:r>
      <w:r w:rsidRPr="00EA52D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=45,71+1,8</w:t>
      </w:r>
      <w:r w:rsidRPr="00EA52D5">
        <w:rPr>
          <w:sz w:val="24"/>
          <w:szCs w:val="24"/>
        </w:rPr>
        <w:t>=</w:t>
      </w:r>
      <w:r>
        <w:rPr>
          <w:sz w:val="24"/>
          <w:szCs w:val="24"/>
        </w:rPr>
        <w:t>47,51</w:t>
      </w:r>
      <w:r w:rsidRPr="00EA52D5">
        <w:rPr>
          <w:sz w:val="24"/>
          <w:szCs w:val="24"/>
        </w:rPr>
        <w:t xml:space="preserve"> см – расстояние от центра тяжести сечения до наиболее удаленного волокна.</w: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Статический момент полусечения </w:t>
      </w:r>
    </w:p>
    <w:p w:rsidR="003A3BD0" w:rsidRPr="00EA52D5" w:rsidRDefault="003A3BD0" w:rsidP="00403C0B">
      <w:pPr>
        <w:jc w:val="center"/>
        <w:rPr>
          <w:sz w:val="24"/>
          <w:szCs w:val="24"/>
        </w:rPr>
      </w:pPr>
      <w:r w:rsidRPr="008533CF">
        <w:rPr>
          <w:rFonts w:ascii="GOST type A" w:hAnsi="GOST type A"/>
          <w:position w:val="-24"/>
          <w:sz w:val="24"/>
          <w:szCs w:val="24"/>
        </w:rPr>
        <w:object w:dxaOrig="5580" w:dyaOrig="660">
          <v:shape id="_x0000_i1075" type="#_x0000_t75" style="width:334.5pt;height:36.75pt" o:ole="" fillcolor="window">
            <v:imagedata r:id="rId96" o:title=""/>
          </v:shape>
          <o:OLEObject Type="Embed" ProgID="Equation.3" ShapeID="_x0000_i1075" DrawAspect="Content" ObjectID="_1461944479" r:id="rId97"/>
        </w:objec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>Проверка прочности:</w: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 xml:space="preserve">а) по нормальным напряжениям </w:t>
      </w:r>
    </w:p>
    <w:p w:rsidR="003A3BD0" w:rsidRPr="001A111D" w:rsidRDefault="003A3BD0" w:rsidP="00403C0B">
      <w:pPr>
        <w:jc w:val="center"/>
        <w:rPr>
          <w:sz w:val="24"/>
          <w:szCs w:val="24"/>
        </w:rPr>
      </w:pPr>
      <w:r w:rsidRPr="003528D6">
        <w:rPr>
          <w:position w:val="-32"/>
          <w:sz w:val="24"/>
          <w:szCs w:val="24"/>
        </w:rPr>
        <w:object w:dxaOrig="6200" w:dyaOrig="740">
          <v:shape id="_x0000_i1076" type="#_x0000_t75" style="width:312.75pt;height:42pt" o:ole="" fillcolor="window">
            <v:imagedata r:id="rId98" o:title=""/>
          </v:shape>
          <o:OLEObject Type="Embed" ProgID="Equation.3" ShapeID="_x0000_i1076" DrawAspect="Content" ObjectID="_1461944480" r:id="rId99"/>
        </w:object>
      </w:r>
      <w:r w:rsidRPr="003528D6">
        <w:rPr>
          <w:sz w:val="24"/>
          <w:szCs w:val="24"/>
        </w:rPr>
        <w:t xml:space="preserve"> </w:t>
      </w:r>
      <w:r w:rsidRPr="003528D6">
        <w:rPr>
          <w:position w:val="-10"/>
          <w:sz w:val="24"/>
          <w:szCs w:val="24"/>
        </w:rPr>
        <w:object w:dxaOrig="180" w:dyaOrig="340">
          <v:shape id="_x0000_i1077" type="#_x0000_t75" style="width:9pt;height:17.25pt" o:ole="" fillcolor="window">
            <v:imagedata r:id="rId69" o:title=""/>
          </v:shape>
          <o:OLEObject Type="Embed" ProgID="Equation.3" ShapeID="_x0000_i1077" DrawAspect="Content" ObjectID="_1461944481" r:id="rId100"/>
        </w:objec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>б) по касательным напряжениям</w:t>
      </w:r>
    </w:p>
    <w:p w:rsidR="003A3BD0" w:rsidRPr="00EA52D5" w:rsidRDefault="003A3BD0" w:rsidP="00403C0B">
      <w:pPr>
        <w:jc w:val="center"/>
        <w:rPr>
          <w:sz w:val="24"/>
          <w:szCs w:val="24"/>
        </w:rPr>
      </w:pPr>
      <w:r w:rsidRPr="003B573A">
        <w:rPr>
          <w:position w:val="-30"/>
          <w:sz w:val="24"/>
          <w:szCs w:val="24"/>
        </w:rPr>
        <w:object w:dxaOrig="6680" w:dyaOrig="700">
          <v:shape id="_x0000_i1078" type="#_x0000_t75" style="width:360.75pt;height:36pt" o:ole="" fillcolor="window">
            <v:imagedata r:id="rId101" o:title=""/>
          </v:shape>
          <o:OLEObject Type="Embed" ProgID="Equation.3" ShapeID="_x0000_i1078" DrawAspect="Content" ObjectID="_1461944482" r:id="rId102"/>
        </w:object>
      </w:r>
    </w:p>
    <w:p w:rsidR="003A3BD0" w:rsidRPr="00EA52D5" w:rsidRDefault="003A3BD0" w:rsidP="00403C0B">
      <w:pPr>
        <w:rPr>
          <w:sz w:val="24"/>
          <w:szCs w:val="24"/>
        </w:rPr>
      </w:pPr>
      <w:r w:rsidRPr="00EA52D5">
        <w:rPr>
          <w:sz w:val="24"/>
          <w:szCs w:val="24"/>
        </w:rPr>
        <w:t>в) по напряжениям смятия в стенке</w:t>
      </w:r>
    </w:p>
    <w:p w:rsidR="003A3BD0" w:rsidRPr="00EA52D5" w:rsidRDefault="003A3BD0" w:rsidP="00403C0B">
      <w:pPr>
        <w:rPr>
          <w:i/>
          <w:sz w:val="24"/>
          <w:szCs w:val="24"/>
        </w:rPr>
      </w:pPr>
      <w:r w:rsidRPr="003B573A">
        <w:rPr>
          <w:position w:val="-32"/>
          <w:sz w:val="24"/>
          <w:szCs w:val="24"/>
        </w:rPr>
        <w:object w:dxaOrig="7500" w:dyaOrig="700">
          <v:shape id="_x0000_i1079" type="#_x0000_t75" style="width:423.75pt;height:36.75pt" o:ole="" fillcolor="window">
            <v:imagedata r:id="rId103" o:title=""/>
          </v:shape>
          <o:OLEObject Type="Embed" ProgID="Equation.3" ShapeID="_x0000_i1079" DrawAspect="Content" ObjectID="_1461944483" r:id="rId104"/>
        </w:object>
      </w:r>
      <w:r w:rsidRPr="00EA52D5">
        <w:rPr>
          <w:sz w:val="24"/>
          <w:szCs w:val="24"/>
        </w:rPr>
        <w:t xml:space="preserve"> </w:t>
      </w:r>
      <w:r w:rsidRPr="00EA52D5">
        <w:rPr>
          <w:i/>
          <w:sz w:val="24"/>
          <w:szCs w:val="24"/>
        </w:rPr>
        <w:t xml:space="preserve">                                                                </w:t>
      </w:r>
    </w:p>
    <w:p w:rsidR="003A3BD0" w:rsidRDefault="003A3BD0" w:rsidP="00403C0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A52D5">
        <w:rPr>
          <w:sz w:val="24"/>
          <w:szCs w:val="24"/>
        </w:rPr>
        <w:t>Прочность балки обеспечена</w:t>
      </w:r>
      <w:r w:rsidRPr="00EA52D5">
        <w:rPr>
          <w:i/>
          <w:sz w:val="24"/>
          <w:szCs w:val="24"/>
        </w:rPr>
        <w:t>.</w:t>
      </w:r>
    </w:p>
    <w:p w:rsidR="003A3BD0" w:rsidRDefault="003A3BD0" w:rsidP="00403C0B">
      <w:pPr>
        <w:jc w:val="both"/>
        <w:rPr>
          <w:i/>
          <w:sz w:val="24"/>
          <w:szCs w:val="24"/>
        </w:rPr>
      </w:pPr>
    </w:p>
    <w:p w:rsidR="003A3BD0" w:rsidRPr="00FF1908" w:rsidRDefault="003A3BD0" w:rsidP="003528D6">
      <w:pPr>
        <w:pStyle w:val="3"/>
        <w:numPr>
          <w:ilvl w:val="0"/>
          <w:numId w:val="26"/>
        </w:numPr>
        <w:ind w:right="282"/>
        <w:jc w:val="center"/>
        <w:rPr>
          <w:b w:val="0"/>
          <w:szCs w:val="28"/>
          <w:u w:val="single"/>
        </w:rPr>
      </w:pPr>
      <w:r w:rsidRPr="00FF1908">
        <w:rPr>
          <w:b w:val="0"/>
          <w:szCs w:val="28"/>
          <w:u w:val="single"/>
        </w:rPr>
        <w:t>Изменение сечения сварной балки по длине.</w:t>
      </w:r>
    </w:p>
    <w:p w:rsidR="003A3BD0" w:rsidRPr="00FF1908" w:rsidRDefault="003A3BD0" w:rsidP="003528D6">
      <w:pPr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FF1908">
        <w:rPr>
          <w:sz w:val="24"/>
          <w:szCs w:val="24"/>
          <w:lang w:val="en-US"/>
        </w:rPr>
        <w:t>l</w:t>
      </w:r>
      <w:r w:rsidRPr="00FF1908">
        <w:rPr>
          <w:sz w:val="24"/>
          <w:szCs w:val="24"/>
          <w:vertAlign w:val="subscript"/>
          <w:lang w:val="en-US"/>
        </w:rPr>
        <w:t>m b</w:t>
      </w:r>
      <w:r w:rsidRPr="00FF1908">
        <w:rPr>
          <w:sz w:val="24"/>
          <w:szCs w:val="24"/>
          <w:lang w:val="en-US"/>
        </w:rPr>
        <w:t xml:space="preserve"> = 1</w:t>
      </w:r>
      <w:r>
        <w:rPr>
          <w:sz w:val="24"/>
          <w:szCs w:val="24"/>
        </w:rPr>
        <w:t>1</w:t>
      </w:r>
      <w:r w:rsidRPr="00FF1908">
        <w:rPr>
          <w:sz w:val="24"/>
          <w:szCs w:val="24"/>
          <w:lang w:val="en-US"/>
        </w:rPr>
        <w:t xml:space="preserve">,0 </w:t>
      </w:r>
      <w:r w:rsidRPr="00FF1908">
        <w:rPr>
          <w:sz w:val="24"/>
          <w:szCs w:val="24"/>
        </w:rPr>
        <w:t>м</w:t>
      </w:r>
      <w:r w:rsidRPr="00FF1908">
        <w:rPr>
          <w:sz w:val="24"/>
          <w:szCs w:val="24"/>
          <w:lang w:val="en-US"/>
        </w:rPr>
        <w:t>;</w:t>
      </w:r>
    </w:p>
    <w:p w:rsidR="003A3BD0" w:rsidRPr="003528D6" w:rsidRDefault="003A3BD0" w:rsidP="003528D6">
      <w:pPr>
        <w:numPr>
          <w:ilvl w:val="0"/>
          <w:numId w:val="3"/>
        </w:numPr>
        <w:jc w:val="both"/>
        <w:rPr>
          <w:sz w:val="24"/>
          <w:szCs w:val="24"/>
        </w:rPr>
      </w:pPr>
      <w:r w:rsidRPr="00FF1908">
        <w:rPr>
          <w:sz w:val="24"/>
          <w:szCs w:val="24"/>
          <w:lang w:val="en-US"/>
        </w:rPr>
        <w:t>q</w:t>
      </w:r>
      <w:r w:rsidRPr="00FF1908">
        <w:rPr>
          <w:sz w:val="24"/>
          <w:szCs w:val="24"/>
          <w:vertAlign w:val="subscript"/>
          <w:lang w:val="en-US"/>
        </w:rPr>
        <w:t>mb</w:t>
      </w:r>
      <w:r w:rsidRPr="003528D6">
        <w:rPr>
          <w:sz w:val="24"/>
          <w:szCs w:val="24"/>
          <w:vertAlign w:val="subscript"/>
        </w:rPr>
        <w:t xml:space="preserve">, </w:t>
      </w:r>
      <w:r w:rsidRPr="003528D6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125.22 </w:t>
      </w:r>
      <w:r w:rsidRPr="00FF1908">
        <w:rPr>
          <w:sz w:val="24"/>
          <w:szCs w:val="24"/>
        </w:rPr>
        <w:t>кН</w:t>
      </w:r>
      <w:r w:rsidRPr="003528D6">
        <w:rPr>
          <w:sz w:val="24"/>
          <w:szCs w:val="24"/>
        </w:rPr>
        <w:t>/</w:t>
      </w:r>
      <w:r w:rsidRPr="00FF1908">
        <w:rPr>
          <w:sz w:val="24"/>
          <w:szCs w:val="24"/>
        </w:rPr>
        <w:t>м</w:t>
      </w:r>
      <w:r w:rsidRPr="003528D6">
        <w:rPr>
          <w:sz w:val="24"/>
          <w:szCs w:val="24"/>
        </w:rPr>
        <w:t>;</w:t>
      </w:r>
    </w:p>
    <w:p w:rsidR="003A3BD0" w:rsidRPr="00FF1908" w:rsidRDefault="003A3BD0" w:rsidP="003528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F1908">
        <w:rPr>
          <w:sz w:val="24"/>
          <w:szCs w:val="24"/>
        </w:rPr>
        <w:t xml:space="preserve">-    сечение главной  балки: </w:t>
      </w:r>
      <w:r w:rsidRPr="00FF1908">
        <w:rPr>
          <w:sz w:val="24"/>
          <w:szCs w:val="24"/>
          <w:lang w:val="en-US"/>
        </w:rPr>
        <w:t>b</w:t>
      </w:r>
      <w:r w:rsidRPr="00FF1908">
        <w:rPr>
          <w:sz w:val="24"/>
          <w:szCs w:val="24"/>
          <w:vertAlign w:val="subscript"/>
          <w:lang w:val="en-US"/>
        </w:rPr>
        <w:t>f</w:t>
      </w:r>
      <w:r w:rsidRPr="00FF1908">
        <w:rPr>
          <w:sz w:val="24"/>
          <w:szCs w:val="24"/>
        </w:rPr>
        <w:t xml:space="preserve"> =</w:t>
      </w:r>
      <w:r>
        <w:rPr>
          <w:sz w:val="24"/>
          <w:szCs w:val="24"/>
        </w:rPr>
        <w:t>28</w:t>
      </w:r>
      <w:r w:rsidRPr="00FF1908">
        <w:rPr>
          <w:sz w:val="24"/>
          <w:szCs w:val="24"/>
        </w:rPr>
        <w:t xml:space="preserve">см, </w:t>
      </w:r>
      <w:r w:rsidRPr="00FF1908">
        <w:rPr>
          <w:sz w:val="24"/>
          <w:szCs w:val="24"/>
          <w:lang w:val="en-US"/>
        </w:rPr>
        <w:t>t</w:t>
      </w:r>
      <w:r w:rsidRPr="00FF1908"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</w:rPr>
        <w:t xml:space="preserve"> = 3,0 </w:t>
      </w:r>
      <w:r w:rsidRPr="00FF1908">
        <w:rPr>
          <w:sz w:val="24"/>
          <w:szCs w:val="24"/>
        </w:rPr>
        <w:t xml:space="preserve">см, </w:t>
      </w:r>
      <w:r w:rsidRPr="00FF1908">
        <w:rPr>
          <w:sz w:val="24"/>
          <w:szCs w:val="24"/>
          <w:lang w:val="en-US"/>
        </w:rPr>
        <w:t>h</w:t>
      </w:r>
      <w:r w:rsidRPr="00FF1908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=85 </w:t>
      </w:r>
      <w:r w:rsidRPr="00FF1908">
        <w:rPr>
          <w:sz w:val="24"/>
          <w:szCs w:val="24"/>
        </w:rPr>
        <w:t xml:space="preserve">см, </w:t>
      </w:r>
      <w:r w:rsidRPr="00FF1908">
        <w:rPr>
          <w:sz w:val="24"/>
          <w:szCs w:val="24"/>
          <w:lang w:val="en-US"/>
        </w:rPr>
        <w:t>t</w:t>
      </w:r>
      <w:r w:rsidRPr="00FF1908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 = 1,8</w:t>
      </w:r>
      <w:r w:rsidRPr="00FF1908">
        <w:rPr>
          <w:sz w:val="24"/>
          <w:szCs w:val="24"/>
        </w:rPr>
        <w:t>см;</w:t>
      </w:r>
    </w:p>
    <w:p w:rsidR="003A3BD0" w:rsidRPr="00FF1908" w:rsidRDefault="003A3BD0" w:rsidP="003528D6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FF1908">
        <w:rPr>
          <w:sz w:val="24"/>
          <w:szCs w:val="24"/>
        </w:rPr>
        <w:t xml:space="preserve">шаг балок настила </w:t>
      </w:r>
      <w:r w:rsidRPr="00FF1908">
        <w:rPr>
          <w:i/>
          <w:sz w:val="24"/>
          <w:szCs w:val="24"/>
          <w:lang w:val="en-US"/>
        </w:rPr>
        <w:t>a</w:t>
      </w:r>
      <w:r w:rsidRPr="00FF1908">
        <w:rPr>
          <w:sz w:val="24"/>
          <w:szCs w:val="24"/>
          <w:vertAlign w:val="subscript"/>
          <w:lang w:val="en-US"/>
        </w:rPr>
        <w:t>fb</w:t>
      </w:r>
      <w:r w:rsidRPr="00FF1908">
        <w:rPr>
          <w:sz w:val="24"/>
          <w:szCs w:val="24"/>
        </w:rPr>
        <w:t xml:space="preserve"> = 1</w:t>
      </w:r>
      <w:r>
        <w:rPr>
          <w:sz w:val="24"/>
          <w:szCs w:val="24"/>
        </w:rPr>
        <w:t>60 см (крайние шаги по 150</w:t>
      </w:r>
      <w:r w:rsidRPr="00FF190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F1908">
        <w:rPr>
          <w:sz w:val="24"/>
          <w:szCs w:val="24"/>
        </w:rPr>
        <w:t>м);</w:t>
      </w:r>
    </w:p>
    <w:p w:rsidR="003A3BD0" w:rsidRPr="00FF1908" w:rsidRDefault="003A3BD0" w:rsidP="003528D6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FF1908">
        <w:rPr>
          <w:sz w:val="24"/>
          <w:szCs w:val="24"/>
        </w:rPr>
        <w:t xml:space="preserve">поперечная сила на опоре </w:t>
      </w:r>
      <w:r w:rsidRPr="00FF1908">
        <w:rPr>
          <w:sz w:val="24"/>
          <w:szCs w:val="24"/>
          <w:lang w:val="en-US"/>
        </w:rPr>
        <w:t>Q</w:t>
      </w:r>
      <w:r w:rsidRPr="00FF1908">
        <w:rPr>
          <w:sz w:val="24"/>
          <w:szCs w:val="24"/>
          <w:vertAlign w:val="subscript"/>
          <w:lang w:val="en-US"/>
        </w:rPr>
        <w:t>max</w:t>
      </w:r>
      <w:r w:rsidRPr="00FF1908">
        <w:rPr>
          <w:sz w:val="24"/>
          <w:szCs w:val="24"/>
          <w:vertAlign w:val="subscript"/>
        </w:rPr>
        <w:t xml:space="preserve"> </w:t>
      </w:r>
      <w:r w:rsidRPr="00FF1908">
        <w:rPr>
          <w:sz w:val="24"/>
          <w:szCs w:val="24"/>
        </w:rPr>
        <w:t xml:space="preserve">= </w:t>
      </w:r>
      <w:r>
        <w:rPr>
          <w:sz w:val="24"/>
          <w:szCs w:val="24"/>
        </w:rPr>
        <w:t>688.71</w:t>
      </w:r>
      <w:r w:rsidRPr="00FF1908">
        <w:rPr>
          <w:sz w:val="24"/>
          <w:szCs w:val="24"/>
        </w:rPr>
        <w:t xml:space="preserve"> кН;</w:t>
      </w:r>
    </w:p>
    <w:p w:rsidR="003A3BD0" w:rsidRPr="00FF1908" w:rsidRDefault="003A3BD0" w:rsidP="003528D6">
      <w:pPr>
        <w:pStyle w:val="a8"/>
        <w:rPr>
          <w:sz w:val="24"/>
          <w:szCs w:val="24"/>
        </w:rPr>
      </w:pPr>
      <w:r w:rsidRPr="00FF1908">
        <w:rPr>
          <w:sz w:val="24"/>
          <w:szCs w:val="24"/>
        </w:rPr>
        <w:t>Изменение сечения главной балки осуществляем за счет изменения ширины поясных листов. Стыки листов выполняем прямым швом с визуальным контролем качества.</w:t>
      </w:r>
    </w:p>
    <w:p w:rsidR="003A3BD0" w:rsidRPr="004C2599" w:rsidRDefault="003A3BD0" w:rsidP="003528D6">
      <w:pPr>
        <w:pStyle w:val="a8"/>
        <w:ind w:right="282"/>
        <w:jc w:val="center"/>
        <w:rPr>
          <w:szCs w:val="28"/>
          <w:u w:val="single"/>
        </w:rPr>
      </w:pPr>
      <w:r w:rsidRPr="004C2599">
        <w:rPr>
          <w:szCs w:val="28"/>
        </w:rPr>
        <w:t>4.1.</w:t>
      </w:r>
      <w:r>
        <w:rPr>
          <w:szCs w:val="28"/>
        </w:rPr>
        <w:t xml:space="preserve"> </w:t>
      </w:r>
      <w:r w:rsidRPr="004C2599">
        <w:rPr>
          <w:szCs w:val="28"/>
          <w:u w:val="single"/>
        </w:rPr>
        <w:t>Компоновка сечения</w:t>
      </w:r>
    </w:p>
    <w:p w:rsidR="003A3BD0" w:rsidRPr="004C2599" w:rsidRDefault="003A3BD0" w:rsidP="003528D6">
      <w:pPr>
        <w:pStyle w:val="1"/>
        <w:jc w:val="left"/>
        <w:rPr>
          <w:sz w:val="24"/>
          <w:szCs w:val="24"/>
        </w:rPr>
      </w:pPr>
      <w:r w:rsidRPr="004C2599">
        <w:rPr>
          <w:sz w:val="24"/>
          <w:szCs w:val="24"/>
        </w:rPr>
        <w:t>Находим требуемую минимальную ширину пояса</w: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 </w:t>
      </w:r>
      <w:r w:rsidRPr="004C2599">
        <w:rPr>
          <w:sz w:val="24"/>
          <w:szCs w:val="24"/>
        </w:rPr>
        <w:t xml:space="preserve">= </w:t>
      </w: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 </w:t>
      </w:r>
      <w:r w:rsidRPr="004C2599">
        <w:rPr>
          <w:sz w:val="24"/>
          <w:szCs w:val="24"/>
        </w:rPr>
        <w:t xml:space="preserve">/2 = </w:t>
      </w:r>
      <w:r>
        <w:rPr>
          <w:sz w:val="24"/>
          <w:szCs w:val="24"/>
        </w:rPr>
        <w:t>280</w:t>
      </w:r>
      <w:r w:rsidRPr="004C2599">
        <w:rPr>
          <w:sz w:val="24"/>
          <w:szCs w:val="24"/>
        </w:rPr>
        <w:t xml:space="preserve">/2 = </w:t>
      </w:r>
      <w:r>
        <w:rPr>
          <w:sz w:val="24"/>
          <w:szCs w:val="24"/>
        </w:rPr>
        <w:t>140</w:t>
      </w:r>
      <w:r w:rsidRPr="004C2599">
        <w:rPr>
          <w:sz w:val="24"/>
          <w:szCs w:val="24"/>
        </w:rPr>
        <w:t xml:space="preserve"> мм, </w:t>
      </w: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  </w:t>
      </w:r>
      <w:r w:rsidRPr="004C2599">
        <w:rPr>
          <w:sz w:val="24"/>
          <w:szCs w:val="24"/>
        </w:rPr>
        <w:t xml:space="preserve">= </w:t>
      </w:r>
      <w:r>
        <w:rPr>
          <w:sz w:val="24"/>
          <w:szCs w:val="24"/>
        </w:rPr>
        <w:t>140</w:t>
      </w:r>
      <w:r w:rsidRPr="004C2599">
        <w:rPr>
          <w:sz w:val="24"/>
          <w:szCs w:val="24"/>
        </w:rPr>
        <w:t xml:space="preserve"> мм,</w: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C93A25">
        <w:rPr>
          <w:sz w:val="24"/>
          <w:szCs w:val="24"/>
          <w:highlight w:val="yellow"/>
          <w:lang w:val="en-US"/>
        </w:rPr>
        <w:t>b</w:t>
      </w:r>
      <w:r w:rsidRPr="00C93A25">
        <w:rPr>
          <w:sz w:val="24"/>
          <w:szCs w:val="24"/>
          <w:highlight w:val="yellow"/>
          <w:vertAlign w:val="subscript"/>
        </w:rPr>
        <w:t>1</w:t>
      </w:r>
      <w:r w:rsidRPr="00C93A25">
        <w:rPr>
          <w:sz w:val="24"/>
          <w:szCs w:val="24"/>
          <w:highlight w:val="yellow"/>
          <w:vertAlign w:val="subscript"/>
          <w:lang w:val="en-US"/>
        </w:rPr>
        <w:t>f</w:t>
      </w:r>
      <w:r w:rsidRPr="00C93A25">
        <w:rPr>
          <w:sz w:val="24"/>
          <w:szCs w:val="24"/>
          <w:highlight w:val="yellow"/>
          <w:vertAlign w:val="subscript"/>
        </w:rPr>
        <w:t xml:space="preserve">  </w:t>
      </w:r>
      <w:r w:rsidRPr="00C93A25">
        <w:rPr>
          <w:sz w:val="24"/>
          <w:szCs w:val="24"/>
          <w:highlight w:val="yellow"/>
        </w:rPr>
        <w:t xml:space="preserve">= </w:t>
      </w:r>
      <w:r w:rsidRPr="00C93A25">
        <w:rPr>
          <w:sz w:val="24"/>
          <w:szCs w:val="24"/>
          <w:highlight w:val="yellow"/>
          <w:lang w:val="en-US"/>
        </w:rPr>
        <w:t>h</w:t>
      </w:r>
      <w:r w:rsidRPr="00C93A25">
        <w:rPr>
          <w:sz w:val="24"/>
          <w:szCs w:val="24"/>
          <w:highlight w:val="yellow"/>
        </w:rPr>
        <w:t>/10 = 111 мм.</w:t>
      </w:r>
    </w:p>
    <w:p w:rsidR="003A3BD0" w:rsidRPr="00E045D7" w:rsidRDefault="003A3BD0" w:rsidP="003528D6">
      <w:pPr>
        <w:ind w:firstLine="709"/>
        <w:rPr>
          <w:sz w:val="28"/>
        </w:rPr>
      </w:pPr>
      <w:r w:rsidRPr="004C2599">
        <w:rPr>
          <w:sz w:val="24"/>
          <w:szCs w:val="24"/>
        </w:rPr>
        <w:t xml:space="preserve">Учитывая, что верхний пояс ослаблен отверстиями, ширину сечения принимаем больше, чем требуется. Принимаем сечение пояса                </w:t>
      </w:r>
      <w:r w:rsidRPr="004C2599">
        <w:rPr>
          <w:sz w:val="24"/>
          <w:szCs w:val="24"/>
        </w:rPr>
        <w:br/>
        <w:t xml:space="preserve"> </w:t>
      </w: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 </w:t>
      </w:r>
      <w:r w:rsidRPr="004C2599">
        <w:rPr>
          <w:sz w:val="24"/>
          <w:szCs w:val="24"/>
          <w:lang w:val="en-US"/>
        </w:rPr>
        <w:t>x</w:t>
      </w:r>
      <w:r w:rsidRPr="004C2599">
        <w:rPr>
          <w:sz w:val="24"/>
          <w:szCs w:val="24"/>
        </w:rPr>
        <w:t xml:space="preserve"> </w:t>
      </w:r>
      <w:r w:rsidRPr="004C2599">
        <w:rPr>
          <w:sz w:val="24"/>
          <w:szCs w:val="24"/>
          <w:lang w:val="en-US"/>
        </w:rPr>
        <w:t>t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</w:rPr>
        <w:t>=</w:t>
      </w:r>
      <w:r>
        <w:rPr>
          <w:sz w:val="24"/>
          <w:szCs w:val="24"/>
        </w:rPr>
        <w:t>150</w:t>
      </w:r>
      <w:r w:rsidRPr="004C2599">
        <w:rPr>
          <w:sz w:val="24"/>
          <w:szCs w:val="24"/>
        </w:rPr>
        <w:t>х</w:t>
      </w:r>
      <w:r>
        <w:rPr>
          <w:sz w:val="24"/>
          <w:szCs w:val="24"/>
        </w:rPr>
        <w:t>30</w:t>
      </w:r>
      <w:r w:rsidRPr="004C2599">
        <w:rPr>
          <w:sz w:val="24"/>
          <w:szCs w:val="24"/>
        </w:rPr>
        <w:t xml:space="preserve"> мм. Сечение стенки не изменяется  </w:t>
      </w:r>
      <w:r w:rsidRPr="004C2599">
        <w:rPr>
          <w:sz w:val="24"/>
          <w:szCs w:val="24"/>
          <w:lang w:val="en-US"/>
        </w:rPr>
        <w:t>h</w:t>
      </w:r>
      <w:r w:rsidRPr="004C2599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>=85</w:t>
      </w:r>
      <w:r w:rsidRPr="004C2599">
        <w:rPr>
          <w:sz w:val="24"/>
          <w:szCs w:val="24"/>
        </w:rPr>
        <w:t xml:space="preserve"> см, </w:t>
      </w:r>
      <w:r w:rsidRPr="004C2599">
        <w:rPr>
          <w:sz w:val="24"/>
          <w:szCs w:val="24"/>
          <w:lang w:val="en-US"/>
        </w:rPr>
        <w:t>t</w:t>
      </w:r>
      <w:r w:rsidRPr="004C2599">
        <w:rPr>
          <w:sz w:val="24"/>
          <w:szCs w:val="24"/>
          <w:vertAlign w:val="subscript"/>
          <w:lang w:val="en-US"/>
        </w:rPr>
        <w:t>w</w:t>
      </w:r>
      <w:r>
        <w:rPr>
          <w:sz w:val="24"/>
          <w:szCs w:val="24"/>
        </w:rPr>
        <w:t xml:space="preserve"> = 1,8</w:t>
      </w:r>
      <w:r w:rsidRPr="004C2599">
        <w:rPr>
          <w:sz w:val="24"/>
          <w:szCs w:val="24"/>
        </w:rPr>
        <w:t xml:space="preserve"> см.</w:t>
      </w:r>
    </w:p>
    <w:p w:rsidR="003A3BD0" w:rsidRPr="004C2599" w:rsidRDefault="003A3BD0" w:rsidP="003528D6">
      <w:pPr>
        <w:pStyle w:val="a8"/>
        <w:numPr>
          <w:ilvl w:val="1"/>
          <w:numId w:val="26"/>
        </w:numPr>
        <w:ind w:right="282"/>
        <w:jc w:val="both"/>
        <w:rPr>
          <w:szCs w:val="28"/>
          <w:u w:val="single"/>
        </w:rPr>
      </w:pPr>
      <w:r w:rsidRPr="004C2599">
        <w:rPr>
          <w:szCs w:val="28"/>
          <w:u w:val="single"/>
        </w:rPr>
        <w:t>Определ</w:t>
      </w:r>
      <w:r>
        <w:rPr>
          <w:szCs w:val="28"/>
          <w:u w:val="single"/>
        </w:rPr>
        <w:t>ение</w:t>
      </w:r>
      <w:r w:rsidRPr="004C2599">
        <w:rPr>
          <w:szCs w:val="28"/>
          <w:u w:val="single"/>
        </w:rPr>
        <w:t xml:space="preserve"> мест</w:t>
      </w:r>
      <w:r>
        <w:rPr>
          <w:szCs w:val="28"/>
          <w:u w:val="single"/>
        </w:rPr>
        <w:t>а</w:t>
      </w:r>
      <w:r w:rsidRPr="004C2599">
        <w:rPr>
          <w:szCs w:val="28"/>
          <w:u w:val="single"/>
        </w:rPr>
        <w:t xml:space="preserve"> изменения сечения</w: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</w:rPr>
        <w:t xml:space="preserve">Определяем геометрические характеристики измененного сечения с учетом возможного ослабления верхнего пояса двумя отверстиями </w:t>
      </w:r>
      <w:r w:rsidRPr="004C2599">
        <w:rPr>
          <w:sz w:val="24"/>
          <w:szCs w:val="24"/>
          <w:lang w:val="en-US"/>
        </w:rPr>
        <w:t>d</w:t>
      </w:r>
      <w:r w:rsidRPr="004C2599">
        <w:rPr>
          <w:sz w:val="24"/>
          <w:szCs w:val="24"/>
          <w:vertAlign w:val="subscript"/>
        </w:rPr>
        <w:t>0</w:t>
      </w:r>
      <w:r w:rsidRPr="004C2599">
        <w:rPr>
          <w:sz w:val="24"/>
          <w:szCs w:val="24"/>
        </w:rPr>
        <w:t xml:space="preserve">=19мм. </w: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</w:rPr>
        <w:t xml:space="preserve">Расстояние от центра тяжести сечения до оси, проходящей через середину высоты балки, равно </w:t>
      </w:r>
    </w:p>
    <w:p w:rsidR="003A3BD0" w:rsidRPr="004C2599" w:rsidRDefault="003A3BD0" w:rsidP="003528D6">
      <w:pPr>
        <w:rPr>
          <w:sz w:val="24"/>
          <w:szCs w:val="24"/>
        </w:rPr>
      </w:pPr>
      <w:r w:rsidRPr="00DD2702">
        <w:rPr>
          <w:position w:val="-28"/>
          <w:sz w:val="24"/>
          <w:szCs w:val="24"/>
        </w:rPr>
        <w:object w:dxaOrig="4740" w:dyaOrig="680">
          <v:shape id="_x0000_i1080" type="#_x0000_t75" style="width:270pt;height:29.25pt" o:ole="" fillcolor="window">
            <v:imagedata r:id="rId105" o:title=""/>
          </v:shape>
          <o:OLEObject Type="Embed" ProgID="Equation.3" ShapeID="_x0000_i1080" DrawAspect="Content" ObjectID="_1461944484" r:id="rId106"/>
        </w:objec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где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</w:rPr>
        <w:t>=</w:t>
      </w: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1 </w:t>
      </w:r>
      <w:r w:rsidRPr="004C2599">
        <w:rPr>
          <w:sz w:val="24"/>
          <w:szCs w:val="24"/>
          <w:lang w:val="en-US"/>
        </w:rPr>
        <w:t>t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1 </w:t>
      </w:r>
      <w:r w:rsidRPr="004C2599">
        <w:rPr>
          <w:sz w:val="24"/>
          <w:szCs w:val="24"/>
        </w:rPr>
        <w:t xml:space="preserve">– </w:t>
      </w:r>
      <w:r w:rsidRPr="004C2599">
        <w:rPr>
          <w:sz w:val="24"/>
          <w:szCs w:val="24"/>
          <w:lang w:val="en-US"/>
        </w:rPr>
        <w:t>n</w:t>
      </w:r>
      <w:r w:rsidRPr="004C2599">
        <w:rPr>
          <w:sz w:val="24"/>
          <w:szCs w:val="24"/>
        </w:rPr>
        <w:t xml:space="preserve"> </w:t>
      </w:r>
      <w:r w:rsidRPr="004C2599">
        <w:rPr>
          <w:sz w:val="24"/>
          <w:szCs w:val="24"/>
          <w:lang w:val="en-US"/>
        </w:rPr>
        <w:t>d</w:t>
      </w:r>
      <w:r w:rsidRPr="004C2599">
        <w:rPr>
          <w:sz w:val="24"/>
          <w:szCs w:val="24"/>
          <w:vertAlign w:val="subscript"/>
        </w:rPr>
        <w:t xml:space="preserve">0  </w:t>
      </w:r>
      <w:r w:rsidRPr="004C2599">
        <w:rPr>
          <w:sz w:val="24"/>
          <w:szCs w:val="24"/>
          <w:lang w:val="en-US"/>
        </w:rPr>
        <w:t>t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 15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4C2599">
        <w:rPr>
          <w:sz w:val="24"/>
          <w:szCs w:val="24"/>
        </w:rPr>
        <w:t xml:space="preserve"> – 2</w:t>
      </w:r>
      <w:r w:rsidRPr="004C2599">
        <w:rPr>
          <w:sz w:val="24"/>
          <w:szCs w:val="24"/>
          <w:lang w:val="en-US"/>
        </w:rPr>
        <w:sym w:font="Symbol" w:char="F0D7"/>
      </w:r>
      <w:r w:rsidRPr="004C2599">
        <w:rPr>
          <w:sz w:val="24"/>
          <w:szCs w:val="24"/>
        </w:rPr>
        <w:t>1,9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4C2599">
        <w:rPr>
          <w:sz w:val="24"/>
          <w:szCs w:val="24"/>
        </w:rPr>
        <w:t xml:space="preserve"> = </w:t>
      </w:r>
      <w:r>
        <w:rPr>
          <w:sz w:val="24"/>
          <w:szCs w:val="24"/>
        </w:rPr>
        <w:t>33,6</w:t>
      </w:r>
      <w:r w:rsidRPr="004C2599">
        <w:rPr>
          <w:sz w:val="24"/>
          <w:szCs w:val="24"/>
        </w:rPr>
        <w:t xml:space="preserve"> см</w:t>
      </w:r>
      <w:r w:rsidRPr="004C2599">
        <w:rPr>
          <w:sz w:val="24"/>
          <w:szCs w:val="24"/>
          <w:vertAlign w:val="superscript"/>
        </w:rPr>
        <w:t>2</w:t>
      </w:r>
      <w:r w:rsidRPr="004C2599">
        <w:rPr>
          <w:sz w:val="24"/>
          <w:szCs w:val="24"/>
        </w:rPr>
        <w:t>- площадь сечения верхнего пояса;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      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2</w:t>
      </w:r>
      <w:r w:rsidRPr="004C2599">
        <w:rPr>
          <w:sz w:val="24"/>
          <w:szCs w:val="24"/>
        </w:rPr>
        <w:t>=</w:t>
      </w:r>
      <w:r w:rsidRPr="004C2599">
        <w:rPr>
          <w:sz w:val="24"/>
          <w:szCs w:val="24"/>
          <w:lang w:val="en-US"/>
        </w:rPr>
        <w:t>b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 xml:space="preserve">1 </w:t>
      </w:r>
      <w:r w:rsidRPr="004C2599">
        <w:rPr>
          <w:sz w:val="24"/>
          <w:szCs w:val="24"/>
          <w:lang w:val="en-US"/>
        </w:rPr>
        <w:t>t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15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3,0</w:t>
      </w:r>
      <w:r w:rsidRPr="004C2599">
        <w:rPr>
          <w:sz w:val="24"/>
          <w:szCs w:val="24"/>
        </w:rPr>
        <w:t xml:space="preserve"> = </w:t>
      </w:r>
      <w:r>
        <w:rPr>
          <w:sz w:val="24"/>
          <w:szCs w:val="24"/>
        </w:rPr>
        <w:t>45</w:t>
      </w:r>
      <w:r w:rsidRPr="004C2599">
        <w:rPr>
          <w:sz w:val="24"/>
          <w:szCs w:val="24"/>
        </w:rPr>
        <w:t xml:space="preserve"> см</w:t>
      </w:r>
      <w:r w:rsidRPr="004C2599">
        <w:rPr>
          <w:sz w:val="24"/>
          <w:szCs w:val="24"/>
          <w:vertAlign w:val="superscript"/>
        </w:rPr>
        <w:t>2</w:t>
      </w:r>
      <w:r w:rsidRPr="004C2599">
        <w:rPr>
          <w:sz w:val="24"/>
          <w:szCs w:val="24"/>
        </w:rPr>
        <w:t>- площадь сечения нижнего пояса;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       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</w:rPr>
        <w:t xml:space="preserve">=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1+</w:t>
      </w:r>
      <w:r w:rsidRPr="004C2599">
        <w:rPr>
          <w:sz w:val="24"/>
          <w:szCs w:val="24"/>
        </w:rPr>
        <w:t xml:space="preserve">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  <w:vertAlign w:val="subscript"/>
          <w:lang w:val="en-US"/>
        </w:rPr>
        <w:t>f</w:t>
      </w:r>
      <w:r w:rsidRPr="004C2599">
        <w:rPr>
          <w:sz w:val="24"/>
          <w:szCs w:val="24"/>
          <w:vertAlign w:val="subscript"/>
        </w:rPr>
        <w:t>2+</w:t>
      </w:r>
      <w:r w:rsidRPr="004C2599">
        <w:rPr>
          <w:sz w:val="24"/>
          <w:szCs w:val="24"/>
        </w:rPr>
        <w:t xml:space="preserve"> </w:t>
      </w:r>
      <w:r w:rsidRPr="004C2599">
        <w:rPr>
          <w:sz w:val="24"/>
          <w:szCs w:val="24"/>
          <w:lang w:val="en-US"/>
        </w:rPr>
        <w:t>A</w:t>
      </w:r>
      <w:r w:rsidRPr="004C2599">
        <w:rPr>
          <w:sz w:val="24"/>
          <w:szCs w:val="24"/>
          <w:vertAlign w:val="subscript"/>
          <w:lang w:val="en-US"/>
        </w:rPr>
        <w:t>w</w:t>
      </w:r>
      <w:r w:rsidRPr="004C2599">
        <w:rPr>
          <w:sz w:val="24"/>
          <w:szCs w:val="24"/>
        </w:rPr>
        <w:t xml:space="preserve">= </w:t>
      </w:r>
      <w:r>
        <w:rPr>
          <w:sz w:val="24"/>
          <w:szCs w:val="24"/>
        </w:rPr>
        <w:t>33,6</w:t>
      </w:r>
      <w:r w:rsidRPr="004C2599">
        <w:rPr>
          <w:sz w:val="24"/>
          <w:szCs w:val="24"/>
        </w:rPr>
        <w:t xml:space="preserve"> + </w:t>
      </w:r>
      <w:r>
        <w:rPr>
          <w:sz w:val="24"/>
          <w:szCs w:val="24"/>
        </w:rPr>
        <w:t>45 + 85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1,8</w:t>
      </w:r>
      <w:r w:rsidRPr="004C2599">
        <w:rPr>
          <w:sz w:val="24"/>
          <w:szCs w:val="24"/>
        </w:rPr>
        <w:t xml:space="preserve"> = </w:t>
      </w:r>
      <w:r>
        <w:rPr>
          <w:sz w:val="24"/>
          <w:szCs w:val="24"/>
        </w:rPr>
        <w:t>231,6</w:t>
      </w:r>
      <w:r w:rsidRPr="004C2599">
        <w:rPr>
          <w:sz w:val="24"/>
          <w:szCs w:val="24"/>
        </w:rPr>
        <w:t xml:space="preserve"> см</w:t>
      </w:r>
      <w:r w:rsidRPr="004C2599">
        <w:rPr>
          <w:sz w:val="24"/>
          <w:szCs w:val="24"/>
          <w:vertAlign w:val="superscript"/>
        </w:rPr>
        <w:t>2</w:t>
      </w:r>
      <w:r w:rsidRPr="004C2599">
        <w:rPr>
          <w:sz w:val="24"/>
          <w:szCs w:val="24"/>
        </w:rPr>
        <w:t>- площадь сечения балки.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>Момент инерции измененного сечения балки равен</w:t>
      </w:r>
    </w:p>
    <w:p w:rsidR="003A3BD0" w:rsidRPr="004C2599" w:rsidRDefault="003A3BD0" w:rsidP="003528D6">
      <w:pPr>
        <w:rPr>
          <w:sz w:val="24"/>
          <w:szCs w:val="24"/>
        </w:rPr>
      </w:pPr>
      <w:r w:rsidRPr="00697BDB">
        <w:rPr>
          <w:position w:val="-24"/>
          <w:sz w:val="24"/>
          <w:szCs w:val="24"/>
        </w:rPr>
        <w:object w:dxaOrig="10280" w:dyaOrig="660">
          <v:shape id="_x0000_i1081" type="#_x0000_t75" style="width:462.75pt;height:27pt" o:ole="" fillcolor="window">
            <v:imagedata r:id="rId107" o:title=""/>
          </v:shape>
          <o:OLEObject Type="Embed" ProgID="Equation.3" ShapeID="_x0000_i1081" DrawAspect="Content" ObjectID="_1461944485" r:id="rId108"/>
        </w:objec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где </w:t>
      </w:r>
      <w:r w:rsidRPr="004C2599">
        <w:rPr>
          <w:i/>
          <w:sz w:val="24"/>
          <w:szCs w:val="24"/>
          <w:lang w:val="en-US"/>
        </w:rPr>
        <w:t>a</w:t>
      </w:r>
      <w:r w:rsidRPr="004C2599">
        <w:rPr>
          <w:i/>
          <w:sz w:val="24"/>
          <w:szCs w:val="24"/>
          <w:vertAlign w:val="subscript"/>
        </w:rPr>
        <w:t>1</w:t>
      </w:r>
      <w:r w:rsidRPr="004C2599">
        <w:rPr>
          <w:sz w:val="24"/>
          <w:szCs w:val="24"/>
        </w:rPr>
        <w:t xml:space="preserve">= </w:t>
      </w:r>
      <w:r>
        <w:rPr>
          <w:sz w:val="24"/>
          <w:szCs w:val="24"/>
        </w:rPr>
        <w:t>44</w:t>
      </w:r>
      <w:r w:rsidRPr="004C2599">
        <w:rPr>
          <w:sz w:val="24"/>
          <w:szCs w:val="24"/>
        </w:rPr>
        <w:t xml:space="preserve"> + 2,</w:t>
      </w:r>
      <w:r>
        <w:rPr>
          <w:sz w:val="24"/>
          <w:szCs w:val="24"/>
        </w:rPr>
        <w:t xml:space="preserve">17 = 46,17 </w:t>
      </w:r>
      <w:r w:rsidRPr="004C2599">
        <w:rPr>
          <w:sz w:val="24"/>
          <w:szCs w:val="24"/>
        </w:rPr>
        <w:t>см – расстояние от центра тяжести сечения до центра тяжести верхнего пояса;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i/>
          <w:sz w:val="24"/>
          <w:szCs w:val="24"/>
        </w:rPr>
        <w:t xml:space="preserve">     </w:t>
      </w:r>
      <w:r w:rsidRPr="004C2599">
        <w:rPr>
          <w:i/>
          <w:sz w:val="24"/>
          <w:szCs w:val="24"/>
          <w:lang w:val="en-US"/>
        </w:rPr>
        <w:t>a</w:t>
      </w:r>
      <w:r w:rsidRPr="004C2599">
        <w:rPr>
          <w:i/>
          <w:sz w:val="24"/>
          <w:szCs w:val="24"/>
          <w:vertAlign w:val="subscript"/>
        </w:rPr>
        <w:t>2</w:t>
      </w:r>
      <w:r w:rsidRPr="004C2599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44 – 2,17 = 41,38 </w:t>
      </w:r>
      <w:r w:rsidRPr="004C2599">
        <w:rPr>
          <w:sz w:val="24"/>
          <w:szCs w:val="24"/>
        </w:rPr>
        <w:t>см – расстояние от центра тяжести сечения до центра тяжести нижнего пояса;</w:t>
      </w:r>
    </w:p>
    <w:p w:rsidR="003A3BD0" w:rsidRPr="004C2599" w:rsidRDefault="003A3BD0" w:rsidP="003528D6">
      <w:pPr>
        <w:pStyle w:val="21"/>
        <w:rPr>
          <w:sz w:val="24"/>
          <w:szCs w:val="24"/>
        </w:rPr>
      </w:pPr>
      <w:r w:rsidRPr="004C2599">
        <w:rPr>
          <w:sz w:val="24"/>
          <w:szCs w:val="24"/>
        </w:rPr>
        <w:t>Минимальный момент сопротивления нетто (с учетом ослабления сечения)</w:t>
      </w:r>
    </w:p>
    <w:p w:rsidR="003A3BD0" w:rsidRPr="004C2599" w:rsidRDefault="003A3BD0" w:rsidP="003528D6">
      <w:pPr>
        <w:rPr>
          <w:sz w:val="24"/>
          <w:szCs w:val="24"/>
        </w:rPr>
      </w:pPr>
      <w:r w:rsidRPr="00B72990">
        <w:rPr>
          <w:position w:val="-30"/>
          <w:sz w:val="24"/>
          <w:szCs w:val="24"/>
        </w:rPr>
        <w:object w:dxaOrig="3739" w:dyaOrig="700">
          <v:shape id="_x0000_i1082" type="#_x0000_t75" style="width:204pt;height:28.5pt" o:ole="" fillcolor="window">
            <v:imagedata r:id="rId109" o:title=""/>
          </v:shape>
          <o:OLEObject Type="Embed" ProgID="Equation.3" ShapeID="_x0000_i1082" DrawAspect="Content" ObjectID="_1461944486" r:id="rId110"/>
        </w:objec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где  </w:t>
      </w:r>
      <w:r w:rsidRPr="004C2599">
        <w:rPr>
          <w:i/>
          <w:sz w:val="24"/>
          <w:szCs w:val="24"/>
          <w:lang w:val="en-US"/>
        </w:rPr>
        <w:t>y</w:t>
      </w:r>
      <w:r w:rsidRPr="004C2599">
        <w:rPr>
          <w:i/>
          <w:sz w:val="24"/>
          <w:szCs w:val="24"/>
        </w:rPr>
        <w:t xml:space="preserve"> </w:t>
      </w:r>
      <w:r w:rsidRPr="004C2599">
        <w:rPr>
          <w:sz w:val="24"/>
          <w:szCs w:val="24"/>
        </w:rPr>
        <w:t xml:space="preserve">= </w:t>
      </w:r>
      <w:r>
        <w:rPr>
          <w:sz w:val="24"/>
          <w:szCs w:val="24"/>
        </w:rPr>
        <w:t>46,17</w:t>
      </w:r>
      <w:r w:rsidRPr="004C2599">
        <w:rPr>
          <w:sz w:val="24"/>
          <w:szCs w:val="24"/>
        </w:rPr>
        <w:t xml:space="preserve"> + </w:t>
      </w:r>
      <w:r>
        <w:rPr>
          <w:sz w:val="24"/>
          <w:szCs w:val="24"/>
        </w:rPr>
        <w:t>1,5</w:t>
      </w:r>
      <w:r w:rsidRPr="004C2599">
        <w:rPr>
          <w:sz w:val="24"/>
          <w:szCs w:val="24"/>
        </w:rPr>
        <w:t xml:space="preserve"> = </w:t>
      </w:r>
      <w:r>
        <w:rPr>
          <w:sz w:val="24"/>
          <w:szCs w:val="24"/>
        </w:rPr>
        <w:t>47.67</w:t>
      </w:r>
      <w:r w:rsidRPr="004C2599">
        <w:rPr>
          <w:sz w:val="24"/>
          <w:szCs w:val="24"/>
        </w:rPr>
        <w:t xml:space="preserve"> см – расстояние от центра тяжести сечения до наиболее удаленного волокна.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</w:rPr>
        <w:t xml:space="preserve">Статический момент полусечения </w:t>
      </w:r>
    </w:p>
    <w:p w:rsidR="003A3BD0" w:rsidRPr="004C2599" w:rsidRDefault="003A3BD0" w:rsidP="003528D6">
      <w:pPr>
        <w:rPr>
          <w:sz w:val="24"/>
          <w:szCs w:val="24"/>
        </w:rPr>
      </w:pPr>
      <w:r w:rsidRPr="00AC58F0">
        <w:rPr>
          <w:position w:val="-24"/>
          <w:sz w:val="24"/>
          <w:szCs w:val="24"/>
        </w:rPr>
        <w:object w:dxaOrig="5780" w:dyaOrig="680">
          <v:shape id="_x0000_i1083" type="#_x0000_t75" style="width:271.5pt;height:28.5pt" o:ole="" fillcolor="window">
            <v:imagedata r:id="rId111" o:title=""/>
          </v:shape>
          <o:OLEObject Type="Embed" ProgID="Equation.3" ShapeID="_x0000_i1083" DrawAspect="Content" ObjectID="_1461944487" r:id="rId112"/>
        </w:object>
      </w:r>
    </w:p>
    <w:p w:rsidR="003A3BD0" w:rsidRPr="004C2599" w:rsidRDefault="003A3BD0" w:rsidP="003528D6">
      <w:pPr>
        <w:pStyle w:val="a8"/>
        <w:rPr>
          <w:sz w:val="24"/>
          <w:szCs w:val="24"/>
        </w:rPr>
      </w:pPr>
      <w:r w:rsidRPr="004C2599">
        <w:rPr>
          <w:sz w:val="24"/>
          <w:szCs w:val="24"/>
        </w:rPr>
        <w:t>Предельный изгибающий момент, воспринимаемый  измененным сечением, определяем по формуле</w:t>
      </w:r>
    </w:p>
    <w:p w:rsidR="003A3BD0" w:rsidRPr="004C2599" w:rsidRDefault="003A3BD0" w:rsidP="003528D6">
      <w:pPr>
        <w:rPr>
          <w:sz w:val="24"/>
          <w:szCs w:val="24"/>
        </w:rPr>
      </w:pPr>
      <w:r w:rsidRPr="004C2599">
        <w:rPr>
          <w:sz w:val="24"/>
          <w:szCs w:val="24"/>
          <w:lang w:val="en-US"/>
        </w:rPr>
        <w:t>M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  <w:vertAlign w:val="subscript"/>
          <w:lang w:val="en-US"/>
        </w:rPr>
        <w:t>r</w:t>
      </w:r>
      <w:r w:rsidRPr="004C2599">
        <w:rPr>
          <w:sz w:val="24"/>
          <w:szCs w:val="24"/>
        </w:rPr>
        <w:t xml:space="preserve"> = </w:t>
      </w:r>
      <w:r w:rsidRPr="004C2599">
        <w:rPr>
          <w:sz w:val="24"/>
          <w:szCs w:val="24"/>
          <w:lang w:val="en-US"/>
        </w:rPr>
        <w:t>W</w:t>
      </w:r>
      <w:r w:rsidRPr="004C2599">
        <w:rPr>
          <w:sz w:val="24"/>
          <w:szCs w:val="24"/>
          <w:vertAlign w:val="subscript"/>
        </w:rPr>
        <w:t>1</w:t>
      </w:r>
      <w:r w:rsidRPr="004C2599">
        <w:rPr>
          <w:sz w:val="24"/>
          <w:szCs w:val="24"/>
          <w:vertAlign w:val="subscript"/>
          <w:lang w:val="en-US"/>
        </w:rPr>
        <w:t>x</w:t>
      </w:r>
      <w:r w:rsidRPr="004C2599">
        <w:rPr>
          <w:sz w:val="24"/>
          <w:szCs w:val="24"/>
        </w:rPr>
        <w:t xml:space="preserve"> </w:t>
      </w:r>
      <w:r w:rsidRPr="004C2599">
        <w:rPr>
          <w:sz w:val="24"/>
          <w:szCs w:val="24"/>
          <w:lang w:val="en-US"/>
        </w:rPr>
        <w:t>R</w:t>
      </w:r>
      <w:r w:rsidRPr="004C2599">
        <w:rPr>
          <w:sz w:val="24"/>
          <w:szCs w:val="24"/>
          <w:vertAlign w:val="subscript"/>
          <w:lang w:val="en-US"/>
        </w:rPr>
        <w:t>wy</w:t>
      </w:r>
      <w:r w:rsidRPr="004C2599">
        <w:rPr>
          <w:sz w:val="24"/>
          <w:szCs w:val="24"/>
          <w:lang w:val="en-US"/>
        </w:rPr>
        <w:sym w:font="Symbol" w:char="F067"/>
      </w:r>
      <w:r w:rsidRPr="004C2599">
        <w:rPr>
          <w:sz w:val="24"/>
          <w:szCs w:val="24"/>
          <w:vertAlign w:val="subscript"/>
          <w:lang w:val="en-US"/>
        </w:rPr>
        <w:t>c</w:t>
      </w:r>
      <w:r w:rsidRPr="004C2599">
        <w:rPr>
          <w:sz w:val="24"/>
          <w:szCs w:val="24"/>
        </w:rPr>
        <w:t xml:space="preserve"> = </w:t>
      </w:r>
      <w:r>
        <w:rPr>
          <w:sz w:val="24"/>
          <w:szCs w:val="24"/>
        </w:rPr>
        <w:t>5066,44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19.55</w:t>
      </w:r>
      <w:r w:rsidRPr="004C2599"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</w:rPr>
        <w:t>1,0 = 99048.902</w:t>
      </w:r>
      <w:r w:rsidRPr="004C2599">
        <w:rPr>
          <w:sz w:val="24"/>
          <w:szCs w:val="24"/>
        </w:rPr>
        <w:t xml:space="preserve"> кН</w:t>
      </w:r>
      <w:r w:rsidRPr="004C2599">
        <w:rPr>
          <w:sz w:val="24"/>
          <w:szCs w:val="24"/>
        </w:rPr>
        <w:sym w:font="Symbol" w:char="F0D7"/>
      </w:r>
      <w:r>
        <w:rPr>
          <w:sz w:val="24"/>
          <w:szCs w:val="24"/>
        </w:rPr>
        <w:t>см = 990.49</w:t>
      </w:r>
      <w:r w:rsidRPr="004C2599">
        <w:rPr>
          <w:sz w:val="24"/>
          <w:szCs w:val="24"/>
        </w:rPr>
        <w:t xml:space="preserve"> кН</w:t>
      </w:r>
      <w:r w:rsidRPr="004C2599">
        <w:rPr>
          <w:sz w:val="24"/>
          <w:szCs w:val="24"/>
        </w:rPr>
        <w:sym w:font="Symbol" w:char="F0D7"/>
      </w:r>
      <w:r w:rsidRPr="004C2599">
        <w:rPr>
          <w:sz w:val="24"/>
          <w:szCs w:val="24"/>
        </w:rPr>
        <w:t>м</w:t>
      </w:r>
    </w:p>
    <w:p w:rsidR="003A3BD0" w:rsidRPr="004C2599" w:rsidRDefault="003A3BD0" w:rsidP="003528D6">
      <w:pPr>
        <w:pStyle w:val="8"/>
        <w:rPr>
          <w:b w:val="0"/>
          <w:iCs/>
          <w:sz w:val="24"/>
          <w:szCs w:val="24"/>
        </w:rPr>
      </w:pPr>
      <w:r w:rsidRPr="004C2599">
        <w:rPr>
          <w:b w:val="0"/>
          <w:sz w:val="24"/>
          <w:szCs w:val="24"/>
        </w:rPr>
        <w:t xml:space="preserve">где </w:t>
      </w:r>
      <w:r w:rsidRPr="004C2599">
        <w:rPr>
          <w:b w:val="0"/>
          <w:sz w:val="24"/>
          <w:szCs w:val="24"/>
          <w:lang w:val="en-US"/>
        </w:rPr>
        <w:t>R</w:t>
      </w:r>
      <w:r w:rsidRPr="004C2599">
        <w:rPr>
          <w:b w:val="0"/>
          <w:sz w:val="24"/>
          <w:szCs w:val="24"/>
          <w:vertAlign w:val="subscript"/>
          <w:lang w:val="en-US"/>
        </w:rPr>
        <w:t>wy</w:t>
      </w:r>
      <w:r w:rsidRPr="004C2599">
        <w:rPr>
          <w:b w:val="0"/>
          <w:sz w:val="24"/>
          <w:szCs w:val="24"/>
        </w:rPr>
        <w:t xml:space="preserve"> =0,85 </w:t>
      </w:r>
      <w:r w:rsidRPr="004C2599">
        <w:rPr>
          <w:b w:val="0"/>
          <w:sz w:val="24"/>
          <w:szCs w:val="24"/>
          <w:lang w:val="en-US"/>
        </w:rPr>
        <w:t>R</w:t>
      </w:r>
      <w:r w:rsidRPr="004C2599">
        <w:rPr>
          <w:b w:val="0"/>
          <w:sz w:val="24"/>
          <w:szCs w:val="24"/>
          <w:vertAlign w:val="subscript"/>
          <w:lang w:val="en-US"/>
        </w:rPr>
        <w:t>y</w:t>
      </w:r>
      <w:r w:rsidRPr="004C2599">
        <w:rPr>
          <w:b w:val="0"/>
          <w:sz w:val="24"/>
          <w:szCs w:val="24"/>
          <w:vertAlign w:val="subscript"/>
        </w:rPr>
        <w:t xml:space="preserve"> </w:t>
      </w:r>
      <w:r w:rsidRPr="004C2599">
        <w:rPr>
          <w:b w:val="0"/>
          <w:sz w:val="24"/>
          <w:szCs w:val="24"/>
        </w:rPr>
        <w:t>=</w:t>
      </w:r>
      <w:r w:rsidRPr="004C2599">
        <w:rPr>
          <w:b w:val="0"/>
          <w:iCs/>
          <w:sz w:val="24"/>
          <w:szCs w:val="24"/>
        </w:rPr>
        <w:t xml:space="preserve"> 0,85 </w:t>
      </w:r>
      <w:r w:rsidRPr="004C2599">
        <w:rPr>
          <w:b w:val="0"/>
          <w:iCs/>
          <w:sz w:val="24"/>
          <w:szCs w:val="24"/>
        </w:rPr>
        <w:sym w:font="Symbol" w:char="F0D7"/>
      </w:r>
      <w:r>
        <w:rPr>
          <w:b w:val="0"/>
          <w:iCs/>
          <w:sz w:val="24"/>
          <w:szCs w:val="24"/>
        </w:rPr>
        <w:t>230</w:t>
      </w:r>
      <w:r w:rsidRPr="004C2599">
        <w:rPr>
          <w:b w:val="0"/>
          <w:iCs/>
          <w:sz w:val="24"/>
          <w:szCs w:val="24"/>
        </w:rPr>
        <w:t xml:space="preserve"> = </w:t>
      </w:r>
      <w:r>
        <w:rPr>
          <w:b w:val="0"/>
          <w:iCs/>
          <w:sz w:val="24"/>
          <w:szCs w:val="24"/>
        </w:rPr>
        <w:t>195.5</w:t>
      </w:r>
      <w:r w:rsidRPr="004C2599">
        <w:rPr>
          <w:b w:val="0"/>
          <w:iCs/>
          <w:sz w:val="24"/>
          <w:szCs w:val="24"/>
        </w:rPr>
        <w:t xml:space="preserve"> МПа</w: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</w:rPr>
        <w:t>Находим место изменения сечения при равномерно распределенной нагрузке по формуле</w:t>
      </w:r>
    </w:p>
    <w:p w:rsidR="003A3BD0" w:rsidRPr="004C2599" w:rsidRDefault="003A3BD0" w:rsidP="003528D6">
      <w:pPr>
        <w:rPr>
          <w:sz w:val="24"/>
          <w:szCs w:val="24"/>
        </w:rPr>
      </w:pPr>
      <w:r w:rsidRPr="00F46F30">
        <w:rPr>
          <w:position w:val="-32"/>
          <w:sz w:val="24"/>
          <w:szCs w:val="24"/>
        </w:rPr>
        <w:object w:dxaOrig="6160" w:dyaOrig="800">
          <v:shape id="_x0000_i1084" type="#_x0000_t75" style="width:305.25pt;height:32.25pt" o:ole="" fillcolor="window">
            <v:imagedata r:id="rId113" o:title=""/>
          </v:shape>
          <o:OLEObject Type="Embed" ProgID="Equation.3" ShapeID="_x0000_i1084" DrawAspect="Content" ObjectID="_1461944488" r:id="rId114"/>
        </w:object>
      </w:r>
    </w:p>
    <w:p w:rsidR="003A3BD0" w:rsidRPr="004C2599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  <w:lang w:val="en-US"/>
        </w:rPr>
        <w:t>x</w:t>
      </w:r>
      <w:r w:rsidRPr="004C2599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=1.7</w:t>
      </w:r>
      <w:r w:rsidRPr="004C2599">
        <w:rPr>
          <w:sz w:val="24"/>
          <w:szCs w:val="24"/>
        </w:rPr>
        <w:t xml:space="preserve"> м, </w:t>
      </w:r>
      <w:r w:rsidRPr="004C2599">
        <w:rPr>
          <w:sz w:val="24"/>
          <w:szCs w:val="24"/>
          <w:lang w:val="en-US"/>
        </w:rPr>
        <w:t>x</w:t>
      </w:r>
      <w:r w:rsidRPr="004C2599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9.3</w:t>
      </w:r>
      <w:r w:rsidRPr="004C2599">
        <w:rPr>
          <w:sz w:val="24"/>
          <w:szCs w:val="24"/>
        </w:rPr>
        <w:t xml:space="preserve"> м.</w:t>
      </w:r>
    </w:p>
    <w:p w:rsidR="003A3BD0" w:rsidRPr="0043252E" w:rsidRDefault="003A3BD0" w:rsidP="003528D6">
      <w:pPr>
        <w:ind w:firstLine="709"/>
        <w:rPr>
          <w:sz w:val="24"/>
          <w:szCs w:val="24"/>
        </w:rPr>
      </w:pPr>
      <w:r w:rsidRPr="004C2599">
        <w:rPr>
          <w:sz w:val="24"/>
          <w:szCs w:val="24"/>
        </w:rPr>
        <w:t xml:space="preserve">Принимаем место изменения сечения на расстоянии </w:t>
      </w:r>
      <w:r w:rsidRPr="0060647F">
        <w:rPr>
          <w:sz w:val="24"/>
          <w:szCs w:val="24"/>
          <w:highlight w:val="yellow"/>
        </w:rPr>
        <w:t xml:space="preserve">от опор 2,0 </w:t>
      </w:r>
      <w:r w:rsidRPr="0060647F">
        <w:rPr>
          <w:iCs/>
          <w:sz w:val="24"/>
          <w:szCs w:val="24"/>
          <w:highlight w:val="yellow"/>
        </w:rPr>
        <w:t>м</w:t>
      </w:r>
      <w:r w:rsidRPr="004C2599">
        <w:rPr>
          <w:sz w:val="24"/>
          <w:szCs w:val="24"/>
        </w:rPr>
        <w:t xml:space="preserve"> </w:t>
      </w:r>
    </w:p>
    <w:p w:rsidR="003A3BD0" w:rsidRPr="0043252E" w:rsidRDefault="003A3BD0" w:rsidP="003528D6">
      <w:pPr>
        <w:pStyle w:val="a8"/>
        <w:numPr>
          <w:ilvl w:val="1"/>
          <w:numId w:val="26"/>
        </w:numPr>
        <w:ind w:right="282"/>
        <w:jc w:val="both"/>
        <w:rPr>
          <w:szCs w:val="28"/>
          <w:u w:val="single"/>
        </w:rPr>
      </w:pPr>
      <w:r w:rsidRPr="0043252E">
        <w:rPr>
          <w:szCs w:val="28"/>
          <w:u w:val="single"/>
        </w:rPr>
        <w:t>Проверка прочности измененного сечения</w:t>
      </w:r>
    </w:p>
    <w:p w:rsidR="003A3BD0" w:rsidRPr="0043252E" w:rsidRDefault="003A3BD0" w:rsidP="003528D6">
      <w:pPr>
        <w:rPr>
          <w:sz w:val="24"/>
          <w:szCs w:val="24"/>
        </w:rPr>
      </w:pPr>
      <w:r w:rsidRPr="0043252E">
        <w:rPr>
          <w:sz w:val="24"/>
          <w:szCs w:val="24"/>
        </w:rPr>
        <w:t xml:space="preserve"> а) по нормальным напряжениям:</w:t>
      </w:r>
    </w:p>
    <w:p w:rsidR="003A3BD0" w:rsidRPr="006B16EB" w:rsidRDefault="003A3BD0" w:rsidP="003528D6">
      <w:pPr>
        <w:rPr>
          <w:sz w:val="24"/>
          <w:szCs w:val="24"/>
        </w:rPr>
      </w:pPr>
      <w:r w:rsidRPr="0043252E">
        <w:rPr>
          <w:sz w:val="24"/>
          <w:szCs w:val="24"/>
        </w:rPr>
        <w:t>изгибающий момент в месте измененного сечения (</w:t>
      </w:r>
      <w:r w:rsidRPr="0043252E">
        <w:rPr>
          <w:i/>
          <w:sz w:val="24"/>
          <w:szCs w:val="24"/>
        </w:rPr>
        <w:t>х</w:t>
      </w:r>
      <w:r w:rsidRPr="0043252E">
        <w:rPr>
          <w:sz w:val="24"/>
          <w:szCs w:val="24"/>
        </w:rPr>
        <w:t xml:space="preserve"> = 2,</w:t>
      </w:r>
      <w:r>
        <w:rPr>
          <w:sz w:val="24"/>
          <w:szCs w:val="24"/>
        </w:rPr>
        <w:t>0</w:t>
      </w:r>
      <w:r w:rsidRPr="0043252E">
        <w:rPr>
          <w:sz w:val="24"/>
          <w:szCs w:val="24"/>
        </w:rPr>
        <w:t xml:space="preserve"> м)</w:t>
      </w:r>
    </w:p>
    <w:p w:rsidR="003A3BD0" w:rsidRDefault="003A3BD0" w:rsidP="003528D6">
      <w:pPr>
        <w:jc w:val="center"/>
        <w:rPr>
          <w:sz w:val="28"/>
        </w:rPr>
      </w:pPr>
      <w:r w:rsidRPr="0060647F">
        <w:rPr>
          <w:position w:val="-62"/>
          <w:sz w:val="28"/>
        </w:rPr>
        <w:object w:dxaOrig="6399" w:dyaOrig="1359">
          <v:shape id="_x0000_i1085" type="#_x0000_t75" style="width:259.5pt;height:54.75pt" o:ole="" fillcolor="window">
            <v:imagedata r:id="rId115" o:title=""/>
          </v:shape>
          <o:OLEObject Type="Embed" ProgID="Equation.3" ShapeID="_x0000_i1085" DrawAspect="Content" ObjectID="_1461944489" r:id="rId116"/>
        </w:object>
      </w:r>
    </w:p>
    <w:p w:rsidR="003A3BD0" w:rsidRPr="0043252E" w:rsidRDefault="003A3BD0" w:rsidP="003528D6">
      <w:pPr>
        <w:ind w:left="709"/>
        <w:rPr>
          <w:sz w:val="24"/>
          <w:szCs w:val="24"/>
        </w:rPr>
      </w:pPr>
      <w:r w:rsidRPr="0043252E">
        <w:rPr>
          <w:sz w:val="24"/>
          <w:szCs w:val="24"/>
        </w:rPr>
        <w:t>б) по касательным напряжениям:</w:t>
      </w:r>
    </w:p>
    <w:p w:rsidR="003A3BD0" w:rsidRPr="0043252E" w:rsidRDefault="003A3BD0" w:rsidP="003528D6">
      <w:pPr>
        <w:numPr>
          <w:ilvl w:val="0"/>
          <w:numId w:val="3"/>
        </w:numPr>
        <w:rPr>
          <w:sz w:val="24"/>
          <w:szCs w:val="24"/>
        </w:rPr>
      </w:pPr>
      <w:r w:rsidRPr="0043252E">
        <w:rPr>
          <w:sz w:val="24"/>
          <w:szCs w:val="24"/>
        </w:rPr>
        <w:t>в месте изменения сечения</w:t>
      </w:r>
    </w:p>
    <w:p w:rsidR="003A3BD0" w:rsidRPr="0043252E" w:rsidRDefault="003A3BD0" w:rsidP="003528D6">
      <w:pPr>
        <w:ind w:left="142" w:firstLine="425"/>
        <w:rPr>
          <w:sz w:val="24"/>
          <w:szCs w:val="24"/>
        </w:rPr>
      </w:pPr>
      <w:r w:rsidRPr="0043252E">
        <w:rPr>
          <w:position w:val="-34"/>
          <w:sz w:val="24"/>
          <w:szCs w:val="24"/>
        </w:rPr>
        <w:object w:dxaOrig="6140" w:dyaOrig="820">
          <v:shape id="_x0000_i1086" type="#_x0000_t75" style="width:325.5pt;height:34.5pt" o:ole="" fillcolor="window">
            <v:imagedata r:id="rId117" o:title=""/>
          </v:shape>
          <o:OLEObject Type="Embed" ProgID="Equation.3" ShapeID="_x0000_i1086" DrawAspect="Content" ObjectID="_1461944490" r:id="rId118"/>
        </w:object>
      </w:r>
    </w:p>
    <w:p w:rsidR="003A3BD0" w:rsidRPr="0043252E" w:rsidRDefault="003A3BD0" w:rsidP="003528D6">
      <w:pPr>
        <w:ind w:firstLine="567"/>
        <w:rPr>
          <w:sz w:val="24"/>
          <w:szCs w:val="24"/>
        </w:rPr>
      </w:pPr>
      <w:r w:rsidRPr="0043252E">
        <w:rPr>
          <w:position w:val="-36"/>
          <w:sz w:val="24"/>
          <w:szCs w:val="24"/>
        </w:rPr>
        <w:object w:dxaOrig="7160" w:dyaOrig="820">
          <v:shape id="_x0000_i1087" type="#_x0000_t75" style="width:311.25pt;height:32.25pt" o:ole="" fillcolor="window">
            <v:imagedata r:id="rId119" o:title=""/>
          </v:shape>
          <o:OLEObject Type="Embed" ProgID="Equation.3" ShapeID="_x0000_i1087" DrawAspect="Content" ObjectID="_1461944491" r:id="rId120"/>
        </w:object>
      </w:r>
    </w:p>
    <w:p w:rsidR="003A3BD0" w:rsidRPr="0043252E" w:rsidRDefault="003A3BD0" w:rsidP="003528D6">
      <w:pPr>
        <w:numPr>
          <w:ilvl w:val="0"/>
          <w:numId w:val="3"/>
        </w:numPr>
        <w:rPr>
          <w:sz w:val="24"/>
          <w:szCs w:val="24"/>
        </w:rPr>
      </w:pPr>
      <w:r w:rsidRPr="0043252E">
        <w:rPr>
          <w:sz w:val="24"/>
          <w:szCs w:val="24"/>
        </w:rPr>
        <w:t>на опоре</w:t>
      </w:r>
    </w:p>
    <w:p w:rsidR="003A3BD0" w:rsidRPr="0043252E" w:rsidRDefault="003A3BD0" w:rsidP="003528D6">
      <w:pPr>
        <w:ind w:firstLine="567"/>
        <w:rPr>
          <w:sz w:val="24"/>
          <w:szCs w:val="24"/>
        </w:rPr>
      </w:pPr>
      <w:r w:rsidRPr="00130043">
        <w:rPr>
          <w:position w:val="-36"/>
          <w:sz w:val="24"/>
          <w:szCs w:val="24"/>
        </w:rPr>
        <w:object w:dxaOrig="8280" w:dyaOrig="820">
          <v:shape id="_x0000_i1088" type="#_x0000_t75" style="width:339.75pt;height:33pt" o:ole="" fillcolor="window">
            <v:imagedata r:id="rId121" o:title=""/>
          </v:shape>
          <o:OLEObject Type="Embed" ProgID="Equation.3" ShapeID="_x0000_i1088" DrawAspect="Content" ObjectID="_1461944492" r:id="rId122"/>
        </w:object>
      </w:r>
    </w:p>
    <w:p w:rsidR="003A3BD0" w:rsidRPr="0043252E" w:rsidRDefault="003A3BD0" w:rsidP="003528D6">
      <w:pPr>
        <w:pStyle w:val="21"/>
        <w:rPr>
          <w:sz w:val="24"/>
          <w:szCs w:val="24"/>
        </w:rPr>
      </w:pPr>
      <w:r w:rsidRPr="0043252E">
        <w:rPr>
          <w:sz w:val="24"/>
          <w:szCs w:val="24"/>
        </w:rPr>
        <w:t>в) по приведенным напряжениям:</w:t>
      </w:r>
    </w:p>
    <w:p w:rsidR="003A3BD0" w:rsidRPr="0043252E" w:rsidRDefault="003A3BD0" w:rsidP="003528D6">
      <w:pPr>
        <w:rPr>
          <w:sz w:val="24"/>
          <w:szCs w:val="24"/>
        </w:rPr>
      </w:pPr>
      <w:r w:rsidRPr="0043252E">
        <w:rPr>
          <w:sz w:val="24"/>
          <w:szCs w:val="24"/>
        </w:rPr>
        <w:t xml:space="preserve">балки настила опираются на расстоянии </w:t>
      </w:r>
      <w:r w:rsidRPr="00D50DBC">
        <w:rPr>
          <w:sz w:val="24"/>
          <w:szCs w:val="24"/>
        </w:rPr>
        <w:t xml:space="preserve">1,2 и </w:t>
      </w:r>
      <w:r>
        <w:rPr>
          <w:sz w:val="24"/>
          <w:szCs w:val="24"/>
        </w:rPr>
        <w:t>2,6</w:t>
      </w:r>
      <w:r w:rsidRPr="0043252E">
        <w:rPr>
          <w:sz w:val="24"/>
          <w:szCs w:val="24"/>
        </w:rPr>
        <w:t xml:space="preserve"> м от опор, а расстояние до места  изменения сечений 2,</w:t>
      </w:r>
      <w:r>
        <w:rPr>
          <w:sz w:val="24"/>
          <w:szCs w:val="24"/>
        </w:rPr>
        <w:t>0</w:t>
      </w:r>
      <w:r w:rsidRPr="0043252E">
        <w:rPr>
          <w:sz w:val="24"/>
          <w:szCs w:val="24"/>
        </w:rPr>
        <w:t xml:space="preserve"> м, то есть в месте изменения сечения </w:t>
      </w:r>
      <w:r w:rsidRPr="0043252E">
        <w:rPr>
          <w:sz w:val="24"/>
          <w:szCs w:val="24"/>
        </w:rPr>
        <w:sym w:font="Symbol" w:char="F073"/>
      </w:r>
      <w:r w:rsidRPr="0043252E">
        <w:rPr>
          <w:sz w:val="24"/>
          <w:szCs w:val="24"/>
          <w:vertAlign w:val="subscript"/>
          <w:lang w:val="en-US"/>
        </w:rPr>
        <w:t>loc</w:t>
      </w:r>
      <w:r w:rsidRPr="0043252E">
        <w:rPr>
          <w:sz w:val="24"/>
          <w:szCs w:val="24"/>
        </w:rPr>
        <w:t>=0.</w:t>
      </w:r>
    </w:p>
    <w:p w:rsidR="003A3BD0" w:rsidRPr="0043252E" w:rsidRDefault="003A3BD0" w:rsidP="003528D6">
      <w:pPr>
        <w:ind w:firstLine="709"/>
        <w:rPr>
          <w:sz w:val="24"/>
          <w:szCs w:val="24"/>
        </w:rPr>
      </w:pPr>
      <w:r w:rsidRPr="0043252E">
        <w:rPr>
          <w:sz w:val="24"/>
          <w:szCs w:val="24"/>
        </w:rPr>
        <w:t xml:space="preserve">    На  уровне поясных швов нормальные напряжения равны</w:t>
      </w:r>
    </w:p>
    <w:p w:rsidR="003A3BD0" w:rsidRPr="0043252E" w:rsidRDefault="003A3BD0" w:rsidP="003528D6">
      <w:pPr>
        <w:rPr>
          <w:sz w:val="24"/>
          <w:szCs w:val="24"/>
        </w:rPr>
      </w:pPr>
      <w:r w:rsidRPr="00A958DE">
        <w:rPr>
          <w:position w:val="-36"/>
          <w:sz w:val="24"/>
          <w:szCs w:val="24"/>
        </w:rPr>
        <w:object w:dxaOrig="5880" w:dyaOrig="859">
          <v:shape id="_x0000_i1089" type="#_x0000_t75" style="width:282pt;height:34.5pt" o:ole="" fillcolor="window">
            <v:imagedata r:id="rId123" o:title=""/>
          </v:shape>
          <o:OLEObject Type="Embed" ProgID="Equation.3" ShapeID="_x0000_i1089" DrawAspect="Content" ObjectID="_1461944493" r:id="rId124"/>
        </w:object>
      </w:r>
    </w:p>
    <w:p w:rsidR="003A3BD0" w:rsidRPr="0043252E" w:rsidRDefault="003A3BD0" w:rsidP="003528D6">
      <w:pPr>
        <w:rPr>
          <w:sz w:val="24"/>
          <w:szCs w:val="24"/>
        </w:rPr>
      </w:pPr>
      <w:r w:rsidRPr="0043252E">
        <w:rPr>
          <w:iCs/>
          <w:sz w:val="24"/>
          <w:szCs w:val="24"/>
          <w:lang w:val="en-US"/>
        </w:rPr>
        <w:t>y</w:t>
      </w:r>
      <w:r w:rsidRPr="0043252E">
        <w:rPr>
          <w:iCs/>
          <w:sz w:val="24"/>
          <w:szCs w:val="24"/>
        </w:rPr>
        <w:t xml:space="preserve"> =</w:t>
      </w:r>
      <w:r w:rsidRPr="0043252E">
        <w:rPr>
          <w:i/>
          <w:iCs/>
          <w:sz w:val="24"/>
          <w:szCs w:val="24"/>
          <w:lang w:val="en-US"/>
        </w:rPr>
        <w:t>a</w:t>
      </w:r>
      <w:r w:rsidRPr="0043252E">
        <w:rPr>
          <w:iCs/>
          <w:sz w:val="24"/>
          <w:szCs w:val="24"/>
          <w:vertAlign w:val="subscript"/>
        </w:rPr>
        <w:t>1</w:t>
      </w:r>
      <w:r w:rsidRPr="0043252E">
        <w:rPr>
          <w:iCs/>
          <w:sz w:val="24"/>
          <w:szCs w:val="24"/>
        </w:rPr>
        <w:t xml:space="preserve"> – </w:t>
      </w:r>
      <w:r w:rsidRPr="0043252E">
        <w:rPr>
          <w:iCs/>
          <w:sz w:val="24"/>
          <w:szCs w:val="24"/>
          <w:lang w:val="en-US"/>
        </w:rPr>
        <w:t>t</w:t>
      </w:r>
      <w:r w:rsidRPr="0043252E">
        <w:rPr>
          <w:iCs/>
          <w:sz w:val="24"/>
          <w:szCs w:val="24"/>
          <w:vertAlign w:val="subscript"/>
          <w:lang w:val="en-US"/>
        </w:rPr>
        <w:t>f</w:t>
      </w:r>
      <w:r w:rsidRPr="0043252E">
        <w:rPr>
          <w:iCs/>
          <w:sz w:val="24"/>
          <w:szCs w:val="24"/>
          <w:vertAlign w:val="subscript"/>
        </w:rPr>
        <w:t xml:space="preserve"> </w:t>
      </w:r>
      <w:r w:rsidRPr="0043252E">
        <w:rPr>
          <w:iCs/>
          <w:sz w:val="24"/>
          <w:szCs w:val="24"/>
        </w:rPr>
        <w:t>/2</w:t>
      </w:r>
      <w:r w:rsidRPr="0043252E">
        <w:rPr>
          <w:sz w:val="24"/>
          <w:szCs w:val="24"/>
        </w:rPr>
        <w:t xml:space="preserve"> = </w:t>
      </w:r>
      <w:r>
        <w:rPr>
          <w:sz w:val="24"/>
          <w:szCs w:val="24"/>
        </w:rPr>
        <w:t>56,62</w:t>
      </w:r>
      <w:r w:rsidRPr="0043252E">
        <w:rPr>
          <w:sz w:val="24"/>
          <w:szCs w:val="24"/>
        </w:rPr>
        <w:t xml:space="preserve"> – </w:t>
      </w:r>
      <w:r>
        <w:rPr>
          <w:sz w:val="24"/>
          <w:szCs w:val="24"/>
        </w:rPr>
        <w:t>3,0</w:t>
      </w:r>
      <w:r w:rsidRPr="0043252E">
        <w:rPr>
          <w:sz w:val="24"/>
          <w:szCs w:val="24"/>
        </w:rPr>
        <w:t xml:space="preserve">/2 = </w:t>
      </w:r>
      <w:r>
        <w:rPr>
          <w:sz w:val="24"/>
          <w:szCs w:val="24"/>
        </w:rPr>
        <w:t>55,12</w:t>
      </w:r>
      <w:r w:rsidRPr="0043252E">
        <w:rPr>
          <w:sz w:val="24"/>
          <w:szCs w:val="24"/>
        </w:rPr>
        <w:t xml:space="preserve"> см </w:t>
      </w:r>
    </w:p>
    <w:p w:rsidR="003A3BD0" w:rsidRPr="0043252E" w:rsidRDefault="003A3BD0" w:rsidP="003528D6">
      <w:pPr>
        <w:ind w:left="709"/>
        <w:rPr>
          <w:sz w:val="24"/>
          <w:szCs w:val="24"/>
        </w:rPr>
      </w:pPr>
      <w:r w:rsidRPr="0043252E">
        <w:rPr>
          <w:sz w:val="24"/>
          <w:szCs w:val="24"/>
        </w:rPr>
        <w:t xml:space="preserve">Приведенные напряжения </w:t>
      </w:r>
    </w:p>
    <w:p w:rsidR="003A3BD0" w:rsidRPr="0043252E" w:rsidRDefault="003A3BD0" w:rsidP="003528D6">
      <w:pPr>
        <w:rPr>
          <w:sz w:val="24"/>
          <w:szCs w:val="24"/>
        </w:rPr>
      </w:pPr>
      <w:r w:rsidRPr="00F602E6">
        <w:rPr>
          <w:position w:val="-18"/>
          <w:sz w:val="24"/>
          <w:szCs w:val="24"/>
        </w:rPr>
        <w:object w:dxaOrig="11659" w:dyaOrig="540">
          <v:shape id="_x0000_i1090" type="#_x0000_t75" style="width:483.75pt;height:22.5pt" o:ole="" fillcolor="window">
            <v:imagedata r:id="rId125" o:title=""/>
          </v:shape>
          <o:OLEObject Type="Embed" ProgID="Equation.3" ShapeID="_x0000_i1090" DrawAspect="Content" ObjectID="_1461944494" r:id="rId126"/>
        </w:object>
      </w:r>
    </w:p>
    <w:p w:rsidR="003A3BD0" w:rsidRPr="0043252E" w:rsidRDefault="003A3BD0" w:rsidP="003528D6">
      <w:pPr>
        <w:ind w:left="709"/>
        <w:rPr>
          <w:sz w:val="24"/>
          <w:szCs w:val="24"/>
        </w:rPr>
      </w:pPr>
      <w:r w:rsidRPr="0043252E">
        <w:rPr>
          <w:sz w:val="24"/>
          <w:szCs w:val="24"/>
        </w:rPr>
        <w:t>Проверки показали, что прочность измененного сечения обеспечена.</w:t>
      </w:r>
    </w:p>
    <w:p w:rsidR="003A3BD0" w:rsidRPr="00341016" w:rsidRDefault="003A3BD0" w:rsidP="003528D6">
      <w:pPr>
        <w:rPr>
          <w:sz w:val="24"/>
          <w:szCs w:val="24"/>
        </w:rPr>
      </w:pPr>
    </w:p>
    <w:p w:rsidR="003A3BD0" w:rsidRDefault="003A3BD0" w:rsidP="003528D6">
      <w:pPr>
        <w:jc w:val="center"/>
        <w:rPr>
          <w:sz w:val="28"/>
        </w:rPr>
      </w:pPr>
      <w:r>
        <w:object w:dxaOrig="8921" w:dyaOrig="11455">
          <v:shape id="_x0000_i1091" type="#_x0000_t75" style="width:352.5pt;height:389.25pt" o:ole="">
            <v:imagedata r:id="rId127" o:title=""/>
          </v:shape>
          <o:OLEObject Type="Embed" ProgID="KOMPAS.FRW" ShapeID="_x0000_i1091" DrawAspect="Content" ObjectID="_1461944495" r:id="rId128"/>
        </w:object>
      </w:r>
    </w:p>
    <w:p w:rsidR="003A3BD0" w:rsidRPr="00D15F90" w:rsidRDefault="003A3BD0" w:rsidP="003528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Рис.5. </w:t>
      </w:r>
      <w:r w:rsidRPr="00D15F90">
        <w:rPr>
          <w:sz w:val="24"/>
          <w:szCs w:val="24"/>
        </w:rPr>
        <w:t>Изменение сечения сварной балки по длине</w:t>
      </w:r>
    </w:p>
    <w:p w:rsidR="003A3BD0" w:rsidRDefault="003A3BD0" w:rsidP="003528D6">
      <w:pPr>
        <w:jc w:val="center"/>
        <w:rPr>
          <w:sz w:val="28"/>
        </w:rPr>
      </w:pPr>
    </w:p>
    <w:p w:rsidR="003A3BD0" w:rsidRPr="00F602E6" w:rsidRDefault="003A3BD0" w:rsidP="003528D6">
      <w:pPr>
        <w:pStyle w:val="3"/>
        <w:numPr>
          <w:ilvl w:val="0"/>
          <w:numId w:val="26"/>
        </w:numPr>
        <w:ind w:right="282"/>
        <w:jc w:val="center"/>
        <w:rPr>
          <w:b w:val="0"/>
          <w:szCs w:val="28"/>
          <w:u w:val="single"/>
        </w:rPr>
      </w:pPr>
      <w:r w:rsidRPr="00F602E6">
        <w:rPr>
          <w:b w:val="0"/>
          <w:szCs w:val="28"/>
          <w:u w:val="single"/>
        </w:rPr>
        <w:t>Проверка жёсткости балки.</w:t>
      </w:r>
    </w:p>
    <w:p w:rsidR="003A3BD0" w:rsidRPr="00F602E6" w:rsidRDefault="003A3BD0" w:rsidP="003528D6">
      <w:pPr>
        <w:ind w:firstLine="709"/>
        <w:rPr>
          <w:sz w:val="24"/>
          <w:szCs w:val="24"/>
        </w:rPr>
      </w:pPr>
      <w:r w:rsidRPr="00F602E6">
        <w:rPr>
          <w:sz w:val="24"/>
          <w:szCs w:val="24"/>
        </w:rPr>
        <w:t>Находим прогиб главной балки переменного сечения, предварительно определив:</w:t>
      </w:r>
    </w:p>
    <w:p w:rsidR="003A3BD0" w:rsidRPr="00F602E6" w:rsidRDefault="003A3BD0" w:rsidP="003528D6">
      <w:pPr>
        <w:numPr>
          <w:ilvl w:val="0"/>
          <w:numId w:val="3"/>
        </w:numPr>
        <w:rPr>
          <w:sz w:val="24"/>
          <w:szCs w:val="24"/>
        </w:rPr>
      </w:pPr>
      <w:r w:rsidRPr="00F602E6">
        <w:rPr>
          <w:sz w:val="24"/>
          <w:szCs w:val="24"/>
        </w:rPr>
        <w:t xml:space="preserve">прогиб главной балки постоянного сечения </w:t>
      </w:r>
    </w:p>
    <w:p w:rsidR="003A3BD0" w:rsidRPr="00F602E6" w:rsidRDefault="003A3BD0" w:rsidP="003528D6">
      <w:pPr>
        <w:rPr>
          <w:sz w:val="24"/>
          <w:szCs w:val="24"/>
        </w:rPr>
      </w:pPr>
      <w:r w:rsidRPr="00F602E6">
        <w:rPr>
          <w:position w:val="-36"/>
          <w:sz w:val="24"/>
          <w:szCs w:val="24"/>
        </w:rPr>
        <w:object w:dxaOrig="6220" w:dyaOrig="880">
          <v:shape id="_x0000_i1092" type="#_x0000_t75" style="width:276.75pt;height:36.75pt" o:ole="" fillcolor="window">
            <v:imagedata r:id="rId129" o:title=""/>
          </v:shape>
          <o:OLEObject Type="Embed" ProgID="Equation.3" ShapeID="_x0000_i1092" DrawAspect="Content" ObjectID="_1461944496" r:id="rId130"/>
        </w:object>
      </w:r>
    </w:p>
    <w:p w:rsidR="003A3BD0" w:rsidRPr="00F602E6" w:rsidRDefault="003A3BD0" w:rsidP="003528D6">
      <w:pPr>
        <w:numPr>
          <w:ilvl w:val="0"/>
          <w:numId w:val="3"/>
        </w:numPr>
        <w:rPr>
          <w:sz w:val="24"/>
          <w:szCs w:val="24"/>
        </w:rPr>
      </w:pPr>
      <w:r w:rsidRPr="00F602E6">
        <w:rPr>
          <w:sz w:val="24"/>
          <w:szCs w:val="24"/>
        </w:rPr>
        <w:t xml:space="preserve">коэффициент </w:t>
      </w:r>
      <w:r w:rsidRPr="00F602E6">
        <w:rPr>
          <w:sz w:val="24"/>
          <w:szCs w:val="24"/>
        </w:rPr>
        <w:sym w:font="Symbol" w:char="F061"/>
      </w:r>
    </w:p>
    <w:p w:rsidR="003A3BD0" w:rsidRPr="00F602E6" w:rsidRDefault="003A3BD0" w:rsidP="003528D6">
      <w:pPr>
        <w:rPr>
          <w:sz w:val="24"/>
          <w:szCs w:val="24"/>
          <w:lang w:val="en-US"/>
        </w:rPr>
      </w:pPr>
      <w:r w:rsidRPr="00F602E6">
        <w:rPr>
          <w:position w:val="-36"/>
          <w:sz w:val="24"/>
          <w:szCs w:val="24"/>
        </w:rPr>
        <w:object w:dxaOrig="7000" w:dyaOrig="820">
          <v:shape id="_x0000_i1093" type="#_x0000_t75" style="width:321.75pt;height:36pt" o:ole="" fillcolor="window">
            <v:imagedata r:id="rId131" o:title=""/>
          </v:shape>
          <o:OLEObject Type="Embed" ProgID="Equation.3" ShapeID="_x0000_i1093" DrawAspect="Content" ObjectID="_1461944497" r:id="rId132"/>
        </w:object>
      </w:r>
      <w:r w:rsidRPr="00F602E6">
        <w:rPr>
          <w:sz w:val="24"/>
          <w:szCs w:val="24"/>
          <w:lang w:val="en-US"/>
        </w:rPr>
        <w:t>,</w:t>
      </w:r>
    </w:p>
    <w:p w:rsidR="003A3BD0" w:rsidRPr="00F602E6" w:rsidRDefault="003A3BD0" w:rsidP="003528D6">
      <w:pPr>
        <w:rPr>
          <w:sz w:val="24"/>
          <w:szCs w:val="24"/>
          <w:lang w:val="en-US"/>
        </w:rPr>
      </w:pPr>
      <w:r w:rsidRPr="00F602E6">
        <w:rPr>
          <w:sz w:val="24"/>
          <w:szCs w:val="24"/>
          <w:lang w:val="en-US"/>
        </w:rPr>
        <w:t>f</w:t>
      </w:r>
      <w:r w:rsidRPr="00F602E6">
        <w:rPr>
          <w:sz w:val="24"/>
          <w:szCs w:val="24"/>
          <w:vertAlign w:val="subscript"/>
          <w:lang w:val="en-US"/>
        </w:rPr>
        <w:t>mb</w:t>
      </w:r>
      <w:r w:rsidRPr="00F602E6">
        <w:rPr>
          <w:sz w:val="24"/>
          <w:szCs w:val="24"/>
          <w:lang w:val="en-US"/>
        </w:rPr>
        <w:t>=f</w:t>
      </w:r>
      <w:r w:rsidRPr="00F602E6">
        <w:rPr>
          <w:sz w:val="24"/>
          <w:szCs w:val="24"/>
          <w:vertAlign w:val="superscript"/>
          <w:lang w:val="en-US"/>
        </w:rPr>
        <w:t>0</w:t>
      </w:r>
      <w:r w:rsidRPr="00F602E6">
        <w:rPr>
          <w:sz w:val="24"/>
          <w:szCs w:val="24"/>
          <w:vertAlign w:val="subscript"/>
          <w:lang w:val="en-US"/>
        </w:rPr>
        <w:t xml:space="preserve">mb </w:t>
      </w:r>
      <w:r w:rsidRPr="00F602E6">
        <w:rPr>
          <w:sz w:val="24"/>
          <w:szCs w:val="24"/>
          <w:lang w:val="en-US"/>
        </w:rPr>
        <w:sym w:font="Symbol" w:char="F061"/>
      </w:r>
      <w:r w:rsidRPr="00F602E6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3,92</w:t>
      </w:r>
      <w:r w:rsidRPr="00F602E6">
        <w:rPr>
          <w:sz w:val="24"/>
          <w:szCs w:val="24"/>
          <w:lang w:val="en-US"/>
        </w:rPr>
        <w:sym w:font="Symbol" w:char="F0D7"/>
      </w:r>
      <w:r w:rsidRPr="00F602E6">
        <w:rPr>
          <w:sz w:val="24"/>
          <w:szCs w:val="24"/>
          <w:lang w:val="en-US"/>
        </w:rPr>
        <w:t>1,0</w:t>
      </w:r>
      <w:r>
        <w:rPr>
          <w:sz w:val="24"/>
          <w:szCs w:val="24"/>
        </w:rPr>
        <w:t>89</w:t>
      </w:r>
      <w:r w:rsidRPr="00F602E6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4,27</w:t>
      </w:r>
      <w:r w:rsidRPr="00F602E6">
        <w:rPr>
          <w:sz w:val="24"/>
          <w:szCs w:val="24"/>
          <w:lang w:val="en-US"/>
        </w:rPr>
        <w:t xml:space="preserve"> </w:t>
      </w:r>
      <w:r w:rsidRPr="00F602E6">
        <w:rPr>
          <w:sz w:val="24"/>
          <w:szCs w:val="24"/>
        </w:rPr>
        <w:t>см</w:t>
      </w:r>
      <w:r w:rsidRPr="00F602E6">
        <w:rPr>
          <w:sz w:val="24"/>
          <w:szCs w:val="24"/>
          <w:lang w:val="en-US"/>
        </w:rPr>
        <w:t>.</w:t>
      </w:r>
    </w:p>
    <w:p w:rsidR="003A3BD0" w:rsidRPr="00F602E6" w:rsidRDefault="003A3BD0" w:rsidP="003528D6">
      <w:pPr>
        <w:ind w:left="709"/>
        <w:rPr>
          <w:sz w:val="24"/>
          <w:szCs w:val="24"/>
        </w:rPr>
      </w:pPr>
      <w:r w:rsidRPr="00F602E6">
        <w:rPr>
          <w:sz w:val="24"/>
          <w:szCs w:val="24"/>
        </w:rPr>
        <w:t>Предельный прогиб:</w:t>
      </w:r>
    </w:p>
    <w:p w:rsidR="003A3BD0" w:rsidRPr="00F602E6" w:rsidRDefault="003A3BD0" w:rsidP="003528D6">
      <w:pPr>
        <w:rPr>
          <w:sz w:val="24"/>
          <w:szCs w:val="24"/>
        </w:rPr>
      </w:pPr>
      <w:r w:rsidRPr="00F602E6">
        <w:rPr>
          <w:sz w:val="24"/>
          <w:szCs w:val="24"/>
          <w:lang w:val="en-US"/>
        </w:rPr>
        <w:t>f</w:t>
      </w:r>
      <w:r w:rsidRPr="00F602E6">
        <w:rPr>
          <w:sz w:val="24"/>
          <w:szCs w:val="24"/>
          <w:vertAlign w:val="subscript"/>
          <w:lang w:val="en-US"/>
        </w:rPr>
        <w:t>mb</w:t>
      </w:r>
      <w:r w:rsidRPr="00F602E6">
        <w:rPr>
          <w:sz w:val="24"/>
          <w:szCs w:val="24"/>
          <w:vertAlign w:val="subscript"/>
        </w:rPr>
        <w:t>,</w:t>
      </w:r>
      <w:r w:rsidRPr="00F602E6">
        <w:rPr>
          <w:sz w:val="24"/>
          <w:szCs w:val="24"/>
          <w:vertAlign w:val="subscript"/>
          <w:lang w:val="en-US"/>
        </w:rPr>
        <w:t>u</w:t>
      </w:r>
      <w:r w:rsidRPr="00F602E6">
        <w:rPr>
          <w:sz w:val="24"/>
          <w:szCs w:val="24"/>
          <w:vertAlign w:val="subscript"/>
        </w:rPr>
        <w:t xml:space="preserve"> </w:t>
      </w:r>
      <w:r w:rsidRPr="00F602E6">
        <w:rPr>
          <w:sz w:val="24"/>
          <w:szCs w:val="24"/>
        </w:rPr>
        <w:t xml:space="preserve">= </w:t>
      </w:r>
      <w:r w:rsidRPr="00F602E6">
        <w:rPr>
          <w:sz w:val="24"/>
          <w:szCs w:val="24"/>
          <w:lang w:val="en-US"/>
        </w:rPr>
        <w:t>l</w:t>
      </w:r>
      <w:r w:rsidRPr="00F602E6">
        <w:rPr>
          <w:sz w:val="24"/>
          <w:szCs w:val="24"/>
          <w:vertAlign w:val="subscript"/>
          <w:lang w:val="en-US"/>
        </w:rPr>
        <w:t>m</w:t>
      </w:r>
      <w:r w:rsidRPr="00F602E6">
        <w:rPr>
          <w:sz w:val="24"/>
          <w:szCs w:val="24"/>
          <w:vertAlign w:val="subscript"/>
        </w:rPr>
        <w:t xml:space="preserve"> </w:t>
      </w:r>
      <w:r w:rsidRPr="00F602E6">
        <w:rPr>
          <w:sz w:val="24"/>
          <w:szCs w:val="24"/>
          <w:vertAlign w:val="subscript"/>
          <w:lang w:val="en-US"/>
        </w:rPr>
        <w:t>b</w:t>
      </w:r>
      <w:r w:rsidRPr="00F602E6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 225</w:t>
      </w:r>
      <w:r w:rsidRPr="00F602E6">
        <w:rPr>
          <w:sz w:val="24"/>
          <w:szCs w:val="24"/>
        </w:rPr>
        <w:t>= 1</w:t>
      </w:r>
      <w:r>
        <w:rPr>
          <w:sz w:val="24"/>
          <w:szCs w:val="24"/>
        </w:rPr>
        <w:t>500/225</w:t>
      </w:r>
      <w:r w:rsidRPr="00F602E6">
        <w:rPr>
          <w:sz w:val="24"/>
          <w:szCs w:val="24"/>
        </w:rPr>
        <w:t xml:space="preserve"> = </w:t>
      </w:r>
      <w:r>
        <w:rPr>
          <w:sz w:val="24"/>
          <w:szCs w:val="24"/>
        </w:rPr>
        <w:t>6,67</w:t>
      </w:r>
      <w:r w:rsidRPr="00F602E6">
        <w:rPr>
          <w:sz w:val="24"/>
          <w:szCs w:val="24"/>
        </w:rPr>
        <w:t xml:space="preserve"> см.</w:t>
      </w:r>
    </w:p>
    <w:p w:rsidR="003A3BD0" w:rsidRPr="00F602E6" w:rsidRDefault="003A3BD0" w:rsidP="003528D6">
      <w:pPr>
        <w:pStyle w:val="1"/>
        <w:tabs>
          <w:tab w:val="left" w:pos="0"/>
        </w:tabs>
        <w:jc w:val="left"/>
        <w:rPr>
          <w:sz w:val="24"/>
          <w:szCs w:val="24"/>
        </w:rPr>
      </w:pPr>
      <w:r w:rsidRPr="00F602E6">
        <w:rPr>
          <w:sz w:val="24"/>
          <w:szCs w:val="24"/>
        </w:rPr>
        <w:t>Сравниваем фактический прогиб с предельным</w:t>
      </w:r>
    </w:p>
    <w:p w:rsidR="003A3BD0" w:rsidRPr="00F602E6" w:rsidRDefault="003A3BD0" w:rsidP="003528D6">
      <w:pPr>
        <w:tabs>
          <w:tab w:val="left" w:pos="0"/>
        </w:tabs>
        <w:rPr>
          <w:sz w:val="24"/>
          <w:szCs w:val="24"/>
        </w:rPr>
      </w:pPr>
      <w:r w:rsidRPr="00F602E6">
        <w:rPr>
          <w:sz w:val="24"/>
          <w:szCs w:val="24"/>
          <w:lang w:val="en-US"/>
        </w:rPr>
        <w:t>f</w:t>
      </w:r>
      <w:r w:rsidRPr="00F602E6">
        <w:rPr>
          <w:sz w:val="24"/>
          <w:szCs w:val="24"/>
          <w:vertAlign w:val="subscript"/>
          <w:lang w:val="en-US"/>
        </w:rPr>
        <w:t>mb</w:t>
      </w:r>
      <w:r w:rsidRPr="00F602E6">
        <w:rPr>
          <w:sz w:val="24"/>
          <w:szCs w:val="24"/>
          <w:vertAlign w:val="subscript"/>
        </w:rPr>
        <w:t xml:space="preserve"> </w:t>
      </w:r>
      <w:r w:rsidRPr="00F602E6">
        <w:rPr>
          <w:sz w:val="24"/>
          <w:szCs w:val="24"/>
        </w:rPr>
        <w:t xml:space="preserve">= </w:t>
      </w:r>
      <w:r>
        <w:rPr>
          <w:sz w:val="24"/>
          <w:szCs w:val="24"/>
        </w:rPr>
        <w:t>4,27</w:t>
      </w:r>
      <w:r w:rsidRPr="00F602E6">
        <w:rPr>
          <w:sz w:val="24"/>
          <w:szCs w:val="24"/>
        </w:rPr>
        <w:t xml:space="preserve"> см.&lt; </w:t>
      </w:r>
      <w:r w:rsidRPr="00F602E6">
        <w:rPr>
          <w:sz w:val="24"/>
          <w:szCs w:val="24"/>
          <w:lang w:val="en-US"/>
        </w:rPr>
        <w:t>f</w:t>
      </w:r>
      <w:r w:rsidRPr="00F602E6">
        <w:rPr>
          <w:sz w:val="24"/>
          <w:szCs w:val="24"/>
          <w:vertAlign w:val="subscript"/>
          <w:lang w:val="en-US"/>
        </w:rPr>
        <w:t>mb</w:t>
      </w:r>
      <w:r w:rsidRPr="00F602E6">
        <w:rPr>
          <w:sz w:val="24"/>
          <w:szCs w:val="24"/>
          <w:vertAlign w:val="subscript"/>
        </w:rPr>
        <w:t>,</w:t>
      </w:r>
      <w:r w:rsidRPr="00F602E6">
        <w:rPr>
          <w:sz w:val="24"/>
          <w:szCs w:val="24"/>
          <w:vertAlign w:val="subscript"/>
          <w:lang w:val="en-US"/>
        </w:rPr>
        <w:t>u</w:t>
      </w:r>
      <w:r w:rsidRPr="00F602E6">
        <w:rPr>
          <w:sz w:val="24"/>
          <w:szCs w:val="24"/>
          <w:vertAlign w:val="subscript"/>
        </w:rPr>
        <w:t xml:space="preserve"> </w:t>
      </w:r>
      <w:r w:rsidRPr="00F602E6">
        <w:rPr>
          <w:sz w:val="24"/>
          <w:szCs w:val="24"/>
        </w:rPr>
        <w:t xml:space="preserve">= </w:t>
      </w:r>
      <w:r>
        <w:rPr>
          <w:sz w:val="24"/>
          <w:szCs w:val="24"/>
        </w:rPr>
        <w:t>6,67</w:t>
      </w:r>
      <w:r w:rsidRPr="00F602E6">
        <w:rPr>
          <w:sz w:val="24"/>
          <w:szCs w:val="24"/>
        </w:rPr>
        <w:t>см.</w:t>
      </w:r>
    </w:p>
    <w:p w:rsidR="003A3BD0" w:rsidRPr="00F602E6" w:rsidRDefault="003A3BD0" w:rsidP="003528D6">
      <w:pPr>
        <w:pStyle w:val="31"/>
        <w:ind w:left="0" w:firstLine="720"/>
        <w:rPr>
          <w:sz w:val="24"/>
          <w:szCs w:val="24"/>
        </w:rPr>
      </w:pPr>
      <w:r w:rsidRPr="00F602E6">
        <w:rPr>
          <w:sz w:val="24"/>
          <w:szCs w:val="24"/>
        </w:rPr>
        <w:t>Подобранное сечение балки удовлетворяет требованиям второй группы предельных состояний – жесткости.</w:t>
      </w:r>
    </w:p>
    <w:p w:rsidR="003A3BD0" w:rsidRPr="00496ED2" w:rsidRDefault="003A3BD0" w:rsidP="003528D6">
      <w:pPr>
        <w:pStyle w:val="3"/>
        <w:numPr>
          <w:ilvl w:val="0"/>
          <w:numId w:val="26"/>
        </w:numPr>
        <w:ind w:right="282"/>
        <w:jc w:val="center"/>
        <w:rPr>
          <w:b w:val="0"/>
          <w:szCs w:val="28"/>
          <w:u w:val="single"/>
        </w:rPr>
      </w:pPr>
      <w:r w:rsidRPr="00496ED2">
        <w:rPr>
          <w:b w:val="0"/>
          <w:szCs w:val="28"/>
          <w:u w:val="single"/>
        </w:rPr>
        <w:t>Проверка общей устойчивости балки.</w:t>
      </w:r>
    </w:p>
    <w:p w:rsidR="003A3BD0" w:rsidRPr="00496ED2" w:rsidRDefault="003A3BD0" w:rsidP="003528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96ED2">
        <w:rPr>
          <w:sz w:val="24"/>
          <w:szCs w:val="24"/>
        </w:rPr>
        <w:t>Исходные данные:</w:t>
      </w:r>
    </w:p>
    <w:p w:rsidR="003A3BD0" w:rsidRPr="00496ED2" w:rsidRDefault="003A3BD0" w:rsidP="003528D6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496ED2">
        <w:rPr>
          <w:sz w:val="24"/>
          <w:szCs w:val="24"/>
        </w:rPr>
        <w:t xml:space="preserve">размеры поясов балки </w:t>
      </w:r>
      <w:r w:rsidRPr="00496ED2">
        <w:rPr>
          <w:sz w:val="24"/>
          <w:szCs w:val="24"/>
          <w:lang w:val="en-US"/>
        </w:rPr>
        <w:t>b</w:t>
      </w:r>
      <w:r w:rsidRPr="00496ED2">
        <w:rPr>
          <w:sz w:val="24"/>
          <w:szCs w:val="24"/>
          <w:vertAlign w:val="subscript"/>
          <w:lang w:val="en-US"/>
        </w:rPr>
        <w:t>f</w:t>
      </w:r>
      <w:r w:rsidRPr="00496ED2">
        <w:rPr>
          <w:sz w:val="24"/>
          <w:szCs w:val="24"/>
        </w:rPr>
        <w:t>=</w:t>
      </w:r>
      <w:r>
        <w:rPr>
          <w:sz w:val="24"/>
          <w:szCs w:val="24"/>
        </w:rPr>
        <w:t>340</w:t>
      </w:r>
      <w:r w:rsidRPr="00496ED2">
        <w:rPr>
          <w:sz w:val="24"/>
          <w:szCs w:val="24"/>
        </w:rPr>
        <w:t xml:space="preserve"> мм, </w:t>
      </w:r>
      <w:r w:rsidRPr="00496ED2">
        <w:rPr>
          <w:sz w:val="24"/>
          <w:szCs w:val="24"/>
          <w:lang w:val="en-US"/>
        </w:rPr>
        <w:t>t</w:t>
      </w:r>
      <w:r w:rsidRPr="00496ED2">
        <w:rPr>
          <w:sz w:val="24"/>
          <w:szCs w:val="24"/>
          <w:vertAlign w:val="subscript"/>
          <w:lang w:val="en-US"/>
        </w:rPr>
        <w:t>f</w:t>
      </w:r>
      <w:r w:rsidRPr="00496ED2">
        <w:rPr>
          <w:sz w:val="24"/>
          <w:szCs w:val="24"/>
          <w:vertAlign w:val="subscript"/>
        </w:rPr>
        <w:t xml:space="preserve"> </w:t>
      </w:r>
      <w:r w:rsidRPr="00496ED2">
        <w:rPr>
          <w:sz w:val="24"/>
          <w:szCs w:val="24"/>
        </w:rPr>
        <w:t xml:space="preserve">= </w:t>
      </w:r>
      <w:r>
        <w:rPr>
          <w:sz w:val="24"/>
          <w:szCs w:val="24"/>
        </w:rPr>
        <w:t>30</w:t>
      </w:r>
      <w:r w:rsidRPr="00496ED2">
        <w:rPr>
          <w:sz w:val="24"/>
          <w:szCs w:val="24"/>
        </w:rPr>
        <w:t xml:space="preserve"> мм;</w:t>
      </w:r>
    </w:p>
    <w:p w:rsidR="003A3BD0" w:rsidRPr="00496ED2" w:rsidRDefault="003A3BD0" w:rsidP="003528D6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 w:rsidRPr="00496ED2">
        <w:rPr>
          <w:sz w:val="24"/>
          <w:szCs w:val="24"/>
        </w:rPr>
        <w:t xml:space="preserve">расстояние между осями поясных листов – </w:t>
      </w:r>
      <w:r w:rsidRPr="00496ED2">
        <w:rPr>
          <w:sz w:val="24"/>
          <w:szCs w:val="24"/>
          <w:lang w:val="en-US"/>
        </w:rPr>
        <w:t>h</w:t>
      </w:r>
      <w:r w:rsidRPr="00496ED2">
        <w:rPr>
          <w:sz w:val="24"/>
          <w:szCs w:val="24"/>
        </w:rPr>
        <w:t xml:space="preserve"> = 1</w:t>
      </w:r>
      <w:r>
        <w:rPr>
          <w:sz w:val="24"/>
          <w:szCs w:val="24"/>
        </w:rPr>
        <w:t>110</w:t>
      </w:r>
      <w:r w:rsidRPr="00496ED2">
        <w:rPr>
          <w:sz w:val="24"/>
          <w:szCs w:val="24"/>
        </w:rPr>
        <w:t xml:space="preserve">мм. </w:t>
      </w:r>
    </w:p>
    <w:p w:rsidR="003A3BD0" w:rsidRPr="00496ED2" w:rsidRDefault="003A3BD0" w:rsidP="003528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96ED2">
        <w:rPr>
          <w:sz w:val="24"/>
          <w:szCs w:val="24"/>
        </w:rPr>
        <w:t xml:space="preserve">Нагрузка на главную балку передается через балки настила, установленные с шагом </w:t>
      </w:r>
      <w:r w:rsidRPr="00496ED2">
        <w:rPr>
          <w:i/>
          <w:sz w:val="24"/>
          <w:szCs w:val="24"/>
          <w:lang w:val="en-US"/>
        </w:rPr>
        <w:t>a</w:t>
      </w:r>
      <w:r w:rsidRPr="00496ED2">
        <w:rPr>
          <w:sz w:val="24"/>
          <w:szCs w:val="24"/>
          <w:vertAlign w:val="subscript"/>
          <w:lang w:val="en-US"/>
        </w:rPr>
        <w:t>fb</w:t>
      </w:r>
      <w:r w:rsidRPr="00496ED2">
        <w:rPr>
          <w:sz w:val="24"/>
          <w:szCs w:val="24"/>
        </w:rPr>
        <w:t xml:space="preserve"> =</w:t>
      </w:r>
      <w:r>
        <w:rPr>
          <w:sz w:val="24"/>
          <w:szCs w:val="24"/>
        </w:rPr>
        <w:t>1,4</w:t>
      </w:r>
      <w:r w:rsidRPr="00496ED2">
        <w:rPr>
          <w:sz w:val="24"/>
          <w:szCs w:val="24"/>
        </w:rPr>
        <w:t xml:space="preserve"> м и закрепляющие главную балку в горизонтальном направлении. Проверяем условие п. 5.16,б[ 1 ] в середине пролета</w:t>
      </w:r>
    </w:p>
    <w:p w:rsidR="003A3BD0" w:rsidRPr="00496ED2" w:rsidRDefault="003A3BD0" w:rsidP="003528D6">
      <w:pPr>
        <w:tabs>
          <w:tab w:val="left" w:pos="0"/>
        </w:tabs>
        <w:jc w:val="center"/>
        <w:rPr>
          <w:sz w:val="24"/>
          <w:szCs w:val="24"/>
        </w:rPr>
      </w:pPr>
      <w:r w:rsidRPr="00FF040D">
        <w:rPr>
          <w:position w:val="-36"/>
          <w:sz w:val="24"/>
          <w:szCs w:val="24"/>
        </w:rPr>
        <w:object w:dxaOrig="2240" w:dyaOrig="820">
          <v:shape id="_x0000_i1094" type="#_x0000_t75" style="width:100.5pt;height:36.75pt" o:ole="" fillcolor="window">
            <v:imagedata r:id="rId133" o:title=""/>
          </v:shape>
          <o:OLEObject Type="Embed" ProgID="Equation.3" ShapeID="_x0000_i1094" DrawAspect="Content" ObjectID="_1461944498" r:id="rId134"/>
        </w:object>
      </w:r>
      <w:r w:rsidRPr="00496ED2">
        <w:rPr>
          <w:sz w:val="24"/>
          <w:szCs w:val="24"/>
        </w:rPr>
        <w:t xml:space="preserve">          </w:t>
      </w:r>
      <w:r w:rsidRPr="00FF040D">
        <w:rPr>
          <w:position w:val="-36"/>
          <w:sz w:val="24"/>
          <w:szCs w:val="24"/>
          <w:lang w:val="en-US"/>
        </w:rPr>
        <w:object w:dxaOrig="2079" w:dyaOrig="820">
          <v:shape id="_x0000_i1095" type="#_x0000_t75" style="width:96.75pt;height:38.25pt" o:ole="" fillcolor="window">
            <v:imagedata r:id="rId135" o:title=""/>
          </v:shape>
          <o:OLEObject Type="Embed" ProgID="Equation.3" ShapeID="_x0000_i1095" DrawAspect="Content" ObjectID="_1461944499" r:id="rId136"/>
        </w:object>
      </w:r>
    </w:p>
    <w:p w:rsidR="003A3BD0" w:rsidRDefault="003A3BD0" w:rsidP="003528D6">
      <w:pPr>
        <w:tabs>
          <w:tab w:val="left" w:pos="0"/>
        </w:tabs>
        <w:jc w:val="center"/>
        <w:rPr>
          <w:position w:val="-30"/>
          <w:sz w:val="24"/>
          <w:szCs w:val="24"/>
        </w:rPr>
      </w:pPr>
      <w:r w:rsidRPr="00496ED2">
        <w:rPr>
          <w:sz w:val="24"/>
          <w:szCs w:val="24"/>
        </w:rPr>
        <w:t xml:space="preserve">  </w:t>
      </w:r>
      <w:r w:rsidRPr="00FF040D">
        <w:rPr>
          <w:position w:val="-36"/>
          <w:sz w:val="24"/>
          <w:szCs w:val="24"/>
          <w:lang w:val="en-US"/>
        </w:rPr>
        <w:object w:dxaOrig="2060" w:dyaOrig="820">
          <v:shape id="_x0000_i1096" type="#_x0000_t75" style="width:97.5pt;height:39pt" o:ole="" fillcolor="window">
            <v:imagedata r:id="rId137" o:title=""/>
          </v:shape>
          <o:OLEObject Type="Embed" ProgID="Equation.3" ShapeID="_x0000_i1096" DrawAspect="Content" ObjectID="_1461944500" r:id="rId138"/>
        </w:object>
      </w:r>
      <w:r w:rsidRPr="00496ED2">
        <w:rPr>
          <w:sz w:val="24"/>
          <w:szCs w:val="24"/>
        </w:rPr>
        <w:t xml:space="preserve">                </w:t>
      </w:r>
      <w:r w:rsidRPr="00FF040D">
        <w:rPr>
          <w:position w:val="-36"/>
          <w:sz w:val="24"/>
          <w:szCs w:val="24"/>
          <w:lang w:val="en-US"/>
        </w:rPr>
        <w:object w:dxaOrig="2500" w:dyaOrig="820">
          <v:shape id="_x0000_i1097" type="#_x0000_t75" style="width:114.75pt;height:38.25pt" o:ole="" fillcolor="window">
            <v:imagedata r:id="rId139" o:title=""/>
          </v:shape>
          <o:OLEObject Type="Embed" ProgID="Equation.3" ShapeID="_x0000_i1097" DrawAspect="Content" ObjectID="_1461944501" r:id="rId140"/>
        </w:object>
      </w:r>
    </w:p>
    <w:p w:rsidR="003A3BD0" w:rsidRPr="00FF040D" w:rsidRDefault="003A3BD0" w:rsidP="003528D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 w:rsidRPr="00FF040D">
        <w:rPr>
          <w:sz w:val="24"/>
          <w:szCs w:val="24"/>
        </w:rPr>
        <w:t xml:space="preserve"> </w:t>
      </w:r>
      <w:r w:rsidRPr="00FF040D">
        <w:rPr>
          <w:sz w:val="28"/>
          <w:szCs w:val="28"/>
          <w:lang w:val="en-US"/>
        </w:rPr>
        <w:t>b</w:t>
      </w:r>
      <w:r w:rsidRPr="00FF040D">
        <w:rPr>
          <w:sz w:val="28"/>
          <w:szCs w:val="28"/>
          <w:vertAlign w:val="subscript"/>
          <w:lang w:val="en-US"/>
        </w:rPr>
        <w:t>f</w:t>
      </w:r>
      <w:r w:rsidRPr="00FF040D">
        <w:rPr>
          <w:sz w:val="28"/>
          <w:szCs w:val="28"/>
        </w:rPr>
        <w:t>/</w:t>
      </w:r>
      <w:r w:rsidRPr="00FF040D">
        <w:rPr>
          <w:sz w:val="28"/>
          <w:szCs w:val="28"/>
          <w:lang w:val="en-US"/>
        </w:rPr>
        <w:t>t</w:t>
      </w:r>
      <w:r w:rsidRPr="00FF040D">
        <w:rPr>
          <w:sz w:val="28"/>
          <w:szCs w:val="28"/>
          <w:vertAlign w:val="subscript"/>
          <w:lang w:val="en-US"/>
        </w:rPr>
        <w:t>f</w:t>
      </w:r>
      <w:r w:rsidRPr="00FF040D">
        <w:rPr>
          <w:sz w:val="24"/>
          <w:szCs w:val="24"/>
        </w:rPr>
        <w:t>=15</w:t>
      </w:r>
      <w:r>
        <w:rPr>
          <w:sz w:val="24"/>
          <w:szCs w:val="24"/>
        </w:rPr>
        <w:t>.</w:t>
      </w:r>
    </w:p>
    <w:p w:rsidR="003A3BD0" w:rsidRPr="00496ED2" w:rsidRDefault="003A3BD0" w:rsidP="003528D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96ED2">
        <w:rPr>
          <w:sz w:val="24"/>
          <w:szCs w:val="24"/>
        </w:rPr>
        <w:t>Находим наибольшее значение (</w:t>
      </w:r>
      <w:r w:rsidRPr="00496ED2">
        <w:rPr>
          <w:sz w:val="24"/>
          <w:szCs w:val="24"/>
          <w:lang w:val="en-US"/>
        </w:rPr>
        <w:t>l</w:t>
      </w:r>
      <w:r w:rsidRPr="00496ED2">
        <w:rPr>
          <w:sz w:val="24"/>
          <w:szCs w:val="24"/>
          <w:vertAlign w:val="subscript"/>
          <w:lang w:val="en-US"/>
        </w:rPr>
        <w:t>ef</w:t>
      </w:r>
      <w:r w:rsidRPr="00496ED2">
        <w:rPr>
          <w:sz w:val="24"/>
          <w:szCs w:val="24"/>
        </w:rPr>
        <w:t>/</w:t>
      </w:r>
      <w:r w:rsidRPr="00496ED2">
        <w:rPr>
          <w:sz w:val="24"/>
          <w:szCs w:val="24"/>
          <w:lang w:val="en-US"/>
        </w:rPr>
        <w:t>b</w:t>
      </w:r>
      <w:r w:rsidRPr="00496ED2">
        <w:rPr>
          <w:sz w:val="24"/>
          <w:szCs w:val="24"/>
          <w:vertAlign w:val="subscript"/>
          <w:lang w:val="en-US"/>
        </w:rPr>
        <w:t>f</w:t>
      </w:r>
      <w:r w:rsidRPr="00496ED2">
        <w:rPr>
          <w:sz w:val="24"/>
          <w:szCs w:val="24"/>
        </w:rPr>
        <w:t>)</w:t>
      </w:r>
      <w:r w:rsidRPr="00496ED2">
        <w:rPr>
          <w:sz w:val="24"/>
          <w:szCs w:val="24"/>
          <w:vertAlign w:val="subscript"/>
          <w:lang w:val="en-US"/>
        </w:rPr>
        <w:t>u</w:t>
      </w:r>
      <w:r w:rsidRPr="00496ED2">
        <w:rPr>
          <w:sz w:val="24"/>
          <w:szCs w:val="24"/>
        </w:rPr>
        <w:t xml:space="preserve">, при котором не требуется расчета на устойчивость, принимая </w:t>
      </w:r>
      <w:r w:rsidRPr="00496ED2">
        <w:rPr>
          <w:sz w:val="24"/>
          <w:szCs w:val="24"/>
          <w:lang w:val="en-US"/>
        </w:rPr>
        <w:t>l</w:t>
      </w:r>
      <w:r w:rsidRPr="00496ED2">
        <w:rPr>
          <w:sz w:val="24"/>
          <w:szCs w:val="24"/>
          <w:vertAlign w:val="subscript"/>
          <w:lang w:val="en-US"/>
        </w:rPr>
        <w:t>ef</w:t>
      </w:r>
      <w:r w:rsidRPr="00496ED2">
        <w:rPr>
          <w:sz w:val="24"/>
          <w:szCs w:val="24"/>
        </w:rPr>
        <w:t xml:space="preserve"> = </w:t>
      </w:r>
      <w:r w:rsidRPr="00496ED2">
        <w:rPr>
          <w:i/>
          <w:sz w:val="24"/>
          <w:szCs w:val="24"/>
          <w:lang w:val="en-US"/>
        </w:rPr>
        <w:t>a</w:t>
      </w:r>
      <w:r w:rsidRPr="00496ED2">
        <w:rPr>
          <w:sz w:val="24"/>
          <w:szCs w:val="24"/>
          <w:vertAlign w:val="subscript"/>
          <w:lang w:val="en-US"/>
        </w:rPr>
        <w:t>fb</w:t>
      </w:r>
      <w:r w:rsidRPr="00496ED2">
        <w:rPr>
          <w:sz w:val="24"/>
          <w:szCs w:val="24"/>
        </w:rPr>
        <w:t xml:space="preserve"> = 1,</w:t>
      </w:r>
      <w:r>
        <w:rPr>
          <w:sz w:val="24"/>
          <w:szCs w:val="24"/>
        </w:rPr>
        <w:t>4</w:t>
      </w:r>
      <w:r w:rsidRPr="00496ED2">
        <w:rPr>
          <w:sz w:val="24"/>
          <w:szCs w:val="24"/>
        </w:rPr>
        <w:t xml:space="preserve"> м</w:t>
      </w:r>
    </w:p>
    <w:p w:rsidR="003A3BD0" w:rsidRDefault="003A3BD0" w:rsidP="003528D6">
      <w:pPr>
        <w:tabs>
          <w:tab w:val="left" w:pos="0"/>
        </w:tabs>
        <w:rPr>
          <w:position w:val="-42"/>
          <w:sz w:val="24"/>
          <w:szCs w:val="24"/>
        </w:rPr>
      </w:pPr>
      <w:r w:rsidRPr="005E7516">
        <w:rPr>
          <w:position w:val="-74"/>
          <w:sz w:val="24"/>
          <w:szCs w:val="24"/>
        </w:rPr>
        <w:object w:dxaOrig="6500" w:dyaOrig="1600">
          <v:shape id="_x0000_i1098" type="#_x0000_t75" style="width:383.25pt;height:93.75pt" o:ole="" fillcolor="window">
            <v:imagedata r:id="rId141" o:title=""/>
          </v:shape>
          <o:OLEObject Type="Embed" ProgID="Equation.3" ShapeID="_x0000_i1098" DrawAspect="Content" ObjectID="_1461944502" r:id="rId142"/>
        </w:object>
      </w:r>
    </w:p>
    <w:p w:rsidR="003A3BD0" w:rsidRDefault="003A3BD0" w:rsidP="003528D6">
      <w:pPr>
        <w:tabs>
          <w:tab w:val="left" w:pos="0"/>
        </w:tabs>
        <w:rPr>
          <w:position w:val="-42"/>
          <w:sz w:val="24"/>
          <w:szCs w:val="24"/>
        </w:rPr>
      </w:pPr>
    </w:p>
    <w:p w:rsidR="003A3BD0" w:rsidRDefault="003A3BD0" w:rsidP="003528D6">
      <w:pPr>
        <w:tabs>
          <w:tab w:val="left" w:pos="0"/>
        </w:tabs>
        <w:rPr>
          <w:sz w:val="24"/>
          <w:szCs w:val="24"/>
        </w:rPr>
      </w:pPr>
      <w:r w:rsidRPr="00496ED2">
        <w:rPr>
          <w:sz w:val="24"/>
          <w:szCs w:val="24"/>
        </w:rPr>
        <w:t xml:space="preserve">Поскольку </w:t>
      </w:r>
      <w:r>
        <w:rPr>
          <w:sz w:val="24"/>
          <w:szCs w:val="24"/>
        </w:rPr>
        <w:t xml:space="preserve"> </w:t>
      </w:r>
      <w:r w:rsidRPr="00496ED2">
        <w:rPr>
          <w:sz w:val="24"/>
          <w:szCs w:val="24"/>
        </w:rPr>
        <w:t xml:space="preserve"> (</w:t>
      </w:r>
      <w:r w:rsidRPr="00496ED2">
        <w:rPr>
          <w:sz w:val="24"/>
          <w:szCs w:val="24"/>
          <w:lang w:val="en-US"/>
        </w:rPr>
        <w:t>l</w:t>
      </w:r>
      <w:r w:rsidRPr="00496ED2">
        <w:rPr>
          <w:sz w:val="24"/>
          <w:szCs w:val="24"/>
          <w:vertAlign w:val="subscript"/>
          <w:lang w:val="en-US"/>
        </w:rPr>
        <w:t>ef</w:t>
      </w:r>
      <w:r w:rsidRPr="00496ED2">
        <w:rPr>
          <w:sz w:val="24"/>
          <w:szCs w:val="24"/>
        </w:rPr>
        <w:t>/</w:t>
      </w:r>
      <w:r w:rsidRPr="00496ED2">
        <w:rPr>
          <w:sz w:val="24"/>
          <w:szCs w:val="24"/>
          <w:lang w:val="en-US"/>
        </w:rPr>
        <w:t>b</w:t>
      </w:r>
      <w:r w:rsidRPr="00496ED2">
        <w:rPr>
          <w:sz w:val="24"/>
          <w:szCs w:val="24"/>
          <w:vertAlign w:val="subscript"/>
          <w:lang w:val="en-US"/>
        </w:rPr>
        <w:t>f</w:t>
      </w:r>
      <w:r w:rsidRPr="00496ED2">
        <w:rPr>
          <w:sz w:val="24"/>
          <w:szCs w:val="24"/>
        </w:rPr>
        <w:t>)</w:t>
      </w:r>
      <w:r w:rsidRPr="00496ED2">
        <w:rPr>
          <w:sz w:val="24"/>
          <w:szCs w:val="24"/>
          <w:vertAlign w:val="subscript"/>
        </w:rPr>
        <w:t xml:space="preserve"> </w:t>
      </w:r>
      <w:r w:rsidRPr="00496ED2">
        <w:rPr>
          <w:sz w:val="24"/>
          <w:szCs w:val="24"/>
        </w:rPr>
        <w:t>= 1</w:t>
      </w:r>
      <w:r>
        <w:rPr>
          <w:sz w:val="24"/>
          <w:szCs w:val="24"/>
        </w:rPr>
        <w:t>40/34 = 4,12</w:t>
      </w:r>
      <w:r w:rsidRPr="00496ED2">
        <w:rPr>
          <w:sz w:val="24"/>
          <w:szCs w:val="24"/>
        </w:rPr>
        <w:t xml:space="preserve">&lt; </w:t>
      </w:r>
      <w:r w:rsidRPr="00496ED2">
        <w:rPr>
          <w:sz w:val="24"/>
          <w:szCs w:val="24"/>
          <w:vertAlign w:val="subscript"/>
        </w:rPr>
        <w:t xml:space="preserve"> </w:t>
      </w:r>
      <w:r w:rsidRPr="00496ED2">
        <w:rPr>
          <w:sz w:val="24"/>
          <w:szCs w:val="24"/>
        </w:rPr>
        <w:t>(</w:t>
      </w:r>
      <w:r w:rsidRPr="00496ED2">
        <w:rPr>
          <w:sz w:val="24"/>
          <w:szCs w:val="24"/>
          <w:lang w:val="en-US"/>
        </w:rPr>
        <w:t>l</w:t>
      </w:r>
      <w:r w:rsidRPr="00496ED2">
        <w:rPr>
          <w:sz w:val="24"/>
          <w:szCs w:val="24"/>
          <w:vertAlign w:val="subscript"/>
          <w:lang w:val="en-US"/>
        </w:rPr>
        <w:t>ef</w:t>
      </w:r>
      <w:r w:rsidRPr="00496ED2">
        <w:rPr>
          <w:sz w:val="24"/>
          <w:szCs w:val="24"/>
        </w:rPr>
        <w:t>/</w:t>
      </w:r>
      <w:r w:rsidRPr="00496ED2">
        <w:rPr>
          <w:sz w:val="24"/>
          <w:szCs w:val="24"/>
          <w:lang w:val="en-US"/>
        </w:rPr>
        <w:t>b</w:t>
      </w:r>
      <w:r w:rsidRPr="00496ED2">
        <w:rPr>
          <w:sz w:val="24"/>
          <w:szCs w:val="24"/>
          <w:vertAlign w:val="subscript"/>
          <w:lang w:val="en-US"/>
        </w:rPr>
        <w:t>f</w:t>
      </w:r>
      <w:r w:rsidRPr="00496ED2">
        <w:rPr>
          <w:sz w:val="24"/>
          <w:szCs w:val="24"/>
        </w:rPr>
        <w:t>)</w:t>
      </w:r>
      <w:r w:rsidRPr="00496ED2">
        <w:rPr>
          <w:sz w:val="24"/>
          <w:szCs w:val="24"/>
          <w:vertAlign w:val="subscript"/>
          <w:lang w:val="en-US"/>
        </w:rPr>
        <w:t>u</w:t>
      </w:r>
      <w:r w:rsidRPr="00496ED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17,82</w:t>
      </w:r>
      <w:r w:rsidRPr="00496ED2">
        <w:rPr>
          <w:sz w:val="24"/>
          <w:szCs w:val="24"/>
        </w:rPr>
        <w:t>, то устойчивость балки обеспечена и расчет  на общую устойчивость выполнять не требуется.</w:t>
      </w:r>
    </w:p>
    <w:p w:rsidR="003A3BD0" w:rsidRDefault="003A3BD0" w:rsidP="003528D6">
      <w:pPr>
        <w:tabs>
          <w:tab w:val="left" w:pos="0"/>
        </w:tabs>
        <w:rPr>
          <w:sz w:val="24"/>
          <w:szCs w:val="24"/>
        </w:rPr>
      </w:pPr>
    </w:p>
    <w:p w:rsidR="003A3BD0" w:rsidRDefault="003A3BD0" w:rsidP="00ED754C">
      <w:pPr>
        <w:jc w:val="center"/>
        <w:rPr>
          <w:sz w:val="28"/>
          <w:szCs w:val="28"/>
          <w:u w:val="single"/>
        </w:rPr>
      </w:pPr>
      <w:r w:rsidRPr="00D50DBC">
        <w:rPr>
          <w:sz w:val="28"/>
          <w:szCs w:val="28"/>
          <w:u w:val="single"/>
        </w:rPr>
        <w:t>7.Расстановка ребер жесткости и проверка местной устойчивости элементов балки.</w:t>
      </w:r>
    </w:p>
    <w:p w:rsidR="003A3BD0" w:rsidRDefault="003A3BD0" w:rsidP="00ED754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7.1.Проверка устойчивости сжатого пояса.</w:t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Отношение ширины свеса пояса к его толщине при </w:t>
      </w:r>
      <w:r w:rsidRPr="00D50DBC">
        <w:rPr>
          <w:i/>
          <w:position w:val="-24"/>
        </w:rPr>
        <w:object w:dxaOrig="3700" w:dyaOrig="660">
          <v:shape id="_x0000_i1099" type="#_x0000_t75" style="width:185.25pt;height:32.25pt" o:ole="">
            <v:imagedata r:id="rId143" o:title=""/>
          </v:shape>
          <o:OLEObject Type="Embed" ProgID="Equation.3" ShapeID="_x0000_i1099" DrawAspect="Content" ObjectID="_1461944503" r:id="rId144"/>
        </w:object>
      </w:r>
      <w:r w:rsidRPr="00D50DBC">
        <w:rPr>
          <w:rStyle w:val="16"/>
          <w:lang w:val="ru-RU"/>
        </w:rPr>
        <w:t xml:space="preserve"> равно:</w:t>
      </w:r>
    </w:p>
    <w:p w:rsidR="003A3BD0" w:rsidRPr="00D50DBC" w:rsidRDefault="003A3BD0" w:rsidP="00ED754C">
      <w:pPr>
        <w:pStyle w:val="af4"/>
      </w:pPr>
      <w:r w:rsidRPr="00D50DBC">
        <w:object w:dxaOrig="1900" w:dyaOrig="740">
          <v:shape id="_x0000_i1100" type="#_x0000_t75" style="width:95.25pt;height:37.5pt" o:ole="">
            <v:imagedata r:id="rId145" o:title=""/>
          </v:shape>
          <o:OLEObject Type="Embed" ProgID="Equation.3" ShapeID="_x0000_i1100" DrawAspect="Content" ObjectID="_1461944504" r:id="rId146"/>
        </w:object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>Предельное отношение ширины пояса к толщине по табл.30</w:t>
      </w:r>
      <w:r w:rsidRPr="0048299D">
        <w:rPr>
          <w:rStyle w:val="16"/>
          <w:lang w:val="ru-RU"/>
        </w:rPr>
        <w:t xml:space="preserve"> [1]</w:t>
      </w:r>
      <w:r w:rsidRPr="00D50DBC">
        <w:rPr>
          <w:rStyle w:val="16"/>
          <w:lang w:val="ru-RU"/>
        </w:rPr>
        <w:t xml:space="preserve"> равно:</w:t>
      </w:r>
    </w:p>
    <w:p w:rsidR="003A3BD0" w:rsidRPr="00D50DBC" w:rsidRDefault="003A3BD0" w:rsidP="00ED754C">
      <w:pPr>
        <w:pStyle w:val="af2"/>
      </w:pPr>
      <w:r w:rsidRPr="00D50DBC">
        <w:tab/>
      </w:r>
      <w:r w:rsidRPr="00D85719">
        <w:object w:dxaOrig="2020" w:dyaOrig="820">
          <v:shape id="_x0000_i1101" type="#_x0000_t75" style="width:101.25pt;height:40.5pt" o:ole="">
            <v:imagedata r:id="rId147" o:title=""/>
          </v:shape>
          <o:OLEObject Type="Embed" ProgID="Equation.3" ShapeID="_x0000_i1101" DrawAspect="Content" ObjectID="_1461944505" r:id="rId148"/>
        </w:object>
      </w:r>
      <w:r w:rsidRPr="00D50DBC">
        <w:tab/>
      </w:r>
    </w:p>
    <w:p w:rsidR="003A3BD0" w:rsidRPr="00D50DBC" w:rsidRDefault="003A3BD0" w:rsidP="00ED754C">
      <w:pPr>
        <w:pStyle w:val="af4"/>
      </w:pPr>
      <w:r w:rsidRPr="00D85719">
        <w:object w:dxaOrig="3360" w:dyaOrig="820">
          <v:shape id="_x0000_i1102" type="#_x0000_t75" style="width:168pt;height:40.5pt" o:ole="">
            <v:imagedata r:id="rId149" o:title=""/>
          </v:shape>
          <o:OLEObject Type="Embed" ProgID="Equation.3" ShapeID="_x0000_i1102" DrawAspect="Content" ObjectID="_1461944506" r:id="rId150"/>
        </w:object>
      </w:r>
    </w:p>
    <w:p w:rsidR="003A3BD0" w:rsidRPr="00D50DBC" w:rsidRDefault="003A3BD0" w:rsidP="00ED754C">
      <w:pPr>
        <w:pStyle w:val="af4"/>
      </w:pPr>
      <w:r w:rsidRPr="00D85719">
        <w:object w:dxaOrig="3040" w:dyaOrig="820">
          <v:shape id="_x0000_i1103" type="#_x0000_t75" style="width:152.25pt;height:40.5pt" o:ole="">
            <v:imagedata r:id="rId151" o:title=""/>
          </v:shape>
          <o:OLEObject Type="Embed" ProgID="Equation.3" ShapeID="_x0000_i1103" DrawAspect="Content" ObjectID="_1461944507" r:id="rId152"/>
        </w:object>
      </w:r>
    </w:p>
    <w:p w:rsidR="003A3BD0" w:rsidRDefault="003A3BD0" w:rsidP="00ED754C">
      <w:pPr>
        <w:pStyle w:val="15"/>
      </w:pPr>
      <w:r w:rsidRPr="00D50DBC">
        <w:t>Устойчивость пояса обеспечена.</w:t>
      </w:r>
    </w:p>
    <w:p w:rsidR="003A3BD0" w:rsidRPr="00C95178" w:rsidRDefault="003A3BD0" w:rsidP="00ED754C">
      <w:pPr>
        <w:pStyle w:val="15"/>
        <w:jc w:val="center"/>
        <w:rPr>
          <w:sz w:val="28"/>
          <w:szCs w:val="28"/>
        </w:rPr>
      </w:pPr>
      <w:r w:rsidRPr="00C95178">
        <w:rPr>
          <w:sz w:val="28"/>
          <w:szCs w:val="28"/>
          <w:u w:val="single"/>
        </w:rPr>
        <w:t>7.2.Проверка устойчивости стенки</w:t>
      </w:r>
    </w:p>
    <w:p w:rsidR="003A3BD0" w:rsidRPr="00D50DBC" w:rsidRDefault="003A3BD0" w:rsidP="00ED754C">
      <w:pPr>
        <w:pStyle w:val="15"/>
      </w:pPr>
      <w:r w:rsidRPr="00D50DBC">
        <w:t>Проверяем необходимость постановки ребер жесткости.</w:t>
      </w:r>
    </w:p>
    <w:p w:rsidR="003A3BD0" w:rsidRPr="00D50DBC" w:rsidRDefault="003A3BD0" w:rsidP="00ED754C">
      <w:pPr>
        <w:pStyle w:val="15"/>
      </w:pPr>
      <w:r w:rsidRPr="00D50DBC">
        <w:t>Условную гибкость стенки найдем по формуле:</w:t>
      </w:r>
    </w:p>
    <w:p w:rsidR="003A3BD0" w:rsidRPr="00D50DBC" w:rsidRDefault="003A3BD0" w:rsidP="00ED754C">
      <w:pPr>
        <w:pStyle w:val="af2"/>
      </w:pPr>
      <w:r w:rsidRPr="00D50DBC">
        <w:tab/>
      </w:r>
      <w:r w:rsidRPr="00D85719">
        <w:object w:dxaOrig="1660" w:dyaOrig="780">
          <v:shape id="_x0000_i1104" type="#_x0000_t75" style="width:82.5pt;height:39pt" o:ole="">
            <v:imagedata r:id="rId153" o:title=""/>
          </v:shape>
          <o:OLEObject Type="Embed" ProgID="Equation.3" ShapeID="_x0000_i1104" DrawAspect="Content" ObjectID="_1461944508" r:id="rId154"/>
        </w:object>
      </w:r>
      <w:r w:rsidRPr="00D50DBC">
        <w:tab/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где </w:t>
      </w:r>
      <w:r w:rsidRPr="00D85719">
        <w:rPr>
          <w:i/>
          <w:position w:val="-14"/>
        </w:rPr>
        <w:object w:dxaOrig="1920" w:dyaOrig="380">
          <v:shape id="_x0000_i1105" type="#_x0000_t75" style="width:96pt;height:19.5pt" o:ole="">
            <v:imagedata r:id="rId155" o:title=""/>
          </v:shape>
          <o:OLEObject Type="Embed" ProgID="Equation.3" ShapeID="_x0000_i1105" DrawAspect="Content" ObjectID="_1461944509" r:id="rId156"/>
        </w:object>
      </w:r>
      <w:r w:rsidRPr="00D50DBC">
        <w:rPr>
          <w:rStyle w:val="16"/>
          <w:lang w:val="ru-RU"/>
        </w:rPr>
        <w:t xml:space="preserve"> - расчетная высота стенки.</w:t>
      </w:r>
    </w:p>
    <w:p w:rsidR="003A3BD0" w:rsidRPr="00D50DBC" w:rsidRDefault="003A3BD0" w:rsidP="00ED754C">
      <w:pPr>
        <w:pStyle w:val="af4"/>
      </w:pPr>
      <w:r w:rsidRPr="00D50DBC">
        <w:object w:dxaOrig="2900" w:dyaOrig="740">
          <v:shape id="_x0000_i1106" type="#_x0000_t75" style="width:143.25pt;height:36.75pt" o:ole="">
            <v:imagedata r:id="rId157" o:title=""/>
          </v:shape>
          <o:OLEObject Type="Embed" ProgID="Equation.3" ShapeID="_x0000_i1106" DrawAspect="Content" ObjectID="_1461944510" r:id="rId158"/>
        </w:object>
      </w:r>
    </w:p>
    <w:p w:rsidR="003A3BD0" w:rsidRPr="00230B3D" w:rsidRDefault="003A3BD0" w:rsidP="00ED754C">
      <w:pPr>
        <w:pStyle w:val="15"/>
        <w:rPr>
          <w:rStyle w:val="16"/>
          <w:lang w:val="ru-RU"/>
        </w:rPr>
      </w:pPr>
      <w:r w:rsidRPr="00230B3D">
        <w:rPr>
          <w:rStyle w:val="16"/>
          <w:lang w:val="ru-RU"/>
        </w:rPr>
        <w:t xml:space="preserve">Поскольку </w:t>
      </w:r>
      <w:r w:rsidRPr="00230B3D">
        <w:rPr>
          <w:position w:val="-10"/>
        </w:rPr>
        <w:object w:dxaOrig="1560" w:dyaOrig="380">
          <v:shape id="_x0000_i1107" type="#_x0000_t75" style="width:77.25pt;height:19.5pt" o:ole="">
            <v:imagedata r:id="rId159" o:title=""/>
          </v:shape>
          <o:OLEObject Type="Embed" ProgID="Equation.3" ShapeID="_x0000_i1107" DrawAspect="Content" ObjectID="_1461944511" r:id="rId160"/>
        </w:object>
      </w:r>
      <w:r w:rsidRPr="00230B3D">
        <w:rPr>
          <w:rStyle w:val="16"/>
          <w:lang w:val="ru-RU"/>
        </w:rPr>
        <w:t>, то постановка ребер жесткости необязательна (п.7.10 [</w:t>
      </w:r>
      <w:r w:rsidRPr="0048299D">
        <w:t>1</w:t>
      </w:r>
      <w:r w:rsidRPr="00230B3D">
        <w:rPr>
          <w:rStyle w:val="16"/>
          <w:lang w:val="ru-RU"/>
        </w:rPr>
        <w:t>]). Для обеспечения устойчивости стенки расставим ребра жесткости.</w:t>
      </w:r>
    </w:p>
    <w:p w:rsidR="003A3BD0" w:rsidRPr="00230B3D" w:rsidRDefault="003A3BD0" w:rsidP="00ED754C">
      <w:pPr>
        <w:pStyle w:val="15"/>
      </w:pPr>
      <w:r w:rsidRPr="00230B3D">
        <w:rPr>
          <w:rStyle w:val="16"/>
          <w:lang w:val="ru-RU"/>
        </w:rPr>
        <w:t xml:space="preserve">           Максимальное расстояние между поперечными ребрами жесткости при этом равно </w:t>
      </w:r>
      <w:r w:rsidRPr="0048299D">
        <w:rPr>
          <w:position w:val="-14"/>
        </w:rPr>
        <w:object w:dxaOrig="2940" w:dyaOrig="380">
          <v:shape id="_x0000_i1108" type="#_x0000_t75" style="width:154.5pt;height:20.25pt" o:ole="">
            <v:imagedata r:id="rId161" o:title=""/>
          </v:shape>
          <o:OLEObject Type="Embed" ProgID="Equation.3" ShapeID="_x0000_i1108" DrawAspect="Content" ObjectID="_1461944512" r:id="rId162"/>
        </w:object>
      </w:r>
      <w:r w:rsidRPr="00230B3D">
        <w:t>.</w:t>
      </w:r>
    </w:p>
    <w:p w:rsidR="003A3BD0" w:rsidRPr="00D50DBC" w:rsidRDefault="003A3BD0" w:rsidP="00ED754C">
      <w:pPr>
        <w:pStyle w:val="15"/>
      </w:pPr>
      <w:r w:rsidRPr="00D50DBC">
        <w:t>Расстояние между поперечными ребрами жесткости принимаем кратно шагу балок настила</w:t>
      </w:r>
      <w:r>
        <w:t>(а</w:t>
      </w:r>
      <w:r>
        <w:rPr>
          <w:vertAlign w:val="subscript"/>
          <w:lang w:val="en-US"/>
        </w:rPr>
        <w:t>fb</w:t>
      </w:r>
      <w:r>
        <w:t>=</w:t>
      </w:r>
      <w:r w:rsidRPr="000305E9">
        <w:t>140</w:t>
      </w:r>
      <w:r>
        <w:t>см)</w:t>
      </w:r>
      <w:r w:rsidRPr="00D50DBC">
        <w:t xml:space="preserve"> равное 2</w:t>
      </w:r>
      <w:r>
        <w:t>80</w:t>
      </w:r>
      <w:r w:rsidRPr="00D50DBC">
        <w:t xml:space="preserve"> см.</w:t>
      </w:r>
    </w:p>
    <w:p w:rsidR="003A3BD0" w:rsidRPr="00D50DBC" w:rsidRDefault="003A3BD0" w:rsidP="00ED754C">
      <w:pPr>
        <w:pStyle w:val="15"/>
      </w:pPr>
      <w:r w:rsidRPr="00D50DBC">
        <w:t>Принимаем парные ребра жесткости, минимальные ширина и толщина которых согласно п.7.10 [</w:t>
      </w:r>
      <w:r w:rsidRPr="0048299D">
        <w:t>1</w:t>
      </w:r>
      <w:r w:rsidRPr="00D50DBC">
        <w:t>] соответственно равны:</w:t>
      </w:r>
    </w:p>
    <w:p w:rsidR="003A3BD0" w:rsidRPr="00D50DBC" w:rsidRDefault="003A3BD0" w:rsidP="00ED754C">
      <w:pPr>
        <w:pStyle w:val="af2"/>
      </w:pPr>
      <w:r w:rsidRPr="00D50DBC">
        <w:tab/>
      </w:r>
      <w:r w:rsidRPr="003567A0">
        <w:rPr>
          <w:position w:val="-24"/>
        </w:rPr>
        <w:object w:dxaOrig="1660" w:dyaOrig="660">
          <v:shape id="_x0000_i1109" type="#_x0000_t75" style="width:90pt;height:36pt" o:ole="">
            <v:imagedata r:id="rId163" o:title=""/>
          </v:shape>
          <o:OLEObject Type="Embed" ProgID="Equation.3" ShapeID="_x0000_i1109" DrawAspect="Content" ObjectID="_1461944513" r:id="rId164"/>
        </w:object>
      </w:r>
      <w:r w:rsidRPr="00D50DBC">
        <w:tab/>
      </w:r>
    </w:p>
    <w:p w:rsidR="003A3BD0" w:rsidRPr="00D50DBC" w:rsidRDefault="003A3BD0" w:rsidP="00ED754C">
      <w:pPr>
        <w:pStyle w:val="af2"/>
      </w:pPr>
      <w:r w:rsidRPr="00D50DBC">
        <w:tab/>
      </w:r>
      <w:r w:rsidRPr="003567A0">
        <w:rPr>
          <w:position w:val="-26"/>
        </w:rPr>
        <w:object w:dxaOrig="1520" w:dyaOrig="720">
          <v:shape id="_x0000_i1110" type="#_x0000_t75" style="width:93pt;height:43.5pt" o:ole="">
            <v:imagedata r:id="rId165" o:title=""/>
          </v:shape>
          <o:OLEObject Type="Embed" ProgID="Equation.3" ShapeID="_x0000_i1110" DrawAspect="Content" ObjectID="_1461944514" r:id="rId166"/>
        </w:object>
      </w:r>
      <w:r w:rsidRPr="00D50DBC">
        <w:tab/>
      </w:r>
    </w:p>
    <w:p w:rsidR="003A3BD0" w:rsidRPr="00D50DBC" w:rsidRDefault="003A3BD0" w:rsidP="00ED754C">
      <w:pPr>
        <w:pStyle w:val="af4"/>
      </w:pPr>
      <w:r w:rsidRPr="00D50DBC">
        <w:object w:dxaOrig="2280" w:dyaOrig="620">
          <v:shape id="_x0000_i1111" type="#_x0000_t75" style="width:135.75pt;height:36.75pt" o:ole="">
            <v:imagedata r:id="rId167" o:title=""/>
          </v:shape>
          <o:OLEObject Type="Embed" ProgID="Equation.3" ShapeID="_x0000_i1111" DrawAspect="Content" ObjectID="_1461944515" r:id="rId168"/>
        </w:object>
      </w:r>
    </w:p>
    <w:p w:rsidR="003A3BD0" w:rsidRPr="00D50DBC" w:rsidRDefault="003A3BD0" w:rsidP="00ED754C">
      <w:pPr>
        <w:pStyle w:val="af4"/>
      </w:pPr>
      <w:r w:rsidRPr="00D50DBC">
        <w:object w:dxaOrig="3220" w:dyaOrig="740">
          <v:shape id="_x0000_i1112" type="#_x0000_t75" style="width:182.25pt;height:40.5pt" o:ole="">
            <v:imagedata r:id="rId169" o:title=""/>
          </v:shape>
          <o:OLEObject Type="Embed" ProgID="Equation.3" ShapeID="_x0000_i1112" DrawAspect="Content" ObjectID="_1461944516" r:id="rId170"/>
        </w:object>
      </w:r>
    </w:p>
    <w:p w:rsidR="003A3BD0" w:rsidRPr="00230B3D" w:rsidRDefault="003A3BD0" w:rsidP="00ED754C">
      <w:pPr>
        <w:pStyle w:val="15"/>
      </w:pPr>
      <w:r w:rsidRPr="00230B3D">
        <w:rPr>
          <w:rStyle w:val="16"/>
          <w:lang w:val="ru-RU"/>
        </w:rPr>
        <w:t xml:space="preserve">Принимаем размеры двухсторонних ребер жесткости </w:t>
      </w:r>
      <w:r w:rsidRPr="00230B3D">
        <w:rPr>
          <w:position w:val="-12"/>
        </w:rPr>
        <w:object w:dxaOrig="1820" w:dyaOrig="360">
          <v:shape id="_x0000_i1113" type="#_x0000_t75" style="width:112.5pt;height:22.5pt" o:ole="">
            <v:imagedata r:id="rId171" o:title=""/>
          </v:shape>
          <o:OLEObject Type="Embed" ProgID="Equation.3" ShapeID="_x0000_i1113" DrawAspect="Content" ObjectID="_1461944517" r:id="rId172"/>
        </w:object>
      </w:r>
      <w:r w:rsidRPr="00230B3D">
        <w:rPr>
          <w:rStyle w:val="16"/>
          <w:lang w:val="ru-RU"/>
        </w:rPr>
        <w:t>. Проверяем необходимость выполнения проверки стенки на устойчивость по п.7.3 [</w:t>
      </w:r>
      <w:r w:rsidRPr="0048299D">
        <w:t>1</w:t>
      </w:r>
      <w:r w:rsidRPr="00230B3D">
        <w:rPr>
          <w:rStyle w:val="16"/>
          <w:lang w:val="ru-RU"/>
        </w:rPr>
        <w:t>], учитывая, что в крайних отсеках имеется местная нагрузка от давления балок настила</w:t>
      </w:r>
      <w:r w:rsidRPr="00230B3D">
        <w:t>.</w:t>
      </w:r>
    </w:p>
    <w:p w:rsidR="003A3BD0" w:rsidRPr="00D50DBC" w:rsidRDefault="003A3BD0" w:rsidP="00ED754C">
      <w:pPr>
        <w:pStyle w:val="15"/>
      </w:pPr>
      <w:r w:rsidRPr="00D50DBC">
        <w:t xml:space="preserve">Проверяем крайние отсеки стенки балки. Ширина отсека </w:t>
      </w:r>
      <w:r w:rsidRPr="003567A0">
        <w:rPr>
          <w:position w:val="-10"/>
        </w:rPr>
        <w:object w:dxaOrig="1100" w:dyaOrig="320">
          <v:shape id="_x0000_i1114" type="#_x0000_t75" style="width:60pt;height:17.25pt" o:ole="">
            <v:imagedata r:id="rId173" o:title=""/>
          </v:shape>
          <o:OLEObject Type="Embed" ProgID="Equation.3" ShapeID="_x0000_i1114" DrawAspect="Content" ObjectID="_1461944518" r:id="rId174"/>
        </w:object>
      </w:r>
      <w:r w:rsidRPr="00D50DBC">
        <w:t xml:space="preserve">, расчетная высота стенки </w:t>
      </w:r>
      <w:r w:rsidRPr="003567A0">
        <w:rPr>
          <w:position w:val="-14"/>
        </w:rPr>
        <w:object w:dxaOrig="1240" w:dyaOrig="380">
          <v:shape id="_x0000_i1115" type="#_x0000_t75" style="width:69.75pt;height:21.75pt" o:ole="">
            <v:imagedata r:id="rId175" o:title=""/>
          </v:shape>
          <o:OLEObject Type="Embed" ProgID="Equation.3" ShapeID="_x0000_i1115" DrawAspect="Content" ObjectID="_1461944519" r:id="rId176"/>
        </w:object>
      </w:r>
      <w:r w:rsidRPr="00D50DBC">
        <w:t>.</w:t>
      </w:r>
    </w:p>
    <w:p w:rsidR="003A3BD0" w:rsidRDefault="003A3BD0" w:rsidP="00ED754C">
      <w:pPr>
        <w:pStyle w:val="15"/>
      </w:pPr>
      <w:r w:rsidRPr="00D50DBC">
        <w:t>Так как длина отсека превосходит его расчетную высоту, то при вычислении средних значений М и Q в отсеке принимаем расчетный участок, равный по длине расчетной высоте отсека.</w:t>
      </w:r>
    </w:p>
    <w:p w:rsidR="003A3BD0" w:rsidRPr="00D50DBC" w:rsidRDefault="003A3BD0" w:rsidP="00ED754C">
      <w:pPr>
        <w:pStyle w:val="15"/>
      </w:pPr>
      <w:r>
        <w:object w:dxaOrig="11608" w:dyaOrig="7715">
          <v:shape id="_x0000_i1116" type="#_x0000_t75" style="width:411.75pt;height:277.5pt" o:ole="">
            <v:imagedata r:id="rId177" o:title=""/>
          </v:shape>
          <o:OLEObject Type="Embed" ProgID="KOMPAS.FRW" ShapeID="_x0000_i1116" DrawAspect="Content" ObjectID="_1461944520" r:id="rId178"/>
        </w:object>
      </w:r>
    </w:p>
    <w:p w:rsidR="003A3BD0" w:rsidRDefault="003A3BD0" w:rsidP="00ED754C">
      <w:pPr>
        <w:pStyle w:val="15"/>
      </w:pPr>
      <w:r>
        <w:t xml:space="preserve">                    Рис.6. К расчету устойчивости стенки составной балки.</w:t>
      </w:r>
    </w:p>
    <w:p w:rsidR="003A3BD0" w:rsidRPr="00D50DBC" w:rsidRDefault="003A3BD0" w:rsidP="00ED754C">
      <w:pPr>
        <w:pStyle w:val="15"/>
      </w:pPr>
      <w:r w:rsidRPr="00D50DBC">
        <w:t>Последовательно определяем:</w:t>
      </w:r>
    </w:p>
    <w:p w:rsidR="003A3BD0" w:rsidRPr="00D50DBC" w:rsidRDefault="003A3BD0" w:rsidP="00ED754C">
      <w:pPr>
        <w:pStyle w:val="a"/>
      </w:pPr>
      <w:r w:rsidRPr="00D50DBC">
        <w:t>изгибающий момент в сечении на границе расчетного участка отсека в точках 1 и 2:</w:t>
      </w:r>
    </w:p>
    <w:p w:rsidR="003A3BD0" w:rsidRPr="00D50DBC" w:rsidRDefault="003A3BD0" w:rsidP="00ED754C">
      <w:pPr>
        <w:pStyle w:val="af4"/>
      </w:pPr>
      <w:r w:rsidRPr="00797A7A">
        <w:rPr>
          <w:position w:val="-24"/>
        </w:rPr>
        <w:object w:dxaOrig="5560" w:dyaOrig="620">
          <v:shape id="_x0000_i1117" type="#_x0000_t75" style="width:278.25pt;height:30.75pt" o:ole="">
            <v:imagedata r:id="rId179" o:title=""/>
          </v:shape>
          <o:OLEObject Type="Embed" ProgID="Equation.3" ShapeID="_x0000_i1117" DrawAspect="Content" ObjectID="_1461944521" r:id="rId180"/>
        </w:object>
      </w:r>
    </w:p>
    <w:p w:rsidR="003A3BD0" w:rsidRPr="00D50DBC" w:rsidRDefault="003A3BD0" w:rsidP="00ED754C">
      <w:pPr>
        <w:pStyle w:val="af4"/>
      </w:pPr>
      <w:r w:rsidRPr="00797A7A">
        <w:rPr>
          <w:position w:val="-24"/>
        </w:rPr>
        <w:object w:dxaOrig="4160" w:dyaOrig="620">
          <v:shape id="_x0000_i1118" type="#_x0000_t75" style="width:207.75pt;height:30.75pt" o:ole="">
            <v:imagedata r:id="rId181" o:title=""/>
          </v:shape>
          <o:OLEObject Type="Embed" ProgID="Equation.3" ShapeID="_x0000_i1118" DrawAspect="Content" ObjectID="_1461944522" r:id="rId182"/>
        </w:object>
      </w:r>
    </w:p>
    <w:p w:rsidR="003A3BD0" w:rsidRPr="00D50DBC" w:rsidRDefault="003A3BD0" w:rsidP="00ED754C">
      <w:pPr>
        <w:pStyle w:val="a"/>
      </w:pPr>
      <w:r w:rsidRPr="00D50DBC">
        <w:t>среднее значение момента на расчетном участке отсека</w:t>
      </w:r>
    </w:p>
    <w:p w:rsidR="003A3BD0" w:rsidRPr="00D50DBC" w:rsidRDefault="003A3BD0" w:rsidP="00ED754C">
      <w:pPr>
        <w:pStyle w:val="af4"/>
      </w:pPr>
      <w:r w:rsidRPr="00797A7A">
        <w:rPr>
          <w:position w:val="-24"/>
        </w:rPr>
        <w:object w:dxaOrig="4040" w:dyaOrig="620">
          <v:shape id="_x0000_i1119" type="#_x0000_t75" style="width:201.75pt;height:30.75pt" o:ole="">
            <v:imagedata r:id="rId183" o:title=""/>
          </v:shape>
          <o:OLEObject Type="Embed" ProgID="Equation.3" ShapeID="_x0000_i1119" DrawAspect="Content" ObjectID="_1461944523" r:id="rId184"/>
        </w:object>
      </w:r>
    </w:p>
    <w:p w:rsidR="003A3BD0" w:rsidRPr="00D50DBC" w:rsidRDefault="003A3BD0" w:rsidP="00ED754C">
      <w:pPr>
        <w:pStyle w:val="a"/>
      </w:pPr>
      <w:r w:rsidRPr="00D50DBC">
        <w:t>поперечную силу в сечениях 1 и 2</w:t>
      </w:r>
    </w:p>
    <w:p w:rsidR="003A3BD0" w:rsidRPr="00D50DBC" w:rsidRDefault="003A3BD0" w:rsidP="00ED754C">
      <w:pPr>
        <w:pStyle w:val="af4"/>
      </w:pPr>
      <w:r w:rsidRPr="00797A7A">
        <w:rPr>
          <w:position w:val="-28"/>
        </w:rPr>
        <w:object w:dxaOrig="4020" w:dyaOrig="680">
          <v:shape id="_x0000_i1120" type="#_x0000_t75" style="width:201pt;height:33pt" o:ole="">
            <v:imagedata r:id="rId185" o:title=""/>
          </v:shape>
          <o:OLEObject Type="Embed" ProgID="Equation.3" ShapeID="_x0000_i1120" DrawAspect="Content" ObjectID="_1461944524" r:id="rId186"/>
        </w:object>
      </w:r>
    </w:p>
    <w:p w:rsidR="003A3BD0" w:rsidRPr="00D50DBC" w:rsidRDefault="003A3BD0" w:rsidP="00ED754C">
      <w:pPr>
        <w:pStyle w:val="af4"/>
      </w:pPr>
      <w:r w:rsidRPr="00797A7A">
        <w:rPr>
          <w:position w:val="-28"/>
        </w:rPr>
        <w:object w:dxaOrig="3340" w:dyaOrig="680">
          <v:shape id="_x0000_i1121" type="#_x0000_t75" style="width:167.25pt;height:33pt" o:ole="">
            <v:imagedata r:id="rId187" o:title=""/>
          </v:shape>
          <o:OLEObject Type="Embed" ProgID="Equation.3" ShapeID="_x0000_i1121" DrawAspect="Content" ObjectID="_1461944525" r:id="rId188"/>
        </w:object>
      </w:r>
    </w:p>
    <w:p w:rsidR="003A3BD0" w:rsidRPr="00D50DBC" w:rsidRDefault="003A3BD0" w:rsidP="00ED754C">
      <w:pPr>
        <w:pStyle w:val="a"/>
      </w:pPr>
      <w:r w:rsidRPr="00D50DBC">
        <w:t>среднюю поперечную силу в пределах расчетного участка отсека:</w:t>
      </w:r>
    </w:p>
    <w:p w:rsidR="003A3BD0" w:rsidRPr="00D50DBC" w:rsidRDefault="003A3BD0" w:rsidP="00ED754C">
      <w:pPr>
        <w:pStyle w:val="af4"/>
      </w:pPr>
      <w:r w:rsidRPr="00797A7A">
        <w:rPr>
          <w:position w:val="-24"/>
        </w:rPr>
        <w:object w:dxaOrig="3480" w:dyaOrig="620">
          <v:shape id="_x0000_i1122" type="#_x0000_t75" style="width:174pt;height:30.75pt" o:ole="">
            <v:imagedata r:id="rId189" o:title=""/>
          </v:shape>
          <o:OLEObject Type="Embed" ProgID="Equation.3" ShapeID="_x0000_i1122" DrawAspect="Content" ObjectID="_1461944526" r:id="rId190"/>
        </w:object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CB62CD">
        <w:rPr>
          <w:rStyle w:val="16"/>
          <w:lang w:val="ru-RU"/>
        </w:rPr>
        <w:t>Определяем компоненты напряженного состояния по п.7.2 [</w:t>
      </w:r>
      <w:r w:rsidRPr="000A47CB">
        <w:t>1</w:t>
      </w:r>
      <w:r w:rsidRPr="00CB62CD">
        <w:rPr>
          <w:rStyle w:val="16"/>
          <w:lang w:val="ru-RU"/>
        </w:rPr>
        <w:t>] в стенке для</w:t>
      </w:r>
      <w:r w:rsidRPr="00D50DBC">
        <w:rPr>
          <w:rStyle w:val="16"/>
          <w:lang w:val="ru-RU"/>
        </w:rPr>
        <w:t xml:space="preserve"> умень</w:t>
      </w:r>
      <w:r>
        <w:rPr>
          <w:rStyle w:val="16"/>
          <w:lang w:val="ru-RU"/>
        </w:rPr>
        <w:t>шенного сечения</w:t>
      </w:r>
      <w:r w:rsidRPr="00D50DBC">
        <w:rPr>
          <w:rStyle w:val="16"/>
          <w:lang w:val="ru-RU"/>
        </w:rPr>
        <w:t>:</w:t>
      </w:r>
    </w:p>
    <w:p w:rsidR="003A3BD0" w:rsidRPr="00D50DBC" w:rsidRDefault="003A3BD0" w:rsidP="00ED754C">
      <w:pPr>
        <w:pStyle w:val="af4"/>
      </w:pPr>
      <w:r w:rsidRPr="00797A7A">
        <w:rPr>
          <w:position w:val="-28"/>
        </w:rPr>
        <w:object w:dxaOrig="3960" w:dyaOrig="660">
          <v:shape id="_x0000_i1123" type="#_x0000_t75" style="width:198pt;height:32.25pt" o:ole="">
            <v:imagedata r:id="rId191" o:title=""/>
          </v:shape>
          <o:OLEObject Type="Embed" ProgID="Equation.3" ShapeID="_x0000_i1123" DrawAspect="Content" ObjectID="_1461944527" r:id="rId192"/>
        </w:object>
      </w:r>
    </w:p>
    <w:p w:rsidR="003A3BD0" w:rsidRPr="00D50DBC" w:rsidRDefault="003A3BD0" w:rsidP="00ED754C">
      <w:pPr>
        <w:pStyle w:val="af4"/>
      </w:pPr>
      <w:r w:rsidRPr="00797A7A">
        <w:rPr>
          <w:position w:val="-28"/>
        </w:rPr>
        <w:object w:dxaOrig="2680" w:dyaOrig="660">
          <v:shape id="_x0000_i1124" type="#_x0000_t75" style="width:134.25pt;height:32.25pt" o:ole="">
            <v:imagedata r:id="rId193" o:title=""/>
          </v:shape>
          <o:OLEObject Type="Embed" ProgID="Equation.3" ShapeID="_x0000_i1124" DrawAspect="Content" ObjectID="_1461944528" r:id="rId194"/>
        </w:object>
      </w:r>
    </w:p>
    <w:p w:rsidR="003A3BD0" w:rsidRPr="00EA52D5" w:rsidRDefault="003A3BD0" w:rsidP="00ED754C">
      <w:pPr>
        <w:jc w:val="center"/>
        <w:rPr>
          <w:i/>
          <w:sz w:val="24"/>
          <w:szCs w:val="24"/>
        </w:rPr>
      </w:pPr>
      <w:r w:rsidRPr="00902CDA">
        <w:rPr>
          <w:position w:val="-38"/>
          <w:sz w:val="24"/>
          <w:szCs w:val="24"/>
        </w:rPr>
        <w:object w:dxaOrig="9279" w:dyaOrig="840">
          <v:shape id="_x0000_i1125" type="#_x0000_t75" style="width:413.25pt;height:34.5pt" o:ole="" fillcolor="window">
            <v:imagedata r:id="rId195" o:title=""/>
          </v:shape>
          <o:OLEObject Type="Embed" ProgID="Equation.3" ShapeID="_x0000_i1125" DrawAspect="Content" ObjectID="_1461944529" r:id="rId196"/>
        </w:object>
      </w:r>
    </w:p>
    <w:p w:rsidR="003A3BD0" w:rsidRPr="00D50DBC" w:rsidRDefault="003A3BD0" w:rsidP="00ED754C">
      <w:pPr>
        <w:pStyle w:val="15"/>
      </w:pPr>
      <w:r w:rsidRPr="00D50DBC">
        <w:t>Определяем критические значения компонентов напряженного состояния.</w:t>
      </w:r>
    </w:p>
    <w:p w:rsidR="003A3BD0" w:rsidRPr="00D50DBC" w:rsidRDefault="003A3BD0" w:rsidP="00ED754C">
      <w:pPr>
        <w:pStyle w:val="af2"/>
      </w:pPr>
      <w:r w:rsidRPr="00D50DBC">
        <w:tab/>
      </w:r>
      <w:r w:rsidRPr="00CC42F3">
        <w:rPr>
          <w:position w:val="-30"/>
        </w:rPr>
        <w:object w:dxaOrig="1300" w:dyaOrig="720">
          <v:shape id="_x0000_i1126" type="#_x0000_t75" style="width:75pt;height:42pt" o:ole="">
            <v:imagedata r:id="rId197" o:title=""/>
          </v:shape>
          <o:OLEObject Type="Embed" ProgID="Equation.3" ShapeID="_x0000_i1126" DrawAspect="Content" ObjectID="_1461944530" r:id="rId198"/>
        </w:object>
      </w:r>
      <w:r w:rsidRPr="00D50DBC">
        <w:tab/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где </w:t>
      </w:r>
      <w:r w:rsidRPr="00D50DBC">
        <w:rPr>
          <w:i/>
          <w:position w:val="-12"/>
        </w:rPr>
        <w:object w:dxaOrig="300" w:dyaOrig="360">
          <v:shape id="_x0000_i1127" type="#_x0000_t75" style="width:18pt;height:22.5pt" o:ole="">
            <v:imagedata r:id="rId199" o:title=""/>
          </v:shape>
          <o:OLEObject Type="Embed" ProgID="Equation.3" ShapeID="_x0000_i1127" DrawAspect="Content" ObjectID="_1461944531" r:id="rId200"/>
        </w:object>
      </w:r>
      <w:r w:rsidRPr="00D50DBC">
        <w:rPr>
          <w:rStyle w:val="16"/>
          <w:lang w:val="ru-RU"/>
        </w:rPr>
        <w:t xml:space="preserve"> - коэффициент, принимаемый для сварных балок по табл.21 [</w:t>
      </w:r>
      <w:r w:rsidRPr="000A47CB">
        <w:t>1]</w:t>
      </w:r>
      <w:r w:rsidRPr="00D50DBC">
        <w:rPr>
          <w:rStyle w:val="16"/>
          <w:lang w:val="ru-RU"/>
        </w:rPr>
        <w:t xml:space="preserve"> в зависимости от значения коэффициента </w:t>
      </w:r>
      <w:r w:rsidRPr="00D50DBC">
        <w:rPr>
          <w:i/>
          <w:position w:val="-6"/>
        </w:rPr>
        <w:object w:dxaOrig="200" w:dyaOrig="279">
          <v:shape id="_x0000_i1128" type="#_x0000_t75" style="width:9.75pt;height:14.25pt" o:ole="">
            <v:imagedata r:id="rId201" o:title=""/>
          </v:shape>
          <o:OLEObject Type="Embed" ProgID="Equation.3" ShapeID="_x0000_i1128" DrawAspect="Content" ObjectID="_1461944532" r:id="rId202"/>
        </w:object>
      </w:r>
      <w:r w:rsidRPr="00D50DBC">
        <w:rPr>
          <w:rStyle w:val="16"/>
          <w:lang w:val="ru-RU"/>
        </w:rPr>
        <w:t>.</w:t>
      </w:r>
    </w:p>
    <w:p w:rsidR="003A3BD0" w:rsidRPr="00D50DBC" w:rsidRDefault="003A3BD0" w:rsidP="00ED754C">
      <w:pPr>
        <w:pStyle w:val="af2"/>
      </w:pPr>
      <w:r w:rsidRPr="00D50DBC">
        <w:tab/>
      </w:r>
      <w:r w:rsidRPr="00CC42F3">
        <w:rPr>
          <w:position w:val="-34"/>
        </w:rPr>
        <w:object w:dxaOrig="2140" w:dyaOrig="840">
          <v:shape id="_x0000_i1129" type="#_x0000_t75" style="width:123pt;height:48pt" o:ole="">
            <v:imagedata r:id="rId203" o:title=""/>
          </v:shape>
          <o:OLEObject Type="Embed" ProgID="Equation.3" ShapeID="_x0000_i1129" DrawAspect="Content" ObjectID="_1461944533" r:id="rId204"/>
        </w:object>
      </w:r>
      <w:r w:rsidRPr="00D50DBC">
        <w:tab/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где </w:t>
      </w:r>
      <w:r w:rsidRPr="00D50DBC">
        <w:rPr>
          <w:i/>
          <w:position w:val="-10"/>
        </w:rPr>
        <w:object w:dxaOrig="900" w:dyaOrig="320">
          <v:shape id="_x0000_i1130" type="#_x0000_t75" style="width:45pt;height:15.75pt" o:ole="">
            <v:imagedata r:id="rId205" o:title=""/>
          </v:shape>
          <o:OLEObject Type="Embed" ProgID="Equation.3" ShapeID="_x0000_i1130" DrawAspect="Content" ObjectID="_1461944534" r:id="rId206"/>
        </w:object>
      </w:r>
      <w:r w:rsidRPr="00D50DBC">
        <w:rPr>
          <w:rStyle w:val="16"/>
          <w:lang w:val="ru-RU"/>
        </w:rPr>
        <w:t xml:space="preserve"> - коэффициент, принимаемый по табл.22 [</w:t>
      </w:r>
      <w:r w:rsidRPr="000A47CB">
        <w:t>1</w:t>
      </w:r>
      <w:r w:rsidRPr="00D50DBC">
        <w:rPr>
          <w:rStyle w:val="16"/>
          <w:lang w:val="ru-RU"/>
        </w:rPr>
        <w:t>].</w:t>
      </w:r>
    </w:p>
    <w:p w:rsidR="003A3BD0" w:rsidRPr="00D50DBC" w:rsidRDefault="003A3BD0" w:rsidP="00ED754C">
      <w:pPr>
        <w:pStyle w:val="af4"/>
      </w:pPr>
      <w:r w:rsidRPr="00D50DBC">
        <w:object w:dxaOrig="2720" w:dyaOrig="760">
          <v:shape id="_x0000_i1131" type="#_x0000_t75" style="width:135pt;height:38.25pt" o:ole="">
            <v:imagedata r:id="rId207" o:title=""/>
          </v:shape>
          <o:OLEObject Type="Embed" ProgID="Equation.3" ShapeID="_x0000_i1131" DrawAspect="Content" ObjectID="_1461944535" r:id="rId208"/>
        </w:object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Тогда при </w:t>
      </w:r>
      <w:r w:rsidRPr="00D50DBC">
        <w:object w:dxaOrig="999" w:dyaOrig="360">
          <v:shape id="_x0000_i1132" type="#_x0000_t75" style="width:53.25pt;height:18.75pt" o:ole="">
            <v:imagedata r:id="rId209" o:title=""/>
          </v:shape>
          <o:OLEObject Type="Embed" ProgID="Equation.3" ShapeID="_x0000_i1132" DrawAspect="Content" ObjectID="_1461944536" r:id="rId210"/>
        </w:object>
      </w:r>
      <w:r w:rsidRPr="00D50DBC">
        <w:rPr>
          <w:rStyle w:val="16"/>
          <w:lang w:val="ru-RU"/>
        </w:rPr>
        <w:t xml:space="preserve"> получим:</w:t>
      </w:r>
    </w:p>
    <w:p w:rsidR="003A3BD0" w:rsidRPr="00D50DBC" w:rsidRDefault="003A3BD0" w:rsidP="00ED754C">
      <w:pPr>
        <w:pStyle w:val="af4"/>
      </w:pPr>
      <w:r w:rsidRPr="00D50DBC">
        <w:object w:dxaOrig="3080" w:dyaOrig="660">
          <v:shape id="_x0000_i1133" type="#_x0000_t75" style="width:153.75pt;height:32.25pt" o:ole="">
            <v:imagedata r:id="rId211" o:title=""/>
          </v:shape>
          <o:OLEObject Type="Embed" ProgID="Equation.3" ShapeID="_x0000_i1133" DrawAspect="Content" ObjectID="_1461944537" r:id="rId212"/>
        </w:object>
      </w:r>
    </w:p>
    <w:p w:rsidR="003A3BD0" w:rsidRPr="00D50DBC" w:rsidRDefault="003A3BD0" w:rsidP="00ED754C">
      <w:pPr>
        <w:pStyle w:val="af2"/>
      </w:pPr>
      <w:r w:rsidRPr="00D50DBC">
        <w:tab/>
      </w:r>
      <w:r w:rsidRPr="008953B5">
        <w:rPr>
          <w:position w:val="-34"/>
        </w:rPr>
        <w:object w:dxaOrig="2560" w:dyaOrig="760">
          <v:shape id="_x0000_i1134" type="#_x0000_t75" style="width:126.75pt;height:38.25pt" o:ole="">
            <v:imagedata r:id="rId213" o:title=""/>
          </v:shape>
          <o:OLEObject Type="Embed" ProgID="Equation.3" ShapeID="_x0000_i1134" DrawAspect="Content" ObjectID="_1461944538" r:id="rId214"/>
        </w:object>
      </w:r>
      <w:r w:rsidRPr="00D50DBC">
        <w:tab/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где </w:t>
      </w:r>
      <w:r w:rsidRPr="00D50DBC">
        <w:rPr>
          <w:i/>
          <w:position w:val="-10"/>
        </w:rPr>
        <w:object w:dxaOrig="200" w:dyaOrig="260">
          <v:shape id="_x0000_i1135" type="#_x0000_t75" style="width:9.75pt;height:12.75pt" o:ole="">
            <v:imagedata r:id="rId215" o:title=""/>
          </v:shape>
          <o:OLEObject Type="Embed" ProgID="Equation.3" ShapeID="_x0000_i1135" DrawAspect="Content" ObjectID="_1461944539" r:id="rId216"/>
        </w:object>
      </w:r>
      <w:r w:rsidRPr="00D50DBC">
        <w:rPr>
          <w:rStyle w:val="16"/>
          <w:lang w:val="ru-RU"/>
        </w:rPr>
        <w:t xml:space="preserve"> - отношение большей стороны пластины к меньшей</w:t>
      </w:r>
    </w:p>
    <w:p w:rsidR="003A3BD0" w:rsidRDefault="003A3BD0" w:rsidP="00ED754C">
      <w:pPr>
        <w:pStyle w:val="af4"/>
      </w:pPr>
      <w:r w:rsidRPr="00797A7A">
        <w:rPr>
          <w:position w:val="-24"/>
        </w:rPr>
        <w:object w:dxaOrig="1600" w:dyaOrig="620">
          <v:shape id="_x0000_i1136" type="#_x0000_t75" style="width:72.75pt;height:32.25pt" o:ole="">
            <v:imagedata r:id="rId217" o:title=""/>
          </v:shape>
          <o:OLEObject Type="Embed" ProgID="Equation.3" ShapeID="_x0000_i1136" DrawAspect="Content" ObjectID="_1461944540" r:id="rId218"/>
        </w:object>
      </w:r>
    </w:p>
    <w:p w:rsidR="003A3BD0" w:rsidRPr="00A526D0" w:rsidRDefault="003A3BD0" w:rsidP="00ED754C">
      <w:pPr>
        <w:pStyle w:val="af4"/>
        <w:rPr>
          <w:rStyle w:val="16"/>
          <w:lang w:val="ru-RU"/>
        </w:rPr>
      </w:pPr>
      <w:r w:rsidRPr="00A526D0">
        <w:object w:dxaOrig="380" w:dyaOrig="320">
          <v:shape id="_x0000_i1137" type="#_x0000_t75" style="width:18pt;height:15.75pt" o:ole="">
            <v:imagedata r:id="rId219" o:title=""/>
          </v:shape>
          <o:OLEObject Type="Embed" ProgID="Equation.3" ShapeID="_x0000_i1137" DrawAspect="Content" ObjectID="_1461944541" r:id="rId220"/>
        </w:object>
      </w:r>
      <w:r w:rsidRPr="00A526D0">
        <w:rPr>
          <w:rStyle w:val="16"/>
          <w:lang w:val="ru-RU"/>
        </w:rPr>
        <w:t xml:space="preserve"> - условная приведенная гибкость, определяемая по формуле:</w:t>
      </w:r>
    </w:p>
    <w:p w:rsidR="003A3BD0" w:rsidRPr="00D50DBC" w:rsidRDefault="003A3BD0" w:rsidP="00ED754C">
      <w:pPr>
        <w:pStyle w:val="af2"/>
      </w:pPr>
      <w:r w:rsidRPr="00D50DBC">
        <w:tab/>
      </w:r>
      <w:r w:rsidRPr="008953B5">
        <w:rPr>
          <w:position w:val="-32"/>
        </w:rPr>
        <w:object w:dxaOrig="1700" w:dyaOrig="780">
          <v:shape id="_x0000_i1138" type="#_x0000_t75" style="width:90.75pt;height:42pt" o:ole="">
            <v:imagedata r:id="rId221" o:title=""/>
          </v:shape>
          <o:OLEObject Type="Embed" ProgID="Equation.3" ShapeID="_x0000_i1138" DrawAspect="Content" ObjectID="_1461944542" r:id="rId222"/>
        </w:object>
      </w:r>
      <w:r w:rsidRPr="00D50DBC">
        <w:tab/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где </w:t>
      </w:r>
      <w:r w:rsidRPr="008953B5">
        <w:rPr>
          <w:i/>
          <w:position w:val="-10"/>
        </w:rPr>
        <w:object w:dxaOrig="1100" w:dyaOrig="320">
          <v:shape id="_x0000_i1139" type="#_x0000_t75" style="width:54pt;height:15.75pt" o:ole="">
            <v:imagedata r:id="rId223" o:title=""/>
          </v:shape>
          <o:OLEObject Type="Embed" ProgID="Equation.3" ShapeID="_x0000_i1139" DrawAspect="Content" ObjectID="_1461944543" r:id="rId224"/>
        </w:object>
      </w:r>
      <w:r w:rsidRPr="00D50DBC">
        <w:rPr>
          <w:rStyle w:val="16"/>
          <w:lang w:val="ru-RU"/>
        </w:rPr>
        <w:t xml:space="preserve"> - меньшая из сторон пластины.</w:t>
      </w:r>
    </w:p>
    <w:p w:rsidR="003A3BD0" w:rsidRPr="00D50DBC" w:rsidRDefault="003A3BD0" w:rsidP="00ED754C">
      <w:pPr>
        <w:pStyle w:val="af4"/>
      </w:pPr>
      <w:r w:rsidRPr="00A526D0">
        <w:object w:dxaOrig="2940" w:dyaOrig="740">
          <v:shape id="_x0000_i1140" type="#_x0000_t75" style="width:147pt;height:36.75pt" o:ole="">
            <v:imagedata r:id="rId225" o:title=""/>
          </v:shape>
          <o:OLEObject Type="Embed" ProgID="Equation.3" ShapeID="_x0000_i1140" DrawAspect="Content" ObjectID="_1461944544" r:id="rId226"/>
        </w:object>
      </w:r>
    </w:p>
    <w:p w:rsidR="003A3BD0" w:rsidRPr="00D50DBC" w:rsidRDefault="003A3BD0" w:rsidP="00ED754C">
      <w:pPr>
        <w:pStyle w:val="af4"/>
      </w:pPr>
      <w:r w:rsidRPr="00797A7A">
        <w:rPr>
          <w:position w:val="-30"/>
        </w:rPr>
        <w:object w:dxaOrig="4500" w:dyaOrig="720">
          <v:shape id="_x0000_i1141" type="#_x0000_t75" style="width:225pt;height:36pt" o:ole="">
            <v:imagedata r:id="rId227" o:title=""/>
          </v:shape>
          <o:OLEObject Type="Embed" ProgID="Equation.3" ShapeID="_x0000_i1141" DrawAspect="Content" ObjectID="_1461944545" r:id="rId228"/>
        </w:object>
      </w:r>
    </w:p>
    <w:p w:rsidR="003A3BD0" w:rsidRPr="00D50DBC" w:rsidRDefault="003A3BD0" w:rsidP="00ED754C">
      <w:pPr>
        <w:pStyle w:val="13"/>
        <w:rPr>
          <w:rStyle w:val="16"/>
          <w:lang w:val="ru-RU"/>
        </w:rPr>
      </w:pPr>
      <w:r w:rsidRPr="00D50DBC">
        <w:rPr>
          <w:rStyle w:val="16"/>
          <w:lang w:val="ru-RU"/>
        </w:rPr>
        <w:t xml:space="preserve">Проверку устойчивости </w:t>
      </w:r>
      <w:r>
        <w:rPr>
          <w:rStyle w:val="16"/>
          <w:lang w:val="ru-RU"/>
        </w:rPr>
        <w:t>стенки выполняем по формуле</w:t>
      </w:r>
      <w:r w:rsidRPr="00D50DBC">
        <w:rPr>
          <w:rStyle w:val="16"/>
          <w:lang w:val="ru-RU"/>
        </w:rPr>
        <w:t>:</w:t>
      </w:r>
    </w:p>
    <w:p w:rsidR="003A3BD0" w:rsidRDefault="003A3BD0" w:rsidP="00ED754C">
      <w:pPr>
        <w:pStyle w:val="af2"/>
      </w:pPr>
      <w:r w:rsidRPr="00D50DBC">
        <w:object w:dxaOrig="3060" w:dyaOrig="920">
          <v:shape id="_x0000_i1142" type="#_x0000_t75" style="width:174.75pt;height:52.5pt" o:ole="">
            <v:imagedata r:id="rId229" o:title=""/>
          </v:shape>
          <o:OLEObject Type="Embed" ProgID="Equation.3" ShapeID="_x0000_i1142" DrawAspect="Content" ObjectID="_1461944546" r:id="rId230"/>
        </w:object>
      </w:r>
    </w:p>
    <w:p w:rsidR="003A3BD0" w:rsidRPr="00D50DBC" w:rsidRDefault="003A3BD0" w:rsidP="00ED754C">
      <w:pPr>
        <w:pStyle w:val="af2"/>
      </w:pPr>
      <w:r w:rsidRPr="00D50DBC">
        <w:object w:dxaOrig="1460" w:dyaOrig="720">
          <v:shape id="_x0000_i1143" type="#_x0000_t75" style="width:76.5pt;height:38.25pt" o:ole="">
            <v:imagedata r:id="rId231" o:title=""/>
          </v:shape>
          <o:OLEObject Type="Embed" ProgID="Equation.3" ShapeID="_x0000_i1143" DrawAspect="Content" ObjectID="_1461944547" r:id="rId232"/>
        </w:object>
      </w:r>
    </w:p>
    <w:p w:rsidR="003A3BD0" w:rsidRPr="00CC4429" w:rsidRDefault="003A3BD0" w:rsidP="00ED754C">
      <w:pPr>
        <w:pStyle w:val="af2"/>
      </w:pPr>
      <w:r w:rsidRPr="00CC4429">
        <w:t>С</w:t>
      </w:r>
      <w:r w:rsidRPr="00CC4429">
        <w:rPr>
          <w:vertAlign w:val="subscript"/>
        </w:rPr>
        <w:t>1</w:t>
      </w:r>
      <w:r w:rsidRPr="00CC4429">
        <w:t xml:space="preserve"> принимаем по табл.23[1]:при 0,5а/</w:t>
      </w:r>
      <w:r w:rsidRPr="00CC4429">
        <w:rPr>
          <w:lang w:val="en-US"/>
        </w:rPr>
        <w:t>h</w:t>
      </w:r>
      <w:r w:rsidRPr="00CC4429">
        <w:rPr>
          <w:vertAlign w:val="subscript"/>
          <w:lang w:val="en-US"/>
        </w:rPr>
        <w:t>ef</w:t>
      </w:r>
      <w:r>
        <w:t>=0,5·330/105=1,57 и δ=4,05</w:t>
      </w:r>
      <w:r w:rsidRPr="00CC4429">
        <w:t xml:space="preserve">   С</w:t>
      </w:r>
      <w:r w:rsidRPr="00CC4429">
        <w:rPr>
          <w:vertAlign w:val="subscript"/>
        </w:rPr>
        <w:t>1</w:t>
      </w:r>
      <w:r>
        <w:t>=</w:t>
      </w:r>
      <w:r w:rsidRPr="00CC4429">
        <w:t>43</w:t>
      </w:r>
      <w:r>
        <w:t>,95</w:t>
      </w:r>
    </w:p>
    <w:p w:rsidR="003A3BD0" w:rsidRDefault="00060AD1" w:rsidP="00ED754C">
      <w:pPr>
        <w:pStyle w:val="af2"/>
        <w:rPr>
          <w:lang w:val="en-US"/>
        </w:rPr>
      </w:pPr>
      <w:r>
        <w:pict>
          <v:shape id="_x0000_i1144" type="#_x0000_t75" style="width:69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573A&quot;/&gt;&lt;wsp:rsid wsp:val=&quot;00403C0B&quot;/&gt;&lt;wsp:rsid wsp:val=&quot;00412ED0&quot;/&gt;&lt;wsp:rsid wsp:val=&quot;0042393A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3057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B3057B&quot;&gt;&lt;m:oMathPara&gt;&lt;m:oMath&gt;&lt;m:acc&gt;&lt;m:accPr&gt;&lt;m:chr m:val=&quot;М…&quot;/&gt;&lt;m:ctrlPr&gt;&lt;w:rPr&gt;&lt;w:rFonts w:ascii=&quot;Cambria Math&quot; w:h-ansi=&quot;Cambria Math&quot;/&gt;&lt;wx:font wx:val=&quot;Cambria Math&quot;/&gt;&lt;/w:rPr&gt;&lt;/m:ctrlPr&gt;&lt;/m:acc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m:ctrlPr&gt;&lt;w:rPr&gt;&lt;w:rFonts w:ascii=&quot;Cambria Math&quot; w:h-ansi=&quot;Cambria Math&quot;/&gt;&lt;wx:font wx:val=&quot;Cambria Math&quot;/&gt;&lt;w:i-cs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/w:rPr&gt;&lt;m:t&gt;Р°&lt;/m:t&gt;&lt;/m:r&gt;&lt;/m:sub&gt;&lt;/m:sSub&gt;&lt;/m:e&gt;&lt;/m:acc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5Р°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m:ctrlPr&gt;&lt;w:rPr&gt;&lt;w:rFonts w:ascii=&quot;Cambria Math&quot; w:h-ansi=&quot;Cambria Math&quot;/&gt;&lt;wx:font wx:val=&quot;Cambria Math&quot;/&gt;&lt;w:i-cs/&gt;&lt;w:lang w:val=&quot;EN-US&quot;/&gt;&lt;/w:rPr&gt;&lt;/m:ctrlPr&gt;&lt;/m:e&gt;&lt;m:sub&gt;&lt;m:r&gt;&lt;w:rPr&gt;&lt;w:rFonts w:ascii=&quot;Cambria Math&quot; w:h-ansi=&quot;Cambria Math&quot;/&gt;&lt;wx:font wx:val=&quot;Cambria Math&quot;/&gt;&lt;w:i/&gt;&lt;/w:rPr&gt;&lt;m:t&gt;w&lt;/m:t&gt;&lt;/m:r&gt;&lt;m:ctrlPr&gt;&lt;w:rPr&gt;&lt;w:rFonts w:ascii=&quot;Cambria Math&quot; w:h-ansi=&quot;Cambria Math&quot;/&gt;&lt;wx:font wx:val=&quot;Cambria Math&quot;/&gt;&lt;w:i-cs/&gt;&lt;/w:rPr&gt;&lt;/m:ctrlPr&gt;&lt;/m:sub&gt;&lt;/m:sSub&gt;&lt;/m:den&gt;&lt;/m:f&gt;&lt;m:rad&gt;&lt;m:radPr&gt;&lt;m:degHide m:val=&quot;on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m:ctrlPr&gt;&lt;w:rPr&gt;&lt;w:rFonts w:ascii=&quot;Cambria Math&quot; w:h-ansi=&quot;Cambria Math&quot;/&gt;&lt;wx:font wx:val=&quot;Cambria Math&quot;/&gt;&lt;w:i-cs/&gt;&lt;/w:rPr&gt;&lt;/m:ctrlPr&gt;&lt;/m:e&gt;&lt;m:sub&gt;&lt;m:r&gt;&lt;w:rPr&gt;&lt;w:rFonts w:ascii=&quot;Cambria Math&quot; w:h-ansi=&quot;Cambria Math&quot;/&gt;&lt;wx:font wx:val=&quot;Cambria Math&quot;/&gt;&lt;w:i/&gt;&lt;/w:rPr&gt;&lt;m:t&gt;y&lt;/m:t&gt;&lt;/m:r&gt;&lt;m:ctrlPr&gt;&lt;w:rPr&gt;&lt;w:rFonts w:ascii=&quot;Cambria Math&quot; w:h-ansi=&quot;Cambria Math&quot;/&gt;&lt;wx:font wx:val=&quot;Cambria Math&quot;/&gt;&lt;w:i-cs/&gt;&lt;/w:rPr&gt;&lt;/m:ctrlPr&gt;&lt;/m:sub&gt;&lt;/m:sSub&gt;&lt;m:ctrlPr&gt;&lt;w:rPr&gt;&lt;w:rFonts w:ascii=&quot;Cambria Math&quot; w:h-ansi=&quot;Cambria Math&quot;/&gt;&lt;wx:font wx:val=&quot;Cambria Math&quot;/&gt;&lt;w:i-cs/&gt;&lt;/w:rPr&gt;&lt;/m:ctrlPr&gt;&lt;/m:num&gt;&lt;m:den&gt;&lt;m:r&gt;&lt;w:rPr&gt;&lt;w:rFonts w:ascii=&quot;Cambria Math&quot; w:h-ansi=&quot;Cambria Math&quot;/&gt;&lt;wx:font wx:val=&quot;Cambria Math&quot;/&gt;&lt;w:i/&gt;&lt;/w:rPr&gt;&lt;m:t&gt;E&lt;/m:t&gt;&lt;/m:r&gt;&lt;m:ctrlPr&gt;&lt;w:rPr&gt;&lt;w:rFonts w:ascii=&quot;Cambria Math&quot; w:h-ansi=&quot;Cambria Math&quot;/&gt;&lt;wx:font wx:val=&quot;Cambria Math&quot;/&gt;&lt;w:i-cs/&gt;&lt;/w:rPr&gt;&lt;/m:ctrlP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3" o:title="" chromakey="white"/>
          </v:shape>
        </w:pict>
      </w:r>
    </w:p>
    <w:p w:rsidR="003A3BD0" w:rsidRPr="00DC26DD" w:rsidRDefault="003A3BD0" w:rsidP="00ED754C">
      <w:pPr>
        <w:pStyle w:val="af2"/>
      </w:pPr>
      <w:r w:rsidRPr="00412ED0">
        <w:rPr>
          <w:lang w:val="en-US"/>
        </w:rPr>
        <w:fldChar w:fldCharType="begin"/>
      </w:r>
      <w:r w:rsidRPr="00412ED0">
        <w:rPr>
          <w:lang w:val="en-US"/>
        </w:rPr>
        <w:instrText xml:space="preserve"> QUOTE </w:instrText>
      </w:r>
      <w:r w:rsidR="00060AD1">
        <w:pict>
          <v:shape id="_x0000_i1145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44FE&quot;/&gt;&lt;wsp:rsid wsp:val=&quot;003B573A&quot;/&gt;&lt;wsp:rsid wsp:val=&quot;00403C0B&quot;/&gt;&lt;wsp:rsid wsp:val=&quot;00412ED0&quot;/&gt;&lt;wsp:rsid wsp:val=&quot;0042393A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3B44FE&quot;&gt;&lt;m:oMathPara&gt;&lt;m:oMath&gt;&lt;m:acc&gt;&lt;m:accPr&gt;&lt;m:chr m:val=&quot;М…&quot;/&gt;&lt;m:ctrlPr&gt;&lt;w:rPr&gt;&lt;w:rFonts w:ascii=&quot;Cambria Math&quot; w:h-ansi=&quot;Cambria Math&quot;/&gt;&lt;wx:font wx:val=&quot;Cambria Math&quot;/&gt;&lt;/w:rPr&gt;&lt;/m:ctrlPr&gt;&lt;/m:acc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4" o:title="" chromakey="white"/>
          </v:shape>
        </w:pict>
      </w:r>
      <w:r w:rsidRPr="00412ED0">
        <w:rPr>
          <w:lang w:val="en-US"/>
        </w:rPr>
        <w:instrText xml:space="preserve"> </w:instrText>
      </w:r>
      <w:r w:rsidRPr="00412ED0">
        <w:rPr>
          <w:lang w:val="en-US"/>
        </w:rPr>
        <w:fldChar w:fldCharType="separate"/>
      </w:r>
      <w:r w:rsidR="00060AD1">
        <w:pict>
          <v:shape id="_x0000_i1146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0E6A&quot;/&gt;&lt;wsp:rsid wsp:val=&quot;00002C19&quot;/&gt;&lt;wsp:rsid wsp:val=&quot;000B09B1&quot;/&gt;&lt;wsp:rsid wsp:val=&quot;000C542F&quot;/&gt;&lt;wsp:rsid wsp:val=&quot;000D2515&quot;/&gt;&lt;wsp:rsid wsp:val=&quot;00122C4D&quot;/&gt;&lt;wsp:rsid wsp:val=&quot;00143085&quot;/&gt;&lt;wsp:rsid wsp:val=&quot;00144DF8&quot;/&gt;&lt;wsp:rsid wsp:val=&quot;00151DF8&quot;/&gt;&lt;wsp:rsid wsp:val=&quot;001A111D&quot;/&gt;&lt;wsp:rsid wsp:val=&quot;001C6BC7&quot;/&gt;&lt;wsp:rsid wsp:val=&quot;00252212&quot;/&gt;&lt;wsp:rsid wsp:val=&quot;002E62F3&quot;/&gt;&lt;wsp:rsid wsp:val=&quot;00351BA6&quot;/&gt;&lt;wsp:rsid wsp:val=&quot;003528D6&quot;/&gt;&lt;wsp:rsid wsp:val=&quot;003B44FE&quot;/&gt;&lt;wsp:rsid wsp:val=&quot;003B573A&quot;/&gt;&lt;wsp:rsid wsp:val=&quot;00403C0B&quot;/&gt;&lt;wsp:rsid wsp:val=&quot;00412ED0&quot;/&gt;&lt;wsp:rsid wsp:val=&quot;0042393A&quot;/&gt;&lt;wsp:rsid wsp:val=&quot;00483543&quot;/&gt;&lt;wsp:rsid wsp:val=&quot;004D2EC3&quot;/&gt;&lt;wsp:rsid wsp:val=&quot;004D799A&quot;/&gt;&lt;wsp:rsid wsp:val=&quot;004E195C&quot;/&gt;&lt;wsp:rsid wsp:val=&quot;0050170B&quot;/&gt;&lt;wsp:rsid wsp:val=&quot;00507D99&quot;/&gt;&lt;wsp:rsid wsp:val=&quot;00544584&quot;/&gt;&lt;wsp:rsid wsp:val=&quot;0055217C&quot;/&gt;&lt;wsp:rsid wsp:val=&quot;0055559B&quot;/&gt;&lt;wsp:rsid wsp:val=&quot;005A0139&quot;/&gt;&lt;wsp:rsid wsp:val=&quot;0060647F&quot;/&gt;&lt;wsp:rsid wsp:val=&quot;00630291&quot;/&gt;&lt;wsp:rsid wsp:val=&quot;00644A4C&quot;/&gt;&lt;wsp:rsid wsp:val=&quot;00697BDB&quot;/&gt;&lt;wsp:rsid wsp:val=&quot;006F11AD&quot;/&gt;&lt;wsp:rsid wsp:val=&quot;00707692&quot;/&gt;&lt;wsp:rsid wsp:val=&quot;007266AD&quot;/&gt;&lt;wsp:rsid wsp:val=&quot;00741022&quot;/&gt;&lt;wsp:rsid wsp:val=&quot;007D4555&quot;/&gt;&lt;wsp:rsid wsp:val=&quot;007F5827&quot;/&gt;&lt;wsp:rsid wsp:val=&quot;008533CF&quot;/&gt;&lt;wsp:rsid wsp:val=&quot;008D5A6D&quot;/&gt;&lt;wsp:rsid wsp:val=&quot;009B1107&quot;/&gt;&lt;wsp:rsid wsp:val=&quot;009C23A7&quot;/&gt;&lt;wsp:rsid wsp:val=&quot;009F777E&quot;/&gt;&lt;wsp:rsid wsp:val=&quot;00A71801&quot;/&gt;&lt;wsp:rsid wsp:val=&quot;00A8290D&quot;/&gt;&lt;wsp:rsid wsp:val=&quot;00A90696&quot;/&gt;&lt;wsp:rsid wsp:val=&quot;00A9703A&quot;/&gt;&lt;wsp:rsid wsp:val=&quot;00AC58F0&quot;/&gt;&lt;wsp:rsid wsp:val=&quot;00AE2179&quot;/&gt;&lt;wsp:rsid wsp:val=&quot;00B229FB&quot;/&gt;&lt;wsp:rsid wsp:val=&quot;00B551B7&quot;/&gt;&lt;wsp:rsid wsp:val=&quot;00B72990&quot;/&gt;&lt;wsp:rsid wsp:val=&quot;00B73E8D&quot;/&gt;&lt;wsp:rsid wsp:val=&quot;00BF02B6&quot;/&gt;&lt;wsp:rsid wsp:val=&quot;00BF41A5&quot;/&gt;&lt;wsp:rsid wsp:val=&quot;00C42D71&quot;/&gt;&lt;wsp:rsid wsp:val=&quot;00C67828&quot;/&gt;&lt;wsp:rsid wsp:val=&quot;00C93A25&quot;/&gt;&lt;wsp:rsid wsp:val=&quot;00CA0F14&quot;/&gt;&lt;wsp:rsid wsp:val=&quot;00D31636&quot;/&gt;&lt;wsp:rsid wsp:val=&quot;00D640F1&quot;/&gt;&lt;wsp:rsid wsp:val=&quot;00D66D6C&quot;/&gt;&lt;wsp:rsid wsp:val=&quot;00DA1490&quot;/&gt;&lt;wsp:rsid wsp:val=&quot;00DD2702&quot;/&gt;&lt;wsp:rsid wsp:val=&quot;00E467A0&quot;/&gt;&lt;wsp:rsid wsp:val=&quot;00EC0A23&quot;/&gt;&lt;wsp:rsid wsp:val=&quot;00ED50C5&quot;/&gt;&lt;wsp:rsid wsp:val=&quot;00ED754C&quot;/&gt;&lt;wsp:rsid wsp:val=&quot;00F16DC0&quot;/&gt;&lt;wsp:rsid wsp:val=&quot;00F4087E&quot;/&gt;&lt;wsp:rsid wsp:val=&quot;00F46F30&quot;/&gt;&lt;wsp:rsid wsp:val=&quot;00FC0E6A&quot;/&gt;&lt;wsp:rsid wsp:val=&quot;00FC7806&quot;/&gt;&lt;wsp:rsid wsp:val=&quot;00FE6C60&quot;/&gt;&lt;wsp:rsid wsp:val=&quot;00FF1938&quot;/&gt;&lt;/wsp:rsids&gt;&lt;/w:docPr&gt;&lt;w:body&gt;&lt;w:p wsp:rsidR=&quot;00000000&quot; wsp:rsidRDefault=&quot;003B44FE&quot;&gt;&lt;m:oMathPara&gt;&lt;m:oMath&gt;&lt;m:acc&gt;&lt;m:accPr&gt;&lt;m:chr m:val=&quot;М…&quot;/&gt;&lt;m:ctrlPr&gt;&lt;w:rPr&gt;&lt;w:rFonts w:ascii=&quot;Cambria Math&quot; w:h-ansi=&quot;Cambria Math&quot;/&gt;&lt;wx:font wx:val=&quot;Cambria Math&quot;/&gt;&lt;/w:rPr&gt;&lt;/m:ctrlPr&gt;&lt;/m:acc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a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4" o:title="" chromakey="white"/>
          </v:shape>
        </w:pict>
      </w:r>
      <w:r w:rsidRPr="00412ED0">
        <w:rPr>
          <w:lang w:val="en-US"/>
        </w:rPr>
        <w:fldChar w:fldCharType="end"/>
      </w:r>
      <w:r>
        <w:rPr>
          <w:lang w:val="en-US"/>
        </w:rPr>
        <w:t>=</w:t>
      </w:r>
      <w:r w:rsidRPr="00DC26DD">
        <w:rPr>
          <w:lang w:val="en-US"/>
        </w:rPr>
        <w:t>3</w:t>
      </w:r>
      <w:r>
        <w:rPr>
          <w:lang w:val="en-US"/>
        </w:rPr>
        <w:t>,</w:t>
      </w:r>
      <w:r w:rsidRPr="00DC26DD">
        <w:rPr>
          <w:lang w:val="en-US"/>
        </w:rPr>
        <w:t>98</w:t>
      </w:r>
      <w:r>
        <w:br/>
      </w:r>
      <w:r w:rsidRPr="00DC26DD">
        <w:tab/>
      </w:r>
    </w:p>
    <w:p w:rsidR="003A3BD0" w:rsidRPr="00797A7A" w:rsidRDefault="003A3BD0" w:rsidP="00ED754C">
      <w:pPr>
        <w:pStyle w:val="af4"/>
        <w:rPr>
          <w:i/>
        </w:rPr>
      </w:pPr>
      <w:r w:rsidRPr="00797A7A">
        <w:rPr>
          <w:position w:val="-28"/>
        </w:rPr>
        <w:object w:dxaOrig="2580" w:dyaOrig="660">
          <v:shape id="_x0000_i1147" type="#_x0000_t75" style="width:127.5pt;height:32.25pt" o:ole="">
            <v:imagedata r:id="rId235" o:title=""/>
          </v:shape>
          <o:OLEObject Type="Embed" ProgID="Equation.3" ShapeID="_x0000_i1147" DrawAspect="Content" ObjectID="_1461944548" r:id="rId236"/>
        </w:object>
      </w:r>
      <w:r>
        <w:t>кН/см</w:t>
      </w:r>
      <w:r>
        <w:rPr>
          <w:vertAlign w:val="superscript"/>
        </w:rPr>
        <w:t>2</w:t>
      </w:r>
    </w:p>
    <w:p w:rsidR="003A3BD0" w:rsidRPr="00D50DBC" w:rsidRDefault="003A3BD0" w:rsidP="00ED754C">
      <w:pPr>
        <w:pStyle w:val="af4"/>
      </w:pPr>
      <w:r w:rsidRPr="00797A7A">
        <w:rPr>
          <w:position w:val="-32"/>
        </w:rPr>
        <w:object w:dxaOrig="4080" w:dyaOrig="840">
          <v:shape id="_x0000_i1148" type="#_x0000_t75" style="width:210pt;height:43.5pt" o:ole="">
            <v:imagedata r:id="rId237" o:title=""/>
          </v:shape>
          <o:OLEObject Type="Embed" ProgID="Equation.3" ShapeID="_x0000_i1148" DrawAspect="Content" ObjectID="_1461944549" r:id="rId238"/>
        </w:object>
      </w:r>
    </w:p>
    <w:p w:rsidR="003A3BD0" w:rsidRPr="00D50DBC" w:rsidRDefault="003A3BD0" w:rsidP="00ED754C">
      <w:pPr>
        <w:pStyle w:val="15"/>
      </w:pPr>
      <w:r w:rsidRPr="00D50DBC">
        <w:t>Принятая расстановка ребер жесткости обеспечивает устойчивость стенки.</w:t>
      </w:r>
    </w:p>
    <w:p w:rsidR="003A3BD0" w:rsidRDefault="003A3BD0" w:rsidP="00ED754C">
      <w:pPr>
        <w:jc w:val="center"/>
        <w:rPr>
          <w:sz w:val="28"/>
          <w:szCs w:val="28"/>
          <w:u w:val="single"/>
        </w:rPr>
      </w:pPr>
      <w:r w:rsidRPr="00DC26DD">
        <w:rPr>
          <w:sz w:val="28"/>
          <w:szCs w:val="28"/>
          <w:u w:val="single"/>
        </w:rPr>
        <w:t>8.Расчет поясных швов составной балки.</w:t>
      </w:r>
    </w:p>
    <w:p w:rsidR="003A3BD0" w:rsidRPr="00CC4429" w:rsidRDefault="003A3BD0" w:rsidP="00ED754C">
      <w:pPr>
        <w:pStyle w:val="15"/>
      </w:pPr>
      <w:r w:rsidRPr="00CC4429">
        <w:rPr>
          <w:rStyle w:val="16"/>
          <w:lang w:val="ru-RU"/>
        </w:rPr>
        <w:t>Для поясного соединения принимаем двусторонние угловые швы поскольку не выполняются требования» предъявляемые к балке для случая применения односторонних швов, в частности, сжатый пояс не раскреплен сплошным настилом и не во всех местах приложения к поясу сосредоточенных нагрузок (опирание балок настила) установлены ребра жесткости (п.13.26 [</w:t>
      </w:r>
      <w:r w:rsidRPr="000A47CB">
        <w:t>1</w:t>
      </w:r>
      <w:r w:rsidRPr="00CC4429">
        <w:t>]). Расчет выполняем для наиболее нагруженного участка шва у опоры под балкой настила.</w:t>
      </w:r>
    </w:p>
    <w:p w:rsidR="003A3BD0" w:rsidRPr="00DC26DD" w:rsidRDefault="003A3BD0" w:rsidP="00ED754C">
      <w:pPr>
        <w:pStyle w:val="15"/>
      </w:pPr>
      <w:r w:rsidRPr="00DC26DD">
        <w:t>Определяем расчетные усилия на единицу длины шва:</w:t>
      </w:r>
    </w:p>
    <w:p w:rsidR="003A3BD0" w:rsidRPr="00DC26DD" w:rsidRDefault="003A3BD0" w:rsidP="00ED754C">
      <w:pPr>
        <w:pStyle w:val="a"/>
      </w:pPr>
      <w:r w:rsidRPr="00DC26DD">
        <w:t>погонное сдвигающее усилие:</w:t>
      </w:r>
    </w:p>
    <w:p w:rsidR="003A3BD0" w:rsidRPr="00DC26DD" w:rsidRDefault="003A3BD0" w:rsidP="00ED754C">
      <w:pPr>
        <w:pStyle w:val="af2"/>
      </w:pPr>
      <w:r w:rsidRPr="00DC26DD">
        <w:tab/>
      </w:r>
      <w:r w:rsidRPr="00DC26DD">
        <w:rPr>
          <w:position w:val="-30"/>
        </w:rPr>
        <w:object w:dxaOrig="1400" w:dyaOrig="720">
          <v:shape id="_x0000_i1149" type="#_x0000_t75" style="width:75pt;height:39pt" o:ole="">
            <v:imagedata r:id="rId239" o:title=""/>
          </v:shape>
          <o:OLEObject Type="Embed" ProgID="Equation.3" ShapeID="_x0000_i1149" DrawAspect="Content" ObjectID="_1461944550" r:id="rId240"/>
        </w:object>
      </w:r>
      <w:r w:rsidRPr="00DC26DD">
        <w:tab/>
      </w:r>
    </w:p>
    <w:p w:rsidR="003A3BD0" w:rsidRPr="00DC26DD" w:rsidRDefault="003A3BD0" w:rsidP="00ED754C">
      <w:pPr>
        <w:pStyle w:val="af4"/>
      </w:pPr>
      <w:r w:rsidRPr="00A526D0">
        <w:object w:dxaOrig="3420" w:dyaOrig="660">
          <v:shape id="_x0000_i1150" type="#_x0000_t75" style="width:169.5pt;height:32.25pt" o:ole="">
            <v:imagedata r:id="rId241" o:title=""/>
          </v:shape>
          <o:OLEObject Type="Embed" ProgID="Equation.3" ShapeID="_x0000_i1150" DrawAspect="Content" ObjectID="_1461944551" r:id="rId242"/>
        </w:object>
      </w:r>
    </w:p>
    <w:p w:rsidR="003A3BD0" w:rsidRPr="00DC26DD" w:rsidRDefault="003A3BD0" w:rsidP="00ED754C">
      <w:pPr>
        <w:pStyle w:val="a"/>
      </w:pPr>
      <w:r w:rsidRPr="00DC26DD">
        <w:t xml:space="preserve">давление от сосредоточенного груза </w:t>
      </w:r>
      <w:r w:rsidRPr="00E55842">
        <w:rPr>
          <w:position w:val="-14"/>
        </w:rPr>
        <w:object w:dxaOrig="3120" w:dyaOrig="380">
          <v:shape id="_x0000_i1151" type="#_x0000_t75" style="width:154.5pt;height:18pt" o:ole="">
            <v:imagedata r:id="rId243" o:title=""/>
          </v:shape>
          <o:OLEObject Type="Embed" ProgID="Equation.3" ShapeID="_x0000_i1151" DrawAspect="Content" ObjectID="_1461944552" r:id="rId244"/>
        </w:object>
      </w:r>
    </w:p>
    <w:p w:rsidR="003A3BD0" w:rsidRPr="00DC26DD" w:rsidRDefault="003A3BD0" w:rsidP="00ED754C">
      <w:pPr>
        <w:pStyle w:val="af2"/>
      </w:pPr>
      <w:r w:rsidRPr="00DC26DD">
        <w:tab/>
      </w:r>
      <w:r w:rsidRPr="00E55842">
        <w:rPr>
          <w:position w:val="-32"/>
        </w:rPr>
        <w:object w:dxaOrig="740" w:dyaOrig="700">
          <v:shape id="_x0000_i1152" type="#_x0000_t75" style="width:39.75pt;height:39pt" o:ole="">
            <v:imagedata r:id="rId245" o:title=""/>
          </v:shape>
          <o:OLEObject Type="Embed" ProgID="Equation.3" ShapeID="_x0000_i1152" DrawAspect="Content" ObjectID="_1461944553" r:id="rId246"/>
        </w:object>
      </w:r>
      <w:r w:rsidRPr="00DC26DD">
        <w:tab/>
      </w:r>
    </w:p>
    <w:p w:rsidR="003A3BD0" w:rsidRPr="00DC26DD" w:rsidRDefault="003A3BD0" w:rsidP="00ED754C">
      <w:pPr>
        <w:pStyle w:val="af4"/>
      </w:pPr>
      <w:r w:rsidRPr="00A526D0">
        <w:object w:dxaOrig="2400" w:dyaOrig="620">
          <v:shape id="_x0000_i1153" type="#_x0000_t75" style="width:118.5pt;height:30.75pt" o:ole="">
            <v:imagedata r:id="rId247" o:title=""/>
          </v:shape>
          <o:OLEObject Type="Embed" ProgID="Equation.3" ShapeID="_x0000_i1153" DrawAspect="Content" ObjectID="_1461944554" r:id="rId248"/>
        </w:object>
      </w:r>
    </w:p>
    <w:p w:rsidR="003A3BD0" w:rsidRPr="00CC4429" w:rsidRDefault="003A3BD0" w:rsidP="00ED754C">
      <w:pPr>
        <w:pStyle w:val="15"/>
      </w:pPr>
      <w:r w:rsidRPr="00CC4429">
        <w:rPr>
          <w:rStyle w:val="16"/>
          <w:lang w:val="ru-RU"/>
        </w:rPr>
        <w:t>Поясные угловые швы выполняются автоматической сваркой в положении «в лодочку» сварочной проволокой Св-08А (табл.55 [</w:t>
      </w:r>
      <w:r w:rsidRPr="000A47CB">
        <w:t>1</w:t>
      </w:r>
      <w:r w:rsidRPr="00CC4429">
        <w:t>]).</w:t>
      </w:r>
    </w:p>
    <w:p w:rsidR="003A3BD0" w:rsidRPr="00DC26DD" w:rsidRDefault="003A3BD0" w:rsidP="00ED754C">
      <w:pPr>
        <w:pStyle w:val="15"/>
      </w:pPr>
      <w:r w:rsidRPr="00DC26DD">
        <w:t xml:space="preserve">Для автоматической сварки </w:t>
      </w:r>
      <w:r w:rsidRPr="00E55842">
        <w:rPr>
          <w:position w:val="-14"/>
        </w:rPr>
        <w:object w:dxaOrig="800" w:dyaOrig="380">
          <v:shape id="_x0000_i1154" type="#_x0000_t75" style="width:41.25pt;height:19.5pt" o:ole="">
            <v:imagedata r:id="rId249" o:title=""/>
          </v:shape>
          <o:OLEObject Type="Embed" ProgID="Equation.3" ShapeID="_x0000_i1154" DrawAspect="Content" ObjectID="_1461944555" r:id="rId250"/>
        </w:object>
      </w:r>
      <w:r w:rsidRPr="00DC26DD">
        <w:t xml:space="preserve">; </w:t>
      </w:r>
      <w:r w:rsidRPr="00DC26DD">
        <w:rPr>
          <w:position w:val="-10"/>
        </w:rPr>
        <w:object w:dxaOrig="920" w:dyaOrig="340">
          <v:shape id="_x0000_i1155" type="#_x0000_t75" style="width:51.75pt;height:19.5pt" o:ole="">
            <v:imagedata r:id="rId251" o:title=""/>
          </v:shape>
          <o:OLEObject Type="Embed" ProgID="Equation.3" ShapeID="_x0000_i1155" DrawAspect="Content" ObjectID="_1461944556" r:id="rId252"/>
        </w:object>
      </w:r>
      <w:r w:rsidRPr="00DC26DD">
        <w:t xml:space="preserve"> (табл.34* [</w:t>
      </w:r>
      <w:r w:rsidRPr="000A47CB">
        <w:t>1</w:t>
      </w:r>
      <w:r w:rsidRPr="00DC26DD">
        <w:t>]).</w:t>
      </w:r>
    </w:p>
    <w:p w:rsidR="003A3BD0" w:rsidRPr="00DC26DD" w:rsidRDefault="003A3BD0" w:rsidP="00ED754C">
      <w:pPr>
        <w:pStyle w:val="15"/>
      </w:pPr>
      <w:r w:rsidRPr="00DC26DD">
        <w:t>По табл.38 [</w:t>
      </w:r>
      <w:r w:rsidRPr="000A47CB">
        <w:t>1</w:t>
      </w:r>
      <w:r w:rsidRPr="00DC26DD">
        <w:t xml:space="preserve">] находим, что при толщине более толстого элемента (пояса) из свариваемых </w:t>
      </w:r>
      <w:r>
        <w:t>30</w:t>
      </w:r>
      <w:r w:rsidRPr="00DC26DD">
        <w:t xml:space="preserve"> мм </w:t>
      </w:r>
      <w:r w:rsidRPr="00E55842">
        <w:rPr>
          <w:position w:val="-14"/>
        </w:rPr>
        <w:object w:dxaOrig="1320" w:dyaOrig="380">
          <v:shape id="_x0000_i1156" type="#_x0000_t75" style="width:76.5pt;height:21.75pt" o:ole="">
            <v:imagedata r:id="rId253" o:title=""/>
          </v:shape>
          <o:OLEObject Type="Embed" ProgID="Equation.3" ShapeID="_x0000_i1156" DrawAspect="Content" ObjectID="_1461944557" r:id="rId254"/>
        </w:object>
      </w:r>
      <w:r w:rsidRPr="00DC26DD">
        <w:t xml:space="preserve">. Принимаем поясной шов высотой </w:t>
      </w:r>
      <w:r w:rsidRPr="005A71E7">
        <w:rPr>
          <w:position w:val="-14"/>
        </w:rPr>
        <w:object w:dxaOrig="1040" w:dyaOrig="380">
          <v:shape id="_x0000_i1157" type="#_x0000_t75" style="width:59.25pt;height:21.75pt" o:ole="">
            <v:imagedata r:id="rId255" o:title=""/>
          </v:shape>
          <o:OLEObject Type="Embed" ProgID="Equation.3" ShapeID="_x0000_i1157" DrawAspect="Content" ObjectID="_1461944558" r:id="rId256"/>
        </w:object>
      </w:r>
      <w:r w:rsidRPr="00DC26DD">
        <w:t xml:space="preserve"> и проверяем его на прочность согласно п.11.16 [1]</w:t>
      </w:r>
      <w:r>
        <w:t xml:space="preserve"> по формулам:</w:t>
      </w:r>
    </w:p>
    <w:p w:rsidR="003A3BD0" w:rsidRPr="00DC26DD" w:rsidRDefault="003A3BD0" w:rsidP="00ED754C">
      <w:pPr>
        <w:pStyle w:val="af2"/>
      </w:pPr>
      <w:r w:rsidRPr="00DC26DD">
        <w:tab/>
      </w:r>
      <w:r w:rsidRPr="005A71E7">
        <w:rPr>
          <w:position w:val="-32"/>
        </w:rPr>
        <w:object w:dxaOrig="2420" w:dyaOrig="780">
          <v:shape id="_x0000_i1158" type="#_x0000_t75" style="width:129.75pt;height:42pt" o:ole="">
            <v:imagedata r:id="rId257" o:title=""/>
          </v:shape>
          <o:OLEObject Type="Embed" ProgID="Equation.3" ShapeID="_x0000_i1158" DrawAspect="Content" ObjectID="_1461944559" r:id="rId258"/>
        </w:object>
      </w:r>
      <w:r w:rsidRPr="00DC26DD">
        <w:tab/>
      </w:r>
    </w:p>
    <w:p w:rsidR="003A3BD0" w:rsidRPr="00DC26DD" w:rsidRDefault="003A3BD0" w:rsidP="00ED754C">
      <w:pPr>
        <w:pStyle w:val="af4"/>
      </w:pPr>
      <w:r w:rsidRPr="00A526D0">
        <w:object w:dxaOrig="5760" w:dyaOrig="760">
          <v:shape id="_x0000_i1159" type="#_x0000_t75" style="width:4in;height:38.25pt" o:ole="">
            <v:imagedata r:id="rId259" o:title=""/>
          </v:shape>
          <o:OLEObject Type="Embed" ProgID="Equation.3" ShapeID="_x0000_i1159" DrawAspect="Content" ObjectID="_1461944560" r:id="rId260"/>
        </w:object>
      </w:r>
    </w:p>
    <w:p w:rsidR="003A3BD0" w:rsidRPr="00DC26DD" w:rsidRDefault="003A3BD0" w:rsidP="00ED754C">
      <w:pPr>
        <w:pStyle w:val="af2"/>
      </w:pPr>
      <w:r w:rsidRPr="00DC26DD">
        <w:tab/>
      </w:r>
      <w:r w:rsidRPr="005A71E7">
        <w:rPr>
          <w:position w:val="-32"/>
        </w:rPr>
        <w:object w:dxaOrig="2400" w:dyaOrig="780">
          <v:shape id="_x0000_i1160" type="#_x0000_t75" style="width:129.75pt;height:42.75pt" o:ole="">
            <v:imagedata r:id="rId261" o:title=""/>
          </v:shape>
          <o:OLEObject Type="Embed" ProgID="Equation.3" ShapeID="_x0000_i1160" DrawAspect="Content" ObjectID="_1461944561" r:id="rId262"/>
        </w:object>
      </w:r>
      <w:r w:rsidRPr="00DC26DD">
        <w:tab/>
      </w:r>
    </w:p>
    <w:p w:rsidR="003A3BD0" w:rsidRPr="00DC26DD" w:rsidRDefault="003A3BD0" w:rsidP="00ED754C">
      <w:pPr>
        <w:pStyle w:val="af4"/>
      </w:pPr>
      <w:r w:rsidRPr="00A526D0">
        <w:object w:dxaOrig="6020" w:dyaOrig="760">
          <v:shape id="_x0000_i1161" type="#_x0000_t75" style="width:297.75pt;height:38.25pt" o:ole="">
            <v:imagedata r:id="rId263" o:title=""/>
          </v:shape>
          <o:OLEObject Type="Embed" ProgID="Equation.3" ShapeID="_x0000_i1161" DrawAspect="Content" ObjectID="_1461944562" r:id="rId264"/>
        </w:object>
      </w:r>
    </w:p>
    <w:p w:rsidR="003A3BD0" w:rsidRPr="00DC26DD" w:rsidRDefault="003A3BD0" w:rsidP="00ED754C">
      <w:pPr>
        <w:pStyle w:val="15"/>
      </w:pPr>
      <w:r w:rsidRPr="00DC26DD">
        <w:t>Отсюда следует, что необходимая прочность соединения обеспечивается минимально допустимой толщиной шва.</w:t>
      </w:r>
    </w:p>
    <w:p w:rsidR="003A3BD0" w:rsidRPr="00496ED2" w:rsidRDefault="003A3BD0" w:rsidP="003528D6">
      <w:pPr>
        <w:tabs>
          <w:tab w:val="left" w:pos="0"/>
        </w:tabs>
        <w:rPr>
          <w:sz w:val="24"/>
          <w:szCs w:val="24"/>
        </w:rPr>
      </w:pPr>
    </w:p>
    <w:p w:rsidR="003A3BD0" w:rsidRDefault="003A3BD0" w:rsidP="00FC0E6A">
      <w:pPr>
        <w:ind w:firstLine="709"/>
        <w:rPr>
          <w:sz w:val="24"/>
        </w:rPr>
      </w:pPr>
      <w:bookmarkStart w:id="0" w:name="_GoBack"/>
      <w:bookmarkEnd w:id="0"/>
    </w:p>
    <w:sectPr w:rsidR="003A3BD0" w:rsidSect="00FC0E6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altName w:val="Segoe U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Segoe U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E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D5513"/>
    <w:multiLevelType w:val="singleLevel"/>
    <w:tmpl w:val="F8800A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2A47132"/>
    <w:multiLevelType w:val="singleLevel"/>
    <w:tmpl w:val="D9F2B46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E031CE"/>
    <w:multiLevelType w:val="multilevel"/>
    <w:tmpl w:val="C0BC8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7D3559B"/>
    <w:multiLevelType w:val="singleLevel"/>
    <w:tmpl w:val="DFF4510E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4F6C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0946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E74B4B"/>
    <w:multiLevelType w:val="multilevel"/>
    <w:tmpl w:val="C7269DDA"/>
    <w:lvl w:ilvl="0">
      <w:start w:val="1"/>
      <w:numFmt w:val="decimal"/>
      <w:suff w:val="nothing"/>
      <w:lvlText w:val="%1."/>
      <w:lvlJc w:val="right"/>
      <w:pPr>
        <w:ind w:left="360" w:hanging="7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AB23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6216FC"/>
    <w:multiLevelType w:val="multilevel"/>
    <w:tmpl w:val="5D2CD7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cs="Times New Roman" w:hint="default"/>
      </w:rPr>
    </w:lvl>
  </w:abstractNum>
  <w:abstractNum w:abstractNumId="10">
    <w:nsid w:val="2D3910F4"/>
    <w:multiLevelType w:val="multilevel"/>
    <w:tmpl w:val="1AAA48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1">
    <w:nsid w:val="2F627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B10CC8"/>
    <w:multiLevelType w:val="multilevel"/>
    <w:tmpl w:val="F5EE713E"/>
    <w:lvl w:ilvl="0">
      <w:start w:val="11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41227C1B"/>
    <w:multiLevelType w:val="multilevel"/>
    <w:tmpl w:val="CE7E5328"/>
    <w:lvl w:ilvl="0">
      <w:start w:val="3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cs="Times New Roman" w:hint="default"/>
        <w:i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4">
    <w:nsid w:val="496C73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4B14B0"/>
    <w:multiLevelType w:val="multilevel"/>
    <w:tmpl w:val="ACEA0458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31E616A"/>
    <w:multiLevelType w:val="multilevel"/>
    <w:tmpl w:val="ED70671E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cs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cs="Times New Roman" w:hint="default"/>
        <w:i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7">
    <w:nsid w:val="5D62542E"/>
    <w:multiLevelType w:val="multilevel"/>
    <w:tmpl w:val="AD46F1A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3021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0270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2E60BB"/>
    <w:multiLevelType w:val="singleLevel"/>
    <w:tmpl w:val="5358E08A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DE54441"/>
    <w:multiLevelType w:val="multilevel"/>
    <w:tmpl w:val="7F4E75E8"/>
    <w:lvl w:ilvl="0">
      <w:start w:val="10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7"/>
        </w:tabs>
        <w:ind w:left="497" w:hanging="4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0247718"/>
    <w:multiLevelType w:val="hybridMultilevel"/>
    <w:tmpl w:val="246215DA"/>
    <w:lvl w:ilvl="0" w:tplc="C89492BE">
      <w:start w:val="1"/>
      <w:numFmt w:val="bullet"/>
      <w:pStyle w:val="a"/>
      <w:lvlText w:val="-"/>
      <w:lvlJc w:val="left"/>
      <w:pPr>
        <w:tabs>
          <w:tab w:val="num" w:pos="1021"/>
        </w:tabs>
        <w:ind w:firstLine="709"/>
      </w:pPr>
      <w:rPr>
        <w:rFonts w:ascii="GOST type B" w:hAnsi="GOST type B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551C4"/>
    <w:multiLevelType w:val="multilevel"/>
    <w:tmpl w:val="4380F33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  <w:i/>
      </w:rPr>
    </w:lvl>
  </w:abstractNum>
  <w:abstractNum w:abstractNumId="24">
    <w:nsid w:val="79242C81"/>
    <w:multiLevelType w:val="multilevel"/>
    <w:tmpl w:val="F65604B0"/>
    <w:lvl w:ilvl="0">
      <w:start w:val="12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cs="Times New Roman" w:hint="default"/>
        <w:i/>
      </w:rPr>
    </w:lvl>
    <w:lvl w:ilvl="1">
      <w:start w:val="4"/>
      <w:numFmt w:val="decimal"/>
      <w:lvlText w:val="%1.%2."/>
      <w:lvlJc w:val="left"/>
      <w:pPr>
        <w:tabs>
          <w:tab w:val="num" w:pos="857"/>
        </w:tabs>
        <w:ind w:left="857" w:hanging="497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i/>
      </w:rPr>
    </w:lvl>
  </w:abstractNum>
  <w:abstractNum w:abstractNumId="25">
    <w:nsid w:val="7C494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F1A54A8"/>
    <w:multiLevelType w:val="multilevel"/>
    <w:tmpl w:val="F33E26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16"/>
  </w:num>
  <w:num w:numId="9">
    <w:abstractNumId w:val="23"/>
  </w:num>
  <w:num w:numId="10">
    <w:abstractNumId w:val="13"/>
  </w:num>
  <w:num w:numId="11">
    <w:abstractNumId w:val="21"/>
  </w:num>
  <w:num w:numId="12">
    <w:abstractNumId w:val="6"/>
  </w:num>
  <w:num w:numId="13">
    <w:abstractNumId w:val="14"/>
  </w:num>
  <w:num w:numId="14">
    <w:abstractNumId w:val="12"/>
  </w:num>
  <w:num w:numId="15">
    <w:abstractNumId w:val="24"/>
  </w:num>
  <w:num w:numId="16">
    <w:abstractNumId w:val="11"/>
  </w:num>
  <w:num w:numId="17">
    <w:abstractNumId w:val="19"/>
  </w:num>
  <w:num w:numId="18">
    <w:abstractNumId w:val="8"/>
  </w:num>
  <w:num w:numId="19">
    <w:abstractNumId w:val="25"/>
  </w:num>
  <w:num w:numId="20">
    <w:abstractNumId w:val="5"/>
  </w:num>
  <w:num w:numId="21">
    <w:abstractNumId w:val="0"/>
  </w:num>
  <w:num w:numId="22">
    <w:abstractNumId w:val="18"/>
  </w:num>
  <w:num w:numId="23">
    <w:abstractNumId w:val="3"/>
  </w:num>
  <w:num w:numId="24">
    <w:abstractNumId w:val="10"/>
  </w:num>
  <w:num w:numId="25">
    <w:abstractNumId w:val="26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E6A"/>
    <w:rsid w:val="00002C19"/>
    <w:rsid w:val="00024786"/>
    <w:rsid w:val="000305E9"/>
    <w:rsid w:val="00060A68"/>
    <w:rsid w:val="00060AD1"/>
    <w:rsid w:val="000A47CB"/>
    <w:rsid w:val="000B09B1"/>
    <w:rsid w:val="000C542F"/>
    <w:rsid w:val="000D2515"/>
    <w:rsid w:val="00122C4D"/>
    <w:rsid w:val="00130043"/>
    <w:rsid w:val="00136434"/>
    <w:rsid w:val="00143085"/>
    <w:rsid w:val="00144DF8"/>
    <w:rsid w:val="00151DF8"/>
    <w:rsid w:val="001A111D"/>
    <w:rsid w:val="001C6BC7"/>
    <w:rsid w:val="00200687"/>
    <w:rsid w:val="00230B3D"/>
    <w:rsid w:val="00252212"/>
    <w:rsid w:val="002D4535"/>
    <w:rsid w:val="002E62F3"/>
    <w:rsid w:val="00307057"/>
    <w:rsid w:val="00335477"/>
    <w:rsid w:val="00341016"/>
    <w:rsid w:val="003420B0"/>
    <w:rsid w:val="00351BA6"/>
    <w:rsid w:val="003528D6"/>
    <w:rsid w:val="003567A0"/>
    <w:rsid w:val="0039113D"/>
    <w:rsid w:val="003A3BD0"/>
    <w:rsid w:val="003B573A"/>
    <w:rsid w:val="003F4B26"/>
    <w:rsid w:val="00403C0B"/>
    <w:rsid w:val="00412ED0"/>
    <w:rsid w:val="0042393A"/>
    <w:rsid w:val="0043252E"/>
    <w:rsid w:val="00446F2A"/>
    <w:rsid w:val="0048299D"/>
    <w:rsid w:val="004830DA"/>
    <w:rsid w:val="00483543"/>
    <w:rsid w:val="00496ED2"/>
    <w:rsid w:val="004C2599"/>
    <w:rsid w:val="004C50EC"/>
    <w:rsid w:val="004D2EC3"/>
    <w:rsid w:val="004D799A"/>
    <w:rsid w:val="004E195C"/>
    <w:rsid w:val="004E717F"/>
    <w:rsid w:val="0050170B"/>
    <w:rsid w:val="00507D99"/>
    <w:rsid w:val="00544584"/>
    <w:rsid w:val="00547135"/>
    <w:rsid w:val="0055217C"/>
    <w:rsid w:val="0055559B"/>
    <w:rsid w:val="005A0139"/>
    <w:rsid w:val="005A71E7"/>
    <w:rsid w:val="005D735D"/>
    <w:rsid w:val="005E5263"/>
    <w:rsid w:val="005E7516"/>
    <w:rsid w:val="0060647F"/>
    <w:rsid w:val="006251EF"/>
    <w:rsid w:val="00630291"/>
    <w:rsid w:val="00644A4C"/>
    <w:rsid w:val="006836BF"/>
    <w:rsid w:val="006916C5"/>
    <w:rsid w:val="00697BDB"/>
    <w:rsid w:val="006B16EB"/>
    <w:rsid w:val="006C79D7"/>
    <w:rsid w:val="006F0627"/>
    <w:rsid w:val="006F11AD"/>
    <w:rsid w:val="00707692"/>
    <w:rsid w:val="007266AD"/>
    <w:rsid w:val="00732452"/>
    <w:rsid w:val="00732513"/>
    <w:rsid w:val="00741022"/>
    <w:rsid w:val="00797A7A"/>
    <w:rsid w:val="007D4555"/>
    <w:rsid w:val="007F5827"/>
    <w:rsid w:val="008533CF"/>
    <w:rsid w:val="0089220E"/>
    <w:rsid w:val="008953B5"/>
    <w:rsid w:val="008D5A6D"/>
    <w:rsid w:val="00902CDA"/>
    <w:rsid w:val="00924918"/>
    <w:rsid w:val="00943718"/>
    <w:rsid w:val="00981F78"/>
    <w:rsid w:val="00982781"/>
    <w:rsid w:val="009B1107"/>
    <w:rsid w:val="009C23A7"/>
    <w:rsid w:val="009D5005"/>
    <w:rsid w:val="009F777E"/>
    <w:rsid w:val="00A037A5"/>
    <w:rsid w:val="00A526D0"/>
    <w:rsid w:val="00A71801"/>
    <w:rsid w:val="00A8290D"/>
    <w:rsid w:val="00A90696"/>
    <w:rsid w:val="00A958DE"/>
    <w:rsid w:val="00A96FE7"/>
    <w:rsid w:val="00A9703A"/>
    <w:rsid w:val="00AC58F0"/>
    <w:rsid w:val="00AE2179"/>
    <w:rsid w:val="00B229FB"/>
    <w:rsid w:val="00B46269"/>
    <w:rsid w:val="00B551B7"/>
    <w:rsid w:val="00B72990"/>
    <w:rsid w:val="00B73E8D"/>
    <w:rsid w:val="00BB398C"/>
    <w:rsid w:val="00BF02B6"/>
    <w:rsid w:val="00BF41A5"/>
    <w:rsid w:val="00C42D71"/>
    <w:rsid w:val="00C67828"/>
    <w:rsid w:val="00C711A3"/>
    <w:rsid w:val="00C93A25"/>
    <w:rsid w:val="00C95178"/>
    <w:rsid w:val="00CA0F14"/>
    <w:rsid w:val="00CB58A3"/>
    <w:rsid w:val="00CB62CD"/>
    <w:rsid w:val="00CC42F3"/>
    <w:rsid w:val="00CC4429"/>
    <w:rsid w:val="00D14580"/>
    <w:rsid w:val="00D15F90"/>
    <w:rsid w:val="00D31636"/>
    <w:rsid w:val="00D41043"/>
    <w:rsid w:val="00D50DBC"/>
    <w:rsid w:val="00D640F1"/>
    <w:rsid w:val="00D66D6C"/>
    <w:rsid w:val="00D85719"/>
    <w:rsid w:val="00DA1490"/>
    <w:rsid w:val="00DC25C9"/>
    <w:rsid w:val="00DC26DD"/>
    <w:rsid w:val="00DD2702"/>
    <w:rsid w:val="00DE4143"/>
    <w:rsid w:val="00E045D7"/>
    <w:rsid w:val="00E467A0"/>
    <w:rsid w:val="00E55842"/>
    <w:rsid w:val="00E62637"/>
    <w:rsid w:val="00E70CA0"/>
    <w:rsid w:val="00E934DB"/>
    <w:rsid w:val="00EA52D5"/>
    <w:rsid w:val="00EC0A23"/>
    <w:rsid w:val="00ED50C5"/>
    <w:rsid w:val="00ED754C"/>
    <w:rsid w:val="00F119E8"/>
    <w:rsid w:val="00F16DC0"/>
    <w:rsid w:val="00F33D18"/>
    <w:rsid w:val="00F4087E"/>
    <w:rsid w:val="00F4322B"/>
    <w:rsid w:val="00F46F30"/>
    <w:rsid w:val="00F602E6"/>
    <w:rsid w:val="00F621BB"/>
    <w:rsid w:val="00FC0E6A"/>
    <w:rsid w:val="00FC7806"/>
    <w:rsid w:val="00FD2B21"/>
    <w:rsid w:val="00FE6C60"/>
    <w:rsid w:val="00FF040D"/>
    <w:rsid w:val="00FF1908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,"/>
  <w:listSeparator w:val=";"/>
  <w15:chartTrackingRefBased/>
  <w15:docId w15:val="{4A6CBD1F-2E67-4436-B8FB-1DE92D4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0E6A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FC0E6A"/>
    <w:pPr>
      <w:keepNext/>
      <w:ind w:firstLine="709"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FC0E6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FC0E6A"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FC0E6A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C0E6A"/>
    <w:pPr>
      <w:keepNext/>
      <w:ind w:firstLine="567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FC0E6A"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FC0E6A"/>
    <w:pPr>
      <w:keepNext/>
      <w:ind w:firstLine="709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FC0E6A"/>
    <w:pPr>
      <w:keepNext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FC0E6A"/>
    <w:pPr>
      <w:keepNext/>
      <w:ind w:firstLine="709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1"/>
    <w:link w:val="2"/>
    <w:locked/>
    <w:rsid w:val="00FC0E6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locked/>
    <w:rsid w:val="00FC0E6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locked/>
    <w:rsid w:val="00FC0E6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Title"/>
    <w:basedOn w:val="a0"/>
    <w:link w:val="a5"/>
    <w:qFormat/>
    <w:rsid w:val="00FC0E6A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locked/>
    <w:rsid w:val="00FC0E6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6">
    <w:name w:val="Subtitle"/>
    <w:basedOn w:val="a0"/>
    <w:link w:val="a7"/>
    <w:qFormat/>
    <w:rsid w:val="00FC0E6A"/>
    <w:rPr>
      <w:sz w:val="24"/>
    </w:rPr>
  </w:style>
  <w:style w:type="character" w:customStyle="1" w:styleId="a7">
    <w:name w:val="Подзаголовок Знак"/>
    <w:basedOn w:val="a1"/>
    <w:link w:val="a6"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0"/>
    <w:link w:val="a9"/>
    <w:semiHidden/>
    <w:rsid w:val="00FC0E6A"/>
    <w:rPr>
      <w:sz w:val="28"/>
    </w:rPr>
  </w:style>
  <w:style w:type="character" w:customStyle="1" w:styleId="a9">
    <w:name w:val="Основной текст с отступом Знак"/>
    <w:basedOn w:val="a1"/>
    <w:link w:val="a8"/>
    <w:semiHidden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semiHidden/>
    <w:rsid w:val="00FC0E6A"/>
    <w:pPr>
      <w:ind w:left="709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caption"/>
    <w:basedOn w:val="a0"/>
    <w:next w:val="a0"/>
    <w:qFormat/>
    <w:rsid w:val="00FC0E6A"/>
    <w:pPr>
      <w:ind w:firstLine="709"/>
      <w:jc w:val="both"/>
    </w:pPr>
    <w:rPr>
      <w:sz w:val="28"/>
    </w:rPr>
  </w:style>
  <w:style w:type="paragraph" w:styleId="21">
    <w:name w:val="Body Text Indent 2"/>
    <w:basedOn w:val="a0"/>
    <w:link w:val="22"/>
    <w:rsid w:val="00FC0E6A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R3">
    <w:name w:val="FR3"/>
    <w:rsid w:val="00FC0E6A"/>
    <w:pPr>
      <w:widowControl w:val="0"/>
      <w:spacing w:before="20"/>
      <w:jc w:val="center"/>
    </w:pPr>
    <w:rPr>
      <w:rFonts w:ascii="Times New Roman" w:hAnsi="Times New Roman"/>
      <w:b/>
      <w:sz w:val="12"/>
    </w:rPr>
  </w:style>
  <w:style w:type="paragraph" w:customStyle="1" w:styleId="FR2">
    <w:name w:val="FR2"/>
    <w:rsid w:val="00FC0E6A"/>
    <w:pPr>
      <w:widowControl w:val="0"/>
    </w:pPr>
    <w:rPr>
      <w:rFonts w:ascii="Arial" w:hAnsi="Arial"/>
      <w:i/>
      <w:sz w:val="16"/>
    </w:rPr>
  </w:style>
  <w:style w:type="paragraph" w:styleId="ab">
    <w:name w:val="header"/>
    <w:basedOn w:val="a0"/>
    <w:link w:val="ac"/>
    <w:semiHidden/>
    <w:rsid w:val="00FC0E6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semiHidden/>
    <w:locked/>
    <w:rsid w:val="00FC0E6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1"/>
    <w:semiHidden/>
    <w:rsid w:val="00FC0E6A"/>
    <w:rPr>
      <w:rFonts w:cs="Times New Roman"/>
    </w:rPr>
  </w:style>
  <w:style w:type="paragraph" w:styleId="ae">
    <w:name w:val="Body Text"/>
    <w:basedOn w:val="a0"/>
    <w:link w:val="af"/>
    <w:semiHidden/>
    <w:rsid w:val="00FC0E6A"/>
    <w:pPr>
      <w:tabs>
        <w:tab w:val="left" w:pos="0"/>
      </w:tabs>
      <w:jc w:val="center"/>
    </w:pPr>
    <w:rPr>
      <w:b/>
      <w:sz w:val="24"/>
    </w:rPr>
  </w:style>
  <w:style w:type="character" w:customStyle="1" w:styleId="af">
    <w:name w:val="Основной текст Знак"/>
    <w:basedOn w:val="a1"/>
    <w:link w:val="ae"/>
    <w:semiHidden/>
    <w:locked/>
    <w:rsid w:val="00FC0E6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0"/>
    <w:rsid w:val="00FC0E6A"/>
    <w:pPr>
      <w:ind w:left="720"/>
      <w:contextualSpacing/>
    </w:pPr>
  </w:style>
  <w:style w:type="character" w:customStyle="1" w:styleId="12">
    <w:name w:val="Замещающий текст1"/>
    <w:basedOn w:val="a1"/>
    <w:semiHidden/>
    <w:rsid w:val="00FC0E6A"/>
    <w:rPr>
      <w:rFonts w:cs="Times New Roman"/>
      <w:color w:val="808080"/>
    </w:rPr>
  </w:style>
  <w:style w:type="paragraph" w:styleId="af0">
    <w:name w:val="Balloon Text"/>
    <w:basedOn w:val="a0"/>
    <w:link w:val="af1"/>
    <w:semiHidden/>
    <w:rsid w:val="00FC0E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FC0E6A"/>
    <w:rPr>
      <w:rFonts w:ascii="Tahoma" w:hAnsi="Tahoma" w:cs="Tahoma"/>
      <w:sz w:val="16"/>
      <w:szCs w:val="16"/>
      <w:lang w:val="x-none" w:eastAsia="ru-RU"/>
    </w:rPr>
  </w:style>
  <w:style w:type="paragraph" w:customStyle="1" w:styleId="13">
    <w:name w:val="Обычный 1"/>
    <w:basedOn w:val="a0"/>
    <w:link w:val="14"/>
    <w:autoRedefine/>
    <w:rsid w:val="00ED754C"/>
    <w:pPr>
      <w:ind w:firstLine="709"/>
      <w:jc w:val="both"/>
    </w:pPr>
    <w:rPr>
      <w:sz w:val="24"/>
      <w:szCs w:val="24"/>
    </w:rPr>
  </w:style>
  <w:style w:type="character" w:customStyle="1" w:styleId="14">
    <w:name w:val="Обычный 1 Знак Знак"/>
    <w:basedOn w:val="a1"/>
    <w:link w:val="13"/>
    <w:locked/>
    <w:rsid w:val="00ED75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Список ненумерованный_ГОСТ"/>
    <w:basedOn w:val="13"/>
    <w:autoRedefine/>
    <w:rsid w:val="00ED754C"/>
    <w:pPr>
      <w:numPr>
        <w:numId w:val="27"/>
      </w:numPr>
      <w:tabs>
        <w:tab w:val="num" w:pos="928"/>
      </w:tabs>
      <w:ind w:left="928" w:hanging="360"/>
    </w:pPr>
  </w:style>
  <w:style w:type="paragraph" w:customStyle="1" w:styleId="af2">
    <w:name w:val="Нумерованная формула_ГОСТ"/>
    <w:basedOn w:val="13"/>
    <w:link w:val="af3"/>
    <w:autoRedefine/>
    <w:rsid w:val="00ED754C"/>
    <w:pPr>
      <w:tabs>
        <w:tab w:val="center" w:pos="5103"/>
        <w:tab w:val="right" w:pos="10206"/>
      </w:tabs>
      <w:ind w:firstLine="0"/>
      <w:jc w:val="center"/>
    </w:pPr>
  </w:style>
  <w:style w:type="paragraph" w:customStyle="1" w:styleId="af4">
    <w:name w:val="Расчет"/>
    <w:basedOn w:val="af2"/>
    <w:link w:val="af5"/>
    <w:autoRedefine/>
    <w:rsid w:val="00ED754C"/>
    <w:pPr>
      <w:jc w:val="left"/>
    </w:pPr>
    <w:rPr>
      <w:position w:val="-6"/>
    </w:rPr>
  </w:style>
  <w:style w:type="paragraph" w:customStyle="1" w:styleId="15">
    <w:name w:val="Стиль Обычный 1 + не курсив"/>
    <w:basedOn w:val="13"/>
    <w:link w:val="16"/>
    <w:rsid w:val="00ED754C"/>
  </w:style>
  <w:style w:type="character" w:customStyle="1" w:styleId="16">
    <w:name w:val="Стиль Обычный 1 + не курсив Знак"/>
    <w:basedOn w:val="14"/>
    <w:link w:val="15"/>
    <w:locked/>
    <w:rsid w:val="00ED754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Нумерованная формула_ГОСТ Знак"/>
    <w:basedOn w:val="14"/>
    <w:link w:val="af2"/>
    <w:locked/>
    <w:rsid w:val="00ED754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Расчет Знак"/>
    <w:basedOn w:val="af3"/>
    <w:link w:val="af4"/>
    <w:locked/>
    <w:rsid w:val="00ED754C"/>
    <w:rPr>
      <w:rFonts w:ascii="Times New Roman" w:hAnsi="Times New Roman" w:cs="Times New Roman"/>
      <w:position w:val="-6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65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6.png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png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png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</vt:lpstr>
    </vt:vector>
  </TitlesOfParts>
  <Company/>
  <LinksUpToDate>false</LinksUpToDate>
  <CharactersWithSpaces>28072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</dc:title>
  <dc:subject/>
  <dc:creator>Иришка</dc:creator>
  <cp:keywords/>
  <dc:description/>
  <cp:lastModifiedBy>admin</cp:lastModifiedBy>
  <cp:revision>2</cp:revision>
  <dcterms:created xsi:type="dcterms:W3CDTF">2014-05-18T15:50:00Z</dcterms:created>
  <dcterms:modified xsi:type="dcterms:W3CDTF">2014-05-18T15:50:00Z</dcterms:modified>
</cp:coreProperties>
</file>