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2CF" w:rsidRDefault="001E72CF" w:rsidP="004979DC"/>
    <w:p w:rsidR="004979DC" w:rsidRDefault="004979DC" w:rsidP="004979DC">
      <w:r>
        <w:t>Дилерская деятельность. Лицензирование дилерской деятельности.</w:t>
      </w:r>
    </w:p>
    <w:p w:rsidR="004979DC" w:rsidRDefault="004979DC" w:rsidP="004979DC"/>
    <w:p w:rsidR="004979DC" w:rsidRDefault="004979DC" w:rsidP="004979DC">
      <w:r>
        <w:t xml:space="preserve">Дилерской деятельностью является деятельность по купле-продаже ценных бумаг юридическим лицом от своего имени и за свой счет путем публичного объявления цен покупки и/или продажи с обязательством исполнения сделок по этим ценным бумагам по объявленным ценам. Для того чтобы осуществлять дилерскую деятельность, необходимо получить лицензию (далее - дилерская лицензия). Федеральная служба по финансовым рынкам выдает лицензию профессионального участника рынка ценных бумаг на осуществление дилерской деятельности без ограничения срока действия. Дилерская лицензия может быть выдана организации, которая отвечает требованиям ФСФР. Профессиональный участник рынка ценных бумаг, осуществляющий дилерскую деятельность, именуется дилером. Дилером по российскому законодательству может быть только юридическое лицо, являющееся коммерческой организацией. Одним из основных условий выдачи дилерской лицензии является обеспечение гарантий исполнения сделок, т.е. дилер должен обладать достаточным собственным капиталом минимум 35 000 000 (тридцать пять миллионов) рублей, а с 1 июля 2011 года - 50 000 000 (пятьдесят миллионов) рублей. </w:t>
      </w:r>
    </w:p>
    <w:p w:rsidR="004979DC" w:rsidRDefault="004979DC" w:rsidP="004979DC"/>
    <w:p w:rsidR="004979DC" w:rsidRDefault="004979DC" w:rsidP="004979DC"/>
    <w:p w:rsidR="004979DC" w:rsidRDefault="004979DC" w:rsidP="004979DC">
      <w:r>
        <w:t>Основы лицензирования деятельности рынка ценных бумаг установлены ФЗ от 22.04.1996 г. № 39-ФЗ "О рынке ценных бумаг",  Приказом Федеральной службы по финансовым рынкам от 21.08.2007 N 07-90/пз-н «Об утверждении Административного регламента по исполнению Федеральной службой по финансовым рынкам государственной функции по лицензированию деятельности профессиональных участников рынка ценных бумаг» и  Приказом Федеральной службы по финансовым рынкам от 20.07.2010 г.  N 10-49/пз-н «Об утверждении положения о лицензионных требованиях и условиях осуществления профессиональной деятельности на рынке ценных бумаг».</w:t>
      </w:r>
    </w:p>
    <w:p w:rsidR="004979DC" w:rsidRDefault="004979DC" w:rsidP="004979DC"/>
    <w:p w:rsidR="004979DC" w:rsidRDefault="004979DC" w:rsidP="004979DC"/>
    <w:p w:rsidR="004979DC" w:rsidRDefault="004979DC" w:rsidP="004979DC">
      <w:r>
        <w:t xml:space="preserve">Орган, выдающий лицензию: Федеральная служба по финансовому рынку </w:t>
      </w:r>
    </w:p>
    <w:p w:rsidR="004979DC" w:rsidRDefault="004979DC" w:rsidP="004979DC"/>
    <w:p w:rsidR="004979DC" w:rsidRDefault="004979DC" w:rsidP="004979DC">
      <w:r>
        <w:t xml:space="preserve">Срок получения дилерской лицензии: 30 рабочих дней. </w:t>
      </w:r>
    </w:p>
    <w:p w:rsidR="004979DC" w:rsidRDefault="004979DC" w:rsidP="004979DC"/>
    <w:p w:rsidR="004979DC" w:rsidRDefault="004979DC" w:rsidP="004979DC">
      <w:r>
        <w:t xml:space="preserve">Лицензионный сбор за дилерскую лицензию: лицензиат оплачивает государственные пошлины </w:t>
      </w:r>
    </w:p>
    <w:p w:rsidR="004979DC" w:rsidRDefault="004979DC" w:rsidP="004979DC">
      <w:r>
        <w:t>За выдачу лицензии на осуществление дилерской деятельности уплачивается государственная пошлина - 20 000 рублей;</w:t>
      </w:r>
    </w:p>
    <w:p w:rsidR="004979DC" w:rsidRDefault="004979DC" w:rsidP="004979DC"/>
    <w:p w:rsidR="004979DC" w:rsidRDefault="004979DC" w:rsidP="004979DC"/>
    <w:p w:rsidR="004979DC" w:rsidRDefault="004979DC" w:rsidP="004979DC">
      <w:r>
        <w:t xml:space="preserve">Срок лицензии: лицензия профессионального участника рынка ценных бумаг на осуществление дилерской деятельности выдается ФСФР без ограничения срока действия. </w:t>
      </w:r>
    </w:p>
    <w:p w:rsidR="004979DC" w:rsidRDefault="004979DC" w:rsidP="004979DC"/>
    <w:p w:rsidR="004979DC" w:rsidRDefault="004979DC" w:rsidP="004979DC">
      <w:r>
        <w:t xml:space="preserve">Пакет документов на получение дилерской лицензии: </w:t>
      </w:r>
    </w:p>
    <w:p w:rsidR="004979DC" w:rsidRDefault="004979DC" w:rsidP="004979DC">
      <w:r>
        <w:t xml:space="preserve">1.1 заявление на выдачу лицензии; </w:t>
      </w:r>
    </w:p>
    <w:p w:rsidR="004979DC" w:rsidRDefault="004979DC" w:rsidP="004979DC">
      <w:r>
        <w:t xml:space="preserve">1.2 анкета; </w:t>
      </w:r>
    </w:p>
    <w:p w:rsidR="004979DC" w:rsidRDefault="004979DC" w:rsidP="004979DC">
      <w:r>
        <w:t xml:space="preserve">1.3. копии учредительных документов соискателя лицензии со всеми зарегистрированными изменениями и дополнениями к ним, заверенные в установленном порядке; </w:t>
      </w:r>
    </w:p>
    <w:p w:rsidR="004979DC" w:rsidRDefault="004979DC" w:rsidP="004979DC">
      <w:r>
        <w:t xml:space="preserve">1.4. копия свидетельства о внесении записи в единый государственный реестр юридических лиц о соискателе лицензии, заверенная в установленном порядке; </w:t>
      </w:r>
    </w:p>
    <w:p w:rsidR="004979DC" w:rsidRDefault="004979DC" w:rsidP="004979DC">
      <w:r>
        <w:t xml:space="preserve">1.5. копия документа, подтверждающего постановку соискателя лицензии на учет в налоговом органе на территории Российской Федерации, заверенная в установленном порядке; </w:t>
      </w:r>
    </w:p>
    <w:p w:rsidR="004979DC" w:rsidRDefault="004979DC" w:rsidP="004979DC">
      <w:r>
        <w:t xml:space="preserve">1.6. платежное поручение (квитанция установленной формы в случае наличной формы уплаты), которым подтверждается факт уплаты соискателем лицензии государственной пошлины, взимаемой в соответствии с законодательством Российской Федерации о налогах и сборах за рассмотрение заявления о предоставлении лицензии. Указанный документ должен содержать отметку банка об исполнении соискателем лицензии обязанности по уплате указанной государственной пошлины; </w:t>
      </w:r>
    </w:p>
    <w:p w:rsidR="004979DC" w:rsidRDefault="004979DC" w:rsidP="004979DC">
      <w:r>
        <w:t xml:space="preserve">1.7. копия бухгалтерского баланса на последнюю отчетную дату с отметкой налогового органа (в случае, если соискатель лицензии был создан после последней отчетной даты, представляется только бухгалтерский баланс, составленный на промежуточную дату, при этом отметка налогового органа не требуется); </w:t>
      </w:r>
    </w:p>
    <w:p w:rsidR="004979DC" w:rsidRDefault="004979DC" w:rsidP="004979DC">
      <w:r>
        <w:t xml:space="preserve">1.8. расшифровка информации о заемных средствах и дебиторской задолженности на последнюю отчетную дату (в случае, если соискатель лицензии был создан после последней отчетной даты, документ представляется на дату составления бухгалтерского баланса); </w:t>
      </w:r>
    </w:p>
    <w:p w:rsidR="004979DC" w:rsidRDefault="004979DC" w:rsidP="004979DC">
      <w:r>
        <w:t xml:space="preserve">1.9. копия отчета о прибылях и убытках на последнюю отчетную дату (не требуется для соискателей лицензии, созданных после последней отчетной даты); </w:t>
      </w:r>
    </w:p>
    <w:p w:rsidR="004979DC" w:rsidRDefault="004979DC" w:rsidP="004979DC">
      <w:r>
        <w:t xml:space="preserve">1.10. копия аудиторского заключения по проверке годовой финансовой (бухгалтерской) отчетности, заверенная руководителем организации (индивидуальным аудитором), проводившей(им) аудиторскую проверку, либо засвидетельствованная нотариально (в случаях, когда проведение аудиторской проверки предусмотрено законодательством Российской Федерации); </w:t>
      </w:r>
    </w:p>
    <w:p w:rsidR="004979DC" w:rsidRDefault="004979DC" w:rsidP="004979DC">
      <w:r>
        <w:t xml:space="preserve">1.11. копия документа, подтверждающего наличие у организации (индивидуального аудитора), проводившей(его) аудиторскую проверку, лицензии на осуществление аудиторской деятельности, заверенная в установленном порядке; </w:t>
      </w:r>
    </w:p>
    <w:p w:rsidR="004979DC" w:rsidRDefault="004979DC" w:rsidP="004979DC">
      <w:r>
        <w:t xml:space="preserve">1.12. расчет размера собственных средств на последнюю отчетную дату, составленный в соответствии с требованиями, установленными законодательством Российской Федерации о рынке ценных бумаг, в том числе нормативными правовыми актами федерального органа исполнительной власти по рынку ценных бумаг (если соискатель лицензии был создан после последней отчетной даты, то представляется расчет размера собственных средств на дату составления бухгалтерского баланса); </w:t>
      </w:r>
    </w:p>
    <w:p w:rsidR="004979DC" w:rsidRDefault="004979DC" w:rsidP="004979DC">
      <w:r>
        <w:t xml:space="preserve">1.13. справка о структуре финансовых вложений соискателя, составленная на дату расчета собственных средств и содержащая полное наименование финансового вложения, наименование эмитента (для ценных бумаг), количество, балансовую и рыночную стоимость финансового вложения; </w:t>
      </w:r>
    </w:p>
    <w:p w:rsidR="004979DC" w:rsidRDefault="004979DC" w:rsidP="004979DC">
      <w:r>
        <w:t xml:space="preserve">1.14. копии документов, подтверждающих соответствие работников соискателя лицензии квалификационным требованиям, установленным законодательством Российской Федерации о рынке ценных бумаг, в том числе нормативными правовыми актами федерального органа исполнительной власти по рынку ценных бумаг; </w:t>
      </w:r>
    </w:p>
    <w:p w:rsidR="004979DC" w:rsidRDefault="004979DC" w:rsidP="004979DC">
      <w:r>
        <w:t xml:space="preserve">1.15. документы о наличии у единоличного исполнительного органа соискателя лицензии опыта работы в должности руководителя отдела или иного структурного подразделения организаций, осуществляющих профессиональную деятельность на рынке ценных бумаг и \ или деятельность по управлению инвестиционными фондами, паевыми инвестиционными фондами и негосударственными пенсионными фондами, или деятельность специализированного депозитария инвестиционных фондов, паевых инвестиционных фондов и негосударственных пенсионных фондов, либо саморегулируемых организаций профессиональных участников рынка ценных бумаг и \ или управляющих компаний инвестиционных фондов, паевых инвестиционных фондов и негосударственных пенсионных фондов, в должностные обязанности которого входило принятие (подготовка) решений  по вопросам в области финансового рынка или федерального органа исполнительной власти по рынку ценных бумаг не менее 2 лет (данное требование не распространяется на кредитные организации). Для единоличного исполнительного органа работа у лицензиата является основным местом работы; </w:t>
      </w:r>
    </w:p>
    <w:p w:rsidR="004979DC" w:rsidRDefault="004979DC" w:rsidP="004979DC">
      <w:r>
        <w:t xml:space="preserve">1.16. справка об отсутствии судимости за преступления в сфере экономической деятельности или преступления против государственной власти у лиц, входящих в состав совета директоров (наблюдательного совета), коллегиального исполнительного органа, руководителя и контролера соискателя лицензии по форме, установленной законодательством Российской Федерации, а также выписка из реестра дисквалифицированных  лиц в отношении лиц, входящих  в состав совета директоров  (наблюдательного совета), и у единоличного исполнительного органа лицензиата; </w:t>
      </w:r>
    </w:p>
    <w:p w:rsidR="004979DC" w:rsidRDefault="004979DC" w:rsidP="004979DC">
      <w:r>
        <w:t xml:space="preserve">1.17. справка о лицах, входящих в состав совета директоров (наблюдательного совета), коллегиального исполнительного органа, руководителя и контролера соискателя лицензии с указанием мест работы за последние 3 года, при этом по каждому месту работы должно быть указано наличие/отсутствие факта аннулирования (отзыва) лицензии или решения о применении процедур банкротства; </w:t>
      </w:r>
    </w:p>
    <w:p w:rsidR="004979DC" w:rsidRDefault="004979DC" w:rsidP="004979DC">
      <w:r>
        <w:t xml:space="preserve">1.18. копия Инструкции о внутреннем контроле, утвержденной в порядке, установленном соискателем лицензии; </w:t>
      </w:r>
    </w:p>
    <w:p w:rsidR="004979DC" w:rsidRDefault="004979DC" w:rsidP="004979DC">
      <w:r>
        <w:t xml:space="preserve">1.19. копия Перечня мер, направленных на предотвращение конфликта интересов при осуществлении профессиональной деятельности на рынке ценных бумаг, утвержденного в порядке, установленном соискателем лицензии (за исключением соискателя лицензии на осуществление деятельности по ведению реестра владельцев ценных бумаг); </w:t>
      </w:r>
    </w:p>
    <w:p w:rsidR="004979DC" w:rsidRDefault="004979DC" w:rsidP="004979DC">
      <w:r>
        <w:t xml:space="preserve">1.20. копия Перечня мер, направленных на предотвращение неправомерного использования служебной информации при осуществлении профессиональной деятельности на рынке ценных бумаг, утвержденного в порядке, установленном соискателем лицензии; </w:t>
      </w:r>
    </w:p>
    <w:p w:rsidR="004979DC" w:rsidRDefault="004979DC" w:rsidP="004979DC">
      <w:r>
        <w:t xml:space="preserve">1.21. копия Перечня мер по предупреждению манипулирования ценами на рынке ценных бумаг профессиональным участником и его клиентами, утвержденного в порядке, установленном соискателем лицензии; </w:t>
      </w:r>
    </w:p>
    <w:p w:rsidR="004979DC" w:rsidRDefault="004979DC" w:rsidP="004979DC">
      <w:r>
        <w:t xml:space="preserve">1.22. копия Перечня мер по снижению рисков, связанных с профессиональной деятельностью на рынке ценных бумаг, утвержденного в порядке, установленном соискателем лицензии. </w:t>
      </w:r>
    </w:p>
    <w:p w:rsidR="004979DC" w:rsidRDefault="004979DC" w:rsidP="004979DC">
      <w:r>
        <w:t xml:space="preserve">В случае совмещения различных видов профессиональной деятельности на рынке ценных бумаг соискатель лицензии представляет в лицензирующий орган копию Перечня мер по снижению рисков, связанных с профессиональной деятельностью на рынке ценных бумаг, включающего меры при совмещении различных видов профессиональной деятельности на рынке ценных бумаг, разработанного с учетом требований законодательства Российской Федерации о рынке ценных бумаг, в том числе нормативных правовых актов федерального органа исполнительной власти по рынку ценных бумаг, и утвержденного в установленном соискателем лицензии порядке; </w:t>
      </w:r>
    </w:p>
    <w:p w:rsidR="004979DC" w:rsidRDefault="004979DC" w:rsidP="004979DC">
      <w:r>
        <w:t xml:space="preserve">1.23. копии документов, подтверждающих государственную регистрацию всех выпусков акций общества, и последнего отчета об итогах выпуска акций (для соискателя лицензии, являющегося акционерным обществом); </w:t>
      </w:r>
    </w:p>
    <w:p w:rsidR="004979DC" w:rsidRDefault="004979DC" w:rsidP="004979DC">
      <w:r>
        <w:t xml:space="preserve">1.24. копии документов, подтверждающих государственную регистрацию учредителей (акционеров/участников, владеющих 10 процентами и более уставного (складочного) капитала соискателя лицензии) соискателя лицензии, являющихся юридическими лицами, созданными в соответствии с законодательством Российской Федерации, либо содержащие указанные сведения выписки из единого государственного реестра юридических лиц, заверенные в установленном порядке; </w:t>
      </w:r>
    </w:p>
    <w:p w:rsidR="004979DC" w:rsidRDefault="004979DC" w:rsidP="004979DC">
      <w:r>
        <w:t xml:space="preserve">1.25. копии учредительных документов со всеми зарегистрированными изменениями и дополнениями к ним учредителей (акционеров/участников, владеющих 10 процентами и более уставного (складочного) капитала соискателя лицензии) соискателя лицензии, являющихся юридическими лицами, созданными в соответствии с законодательством Российской Федерации, выданные уполномоченным федеральным органом исполнительной власти, заверенные в установленном порядке; </w:t>
      </w:r>
    </w:p>
    <w:p w:rsidR="004979DC" w:rsidRDefault="004979DC" w:rsidP="004979DC">
      <w:r>
        <w:t xml:space="preserve">1.26. копии балансов и отчетов о прибылях и убытках за последний год деятельности с приложением копий аудиторских заключений о достоверности финансовой (бухгалтерской) отчетности учредителей (акционеров/участников, владеющих 10 процентами и более уставного (складочного) капитала соискателя лицензии) соискателя лицензии - юридических лиц, созданных в соответствии с законодательством Российской Федерации, заверенных руководителями организаций (индивидуальными аудиторами), проводившими аудиторскую проверку, либо засвидетельствованные нотариально (в случаях, когда проведение аудиторской проверки предусмотрено законодательством Российской Федерации); </w:t>
      </w:r>
    </w:p>
    <w:p w:rsidR="004979DC" w:rsidRDefault="004979DC" w:rsidP="004979DC">
      <w:r>
        <w:t xml:space="preserve">1.27. копии документов, удостоверяющих личность физических лиц - учредителей (акционеров/участников, владеющих 10 процентами и более уставного (складочного) капитала соискателя лицензии) соискателя лицензии, заверенные в установленном порядке; </w:t>
      </w:r>
    </w:p>
    <w:p w:rsidR="004979DC" w:rsidRDefault="004979DC" w:rsidP="004979DC">
      <w:r>
        <w:t xml:space="preserve">1.28. документ, подтверждающий налоговыми органами выполнение учредителями (акционерами/участниками, владеющими 10 процентами и более уставного (складочного) капитала соискателя лицензии) соискателя лицензии - юридическими лицами, созданными в соответствии с законодательством Российской Федерации, обязательств перед федеральным бюджетом, бюджетами соответствующих субъектов Российской Федерации и соответствующими местными бюджетами на последнюю отчетную дату; </w:t>
      </w:r>
    </w:p>
    <w:p w:rsidR="004979DC" w:rsidRDefault="004979DC" w:rsidP="004979DC">
      <w:r>
        <w:t xml:space="preserve">1.29. документ, содержащий наименования учредителей (участников) соискателя лицензии - юридических лиц, созданных в соответствии с иностранным законодательством, их место нахождения, место нахождения их исполнительных органов и почтовый адрес, сведения об органе, осуществившем регистрацию, и регистрационный номер, а также данные о структуре и составе органов управления этих юридических лиц; документ, содержащий фамилию, имя, отчество учредителя (участника) соискателя лицензии - физического лица, являющегося иностранным гражданином, его место жительства и почтовый адрес; </w:t>
      </w:r>
    </w:p>
    <w:p w:rsidR="004979DC" w:rsidRDefault="004979DC" w:rsidP="004979DC">
      <w:r>
        <w:t xml:space="preserve">1.30. бизнес-план профессиональной деятельности на рынке ценных бумаг, утвержденный в порядке, установленном соискателем лицензии; </w:t>
      </w:r>
    </w:p>
    <w:p w:rsidR="004979DC" w:rsidRDefault="004979DC" w:rsidP="004979DC">
      <w:r>
        <w:t xml:space="preserve">1.31. выписка из штатного расписания, содержащая данные о внутренней структуре подразделений соискателя лицензии, с указанием информации о фамилии, имени, отчестве работников, связанных с осуществлением видов профессиональной деятельности организации, подразделений, занимаемых ими должностях и информации о работе по совместительству, подписанная должностным лицом и заверенная оттиском печати соискателя лицензии. </w:t>
      </w:r>
    </w:p>
    <w:p w:rsidR="004979DC" w:rsidRDefault="004979DC" w:rsidP="004979DC"/>
    <w:p w:rsidR="004979DC" w:rsidRDefault="004979DC" w:rsidP="004979DC">
      <w:r>
        <w:t xml:space="preserve">1.32. справка о структуре собственности лицензиата на магнитном носителе и в  бумажном виде. </w:t>
      </w:r>
    </w:p>
    <w:p w:rsidR="004979DC" w:rsidRDefault="004979DC" w:rsidP="004979DC"/>
    <w:p w:rsidR="004979DC" w:rsidRDefault="004979DC" w:rsidP="004979DC">
      <w:r>
        <w:t xml:space="preserve">Для получения лицензии на осуществление брокерской, дилерской деятельности и деятельности по управлению ценными бумагами на рынке ценных бумаг соискатель лицензии, помимо данных документов представляет в лицензирующий орган следующие документы: </w:t>
      </w:r>
    </w:p>
    <w:p w:rsidR="004979DC" w:rsidRDefault="004979DC" w:rsidP="004979DC">
      <w:r>
        <w:t xml:space="preserve">2.1. копия Правил ведения внутреннего учета сделок профессионального участника, составленных в соответствии с требованиями законодательства Российской Федерации о рынке ценных бумаг, в том числе нормативных правовых актов федерального органа исполнительной власти по рынку ценных бумаг, и утвержденных в порядке, установленном соискателем лицензии; </w:t>
      </w:r>
    </w:p>
    <w:p w:rsidR="007B0E3A" w:rsidRDefault="004979DC" w:rsidP="004979DC">
      <w:r>
        <w:t>2.2. правила внутреннего контроля в целях противодействия легализации (отмыванию) доходов, полученных преступным путем, и финансированию терроризма, составленные в соответствии с требованиями законодательства Российской Федерации о рынке ценных бумаг, в том числе нормативных правовых актов федерального органа исполнительной власти по рынку ценных бумаг, и утвержденные в порядке, установленном соискателем лицензии.</w:t>
      </w:r>
      <w:bookmarkStart w:id="0" w:name="_GoBack"/>
      <w:bookmarkEnd w:id="0"/>
    </w:p>
    <w:sectPr w:rsidR="007B0E3A" w:rsidSect="007B0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9DC"/>
    <w:rsid w:val="001E72CF"/>
    <w:rsid w:val="004979DC"/>
    <w:rsid w:val="007B0E3A"/>
    <w:rsid w:val="00D41755"/>
    <w:rsid w:val="00ED1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33F16-86EB-4711-97ED-5848F02A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E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2079</Words>
  <Characters>11855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taksi</Company>
  <LinksUpToDate>false</LinksUpToDate>
  <CharactersWithSpaces>13907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2014-08-22T19:24:00Z</dcterms:created>
  <dcterms:modified xsi:type="dcterms:W3CDTF">2014-08-22T19:24:00Z</dcterms:modified>
</cp:coreProperties>
</file>