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29" w:rsidRDefault="00D03929" w:rsidP="002A72F4">
      <w:pPr>
        <w:jc w:val="center"/>
        <w:rPr>
          <w:sz w:val="28"/>
          <w:szCs w:val="28"/>
        </w:rPr>
      </w:pPr>
    </w:p>
    <w:p w:rsidR="002A72F4" w:rsidRPr="00E463AD" w:rsidRDefault="002A72F4" w:rsidP="002A72F4">
      <w:pPr>
        <w:jc w:val="center"/>
        <w:rPr>
          <w:sz w:val="28"/>
          <w:szCs w:val="28"/>
        </w:rPr>
      </w:pPr>
      <w:r w:rsidRPr="00E463AD">
        <w:rPr>
          <w:sz w:val="28"/>
          <w:szCs w:val="28"/>
        </w:rPr>
        <w:t xml:space="preserve">Санкт-Петербургский </w:t>
      </w:r>
      <w:r w:rsidR="00E463AD">
        <w:rPr>
          <w:sz w:val="28"/>
          <w:szCs w:val="28"/>
        </w:rPr>
        <w:t>государственный у</w:t>
      </w:r>
      <w:r w:rsidRPr="00E463AD">
        <w:rPr>
          <w:sz w:val="28"/>
          <w:szCs w:val="28"/>
        </w:rPr>
        <w:t xml:space="preserve">ниверситет </w:t>
      </w:r>
    </w:p>
    <w:p w:rsidR="002A72F4" w:rsidRPr="00E463AD" w:rsidRDefault="00E463AD" w:rsidP="002A72F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сервиса и э</w:t>
      </w:r>
      <w:r w:rsidR="002A72F4" w:rsidRPr="00E463AD">
        <w:rPr>
          <w:sz w:val="28"/>
          <w:szCs w:val="28"/>
        </w:rPr>
        <w:t xml:space="preserve">кономики </w:t>
      </w:r>
      <w:r>
        <w:rPr>
          <w:sz w:val="28"/>
          <w:szCs w:val="28"/>
        </w:rPr>
        <w:t>п</w:t>
      </w:r>
      <w:r w:rsidR="002A72F4" w:rsidRPr="00E463AD">
        <w:rPr>
          <w:sz w:val="28"/>
          <w:szCs w:val="28"/>
        </w:rPr>
        <w:t>сковский Филиал</w:t>
      </w:r>
      <w:r w:rsidR="00BD4AD3" w:rsidRPr="00E463AD">
        <w:rPr>
          <w:sz w:val="28"/>
          <w:szCs w:val="28"/>
        </w:rPr>
        <w:t xml:space="preserve"> </w:t>
      </w:r>
    </w:p>
    <w:p w:rsidR="002A72F4" w:rsidRDefault="002A72F4" w:rsidP="002A72F4">
      <w:pPr>
        <w:jc w:val="center"/>
        <w:rPr>
          <w:sz w:val="32"/>
          <w:szCs w:val="32"/>
        </w:rPr>
      </w:pPr>
    </w:p>
    <w:p w:rsidR="002A72F4" w:rsidRDefault="002A72F4" w:rsidP="002A72F4">
      <w:pPr>
        <w:jc w:val="center"/>
        <w:rPr>
          <w:sz w:val="32"/>
          <w:szCs w:val="32"/>
        </w:rPr>
      </w:pPr>
    </w:p>
    <w:p w:rsidR="002A72F4" w:rsidRDefault="002A72F4" w:rsidP="002A72F4">
      <w:pPr>
        <w:jc w:val="center"/>
        <w:rPr>
          <w:sz w:val="32"/>
          <w:szCs w:val="32"/>
        </w:rPr>
      </w:pPr>
    </w:p>
    <w:p w:rsidR="002A72F4" w:rsidRDefault="002A72F4" w:rsidP="002A72F4">
      <w:pPr>
        <w:jc w:val="center"/>
        <w:rPr>
          <w:sz w:val="32"/>
          <w:szCs w:val="32"/>
        </w:rPr>
      </w:pPr>
    </w:p>
    <w:p w:rsidR="002A72F4" w:rsidRDefault="002A72F4" w:rsidP="002A72F4">
      <w:pPr>
        <w:jc w:val="center"/>
        <w:rPr>
          <w:sz w:val="32"/>
          <w:szCs w:val="32"/>
        </w:rPr>
      </w:pPr>
    </w:p>
    <w:p w:rsidR="002A72F4" w:rsidRDefault="002A72F4" w:rsidP="002A72F4">
      <w:pPr>
        <w:jc w:val="center"/>
        <w:rPr>
          <w:sz w:val="32"/>
          <w:szCs w:val="32"/>
        </w:rPr>
      </w:pPr>
    </w:p>
    <w:p w:rsidR="002A72F4" w:rsidRDefault="002A72F4" w:rsidP="002A72F4">
      <w:pPr>
        <w:jc w:val="center"/>
        <w:rPr>
          <w:sz w:val="32"/>
          <w:szCs w:val="32"/>
        </w:rPr>
      </w:pPr>
    </w:p>
    <w:p w:rsidR="002A72F4" w:rsidRDefault="002A72F4" w:rsidP="002A72F4">
      <w:pPr>
        <w:jc w:val="center"/>
        <w:rPr>
          <w:b/>
          <w:sz w:val="32"/>
          <w:szCs w:val="32"/>
        </w:rPr>
      </w:pPr>
    </w:p>
    <w:p w:rsidR="002718CB" w:rsidRPr="00095013" w:rsidRDefault="002718CB" w:rsidP="002718CB">
      <w:pPr>
        <w:ind w:left="-540" w:right="-185"/>
        <w:jc w:val="center"/>
        <w:rPr>
          <w:b/>
          <w:i/>
          <w:sz w:val="48"/>
          <w:szCs w:val="48"/>
        </w:rPr>
      </w:pPr>
      <w:r w:rsidRPr="00095013">
        <w:rPr>
          <w:b/>
          <w:i/>
          <w:sz w:val="48"/>
          <w:szCs w:val="48"/>
        </w:rPr>
        <w:t>Работа</w:t>
      </w:r>
    </w:p>
    <w:p w:rsidR="002718CB" w:rsidRPr="00095013" w:rsidRDefault="002718CB" w:rsidP="002718CB">
      <w:pPr>
        <w:ind w:left="-540" w:right="-185"/>
        <w:jc w:val="center"/>
        <w:rPr>
          <w:b/>
          <w:sz w:val="32"/>
          <w:szCs w:val="32"/>
        </w:rPr>
      </w:pPr>
    </w:p>
    <w:p w:rsidR="002718CB" w:rsidRPr="00095013" w:rsidRDefault="002718CB" w:rsidP="002718CB">
      <w:pPr>
        <w:ind w:left="-540" w:right="-185"/>
        <w:jc w:val="center"/>
        <w:rPr>
          <w:sz w:val="32"/>
          <w:szCs w:val="32"/>
        </w:rPr>
      </w:pPr>
      <w:r w:rsidRPr="00095013">
        <w:rPr>
          <w:sz w:val="32"/>
          <w:szCs w:val="32"/>
        </w:rPr>
        <w:t xml:space="preserve">По </w:t>
      </w:r>
      <w:r w:rsidR="002D1357">
        <w:rPr>
          <w:sz w:val="32"/>
          <w:szCs w:val="32"/>
        </w:rPr>
        <w:t xml:space="preserve">дисциплине </w:t>
      </w:r>
      <w:r w:rsidRPr="002D1357">
        <w:rPr>
          <w:sz w:val="32"/>
          <w:szCs w:val="32"/>
          <w:highlight w:val="yellow"/>
        </w:rPr>
        <w:t>предмету</w:t>
      </w:r>
      <w:r w:rsidRPr="00095013">
        <w:rPr>
          <w:sz w:val="32"/>
          <w:szCs w:val="32"/>
        </w:rPr>
        <w:t xml:space="preserve"> «Менеджмент и </w:t>
      </w:r>
      <w:r w:rsidRPr="002D1357">
        <w:rPr>
          <w:sz w:val="32"/>
          <w:szCs w:val="32"/>
          <w:highlight w:val="yellow"/>
        </w:rPr>
        <w:t>М</w:t>
      </w:r>
      <w:r w:rsidRPr="00095013">
        <w:rPr>
          <w:sz w:val="32"/>
          <w:szCs w:val="32"/>
        </w:rPr>
        <w:t xml:space="preserve">аркетинг </w:t>
      </w:r>
      <w:r w:rsidRPr="002D1357">
        <w:rPr>
          <w:sz w:val="32"/>
          <w:szCs w:val="32"/>
          <w:highlight w:val="yellow"/>
        </w:rPr>
        <w:t>на предприятии</w:t>
      </w:r>
      <w:r w:rsidR="002D1357">
        <w:rPr>
          <w:sz w:val="32"/>
          <w:szCs w:val="32"/>
        </w:rPr>
        <w:t xml:space="preserve"> в сервисе</w:t>
      </w:r>
      <w:r w:rsidRPr="00095013">
        <w:rPr>
          <w:sz w:val="32"/>
          <w:szCs w:val="32"/>
        </w:rPr>
        <w:t>»</w:t>
      </w:r>
    </w:p>
    <w:p w:rsidR="002A72F4" w:rsidRPr="002F20E6" w:rsidRDefault="002718CB" w:rsidP="002718C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2A72F4">
        <w:rPr>
          <w:b/>
          <w:sz w:val="32"/>
          <w:szCs w:val="32"/>
        </w:rPr>
        <w:t>«</w:t>
      </w:r>
      <w:r w:rsidR="002A72F4" w:rsidRPr="002F20E6">
        <w:rPr>
          <w:b/>
          <w:sz w:val="28"/>
          <w:szCs w:val="28"/>
        </w:rPr>
        <w:t>Орг</w:t>
      </w:r>
      <w:r w:rsidR="00A40E44">
        <w:rPr>
          <w:b/>
          <w:sz w:val="28"/>
          <w:szCs w:val="28"/>
        </w:rPr>
        <w:t>анизация и продвижение услуги «А</w:t>
      </w:r>
      <w:r w:rsidR="002A72F4" w:rsidRPr="002F20E6">
        <w:rPr>
          <w:b/>
          <w:sz w:val="28"/>
          <w:szCs w:val="28"/>
        </w:rPr>
        <w:t>эрографии автомобиля» на рынке автосервисных услуг г. Пскова»</w:t>
      </w:r>
    </w:p>
    <w:p w:rsidR="002A72F4" w:rsidRPr="002F20E6" w:rsidRDefault="002A72F4" w:rsidP="002A72F4">
      <w:pPr>
        <w:jc w:val="center"/>
        <w:rPr>
          <w:b/>
          <w:sz w:val="28"/>
          <w:szCs w:val="28"/>
        </w:rPr>
      </w:pPr>
    </w:p>
    <w:p w:rsidR="002A72F4" w:rsidRDefault="002A72F4" w:rsidP="002A72F4">
      <w:pPr>
        <w:jc w:val="center"/>
        <w:rPr>
          <w:b/>
          <w:sz w:val="32"/>
          <w:szCs w:val="32"/>
        </w:rPr>
      </w:pPr>
    </w:p>
    <w:p w:rsidR="002A72F4" w:rsidRDefault="002A72F4" w:rsidP="002A72F4">
      <w:pPr>
        <w:jc w:val="center"/>
        <w:rPr>
          <w:b/>
          <w:sz w:val="32"/>
          <w:szCs w:val="32"/>
        </w:rPr>
      </w:pPr>
    </w:p>
    <w:p w:rsidR="002A72F4" w:rsidRDefault="002A72F4" w:rsidP="002A72F4">
      <w:pPr>
        <w:jc w:val="center"/>
        <w:rPr>
          <w:b/>
          <w:sz w:val="32"/>
          <w:szCs w:val="32"/>
        </w:rPr>
      </w:pPr>
    </w:p>
    <w:p w:rsidR="002A72F4" w:rsidRDefault="002A72F4" w:rsidP="002A72F4">
      <w:pPr>
        <w:jc w:val="center"/>
        <w:rPr>
          <w:b/>
          <w:sz w:val="32"/>
          <w:szCs w:val="32"/>
        </w:rPr>
      </w:pPr>
    </w:p>
    <w:p w:rsidR="002A72F4" w:rsidRDefault="002A72F4" w:rsidP="002A72F4">
      <w:pPr>
        <w:jc w:val="center"/>
        <w:rPr>
          <w:b/>
          <w:sz w:val="32"/>
          <w:szCs w:val="32"/>
        </w:rPr>
      </w:pPr>
    </w:p>
    <w:p w:rsidR="002A72F4" w:rsidRDefault="002A72F4" w:rsidP="002A72F4">
      <w:pPr>
        <w:ind w:left="7200"/>
        <w:jc w:val="center"/>
        <w:rPr>
          <w:b/>
          <w:sz w:val="32"/>
          <w:szCs w:val="32"/>
        </w:rPr>
      </w:pPr>
    </w:p>
    <w:p w:rsidR="002A72F4" w:rsidRDefault="002A72F4" w:rsidP="002F20E6">
      <w:pPr>
        <w:ind w:left="5580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2F20E6" w:rsidRDefault="002F20E6" w:rsidP="002F20E6">
      <w:pPr>
        <w:ind w:left="5580"/>
        <w:rPr>
          <w:sz w:val="28"/>
          <w:szCs w:val="28"/>
        </w:rPr>
      </w:pPr>
      <w:r>
        <w:rPr>
          <w:sz w:val="28"/>
          <w:szCs w:val="28"/>
        </w:rPr>
        <w:t>Специальности «Автосервис»</w:t>
      </w:r>
    </w:p>
    <w:p w:rsidR="002A72F4" w:rsidRDefault="002A72F4" w:rsidP="002F20E6">
      <w:pPr>
        <w:ind w:left="5580"/>
        <w:rPr>
          <w:sz w:val="28"/>
          <w:szCs w:val="28"/>
        </w:rPr>
      </w:pPr>
      <w:r>
        <w:rPr>
          <w:sz w:val="28"/>
          <w:szCs w:val="28"/>
        </w:rPr>
        <w:t>группы ОА-51</w:t>
      </w:r>
    </w:p>
    <w:p w:rsidR="002A72F4" w:rsidRDefault="002F20E6" w:rsidP="002F20E6">
      <w:pPr>
        <w:ind w:left="5580"/>
        <w:rPr>
          <w:sz w:val="28"/>
          <w:szCs w:val="28"/>
        </w:rPr>
      </w:pPr>
      <w:r>
        <w:rPr>
          <w:sz w:val="28"/>
          <w:szCs w:val="28"/>
        </w:rPr>
        <w:t>Большаков Иван</w:t>
      </w:r>
    </w:p>
    <w:p w:rsidR="002A72F4" w:rsidRPr="00730314" w:rsidRDefault="002A72F4" w:rsidP="002A72F4">
      <w:pPr>
        <w:rPr>
          <w:sz w:val="28"/>
          <w:szCs w:val="28"/>
        </w:rPr>
      </w:pPr>
    </w:p>
    <w:p w:rsidR="002A72F4" w:rsidRDefault="00E463AD" w:rsidP="002A72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B1AD5">
        <w:rPr>
          <w:sz w:val="28"/>
          <w:szCs w:val="28"/>
        </w:rPr>
        <w:t>Проверил:</w:t>
      </w:r>
    </w:p>
    <w:p w:rsidR="003B1AD5" w:rsidRPr="00730314" w:rsidRDefault="00E463AD" w:rsidP="002A72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B1AD5">
        <w:rPr>
          <w:sz w:val="28"/>
          <w:szCs w:val="28"/>
        </w:rPr>
        <w:t>Васильева М.В.</w:t>
      </w:r>
    </w:p>
    <w:p w:rsidR="002A72F4" w:rsidRPr="00730314" w:rsidRDefault="002A72F4" w:rsidP="002A72F4">
      <w:pPr>
        <w:rPr>
          <w:sz w:val="28"/>
          <w:szCs w:val="28"/>
        </w:rPr>
      </w:pPr>
    </w:p>
    <w:p w:rsidR="002A72F4" w:rsidRPr="00730314" w:rsidRDefault="002A72F4" w:rsidP="002A72F4">
      <w:pPr>
        <w:rPr>
          <w:sz w:val="28"/>
          <w:szCs w:val="28"/>
        </w:rPr>
      </w:pPr>
    </w:p>
    <w:p w:rsidR="002A72F4" w:rsidRDefault="002A72F4" w:rsidP="002A72F4">
      <w:pPr>
        <w:tabs>
          <w:tab w:val="left" w:pos="4170"/>
        </w:tabs>
        <w:jc w:val="center"/>
        <w:rPr>
          <w:sz w:val="28"/>
          <w:szCs w:val="28"/>
        </w:rPr>
      </w:pPr>
    </w:p>
    <w:p w:rsidR="002D1357" w:rsidRDefault="002D1357" w:rsidP="002A72F4">
      <w:pPr>
        <w:tabs>
          <w:tab w:val="left" w:pos="4170"/>
        </w:tabs>
        <w:jc w:val="center"/>
        <w:rPr>
          <w:sz w:val="28"/>
          <w:szCs w:val="28"/>
        </w:rPr>
      </w:pPr>
    </w:p>
    <w:p w:rsidR="002A72F4" w:rsidRDefault="002A72F4" w:rsidP="002A72F4">
      <w:pPr>
        <w:tabs>
          <w:tab w:val="left" w:pos="4170"/>
        </w:tabs>
        <w:jc w:val="center"/>
        <w:rPr>
          <w:sz w:val="28"/>
          <w:szCs w:val="28"/>
        </w:rPr>
      </w:pPr>
    </w:p>
    <w:p w:rsidR="002A72F4" w:rsidRDefault="002A72F4" w:rsidP="002A72F4">
      <w:pPr>
        <w:tabs>
          <w:tab w:val="left" w:pos="4170"/>
        </w:tabs>
        <w:jc w:val="center"/>
        <w:rPr>
          <w:sz w:val="28"/>
          <w:szCs w:val="28"/>
        </w:rPr>
      </w:pPr>
    </w:p>
    <w:p w:rsidR="00E463AD" w:rsidRDefault="00E463AD" w:rsidP="002A72F4">
      <w:pPr>
        <w:tabs>
          <w:tab w:val="left" w:pos="4170"/>
        </w:tabs>
        <w:jc w:val="center"/>
        <w:rPr>
          <w:sz w:val="28"/>
          <w:szCs w:val="28"/>
        </w:rPr>
      </w:pPr>
    </w:p>
    <w:p w:rsidR="002A72F4" w:rsidRDefault="002A72F4" w:rsidP="002718CB">
      <w:pPr>
        <w:tabs>
          <w:tab w:val="left" w:pos="4170"/>
        </w:tabs>
        <w:rPr>
          <w:sz w:val="28"/>
          <w:szCs w:val="28"/>
        </w:rPr>
      </w:pPr>
    </w:p>
    <w:p w:rsidR="002718CB" w:rsidRDefault="002718CB" w:rsidP="002A72F4">
      <w:pPr>
        <w:tabs>
          <w:tab w:val="left" w:pos="4170"/>
        </w:tabs>
        <w:jc w:val="center"/>
        <w:rPr>
          <w:sz w:val="28"/>
          <w:szCs w:val="28"/>
        </w:rPr>
      </w:pPr>
    </w:p>
    <w:p w:rsidR="002718CB" w:rsidRDefault="002718CB" w:rsidP="002A72F4">
      <w:pPr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Псков</w:t>
      </w:r>
    </w:p>
    <w:p w:rsidR="00BE22D8" w:rsidRPr="00E6156F" w:rsidRDefault="002A72F4" w:rsidP="00E6156F">
      <w:pPr>
        <w:tabs>
          <w:tab w:val="left" w:pos="4170"/>
        </w:tabs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lastRenderedPageBreak/>
          <w:t>2009 г</w:t>
        </w:r>
      </w:smartTag>
      <w:r>
        <w:rPr>
          <w:sz w:val="28"/>
          <w:szCs w:val="28"/>
        </w:rPr>
        <w:t>.</w:t>
      </w:r>
    </w:p>
    <w:p w:rsidR="00BE22D8" w:rsidRPr="00160581" w:rsidRDefault="00543A9F" w:rsidP="00543A9F">
      <w:pPr>
        <w:keepLines/>
        <w:spacing w:line="360" w:lineRule="auto"/>
        <w:ind w:left="708" w:firstLine="709"/>
        <w:jc w:val="center"/>
        <w:rPr>
          <w:b/>
          <w:sz w:val="28"/>
          <w:szCs w:val="28"/>
        </w:rPr>
      </w:pPr>
      <w:r w:rsidRPr="00160581">
        <w:rPr>
          <w:b/>
          <w:sz w:val="28"/>
          <w:szCs w:val="28"/>
        </w:rPr>
        <w:t>Содержание.</w:t>
      </w:r>
    </w:p>
    <w:p w:rsidR="00031DF6" w:rsidRPr="00160581" w:rsidRDefault="00543A9F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160581">
        <w:rPr>
          <w:b/>
          <w:sz w:val="28"/>
          <w:szCs w:val="28"/>
        </w:rPr>
        <w:fldChar w:fldCharType="begin"/>
      </w:r>
      <w:r w:rsidRPr="00160581">
        <w:rPr>
          <w:b/>
          <w:sz w:val="28"/>
          <w:szCs w:val="28"/>
        </w:rPr>
        <w:instrText xml:space="preserve"> TOC \o "1-3" \h \z \u </w:instrText>
      </w:r>
      <w:r w:rsidRPr="00160581">
        <w:rPr>
          <w:b/>
          <w:sz w:val="28"/>
          <w:szCs w:val="28"/>
        </w:rPr>
        <w:fldChar w:fldCharType="separate"/>
      </w:r>
      <w:hyperlink w:anchor="_Toc229824860" w:history="1">
        <w:r w:rsidR="00031DF6" w:rsidRPr="00160581">
          <w:rPr>
            <w:rStyle w:val="a8"/>
            <w:b/>
            <w:noProof/>
            <w:sz w:val="28"/>
            <w:szCs w:val="28"/>
          </w:rPr>
          <w:t>Характеристика предприятие "Авто-Русь" – «</w:t>
        </w:r>
        <w:r w:rsidR="00031DF6" w:rsidRPr="00160581">
          <w:rPr>
            <w:rStyle w:val="a8"/>
            <w:b/>
            <w:noProof/>
            <w:sz w:val="28"/>
            <w:szCs w:val="28"/>
            <w:lang w:val="en-US"/>
          </w:rPr>
          <w:t>Chevrolet</w:t>
        </w:r>
        <w:r w:rsidR="00031DF6" w:rsidRPr="00160581">
          <w:rPr>
            <w:rStyle w:val="a8"/>
            <w:b/>
            <w:noProof/>
            <w:sz w:val="28"/>
            <w:szCs w:val="28"/>
          </w:rPr>
          <w:t>»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_Toc229824860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3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229824861" w:history="1">
        <w:r w:rsidR="00031DF6" w:rsidRPr="00160581">
          <w:rPr>
            <w:rStyle w:val="a8"/>
            <w:b/>
            <w:noProof/>
            <w:sz w:val="28"/>
            <w:szCs w:val="28"/>
          </w:rPr>
          <w:t>Организационная структура предприятия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_Toc229824861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4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229824862" w:history="1">
        <w:r w:rsidR="00031DF6" w:rsidRPr="00160581">
          <w:rPr>
            <w:rStyle w:val="a8"/>
            <w:b/>
            <w:noProof/>
            <w:sz w:val="28"/>
            <w:szCs w:val="28"/>
          </w:rPr>
          <w:t>Мотивирование работников автосервиса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_Toc229824862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6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229824863" w:history="1">
        <w:r w:rsidR="00031DF6" w:rsidRPr="00160581">
          <w:rPr>
            <w:rStyle w:val="a8"/>
            <w:b/>
            <w:noProof/>
            <w:sz w:val="28"/>
            <w:szCs w:val="28"/>
          </w:rPr>
          <w:t>Анализ положения предприятия на рынке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_Toc229824863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9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3"/>
        <w:tabs>
          <w:tab w:val="right" w:leader="dot" w:pos="9345"/>
        </w:tabs>
        <w:rPr>
          <w:noProof/>
          <w:sz w:val="28"/>
          <w:szCs w:val="28"/>
        </w:rPr>
      </w:pPr>
      <w:hyperlink w:anchor="_Toc229824864" w:history="1">
        <w:r w:rsidR="00031DF6" w:rsidRPr="00160581">
          <w:rPr>
            <w:rStyle w:val="a8"/>
            <w:b/>
            <w:noProof/>
            <w:sz w:val="28"/>
            <w:szCs w:val="28"/>
            <w:lang w:val="en-US"/>
          </w:rPr>
          <w:t>STEP</w:t>
        </w:r>
        <w:r w:rsidR="00031DF6" w:rsidRPr="00160581">
          <w:rPr>
            <w:rStyle w:val="a8"/>
            <w:b/>
            <w:noProof/>
            <w:sz w:val="28"/>
            <w:szCs w:val="28"/>
          </w:rPr>
          <w:t xml:space="preserve"> анализ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_Toc229824864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10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3"/>
        <w:tabs>
          <w:tab w:val="right" w:leader="dot" w:pos="9345"/>
        </w:tabs>
        <w:rPr>
          <w:noProof/>
          <w:sz w:val="28"/>
          <w:szCs w:val="28"/>
        </w:rPr>
      </w:pPr>
      <w:hyperlink w:anchor="_Toc229824865" w:history="1">
        <w:r w:rsidR="00031DF6" w:rsidRPr="00160581">
          <w:rPr>
            <w:rStyle w:val="a8"/>
            <w:b/>
            <w:noProof/>
            <w:sz w:val="28"/>
            <w:szCs w:val="28"/>
            <w:lang w:val="en-US"/>
          </w:rPr>
          <w:t>SWOT</w:t>
        </w:r>
        <w:r w:rsidR="00031DF6" w:rsidRPr="00160581">
          <w:rPr>
            <w:rStyle w:val="a8"/>
            <w:b/>
            <w:noProof/>
            <w:sz w:val="28"/>
            <w:szCs w:val="28"/>
          </w:rPr>
          <w:t xml:space="preserve"> – анализ: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_Toc229824865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11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229824866" w:history="1">
        <w:r w:rsidR="00031DF6" w:rsidRPr="00160581">
          <w:rPr>
            <w:rStyle w:val="a8"/>
            <w:b/>
            <w:noProof/>
            <w:sz w:val="28"/>
            <w:szCs w:val="28"/>
          </w:rPr>
          <w:t>Сегментирование рынка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_Toc229824866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13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229824867" w:history="1">
        <w:r w:rsidR="00031DF6" w:rsidRPr="00160581">
          <w:rPr>
            <w:rStyle w:val="a8"/>
            <w:b/>
            <w:noProof/>
            <w:sz w:val="28"/>
            <w:szCs w:val="28"/>
          </w:rPr>
          <w:t>Планирование рекламной кампании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_Toc229824867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14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29824868" w:history="1">
        <w:r w:rsidR="00031DF6" w:rsidRPr="00160581">
          <w:rPr>
            <w:rStyle w:val="a8"/>
            <w:b/>
            <w:noProof/>
            <w:sz w:val="28"/>
            <w:szCs w:val="28"/>
          </w:rPr>
          <w:t>Общий вывод по работе.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_Toc229824868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16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229824869" w:history="1">
        <w:r w:rsidR="00031DF6" w:rsidRPr="00160581">
          <w:rPr>
            <w:rStyle w:val="a8"/>
            <w:b/>
            <w:noProof/>
            <w:sz w:val="28"/>
            <w:szCs w:val="28"/>
          </w:rPr>
          <w:t>Приложения.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_Toc229824869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17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229824870" w:history="1">
        <w:r w:rsidR="00031DF6" w:rsidRPr="00160581">
          <w:rPr>
            <w:rStyle w:val="a8"/>
            <w:b/>
            <w:noProof/>
            <w:sz w:val="28"/>
            <w:szCs w:val="28"/>
          </w:rPr>
          <w:t>Приложение 1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_Toc229824870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17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031DF6" w:rsidRPr="00160581" w:rsidRDefault="00F62CC3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229824871" w:history="1">
        <w:r w:rsidR="00031DF6" w:rsidRPr="00160581">
          <w:rPr>
            <w:rStyle w:val="a8"/>
            <w:b/>
            <w:noProof/>
            <w:sz w:val="28"/>
            <w:szCs w:val="28"/>
          </w:rPr>
          <w:t>Приложение 2</w:t>
        </w:r>
        <w:r w:rsidR="00031DF6" w:rsidRPr="00160581">
          <w:rPr>
            <w:noProof/>
            <w:webHidden/>
            <w:sz w:val="28"/>
            <w:szCs w:val="28"/>
          </w:rPr>
          <w:tab/>
        </w:r>
        <w:r w:rsidR="00031DF6" w:rsidRPr="00160581">
          <w:rPr>
            <w:noProof/>
            <w:webHidden/>
            <w:sz w:val="28"/>
            <w:szCs w:val="28"/>
          </w:rPr>
          <w:fldChar w:fldCharType="begin"/>
        </w:r>
        <w:r w:rsidR="00031DF6" w:rsidRPr="00160581">
          <w:rPr>
            <w:noProof/>
            <w:webHidden/>
            <w:sz w:val="28"/>
            <w:szCs w:val="28"/>
          </w:rPr>
          <w:instrText xml:space="preserve"> PAGEREF _Toc229824871 \h </w:instrText>
        </w:r>
        <w:r w:rsidR="00031DF6" w:rsidRPr="00160581">
          <w:rPr>
            <w:noProof/>
            <w:webHidden/>
            <w:sz w:val="28"/>
            <w:szCs w:val="28"/>
          </w:rPr>
        </w:r>
        <w:r w:rsidR="00031DF6" w:rsidRPr="00160581">
          <w:rPr>
            <w:noProof/>
            <w:webHidden/>
            <w:sz w:val="28"/>
            <w:szCs w:val="28"/>
          </w:rPr>
          <w:fldChar w:fldCharType="separate"/>
        </w:r>
        <w:r w:rsidR="00A82121">
          <w:rPr>
            <w:noProof/>
            <w:webHidden/>
            <w:sz w:val="28"/>
            <w:szCs w:val="28"/>
          </w:rPr>
          <w:t>19</w:t>
        </w:r>
        <w:r w:rsidR="00031DF6" w:rsidRPr="00160581">
          <w:rPr>
            <w:noProof/>
            <w:webHidden/>
            <w:sz w:val="28"/>
            <w:szCs w:val="28"/>
          </w:rPr>
          <w:fldChar w:fldCharType="end"/>
        </w:r>
      </w:hyperlink>
    </w:p>
    <w:p w:rsidR="00543A9F" w:rsidRPr="00416645" w:rsidRDefault="00543A9F" w:rsidP="00543A9F">
      <w:pPr>
        <w:keepLines/>
        <w:spacing w:line="360" w:lineRule="auto"/>
        <w:ind w:left="708" w:firstLine="709"/>
        <w:jc w:val="both"/>
        <w:rPr>
          <w:b/>
          <w:sz w:val="28"/>
          <w:szCs w:val="28"/>
        </w:rPr>
      </w:pPr>
      <w:r w:rsidRPr="00160581">
        <w:rPr>
          <w:b/>
          <w:sz w:val="28"/>
          <w:szCs w:val="28"/>
        </w:rPr>
        <w:fldChar w:fldCharType="end"/>
      </w: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BE22D8" w:rsidRDefault="00BE22D8" w:rsidP="002718CB">
      <w:pPr>
        <w:keepLines/>
        <w:spacing w:line="360" w:lineRule="auto"/>
        <w:ind w:left="708" w:firstLine="709"/>
        <w:rPr>
          <w:b/>
          <w:sz w:val="28"/>
          <w:szCs w:val="28"/>
        </w:rPr>
      </w:pPr>
    </w:p>
    <w:p w:rsidR="00416645" w:rsidRDefault="00416645" w:rsidP="00416645">
      <w:pPr>
        <w:keepLines/>
        <w:spacing w:line="360" w:lineRule="auto"/>
        <w:outlineLvl w:val="0"/>
        <w:rPr>
          <w:b/>
          <w:sz w:val="28"/>
          <w:szCs w:val="28"/>
        </w:rPr>
      </w:pPr>
    </w:p>
    <w:p w:rsidR="00E6156F" w:rsidRDefault="00E6156F" w:rsidP="00416645">
      <w:pPr>
        <w:keepLines/>
        <w:spacing w:line="360" w:lineRule="auto"/>
        <w:outlineLvl w:val="0"/>
        <w:rPr>
          <w:b/>
          <w:sz w:val="28"/>
          <w:szCs w:val="28"/>
        </w:rPr>
      </w:pPr>
    </w:p>
    <w:p w:rsidR="00160581" w:rsidRDefault="00160581" w:rsidP="00416645">
      <w:pPr>
        <w:keepLines/>
        <w:spacing w:line="360" w:lineRule="auto"/>
        <w:outlineLvl w:val="0"/>
        <w:rPr>
          <w:b/>
          <w:sz w:val="28"/>
          <w:szCs w:val="28"/>
        </w:rPr>
      </w:pPr>
    </w:p>
    <w:p w:rsidR="00160581" w:rsidRDefault="00160581" w:rsidP="00416645">
      <w:pPr>
        <w:keepLines/>
        <w:spacing w:line="360" w:lineRule="auto"/>
        <w:outlineLvl w:val="0"/>
        <w:rPr>
          <w:b/>
          <w:sz w:val="28"/>
          <w:szCs w:val="28"/>
        </w:rPr>
      </w:pPr>
    </w:p>
    <w:p w:rsidR="008E290C" w:rsidRPr="00DA0EDC" w:rsidRDefault="00DD7CD8" w:rsidP="00416645">
      <w:pPr>
        <w:keepLines/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229824860"/>
      <w:r>
        <w:rPr>
          <w:b/>
          <w:sz w:val="28"/>
          <w:szCs w:val="28"/>
        </w:rPr>
        <w:t>Характеристика п</w:t>
      </w:r>
      <w:r w:rsidR="008E290C" w:rsidRPr="00DA0EDC">
        <w:rPr>
          <w:b/>
          <w:sz w:val="28"/>
          <w:szCs w:val="28"/>
        </w:rPr>
        <w:t>редприятие "Авто-Русь" – «</w:t>
      </w:r>
      <w:r w:rsidR="008E290C" w:rsidRPr="00DA0EDC">
        <w:rPr>
          <w:b/>
          <w:sz w:val="28"/>
          <w:szCs w:val="28"/>
          <w:lang w:val="en-US"/>
        </w:rPr>
        <w:t>Chevrolet</w:t>
      </w:r>
      <w:r w:rsidR="008E290C" w:rsidRPr="00DA0EDC">
        <w:rPr>
          <w:b/>
          <w:sz w:val="28"/>
          <w:szCs w:val="28"/>
        </w:rPr>
        <w:t>»</w:t>
      </w:r>
      <w:bookmarkEnd w:id="0"/>
    </w:p>
    <w:p w:rsidR="00DA0EDC" w:rsidRPr="00DA0EDC" w:rsidRDefault="00DA0EDC" w:rsidP="002718CB">
      <w:pPr>
        <w:pStyle w:val="a3"/>
        <w:keepLine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EDC">
        <w:rPr>
          <w:sz w:val="28"/>
          <w:szCs w:val="28"/>
        </w:rPr>
        <w:t>Компания ЗАО "Авто-Русь" входит в состав Союза Автотра</w:t>
      </w:r>
      <w:r>
        <w:rPr>
          <w:sz w:val="28"/>
          <w:szCs w:val="28"/>
        </w:rPr>
        <w:t>н</w:t>
      </w:r>
      <w:r w:rsidRPr="00DA0EDC">
        <w:rPr>
          <w:sz w:val="28"/>
          <w:szCs w:val="28"/>
        </w:rPr>
        <w:t>с</w:t>
      </w:r>
      <w:r>
        <w:rPr>
          <w:sz w:val="28"/>
          <w:szCs w:val="28"/>
        </w:rPr>
        <w:t>п</w:t>
      </w:r>
      <w:r w:rsidRPr="00DA0EDC">
        <w:rPr>
          <w:sz w:val="28"/>
          <w:szCs w:val="28"/>
        </w:rPr>
        <w:t>ортных Предприятий "Авто-Альянс". Образована компания в июне 2005 года. И является дилером по Пскову и Псковской области автомобилей концерна GENERAL MOTORS. Компания "Авто-Русь" один из лидеров регионального рынка с опытом работы по продажам и комплексному обслуживанию отечественных и иностранных автомобилей.</w:t>
      </w:r>
    </w:p>
    <w:p w:rsidR="00DA0EDC" w:rsidRPr="00DA0EDC" w:rsidRDefault="00DA0EDC" w:rsidP="002718CB">
      <w:pPr>
        <w:pStyle w:val="a3"/>
        <w:keepLine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EDC">
        <w:rPr>
          <w:sz w:val="28"/>
          <w:szCs w:val="28"/>
        </w:rPr>
        <w:t xml:space="preserve">Построенный ей в начале 2005 года в Пскове автосалон "CHEVROLET" отвечает всем требованиям международных стандартов. </w:t>
      </w:r>
    </w:p>
    <w:p w:rsidR="00DA0EDC" w:rsidRPr="00DA0EDC" w:rsidRDefault="00DA0EDC" w:rsidP="002718CB">
      <w:pPr>
        <w:pStyle w:val="a3"/>
        <w:keepLine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EDC">
        <w:rPr>
          <w:sz w:val="28"/>
          <w:szCs w:val="28"/>
        </w:rPr>
        <w:t xml:space="preserve">Современное здание, оснащено автономными системами жизнеобеспечения, создающими оптимальные условия для работы персонала и обслуживания клиентов. </w:t>
      </w:r>
    </w:p>
    <w:p w:rsidR="00DA0EDC" w:rsidRPr="00DA0EDC" w:rsidRDefault="00DA0EDC" w:rsidP="002718CB">
      <w:pPr>
        <w:pStyle w:val="a3"/>
        <w:keepLine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EDC">
        <w:rPr>
          <w:sz w:val="28"/>
          <w:szCs w:val="28"/>
        </w:rPr>
        <w:t>Автосалон "CHEVROLET" оснащен передовым оборудованием для качественного обслуживания и ремонта автомобилей как отечественного, так и иностранного производства. Здесь мы оказываем комплексные услуги по продаже автомобилей, запасных частей и аксессуаров, а также производим техническое обслуживание и ремонт любой сложности.</w:t>
      </w:r>
    </w:p>
    <w:p w:rsidR="00DA0EDC" w:rsidRPr="00DA0EDC" w:rsidRDefault="00DA0EDC" w:rsidP="002718CB">
      <w:pPr>
        <w:pStyle w:val="a3"/>
        <w:keepLine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EDC">
        <w:rPr>
          <w:sz w:val="28"/>
          <w:szCs w:val="28"/>
        </w:rPr>
        <w:t xml:space="preserve">В автосалоне "CHEVROLET" </w:t>
      </w:r>
      <w:r>
        <w:rPr>
          <w:sz w:val="28"/>
          <w:szCs w:val="28"/>
        </w:rPr>
        <w:t>оказывают</w:t>
      </w:r>
      <w:r w:rsidRPr="00DA0EDC">
        <w:rPr>
          <w:sz w:val="28"/>
          <w:szCs w:val="28"/>
        </w:rPr>
        <w:t xml:space="preserve"> весь спектр услуг по сервисному обслуживанию и ремонту автомобилей. Квалификация персонала станции поддерживается постоянным обучением в ведущих российских учебных центрах. Это позволяет специалистам компании работать на передовом оборудовании и оказывать услуги различной степени сложности. При ремонте мастера пользуются специальной технической документацией, используя при этом оригинальные запасные части и расходные материалы.</w:t>
      </w:r>
    </w:p>
    <w:p w:rsidR="00C64A31" w:rsidRPr="00DA0EDC" w:rsidRDefault="00DA0EDC" w:rsidP="002718CB">
      <w:pPr>
        <w:pStyle w:val="a3"/>
        <w:keepLine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EDC">
        <w:rPr>
          <w:sz w:val="28"/>
          <w:szCs w:val="28"/>
        </w:rPr>
        <w:t xml:space="preserve">В процессе работы на станции в обязательном порядке используются специальные приспособления для сохранности внешнего вида автомобиля - это разовые чехлы для сидений, колес (при покраске), а также накладки и коврики на руль, и крылья автомобиля. </w:t>
      </w:r>
      <w:r w:rsidR="00C64A31">
        <w:rPr>
          <w:sz w:val="28"/>
          <w:szCs w:val="28"/>
        </w:rPr>
        <w:tab/>
        <w:t xml:space="preserve">Организационная структура предприятия </w:t>
      </w:r>
      <w:r w:rsidR="00DD7CD8">
        <w:rPr>
          <w:sz w:val="28"/>
          <w:szCs w:val="28"/>
        </w:rPr>
        <w:t>имеет тип функциональной</w:t>
      </w:r>
      <w:r w:rsidR="00C64A31">
        <w:rPr>
          <w:sz w:val="28"/>
          <w:szCs w:val="28"/>
        </w:rPr>
        <w:t xml:space="preserve"> структур</w:t>
      </w:r>
      <w:r w:rsidR="00DD7CD8">
        <w:rPr>
          <w:sz w:val="28"/>
          <w:szCs w:val="28"/>
        </w:rPr>
        <w:t>ы</w:t>
      </w:r>
      <w:r w:rsidR="00C64A31">
        <w:rPr>
          <w:sz w:val="28"/>
          <w:szCs w:val="28"/>
        </w:rPr>
        <w:t xml:space="preserve"> и изображена на рис</w:t>
      </w:r>
      <w:r w:rsidR="00E570B0">
        <w:rPr>
          <w:sz w:val="28"/>
          <w:szCs w:val="28"/>
        </w:rPr>
        <w:t>.</w:t>
      </w:r>
      <w:r w:rsidR="00C64A31">
        <w:rPr>
          <w:sz w:val="28"/>
          <w:szCs w:val="28"/>
        </w:rPr>
        <w:t xml:space="preserve"> 1.</w:t>
      </w:r>
    </w:p>
    <w:p w:rsidR="00333CE5" w:rsidRDefault="00333CE5" w:rsidP="002718CB">
      <w:pPr>
        <w:keepLines/>
        <w:spacing w:line="360" w:lineRule="auto"/>
        <w:ind w:firstLine="709"/>
        <w:jc w:val="center"/>
        <w:rPr>
          <w:b/>
          <w:sz w:val="28"/>
          <w:szCs w:val="28"/>
        </w:rPr>
      </w:pPr>
    </w:p>
    <w:p w:rsidR="001168FB" w:rsidRPr="00E463AD" w:rsidRDefault="00626EDF" w:rsidP="00E463AD">
      <w:pPr>
        <w:keepLines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" w:name="_Toc229824861"/>
      <w:r>
        <w:rPr>
          <w:b/>
          <w:sz w:val="28"/>
          <w:szCs w:val="28"/>
        </w:rPr>
        <w:t>Организационная структура предприятия</w:t>
      </w:r>
      <w:r w:rsidR="00F62CC3">
        <w:rPr>
          <w:noProof/>
          <w:sz w:val="28"/>
          <w:szCs w:val="28"/>
        </w:rPr>
        <w:pict>
          <v:rect id="_x0000_s1031" style="position:absolute;left:0;text-align:left;margin-left:135pt;margin-top:14.6pt;width:2in;height:54pt;z-index:251617792;mso-position-horizontal-relative:text;mso-position-vertical-relative:text">
            <v:textbox style="mso-next-textbox:#_x0000_s1031">
              <w:txbxContent>
                <w:p w:rsidR="00063050" w:rsidRDefault="00063050"/>
                <w:p w:rsidR="00063050" w:rsidRDefault="00063050">
                  <w:r>
                    <w:t>Генеральный директор</w:t>
                  </w:r>
                </w:p>
              </w:txbxContent>
            </v:textbox>
          </v:rect>
        </w:pict>
      </w:r>
      <w:bookmarkEnd w:id="1"/>
    </w:p>
    <w:p w:rsidR="001168FB" w:rsidRPr="001168FB" w:rsidRDefault="001168FB" w:rsidP="001168FB">
      <w:pPr>
        <w:rPr>
          <w:sz w:val="28"/>
          <w:szCs w:val="28"/>
        </w:rPr>
      </w:pPr>
    </w:p>
    <w:p w:rsidR="001168FB" w:rsidRPr="001168FB" w:rsidRDefault="00F62CC3" w:rsidP="001168F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z-index:251635200" from="27pt,1.35pt" to="27pt,46.35pt"/>
        </w:pict>
      </w:r>
      <w:r>
        <w:rPr>
          <w:noProof/>
          <w:sz w:val="28"/>
          <w:szCs w:val="28"/>
        </w:rPr>
        <w:pict>
          <v:line id="_x0000_s1050" style="position:absolute;z-index:251634176" from="387pt,1.35pt" to="387pt,46.35pt"/>
        </w:pict>
      </w:r>
      <w:r>
        <w:rPr>
          <w:noProof/>
          <w:sz w:val="28"/>
          <w:szCs w:val="28"/>
        </w:rPr>
        <w:pict>
          <v:line id="_x0000_s1049" style="position:absolute;z-index:251633152" from="279pt,1.35pt" to="387pt,1.35pt"/>
        </w:pict>
      </w:r>
      <w:r>
        <w:rPr>
          <w:noProof/>
          <w:sz w:val="28"/>
          <w:szCs w:val="28"/>
        </w:rPr>
        <w:pict>
          <v:line id="_x0000_s1048" style="position:absolute;flip:x;z-index:251632128" from="27pt,1.35pt" to="135pt,1.35pt"/>
        </w:pict>
      </w:r>
    </w:p>
    <w:p w:rsidR="001168FB" w:rsidRPr="001168FB" w:rsidRDefault="00F62CC3" w:rsidP="001168F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z-index:251636224" from="207pt,12.25pt" to="207pt,30.25pt"/>
        </w:pict>
      </w:r>
    </w:p>
    <w:p w:rsidR="001168FB" w:rsidRPr="001168FB" w:rsidRDefault="00F62CC3" w:rsidP="001168F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315pt;margin-top:14.15pt;width:2in;height:54pt;z-index:251618816">
            <v:textbox style="mso-next-textbox:#_x0000_s1032">
              <w:txbxContent>
                <w:p w:rsidR="00063050" w:rsidRDefault="00063050" w:rsidP="001168FB"/>
                <w:p w:rsidR="00063050" w:rsidRDefault="00063050" w:rsidP="001168FB">
                  <w: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margin-left:-27pt;margin-top:14.15pt;width:2in;height:54pt;z-index:251619840">
            <v:textbox style="mso-next-textbox:#_x0000_s1033">
              <w:txbxContent>
                <w:p w:rsidR="00063050" w:rsidRDefault="00063050" w:rsidP="001168FB"/>
                <w:p w:rsidR="00063050" w:rsidRDefault="00063050" w:rsidP="001168FB">
                  <w:r>
                    <w:t>Директор автосалона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2in;margin-top:14.15pt;width:2in;height:54pt;z-index:251620864">
            <v:textbox style="mso-next-textbox:#_x0000_s1034">
              <w:txbxContent>
                <w:p w:rsidR="00063050" w:rsidRDefault="00063050" w:rsidP="001168FB"/>
                <w:p w:rsidR="00063050" w:rsidRDefault="00063050" w:rsidP="001168FB">
                  <w:r>
                    <w:t>Начальник СТО</w:t>
                  </w:r>
                </w:p>
              </w:txbxContent>
            </v:textbox>
          </v:rect>
        </w:pict>
      </w:r>
    </w:p>
    <w:p w:rsidR="001168FB" w:rsidRPr="001168FB" w:rsidRDefault="001168FB" w:rsidP="001168FB">
      <w:pPr>
        <w:rPr>
          <w:sz w:val="28"/>
          <w:szCs w:val="28"/>
        </w:rPr>
      </w:pPr>
    </w:p>
    <w:p w:rsidR="001168FB" w:rsidRPr="001168FB" w:rsidRDefault="001168FB" w:rsidP="001168FB">
      <w:pPr>
        <w:rPr>
          <w:sz w:val="28"/>
          <w:szCs w:val="28"/>
        </w:rPr>
      </w:pPr>
    </w:p>
    <w:p w:rsidR="001168FB" w:rsidRDefault="001168FB" w:rsidP="001168FB">
      <w:pPr>
        <w:rPr>
          <w:sz w:val="28"/>
          <w:szCs w:val="28"/>
        </w:rPr>
      </w:pPr>
    </w:p>
    <w:p w:rsidR="004E3E47" w:rsidRDefault="00F62CC3" w:rsidP="001168FB">
      <w:pPr>
        <w:tabs>
          <w:tab w:val="left" w:pos="34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9" style="position:absolute;z-index:251651584" from="108pt,147.75pt" to="117pt,147.75pt"/>
        </w:pict>
      </w:r>
      <w:r>
        <w:rPr>
          <w:noProof/>
          <w:sz w:val="28"/>
          <w:szCs w:val="28"/>
        </w:rPr>
        <w:pict>
          <v:line id="_x0000_s1068" style="position:absolute;z-index:251650560" from="108pt,3.75pt" to="108pt,147.75pt"/>
        </w:pict>
      </w:r>
      <w:r>
        <w:rPr>
          <w:noProof/>
          <w:sz w:val="28"/>
          <w:szCs w:val="28"/>
        </w:rPr>
        <w:pict>
          <v:line id="_x0000_s1067" style="position:absolute;z-index:251649536" from="153pt,93.75pt" to="153pt,129.75pt"/>
        </w:pict>
      </w:r>
      <w:r>
        <w:rPr>
          <w:noProof/>
          <w:sz w:val="28"/>
          <w:szCs w:val="28"/>
        </w:rPr>
        <w:pict>
          <v:line id="_x0000_s1064" style="position:absolute;z-index:251648512" from="153pt,48.75pt" to="162pt,48.75pt"/>
        </w:pict>
      </w:r>
      <w:r>
        <w:rPr>
          <w:noProof/>
          <w:sz w:val="28"/>
          <w:szCs w:val="28"/>
        </w:rPr>
        <w:pict>
          <v:line id="_x0000_s1063" style="position:absolute;z-index:251647488" from="153pt,93.75pt" to="162pt,93.75pt"/>
        </w:pict>
      </w:r>
      <w:r>
        <w:rPr>
          <w:noProof/>
          <w:sz w:val="28"/>
          <w:szCs w:val="28"/>
        </w:rPr>
        <w:pict>
          <v:line id="_x0000_s1062" style="position:absolute;z-index:251646464" from="153pt,3.75pt" to="153pt,93.75pt"/>
        </w:pict>
      </w:r>
      <w:r>
        <w:rPr>
          <w:noProof/>
          <w:sz w:val="28"/>
          <w:szCs w:val="28"/>
        </w:rPr>
        <w:pict>
          <v:line id="_x0000_s1061" style="position:absolute;z-index:251645440" from="324pt,39.75pt" to="333pt,39.75pt"/>
        </w:pict>
      </w:r>
      <w:r>
        <w:rPr>
          <w:noProof/>
          <w:sz w:val="28"/>
          <w:szCs w:val="28"/>
        </w:rPr>
        <w:pict>
          <v:line id="_x0000_s1060" style="position:absolute;z-index:251644416" from="324pt,3.75pt" to="324pt,39.75pt"/>
        </w:pict>
      </w:r>
      <w:r>
        <w:rPr>
          <w:noProof/>
          <w:sz w:val="28"/>
          <w:szCs w:val="28"/>
        </w:rPr>
        <w:pict>
          <v:line id="_x0000_s1059" style="position:absolute;z-index:251643392" from="-18pt,30.75pt" to="0,30.75pt"/>
        </w:pict>
      </w:r>
      <w:r>
        <w:rPr>
          <w:noProof/>
          <w:sz w:val="28"/>
          <w:szCs w:val="28"/>
        </w:rPr>
        <w:pict>
          <v:line id="_x0000_s1058" style="position:absolute;z-index:251642368" from="-18pt,75.75pt" to="0,75.75pt"/>
        </w:pict>
      </w:r>
      <w:r>
        <w:rPr>
          <w:noProof/>
          <w:sz w:val="28"/>
          <w:szCs w:val="28"/>
        </w:rPr>
        <w:pict>
          <v:line id="_x0000_s1057" style="position:absolute;z-index:251641344" from="-18pt,120.75pt" to="0,120.75pt"/>
        </w:pict>
      </w:r>
      <w:r>
        <w:rPr>
          <w:noProof/>
          <w:sz w:val="28"/>
          <w:szCs w:val="28"/>
        </w:rPr>
        <w:pict>
          <v:line id="_x0000_s1056" style="position:absolute;z-index:251640320" from="-18pt,174.75pt" to="0,174.75pt"/>
        </w:pict>
      </w:r>
      <w:r>
        <w:rPr>
          <w:noProof/>
          <w:sz w:val="28"/>
          <w:szCs w:val="28"/>
        </w:rPr>
        <w:pict>
          <v:line id="_x0000_s1055" style="position:absolute;flip:y;z-index:251639296" from="-18pt,219.75pt" to="0,219.75pt"/>
        </w:pict>
      </w:r>
      <w:r>
        <w:rPr>
          <w:noProof/>
          <w:sz w:val="28"/>
          <w:szCs w:val="28"/>
        </w:rPr>
        <w:pict>
          <v:line id="_x0000_s1054" style="position:absolute;z-index:251638272" from="-18pt,264.75pt" to="0,264.75pt"/>
        </w:pict>
      </w:r>
      <w:r>
        <w:rPr>
          <w:noProof/>
          <w:sz w:val="28"/>
          <w:szCs w:val="28"/>
        </w:rPr>
        <w:pict>
          <v:line id="_x0000_s1053" style="position:absolute;z-index:251637248" from="-18pt,3.75pt" to="-18pt,264.75pt"/>
        </w:pict>
      </w:r>
      <w:r>
        <w:rPr>
          <w:noProof/>
          <w:sz w:val="28"/>
          <w:szCs w:val="28"/>
        </w:rPr>
        <w:pict>
          <v:rect id="_x0000_s1043" style="position:absolute;margin-left:117pt;margin-top:129.75pt;width:90pt;height:27pt;z-index:251627008">
            <v:textbox style="mso-next-textbox:#_x0000_s1043">
              <w:txbxContent>
                <w:p w:rsidR="00063050" w:rsidRPr="00160581" w:rsidRDefault="00063050" w:rsidP="00267559">
                  <w:pPr>
                    <w:ind w:right="-135"/>
                    <w:rPr>
                      <w:sz w:val="18"/>
                      <w:szCs w:val="18"/>
                    </w:rPr>
                  </w:pPr>
                  <w:r w:rsidRPr="00160581">
                    <w:rPr>
                      <w:sz w:val="18"/>
                      <w:szCs w:val="18"/>
                    </w:rPr>
                    <w:t>Менеджер по маркетингу и рекламе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margin-left:0;margin-top:246.75pt;width:90pt;height:27pt;z-index:251628032">
            <v:textbox style="mso-next-textbox:#_x0000_s1044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margin-left:0;margin-top:201.75pt;width:90pt;height:27pt;z-index:251629056">
            <v:textbox style="mso-next-textbox:#_x0000_s1045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margin-left:0;margin-top:156.75pt;width:90pt;height:27pt;z-index:251630080">
            <v:textbox style="mso-next-textbox:#_x0000_s1046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7" style="position:absolute;margin-left:0;margin-top:111.75pt;width:90pt;height:27pt;z-index:251631104">
            <v:textbox style="mso-next-textbox:#_x0000_s1047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margin-left:0;margin-top:66.75pt;width:90pt;height:27pt;z-index:251622912">
            <v:textbox style="mso-next-textbox:#_x0000_s1038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margin-left:0;margin-top:21.75pt;width:90pt;height:27pt;z-index:251621888">
            <v:textbox style="mso-next-textbox:#_x0000_s1037">
              <w:txbxContent>
                <w:p w:rsidR="00063050" w:rsidRPr="00267559" w:rsidRDefault="00063050" w:rsidP="001168FB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Директор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margin-left:162pt;margin-top:75.75pt;width:90pt;height:27pt;z-index:251624960">
            <v:textbox style="mso-next-textbox:#_x0000_s1040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Инженер по гарантии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9" style="position:absolute;margin-left:162pt;margin-top:30.75pt;width:90pt;height:27pt;z-index:251623936">
            <v:textbox style="mso-next-textbox:#_x0000_s1039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запасным частям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margin-left:333pt;margin-top:21.75pt;width:90pt;height:27pt;z-index:251625984">
            <v:textbox style="mso-next-textbox:#_x0000_s1041">
              <w:txbxContent>
                <w:p w:rsidR="00063050" w:rsidRPr="00267559" w:rsidRDefault="00063050" w:rsidP="00267559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Старший экономист</w:t>
                  </w:r>
                </w:p>
              </w:txbxContent>
            </v:textbox>
          </v:rect>
        </w:pict>
      </w:r>
      <w:r w:rsidR="001168FB">
        <w:rPr>
          <w:sz w:val="28"/>
          <w:szCs w:val="28"/>
        </w:rPr>
        <w:tab/>
      </w: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Pr="004E3E47" w:rsidRDefault="004E3E47" w:rsidP="004E3E47">
      <w:pPr>
        <w:rPr>
          <w:sz w:val="28"/>
          <w:szCs w:val="28"/>
        </w:rPr>
      </w:pPr>
    </w:p>
    <w:p w:rsidR="004E3E47" w:rsidRDefault="004E3E47" w:rsidP="004E3E47">
      <w:pPr>
        <w:rPr>
          <w:sz w:val="28"/>
          <w:szCs w:val="28"/>
        </w:rPr>
      </w:pPr>
    </w:p>
    <w:p w:rsidR="00626EDF" w:rsidRPr="00333CE5" w:rsidRDefault="004E3E47" w:rsidP="004E3E47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562C" w:rsidRPr="00333CE5" w:rsidRDefault="005F562C" w:rsidP="004E3E47">
      <w:pPr>
        <w:tabs>
          <w:tab w:val="left" w:pos="2895"/>
        </w:tabs>
        <w:rPr>
          <w:sz w:val="28"/>
          <w:szCs w:val="28"/>
        </w:rPr>
      </w:pPr>
    </w:p>
    <w:p w:rsidR="005F562C" w:rsidRPr="00333CE5" w:rsidRDefault="005F562C" w:rsidP="00667549">
      <w:pPr>
        <w:keepLines/>
        <w:tabs>
          <w:tab w:val="left" w:pos="2895"/>
        </w:tabs>
        <w:spacing w:line="360" w:lineRule="auto"/>
        <w:jc w:val="both"/>
        <w:rPr>
          <w:sz w:val="28"/>
          <w:szCs w:val="28"/>
        </w:rPr>
      </w:pPr>
    </w:p>
    <w:p w:rsidR="005F562C" w:rsidRPr="005F562C" w:rsidRDefault="005F562C" w:rsidP="00160581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1.</w:t>
      </w:r>
      <w:r w:rsidR="00A40E44">
        <w:rPr>
          <w:sz w:val="28"/>
          <w:szCs w:val="28"/>
        </w:rPr>
        <w:t>Функциальная структура предприятия</w:t>
      </w:r>
    </w:p>
    <w:p w:rsidR="004E3E47" w:rsidRDefault="00FE5060" w:rsidP="002718CB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данной структуры:</w:t>
      </w:r>
    </w:p>
    <w:p w:rsidR="00FE5060" w:rsidRDefault="00D4393F" w:rsidP="00333CE5">
      <w:pPr>
        <w:keepLines/>
        <w:numPr>
          <w:ilvl w:val="0"/>
          <w:numId w:val="1"/>
        </w:numPr>
        <w:tabs>
          <w:tab w:val="clear" w:pos="900"/>
          <w:tab w:val="num" w:pos="720"/>
          <w:tab w:val="left" w:pos="1080"/>
          <w:tab w:val="left" w:pos="289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</w:t>
      </w:r>
      <w:r w:rsidR="007F7F3F">
        <w:rPr>
          <w:sz w:val="28"/>
          <w:szCs w:val="28"/>
        </w:rPr>
        <w:t xml:space="preserve"> менеджеров по продажам</w:t>
      </w:r>
    </w:p>
    <w:p w:rsidR="007F7F3F" w:rsidRDefault="007F7F3F" w:rsidP="00333CE5">
      <w:pPr>
        <w:keepLines/>
        <w:numPr>
          <w:ilvl w:val="0"/>
          <w:numId w:val="1"/>
        </w:numPr>
        <w:tabs>
          <w:tab w:val="clear" w:pos="900"/>
          <w:tab w:val="num" w:pos="720"/>
          <w:tab w:val="left" w:pos="1080"/>
          <w:tab w:val="left" w:pos="289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уровень в иерархии директора по продажам и менеджеров по продажам – </w:t>
      </w:r>
      <w:r w:rsidR="0091617B">
        <w:rPr>
          <w:sz w:val="28"/>
          <w:szCs w:val="28"/>
        </w:rPr>
        <w:t>слабая</w:t>
      </w:r>
      <w:r>
        <w:rPr>
          <w:sz w:val="28"/>
          <w:szCs w:val="28"/>
        </w:rPr>
        <w:t xml:space="preserve"> координация действий менеджеров по продажам с директором по продажам</w:t>
      </w:r>
    </w:p>
    <w:p w:rsidR="007F7F3F" w:rsidRDefault="00521CAD" w:rsidP="00333CE5">
      <w:pPr>
        <w:keepLines/>
        <w:numPr>
          <w:ilvl w:val="0"/>
          <w:numId w:val="1"/>
        </w:numPr>
        <w:tabs>
          <w:tab w:val="clear" w:pos="900"/>
          <w:tab w:val="num" w:pos="720"/>
          <w:tab w:val="left" w:pos="1080"/>
          <w:tab w:val="left" w:pos="289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Лишняя</w:t>
      </w:r>
      <w:r w:rsidR="001D7B0A">
        <w:rPr>
          <w:sz w:val="28"/>
          <w:szCs w:val="28"/>
        </w:rPr>
        <w:t xml:space="preserve"> взаимосвязь</w:t>
      </w:r>
      <w:r w:rsidR="00EC0758">
        <w:rPr>
          <w:sz w:val="28"/>
          <w:szCs w:val="28"/>
        </w:rPr>
        <w:t xml:space="preserve"> менеджера по маркетингу и рекламе с </w:t>
      </w:r>
      <w:r w:rsidR="003B1AD5">
        <w:rPr>
          <w:sz w:val="28"/>
          <w:szCs w:val="28"/>
        </w:rPr>
        <w:t xml:space="preserve">    </w:t>
      </w:r>
      <w:r w:rsidR="00EC0758">
        <w:rPr>
          <w:sz w:val="28"/>
          <w:szCs w:val="28"/>
        </w:rPr>
        <w:t>начальником СТО</w:t>
      </w:r>
    </w:p>
    <w:p w:rsidR="00EC0758" w:rsidRDefault="00EC0758" w:rsidP="002718CB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 проблем:</w:t>
      </w:r>
    </w:p>
    <w:p w:rsidR="009553B9" w:rsidRDefault="00460AF5" w:rsidP="00C325BE">
      <w:pPr>
        <w:keepLines/>
        <w:numPr>
          <w:ilvl w:val="0"/>
          <w:numId w:val="2"/>
        </w:numPr>
        <w:tabs>
          <w:tab w:val="clear" w:pos="900"/>
          <w:tab w:val="num" w:pos="720"/>
          <w:tab w:val="left" w:pos="180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Сократить количество менеджеров по продажам до трёх человек</w:t>
      </w:r>
    </w:p>
    <w:p w:rsidR="00460AF5" w:rsidRDefault="00460AF5" w:rsidP="00C325BE">
      <w:pPr>
        <w:keepLines/>
        <w:numPr>
          <w:ilvl w:val="0"/>
          <w:numId w:val="2"/>
        </w:numPr>
        <w:tabs>
          <w:tab w:val="clear" w:pos="900"/>
          <w:tab w:val="num" w:pos="720"/>
          <w:tab w:val="left" w:pos="180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Разделить уровни иерархии у директора по продажам и менеджеров по продажам</w:t>
      </w:r>
    </w:p>
    <w:p w:rsidR="00460AF5" w:rsidRDefault="00460AF5" w:rsidP="00C325BE">
      <w:pPr>
        <w:keepLines/>
        <w:numPr>
          <w:ilvl w:val="0"/>
          <w:numId w:val="2"/>
        </w:numPr>
        <w:tabs>
          <w:tab w:val="clear" w:pos="900"/>
          <w:tab w:val="num" w:pos="720"/>
          <w:tab w:val="left" w:pos="180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Убрать взаимосвязь менеджера по маркетингу и рекламе с директором СТО, и оставить связь только с директором автосалона.</w:t>
      </w:r>
    </w:p>
    <w:p w:rsidR="00160581" w:rsidRDefault="00160581" w:rsidP="00B612A9">
      <w:pPr>
        <w:tabs>
          <w:tab w:val="left" w:pos="2895"/>
        </w:tabs>
        <w:spacing w:line="360" w:lineRule="auto"/>
        <w:jc w:val="both"/>
        <w:rPr>
          <w:sz w:val="28"/>
          <w:szCs w:val="28"/>
        </w:rPr>
      </w:pPr>
    </w:p>
    <w:p w:rsidR="00AE63A4" w:rsidRPr="00AE63A4" w:rsidRDefault="00F62CC3" w:rsidP="00B612A9">
      <w:pPr>
        <w:tabs>
          <w:tab w:val="left" w:pos="28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6" style="position:absolute;left:0;text-align:left;margin-left:342pt;margin-top:172.1pt;width:90pt;height:27pt;z-index:251658752">
            <v:textbox style="mso-next-textbox:#_x0000_s1076">
              <w:txbxContent>
                <w:p w:rsidR="00063050" w:rsidRPr="00267559" w:rsidRDefault="00063050" w:rsidP="009251C4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Старший экономист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98" style="position:absolute;left:0;text-align:left;z-index:251679232" from="-9pt,289.1pt" to="0,289.1pt"/>
        </w:pict>
      </w:r>
      <w:r>
        <w:rPr>
          <w:noProof/>
          <w:sz w:val="28"/>
          <w:szCs w:val="28"/>
        </w:rPr>
        <w:pict>
          <v:line id="_x0000_s1097" style="position:absolute;left:0;text-align:left;z-index:251678208" from="-9pt,334.1pt" to="0,334.1pt"/>
        </w:pict>
      </w:r>
      <w:r>
        <w:rPr>
          <w:noProof/>
          <w:sz w:val="28"/>
          <w:szCs w:val="28"/>
        </w:rPr>
        <w:pict>
          <v:line id="_x0000_s1096" style="position:absolute;left:0;text-align:left;z-index:251677184" from="-9pt,379.1pt" to="0,379.1pt"/>
        </w:pict>
      </w:r>
      <w:r>
        <w:rPr>
          <w:noProof/>
          <w:sz w:val="28"/>
          <w:szCs w:val="28"/>
        </w:rPr>
        <w:pict>
          <v:line id="_x0000_s1095" style="position:absolute;left:0;text-align:left;z-index:251676160" from="-9pt,253.1pt" to="-9pt,379.1pt"/>
        </w:pict>
      </w:r>
      <w:r>
        <w:rPr>
          <w:noProof/>
          <w:sz w:val="28"/>
          <w:szCs w:val="28"/>
        </w:rPr>
        <w:pict>
          <v:line id="_x0000_s1092" style="position:absolute;left:0;text-align:left;z-index:251675136" from="0,154.1pt" to="0,217.1pt"/>
        </w:pict>
      </w:r>
      <w:r>
        <w:rPr>
          <w:noProof/>
          <w:sz w:val="28"/>
          <w:szCs w:val="28"/>
        </w:rPr>
        <w:pict>
          <v:line id="_x0000_s1091" style="position:absolute;left:0;text-align:left;z-index:251674112" from="333pt,190.1pt" to="342pt,190.1pt"/>
        </w:pict>
      </w:r>
      <w:r>
        <w:rPr>
          <w:noProof/>
          <w:sz w:val="28"/>
          <w:szCs w:val="28"/>
        </w:rPr>
        <w:pict>
          <v:line id="_x0000_s1090" style="position:absolute;left:0;text-align:left;z-index:251673088" from="333pt,154.1pt" to="333pt,190.1pt"/>
        </w:pict>
      </w:r>
      <w:r>
        <w:rPr>
          <w:noProof/>
          <w:sz w:val="28"/>
          <w:szCs w:val="28"/>
        </w:rPr>
        <w:pict>
          <v:line id="_x0000_s1085" style="position:absolute;left:0;text-align:left;z-index:251667968" from="396pt,55.1pt" to="396pt,100.1pt"/>
        </w:pict>
      </w:r>
      <w:r>
        <w:rPr>
          <w:noProof/>
          <w:sz w:val="28"/>
          <w:szCs w:val="28"/>
        </w:rPr>
        <w:pict>
          <v:rect id="_x0000_s1071" style="position:absolute;left:0;text-align:left;margin-left:324pt;margin-top:100.1pt;width:2in;height:54pt;z-index:251653632">
            <v:textbox style="mso-next-textbox:#_x0000_s1071">
              <w:txbxContent>
                <w:p w:rsidR="00063050" w:rsidRDefault="00063050" w:rsidP="009251C4"/>
                <w:p w:rsidR="00063050" w:rsidRDefault="00063050" w:rsidP="009251C4">
                  <w: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2" style="position:absolute;left:0;text-align:left;margin-left:-18pt;margin-top:100.1pt;width:2in;height:54pt;z-index:251654656">
            <v:textbox style="mso-next-textbox:#_x0000_s1072">
              <w:txbxContent>
                <w:p w:rsidR="00063050" w:rsidRDefault="00063050" w:rsidP="009251C4"/>
                <w:p w:rsidR="00063050" w:rsidRDefault="00063050" w:rsidP="009251C4">
                  <w:r>
                    <w:t>Директор автосалона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84" style="position:absolute;left:0;text-align:left;z-index:251666944" from="297pt,55.1pt" to="396pt,55.1pt"/>
        </w:pict>
      </w:r>
      <w:r>
        <w:rPr>
          <w:noProof/>
          <w:sz w:val="28"/>
          <w:szCs w:val="28"/>
        </w:rPr>
        <w:pict>
          <v:line id="_x0000_s1083" style="position:absolute;left:0;text-align:left;z-index:251665920" from="54pt,55.1pt" to="54pt,100.1pt"/>
        </w:pict>
      </w:r>
      <w:r>
        <w:rPr>
          <w:noProof/>
          <w:sz w:val="28"/>
          <w:szCs w:val="28"/>
        </w:rPr>
        <w:pict>
          <v:line id="_x0000_s1082" style="position:absolute;left:0;text-align:left;flip:x;z-index:251664896" from="54pt,55.1pt" to="153pt,55.1pt"/>
        </w:pict>
      </w:r>
      <w:r>
        <w:rPr>
          <w:noProof/>
          <w:sz w:val="28"/>
          <w:szCs w:val="28"/>
        </w:rPr>
        <w:pict>
          <v:rect id="_x0000_s1078" style="position:absolute;left:0;text-align:left;margin-left:0;margin-top:361.1pt;width:90pt;height:27pt;z-index:251660800">
            <v:textbox style="mso-next-textbox:#_x0000_s1078">
              <w:txbxContent>
                <w:p w:rsidR="00063050" w:rsidRPr="00267559" w:rsidRDefault="00063050" w:rsidP="009251C4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9" style="position:absolute;left:0;text-align:left;margin-left:0;margin-top:316.1pt;width:90pt;height:27pt;z-index:251661824">
            <v:textbox style="mso-next-textbox:#_x0000_s1079">
              <w:txbxContent>
                <w:p w:rsidR="00063050" w:rsidRPr="00267559" w:rsidRDefault="00063050" w:rsidP="009251C4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0" style="position:absolute;left:0;text-align:left;margin-left:0;margin-top:271.1pt;width:90pt;height:27pt;z-index:251662848">
            <v:textbox style="mso-next-textbox:#_x0000_s1080">
              <w:txbxContent>
                <w:p w:rsidR="00063050" w:rsidRPr="00267559" w:rsidRDefault="00063050" w:rsidP="009251C4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1" style="position:absolute;left:0;text-align:left;margin-left:-18pt;margin-top:217.1pt;width:126pt;height:36pt;z-index:251663872">
            <v:textbox style="mso-next-textbox:#_x0000_s1081">
              <w:txbxContent>
                <w:p w:rsidR="00063050" w:rsidRDefault="00063050" w:rsidP="009251C4">
                  <w:r>
                    <w:t>Директор по продажам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left:0;text-align:left;margin-left:153pt;margin-top:1.95pt;width:2in;height:54pt;z-index:251652608">
            <v:textbox style="mso-next-textbox:#_x0000_s1070">
              <w:txbxContent>
                <w:p w:rsidR="00063050" w:rsidRDefault="00063050" w:rsidP="009251C4"/>
                <w:p w:rsidR="00063050" w:rsidRDefault="00063050" w:rsidP="009251C4"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AE63A4" w:rsidRPr="00AE63A4" w:rsidRDefault="00AE63A4" w:rsidP="00AE63A4">
      <w:pPr>
        <w:rPr>
          <w:sz w:val="28"/>
          <w:szCs w:val="28"/>
        </w:rPr>
      </w:pPr>
    </w:p>
    <w:p w:rsidR="00AE63A4" w:rsidRPr="00AE63A4" w:rsidRDefault="00F62CC3" w:rsidP="00AE63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6" style="position:absolute;z-index:251668992" from="228.6pt,15.25pt" to="228.6pt,33.25pt"/>
        </w:pict>
      </w:r>
    </w:p>
    <w:p w:rsidR="00AE63A4" w:rsidRPr="00AE63A4" w:rsidRDefault="00AE63A4" w:rsidP="00AE63A4">
      <w:pPr>
        <w:rPr>
          <w:sz w:val="28"/>
          <w:szCs w:val="28"/>
        </w:rPr>
      </w:pPr>
    </w:p>
    <w:p w:rsidR="00AE63A4" w:rsidRPr="00AE63A4" w:rsidRDefault="00F62CC3" w:rsidP="00AE63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margin-left:156.6pt;margin-top:1.05pt;width:2in;height:54pt;z-index:251655680">
            <v:textbox style="mso-next-textbox:#_x0000_s1073">
              <w:txbxContent>
                <w:p w:rsidR="00063050" w:rsidRDefault="00063050" w:rsidP="009251C4"/>
                <w:p w:rsidR="00063050" w:rsidRDefault="00063050" w:rsidP="009251C4">
                  <w:r>
                    <w:t>Начальник СТО</w:t>
                  </w:r>
                </w:p>
              </w:txbxContent>
            </v:textbox>
          </v:rect>
        </w:pict>
      </w:r>
    </w:p>
    <w:p w:rsidR="00AE63A4" w:rsidRPr="00AE63A4" w:rsidRDefault="00AE63A4" w:rsidP="00AE63A4">
      <w:pPr>
        <w:rPr>
          <w:sz w:val="28"/>
          <w:szCs w:val="28"/>
        </w:rPr>
      </w:pPr>
    </w:p>
    <w:p w:rsidR="00AE63A4" w:rsidRPr="00AE63A4" w:rsidRDefault="00AE63A4" w:rsidP="00AE63A4">
      <w:pPr>
        <w:rPr>
          <w:sz w:val="28"/>
          <w:szCs w:val="28"/>
        </w:rPr>
      </w:pPr>
    </w:p>
    <w:p w:rsidR="00AE63A4" w:rsidRPr="00AE63A4" w:rsidRDefault="00F62CC3" w:rsidP="00AE63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z-index:251670016" from="165.6pt,6.75pt" to="165.6pt,96.75pt"/>
        </w:pict>
      </w:r>
    </w:p>
    <w:p w:rsidR="00AE63A4" w:rsidRPr="00AE63A4" w:rsidRDefault="00F62CC3" w:rsidP="00AE63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4" style="position:absolute;margin-left:174.6pt;margin-top:-.35pt;width:90pt;height:27pt;z-index:251656704">
            <v:textbox style="mso-next-textbox:#_x0000_s1074">
              <w:txbxContent>
                <w:p w:rsidR="00063050" w:rsidRPr="00267559" w:rsidRDefault="00063050" w:rsidP="009251C4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Менеджер по запасным частям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89" style="position:absolute;z-index:251672064" from="165.6pt,8.65pt" to="174.6pt,8.65pt"/>
        </w:pict>
      </w:r>
    </w:p>
    <w:p w:rsidR="00AE63A4" w:rsidRPr="00AE63A4" w:rsidRDefault="00F62CC3" w:rsidP="00AE63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2" style="position:absolute;z-index:251696640" from="120.6pt,1.55pt" to="120.6pt,118.55pt"/>
        </w:pict>
      </w:r>
    </w:p>
    <w:p w:rsidR="00AE63A4" w:rsidRPr="00AE63A4" w:rsidRDefault="00AE63A4" w:rsidP="00AE63A4">
      <w:pPr>
        <w:rPr>
          <w:sz w:val="28"/>
          <w:szCs w:val="28"/>
        </w:rPr>
      </w:pPr>
    </w:p>
    <w:p w:rsidR="00AE63A4" w:rsidRPr="00AE63A4" w:rsidRDefault="00AE63A4" w:rsidP="00AE63A4">
      <w:pPr>
        <w:rPr>
          <w:sz w:val="28"/>
          <w:szCs w:val="28"/>
        </w:rPr>
      </w:pPr>
    </w:p>
    <w:p w:rsidR="00AE63A4" w:rsidRPr="00AE63A4" w:rsidRDefault="00F62CC3" w:rsidP="00AE63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margin-left:174.6pt;margin-top:7.3pt;width:90pt;height:27pt;z-index:251657728">
            <v:textbox style="mso-next-textbox:#_x0000_s1075">
              <w:txbxContent>
                <w:p w:rsidR="00063050" w:rsidRPr="00267559" w:rsidRDefault="00063050" w:rsidP="009251C4">
                  <w:pPr>
                    <w:rPr>
                      <w:sz w:val="18"/>
                      <w:szCs w:val="18"/>
                    </w:rPr>
                  </w:pPr>
                  <w:r w:rsidRPr="00267559">
                    <w:rPr>
                      <w:sz w:val="18"/>
                      <w:szCs w:val="18"/>
                    </w:rPr>
                    <w:t>Инженер по гарантии</w:t>
                  </w:r>
                </w:p>
              </w:txbxContent>
            </v:textbox>
          </v:rect>
        </w:pict>
      </w:r>
    </w:p>
    <w:p w:rsidR="00AE63A4" w:rsidRPr="00AE63A4" w:rsidRDefault="00F62CC3" w:rsidP="00AE63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8" style="position:absolute;z-index:251671040" from="165.6pt,.2pt" to="174.6pt,.2pt"/>
        </w:pict>
      </w:r>
    </w:p>
    <w:p w:rsidR="00AE63A4" w:rsidRDefault="00AE63A4" w:rsidP="00AE63A4">
      <w:pPr>
        <w:rPr>
          <w:sz w:val="28"/>
          <w:szCs w:val="28"/>
        </w:rPr>
      </w:pPr>
    </w:p>
    <w:p w:rsidR="00857001" w:rsidRDefault="00AE63A4" w:rsidP="00AE63A4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63A4" w:rsidRDefault="00F62CC3" w:rsidP="00AE63A4">
      <w:pPr>
        <w:tabs>
          <w:tab w:val="left" w:pos="27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7" style="position:absolute;margin-left:111.6pt;margin-top:5.9pt;width:99pt;height:36pt;z-index:251659776">
            <v:textbox style="mso-next-textbox:#_x0000_s1077">
              <w:txbxContent>
                <w:p w:rsidR="00063050" w:rsidRPr="00031DF6" w:rsidRDefault="00063050" w:rsidP="009251C4">
                  <w:pPr>
                    <w:ind w:right="-135"/>
                    <w:rPr>
                      <w:sz w:val="18"/>
                      <w:szCs w:val="18"/>
                    </w:rPr>
                  </w:pPr>
                  <w:r w:rsidRPr="00031DF6">
                    <w:rPr>
                      <w:sz w:val="18"/>
                      <w:szCs w:val="18"/>
                    </w:rPr>
                    <w:t>Менеджер по маркетингу и рекламе</w:t>
                  </w:r>
                </w:p>
              </w:txbxContent>
            </v:textbox>
          </v:rect>
        </w:pict>
      </w:r>
    </w:p>
    <w:p w:rsidR="00AE63A4" w:rsidRDefault="00AE63A4" w:rsidP="00AE63A4">
      <w:pPr>
        <w:tabs>
          <w:tab w:val="left" w:pos="2700"/>
        </w:tabs>
        <w:rPr>
          <w:sz w:val="28"/>
          <w:szCs w:val="28"/>
        </w:rPr>
      </w:pPr>
    </w:p>
    <w:p w:rsidR="00AE63A4" w:rsidRDefault="00AE63A4" w:rsidP="00AE63A4">
      <w:pPr>
        <w:tabs>
          <w:tab w:val="left" w:pos="2700"/>
        </w:tabs>
        <w:rPr>
          <w:sz w:val="28"/>
          <w:szCs w:val="28"/>
        </w:rPr>
      </w:pPr>
    </w:p>
    <w:p w:rsidR="00AE63A4" w:rsidRDefault="00AE63A4" w:rsidP="00AE63A4">
      <w:pPr>
        <w:tabs>
          <w:tab w:val="left" w:pos="2700"/>
        </w:tabs>
        <w:rPr>
          <w:sz w:val="28"/>
          <w:szCs w:val="28"/>
        </w:rPr>
      </w:pPr>
    </w:p>
    <w:p w:rsidR="00AE63A4" w:rsidRDefault="00AE63A4" w:rsidP="00AE63A4">
      <w:pPr>
        <w:tabs>
          <w:tab w:val="left" w:pos="2700"/>
        </w:tabs>
        <w:rPr>
          <w:sz w:val="28"/>
          <w:szCs w:val="28"/>
        </w:rPr>
      </w:pPr>
    </w:p>
    <w:p w:rsidR="00AE63A4" w:rsidRDefault="00AE63A4" w:rsidP="00AE63A4">
      <w:pPr>
        <w:tabs>
          <w:tab w:val="left" w:pos="2700"/>
        </w:tabs>
        <w:rPr>
          <w:sz w:val="28"/>
          <w:szCs w:val="28"/>
        </w:rPr>
      </w:pPr>
    </w:p>
    <w:p w:rsidR="00AE63A4" w:rsidRDefault="00AE63A4" w:rsidP="00667549">
      <w:pPr>
        <w:keepLines/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:rsidR="00160581" w:rsidRDefault="00160581" w:rsidP="00667549">
      <w:pPr>
        <w:keepLines/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:rsidR="00A40E44" w:rsidRDefault="000A4B20" w:rsidP="002718CB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2.</w:t>
      </w:r>
      <w:r w:rsidR="00A40E44" w:rsidRPr="00A40E44">
        <w:rPr>
          <w:sz w:val="28"/>
          <w:szCs w:val="28"/>
        </w:rPr>
        <w:t xml:space="preserve"> </w:t>
      </w:r>
      <w:r w:rsidR="00A40E44">
        <w:rPr>
          <w:sz w:val="28"/>
          <w:szCs w:val="28"/>
        </w:rPr>
        <w:t>Функциональная структура предприятия после оптимизации</w:t>
      </w:r>
    </w:p>
    <w:p w:rsidR="00C26354" w:rsidRDefault="00A40E44" w:rsidP="002718CB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Предложенная нами структура предприятия позволяет оптимизировать процесс руководства и управления на предприятии, т.к. нами была создана подчинённость менеджеров по продажам директору по продажам, и решена проблема с излишней нагруженностью менеджера по маркетингу и рекламе.</w:t>
      </w:r>
      <w:r w:rsidR="00C64A31">
        <w:rPr>
          <w:sz w:val="28"/>
          <w:szCs w:val="28"/>
        </w:rPr>
        <w:tab/>
      </w:r>
      <w:r w:rsidR="00C64A31">
        <w:rPr>
          <w:sz w:val="28"/>
          <w:szCs w:val="28"/>
        </w:rPr>
        <w:tab/>
      </w:r>
      <w:r w:rsidR="00C64A31">
        <w:rPr>
          <w:sz w:val="28"/>
          <w:szCs w:val="28"/>
        </w:rPr>
        <w:tab/>
      </w:r>
      <w:r w:rsidR="00C64A31">
        <w:rPr>
          <w:sz w:val="28"/>
          <w:szCs w:val="28"/>
        </w:rPr>
        <w:tab/>
      </w:r>
      <w:r w:rsidR="00C64A31">
        <w:rPr>
          <w:sz w:val="28"/>
          <w:szCs w:val="28"/>
        </w:rPr>
        <w:tab/>
      </w:r>
    </w:p>
    <w:p w:rsidR="00C64A31" w:rsidRDefault="00C26354" w:rsidP="00063050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 проведения оптимизации организационной структуры предприятия необходимо провести м</w:t>
      </w:r>
      <w:r w:rsidR="00DD7CD8">
        <w:rPr>
          <w:sz w:val="28"/>
          <w:szCs w:val="28"/>
        </w:rPr>
        <w:t>отивационные предприятия для</w:t>
      </w:r>
      <w:r w:rsidRPr="00C26354">
        <w:rPr>
          <w:sz w:val="28"/>
          <w:szCs w:val="28"/>
        </w:rPr>
        <w:t xml:space="preserve"> работников автосервиса</w:t>
      </w:r>
    </w:p>
    <w:p w:rsidR="00B612A9" w:rsidRPr="005F562C" w:rsidRDefault="00B612A9" w:rsidP="00063050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</w:p>
    <w:p w:rsidR="00AE63A4" w:rsidRDefault="002B1B97" w:rsidP="00416645">
      <w:pPr>
        <w:keepLines/>
        <w:tabs>
          <w:tab w:val="left" w:pos="2700"/>
        </w:tabs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" w:name="_Toc229824862"/>
      <w:r>
        <w:rPr>
          <w:b/>
          <w:sz w:val="28"/>
          <w:szCs w:val="28"/>
        </w:rPr>
        <w:t>Мотивирование работников автосервиса</w:t>
      </w:r>
      <w:bookmarkEnd w:id="2"/>
    </w:p>
    <w:p w:rsidR="002B1B97" w:rsidRDefault="00C657E9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считаем,</w:t>
      </w:r>
      <w:r w:rsidR="00100D42">
        <w:rPr>
          <w:sz w:val="28"/>
          <w:szCs w:val="28"/>
        </w:rPr>
        <w:t xml:space="preserve"> что для работников предприятия,</w:t>
      </w:r>
      <w:r>
        <w:rPr>
          <w:sz w:val="28"/>
          <w:szCs w:val="28"/>
        </w:rPr>
        <w:t xml:space="preserve"> чтобы они работали с более высокой отдачей, </w:t>
      </w:r>
      <w:r w:rsidR="00100D42">
        <w:rPr>
          <w:sz w:val="28"/>
          <w:szCs w:val="28"/>
        </w:rPr>
        <w:t>можно выделить следующие потребности, из предлагаемых для данного вида работы</w:t>
      </w:r>
      <w:r>
        <w:rPr>
          <w:sz w:val="28"/>
          <w:szCs w:val="28"/>
        </w:rPr>
        <w:t>:</w:t>
      </w:r>
    </w:p>
    <w:p w:rsidR="00C657E9" w:rsidRDefault="00C657E9" w:rsidP="00333CE5">
      <w:pPr>
        <w:keepLines/>
        <w:numPr>
          <w:ilvl w:val="0"/>
          <w:numId w:val="3"/>
        </w:num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Достойная оплата труда</w:t>
      </w:r>
    </w:p>
    <w:p w:rsidR="00C657E9" w:rsidRDefault="00C657E9" w:rsidP="00333CE5">
      <w:pPr>
        <w:keepLines/>
        <w:numPr>
          <w:ilvl w:val="0"/>
          <w:numId w:val="3"/>
        </w:num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Хорошие условия труда</w:t>
      </w:r>
    </w:p>
    <w:p w:rsidR="00C657E9" w:rsidRDefault="00C657E9" w:rsidP="00333CE5">
      <w:pPr>
        <w:keepLines/>
        <w:numPr>
          <w:ilvl w:val="0"/>
          <w:numId w:val="3"/>
        </w:num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Хороший климат в трудовом коллективе</w:t>
      </w:r>
    </w:p>
    <w:p w:rsidR="00C657E9" w:rsidRDefault="00B860F9" w:rsidP="00333CE5">
      <w:pPr>
        <w:keepLines/>
        <w:numPr>
          <w:ilvl w:val="0"/>
          <w:numId w:val="3"/>
        </w:num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Интересная работа</w:t>
      </w:r>
    </w:p>
    <w:p w:rsidR="00B860F9" w:rsidRDefault="00B860F9" w:rsidP="00333CE5">
      <w:pPr>
        <w:keepLines/>
        <w:numPr>
          <w:ilvl w:val="0"/>
          <w:numId w:val="3"/>
        </w:num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Уверенность в завтрашнем дне/гарантия занятости</w:t>
      </w:r>
    </w:p>
    <w:p w:rsidR="00B860F9" w:rsidRDefault="00C64A31" w:rsidP="00333CE5">
      <w:pPr>
        <w:keepLines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D51">
        <w:rPr>
          <w:sz w:val="28"/>
          <w:szCs w:val="28"/>
        </w:rPr>
        <w:t>Так же можно мотивировать работников путём изменения их статусов, например:</w:t>
      </w:r>
    </w:p>
    <w:p w:rsidR="006E1D51" w:rsidRDefault="006E1D51" w:rsidP="00333CE5">
      <w:pPr>
        <w:keepLines/>
        <w:numPr>
          <w:ilvl w:val="0"/>
          <w:numId w:val="4"/>
        </w:num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личного секретаря</w:t>
      </w:r>
    </w:p>
    <w:p w:rsidR="006E1D51" w:rsidRDefault="006E1D51" w:rsidP="00333CE5">
      <w:pPr>
        <w:keepLines/>
        <w:numPr>
          <w:ilvl w:val="0"/>
          <w:numId w:val="4"/>
        </w:num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служебного автомобиля</w:t>
      </w:r>
    </w:p>
    <w:p w:rsidR="006E1D51" w:rsidRDefault="006E1D51" w:rsidP="00333CE5">
      <w:pPr>
        <w:keepLines/>
        <w:numPr>
          <w:ilvl w:val="0"/>
          <w:numId w:val="4"/>
        </w:num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Улучшения условий работы</w:t>
      </w:r>
    </w:p>
    <w:p w:rsidR="006E1D51" w:rsidRDefault="006E1D51" w:rsidP="00333CE5">
      <w:pPr>
        <w:keepLines/>
        <w:numPr>
          <w:ilvl w:val="0"/>
          <w:numId w:val="4"/>
        </w:num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Отдельный кабинет</w:t>
      </w:r>
    </w:p>
    <w:p w:rsidR="006E1D51" w:rsidRDefault="006E1D51" w:rsidP="00333CE5">
      <w:pPr>
        <w:keepLines/>
        <w:numPr>
          <w:ilvl w:val="0"/>
          <w:numId w:val="4"/>
        </w:num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оборудование в офисе</w:t>
      </w:r>
    </w:p>
    <w:p w:rsidR="001E4D69" w:rsidRDefault="001E4D69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1E4D69">
        <w:rPr>
          <w:sz w:val="28"/>
          <w:szCs w:val="28"/>
        </w:rPr>
        <w:t>предприятии "Авто-Русь" мы</w:t>
      </w:r>
      <w:r>
        <w:rPr>
          <w:sz w:val="28"/>
          <w:szCs w:val="28"/>
        </w:rPr>
        <w:t xml:space="preserve"> решили </w:t>
      </w:r>
      <w:r w:rsidRPr="001E4D69">
        <w:rPr>
          <w:sz w:val="28"/>
          <w:szCs w:val="28"/>
        </w:rPr>
        <w:t>прове</w:t>
      </w:r>
      <w:r>
        <w:rPr>
          <w:sz w:val="28"/>
          <w:szCs w:val="28"/>
        </w:rPr>
        <w:t>ст</w:t>
      </w:r>
      <w:r w:rsidRPr="001E4D69">
        <w:rPr>
          <w:sz w:val="28"/>
          <w:szCs w:val="28"/>
        </w:rPr>
        <w:t>и</w:t>
      </w:r>
      <w:r>
        <w:rPr>
          <w:sz w:val="28"/>
          <w:szCs w:val="28"/>
        </w:rPr>
        <w:t xml:space="preserve"> анкетирование работников, </w:t>
      </w:r>
      <w:r w:rsidR="00446730">
        <w:rPr>
          <w:sz w:val="28"/>
          <w:szCs w:val="28"/>
        </w:rPr>
        <w:t>с целью проведения оценки мотивационного потенциала работников.</w:t>
      </w:r>
    </w:p>
    <w:p w:rsidR="001E4D69" w:rsidRDefault="00271284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была создана анкета для определения мотивационного потенциала работников (См. приложение</w:t>
      </w:r>
      <w:r w:rsidR="00C64A31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</w:p>
    <w:p w:rsidR="00E463AD" w:rsidRDefault="00107A16" w:rsidP="00E463AD">
      <w:pPr>
        <w:keepLines/>
        <w:spacing w:line="360" w:lineRule="auto"/>
        <w:ind w:firstLine="709"/>
        <w:jc w:val="both"/>
      </w:pPr>
      <w:r>
        <w:rPr>
          <w:sz w:val="28"/>
          <w:szCs w:val="28"/>
        </w:rPr>
        <w:t>Значение мотивационного профиля мы рассчитывали по следующей формуле</w:t>
      </w:r>
      <w:r w:rsidR="009E2010">
        <w:rPr>
          <w:sz w:val="28"/>
          <w:szCs w:val="28"/>
        </w:rPr>
        <w:t xml:space="preserve">:   </w:t>
      </w:r>
      <w:r w:rsidR="00E463AD">
        <w:t xml:space="preserve">        </w:t>
      </w:r>
    </w:p>
    <w:p w:rsidR="00E463AD" w:rsidRDefault="00E463AD" w:rsidP="00E463AD">
      <w:pPr>
        <w:keepLines/>
        <w:spacing w:line="360" w:lineRule="auto"/>
        <w:ind w:firstLine="709"/>
        <w:jc w:val="both"/>
      </w:pPr>
      <w:r>
        <w:t xml:space="preserve">                                    разнообразие  +  целостность  +  значимость работы</w:t>
      </w:r>
    </w:p>
    <w:p w:rsidR="00E463AD" w:rsidRDefault="00E463AD" w:rsidP="00E463AD">
      <w:pPr>
        <w:keepLines/>
        <w:tabs>
          <w:tab w:val="left" w:pos="2880"/>
        </w:tabs>
        <w:spacing w:line="360" w:lineRule="auto"/>
        <w:ind w:left="3960" w:hanging="3960"/>
      </w:pPr>
      <w:r>
        <w:t>Мотивационный  потенциал = ------------------------------------------------------------------------ х 3    самостоятельность х обратная связь</w:t>
      </w:r>
    </w:p>
    <w:p w:rsidR="001E4D69" w:rsidRPr="00E463AD" w:rsidRDefault="00F62CC3" w:rsidP="00E463AD">
      <w:pPr>
        <w:keepLines/>
        <w:spacing w:line="360" w:lineRule="auto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2" type="#_x0000_t75" style="position:absolute;left:0;text-align:left;margin-left:9pt;margin-top:49.3pt;width:453.75pt;height:148.7pt;z-index:-251636224" wrapcoords="107 342 107 21190 21421 21190 21421 342 107 342">
            <v:imagedata r:id="rId7" o:title=""/>
            <w10:wrap type="tight"/>
          </v:shape>
        </w:pict>
      </w:r>
      <w:r w:rsidR="00B15354">
        <w:rPr>
          <w:sz w:val="28"/>
          <w:szCs w:val="28"/>
        </w:rPr>
        <w:t>Проанализировав варианты ответов, мы построили кривую мотивационного профиля для каждого работника:</w:t>
      </w:r>
    </w:p>
    <w:p w:rsidR="00B15354" w:rsidRPr="00B15354" w:rsidRDefault="00730502" w:rsidP="002718C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 3 – Кривая мотивационного профиля</w:t>
      </w:r>
    </w:p>
    <w:p w:rsidR="001E4D69" w:rsidRDefault="00522E30" w:rsidP="002718C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Значения по оси «Х»: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522E30" w:rsidRPr="00522E30">
        <w:trPr>
          <w:trHeight w:val="25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E30" w:rsidRPr="00522E30" w:rsidRDefault="00522E30" w:rsidP="00522E30">
            <w:pPr>
              <w:ind w:firstLine="612"/>
              <w:rPr>
                <w:sz w:val="28"/>
                <w:szCs w:val="28"/>
              </w:rPr>
            </w:pPr>
            <w:r w:rsidRPr="00522E30">
              <w:rPr>
                <w:sz w:val="28"/>
                <w:szCs w:val="28"/>
              </w:rPr>
              <w:t>1. Разнообразие</w:t>
            </w:r>
          </w:p>
        </w:tc>
      </w:tr>
      <w:tr w:rsidR="00522E30" w:rsidRPr="00522E30">
        <w:trPr>
          <w:trHeight w:val="25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E30" w:rsidRPr="00522E30" w:rsidRDefault="00522E30" w:rsidP="00522E30">
            <w:pPr>
              <w:ind w:firstLine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22E30">
              <w:rPr>
                <w:sz w:val="28"/>
                <w:szCs w:val="28"/>
              </w:rPr>
              <w:t>Целостность</w:t>
            </w:r>
          </w:p>
        </w:tc>
      </w:tr>
      <w:tr w:rsidR="00522E30" w:rsidRPr="00522E30">
        <w:trPr>
          <w:trHeight w:val="25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E30" w:rsidRPr="00522E30" w:rsidRDefault="00522E30" w:rsidP="00522E30">
            <w:pPr>
              <w:ind w:firstLine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22E30">
              <w:rPr>
                <w:sz w:val="28"/>
                <w:szCs w:val="28"/>
              </w:rPr>
              <w:t>Значимость</w:t>
            </w:r>
          </w:p>
        </w:tc>
      </w:tr>
      <w:tr w:rsidR="00522E30" w:rsidRPr="00522E30">
        <w:trPr>
          <w:trHeight w:val="25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E30" w:rsidRPr="00522E30" w:rsidRDefault="00522E30" w:rsidP="00522E30">
            <w:pPr>
              <w:ind w:firstLine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22E30">
              <w:rPr>
                <w:sz w:val="28"/>
                <w:szCs w:val="28"/>
              </w:rPr>
              <w:t>Самостоятельность</w:t>
            </w:r>
          </w:p>
        </w:tc>
      </w:tr>
      <w:tr w:rsidR="00522E30" w:rsidRPr="00522E30">
        <w:trPr>
          <w:trHeight w:val="25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E30" w:rsidRPr="00522E30" w:rsidRDefault="00522E30" w:rsidP="00522E30">
            <w:pPr>
              <w:ind w:firstLine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22E30">
              <w:rPr>
                <w:sz w:val="28"/>
                <w:szCs w:val="28"/>
              </w:rPr>
              <w:t>Обратная связь</w:t>
            </w:r>
          </w:p>
        </w:tc>
      </w:tr>
    </w:tbl>
    <w:p w:rsidR="001E4D69" w:rsidRDefault="001E4D69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результатов проведённого анкетирования</w:t>
      </w:r>
      <w:r w:rsidR="00AF5065">
        <w:rPr>
          <w:sz w:val="28"/>
          <w:szCs w:val="28"/>
        </w:rPr>
        <w:t>, что на каждого работника разные мотивационные характеристики влияют по-разному. Но в большинстве наблюдается неудовлетворение работников их работой.</w:t>
      </w:r>
    </w:p>
    <w:p w:rsidR="009107C0" w:rsidRDefault="009107C0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мотивации можно применить следующие методы:</w:t>
      </w:r>
    </w:p>
    <w:p w:rsidR="009107C0" w:rsidRDefault="009107C0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Разнообразие</w:t>
      </w:r>
      <w:r w:rsidR="00E463AD">
        <w:rPr>
          <w:sz w:val="28"/>
          <w:szCs w:val="28"/>
        </w:rPr>
        <w:t xml:space="preserve"> навыков: обеспечение обучения, </w:t>
      </w:r>
      <w:r>
        <w:rPr>
          <w:sz w:val="28"/>
          <w:szCs w:val="28"/>
        </w:rPr>
        <w:t>расширение обязанностей</w:t>
      </w:r>
      <w:r w:rsidR="00E463AD">
        <w:rPr>
          <w:sz w:val="28"/>
          <w:szCs w:val="28"/>
        </w:rPr>
        <w:t>, требующих более разнообразных</w:t>
      </w:r>
      <w:r>
        <w:rPr>
          <w:sz w:val="28"/>
          <w:szCs w:val="28"/>
        </w:rPr>
        <w:t xml:space="preserve"> навыков.</w:t>
      </w:r>
    </w:p>
    <w:p w:rsidR="00BD4AD3" w:rsidRDefault="009107C0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Значимость работы: информирование работника о значимости результатов его труда для подразделения. Проведение обучения, направленного на лучшее понимание работником важности результатов его труда. Формирование у работников привлекательного имиджа организации, повышающего в его глазах престижность и значимость его труда.</w:t>
      </w:r>
    </w:p>
    <w:p w:rsidR="009107C0" w:rsidRDefault="009107C0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Самостоятельность: предоставление больших полномочий для принятия самостоятельных решений, привлечение работников к решению проблем, оказывающих негативное влияние на их работу, предоставление больших прав и большей ответственности в процессе реализации своих рабочих функций.</w:t>
      </w:r>
    </w:p>
    <w:p w:rsidR="009107C0" w:rsidRDefault="009107C0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Обратная связь: Внедрение информационных систем, которые способны своевременно обеспечить работников необходимой обратной связью о результатах их труда. регулярное доведение до работников информации о рабочих показателях коллег, выполняющих аналогичную работу. предоставление работнику объективной  и оперативной информации от руководителя, как в процессе текущего контроля за его работой, так итак и на основе контроля по конечному результату.</w:t>
      </w:r>
    </w:p>
    <w:p w:rsidR="00E463AD" w:rsidRPr="00E463AD" w:rsidRDefault="005D165F" w:rsidP="00E463AD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E463AD">
        <w:rPr>
          <w:sz w:val="28"/>
          <w:szCs w:val="28"/>
        </w:rPr>
        <w:t>Но в процессе руководства на предприятии нужно учитывать не только мотивирование работников, но и риски для предприятия.</w:t>
      </w:r>
    </w:p>
    <w:p w:rsidR="00E463AD" w:rsidRDefault="00E463AD" w:rsidP="00E463AD">
      <w:pPr>
        <w:keepLines/>
        <w:tabs>
          <w:tab w:val="left" w:pos="337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C1511E" w:rsidRPr="00E463AD" w:rsidRDefault="00C1511E" w:rsidP="00E463AD">
      <w:pPr>
        <w:keepLines/>
        <w:tabs>
          <w:tab w:val="left" w:pos="337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463AD">
        <w:rPr>
          <w:b/>
          <w:sz w:val="28"/>
          <w:szCs w:val="28"/>
        </w:rPr>
        <w:t>Расчёт рисков для предприятия</w:t>
      </w:r>
    </w:p>
    <w:p w:rsidR="00FC15F5" w:rsidRDefault="00B048FD" w:rsidP="002718CB">
      <w:pPr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8FD">
        <w:rPr>
          <w:color w:val="000000"/>
          <w:sz w:val="28"/>
          <w:szCs w:val="28"/>
        </w:rPr>
        <w:t>Любой предпринимательской деятельности присущ риск.</w:t>
      </w:r>
      <w:r w:rsidR="00E570B0">
        <w:rPr>
          <w:color w:val="000000"/>
          <w:sz w:val="28"/>
          <w:szCs w:val="28"/>
        </w:rPr>
        <w:t xml:space="preserve"> </w:t>
      </w:r>
      <w:r w:rsidRPr="00B048FD">
        <w:rPr>
          <w:color w:val="000000"/>
          <w:sz w:val="28"/>
          <w:szCs w:val="28"/>
        </w:rPr>
        <w:t>Предпринимательский риск — это риск неполучения доходов или риск убытков от предпринимательской деятельности в результате невыполнения контрагентами своих обязательств или изменения этой деятельности по не зависящим от компании причинам.</w:t>
      </w:r>
      <w:r w:rsidR="00DD7CD8">
        <w:rPr>
          <w:color w:val="000000"/>
          <w:sz w:val="28"/>
          <w:szCs w:val="28"/>
        </w:rPr>
        <w:t xml:space="preserve"> </w:t>
      </w:r>
      <w:r w:rsidRPr="00B048FD">
        <w:rPr>
          <w:color w:val="000000"/>
          <w:sz w:val="28"/>
          <w:szCs w:val="28"/>
        </w:rPr>
        <w:t>На практике под предпринимательским риском часто понимают совокупность различных рисков, которые могут оказать негативное влияние на конечный финансовый результат деятельности предприятия.</w:t>
      </w:r>
      <w:r w:rsidR="00E570B0">
        <w:rPr>
          <w:color w:val="000000"/>
          <w:sz w:val="28"/>
          <w:szCs w:val="28"/>
        </w:rPr>
        <w:t xml:space="preserve"> </w:t>
      </w:r>
      <w:r w:rsidR="00FC15F5" w:rsidRPr="00FC15F5">
        <w:rPr>
          <w:sz w:val="28"/>
          <w:szCs w:val="28"/>
        </w:rPr>
        <w:t>Эксперты</w:t>
      </w:r>
      <w:r w:rsidR="00E570B0">
        <w:rPr>
          <w:sz w:val="28"/>
          <w:szCs w:val="28"/>
        </w:rPr>
        <w:t>,</w:t>
      </w:r>
      <w:r w:rsidR="00FC15F5" w:rsidRPr="00FC15F5">
        <w:rPr>
          <w:sz w:val="28"/>
          <w:szCs w:val="28"/>
        </w:rPr>
        <w:t xml:space="preserve"> </w:t>
      </w:r>
      <w:r w:rsidR="00C64A31">
        <w:rPr>
          <w:sz w:val="28"/>
          <w:szCs w:val="28"/>
        </w:rPr>
        <w:t>приглашенные с консалтинговой фирмы «Альбатрос»</w:t>
      </w:r>
      <w:r w:rsidR="00E570B0">
        <w:rPr>
          <w:sz w:val="28"/>
          <w:szCs w:val="28"/>
        </w:rPr>
        <w:t>,</w:t>
      </w:r>
      <w:r w:rsidR="00C64A31">
        <w:rPr>
          <w:sz w:val="28"/>
          <w:szCs w:val="28"/>
        </w:rPr>
        <w:t xml:space="preserve"> </w:t>
      </w:r>
      <w:r w:rsidR="00FC15F5" w:rsidRPr="00FC15F5">
        <w:rPr>
          <w:sz w:val="28"/>
          <w:szCs w:val="28"/>
        </w:rPr>
        <w:t>выделили</w:t>
      </w:r>
      <w:r w:rsidR="00FC15F5">
        <w:rPr>
          <w:sz w:val="28"/>
          <w:szCs w:val="28"/>
        </w:rPr>
        <w:t xml:space="preserve"> следующие потенциальные риски:</w:t>
      </w:r>
    </w:p>
    <w:p w:rsidR="00C167EB" w:rsidRPr="00FC15F5" w:rsidRDefault="00C167EB" w:rsidP="00E463AD">
      <w:pPr>
        <w:keepLines/>
        <w:tabs>
          <w:tab w:val="left" w:pos="33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5D165F">
        <w:rPr>
          <w:sz w:val="28"/>
          <w:szCs w:val="28"/>
        </w:rPr>
        <w:t xml:space="preserve">. – </w:t>
      </w:r>
      <w:r w:rsidR="00B612A9">
        <w:rPr>
          <w:sz w:val="28"/>
          <w:szCs w:val="28"/>
        </w:rPr>
        <w:t xml:space="preserve">Вероятность возникновения рисков на предприятии.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705E00" w:rsidRPr="002A32ED" w:rsidTr="002A32ED">
        <w:trPr>
          <w:trHeight w:val="212"/>
        </w:trPr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Вид риска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Вероятность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Операционный валютный риск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0,01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Экономический валютный риск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0,1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Процентный позиционный риск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0,2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Падение спроса на работы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0,15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Нарушение своих обязательств поставщиками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0,15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Отказ заказчика оплатить работы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0,2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Ошибки персонала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0,1</w:t>
            </w:r>
          </w:p>
        </w:tc>
      </w:tr>
      <w:tr w:rsidR="00705E00" w:rsidRPr="002A32ED" w:rsidTr="002A32ED"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Авария автотранспорта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0,09</w:t>
            </w:r>
          </w:p>
        </w:tc>
      </w:tr>
      <w:tr w:rsidR="00705E00" w:rsidRPr="002A32ED" w:rsidTr="002A32ED">
        <w:trPr>
          <w:trHeight w:val="94"/>
        </w:trPr>
        <w:tc>
          <w:tcPr>
            <w:tcW w:w="6228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</w:pPr>
            <w:r w:rsidRPr="00D54E59">
              <w:t>Итого:</w:t>
            </w:r>
          </w:p>
        </w:tc>
        <w:tc>
          <w:tcPr>
            <w:tcW w:w="3343" w:type="dxa"/>
          </w:tcPr>
          <w:p w:rsidR="00705E00" w:rsidRPr="00D54E59" w:rsidRDefault="00705E00" w:rsidP="002A32ED">
            <w:pPr>
              <w:tabs>
                <w:tab w:val="left" w:pos="360"/>
                <w:tab w:val="num" w:pos="720"/>
              </w:tabs>
              <w:jc w:val="center"/>
            </w:pPr>
            <w:r w:rsidRPr="00D54E59">
              <w:t>1</w:t>
            </w:r>
          </w:p>
        </w:tc>
      </w:tr>
    </w:tbl>
    <w:p w:rsidR="007A761F" w:rsidRDefault="0095275C" w:rsidP="002718CB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персонала</w:t>
      </w:r>
      <w:r w:rsidR="007A761F">
        <w:rPr>
          <w:sz w:val="28"/>
          <w:szCs w:val="28"/>
        </w:rPr>
        <w:t>:</w:t>
      </w:r>
    </w:p>
    <w:p w:rsidR="00071F86" w:rsidRDefault="00C64A31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при выполнение работ по ремонту двигателя нарушил правила установки </w:t>
      </w:r>
      <w:r w:rsidR="00720459">
        <w:rPr>
          <w:sz w:val="28"/>
          <w:szCs w:val="28"/>
        </w:rPr>
        <w:t>двигателя,</w:t>
      </w:r>
      <w:r>
        <w:rPr>
          <w:sz w:val="28"/>
          <w:szCs w:val="28"/>
        </w:rPr>
        <w:t xml:space="preserve"> </w:t>
      </w:r>
      <w:r w:rsidR="001516E5">
        <w:rPr>
          <w:sz w:val="28"/>
          <w:szCs w:val="28"/>
        </w:rPr>
        <w:t>в результате чего</w:t>
      </w:r>
      <w:r>
        <w:rPr>
          <w:sz w:val="28"/>
          <w:szCs w:val="28"/>
        </w:rPr>
        <w:t xml:space="preserve"> двигатель пришел в негодность</w:t>
      </w:r>
      <w:r w:rsidR="0072045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чем предприятию пришлось покупать новый</w:t>
      </w:r>
      <w:r w:rsidR="007A761F">
        <w:rPr>
          <w:sz w:val="28"/>
          <w:szCs w:val="28"/>
        </w:rPr>
        <w:t>.</w:t>
      </w:r>
      <w:r>
        <w:rPr>
          <w:sz w:val="28"/>
          <w:szCs w:val="28"/>
        </w:rPr>
        <w:t xml:space="preserve"> Стоимость нового двигателя составляет 295000 рублей</w:t>
      </w:r>
    </w:p>
    <w:p w:rsidR="007A761F" w:rsidRDefault="007A761F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учётом того, что вероятность н</w:t>
      </w:r>
      <w:r w:rsidR="00C64A31">
        <w:rPr>
          <w:sz w:val="28"/>
          <w:szCs w:val="28"/>
        </w:rPr>
        <w:t>аступления данной ситуации – 0,</w:t>
      </w:r>
      <w:r>
        <w:rPr>
          <w:sz w:val="28"/>
          <w:szCs w:val="28"/>
        </w:rPr>
        <w:t>1, следует зарезервировать сумму в размере 2950 рублей на покрытие данного риска.</w:t>
      </w:r>
    </w:p>
    <w:p w:rsidR="007A761F" w:rsidRDefault="007A761F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валютный риск:</w:t>
      </w:r>
    </w:p>
    <w:p w:rsidR="007A761F" w:rsidRDefault="0048154D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фирма может приобрести комплектующие для автомобилей по цене 1000 рублей за штуку. Всего фирме необходимо 800 шт. комплектующих. Сумма составит: 1000*800=800000 рублей. При увеличении импортных цен на 20 % затраты фирмы возрастут на 160000 рублей. С учётом того, что вероятность такого роста цен – 0,1, то необходимо зарезервировать 16000 рублей на покрытие данного риска.</w:t>
      </w:r>
    </w:p>
    <w:p w:rsidR="0048154D" w:rsidRDefault="0048154D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Процентный позиционный риск:</w:t>
      </w:r>
    </w:p>
    <w:p w:rsidR="0048154D" w:rsidRDefault="0048154D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 получила кредит в банке на условиях 450000 рублей на 1 год под 15 % годовых, что составит 67500 руб. В случае повышения банком в одностороннем</w:t>
      </w:r>
      <w:r w:rsidR="00931C6E">
        <w:rPr>
          <w:sz w:val="28"/>
          <w:szCs w:val="28"/>
        </w:rPr>
        <w:t xml:space="preserve"> порядке ставок за пользование кредитом на 5 % , потери фирмы составят 22500 руб. С учётом того, что вероятность такого роста процентной ставки – 0,2, необходим резерв денежных средств в размере 4500 рублей.</w:t>
      </w:r>
    </w:p>
    <w:p w:rsidR="00B048FD" w:rsidRDefault="00B048FD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Суммарно необходимо зарезервировать 23450 рублей для покрытия всех рисков.</w:t>
      </w:r>
      <w:r w:rsidR="0095275C">
        <w:rPr>
          <w:sz w:val="28"/>
          <w:szCs w:val="28"/>
        </w:rPr>
        <w:t xml:space="preserve"> Данную сумму мы застрахуем</w:t>
      </w:r>
      <w:r w:rsidR="001516E5">
        <w:rPr>
          <w:sz w:val="28"/>
          <w:szCs w:val="28"/>
        </w:rPr>
        <w:t xml:space="preserve"> в страховой фирме «Росгосстрах»</w:t>
      </w:r>
      <w:r w:rsidR="005D165F">
        <w:rPr>
          <w:sz w:val="28"/>
          <w:szCs w:val="28"/>
        </w:rPr>
        <w:t>.</w:t>
      </w:r>
    </w:p>
    <w:p w:rsidR="00B612A9" w:rsidRDefault="00B612A9" w:rsidP="00416645">
      <w:pPr>
        <w:keepLines/>
        <w:spacing w:line="360" w:lineRule="auto"/>
        <w:ind w:left="708" w:firstLine="709"/>
        <w:jc w:val="center"/>
        <w:outlineLvl w:val="1"/>
        <w:rPr>
          <w:b/>
          <w:sz w:val="28"/>
          <w:szCs w:val="28"/>
        </w:rPr>
      </w:pPr>
    </w:p>
    <w:p w:rsidR="00CD7BC1" w:rsidRDefault="00DE4705" w:rsidP="00416645">
      <w:pPr>
        <w:keepLines/>
        <w:spacing w:line="360" w:lineRule="auto"/>
        <w:ind w:left="708" w:firstLine="709"/>
        <w:jc w:val="center"/>
        <w:outlineLvl w:val="1"/>
        <w:rPr>
          <w:b/>
          <w:sz w:val="28"/>
          <w:szCs w:val="28"/>
        </w:rPr>
      </w:pPr>
      <w:bookmarkStart w:id="3" w:name="_Toc229824863"/>
      <w:r>
        <w:rPr>
          <w:b/>
          <w:sz w:val="28"/>
          <w:szCs w:val="28"/>
        </w:rPr>
        <w:t>Анализ положения</w:t>
      </w:r>
      <w:r w:rsidR="00CD7BC1">
        <w:rPr>
          <w:b/>
          <w:sz w:val="28"/>
          <w:szCs w:val="28"/>
        </w:rPr>
        <w:t xml:space="preserve"> предприятия на рынке</w:t>
      </w:r>
      <w:bookmarkEnd w:id="3"/>
      <w:r w:rsidR="00160581">
        <w:rPr>
          <w:b/>
          <w:sz w:val="28"/>
          <w:szCs w:val="28"/>
        </w:rPr>
        <w:t>.</w:t>
      </w:r>
    </w:p>
    <w:p w:rsidR="002B75CD" w:rsidRPr="00644877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644877">
        <w:rPr>
          <w:sz w:val="28"/>
          <w:szCs w:val="28"/>
          <w:lang w:val="en-US"/>
        </w:rPr>
        <w:t>SNW</w:t>
      </w:r>
      <w:r w:rsidRPr="00644877">
        <w:rPr>
          <w:sz w:val="28"/>
          <w:szCs w:val="28"/>
        </w:rPr>
        <w:t xml:space="preserve"> Анализ:</w:t>
      </w:r>
    </w:p>
    <w:p w:rsidR="00644877" w:rsidRDefault="00622319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э</w:t>
      </w:r>
      <w:r w:rsidR="002B75CD">
        <w:rPr>
          <w:sz w:val="28"/>
          <w:szCs w:val="28"/>
        </w:rPr>
        <w:t xml:space="preserve">кспертам </w:t>
      </w:r>
      <w:r w:rsidR="00644877">
        <w:rPr>
          <w:sz w:val="28"/>
          <w:szCs w:val="28"/>
        </w:rPr>
        <w:t>было предложено</w:t>
      </w:r>
      <w:r w:rsidR="002B75CD">
        <w:rPr>
          <w:sz w:val="28"/>
          <w:szCs w:val="28"/>
        </w:rPr>
        <w:t xml:space="preserve"> оценить предприятие по данным критериям, и выставить оценку от 1 до 5</w:t>
      </w:r>
      <w:r w:rsidR="00644877">
        <w:rPr>
          <w:sz w:val="28"/>
          <w:szCs w:val="28"/>
        </w:rPr>
        <w:t>, и занести результат в таблицу.</w:t>
      </w:r>
    </w:p>
    <w:p w:rsidR="002B75CD" w:rsidRDefault="00644877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75CD">
        <w:rPr>
          <w:sz w:val="28"/>
          <w:szCs w:val="28"/>
        </w:rPr>
        <w:t>ыли получены следующие результаты:</w:t>
      </w:r>
    </w:p>
    <w:p w:rsidR="002B75CD" w:rsidRPr="00C167EB" w:rsidRDefault="00C167EB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D165F">
        <w:rPr>
          <w:sz w:val="28"/>
          <w:szCs w:val="28"/>
        </w:rPr>
        <w:t xml:space="preserve">. – </w:t>
      </w:r>
      <w:r w:rsidR="009E4DA4">
        <w:rPr>
          <w:sz w:val="28"/>
          <w:szCs w:val="28"/>
        </w:rPr>
        <w:t>Оценка потенциала фирмы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427"/>
        <w:gridCol w:w="1427"/>
        <w:gridCol w:w="1427"/>
        <w:gridCol w:w="1427"/>
        <w:gridCol w:w="1428"/>
      </w:tblGrid>
      <w:tr w:rsidR="002B75CD" w:rsidRPr="002A32ED" w:rsidTr="002A32ED">
        <w:tc>
          <w:tcPr>
            <w:tcW w:w="1787" w:type="dxa"/>
            <w:tcBorders>
              <w:tl2br w:val="single" w:sz="4" w:space="0" w:color="auto"/>
            </w:tcBorders>
          </w:tcPr>
          <w:p w:rsidR="002B75CD" w:rsidRPr="002A32ED" w:rsidRDefault="002B75CD" w:rsidP="002A32ED">
            <w:pPr>
              <w:spacing w:line="360" w:lineRule="auto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2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5</w:t>
            </w:r>
          </w:p>
        </w:tc>
      </w:tr>
      <w:tr w:rsidR="002B75CD" w:rsidRPr="002A32ED" w:rsidTr="002A32ED">
        <w:tc>
          <w:tcPr>
            <w:tcW w:w="178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Экономический потенциал</w:t>
            </w: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F62CC3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70" style="position:absolute;left:0;text-align:left;z-index:251681280;mso-position-horizontal-relative:text;mso-position-vertical-relative:text" from="32.55pt,12.55pt" to="104.55pt,48.55pt"/>
              </w:pict>
            </w:r>
            <w:r w:rsidR="00462498" w:rsidRPr="002A32ED">
              <w:rPr>
                <w:sz w:val="20"/>
                <w:szCs w:val="20"/>
              </w:rPr>
              <w:t>*</w:t>
            </w: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B75CD" w:rsidRPr="002A32ED" w:rsidTr="002A32ED">
        <w:tc>
          <w:tcPr>
            <w:tcW w:w="178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Инновационный потенциал</w:t>
            </w: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F62CC3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71" style="position:absolute;left:0;text-align:left;z-index:251682304;mso-position-horizontal-relative:text;mso-position-vertical-relative:text" from="33.2pt,13.55pt" to="105.2pt,49.55pt"/>
              </w:pict>
            </w:r>
            <w:r w:rsidR="00462498" w:rsidRPr="002A32ED">
              <w:rPr>
                <w:sz w:val="20"/>
                <w:szCs w:val="20"/>
              </w:rPr>
              <w:t>*</w:t>
            </w:r>
          </w:p>
        </w:tc>
        <w:tc>
          <w:tcPr>
            <w:tcW w:w="1428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B75CD" w:rsidRPr="002A32ED" w:rsidTr="002A32ED">
        <w:tc>
          <w:tcPr>
            <w:tcW w:w="178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Информационный потенциал</w:t>
            </w: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F62CC3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172" style="position:absolute;left:0;text-align:left;flip:x;z-index:251683328;mso-position-horizontal-relative:text;mso-position-vertical-relative:text" from="24.2pt,14.55pt" to="105.2pt,59.55pt"/>
              </w:pict>
            </w:r>
          </w:p>
        </w:tc>
        <w:tc>
          <w:tcPr>
            <w:tcW w:w="1428" w:type="dxa"/>
            <w:vAlign w:val="center"/>
          </w:tcPr>
          <w:p w:rsidR="002B75CD" w:rsidRPr="002A32ED" w:rsidRDefault="00462498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*</w:t>
            </w:r>
          </w:p>
        </w:tc>
      </w:tr>
      <w:tr w:rsidR="002B75CD" w:rsidRPr="002A32ED" w:rsidTr="002A32ED">
        <w:tc>
          <w:tcPr>
            <w:tcW w:w="1787" w:type="dxa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Ресурсный потенциал</w:t>
            </w: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2B75CD" w:rsidRPr="002A32ED" w:rsidRDefault="00462498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32ED">
              <w:rPr>
                <w:sz w:val="20"/>
                <w:szCs w:val="20"/>
              </w:rPr>
              <w:t>*</w:t>
            </w:r>
          </w:p>
        </w:tc>
        <w:tc>
          <w:tcPr>
            <w:tcW w:w="1428" w:type="dxa"/>
            <w:vAlign w:val="center"/>
          </w:tcPr>
          <w:p w:rsidR="002B75CD" w:rsidRPr="002A32ED" w:rsidRDefault="002B75CD" w:rsidP="002A32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35FA3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235FA3">
        <w:rPr>
          <w:sz w:val="28"/>
          <w:szCs w:val="28"/>
        </w:rPr>
        <w:t xml:space="preserve">Вывод: </w:t>
      </w:r>
      <w:r w:rsidR="00462498">
        <w:rPr>
          <w:sz w:val="28"/>
          <w:szCs w:val="28"/>
        </w:rPr>
        <w:t xml:space="preserve">Как видно из таблицы, эксперты </w:t>
      </w:r>
      <w:r w:rsidR="007F6885">
        <w:rPr>
          <w:sz w:val="28"/>
          <w:szCs w:val="28"/>
        </w:rPr>
        <w:t xml:space="preserve">практически </w:t>
      </w:r>
      <w:r w:rsidR="00462498">
        <w:rPr>
          <w:sz w:val="28"/>
          <w:szCs w:val="28"/>
        </w:rPr>
        <w:t xml:space="preserve">все </w:t>
      </w:r>
      <w:r w:rsidR="007F6885">
        <w:rPr>
          <w:sz w:val="28"/>
          <w:szCs w:val="28"/>
        </w:rPr>
        <w:t xml:space="preserve">выделенные </w:t>
      </w:r>
      <w:r w:rsidR="00462498">
        <w:rPr>
          <w:sz w:val="28"/>
          <w:szCs w:val="28"/>
        </w:rPr>
        <w:t xml:space="preserve">критерии </w:t>
      </w:r>
      <w:r w:rsidR="007F6885">
        <w:rPr>
          <w:sz w:val="28"/>
          <w:szCs w:val="28"/>
        </w:rPr>
        <w:t xml:space="preserve">анализа </w:t>
      </w:r>
      <w:r w:rsidR="00462498">
        <w:rPr>
          <w:sz w:val="28"/>
          <w:szCs w:val="28"/>
        </w:rPr>
        <w:t xml:space="preserve">оценили достаточно высоко, это </w:t>
      </w:r>
      <w:r w:rsidR="009E4DA4">
        <w:rPr>
          <w:sz w:val="28"/>
          <w:szCs w:val="28"/>
        </w:rPr>
        <w:t>значит,</w:t>
      </w:r>
      <w:r w:rsidR="00462498">
        <w:rPr>
          <w:sz w:val="28"/>
          <w:szCs w:val="28"/>
        </w:rPr>
        <w:t xml:space="preserve"> что предприятие имеет неплохую базу, и может развиваться во многих направлениях. Самую низкую оценку получил экономический потенциал, т. к. у данного предприятия</w:t>
      </w:r>
      <w:r w:rsidR="00426F39">
        <w:rPr>
          <w:sz w:val="28"/>
          <w:szCs w:val="28"/>
        </w:rPr>
        <w:t xml:space="preserve"> идёт сильна зависимость от гол</w:t>
      </w:r>
      <w:r w:rsidR="00905E19">
        <w:rPr>
          <w:sz w:val="28"/>
          <w:szCs w:val="28"/>
        </w:rPr>
        <w:t>овной компании Шевроле, и как следствие предприятие имеет фиксированную прибыль, и фирме не позволяется вводить новые инновации без согласования их с головной компанией.</w:t>
      </w:r>
    </w:p>
    <w:p w:rsidR="002B75CD" w:rsidRDefault="002B75CD" w:rsidP="00416645">
      <w:pPr>
        <w:keepLines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4" w:name="_Toc229824864"/>
      <w:r w:rsidRPr="00E570B0">
        <w:rPr>
          <w:b/>
          <w:sz w:val="28"/>
          <w:szCs w:val="28"/>
          <w:lang w:val="en-US"/>
        </w:rPr>
        <w:t>STEP</w:t>
      </w:r>
      <w:r w:rsidR="00E570B0">
        <w:rPr>
          <w:b/>
          <w:sz w:val="28"/>
          <w:szCs w:val="28"/>
        </w:rPr>
        <w:t xml:space="preserve"> анализ</w:t>
      </w:r>
      <w:bookmarkEnd w:id="4"/>
    </w:p>
    <w:p w:rsidR="00597157" w:rsidRDefault="00597157" w:rsidP="00333CE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2B75CD">
        <w:rPr>
          <w:sz w:val="28"/>
          <w:szCs w:val="28"/>
        </w:rPr>
        <w:t>ксперт</w:t>
      </w:r>
      <w:r>
        <w:rPr>
          <w:sz w:val="28"/>
          <w:szCs w:val="28"/>
        </w:rPr>
        <w:t>ам</w:t>
      </w:r>
      <w:r w:rsidR="002B75CD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предложено</w:t>
      </w:r>
      <w:r w:rsidR="002B75CD">
        <w:rPr>
          <w:sz w:val="28"/>
          <w:szCs w:val="28"/>
        </w:rPr>
        <w:t xml:space="preserve"> оцен</w:t>
      </w:r>
      <w:r>
        <w:rPr>
          <w:sz w:val="28"/>
          <w:szCs w:val="28"/>
        </w:rPr>
        <w:t>ить</w:t>
      </w:r>
      <w:r w:rsidR="002B75CD">
        <w:rPr>
          <w:sz w:val="28"/>
          <w:szCs w:val="28"/>
        </w:rPr>
        <w:t xml:space="preserve"> влияни</w:t>
      </w:r>
      <w:r>
        <w:rPr>
          <w:sz w:val="28"/>
          <w:szCs w:val="28"/>
        </w:rPr>
        <w:t>е</w:t>
      </w:r>
      <w:r w:rsidR="002B75CD">
        <w:rPr>
          <w:sz w:val="28"/>
          <w:szCs w:val="28"/>
        </w:rPr>
        <w:t xml:space="preserve"> совокупности </w:t>
      </w:r>
      <w:r>
        <w:rPr>
          <w:sz w:val="28"/>
          <w:szCs w:val="28"/>
        </w:rPr>
        <w:t>всех</w:t>
      </w:r>
      <w:r w:rsidR="002B75CD">
        <w:rPr>
          <w:sz w:val="28"/>
          <w:szCs w:val="28"/>
        </w:rPr>
        <w:t xml:space="preserve"> факторов среды на деятельность предприятия.</w:t>
      </w:r>
    </w:p>
    <w:p w:rsidR="00C167EB" w:rsidRDefault="00C167EB" w:rsidP="00E463AD">
      <w:pPr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9E4DA4">
        <w:rPr>
          <w:sz w:val="28"/>
          <w:szCs w:val="28"/>
        </w:rPr>
        <w:t>. – Оценка</w:t>
      </w:r>
      <w:r w:rsidR="005D165F">
        <w:rPr>
          <w:sz w:val="28"/>
          <w:szCs w:val="28"/>
        </w:rPr>
        <w:t xml:space="preserve"> </w:t>
      </w:r>
      <w:r w:rsidR="009E4DA4">
        <w:rPr>
          <w:sz w:val="28"/>
          <w:szCs w:val="28"/>
        </w:rPr>
        <w:t>влияния факторов среды на деятельность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344"/>
        <w:gridCol w:w="1344"/>
        <w:gridCol w:w="1345"/>
        <w:gridCol w:w="1345"/>
        <w:gridCol w:w="1346"/>
        <w:gridCol w:w="1362"/>
      </w:tblGrid>
      <w:tr w:rsidR="00597157" w:rsidRPr="002A32ED" w:rsidTr="002A32ED"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Оценка экспертов</w:t>
            </w:r>
          </w:p>
        </w:tc>
        <w:tc>
          <w:tcPr>
            <w:tcW w:w="1367" w:type="dxa"/>
            <w:vAlign w:val="center"/>
          </w:tcPr>
          <w:p w:rsidR="00597157" w:rsidRPr="00597157" w:rsidRDefault="00D80E77" w:rsidP="002A32E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67" w:type="dxa"/>
            <w:vAlign w:val="center"/>
          </w:tcPr>
          <w:p w:rsidR="00597157" w:rsidRPr="00597157" w:rsidRDefault="00D80E77" w:rsidP="002A32E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67" w:type="dxa"/>
            <w:vAlign w:val="center"/>
          </w:tcPr>
          <w:p w:rsidR="00597157" w:rsidRPr="00597157" w:rsidRDefault="00D80E77" w:rsidP="002A32E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67" w:type="dxa"/>
            <w:vAlign w:val="center"/>
          </w:tcPr>
          <w:p w:rsidR="00597157" w:rsidRPr="00597157" w:rsidRDefault="00D80E77" w:rsidP="002A32E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68" w:type="dxa"/>
            <w:vAlign w:val="center"/>
          </w:tcPr>
          <w:p w:rsidR="00597157" w:rsidRPr="00597157" w:rsidRDefault="00D80E77" w:rsidP="002A32E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68" w:type="dxa"/>
            <w:vAlign w:val="center"/>
          </w:tcPr>
          <w:p w:rsidR="00597157" w:rsidRPr="00597157" w:rsidRDefault="00D80E77" w:rsidP="002A32ED">
            <w:pPr>
              <w:spacing w:line="360" w:lineRule="auto"/>
              <w:jc w:val="center"/>
            </w:pPr>
            <w:r>
              <w:t>Средняя оценка</w:t>
            </w:r>
          </w:p>
        </w:tc>
      </w:tr>
      <w:tr w:rsidR="00597157" w:rsidRPr="002A32ED" w:rsidTr="002A32ED">
        <w:tc>
          <w:tcPr>
            <w:tcW w:w="1367" w:type="dxa"/>
            <w:vAlign w:val="center"/>
          </w:tcPr>
          <w:p w:rsidR="00597157" w:rsidRPr="00597157" w:rsidRDefault="00597157" w:rsidP="002A32ED">
            <w:pPr>
              <w:spacing w:line="360" w:lineRule="auto"/>
              <w:jc w:val="center"/>
            </w:pPr>
            <w:r w:rsidRPr="00597157">
              <w:t>Социальные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68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68" w:type="dxa"/>
            <w:vAlign w:val="center"/>
          </w:tcPr>
          <w:p w:rsidR="00597157" w:rsidRPr="00597157" w:rsidRDefault="006070CE" w:rsidP="002A32ED">
            <w:pPr>
              <w:spacing w:line="360" w:lineRule="auto"/>
              <w:jc w:val="center"/>
            </w:pPr>
            <w:r>
              <w:t>4</w:t>
            </w:r>
          </w:p>
        </w:tc>
      </w:tr>
      <w:tr w:rsidR="00597157" w:rsidRPr="002A32ED" w:rsidTr="002A32ED">
        <w:tc>
          <w:tcPr>
            <w:tcW w:w="1367" w:type="dxa"/>
            <w:vAlign w:val="center"/>
          </w:tcPr>
          <w:p w:rsidR="00597157" w:rsidRPr="00597157" w:rsidRDefault="00597157" w:rsidP="002A32ED">
            <w:pPr>
              <w:spacing w:line="360" w:lineRule="auto"/>
              <w:jc w:val="center"/>
            </w:pPr>
            <w:r w:rsidRPr="00597157">
              <w:t>Технология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68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68" w:type="dxa"/>
            <w:vAlign w:val="center"/>
          </w:tcPr>
          <w:p w:rsidR="00597157" w:rsidRPr="00597157" w:rsidRDefault="009472C6" w:rsidP="002A32ED">
            <w:pPr>
              <w:spacing w:line="360" w:lineRule="auto"/>
              <w:jc w:val="center"/>
            </w:pPr>
            <w:r>
              <w:t>2,8</w:t>
            </w:r>
          </w:p>
        </w:tc>
      </w:tr>
      <w:tr w:rsidR="00597157" w:rsidRPr="002A32ED" w:rsidTr="002A32ED">
        <w:tc>
          <w:tcPr>
            <w:tcW w:w="1367" w:type="dxa"/>
            <w:vAlign w:val="center"/>
          </w:tcPr>
          <w:p w:rsidR="00597157" w:rsidRPr="00597157" w:rsidRDefault="00597157" w:rsidP="002A32ED">
            <w:pPr>
              <w:spacing w:line="360" w:lineRule="auto"/>
              <w:jc w:val="center"/>
            </w:pPr>
            <w:r w:rsidRPr="00597157">
              <w:t>Экономика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68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68" w:type="dxa"/>
            <w:vAlign w:val="center"/>
          </w:tcPr>
          <w:p w:rsidR="00597157" w:rsidRPr="00597157" w:rsidRDefault="009472C6" w:rsidP="002A32ED">
            <w:pPr>
              <w:spacing w:line="360" w:lineRule="auto"/>
              <w:jc w:val="center"/>
            </w:pPr>
            <w:r>
              <w:t>4,4</w:t>
            </w:r>
          </w:p>
        </w:tc>
      </w:tr>
      <w:tr w:rsidR="00597157" w:rsidRPr="002A32ED" w:rsidTr="002A32ED">
        <w:tc>
          <w:tcPr>
            <w:tcW w:w="1367" w:type="dxa"/>
            <w:vAlign w:val="center"/>
          </w:tcPr>
          <w:p w:rsidR="00597157" w:rsidRPr="00597157" w:rsidRDefault="00597157" w:rsidP="002A32ED">
            <w:pPr>
              <w:spacing w:line="360" w:lineRule="auto"/>
              <w:jc w:val="center"/>
            </w:pPr>
            <w:r w:rsidRPr="00597157">
              <w:t>Политика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67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68" w:type="dxa"/>
            <w:vAlign w:val="center"/>
          </w:tcPr>
          <w:p w:rsidR="00597157" w:rsidRPr="00597157" w:rsidRDefault="00DB27F1" w:rsidP="002A32E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68" w:type="dxa"/>
            <w:vAlign w:val="center"/>
          </w:tcPr>
          <w:p w:rsidR="00597157" w:rsidRPr="00597157" w:rsidRDefault="009472C6" w:rsidP="002A32ED">
            <w:pPr>
              <w:spacing w:line="360" w:lineRule="auto"/>
              <w:jc w:val="center"/>
            </w:pPr>
            <w:r>
              <w:t>2,6</w:t>
            </w:r>
          </w:p>
        </w:tc>
      </w:tr>
    </w:tbl>
    <w:p w:rsidR="009472C6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9472C6">
        <w:rPr>
          <w:sz w:val="28"/>
          <w:szCs w:val="28"/>
        </w:rPr>
        <w:t xml:space="preserve">Вывод: </w:t>
      </w:r>
      <w:r w:rsidR="00F32DEB">
        <w:rPr>
          <w:sz w:val="28"/>
          <w:szCs w:val="28"/>
        </w:rPr>
        <w:t>Наиболее важными факторами эксперты посчитали Экономические и социальные факторы. Скорее всего это связано с финансовым кризисом, и как следствие влияет на экономику предприятия и на социальные факторы – здесь наблюдается общее падение спроса на продукцию и услуги фирмы.</w:t>
      </w:r>
    </w:p>
    <w:p w:rsidR="002B75CD" w:rsidRPr="00E570B0" w:rsidRDefault="002B75CD" w:rsidP="00416645">
      <w:pPr>
        <w:keepLines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5" w:name="_Toc229542406"/>
      <w:bookmarkStart w:id="6" w:name="_Toc229824865"/>
      <w:r w:rsidRPr="00E570B0">
        <w:rPr>
          <w:b/>
          <w:sz w:val="28"/>
          <w:szCs w:val="28"/>
          <w:lang w:val="en-US"/>
        </w:rPr>
        <w:t>SWOT</w:t>
      </w:r>
      <w:r w:rsidRPr="00E570B0">
        <w:rPr>
          <w:b/>
          <w:sz w:val="28"/>
          <w:szCs w:val="28"/>
        </w:rPr>
        <w:t xml:space="preserve"> – анализ:</w:t>
      </w:r>
      <w:bookmarkEnd w:id="5"/>
      <w:bookmarkEnd w:id="6"/>
    </w:p>
    <w:p w:rsidR="002B75CD" w:rsidRPr="00D303ED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>
        <w:rPr>
          <w:sz w:val="28"/>
          <w:szCs w:val="28"/>
          <w:lang w:val="en-US"/>
        </w:rPr>
        <w:t>SWOT</w:t>
      </w:r>
      <w:r w:rsidRPr="00C45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анализы были выявлены следующие силы, </w:t>
      </w:r>
      <w:r w:rsidRPr="00D303ED">
        <w:rPr>
          <w:sz w:val="28"/>
          <w:szCs w:val="28"/>
        </w:rPr>
        <w:t>слабости, возможности и угрозы для предприятия:</w:t>
      </w:r>
    </w:p>
    <w:p w:rsidR="002B75CD" w:rsidRPr="00D303ED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303ED">
        <w:rPr>
          <w:sz w:val="28"/>
          <w:szCs w:val="28"/>
        </w:rPr>
        <w:t>Силы:</w:t>
      </w:r>
    </w:p>
    <w:p w:rsidR="002B75CD" w:rsidRPr="00D303ED" w:rsidRDefault="002B75CD" w:rsidP="002718CB">
      <w:pPr>
        <w:keepLines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03ED">
        <w:rPr>
          <w:sz w:val="28"/>
          <w:szCs w:val="28"/>
        </w:rPr>
        <w:t xml:space="preserve">Официальный дилер </w:t>
      </w:r>
    </w:p>
    <w:p w:rsidR="00416645" w:rsidRDefault="002B75CD" w:rsidP="00416645">
      <w:pPr>
        <w:keepLines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03ED">
        <w:rPr>
          <w:sz w:val="28"/>
          <w:szCs w:val="28"/>
        </w:rPr>
        <w:t>Качественное обслуживание</w:t>
      </w:r>
    </w:p>
    <w:p w:rsidR="0051601C" w:rsidRDefault="002B75CD" w:rsidP="00416645">
      <w:pPr>
        <w:keepLines/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D303ED">
        <w:rPr>
          <w:sz w:val="28"/>
          <w:szCs w:val="28"/>
        </w:rPr>
        <w:t xml:space="preserve">Принадлежность к группе компаний «Авто-Альянс» </w:t>
      </w:r>
      <w:r w:rsidR="00991ED2">
        <w:rPr>
          <w:sz w:val="28"/>
          <w:szCs w:val="28"/>
        </w:rPr>
        <w:t>и головному                 предприятию «Шевроле»</w:t>
      </w:r>
    </w:p>
    <w:p w:rsidR="002B75CD" w:rsidRPr="00D303ED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303ED">
        <w:rPr>
          <w:sz w:val="28"/>
          <w:szCs w:val="28"/>
        </w:rPr>
        <w:t>Слабости:</w:t>
      </w:r>
    </w:p>
    <w:p w:rsidR="002B75CD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D303ED">
        <w:rPr>
          <w:sz w:val="28"/>
          <w:szCs w:val="28"/>
        </w:rPr>
        <w:t>1. Высокие цены на</w:t>
      </w:r>
      <w:r>
        <w:rPr>
          <w:sz w:val="28"/>
          <w:szCs w:val="28"/>
        </w:rPr>
        <w:t xml:space="preserve"> обслуживание</w:t>
      </w:r>
    </w:p>
    <w:p w:rsidR="00EF7588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Долгое ожидание запасных частей </w:t>
      </w:r>
    </w:p>
    <w:p w:rsidR="00EF7588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Нехватка рабочих постов для обслуживания </w:t>
      </w:r>
    </w:p>
    <w:p w:rsidR="002B75CD" w:rsidRPr="0051601C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51601C">
        <w:rPr>
          <w:sz w:val="28"/>
          <w:szCs w:val="28"/>
        </w:rPr>
        <w:t>Возможности:</w:t>
      </w:r>
    </w:p>
    <w:p w:rsidR="002B75CD" w:rsidRDefault="002B75CD" w:rsidP="002718CB">
      <w:pPr>
        <w:keepLines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01C">
        <w:rPr>
          <w:sz w:val="28"/>
          <w:szCs w:val="28"/>
        </w:rPr>
        <w:t>Создание дополнительных</w:t>
      </w:r>
      <w:r w:rsidRPr="00125EE7">
        <w:rPr>
          <w:sz w:val="28"/>
          <w:szCs w:val="28"/>
        </w:rPr>
        <w:t xml:space="preserve"> услуг</w:t>
      </w:r>
    </w:p>
    <w:p w:rsidR="002B75CD" w:rsidRDefault="002B75CD" w:rsidP="002718CB">
      <w:pPr>
        <w:keepLines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EE7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спектра обслуживаемых</w:t>
      </w:r>
      <w:r w:rsidRPr="00125EE7">
        <w:rPr>
          <w:sz w:val="28"/>
          <w:szCs w:val="28"/>
        </w:rPr>
        <w:t xml:space="preserve"> автомобилей</w:t>
      </w:r>
    </w:p>
    <w:p w:rsidR="0051601C" w:rsidRDefault="002B75CD" w:rsidP="002718CB">
      <w:pPr>
        <w:keepLines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собственных рекламных кампаний </w:t>
      </w:r>
    </w:p>
    <w:p w:rsidR="002B75CD" w:rsidRPr="0051601C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51601C">
        <w:rPr>
          <w:sz w:val="28"/>
          <w:szCs w:val="28"/>
        </w:rPr>
        <w:t>Угрозы:</w:t>
      </w:r>
    </w:p>
    <w:p w:rsidR="002B75CD" w:rsidRDefault="002B75CD" w:rsidP="002718CB">
      <w:pPr>
        <w:keepLines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Сильное падение спроса на автомобили и услуги</w:t>
      </w:r>
    </w:p>
    <w:p w:rsidR="0051601C" w:rsidRDefault="002B75CD" w:rsidP="002718CB">
      <w:pPr>
        <w:keepLines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новых конкурентов</w:t>
      </w:r>
    </w:p>
    <w:p w:rsidR="002B75CD" w:rsidRDefault="0051601C" w:rsidP="002718CB">
      <w:pPr>
        <w:keepLines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рабочих</w:t>
      </w:r>
    </w:p>
    <w:p w:rsidR="00C167EB" w:rsidRPr="005D165F" w:rsidRDefault="00C167EB" w:rsidP="00477712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Таблица 4</w:t>
      </w:r>
      <w:r w:rsidR="005D165F">
        <w:rPr>
          <w:sz w:val="28"/>
          <w:szCs w:val="28"/>
        </w:rPr>
        <w:t xml:space="preserve">. – </w:t>
      </w:r>
      <w:r w:rsidR="005D165F">
        <w:rPr>
          <w:sz w:val="28"/>
          <w:szCs w:val="28"/>
          <w:lang w:val="en-US"/>
        </w:rPr>
        <w:t>SWOT</w:t>
      </w:r>
      <w:r w:rsidR="005D165F">
        <w:rPr>
          <w:sz w:val="28"/>
          <w:szCs w:val="28"/>
        </w:rPr>
        <w:t xml:space="preserve"> Анализ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60475" w:rsidRPr="002A32ED" w:rsidTr="002A32ED">
        <w:tc>
          <w:tcPr>
            <w:tcW w:w="3190" w:type="dxa"/>
            <w:vAlign w:val="center"/>
          </w:tcPr>
          <w:p w:rsidR="00660475" w:rsidRPr="00660475" w:rsidRDefault="00660475" w:rsidP="002A32ED">
            <w:pPr>
              <w:spacing w:line="360" w:lineRule="auto"/>
              <w:jc w:val="center"/>
            </w:pPr>
            <w:r w:rsidRPr="00660475">
              <w:t>-</w:t>
            </w:r>
          </w:p>
        </w:tc>
        <w:tc>
          <w:tcPr>
            <w:tcW w:w="3190" w:type="dxa"/>
            <w:vAlign w:val="center"/>
          </w:tcPr>
          <w:p w:rsidR="00660475" w:rsidRDefault="00660475" w:rsidP="002A32ED">
            <w:pPr>
              <w:spacing w:line="360" w:lineRule="auto"/>
              <w:jc w:val="center"/>
            </w:pPr>
            <w:r w:rsidRPr="00660475">
              <w:t>Силы</w:t>
            </w:r>
          </w:p>
          <w:p w:rsidR="00660475" w:rsidRP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88" style="position:absolute;left:0;text-align:left;z-index:251695616" from="21.1pt,11.2pt" to="21.1pt,173.2pt"/>
              </w:pict>
            </w:r>
            <w:r>
              <w:rPr>
                <w:noProof/>
              </w:rPr>
              <w:pict>
                <v:line id="_x0000_s1187" style="position:absolute;left:0;text-align:left;z-index:251694592" from="75.1pt,11.2pt" to="75.1pt,173.2pt"/>
              </w:pict>
            </w:r>
            <w:r>
              <w:rPr>
                <w:noProof/>
              </w:rPr>
              <w:pict>
                <v:line id="_x0000_s1186" style="position:absolute;left:0;text-align:left;z-index:251693568" from="120.1pt,11.2pt" to="120.1pt,173.2pt"/>
              </w:pict>
            </w:r>
            <w:r w:rsidR="00660475">
              <w:t>1               2              3</w:t>
            </w:r>
          </w:p>
        </w:tc>
        <w:tc>
          <w:tcPr>
            <w:tcW w:w="3191" w:type="dxa"/>
            <w:vAlign w:val="center"/>
          </w:tcPr>
          <w:p w:rsidR="00660475" w:rsidRDefault="00660475" w:rsidP="002A32ED">
            <w:pPr>
              <w:spacing w:line="360" w:lineRule="auto"/>
              <w:jc w:val="center"/>
            </w:pPr>
            <w:r w:rsidRPr="00660475">
              <w:t>Слабости</w:t>
            </w:r>
          </w:p>
          <w:p w:rsidR="00660475" w:rsidRP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83" style="position:absolute;left:0;text-align:left;z-index:251690496" from="122.35pt,11.2pt" to="122.35pt,173.2pt"/>
              </w:pict>
            </w:r>
            <w:r>
              <w:rPr>
                <w:noProof/>
              </w:rPr>
              <w:pict>
                <v:line id="_x0000_s1185" style="position:absolute;left:0;text-align:left;z-index:251692544" from="32pt,10.6pt" to="32pt,172.6pt"/>
              </w:pict>
            </w:r>
            <w:r>
              <w:rPr>
                <w:noProof/>
              </w:rPr>
              <w:pict>
                <v:line id="_x0000_s1184" style="position:absolute;left:0;text-align:left;z-index:251691520" from="77pt,10.6pt" to="77pt,172.6pt"/>
              </w:pict>
            </w:r>
            <w:r w:rsidR="00660475">
              <w:t>1             2             3</w:t>
            </w:r>
          </w:p>
        </w:tc>
      </w:tr>
      <w:tr w:rsidR="00660475" w:rsidRPr="002A32ED" w:rsidTr="002A32ED">
        <w:tc>
          <w:tcPr>
            <w:tcW w:w="3190" w:type="dxa"/>
            <w:vAlign w:val="center"/>
          </w:tcPr>
          <w:p w:rsidR="00660475" w:rsidRDefault="00660475" w:rsidP="002A32ED">
            <w:pPr>
              <w:spacing w:line="360" w:lineRule="auto"/>
              <w:jc w:val="center"/>
            </w:pPr>
            <w:r w:rsidRPr="00660475">
              <w:t>Возможности</w:t>
            </w:r>
          </w:p>
          <w:p w:rsid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75" style="position:absolute;left:0;text-align:left;z-index:251684352" from="81pt,4.7pt" to="441pt,4.7pt"/>
              </w:pict>
            </w:r>
            <w:r w:rsidR="00660475">
              <w:t>1</w:t>
            </w:r>
          </w:p>
          <w:p w:rsid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76" style="position:absolute;left:0;text-align:left;z-index:251685376" from="81pt,2pt" to="441pt,2pt"/>
              </w:pict>
            </w:r>
            <w:r w:rsidR="00660475">
              <w:t>2</w:t>
            </w:r>
          </w:p>
          <w:p w:rsidR="00660475" w:rsidRP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77" style="position:absolute;left:0;text-align:left;z-index:251686400" from="81pt,8.35pt" to="441pt,8.35pt"/>
              </w:pict>
            </w:r>
            <w:r w:rsidR="00660475">
              <w:t>3</w:t>
            </w:r>
          </w:p>
        </w:tc>
        <w:tc>
          <w:tcPr>
            <w:tcW w:w="3190" w:type="dxa"/>
            <w:vAlign w:val="center"/>
          </w:tcPr>
          <w:p w:rsidR="00660475" w:rsidRPr="00660475" w:rsidRDefault="00660475" w:rsidP="002A32ED">
            <w:pPr>
              <w:spacing w:line="360" w:lineRule="auto"/>
              <w:jc w:val="center"/>
            </w:pPr>
          </w:p>
        </w:tc>
        <w:tc>
          <w:tcPr>
            <w:tcW w:w="3191" w:type="dxa"/>
            <w:vAlign w:val="center"/>
          </w:tcPr>
          <w:p w:rsidR="00660475" w:rsidRPr="00660475" w:rsidRDefault="00660475" w:rsidP="002A32ED">
            <w:pPr>
              <w:spacing w:line="360" w:lineRule="auto"/>
              <w:jc w:val="center"/>
            </w:pPr>
          </w:p>
        </w:tc>
      </w:tr>
      <w:tr w:rsidR="00660475" w:rsidRPr="002A32ED" w:rsidTr="002A32ED">
        <w:tc>
          <w:tcPr>
            <w:tcW w:w="3190" w:type="dxa"/>
            <w:vAlign w:val="center"/>
          </w:tcPr>
          <w:p w:rsidR="00660475" w:rsidRDefault="00660475" w:rsidP="002A32ED">
            <w:pPr>
              <w:spacing w:line="360" w:lineRule="auto"/>
              <w:jc w:val="center"/>
            </w:pPr>
            <w:r w:rsidRPr="00660475">
              <w:t>Угрозы</w:t>
            </w:r>
          </w:p>
          <w:p w:rsid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78" style="position:absolute;left:0;text-align:left;z-index:251687424" from="81pt,2.45pt" to="441pt,2.45pt"/>
              </w:pict>
            </w:r>
            <w:r w:rsidR="00660475">
              <w:t>1</w:t>
            </w:r>
          </w:p>
          <w:p w:rsid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79" style="position:absolute;left:0;text-align:left;z-index:251688448" from="81pt,8.75pt" to="441pt,8.75pt"/>
              </w:pict>
            </w:r>
            <w:r w:rsidR="00660475">
              <w:t>2</w:t>
            </w:r>
          </w:p>
          <w:p w:rsidR="00660475" w:rsidRPr="00660475" w:rsidRDefault="00F62CC3" w:rsidP="002A32ED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180" style="position:absolute;left:0;text-align:left;z-index:251689472" from="81pt,6.05pt" to="441pt,6.05pt"/>
              </w:pict>
            </w:r>
            <w:r w:rsidR="00660475">
              <w:t>3</w:t>
            </w:r>
          </w:p>
        </w:tc>
        <w:tc>
          <w:tcPr>
            <w:tcW w:w="3190" w:type="dxa"/>
            <w:vAlign w:val="center"/>
          </w:tcPr>
          <w:p w:rsidR="00660475" w:rsidRPr="00660475" w:rsidRDefault="00660475" w:rsidP="002A32ED">
            <w:pPr>
              <w:spacing w:line="360" w:lineRule="auto"/>
              <w:jc w:val="center"/>
            </w:pPr>
          </w:p>
        </w:tc>
        <w:tc>
          <w:tcPr>
            <w:tcW w:w="3191" w:type="dxa"/>
            <w:vAlign w:val="center"/>
          </w:tcPr>
          <w:p w:rsidR="00660475" w:rsidRPr="00660475" w:rsidRDefault="00660475" w:rsidP="002A32ED">
            <w:pPr>
              <w:spacing w:line="360" w:lineRule="auto"/>
              <w:jc w:val="center"/>
            </w:pPr>
          </w:p>
        </w:tc>
      </w:tr>
    </w:tbl>
    <w:p w:rsidR="002B75CD" w:rsidRPr="001433E8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E570B0">
        <w:rPr>
          <w:sz w:val="28"/>
          <w:szCs w:val="28"/>
        </w:rPr>
        <w:t xml:space="preserve"> </w:t>
      </w:r>
      <w:r w:rsidRPr="001433E8">
        <w:rPr>
          <w:sz w:val="28"/>
          <w:szCs w:val="28"/>
        </w:rPr>
        <w:t xml:space="preserve">Группа «Сила - Возможности»: </w:t>
      </w:r>
      <w:r w:rsidR="00DE4705">
        <w:rPr>
          <w:sz w:val="28"/>
          <w:szCs w:val="28"/>
        </w:rPr>
        <w:t xml:space="preserve">Благодаря сильным </w:t>
      </w:r>
      <w:r w:rsidR="00991ED2">
        <w:rPr>
          <w:sz w:val="28"/>
          <w:szCs w:val="28"/>
        </w:rPr>
        <w:t>сторонам</w:t>
      </w:r>
      <w:r w:rsidR="00DE4705">
        <w:rPr>
          <w:sz w:val="28"/>
          <w:szCs w:val="28"/>
        </w:rPr>
        <w:t xml:space="preserve"> качественное обслуживание и возможности создания собственных рекламных акций</w:t>
      </w:r>
      <w:r w:rsidR="00991ED2">
        <w:rPr>
          <w:sz w:val="28"/>
          <w:szCs w:val="28"/>
        </w:rPr>
        <w:t>,</w:t>
      </w:r>
      <w:r w:rsidR="00DE4705">
        <w:rPr>
          <w:sz w:val="28"/>
          <w:szCs w:val="28"/>
        </w:rPr>
        <w:t xml:space="preserve"> активная</w:t>
      </w:r>
      <w:r w:rsidRPr="001433E8">
        <w:rPr>
          <w:sz w:val="28"/>
          <w:szCs w:val="28"/>
        </w:rPr>
        <w:t xml:space="preserve"> реклам</w:t>
      </w:r>
      <w:r w:rsidR="00DE4705">
        <w:rPr>
          <w:sz w:val="28"/>
          <w:szCs w:val="28"/>
        </w:rPr>
        <w:t>а</w:t>
      </w:r>
      <w:r w:rsidRPr="001433E8">
        <w:rPr>
          <w:sz w:val="28"/>
          <w:szCs w:val="28"/>
        </w:rPr>
        <w:t xml:space="preserve"> </w:t>
      </w:r>
      <w:r w:rsidR="00DE4705">
        <w:rPr>
          <w:sz w:val="28"/>
          <w:szCs w:val="28"/>
        </w:rPr>
        <w:t>будет</w:t>
      </w:r>
      <w:r w:rsidRPr="001433E8">
        <w:rPr>
          <w:sz w:val="28"/>
          <w:szCs w:val="28"/>
        </w:rPr>
        <w:t xml:space="preserve"> иметь большой успех, учитывая положительную репутацию предприятия.</w:t>
      </w:r>
    </w:p>
    <w:p w:rsidR="0095275C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1433E8">
        <w:rPr>
          <w:sz w:val="28"/>
          <w:szCs w:val="28"/>
        </w:rPr>
        <w:t xml:space="preserve">Группа «Возможности – Слабость»: Из-за </w:t>
      </w:r>
      <w:r w:rsidR="007A5810">
        <w:rPr>
          <w:sz w:val="28"/>
          <w:szCs w:val="28"/>
        </w:rPr>
        <w:t xml:space="preserve">небольшого количества </w:t>
      </w:r>
      <w:r w:rsidR="00991ED2">
        <w:rPr>
          <w:sz w:val="28"/>
          <w:szCs w:val="28"/>
        </w:rPr>
        <w:t xml:space="preserve">рабочих постов потребуется </w:t>
      </w:r>
      <w:r w:rsidR="007A5810">
        <w:rPr>
          <w:sz w:val="28"/>
          <w:szCs w:val="28"/>
        </w:rPr>
        <w:t>увеличение их количества</w:t>
      </w:r>
      <w:r w:rsidR="009A186D">
        <w:rPr>
          <w:sz w:val="28"/>
          <w:szCs w:val="28"/>
        </w:rPr>
        <w:t xml:space="preserve"> на</w:t>
      </w:r>
      <w:r w:rsidR="00991ED2">
        <w:rPr>
          <w:sz w:val="28"/>
          <w:szCs w:val="28"/>
        </w:rPr>
        <w:t xml:space="preserve"> предприятия для того что бы </w:t>
      </w:r>
      <w:r w:rsidR="009A186D">
        <w:rPr>
          <w:sz w:val="28"/>
          <w:szCs w:val="28"/>
        </w:rPr>
        <w:t>увеличить</w:t>
      </w:r>
      <w:r w:rsidR="00991ED2">
        <w:rPr>
          <w:sz w:val="28"/>
          <w:szCs w:val="28"/>
        </w:rPr>
        <w:t xml:space="preserve"> спектр обслуживаемых  автомобилей.</w:t>
      </w:r>
    </w:p>
    <w:p w:rsidR="00543A9F" w:rsidRDefault="002B75CD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1433E8">
        <w:rPr>
          <w:sz w:val="28"/>
          <w:szCs w:val="28"/>
        </w:rPr>
        <w:t>Группа «Силы – Угрозы»:</w:t>
      </w:r>
      <w:r w:rsidR="0085413F">
        <w:rPr>
          <w:sz w:val="28"/>
          <w:szCs w:val="28"/>
        </w:rPr>
        <w:t xml:space="preserve"> </w:t>
      </w:r>
      <w:r w:rsidR="00477712">
        <w:rPr>
          <w:sz w:val="28"/>
          <w:szCs w:val="28"/>
        </w:rPr>
        <w:t>При появление новых конкурентов в сочетанием высоких цен</w:t>
      </w:r>
      <w:r w:rsidR="00543A9F">
        <w:rPr>
          <w:sz w:val="28"/>
          <w:szCs w:val="28"/>
        </w:rPr>
        <w:t xml:space="preserve"> нашего предприятия</w:t>
      </w:r>
      <w:r w:rsidR="00477712">
        <w:rPr>
          <w:sz w:val="28"/>
          <w:szCs w:val="28"/>
        </w:rPr>
        <w:t xml:space="preserve">, </w:t>
      </w:r>
      <w:r w:rsidR="00543A9F">
        <w:rPr>
          <w:sz w:val="28"/>
          <w:szCs w:val="28"/>
        </w:rPr>
        <w:t>создаст угрозу для предприятия потребуещую вмешательства головной компании.</w:t>
      </w:r>
    </w:p>
    <w:p w:rsidR="002B75CD" w:rsidRDefault="00477712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5CD" w:rsidRPr="001433E8">
        <w:rPr>
          <w:sz w:val="28"/>
          <w:szCs w:val="28"/>
        </w:rPr>
        <w:t xml:space="preserve">Группа «Угрозы – Слабость»: </w:t>
      </w:r>
      <w:r w:rsidR="00333CE5">
        <w:rPr>
          <w:sz w:val="28"/>
          <w:szCs w:val="28"/>
        </w:rPr>
        <w:t>При условиях</w:t>
      </w:r>
      <w:r w:rsidR="00991ED2">
        <w:rPr>
          <w:sz w:val="28"/>
          <w:szCs w:val="28"/>
        </w:rPr>
        <w:t xml:space="preserve"> паден</w:t>
      </w:r>
      <w:r w:rsidR="009A186D">
        <w:rPr>
          <w:sz w:val="28"/>
          <w:szCs w:val="28"/>
        </w:rPr>
        <w:t>ия спроса на автомобили и услуг</w:t>
      </w:r>
      <w:r w:rsidR="00991ED2">
        <w:rPr>
          <w:sz w:val="28"/>
          <w:szCs w:val="28"/>
        </w:rPr>
        <w:t xml:space="preserve"> и высоких цен на обслуживания, предприятию будет необходимо провести переучёт цен на обслуживание в сторону её снижения</w:t>
      </w:r>
      <w:r w:rsidR="002B75CD">
        <w:rPr>
          <w:sz w:val="28"/>
          <w:szCs w:val="28"/>
        </w:rPr>
        <w:t>.</w:t>
      </w:r>
    </w:p>
    <w:p w:rsidR="005D165F" w:rsidRDefault="00C26354" w:rsidP="002718CB">
      <w:pPr>
        <w:keepLines/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анализа сил и возможностей предприятия, наш менеджер по маркетингу и рекламе предложил ввести новую услугу – аэрография автомобилей, но для этого необходимо провести её маркетинговый анализ</w:t>
      </w:r>
    </w:p>
    <w:p w:rsidR="005D165F" w:rsidRPr="00E463AD" w:rsidRDefault="005D165F" w:rsidP="00E463AD">
      <w:pPr>
        <w:keepLines/>
        <w:tabs>
          <w:tab w:val="left" w:pos="3375"/>
        </w:tabs>
        <w:spacing w:line="360" w:lineRule="auto"/>
        <w:ind w:firstLine="709"/>
        <w:jc w:val="center"/>
        <w:rPr>
          <w:sz w:val="28"/>
          <w:szCs w:val="28"/>
        </w:rPr>
      </w:pPr>
      <w:r w:rsidRPr="00DD5EA7">
        <w:rPr>
          <w:b/>
          <w:sz w:val="28"/>
          <w:szCs w:val="28"/>
        </w:rPr>
        <w:t xml:space="preserve">Разработка новой услуги на предприятии, и её </w:t>
      </w:r>
      <w:r>
        <w:rPr>
          <w:b/>
          <w:sz w:val="28"/>
          <w:szCs w:val="28"/>
        </w:rPr>
        <w:t>внедрение на рынок</w:t>
      </w:r>
    </w:p>
    <w:p w:rsidR="00E570B0" w:rsidRDefault="009A186D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Менеджер по маркетингу и рекламе </w:t>
      </w:r>
      <w:r w:rsidR="005D165F" w:rsidRPr="000A25A6">
        <w:rPr>
          <w:sz w:val="28"/>
          <w:szCs w:val="28"/>
        </w:rPr>
        <w:t>предлагае</w:t>
      </w:r>
      <w:r>
        <w:rPr>
          <w:sz w:val="28"/>
          <w:szCs w:val="28"/>
        </w:rPr>
        <w:t xml:space="preserve">т </w:t>
      </w:r>
      <w:r w:rsidR="005D165F" w:rsidRPr="000A25A6">
        <w:rPr>
          <w:sz w:val="28"/>
          <w:szCs w:val="28"/>
        </w:rPr>
        <w:t>ввести новую услугу на предприятии – аэрографию автомобилей. Аэрография — это метод нанесения рисунка при помощи специального инструмента – аэрографа на пов</w:t>
      </w:r>
      <w:r w:rsidR="005D165F">
        <w:rPr>
          <w:sz w:val="28"/>
          <w:szCs w:val="28"/>
        </w:rPr>
        <w:t>ерхность автомобиля, мотоцикла</w:t>
      </w:r>
      <w:r w:rsidR="005D165F" w:rsidRPr="000A25A6">
        <w:rPr>
          <w:sz w:val="28"/>
          <w:szCs w:val="28"/>
        </w:rPr>
        <w:t>, защитного шлема</w:t>
      </w:r>
      <w:r w:rsidR="005D165F">
        <w:rPr>
          <w:sz w:val="28"/>
          <w:szCs w:val="28"/>
        </w:rPr>
        <w:t xml:space="preserve"> и т. п.</w:t>
      </w:r>
      <w:r w:rsidR="005D165F" w:rsidRPr="007F1562">
        <w:rPr>
          <w:sz w:val="28"/>
          <w:szCs w:val="28"/>
        </w:rPr>
        <w:t xml:space="preserve"> </w:t>
      </w:r>
      <w:r w:rsidR="005D165F">
        <w:rPr>
          <w:sz w:val="28"/>
          <w:szCs w:val="28"/>
        </w:rPr>
        <w:t>Нами была разработана анкета для выяснения потребительского</w:t>
      </w:r>
      <w:r w:rsidR="00E570B0">
        <w:rPr>
          <w:sz w:val="28"/>
          <w:szCs w:val="28"/>
        </w:rPr>
        <w:t xml:space="preserve"> мнения до выхода на рынок (</w:t>
      </w:r>
      <w:r w:rsidR="005D165F">
        <w:rPr>
          <w:sz w:val="28"/>
          <w:szCs w:val="28"/>
        </w:rPr>
        <w:t>Приложение</w:t>
      </w:r>
      <w:r w:rsidR="00DE4705">
        <w:rPr>
          <w:sz w:val="28"/>
          <w:szCs w:val="28"/>
        </w:rPr>
        <w:t xml:space="preserve"> 2</w:t>
      </w:r>
      <w:r w:rsidR="005D165F">
        <w:rPr>
          <w:sz w:val="28"/>
          <w:szCs w:val="28"/>
        </w:rPr>
        <w:t>)</w:t>
      </w:r>
      <w:r w:rsidR="00E570B0">
        <w:rPr>
          <w:sz w:val="28"/>
          <w:szCs w:val="28"/>
        </w:rPr>
        <w:t>.</w:t>
      </w:r>
    </w:p>
    <w:p w:rsidR="001516E5" w:rsidRDefault="00C36D55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D165F">
        <w:rPr>
          <w:i/>
          <w:sz w:val="28"/>
          <w:szCs w:val="28"/>
        </w:rPr>
        <w:t>Методика анализа анкеты:</w:t>
      </w:r>
      <w:r w:rsidR="009A186D">
        <w:rPr>
          <w:i/>
          <w:sz w:val="28"/>
          <w:szCs w:val="28"/>
        </w:rPr>
        <w:t xml:space="preserve"> </w:t>
      </w:r>
      <w:r w:rsidR="00333CE5">
        <w:rPr>
          <w:sz w:val="28"/>
          <w:szCs w:val="28"/>
        </w:rPr>
        <w:t>При анализе анкеты</w:t>
      </w:r>
      <w:r w:rsidR="005D165F">
        <w:rPr>
          <w:sz w:val="28"/>
          <w:szCs w:val="28"/>
        </w:rPr>
        <w:t xml:space="preserve"> можно использовать построение кривой потребительского мнения, и затем можно выяснить, какой контингент людей будет обращаться за данной услугой</w:t>
      </w:r>
    </w:p>
    <w:p w:rsidR="005D165F" w:rsidRDefault="001516E5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AE2501">
        <w:rPr>
          <w:sz w:val="28"/>
          <w:szCs w:val="28"/>
        </w:rPr>
        <w:t xml:space="preserve"> анкетирования потребительского мнения и проанализировав </w:t>
      </w:r>
      <w:r w:rsidR="00333CE5">
        <w:rPr>
          <w:sz w:val="28"/>
          <w:szCs w:val="28"/>
        </w:rPr>
        <w:t>результаты,</w:t>
      </w:r>
      <w:r w:rsidR="00AE2501">
        <w:rPr>
          <w:sz w:val="28"/>
          <w:szCs w:val="28"/>
        </w:rPr>
        <w:t xml:space="preserve"> были сделаны выво</w:t>
      </w:r>
      <w:r w:rsidR="009A186D">
        <w:rPr>
          <w:sz w:val="28"/>
          <w:szCs w:val="28"/>
        </w:rPr>
        <w:t xml:space="preserve">ды что услуга аэрография будет </w:t>
      </w:r>
      <w:r w:rsidR="00AE2501">
        <w:rPr>
          <w:sz w:val="28"/>
          <w:szCs w:val="28"/>
        </w:rPr>
        <w:t>введена в спектр услуг сервиса</w:t>
      </w:r>
      <w:r w:rsidR="005D165F">
        <w:rPr>
          <w:sz w:val="28"/>
          <w:szCs w:val="28"/>
        </w:rPr>
        <w:t>.</w:t>
      </w:r>
    </w:p>
    <w:p w:rsidR="00D15CAC" w:rsidRDefault="00592F29" w:rsidP="0038478A">
      <w:pPr>
        <w:keepLines/>
        <w:tabs>
          <w:tab w:val="left" w:pos="2700"/>
        </w:tabs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7" w:name="_Toc229824866"/>
      <w:r>
        <w:rPr>
          <w:b/>
          <w:sz w:val="28"/>
          <w:szCs w:val="28"/>
        </w:rPr>
        <w:t>Сегментирование рынка</w:t>
      </w:r>
      <w:bookmarkEnd w:id="7"/>
    </w:p>
    <w:p w:rsidR="00592F29" w:rsidRDefault="00AC3844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клиентами, которые будут обращаться за новой услугой</w:t>
      </w:r>
      <w:r w:rsidR="009A1C87">
        <w:rPr>
          <w:sz w:val="28"/>
          <w:szCs w:val="28"/>
        </w:rPr>
        <w:t xml:space="preserve">, по исследованию, которое проводилось в Интернете, </w:t>
      </w:r>
      <w:r w:rsidR="005F18C9">
        <w:rPr>
          <w:sz w:val="28"/>
          <w:szCs w:val="28"/>
        </w:rPr>
        <w:t>будут люди в возрасте 25-40 лет</w:t>
      </w:r>
      <w:r w:rsidR="00DC5A20">
        <w:rPr>
          <w:sz w:val="28"/>
          <w:szCs w:val="28"/>
        </w:rPr>
        <w:t>,</w:t>
      </w:r>
      <w:r w:rsidR="005F18C9">
        <w:rPr>
          <w:sz w:val="28"/>
          <w:szCs w:val="28"/>
        </w:rPr>
        <w:t xml:space="preserve"> </w:t>
      </w:r>
      <w:r w:rsidR="00DC5A20">
        <w:rPr>
          <w:sz w:val="28"/>
          <w:szCs w:val="28"/>
        </w:rPr>
        <w:t>с</w:t>
      </w:r>
      <w:r w:rsidR="005F18C9">
        <w:rPr>
          <w:sz w:val="28"/>
          <w:szCs w:val="28"/>
        </w:rPr>
        <w:t xml:space="preserve"> достаточно высоким уровнем заработка</w:t>
      </w:r>
      <w:r w:rsidR="009A1C87">
        <w:rPr>
          <w:sz w:val="28"/>
          <w:szCs w:val="28"/>
        </w:rPr>
        <w:t xml:space="preserve"> (более 10000 рублей на человека в семье за месяц</w:t>
      </w:r>
      <w:r w:rsidR="00333CE5">
        <w:rPr>
          <w:sz w:val="28"/>
          <w:szCs w:val="28"/>
        </w:rPr>
        <w:t>)</w:t>
      </w:r>
      <w:r w:rsidR="009A1C87">
        <w:rPr>
          <w:sz w:val="28"/>
          <w:szCs w:val="28"/>
        </w:rPr>
        <w:t>.</w:t>
      </w:r>
      <w:r w:rsidR="00C71D4B">
        <w:rPr>
          <w:sz w:val="28"/>
          <w:szCs w:val="28"/>
        </w:rPr>
        <w:t xml:space="preserve"> Скорее всего работающий, или частный предприниматель. Спрос на эту услугу, скорее всего, будет носить сезонный характер – повышенный спрос будет ожидаться весной. поскольку эта услуга будет являться одноразовой, то возможно клиент будет обращаться повторно только в случае смены автомобиля, или в случае, если автомобиль клиента попал в аварию и требуется восстановление аэрографии.</w:t>
      </w:r>
    </w:p>
    <w:p w:rsidR="00CC72EC" w:rsidRDefault="00CC72EC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 на эту услугу будет ожидаться со всего города, </w:t>
      </w:r>
      <w:r w:rsidR="00253633">
        <w:rPr>
          <w:sz w:val="28"/>
          <w:szCs w:val="28"/>
        </w:rPr>
        <w:t>но так же необходимо учесть, что на рынке уже присутствуют конкуренты</w:t>
      </w:r>
      <w:r w:rsidR="008547EB">
        <w:rPr>
          <w:sz w:val="28"/>
          <w:szCs w:val="28"/>
        </w:rPr>
        <w:t>, и как следствие рыночная доля в начале может быть небольшой.</w:t>
      </w:r>
    </w:p>
    <w:p w:rsidR="00E463AD" w:rsidRDefault="00044136" w:rsidP="00B612A9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229542409"/>
      <w:r>
        <w:rPr>
          <w:b/>
          <w:sz w:val="28"/>
          <w:szCs w:val="28"/>
        </w:rPr>
        <w:t>Ценообразование</w:t>
      </w:r>
      <w:bookmarkEnd w:id="8"/>
    </w:p>
    <w:p w:rsidR="00D90103" w:rsidRPr="00E463AD" w:rsidRDefault="002D1357" w:rsidP="00E463AD">
      <w:pPr>
        <w:keepLines/>
        <w:tabs>
          <w:tab w:val="left" w:pos="2700"/>
        </w:tabs>
        <w:spacing w:line="360" w:lineRule="auto"/>
        <w:jc w:val="both"/>
        <w:rPr>
          <w:sz w:val="28"/>
          <w:szCs w:val="28"/>
        </w:rPr>
      </w:pPr>
      <w:r w:rsidRPr="002D1357">
        <w:rPr>
          <w:sz w:val="28"/>
          <w:szCs w:val="28"/>
          <w:highlight w:val="yellow"/>
        </w:rPr>
        <w:t>Абзац</w:t>
      </w:r>
      <w:r>
        <w:rPr>
          <w:sz w:val="28"/>
          <w:szCs w:val="28"/>
        </w:rPr>
        <w:t xml:space="preserve"> </w:t>
      </w:r>
      <w:r w:rsidR="0042642D">
        <w:rPr>
          <w:sz w:val="28"/>
          <w:szCs w:val="28"/>
        </w:rPr>
        <w:t>В связи с повышенной конкуренцией на данный вид услуг лучше применить политику ценообразования, основанную на конкуренции.</w:t>
      </w:r>
      <w:r w:rsidR="00E570B0">
        <w:rPr>
          <w:sz w:val="28"/>
          <w:szCs w:val="28"/>
        </w:rPr>
        <w:t xml:space="preserve"> </w:t>
      </w:r>
      <w:r w:rsidR="0042642D">
        <w:rPr>
          <w:sz w:val="28"/>
          <w:szCs w:val="28"/>
        </w:rPr>
        <w:t>Здесь потребуется проанализировать расценки конкурентов на данную услугу, и, исходя из неё, указать чуть завышенную цену, делая акцент на более высокое качество выполняемых работ.</w:t>
      </w:r>
      <w:r w:rsidR="004427A7">
        <w:rPr>
          <w:sz w:val="28"/>
          <w:szCs w:val="28"/>
        </w:rPr>
        <w:t xml:space="preserve"> Возможно здесь же следует напомнить потенциальным клиентам о том, что предприятие уже давно занимается малярно-покрасочными работами, и как следствие имеет большой опыт.</w:t>
      </w:r>
      <w:r w:rsidR="00E570B0">
        <w:rPr>
          <w:sz w:val="28"/>
          <w:szCs w:val="28"/>
        </w:rPr>
        <w:t xml:space="preserve"> </w:t>
      </w:r>
      <w:r w:rsidR="00D5080A">
        <w:rPr>
          <w:sz w:val="28"/>
          <w:szCs w:val="28"/>
        </w:rPr>
        <w:t>Мы провели анализ конкурентов, и выяснили, что средняя цена у них за данную услугу 8000 рублей.</w:t>
      </w:r>
      <w:r w:rsidR="00256836">
        <w:rPr>
          <w:sz w:val="28"/>
          <w:szCs w:val="28"/>
        </w:rPr>
        <w:t xml:space="preserve"> Значит необходимо определить издержки на данную услугу, чтобы проверить, окупиться ли услуга при цене</w:t>
      </w:r>
      <w:r w:rsidR="00D5749F">
        <w:rPr>
          <w:sz w:val="28"/>
          <w:szCs w:val="28"/>
        </w:rPr>
        <w:t xml:space="preserve"> рассчитанной нашим менеджером по маркетингу</w:t>
      </w:r>
      <w:r w:rsidR="00256836">
        <w:rPr>
          <w:sz w:val="28"/>
          <w:szCs w:val="28"/>
        </w:rPr>
        <w:t xml:space="preserve"> в 10000 рублей</w:t>
      </w:r>
      <w:r w:rsidR="00D90103">
        <w:rPr>
          <w:sz w:val="28"/>
          <w:szCs w:val="28"/>
        </w:rPr>
        <w:t>.</w:t>
      </w:r>
    </w:p>
    <w:p w:rsidR="00D40076" w:rsidRDefault="00333CE5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5749F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услуги</w:t>
      </w:r>
      <w:r w:rsidR="00D5749F">
        <w:rPr>
          <w:sz w:val="28"/>
          <w:szCs w:val="28"/>
        </w:rPr>
        <w:t xml:space="preserve"> в спектр услуг предприятия</w:t>
      </w:r>
      <w:r>
        <w:rPr>
          <w:sz w:val="28"/>
          <w:szCs w:val="28"/>
        </w:rPr>
        <w:t xml:space="preserve"> потребуется:</w:t>
      </w:r>
    </w:p>
    <w:p w:rsidR="00D40076" w:rsidRDefault="00D40076" w:rsidP="002718CB">
      <w:pPr>
        <w:keepLines/>
        <w:tabs>
          <w:tab w:val="left" w:pos="1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Покрасочное оборудование, которое потребуется для выполнения работ по оказанию услуги стоит 30000 рублей. Срок её эксплуатации равняется 2 годам. Т. е. если в среднем брать количество клиентов 8 в месяц, то на амортизацию оборудования потребуется: 30</w:t>
      </w:r>
      <w:r w:rsidR="003466A3">
        <w:rPr>
          <w:sz w:val="28"/>
          <w:szCs w:val="28"/>
        </w:rPr>
        <w:t>000/24/8=15</w:t>
      </w:r>
      <w:r>
        <w:rPr>
          <w:sz w:val="28"/>
          <w:szCs w:val="28"/>
        </w:rPr>
        <w:t>6</w:t>
      </w:r>
      <w:r w:rsidR="003466A3">
        <w:rPr>
          <w:sz w:val="28"/>
          <w:szCs w:val="28"/>
        </w:rPr>
        <w:t>,</w:t>
      </w:r>
      <w:r>
        <w:rPr>
          <w:sz w:val="28"/>
          <w:szCs w:val="28"/>
        </w:rPr>
        <w:t>25 рублей</w:t>
      </w:r>
    </w:p>
    <w:p w:rsidR="00D40076" w:rsidRDefault="00D40076" w:rsidP="002718CB">
      <w:pPr>
        <w:keepLines/>
        <w:tabs>
          <w:tab w:val="left" w:pos="1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расчёта расходов на оплату труда управленческого персонала возьмём среднюю месячную зарплату одного работника в </w:t>
      </w:r>
      <w:r w:rsidR="00F5197F">
        <w:rPr>
          <w:sz w:val="28"/>
          <w:szCs w:val="28"/>
        </w:rPr>
        <w:t>25000</w:t>
      </w:r>
      <w:r>
        <w:rPr>
          <w:sz w:val="28"/>
          <w:szCs w:val="28"/>
        </w:rPr>
        <w:t xml:space="preserve"> рублей. Учитывая, что работник связанны</w:t>
      </w:r>
      <w:r w:rsidR="002337D1">
        <w:rPr>
          <w:sz w:val="28"/>
          <w:szCs w:val="28"/>
        </w:rPr>
        <w:t>й</w:t>
      </w:r>
      <w:r>
        <w:rPr>
          <w:sz w:val="28"/>
          <w:szCs w:val="28"/>
        </w:rPr>
        <w:t xml:space="preserve"> с выполнением данной услуги </w:t>
      </w:r>
      <w:r w:rsidR="002337D1">
        <w:rPr>
          <w:sz w:val="28"/>
          <w:szCs w:val="28"/>
        </w:rPr>
        <w:t>один</w:t>
      </w:r>
      <w:r>
        <w:rPr>
          <w:sz w:val="28"/>
          <w:szCs w:val="28"/>
        </w:rPr>
        <w:t xml:space="preserve">, то при перерасчёте на единицу оказываемой услуги: </w:t>
      </w:r>
      <w:r w:rsidR="00F5197F">
        <w:rPr>
          <w:sz w:val="28"/>
          <w:szCs w:val="28"/>
        </w:rPr>
        <w:t>25000</w:t>
      </w:r>
      <w:r>
        <w:rPr>
          <w:sz w:val="28"/>
          <w:szCs w:val="28"/>
        </w:rPr>
        <w:t>/</w:t>
      </w:r>
      <w:r w:rsidR="00F5197F">
        <w:rPr>
          <w:sz w:val="28"/>
          <w:szCs w:val="28"/>
        </w:rPr>
        <w:t>8</w:t>
      </w:r>
      <w:r>
        <w:rPr>
          <w:sz w:val="28"/>
          <w:szCs w:val="28"/>
        </w:rPr>
        <w:t>=</w:t>
      </w:r>
      <w:r w:rsidR="00F5197F">
        <w:rPr>
          <w:sz w:val="28"/>
          <w:szCs w:val="28"/>
        </w:rPr>
        <w:t>3125</w:t>
      </w:r>
      <w:r>
        <w:rPr>
          <w:sz w:val="28"/>
          <w:szCs w:val="28"/>
        </w:rPr>
        <w:t xml:space="preserve"> рублей.</w:t>
      </w:r>
    </w:p>
    <w:p w:rsidR="00D40076" w:rsidRDefault="00D40076" w:rsidP="002718CB">
      <w:pPr>
        <w:keepLines/>
        <w:tabs>
          <w:tab w:val="left" w:pos="1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Рассчитаем отчисления в фонд социального страхования работн</w:t>
      </w:r>
      <w:r w:rsidR="003466A3">
        <w:rPr>
          <w:sz w:val="28"/>
          <w:szCs w:val="28"/>
        </w:rPr>
        <w:t xml:space="preserve">иков управленческого персонала </w:t>
      </w:r>
      <w:r>
        <w:rPr>
          <w:sz w:val="28"/>
          <w:szCs w:val="28"/>
        </w:rPr>
        <w:t>для единицы услуги</w:t>
      </w:r>
      <w:r w:rsidR="003466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4AC">
        <w:rPr>
          <w:sz w:val="28"/>
          <w:szCs w:val="28"/>
        </w:rPr>
        <w:t>3215</w:t>
      </w:r>
      <w:r>
        <w:rPr>
          <w:sz w:val="28"/>
          <w:szCs w:val="28"/>
        </w:rPr>
        <w:t>*0,262=</w:t>
      </w:r>
      <w:r w:rsidR="001514AC">
        <w:rPr>
          <w:sz w:val="28"/>
          <w:szCs w:val="28"/>
        </w:rPr>
        <w:t>818,75</w:t>
      </w:r>
      <w:r>
        <w:rPr>
          <w:sz w:val="28"/>
          <w:szCs w:val="28"/>
        </w:rPr>
        <w:t xml:space="preserve"> рублей.</w:t>
      </w:r>
    </w:p>
    <w:p w:rsidR="00D40076" w:rsidRDefault="00D40076" w:rsidP="002718CB">
      <w:pPr>
        <w:keepLines/>
        <w:tabs>
          <w:tab w:val="left" w:pos="1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расчета затрат на коммунальные услуги, будем исходить из ежемесячных платежей по коммунальным услугам. Если учесть, что месячные расходы на коммунальные услуги составляют </w:t>
      </w:r>
      <w:r w:rsidR="005B33C3">
        <w:rPr>
          <w:sz w:val="28"/>
          <w:szCs w:val="28"/>
        </w:rPr>
        <w:t>12000</w:t>
      </w:r>
      <w:r>
        <w:rPr>
          <w:sz w:val="28"/>
          <w:szCs w:val="28"/>
        </w:rPr>
        <w:t>, то на единицу услуги 1</w:t>
      </w:r>
      <w:r w:rsidR="005B33C3">
        <w:rPr>
          <w:sz w:val="28"/>
          <w:szCs w:val="28"/>
        </w:rPr>
        <w:t>20</w:t>
      </w:r>
      <w:r>
        <w:rPr>
          <w:sz w:val="28"/>
          <w:szCs w:val="28"/>
        </w:rPr>
        <w:t>00/</w:t>
      </w:r>
      <w:r w:rsidR="005B33C3">
        <w:rPr>
          <w:sz w:val="28"/>
          <w:szCs w:val="28"/>
        </w:rPr>
        <w:t>8</w:t>
      </w:r>
      <w:r>
        <w:rPr>
          <w:sz w:val="28"/>
          <w:szCs w:val="28"/>
        </w:rPr>
        <w:t>=</w:t>
      </w:r>
      <w:r w:rsidR="005B33C3">
        <w:rPr>
          <w:sz w:val="28"/>
          <w:szCs w:val="28"/>
        </w:rPr>
        <w:t>1500</w:t>
      </w:r>
      <w:r>
        <w:rPr>
          <w:sz w:val="28"/>
          <w:szCs w:val="28"/>
        </w:rPr>
        <w:t xml:space="preserve"> рублей.</w:t>
      </w:r>
    </w:p>
    <w:p w:rsidR="00D40076" w:rsidRDefault="00D40076" w:rsidP="002718CB">
      <w:pPr>
        <w:keepLines/>
        <w:tabs>
          <w:tab w:val="left" w:pos="1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материал</w:t>
      </w:r>
      <w:r w:rsidR="00727CEB">
        <w:rPr>
          <w:sz w:val="28"/>
          <w:szCs w:val="28"/>
        </w:rPr>
        <w:t>ов</w:t>
      </w:r>
      <w:r>
        <w:rPr>
          <w:sz w:val="28"/>
          <w:szCs w:val="28"/>
        </w:rPr>
        <w:t xml:space="preserve">, для оказания услуги составляет </w:t>
      </w:r>
      <w:r w:rsidR="00727CEB">
        <w:rPr>
          <w:sz w:val="28"/>
          <w:szCs w:val="28"/>
        </w:rPr>
        <w:t>600</w:t>
      </w:r>
      <w:r>
        <w:rPr>
          <w:sz w:val="28"/>
          <w:szCs w:val="28"/>
        </w:rPr>
        <w:t xml:space="preserve"> рублей.</w:t>
      </w:r>
    </w:p>
    <w:p w:rsidR="00D40076" w:rsidRDefault="00D40076" w:rsidP="002718CB">
      <w:pPr>
        <w:keepLines/>
        <w:tabs>
          <w:tab w:val="left" w:pos="1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расчёта расходов на оплату труда рабочего персонала возьмём среднюю месячну</w:t>
      </w:r>
      <w:r w:rsidR="00727CEB">
        <w:rPr>
          <w:sz w:val="28"/>
          <w:szCs w:val="28"/>
        </w:rPr>
        <w:t>ю зарплату одного работника в 17</w:t>
      </w:r>
      <w:r>
        <w:rPr>
          <w:sz w:val="28"/>
          <w:szCs w:val="28"/>
        </w:rPr>
        <w:t xml:space="preserve">000 рублей. </w:t>
      </w:r>
      <w:r w:rsidR="00727CEB">
        <w:rPr>
          <w:sz w:val="28"/>
          <w:szCs w:val="28"/>
        </w:rPr>
        <w:t>П</w:t>
      </w:r>
      <w:r>
        <w:rPr>
          <w:sz w:val="28"/>
          <w:szCs w:val="28"/>
        </w:rPr>
        <w:t>ри перерасчёте на единицу оказываемой услуги</w:t>
      </w:r>
      <w:r w:rsidR="00727CEB">
        <w:rPr>
          <w:sz w:val="28"/>
          <w:szCs w:val="28"/>
        </w:rPr>
        <w:t xml:space="preserve"> получаем</w:t>
      </w:r>
      <w:r>
        <w:rPr>
          <w:sz w:val="28"/>
          <w:szCs w:val="28"/>
        </w:rPr>
        <w:t xml:space="preserve">: </w:t>
      </w:r>
      <w:r w:rsidR="00727CEB">
        <w:rPr>
          <w:sz w:val="28"/>
          <w:szCs w:val="28"/>
        </w:rPr>
        <w:t>17000</w:t>
      </w:r>
      <w:r>
        <w:rPr>
          <w:sz w:val="28"/>
          <w:szCs w:val="28"/>
        </w:rPr>
        <w:t>/</w:t>
      </w:r>
      <w:r w:rsidR="00727CEB">
        <w:rPr>
          <w:sz w:val="28"/>
          <w:szCs w:val="28"/>
        </w:rPr>
        <w:t>8</w:t>
      </w:r>
      <w:r>
        <w:rPr>
          <w:sz w:val="28"/>
          <w:szCs w:val="28"/>
        </w:rPr>
        <w:t>=</w:t>
      </w:r>
      <w:r w:rsidR="00727CEB">
        <w:rPr>
          <w:sz w:val="28"/>
          <w:szCs w:val="28"/>
        </w:rPr>
        <w:t>2125</w:t>
      </w:r>
      <w:r>
        <w:rPr>
          <w:sz w:val="28"/>
          <w:szCs w:val="28"/>
        </w:rPr>
        <w:t xml:space="preserve"> рублей.</w:t>
      </w:r>
    </w:p>
    <w:p w:rsidR="00D40076" w:rsidRDefault="00D40076" w:rsidP="002718CB">
      <w:pPr>
        <w:keepLines/>
        <w:tabs>
          <w:tab w:val="left" w:pos="1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Рассчитаем отчисления в фонд социального страхования работников: </w:t>
      </w:r>
      <w:r w:rsidR="004648BC">
        <w:rPr>
          <w:sz w:val="28"/>
          <w:szCs w:val="28"/>
        </w:rPr>
        <w:t>На единицу услуги</w:t>
      </w:r>
      <w:r>
        <w:rPr>
          <w:sz w:val="28"/>
          <w:szCs w:val="28"/>
        </w:rPr>
        <w:t xml:space="preserve"> </w:t>
      </w:r>
      <w:r w:rsidR="004648BC">
        <w:rPr>
          <w:sz w:val="28"/>
          <w:szCs w:val="28"/>
        </w:rPr>
        <w:t>2125</w:t>
      </w:r>
      <w:r>
        <w:rPr>
          <w:sz w:val="28"/>
          <w:szCs w:val="28"/>
        </w:rPr>
        <w:t>*0,</w:t>
      </w:r>
      <w:r w:rsidR="005D165F">
        <w:rPr>
          <w:sz w:val="28"/>
          <w:szCs w:val="28"/>
        </w:rPr>
        <w:t>141=</w:t>
      </w:r>
      <w:r w:rsidR="005D165F" w:rsidRPr="005D165F">
        <w:t xml:space="preserve"> </w:t>
      </w:r>
      <w:r w:rsidR="005D165F">
        <w:rPr>
          <w:sz w:val="28"/>
          <w:szCs w:val="28"/>
        </w:rPr>
        <w:t>299,</w:t>
      </w:r>
      <w:r>
        <w:rPr>
          <w:sz w:val="28"/>
          <w:szCs w:val="28"/>
        </w:rPr>
        <w:t>рублей.</w:t>
      </w:r>
    </w:p>
    <w:p w:rsidR="00256836" w:rsidRDefault="00B01B7F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Суммарно имеем издержек на </w:t>
      </w:r>
      <w:r w:rsidR="005D165F">
        <w:rPr>
          <w:sz w:val="28"/>
          <w:szCs w:val="28"/>
        </w:rPr>
        <w:t>8624</w:t>
      </w:r>
      <w:r>
        <w:rPr>
          <w:sz w:val="28"/>
          <w:szCs w:val="28"/>
        </w:rPr>
        <w:t xml:space="preserve"> рубля.</w:t>
      </w:r>
      <w:r w:rsidR="0041712E">
        <w:rPr>
          <w:sz w:val="28"/>
          <w:szCs w:val="28"/>
        </w:rPr>
        <w:t xml:space="preserve"> Т. е. при цене в 10000 рублей мы получим прибыль в размере: 10000/</w:t>
      </w:r>
      <w:r w:rsidR="005D165F">
        <w:rPr>
          <w:sz w:val="28"/>
          <w:szCs w:val="28"/>
        </w:rPr>
        <w:t>8624</w:t>
      </w:r>
      <w:r w:rsidR="00730502">
        <w:rPr>
          <w:sz w:val="28"/>
          <w:szCs w:val="28"/>
        </w:rPr>
        <w:t>*100%</w:t>
      </w:r>
      <w:r w:rsidR="0041712E">
        <w:rPr>
          <w:sz w:val="28"/>
          <w:szCs w:val="28"/>
        </w:rPr>
        <w:t>=</w:t>
      </w:r>
      <w:r w:rsidR="00730502">
        <w:rPr>
          <w:sz w:val="28"/>
          <w:szCs w:val="28"/>
        </w:rPr>
        <w:t>115.96</w:t>
      </w:r>
      <w:r w:rsidR="0041712E">
        <w:rPr>
          <w:sz w:val="28"/>
          <w:szCs w:val="28"/>
        </w:rPr>
        <w:t xml:space="preserve"> %.</w:t>
      </w:r>
    </w:p>
    <w:p w:rsidR="004427A7" w:rsidRDefault="00D8618C" w:rsidP="0038478A">
      <w:pPr>
        <w:keepLines/>
        <w:tabs>
          <w:tab w:val="left" w:pos="2700"/>
        </w:tabs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9" w:name="_Toc229824867"/>
      <w:r>
        <w:rPr>
          <w:b/>
          <w:sz w:val="28"/>
          <w:szCs w:val="28"/>
        </w:rPr>
        <w:t>Планирование рекламной кампании</w:t>
      </w:r>
      <w:bookmarkEnd w:id="9"/>
    </w:p>
    <w:p w:rsidR="00D8618C" w:rsidRDefault="00CD0695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Рекламу планируется размещать на телевидении, </w:t>
      </w:r>
      <w:r w:rsidR="00C26354">
        <w:rPr>
          <w:sz w:val="28"/>
          <w:szCs w:val="28"/>
        </w:rPr>
        <w:t>радио и наружной рекламе. На первом этапе</w:t>
      </w:r>
      <w:r>
        <w:rPr>
          <w:sz w:val="28"/>
          <w:szCs w:val="28"/>
        </w:rPr>
        <w:t xml:space="preserve"> планируется проводи</w:t>
      </w:r>
      <w:r w:rsidR="00C26354">
        <w:rPr>
          <w:sz w:val="28"/>
          <w:szCs w:val="28"/>
        </w:rPr>
        <w:t>ть активную рекламу, всеми выше перечисленными</w:t>
      </w:r>
      <w:r>
        <w:rPr>
          <w:sz w:val="28"/>
          <w:szCs w:val="28"/>
        </w:rPr>
        <w:t xml:space="preserve"> средствами. Затем, через </w:t>
      </w:r>
      <w:r w:rsidR="00974CD1">
        <w:rPr>
          <w:sz w:val="28"/>
          <w:szCs w:val="28"/>
        </w:rPr>
        <w:t>два</w:t>
      </w:r>
      <w:r>
        <w:rPr>
          <w:sz w:val="28"/>
          <w:szCs w:val="28"/>
        </w:rPr>
        <w:t xml:space="preserve"> месяца планируется отказаться от телевизионной рекламы, и оставить рекламу только на радио и на уличных щитах. Спустя ещё </w:t>
      </w:r>
      <w:r w:rsidR="00974CD1">
        <w:rPr>
          <w:sz w:val="28"/>
          <w:szCs w:val="28"/>
        </w:rPr>
        <w:t>три</w:t>
      </w:r>
      <w:r>
        <w:rPr>
          <w:sz w:val="28"/>
          <w:szCs w:val="28"/>
        </w:rPr>
        <w:t xml:space="preserve"> месяца, планируется оставить только наружную рекламу, для напоминания клиентам об услуге.</w:t>
      </w:r>
    </w:p>
    <w:p w:rsidR="00C167EB" w:rsidRDefault="00C167EB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E570B0">
        <w:rPr>
          <w:sz w:val="28"/>
          <w:szCs w:val="28"/>
        </w:rPr>
        <w:t xml:space="preserve">. – </w:t>
      </w:r>
      <w:r w:rsidR="002718CB">
        <w:rPr>
          <w:sz w:val="28"/>
          <w:szCs w:val="28"/>
        </w:rPr>
        <w:t>Медиаплан</w:t>
      </w:r>
    </w:p>
    <w:tbl>
      <w:tblPr>
        <w:tblW w:w="9468" w:type="dxa"/>
        <w:tblInd w:w="103" w:type="dxa"/>
        <w:tblLook w:val="0000" w:firstRow="0" w:lastRow="0" w:firstColumn="0" w:lastColumn="0" w:noHBand="0" w:noVBand="0"/>
      </w:tblPr>
      <w:tblGrid>
        <w:gridCol w:w="1985"/>
        <w:gridCol w:w="861"/>
        <w:gridCol w:w="946"/>
        <w:gridCol w:w="946"/>
        <w:gridCol w:w="946"/>
        <w:gridCol w:w="946"/>
        <w:gridCol w:w="946"/>
        <w:gridCol w:w="946"/>
        <w:gridCol w:w="946"/>
      </w:tblGrid>
      <w:tr w:rsidR="00C167EB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185370" w:rsidRDefault="00333CE5" w:rsidP="00C167EB">
            <w:pPr>
              <w:jc w:val="center"/>
            </w:pPr>
            <w:r>
              <w:t>Вид рекламы/месяцы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8</w:t>
            </w:r>
          </w:p>
        </w:tc>
      </w:tr>
      <w:tr w:rsidR="00C167E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185370" w:rsidRDefault="00C167EB" w:rsidP="00C167EB">
            <w:pPr>
              <w:jc w:val="center"/>
            </w:pPr>
            <w:r w:rsidRPr="00185370">
              <w:t>Наружная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3000</w:t>
            </w:r>
          </w:p>
        </w:tc>
      </w:tr>
      <w:tr w:rsidR="00C167E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Радио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</w:tr>
      <w:tr w:rsidR="00C167E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TV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5000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5000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7EB" w:rsidRPr="00C167EB" w:rsidRDefault="00C167EB" w:rsidP="00C167EB">
            <w:pPr>
              <w:jc w:val="center"/>
            </w:pPr>
            <w:r w:rsidRPr="00C167EB">
              <w:t>-</w:t>
            </w:r>
          </w:p>
        </w:tc>
      </w:tr>
    </w:tbl>
    <w:p w:rsidR="002718CB" w:rsidRDefault="003B1AD5" w:rsidP="00477712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2CC3">
        <w:rPr>
          <w:noProof/>
        </w:rPr>
        <w:pict>
          <v:shape id="_x0000_s1193" type="#_x0000_t75" style="position:absolute;left:0;text-align:left;margin-left:18pt;margin-top:24.4pt;width:450pt;height:237pt;z-index:-251618816;mso-position-horizontal-relative:text;mso-position-vertical-relative:text" wrapcoords="111 342 111 21190 21416 21190 21416 342 111 342">
            <v:imagedata r:id="rId8" o:title=""/>
            <w10:wrap type="tight"/>
          </v:shape>
        </w:pict>
      </w:r>
      <w:r w:rsidR="002718CB">
        <w:rPr>
          <w:sz w:val="28"/>
          <w:szCs w:val="28"/>
        </w:rPr>
        <w:t>Медиаплан изображен на рисунке номер 4.</w:t>
      </w:r>
    </w:p>
    <w:p w:rsidR="00F566ED" w:rsidRDefault="003B1AD5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76A0" w:rsidRDefault="001976A0" w:rsidP="002718CB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</w:p>
    <w:p w:rsidR="001976A0" w:rsidRPr="00C167EB" w:rsidRDefault="001976A0" w:rsidP="001976A0">
      <w:pPr>
        <w:rPr>
          <w:sz w:val="28"/>
          <w:szCs w:val="28"/>
        </w:rPr>
      </w:pPr>
    </w:p>
    <w:p w:rsidR="001976A0" w:rsidRPr="001976A0" w:rsidRDefault="001976A0" w:rsidP="001976A0">
      <w:pPr>
        <w:rPr>
          <w:sz w:val="28"/>
          <w:szCs w:val="28"/>
        </w:rPr>
      </w:pPr>
    </w:p>
    <w:p w:rsidR="001976A0" w:rsidRPr="001976A0" w:rsidRDefault="001976A0" w:rsidP="001976A0">
      <w:pPr>
        <w:rPr>
          <w:sz w:val="28"/>
          <w:szCs w:val="28"/>
        </w:rPr>
      </w:pPr>
    </w:p>
    <w:p w:rsidR="001976A0" w:rsidRPr="001976A0" w:rsidRDefault="001976A0" w:rsidP="001976A0">
      <w:pPr>
        <w:rPr>
          <w:sz w:val="28"/>
          <w:szCs w:val="28"/>
        </w:rPr>
      </w:pPr>
    </w:p>
    <w:p w:rsidR="001976A0" w:rsidRPr="001976A0" w:rsidRDefault="001976A0" w:rsidP="002718CB">
      <w:pPr>
        <w:spacing w:line="360" w:lineRule="auto"/>
        <w:ind w:firstLine="709"/>
        <w:rPr>
          <w:sz w:val="28"/>
          <w:szCs w:val="28"/>
        </w:rPr>
      </w:pPr>
    </w:p>
    <w:p w:rsidR="001976A0" w:rsidRPr="001976A0" w:rsidRDefault="001976A0" w:rsidP="002718CB">
      <w:pPr>
        <w:spacing w:line="360" w:lineRule="auto"/>
        <w:ind w:firstLine="709"/>
        <w:rPr>
          <w:sz w:val="28"/>
          <w:szCs w:val="28"/>
        </w:rPr>
      </w:pPr>
    </w:p>
    <w:p w:rsidR="001976A0" w:rsidRPr="001976A0" w:rsidRDefault="001976A0" w:rsidP="002718CB">
      <w:pPr>
        <w:spacing w:line="360" w:lineRule="auto"/>
        <w:ind w:firstLine="709"/>
        <w:rPr>
          <w:sz w:val="28"/>
          <w:szCs w:val="28"/>
        </w:rPr>
      </w:pPr>
    </w:p>
    <w:p w:rsidR="001976A0" w:rsidRDefault="00730502" w:rsidP="002718C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4 – </w:t>
      </w:r>
      <w:r w:rsidR="00DE4705">
        <w:rPr>
          <w:sz w:val="28"/>
          <w:szCs w:val="28"/>
        </w:rPr>
        <w:t>Медиаплан</w:t>
      </w:r>
    </w:p>
    <w:p w:rsidR="00C36D55" w:rsidRDefault="00C36D55" w:rsidP="002718CB">
      <w:pPr>
        <w:keepLines/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67549" w:rsidRDefault="00185370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667549">
        <w:rPr>
          <w:sz w:val="28"/>
          <w:szCs w:val="28"/>
        </w:rPr>
        <w:t xml:space="preserve">В начала реклама будет </w:t>
      </w:r>
      <w:r w:rsidR="00333CE5">
        <w:rPr>
          <w:sz w:val="28"/>
          <w:szCs w:val="28"/>
        </w:rPr>
        <w:t>проводиться</w:t>
      </w:r>
      <w:r w:rsidR="00667549">
        <w:rPr>
          <w:sz w:val="28"/>
          <w:szCs w:val="28"/>
        </w:rPr>
        <w:t xml:space="preserve"> наиболее активно на телевидение радио и наружной рекламе. Затем, через два месяца планируется отказаться от телевизионной рекламы, и оставить рекламу только на радио и на уличных щитах. Спустя ещё три месяца, планируется оставить только наружную рекламу, для напоминания клиентам об услуге.</w:t>
      </w:r>
    </w:p>
    <w:p w:rsidR="00682FFD" w:rsidRDefault="00682FFD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87161" w:rsidRDefault="00B87161" w:rsidP="00682FFD">
      <w:pPr>
        <w:keepLines/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682FFD" w:rsidRDefault="00682FFD" w:rsidP="00031DF6">
      <w:pPr>
        <w:keepLines/>
        <w:tabs>
          <w:tab w:val="left" w:pos="270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0" w:name="_Toc229824868"/>
      <w:r>
        <w:rPr>
          <w:b/>
          <w:sz w:val="28"/>
          <w:szCs w:val="28"/>
        </w:rPr>
        <w:t>Общий вывод</w:t>
      </w:r>
      <w:r w:rsidRPr="00682FFD">
        <w:rPr>
          <w:b/>
          <w:sz w:val="28"/>
          <w:szCs w:val="28"/>
        </w:rPr>
        <w:t xml:space="preserve"> по работе</w:t>
      </w:r>
      <w:r>
        <w:rPr>
          <w:b/>
          <w:sz w:val="28"/>
          <w:szCs w:val="28"/>
        </w:rPr>
        <w:t>.</w:t>
      </w:r>
      <w:bookmarkEnd w:id="10"/>
    </w:p>
    <w:p w:rsidR="002D1357" w:rsidRDefault="00B87161" w:rsidP="00031DF6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работы было </w:t>
      </w:r>
      <w:r w:rsidR="00031DF6">
        <w:rPr>
          <w:sz w:val="28"/>
          <w:szCs w:val="28"/>
        </w:rPr>
        <w:t xml:space="preserve">проведение анализа </w:t>
      </w:r>
      <w:r w:rsidR="002D1357" w:rsidRPr="002D1357">
        <w:rPr>
          <w:sz w:val="28"/>
          <w:szCs w:val="28"/>
          <w:highlight w:val="yellow"/>
        </w:rPr>
        <w:t>конкурентного положения</w:t>
      </w:r>
      <w:r w:rsidR="002D1357">
        <w:rPr>
          <w:sz w:val="28"/>
          <w:szCs w:val="28"/>
        </w:rPr>
        <w:t xml:space="preserve"> </w:t>
      </w:r>
      <w:r w:rsidR="00031DF6">
        <w:rPr>
          <w:sz w:val="28"/>
          <w:szCs w:val="28"/>
        </w:rPr>
        <w:t xml:space="preserve">предприятия </w:t>
      </w:r>
      <w:r w:rsidR="00031DF6" w:rsidRPr="00031DF6">
        <w:rPr>
          <w:sz w:val="28"/>
          <w:szCs w:val="28"/>
        </w:rPr>
        <w:t>"Авто-Русь" – «</w:t>
      </w:r>
      <w:r w:rsidR="00031DF6" w:rsidRPr="00031DF6">
        <w:rPr>
          <w:sz w:val="28"/>
          <w:szCs w:val="28"/>
          <w:lang w:val="en-US"/>
        </w:rPr>
        <w:t>Chevrolet</w:t>
      </w:r>
      <w:r w:rsidR="00031DF6" w:rsidRPr="00031DF6">
        <w:rPr>
          <w:sz w:val="28"/>
          <w:szCs w:val="28"/>
        </w:rPr>
        <w:t>»</w:t>
      </w:r>
      <w:r w:rsidR="00031DF6">
        <w:rPr>
          <w:sz w:val="28"/>
          <w:szCs w:val="28"/>
        </w:rPr>
        <w:t xml:space="preserve"> и </w:t>
      </w:r>
      <w:r w:rsidR="002D1357">
        <w:rPr>
          <w:sz w:val="28"/>
          <w:szCs w:val="28"/>
        </w:rPr>
        <w:t xml:space="preserve">оценка возможности внедрения на рынке </w:t>
      </w:r>
      <w:r w:rsidR="00031DF6" w:rsidRPr="002D1357">
        <w:rPr>
          <w:sz w:val="28"/>
          <w:szCs w:val="28"/>
          <w:highlight w:val="yellow"/>
        </w:rPr>
        <w:t>разработки</w:t>
      </w:r>
      <w:r w:rsidR="00031DF6">
        <w:rPr>
          <w:sz w:val="28"/>
          <w:szCs w:val="28"/>
        </w:rPr>
        <w:t xml:space="preserve"> новой услуги</w:t>
      </w:r>
      <w:r w:rsidR="002D1357">
        <w:rPr>
          <w:sz w:val="28"/>
          <w:szCs w:val="28"/>
        </w:rPr>
        <w:t xml:space="preserve"> - </w:t>
      </w:r>
      <w:r w:rsidR="002D1357" w:rsidRPr="002D1357">
        <w:rPr>
          <w:sz w:val="28"/>
          <w:szCs w:val="28"/>
          <w:highlight w:val="yellow"/>
        </w:rPr>
        <w:t>?</w:t>
      </w:r>
      <w:r w:rsidR="00031DF6" w:rsidRPr="002D1357">
        <w:rPr>
          <w:sz w:val="28"/>
          <w:szCs w:val="28"/>
          <w:highlight w:val="yellow"/>
        </w:rPr>
        <w:t>.</w:t>
      </w:r>
      <w:r w:rsidR="00031DF6">
        <w:rPr>
          <w:sz w:val="28"/>
          <w:szCs w:val="28"/>
        </w:rPr>
        <w:t xml:space="preserve"> </w:t>
      </w:r>
    </w:p>
    <w:p w:rsidR="002D1357" w:rsidRDefault="0038478A" w:rsidP="00031DF6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2D1357">
        <w:rPr>
          <w:sz w:val="28"/>
          <w:szCs w:val="28"/>
          <w:highlight w:val="yellow"/>
        </w:rPr>
        <w:t>Проведя</w:t>
      </w:r>
      <w:r>
        <w:rPr>
          <w:sz w:val="28"/>
          <w:szCs w:val="28"/>
        </w:rPr>
        <w:t xml:space="preserve"> </w:t>
      </w:r>
      <w:r w:rsidR="002D1357">
        <w:rPr>
          <w:sz w:val="28"/>
          <w:szCs w:val="28"/>
        </w:rPr>
        <w:t xml:space="preserve">Результаты исследований показали, что </w:t>
      </w:r>
      <w:r w:rsidRPr="002D1357">
        <w:rPr>
          <w:sz w:val="28"/>
          <w:szCs w:val="28"/>
          <w:highlight w:val="yellow"/>
        </w:rPr>
        <w:t>анализ п</w:t>
      </w:r>
      <w:r>
        <w:rPr>
          <w:sz w:val="28"/>
          <w:szCs w:val="28"/>
        </w:rPr>
        <w:t>оложени</w:t>
      </w:r>
      <w:r w:rsidR="002D1357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предприятия на рынке</w:t>
      </w:r>
      <w:r w:rsidR="002D1357">
        <w:rPr>
          <w:sz w:val="28"/>
          <w:szCs w:val="28"/>
        </w:rPr>
        <w:t xml:space="preserve"> достаточно устойчивое и оно</w:t>
      </w:r>
      <w:r w:rsidR="00B87161">
        <w:rPr>
          <w:sz w:val="28"/>
          <w:szCs w:val="28"/>
        </w:rPr>
        <w:t xml:space="preserve"> имеет </w:t>
      </w:r>
      <w:r w:rsidR="00B87161" w:rsidRPr="002D1357">
        <w:rPr>
          <w:sz w:val="28"/>
          <w:szCs w:val="28"/>
          <w:highlight w:val="yellow"/>
        </w:rPr>
        <w:t>неплохую</w:t>
      </w:r>
      <w:r w:rsidR="00B87161">
        <w:rPr>
          <w:sz w:val="28"/>
          <w:szCs w:val="28"/>
        </w:rPr>
        <w:t xml:space="preserve"> </w:t>
      </w:r>
      <w:r w:rsidR="002D1357">
        <w:rPr>
          <w:sz w:val="28"/>
          <w:szCs w:val="28"/>
        </w:rPr>
        <w:t xml:space="preserve">оптимальную материально-техническую базу и может развиваться в </w:t>
      </w:r>
      <w:r w:rsidR="00B87161">
        <w:rPr>
          <w:sz w:val="28"/>
          <w:szCs w:val="28"/>
        </w:rPr>
        <w:t>направлени</w:t>
      </w:r>
      <w:r w:rsidR="002D1357">
        <w:rPr>
          <w:sz w:val="28"/>
          <w:szCs w:val="28"/>
        </w:rPr>
        <w:t>и - ???</w:t>
      </w:r>
    </w:p>
    <w:p w:rsidR="002D1357" w:rsidRDefault="002D1357" w:rsidP="00031DF6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оценили возможность внедрения</w:t>
      </w:r>
      <w:r w:rsidR="00B87161">
        <w:rPr>
          <w:sz w:val="28"/>
          <w:szCs w:val="28"/>
        </w:rPr>
        <w:t xml:space="preserve"> нов</w:t>
      </w:r>
      <w:r>
        <w:rPr>
          <w:sz w:val="28"/>
          <w:szCs w:val="28"/>
        </w:rPr>
        <w:t>ой</w:t>
      </w:r>
      <w:r w:rsidR="00B8716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B87161">
        <w:rPr>
          <w:sz w:val="28"/>
          <w:szCs w:val="28"/>
        </w:rPr>
        <w:t xml:space="preserve"> – аэрография автомобилей. </w:t>
      </w:r>
    </w:p>
    <w:p w:rsidR="00B87161" w:rsidRDefault="00B87161" w:rsidP="00031DF6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2D1357">
        <w:rPr>
          <w:sz w:val="28"/>
          <w:szCs w:val="28"/>
          <w:highlight w:val="yellow"/>
        </w:rPr>
        <w:t>После анкетирования потребительского мнения и проанализировав результаты и согласовав данные анализа с головной компанией «Шевроле»</w:t>
      </w:r>
      <w:r w:rsidR="00160581" w:rsidRPr="002D1357">
        <w:rPr>
          <w:sz w:val="28"/>
          <w:szCs w:val="28"/>
          <w:highlight w:val="yellow"/>
        </w:rPr>
        <w:t>,</w:t>
      </w:r>
      <w:r w:rsidRPr="002D1357">
        <w:rPr>
          <w:sz w:val="28"/>
          <w:szCs w:val="28"/>
          <w:highlight w:val="yellow"/>
        </w:rPr>
        <w:t xml:space="preserve"> было принято решение, что услуга аэрография будет введена в спектр услуг сервиса.</w:t>
      </w:r>
    </w:p>
    <w:p w:rsidR="002D1357" w:rsidRDefault="002D1357" w:rsidP="00031DF6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Дальше сам выправляй. </w:t>
      </w:r>
    </w:p>
    <w:p w:rsidR="002D1357" w:rsidRDefault="002D1357" w:rsidP="00031DF6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будущее работу можно взять за основу для ДП</w:t>
      </w:r>
    </w:p>
    <w:p w:rsidR="002D1357" w:rsidRPr="002D1357" w:rsidRDefault="002D1357" w:rsidP="00031DF6">
      <w:pPr>
        <w:keepLines/>
        <w:tabs>
          <w:tab w:val="left" w:pos="270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D1357">
        <w:rPr>
          <w:color w:val="FF0000"/>
          <w:sz w:val="28"/>
          <w:szCs w:val="28"/>
        </w:rPr>
        <w:t>Работа зачтена</w:t>
      </w:r>
    </w:p>
    <w:p w:rsidR="00B87161" w:rsidRDefault="00B87161" w:rsidP="00B87161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38478A" w:rsidRPr="0038478A" w:rsidRDefault="0038478A" w:rsidP="00B87161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2FFD" w:rsidRDefault="00682FFD" w:rsidP="002718CB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1E0" w:rsidRDefault="002611E0" w:rsidP="002718CB">
      <w:pPr>
        <w:tabs>
          <w:tab w:val="left" w:pos="2895"/>
        </w:tabs>
        <w:spacing w:line="360" w:lineRule="auto"/>
        <w:ind w:firstLine="709"/>
        <w:rPr>
          <w:sz w:val="28"/>
          <w:szCs w:val="28"/>
        </w:rPr>
      </w:pPr>
    </w:p>
    <w:p w:rsidR="002611E0" w:rsidRDefault="002611E0" w:rsidP="002718CB">
      <w:pPr>
        <w:tabs>
          <w:tab w:val="left" w:pos="2895"/>
        </w:tabs>
        <w:spacing w:line="360" w:lineRule="auto"/>
        <w:ind w:firstLine="709"/>
        <w:rPr>
          <w:sz w:val="28"/>
          <w:szCs w:val="28"/>
        </w:rPr>
      </w:pPr>
    </w:p>
    <w:p w:rsidR="002611E0" w:rsidRDefault="002611E0" w:rsidP="002718CB">
      <w:pPr>
        <w:tabs>
          <w:tab w:val="left" w:pos="2895"/>
        </w:tabs>
        <w:spacing w:line="360" w:lineRule="auto"/>
        <w:ind w:firstLine="709"/>
        <w:rPr>
          <w:sz w:val="28"/>
          <w:szCs w:val="28"/>
        </w:rPr>
      </w:pPr>
    </w:p>
    <w:p w:rsidR="002611E0" w:rsidRDefault="002611E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E570B0" w:rsidRDefault="00E570B0" w:rsidP="003B1AD5">
      <w:pPr>
        <w:tabs>
          <w:tab w:val="left" w:pos="2895"/>
        </w:tabs>
        <w:rPr>
          <w:sz w:val="28"/>
          <w:szCs w:val="28"/>
        </w:rPr>
      </w:pPr>
    </w:p>
    <w:p w:rsidR="002611E0" w:rsidRDefault="002611E0" w:rsidP="003B1AD5">
      <w:pPr>
        <w:tabs>
          <w:tab w:val="left" w:pos="2895"/>
        </w:tabs>
        <w:rPr>
          <w:sz w:val="28"/>
          <w:szCs w:val="28"/>
        </w:rPr>
      </w:pPr>
    </w:p>
    <w:p w:rsidR="002611E0" w:rsidRDefault="002611E0" w:rsidP="003B1AD5">
      <w:pPr>
        <w:tabs>
          <w:tab w:val="left" w:pos="2895"/>
        </w:tabs>
        <w:rPr>
          <w:sz w:val="28"/>
          <w:szCs w:val="28"/>
        </w:rPr>
      </w:pPr>
    </w:p>
    <w:p w:rsidR="002611E0" w:rsidRDefault="002611E0" w:rsidP="003B1AD5">
      <w:pPr>
        <w:tabs>
          <w:tab w:val="left" w:pos="2895"/>
        </w:tabs>
        <w:rPr>
          <w:sz w:val="28"/>
          <w:szCs w:val="28"/>
        </w:rPr>
      </w:pPr>
    </w:p>
    <w:p w:rsidR="00D5749F" w:rsidRDefault="00D5749F" w:rsidP="00D5749F">
      <w:pPr>
        <w:keepLines/>
        <w:tabs>
          <w:tab w:val="left" w:pos="2895"/>
        </w:tabs>
        <w:spacing w:line="360" w:lineRule="auto"/>
        <w:outlineLvl w:val="0"/>
        <w:rPr>
          <w:sz w:val="28"/>
          <w:szCs w:val="28"/>
        </w:rPr>
      </w:pPr>
    </w:p>
    <w:p w:rsidR="00333CE5" w:rsidRDefault="00333CE5" w:rsidP="00D5749F">
      <w:pPr>
        <w:keepLines/>
        <w:tabs>
          <w:tab w:val="left" w:pos="2895"/>
        </w:tabs>
        <w:spacing w:line="360" w:lineRule="auto"/>
        <w:jc w:val="center"/>
        <w:outlineLvl w:val="0"/>
        <w:rPr>
          <w:b/>
          <w:sz w:val="28"/>
          <w:szCs w:val="28"/>
        </w:rPr>
      </w:pPr>
      <w:bookmarkStart w:id="11" w:name="_Toc229824869"/>
      <w:r>
        <w:rPr>
          <w:b/>
          <w:sz w:val="28"/>
          <w:szCs w:val="28"/>
        </w:rPr>
        <w:t>Приложения.</w:t>
      </w:r>
      <w:bookmarkEnd w:id="11"/>
    </w:p>
    <w:p w:rsidR="001976A0" w:rsidRPr="003B1AD5" w:rsidRDefault="001976A0" w:rsidP="00416645">
      <w:pPr>
        <w:keepLines/>
        <w:tabs>
          <w:tab w:val="left" w:pos="2895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2" w:name="_Toc229824870"/>
      <w:r>
        <w:rPr>
          <w:b/>
          <w:sz w:val="28"/>
          <w:szCs w:val="28"/>
        </w:rPr>
        <w:t>Приложение</w:t>
      </w:r>
      <w:r w:rsidR="00FA2494">
        <w:rPr>
          <w:b/>
          <w:sz w:val="28"/>
          <w:szCs w:val="28"/>
        </w:rPr>
        <w:t xml:space="preserve"> 1</w:t>
      </w:r>
      <w:bookmarkEnd w:id="12"/>
    </w:p>
    <w:p w:rsidR="001976A0" w:rsidRDefault="001976A0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Анкета для определения мотивационного потенциала работников </w:t>
      </w:r>
    </w:p>
    <w:p w:rsidR="001976A0" w:rsidRDefault="001976A0" w:rsidP="002718CB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выбранных характеристик выберите оценку, наиболее полно отражающую ваше мнение, и обведите её кружком:</w:t>
      </w:r>
    </w:p>
    <w:p w:rsidR="001976A0" w:rsidRPr="00240426" w:rsidRDefault="001976A0" w:rsidP="002718CB">
      <w:pPr>
        <w:keepLines/>
        <w:spacing w:line="360" w:lineRule="auto"/>
        <w:ind w:firstLine="709"/>
        <w:jc w:val="both"/>
        <w:rPr>
          <w:b/>
          <w:sz w:val="28"/>
          <w:szCs w:val="28"/>
        </w:rPr>
      </w:pPr>
      <w:r w:rsidRPr="00240426">
        <w:rPr>
          <w:b/>
          <w:sz w:val="28"/>
          <w:szCs w:val="28"/>
        </w:rPr>
        <w:t>1. Разнообразность работы. Насколько разнообразна ваша работа, в какой мере ваша работа связана с выполнением различных функций, которые задействуют разнообразные навыки и способности?</w:t>
      </w:r>
    </w:p>
    <w:p w:rsidR="001976A0" w:rsidRDefault="001976A0" w:rsidP="00D40BB9">
      <w:pPr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 -  -  -  -  -  2  -  -  -  -  -  3  -  -  -  -  -  4  -  -  -  -  -  5  -  -  -  -  -  6  -  -  -  -  -  7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76A0" w:rsidRPr="002A32ED" w:rsidTr="002A32ED"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Мало разнообразна. Работа заключается в выполнении одних и тех же рутинных операций</w:t>
            </w:r>
          </w:p>
        </w:tc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Умеренно разнообразна.</w:t>
            </w:r>
          </w:p>
        </w:tc>
        <w:tc>
          <w:tcPr>
            <w:tcW w:w="3191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Очень разнообразна. Работа вынуждает меня выполнять много разных дел с использование ряда навыков и способностей.</w:t>
            </w:r>
          </w:p>
        </w:tc>
      </w:tr>
    </w:tbl>
    <w:p w:rsidR="001976A0" w:rsidRPr="00DE4705" w:rsidRDefault="001976A0" w:rsidP="00A82121">
      <w:pPr>
        <w:keepLines/>
        <w:spacing w:line="360" w:lineRule="auto"/>
        <w:ind w:firstLine="720"/>
        <w:jc w:val="both"/>
        <w:rPr>
          <w:b/>
          <w:sz w:val="28"/>
          <w:szCs w:val="28"/>
        </w:rPr>
      </w:pPr>
      <w:r w:rsidRPr="003D3864">
        <w:rPr>
          <w:b/>
          <w:sz w:val="28"/>
          <w:szCs w:val="28"/>
        </w:rPr>
        <w:t>2. Целостность, законченность работы. Насколько целостной и законченной является ваша работа?</w:t>
      </w:r>
    </w:p>
    <w:p w:rsidR="001976A0" w:rsidRDefault="001976A0" w:rsidP="002718CB">
      <w:pPr>
        <w:keepLines/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 -  -  -  -  -  2  -  -  -  -  -  3  -  -  -  -  -  4  -  -  -  -  -  5  -  -  -  -  -  6  -  -  -  -  -  7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76A0" w:rsidRPr="002A32ED" w:rsidTr="002A32ED"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Моя работа является лишь малой частью общего объёма работ, и результаты моей деятельности нельзя различить в конечном продукте или услуге</w:t>
            </w:r>
          </w:p>
        </w:tc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Моя работа является довольно весомым блоком в общем объёме работ, и мой вклад можно увидеть в конечном продукте.</w:t>
            </w:r>
          </w:p>
        </w:tc>
        <w:tc>
          <w:tcPr>
            <w:tcW w:w="3191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 xml:space="preserve"> Я обязан выполнять всё задание целиком – от начала до конца. Результаты моей деятельности легко просматриваются в конечном продукте или услуге.</w:t>
            </w:r>
          </w:p>
        </w:tc>
      </w:tr>
    </w:tbl>
    <w:p w:rsidR="005F2BCF" w:rsidRDefault="005F2BCF" w:rsidP="00A82121">
      <w:pPr>
        <w:keepLines/>
        <w:spacing w:line="360" w:lineRule="auto"/>
        <w:ind w:firstLine="709"/>
        <w:jc w:val="both"/>
        <w:rPr>
          <w:b/>
          <w:sz w:val="28"/>
          <w:szCs w:val="28"/>
        </w:rPr>
      </w:pPr>
    </w:p>
    <w:p w:rsidR="00A82121" w:rsidRPr="00A82121" w:rsidRDefault="001976A0" w:rsidP="00A82121">
      <w:pPr>
        <w:keepLines/>
        <w:spacing w:line="360" w:lineRule="auto"/>
        <w:ind w:firstLine="709"/>
        <w:jc w:val="both"/>
        <w:rPr>
          <w:b/>
          <w:sz w:val="28"/>
          <w:szCs w:val="28"/>
        </w:rPr>
      </w:pPr>
      <w:r w:rsidRPr="003D3864">
        <w:rPr>
          <w:b/>
          <w:sz w:val="28"/>
          <w:szCs w:val="28"/>
        </w:rPr>
        <w:t>3. Значимость работы насколько важна ваша работа?</w:t>
      </w:r>
    </w:p>
    <w:p w:rsidR="001976A0" w:rsidRDefault="001976A0" w:rsidP="002718CB">
      <w:pPr>
        <w:keepLines/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 -  -  -  -  -  2  -  -  -  -  -  3  -  -  -  -  -  4  -  -  -  -  -  5  -  -  -  -  -  6  -  -  -  -  -  7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76A0" w:rsidRPr="002A32ED" w:rsidTr="002A32ED"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Не очень важна. Результаты моей работы вряд ли окажут серьёзное воздействие на других людей.</w:t>
            </w:r>
          </w:p>
        </w:tc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Относительно важна.</w:t>
            </w:r>
          </w:p>
        </w:tc>
        <w:tc>
          <w:tcPr>
            <w:tcW w:w="3191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Очень важна. её результаты могут весьма серьёзно повлить на других людей.</w:t>
            </w:r>
          </w:p>
        </w:tc>
      </w:tr>
    </w:tbl>
    <w:p w:rsidR="001976A0" w:rsidRPr="00DE4705" w:rsidRDefault="001976A0" w:rsidP="00A82121">
      <w:pPr>
        <w:keepLines/>
        <w:spacing w:line="360" w:lineRule="auto"/>
        <w:ind w:firstLine="720"/>
        <w:jc w:val="both"/>
        <w:rPr>
          <w:b/>
          <w:sz w:val="28"/>
          <w:szCs w:val="28"/>
        </w:rPr>
      </w:pPr>
      <w:r w:rsidRPr="003D3864">
        <w:rPr>
          <w:b/>
          <w:sz w:val="28"/>
          <w:szCs w:val="28"/>
        </w:rPr>
        <w:t>4. Самостоятельность. Насколько самостоятельны вы в выполнении своей работы?</w:t>
      </w:r>
    </w:p>
    <w:p w:rsidR="001976A0" w:rsidRDefault="001976A0" w:rsidP="002718CB">
      <w:pPr>
        <w:keepLines/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 -  -  -  -  -  2  -  -  -  -  -  3  -  -  -  -  -  4  -  -  -  -  -  5  -  -  -  -  -  6  -  -  -  -  -  7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76A0" w:rsidRPr="002A32ED" w:rsidTr="002A32ED"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Мало самостоятелен. Работа почти не даёт мне права принятия решений, когда и как её выполнять.</w:t>
            </w:r>
          </w:p>
        </w:tc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 xml:space="preserve">Достаточно </w:t>
            </w:r>
            <w:r w:rsidR="00974CD1" w:rsidRPr="002A32ED">
              <w:rPr>
                <w:sz w:val="28"/>
                <w:szCs w:val="28"/>
              </w:rPr>
              <w:t>самостоятелен</w:t>
            </w:r>
            <w:r w:rsidRPr="002A32ED">
              <w:rPr>
                <w:sz w:val="28"/>
                <w:szCs w:val="28"/>
              </w:rPr>
              <w:t xml:space="preserve"> Многие элементы </w:t>
            </w:r>
            <w:r w:rsidR="00974CD1" w:rsidRPr="002A32ED">
              <w:rPr>
                <w:sz w:val="28"/>
                <w:szCs w:val="28"/>
              </w:rPr>
              <w:t>находятся</w:t>
            </w:r>
            <w:r w:rsidRPr="002A32ED">
              <w:rPr>
                <w:sz w:val="28"/>
                <w:szCs w:val="28"/>
              </w:rPr>
              <w:t xml:space="preserve"> вне моего контроля, но в то же время я могу принимать некоторые решения самостоятельно.</w:t>
            </w:r>
          </w:p>
        </w:tc>
        <w:tc>
          <w:tcPr>
            <w:tcW w:w="3191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Очень самостоятелен. Я могу принимать решения когда и как выполнять работу.</w:t>
            </w:r>
          </w:p>
        </w:tc>
      </w:tr>
    </w:tbl>
    <w:p w:rsidR="001976A0" w:rsidRPr="003D3864" w:rsidRDefault="001976A0" w:rsidP="002718CB">
      <w:pPr>
        <w:keepLines/>
        <w:spacing w:line="360" w:lineRule="auto"/>
        <w:ind w:firstLine="709"/>
        <w:jc w:val="both"/>
        <w:rPr>
          <w:b/>
          <w:sz w:val="28"/>
          <w:szCs w:val="28"/>
        </w:rPr>
      </w:pPr>
      <w:r w:rsidRPr="003D3864">
        <w:rPr>
          <w:b/>
          <w:sz w:val="28"/>
          <w:szCs w:val="28"/>
        </w:rPr>
        <w:t>5. Обратная связь. в какой степени сама работа предоставляет вам информацию об эффективности вашей трудовой деятельности? Даёт ли сама работа информацию о том, насколько она вам удаётся, - независимо от обратной связи со стороны коллег и руководства?</w:t>
      </w:r>
    </w:p>
    <w:p w:rsidR="001976A0" w:rsidRDefault="001976A0" w:rsidP="00D40BB9">
      <w:pPr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 -  -  -  -  -  2  -  -  -  -  -  3  -  -  -  -  -  4  -  -  -  -  -  5  -  -  -  -  -  6  -  -  -  -  -  7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76A0" w:rsidRPr="002A32ED" w:rsidTr="002A32ED"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В очень малой степени. Работа организованна так, что я могу работать долго, не зная, как у меня идут дела.</w:t>
            </w:r>
          </w:p>
        </w:tc>
        <w:tc>
          <w:tcPr>
            <w:tcW w:w="3190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В достаточной степени. Иногда выполнение работы даёт мне обратную связь, иногда нет.</w:t>
            </w:r>
          </w:p>
        </w:tc>
        <w:tc>
          <w:tcPr>
            <w:tcW w:w="3191" w:type="dxa"/>
          </w:tcPr>
          <w:p w:rsidR="001976A0" w:rsidRPr="002A32ED" w:rsidRDefault="001976A0" w:rsidP="002A32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2ED">
              <w:rPr>
                <w:sz w:val="28"/>
                <w:szCs w:val="28"/>
              </w:rPr>
              <w:t>В ходе работы я почти постоянно имею обратную связь о том, как идут дела.</w:t>
            </w:r>
          </w:p>
        </w:tc>
      </w:tr>
    </w:tbl>
    <w:p w:rsidR="00333CE5" w:rsidRDefault="00333CE5" w:rsidP="00333CE5">
      <w:pPr>
        <w:keepLines/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:rsidR="00D40BB9" w:rsidRDefault="00D40BB9" w:rsidP="00333CE5">
      <w:pPr>
        <w:keepLines/>
        <w:tabs>
          <w:tab w:val="left" w:pos="2700"/>
        </w:tabs>
        <w:spacing w:line="360" w:lineRule="auto"/>
        <w:jc w:val="both"/>
        <w:rPr>
          <w:b/>
          <w:sz w:val="28"/>
          <w:szCs w:val="28"/>
        </w:rPr>
      </w:pPr>
    </w:p>
    <w:p w:rsidR="00D40BB9" w:rsidRDefault="00D40BB9" w:rsidP="00333CE5">
      <w:pPr>
        <w:keepLines/>
        <w:tabs>
          <w:tab w:val="left" w:pos="2700"/>
        </w:tabs>
        <w:spacing w:line="360" w:lineRule="auto"/>
        <w:jc w:val="both"/>
        <w:rPr>
          <w:b/>
          <w:sz w:val="28"/>
          <w:szCs w:val="28"/>
        </w:rPr>
      </w:pPr>
    </w:p>
    <w:p w:rsidR="00A82121" w:rsidRDefault="00A82121" w:rsidP="00333CE5">
      <w:pPr>
        <w:keepLines/>
        <w:tabs>
          <w:tab w:val="left" w:pos="2700"/>
        </w:tabs>
        <w:spacing w:line="360" w:lineRule="auto"/>
        <w:jc w:val="both"/>
        <w:rPr>
          <w:b/>
          <w:sz w:val="28"/>
          <w:szCs w:val="28"/>
        </w:rPr>
      </w:pPr>
    </w:p>
    <w:p w:rsidR="00A82121" w:rsidRDefault="00A82121" w:rsidP="00333CE5">
      <w:pPr>
        <w:keepLines/>
        <w:tabs>
          <w:tab w:val="left" w:pos="2700"/>
        </w:tabs>
        <w:spacing w:line="360" w:lineRule="auto"/>
        <w:jc w:val="both"/>
        <w:rPr>
          <w:b/>
          <w:sz w:val="28"/>
          <w:szCs w:val="28"/>
        </w:rPr>
      </w:pPr>
    </w:p>
    <w:p w:rsidR="00FA2494" w:rsidRPr="00FA2494" w:rsidRDefault="00FA2494" w:rsidP="00416645">
      <w:pPr>
        <w:keepLines/>
        <w:tabs>
          <w:tab w:val="left" w:pos="2700"/>
        </w:tabs>
        <w:spacing w:line="360" w:lineRule="auto"/>
        <w:jc w:val="both"/>
        <w:outlineLvl w:val="1"/>
        <w:rPr>
          <w:b/>
          <w:sz w:val="28"/>
          <w:szCs w:val="28"/>
        </w:rPr>
      </w:pPr>
      <w:bookmarkStart w:id="13" w:name="_Toc229824871"/>
      <w:r w:rsidRPr="00FA2494">
        <w:rPr>
          <w:b/>
          <w:sz w:val="28"/>
          <w:szCs w:val="28"/>
        </w:rPr>
        <w:t>Приложение 2</w:t>
      </w:r>
      <w:bookmarkEnd w:id="13"/>
    </w:p>
    <w:p w:rsidR="00B65739" w:rsidRDefault="00B65739" w:rsidP="00A82121">
      <w:pPr>
        <w:keepLines/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Нами была разработана следующая анкета, для выяснения потребительского мнения до выхода на рынок: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выберите нужный вариант и обведите его: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Ваш возраст:     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18-35  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35-55</w:t>
      </w:r>
    </w:p>
    <w:p w:rsidR="002611E0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 55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Ваш пол:      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Мужской                  </w:t>
      </w:r>
    </w:p>
    <w:p w:rsidR="00B65739" w:rsidRPr="00D15CAC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Женский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Хотели бы вы сделать аэрографию на свой автомобиль?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B65739" w:rsidRDefault="00B65739" w:rsidP="00A82121">
      <w:pPr>
        <w:keepLines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Какую сумму вы хотели бы потратить на аэрографию?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Меньше 5000 рублей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5000-10000 рублей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10000-15000 рублей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15000-20000 рублей</w:t>
      </w:r>
    </w:p>
    <w:p w:rsidR="00B65739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20000 рублей</w:t>
      </w:r>
    </w:p>
    <w:p w:rsidR="00BD4AD3" w:rsidRDefault="00B65739" w:rsidP="00A82121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благодарим В</w:t>
      </w:r>
      <w:r w:rsidRPr="00E77695">
        <w:rPr>
          <w:sz w:val="28"/>
          <w:szCs w:val="28"/>
        </w:rPr>
        <w:t>ас</w:t>
      </w:r>
      <w:r>
        <w:rPr>
          <w:sz w:val="28"/>
          <w:szCs w:val="28"/>
        </w:rPr>
        <w:t xml:space="preserve"> за то, что Вы согласились </w:t>
      </w:r>
      <w:r w:rsidR="006E308D">
        <w:rPr>
          <w:sz w:val="28"/>
          <w:szCs w:val="28"/>
        </w:rPr>
        <w:t xml:space="preserve">ответить </w:t>
      </w:r>
      <w:r>
        <w:rPr>
          <w:sz w:val="28"/>
          <w:szCs w:val="28"/>
        </w:rPr>
        <w:t>на</w:t>
      </w:r>
      <w:r w:rsidR="00185370">
        <w:rPr>
          <w:sz w:val="28"/>
          <w:szCs w:val="28"/>
        </w:rPr>
        <w:t xml:space="preserve"> вопросы анкеты</w:t>
      </w:r>
      <w:r w:rsidR="00A82121">
        <w:rPr>
          <w:sz w:val="28"/>
          <w:szCs w:val="28"/>
        </w:rPr>
        <w:t>.</w:t>
      </w:r>
      <w:bookmarkStart w:id="14" w:name="_GoBack"/>
      <w:bookmarkEnd w:id="14"/>
    </w:p>
    <w:sectPr w:rsidR="00BD4AD3" w:rsidSect="002A72F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ED" w:rsidRDefault="002A32ED">
      <w:r>
        <w:separator/>
      </w:r>
    </w:p>
  </w:endnote>
  <w:endnote w:type="continuationSeparator" w:id="0">
    <w:p w:rsidR="002A32ED" w:rsidRDefault="002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50" w:rsidRDefault="00063050" w:rsidP="002A72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050" w:rsidRDefault="00063050" w:rsidP="00626E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50" w:rsidRDefault="00063050" w:rsidP="002A72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929">
      <w:rPr>
        <w:rStyle w:val="a5"/>
        <w:noProof/>
      </w:rPr>
      <w:t>2</w:t>
    </w:r>
    <w:r>
      <w:rPr>
        <w:rStyle w:val="a5"/>
      </w:rPr>
      <w:fldChar w:fldCharType="end"/>
    </w:r>
  </w:p>
  <w:p w:rsidR="00063050" w:rsidRDefault="00063050" w:rsidP="00626E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ED" w:rsidRDefault="002A32ED">
      <w:r>
        <w:separator/>
      </w:r>
    </w:p>
  </w:footnote>
  <w:footnote w:type="continuationSeparator" w:id="0">
    <w:p w:rsidR="002A32ED" w:rsidRDefault="002A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C0D"/>
    <w:multiLevelType w:val="hybridMultilevel"/>
    <w:tmpl w:val="6492B838"/>
    <w:lvl w:ilvl="0" w:tplc="6F521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25267"/>
    <w:multiLevelType w:val="hybridMultilevel"/>
    <w:tmpl w:val="BFC2EDC0"/>
    <w:lvl w:ilvl="0" w:tplc="AA9803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C75433"/>
    <w:multiLevelType w:val="hybridMultilevel"/>
    <w:tmpl w:val="A66AA12C"/>
    <w:lvl w:ilvl="0" w:tplc="9E92D1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B90233"/>
    <w:multiLevelType w:val="hybridMultilevel"/>
    <w:tmpl w:val="2A6A7D4C"/>
    <w:lvl w:ilvl="0" w:tplc="D2B61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B764FF"/>
    <w:multiLevelType w:val="multilevel"/>
    <w:tmpl w:val="E4005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B9194A"/>
    <w:multiLevelType w:val="hybridMultilevel"/>
    <w:tmpl w:val="9D823530"/>
    <w:lvl w:ilvl="0" w:tplc="C64CD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2D21B2"/>
    <w:multiLevelType w:val="hybridMultilevel"/>
    <w:tmpl w:val="FC6662D4"/>
    <w:lvl w:ilvl="0" w:tplc="2A16E8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6D1F28"/>
    <w:multiLevelType w:val="hybridMultilevel"/>
    <w:tmpl w:val="E396AD20"/>
    <w:lvl w:ilvl="0" w:tplc="C526F8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9800078"/>
    <w:multiLevelType w:val="hybridMultilevel"/>
    <w:tmpl w:val="D200F21C"/>
    <w:lvl w:ilvl="0" w:tplc="925C54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022473"/>
    <w:multiLevelType w:val="hybridMultilevel"/>
    <w:tmpl w:val="A62C8616"/>
    <w:lvl w:ilvl="0" w:tplc="B172F3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6D6D65"/>
    <w:multiLevelType w:val="hybridMultilevel"/>
    <w:tmpl w:val="7BDC151A"/>
    <w:lvl w:ilvl="0" w:tplc="E06C4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D505752"/>
    <w:multiLevelType w:val="hybridMultilevel"/>
    <w:tmpl w:val="E40057AC"/>
    <w:lvl w:ilvl="0" w:tplc="CDFE1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90C"/>
    <w:rsid w:val="00021650"/>
    <w:rsid w:val="00031DF6"/>
    <w:rsid w:val="00044136"/>
    <w:rsid w:val="00063050"/>
    <w:rsid w:val="00071F86"/>
    <w:rsid w:val="000821E1"/>
    <w:rsid w:val="000A25A6"/>
    <w:rsid w:val="000A4B20"/>
    <w:rsid w:val="000B34DF"/>
    <w:rsid w:val="000C2982"/>
    <w:rsid w:val="000D3AD5"/>
    <w:rsid w:val="000E442A"/>
    <w:rsid w:val="00100D42"/>
    <w:rsid w:val="00107A16"/>
    <w:rsid w:val="001168FB"/>
    <w:rsid w:val="001237CE"/>
    <w:rsid w:val="00125506"/>
    <w:rsid w:val="00130239"/>
    <w:rsid w:val="001433E8"/>
    <w:rsid w:val="001514AC"/>
    <w:rsid w:val="001516E5"/>
    <w:rsid w:val="00157BBE"/>
    <w:rsid w:val="00160581"/>
    <w:rsid w:val="001759BC"/>
    <w:rsid w:val="00185370"/>
    <w:rsid w:val="001976A0"/>
    <w:rsid w:val="001D7B0A"/>
    <w:rsid w:val="001E0367"/>
    <w:rsid w:val="001E4D69"/>
    <w:rsid w:val="001E6FD3"/>
    <w:rsid w:val="00215348"/>
    <w:rsid w:val="002337D1"/>
    <w:rsid w:val="00233F36"/>
    <w:rsid w:val="00235FA3"/>
    <w:rsid w:val="00237B06"/>
    <w:rsid w:val="00240426"/>
    <w:rsid w:val="00245A1E"/>
    <w:rsid w:val="002505C5"/>
    <w:rsid w:val="00253633"/>
    <w:rsid w:val="00256836"/>
    <w:rsid w:val="002611E0"/>
    <w:rsid w:val="00267559"/>
    <w:rsid w:val="00271284"/>
    <w:rsid w:val="002718CB"/>
    <w:rsid w:val="00287C48"/>
    <w:rsid w:val="002A32ED"/>
    <w:rsid w:val="002A3588"/>
    <w:rsid w:val="002A699F"/>
    <w:rsid w:val="002A72F4"/>
    <w:rsid w:val="002B1B97"/>
    <w:rsid w:val="002B75CD"/>
    <w:rsid w:val="002D1357"/>
    <w:rsid w:val="002E2923"/>
    <w:rsid w:val="002E4282"/>
    <w:rsid w:val="002F20E6"/>
    <w:rsid w:val="002F6BF7"/>
    <w:rsid w:val="00305D01"/>
    <w:rsid w:val="003122BD"/>
    <w:rsid w:val="00333CE5"/>
    <w:rsid w:val="0034310C"/>
    <w:rsid w:val="003466A3"/>
    <w:rsid w:val="00353E03"/>
    <w:rsid w:val="0038478A"/>
    <w:rsid w:val="003B01BA"/>
    <w:rsid w:val="003B1AD5"/>
    <w:rsid w:val="003D3864"/>
    <w:rsid w:val="003F4961"/>
    <w:rsid w:val="00404B26"/>
    <w:rsid w:val="00407AA3"/>
    <w:rsid w:val="00416645"/>
    <w:rsid w:val="0041712E"/>
    <w:rsid w:val="00422450"/>
    <w:rsid w:val="0042642D"/>
    <w:rsid w:val="00426F39"/>
    <w:rsid w:val="00433D2A"/>
    <w:rsid w:val="004427A7"/>
    <w:rsid w:val="00446730"/>
    <w:rsid w:val="00460AF5"/>
    <w:rsid w:val="00462498"/>
    <w:rsid w:val="004648BC"/>
    <w:rsid w:val="00470CCE"/>
    <w:rsid w:val="00477712"/>
    <w:rsid w:val="0048154D"/>
    <w:rsid w:val="004E106E"/>
    <w:rsid w:val="004E3E47"/>
    <w:rsid w:val="00505BD2"/>
    <w:rsid w:val="0051601C"/>
    <w:rsid w:val="00521CAD"/>
    <w:rsid w:val="00522E30"/>
    <w:rsid w:val="005270F8"/>
    <w:rsid w:val="00540FDF"/>
    <w:rsid w:val="00543A9F"/>
    <w:rsid w:val="005904BB"/>
    <w:rsid w:val="00592F29"/>
    <w:rsid w:val="00597157"/>
    <w:rsid w:val="005A2C9B"/>
    <w:rsid w:val="005B33C3"/>
    <w:rsid w:val="005D165F"/>
    <w:rsid w:val="005D1C7E"/>
    <w:rsid w:val="005D785F"/>
    <w:rsid w:val="005E07E7"/>
    <w:rsid w:val="005F18C9"/>
    <w:rsid w:val="005F2BCF"/>
    <w:rsid w:val="005F562C"/>
    <w:rsid w:val="00601A3E"/>
    <w:rsid w:val="006070CE"/>
    <w:rsid w:val="00622319"/>
    <w:rsid w:val="006267D6"/>
    <w:rsid w:val="00626EDF"/>
    <w:rsid w:val="006427D3"/>
    <w:rsid w:val="00644877"/>
    <w:rsid w:val="00660475"/>
    <w:rsid w:val="00667549"/>
    <w:rsid w:val="006716A7"/>
    <w:rsid w:val="00671ED1"/>
    <w:rsid w:val="00682FFD"/>
    <w:rsid w:val="006868CC"/>
    <w:rsid w:val="006B261B"/>
    <w:rsid w:val="006E0F46"/>
    <w:rsid w:val="006E1D51"/>
    <w:rsid w:val="006E308D"/>
    <w:rsid w:val="006F4BA4"/>
    <w:rsid w:val="006F7003"/>
    <w:rsid w:val="00705E00"/>
    <w:rsid w:val="00720459"/>
    <w:rsid w:val="00727CEB"/>
    <w:rsid w:val="00730502"/>
    <w:rsid w:val="007313F9"/>
    <w:rsid w:val="00750B58"/>
    <w:rsid w:val="00764C6A"/>
    <w:rsid w:val="00790A18"/>
    <w:rsid w:val="007A5810"/>
    <w:rsid w:val="007A761F"/>
    <w:rsid w:val="007F0479"/>
    <w:rsid w:val="007F1562"/>
    <w:rsid w:val="007F6885"/>
    <w:rsid w:val="007F7F3F"/>
    <w:rsid w:val="0085413F"/>
    <w:rsid w:val="008547EB"/>
    <w:rsid w:val="00857001"/>
    <w:rsid w:val="00862554"/>
    <w:rsid w:val="00866D9E"/>
    <w:rsid w:val="00890D64"/>
    <w:rsid w:val="008C6F4E"/>
    <w:rsid w:val="008D768F"/>
    <w:rsid w:val="008E290C"/>
    <w:rsid w:val="008E66B8"/>
    <w:rsid w:val="008F5222"/>
    <w:rsid w:val="00905D0F"/>
    <w:rsid w:val="00905E19"/>
    <w:rsid w:val="009107C0"/>
    <w:rsid w:val="0091617B"/>
    <w:rsid w:val="00920B10"/>
    <w:rsid w:val="009251C4"/>
    <w:rsid w:val="00931C6E"/>
    <w:rsid w:val="009472C6"/>
    <w:rsid w:val="00951C2C"/>
    <w:rsid w:val="0095275C"/>
    <w:rsid w:val="009541AD"/>
    <w:rsid w:val="009553B9"/>
    <w:rsid w:val="00955956"/>
    <w:rsid w:val="00974CD1"/>
    <w:rsid w:val="00991ED2"/>
    <w:rsid w:val="009A186D"/>
    <w:rsid w:val="009A1C87"/>
    <w:rsid w:val="009A2F48"/>
    <w:rsid w:val="009B2149"/>
    <w:rsid w:val="009B3565"/>
    <w:rsid w:val="009C5D7B"/>
    <w:rsid w:val="009E2010"/>
    <w:rsid w:val="009E4DA4"/>
    <w:rsid w:val="009E4F92"/>
    <w:rsid w:val="00A126B7"/>
    <w:rsid w:val="00A13A6F"/>
    <w:rsid w:val="00A2543E"/>
    <w:rsid w:val="00A26827"/>
    <w:rsid w:val="00A316AE"/>
    <w:rsid w:val="00A40E44"/>
    <w:rsid w:val="00A5395B"/>
    <w:rsid w:val="00A82121"/>
    <w:rsid w:val="00AC0B04"/>
    <w:rsid w:val="00AC3844"/>
    <w:rsid w:val="00AE2501"/>
    <w:rsid w:val="00AE63A4"/>
    <w:rsid w:val="00AF5065"/>
    <w:rsid w:val="00B01B7F"/>
    <w:rsid w:val="00B03512"/>
    <w:rsid w:val="00B048FD"/>
    <w:rsid w:val="00B15354"/>
    <w:rsid w:val="00B50364"/>
    <w:rsid w:val="00B612A9"/>
    <w:rsid w:val="00B65739"/>
    <w:rsid w:val="00B860F9"/>
    <w:rsid w:val="00B8663A"/>
    <w:rsid w:val="00B87161"/>
    <w:rsid w:val="00BB23E8"/>
    <w:rsid w:val="00BD4AD3"/>
    <w:rsid w:val="00BE22D8"/>
    <w:rsid w:val="00BE2959"/>
    <w:rsid w:val="00BE4014"/>
    <w:rsid w:val="00C1511E"/>
    <w:rsid w:val="00C167EB"/>
    <w:rsid w:val="00C16DAB"/>
    <w:rsid w:val="00C26354"/>
    <w:rsid w:val="00C27EE2"/>
    <w:rsid w:val="00C325BE"/>
    <w:rsid w:val="00C32AFB"/>
    <w:rsid w:val="00C36D55"/>
    <w:rsid w:val="00C44DEA"/>
    <w:rsid w:val="00C64A31"/>
    <w:rsid w:val="00C64E49"/>
    <w:rsid w:val="00C657E9"/>
    <w:rsid w:val="00C71D4B"/>
    <w:rsid w:val="00CC72EC"/>
    <w:rsid w:val="00CD0695"/>
    <w:rsid w:val="00CD7BC1"/>
    <w:rsid w:val="00CE022B"/>
    <w:rsid w:val="00CE32C1"/>
    <w:rsid w:val="00D03929"/>
    <w:rsid w:val="00D15CAC"/>
    <w:rsid w:val="00D16D01"/>
    <w:rsid w:val="00D303ED"/>
    <w:rsid w:val="00D40076"/>
    <w:rsid w:val="00D40BB9"/>
    <w:rsid w:val="00D4393F"/>
    <w:rsid w:val="00D5080A"/>
    <w:rsid w:val="00D54E59"/>
    <w:rsid w:val="00D5749F"/>
    <w:rsid w:val="00D60CB4"/>
    <w:rsid w:val="00D61931"/>
    <w:rsid w:val="00D666E8"/>
    <w:rsid w:val="00D80E77"/>
    <w:rsid w:val="00D8618C"/>
    <w:rsid w:val="00D90103"/>
    <w:rsid w:val="00DA0EDC"/>
    <w:rsid w:val="00DA15B2"/>
    <w:rsid w:val="00DB27F1"/>
    <w:rsid w:val="00DC5A20"/>
    <w:rsid w:val="00DD5EA7"/>
    <w:rsid w:val="00DD7CD8"/>
    <w:rsid w:val="00DE4705"/>
    <w:rsid w:val="00E33A0F"/>
    <w:rsid w:val="00E463AD"/>
    <w:rsid w:val="00E570B0"/>
    <w:rsid w:val="00E6156F"/>
    <w:rsid w:val="00E65B9E"/>
    <w:rsid w:val="00E7506D"/>
    <w:rsid w:val="00E80C66"/>
    <w:rsid w:val="00E969A4"/>
    <w:rsid w:val="00EB361A"/>
    <w:rsid w:val="00EC0758"/>
    <w:rsid w:val="00EF26B1"/>
    <w:rsid w:val="00EF7588"/>
    <w:rsid w:val="00F03C19"/>
    <w:rsid w:val="00F12DC0"/>
    <w:rsid w:val="00F233A9"/>
    <w:rsid w:val="00F32DEB"/>
    <w:rsid w:val="00F439EF"/>
    <w:rsid w:val="00F5197F"/>
    <w:rsid w:val="00F566ED"/>
    <w:rsid w:val="00F57EC9"/>
    <w:rsid w:val="00F62CC3"/>
    <w:rsid w:val="00F678FA"/>
    <w:rsid w:val="00F84C5B"/>
    <w:rsid w:val="00F874B0"/>
    <w:rsid w:val="00F927D3"/>
    <w:rsid w:val="00FA2494"/>
    <w:rsid w:val="00FC15F5"/>
    <w:rsid w:val="00FE506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5"/>
    <o:shapelayout v:ext="edit">
      <o:idmap v:ext="edit" data="1"/>
    </o:shapelayout>
  </w:shapeDefaults>
  <w:decimalSymbol w:val=","/>
  <w:listSeparator w:val=";"/>
  <w15:chartTrackingRefBased/>
  <w15:docId w15:val="{735819C8-B65B-455D-9774-E832D7D9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16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DA0ED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0EDC"/>
    <w:pPr>
      <w:spacing w:before="100" w:beforeAutospacing="1" w:after="100" w:afterAutospacing="1"/>
    </w:pPr>
  </w:style>
  <w:style w:type="paragraph" w:styleId="a4">
    <w:name w:val="footer"/>
    <w:basedOn w:val="a"/>
    <w:rsid w:val="00626E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6EDF"/>
  </w:style>
  <w:style w:type="paragraph" w:styleId="a6">
    <w:name w:val="header"/>
    <w:basedOn w:val="a"/>
    <w:rsid w:val="004E3E4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F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543A9F"/>
    <w:pPr>
      <w:ind w:left="240"/>
    </w:pPr>
  </w:style>
  <w:style w:type="paragraph" w:styleId="10">
    <w:name w:val="toc 1"/>
    <w:basedOn w:val="a"/>
    <w:next w:val="a"/>
    <w:autoRedefine/>
    <w:semiHidden/>
    <w:rsid w:val="00543A9F"/>
  </w:style>
  <w:style w:type="character" w:styleId="a8">
    <w:name w:val="Hyperlink"/>
    <w:basedOn w:val="a0"/>
    <w:rsid w:val="00543A9F"/>
    <w:rPr>
      <w:color w:val="0000FF"/>
      <w:u w:val="single"/>
    </w:rPr>
  </w:style>
  <w:style w:type="paragraph" w:styleId="3">
    <w:name w:val="toc 3"/>
    <w:basedOn w:val="a"/>
    <w:next w:val="a"/>
    <w:autoRedefine/>
    <w:semiHidden/>
    <w:rsid w:val="004166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Предприятие "Авто-Русь" – «Chevrolet»</vt:lpstr>
    </vt:vector>
  </TitlesOfParts>
  <Company>Home</Company>
  <LinksUpToDate>false</LinksUpToDate>
  <CharactersWithSpaces>22098</CharactersWithSpaces>
  <SharedDoc>false</SharedDoc>
  <HLinks>
    <vt:vector size="72" baseType="variant"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_Toc229824871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_Toc229824870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_Toc229824869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_Toc229824868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_Toc229824867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_Toc229824866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_Toc229824865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_Toc229824864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_Toc229824863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_Toc229824862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_Toc229824861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_Toc229824860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Предприятие "Авто-Русь" – «Chevrolet»</dc:title>
  <dc:subject/>
  <dc:creator>Mi&amp;NaCompany</dc:creator>
  <cp:keywords/>
  <dc:description/>
  <cp:lastModifiedBy>admin</cp:lastModifiedBy>
  <cp:revision>2</cp:revision>
  <dcterms:created xsi:type="dcterms:W3CDTF">2014-04-23T10:42:00Z</dcterms:created>
  <dcterms:modified xsi:type="dcterms:W3CDTF">2014-04-23T10:42:00Z</dcterms:modified>
</cp:coreProperties>
</file>