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FA" w:rsidRDefault="00CE61FA"/>
    <w:p w:rsidR="00CE61FA" w:rsidRDefault="00CE61FA"/>
    <w:p w:rsidR="00CE61FA" w:rsidRDefault="00CE61FA" w:rsidP="00CE61FA">
      <w:pPr>
        <w:jc w:val="both"/>
        <w:rPr>
          <w:b/>
          <w:bCs/>
          <w:sz w:val="28"/>
          <w:szCs w:val="28"/>
        </w:rPr>
      </w:pPr>
      <w:r w:rsidRPr="00CE61FA">
        <w:rPr>
          <w:b/>
          <w:bCs/>
          <w:sz w:val="28"/>
          <w:szCs w:val="28"/>
        </w:rPr>
        <w:t>АНАЛИЗ НОВЕЛЛЫ «У СВЯТОГО ВАЛЕНТА» ИЗ РОМАНА БАБЕЛЯ «КОНАРМИЯ»</w:t>
      </w:r>
    </w:p>
    <w:p w:rsidR="00CE61FA" w:rsidRDefault="00CE61FA" w:rsidP="00CE61FA">
      <w:pPr>
        <w:jc w:val="both"/>
        <w:rPr>
          <w:b/>
          <w:bCs/>
          <w:sz w:val="28"/>
          <w:szCs w:val="28"/>
        </w:rPr>
      </w:pPr>
    </w:p>
    <w:p w:rsidR="00CE61FA" w:rsidRDefault="00CE61FA" w:rsidP="00CE61FA">
      <w:pPr>
        <w:ind w:firstLine="180"/>
        <w:jc w:val="both"/>
      </w:pPr>
      <w:r>
        <w:t>Ведущее место в творчестве Бабеля занимает роман «КОНАРМИЯ». Этот роман не похож на произведения других  авторов, описывающих события гражданской войны и революции. Большинство романов состоит из глав, а «КОНАРМИЯ» -из 36 новелл. Повествование ведется от первого лица. Главный герой – Кирилл Васильевич Лютов. Автор не случайно выбрал это имя  главному герою, так как в годы гражданской войны Бабель сражался под этим именем в рядах Красной Армии</w:t>
      </w:r>
      <w:r w:rsidR="00574258">
        <w:t>. В этом произведении Л</w:t>
      </w:r>
      <w:r>
        <w:t>ютов выражает взгляды Исаака Бабеля.</w:t>
      </w:r>
    </w:p>
    <w:p w:rsidR="00CE61FA" w:rsidRDefault="00CE61FA" w:rsidP="00CE61FA">
      <w:pPr>
        <w:ind w:firstLine="180"/>
        <w:jc w:val="both"/>
      </w:pPr>
      <w:r>
        <w:t xml:space="preserve">Автор не случайно сделал главным героем человека «чужеродного», </w:t>
      </w:r>
      <w:r w:rsidR="002B2F18">
        <w:t>интеллигентного, образованного , так как только такой человек мог осмыслить и понять всю трагичность революции. Разрушительная сила революции наиболее ярко показана в новелле «У СВЯТОГО ВАЛЕНТА».</w:t>
      </w:r>
    </w:p>
    <w:p w:rsidR="002B2F18" w:rsidRDefault="002B2F18" w:rsidP="00CE61FA">
      <w:pPr>
        <w:ind w:firstLine="180"/>
        <w:jc w:val="both"/>
      </w:pPr>
      <w:r>
        <w:t>Действие происходит в небольшом  городке Берестечко. Самым значимым местом  в городе является храм. Красота и величие его произвели неизгладимое впечатление на главного героя. Автор детально  описывает храм СВ Валента, чтобы показать всю его красоту и величие. Он был</w:t>
      </w:r>
      <w:r w:rsidRPr="002B2F18">
        <w:t>”</w:t>
      </w:r>
      <w:r>
        <w:t>могущественный, белый</w:t>
      </w:r>
      <w:r w:rsidRPr="002B2F18">
        <w:t>”</w:t>
      </w:r>
      <w:r>
        <w:t xml:space="preserve">, «колонны, тонкие, как свечи». Еще героя поразила музыка церковного органа. « Звуки органа, то тягостные </w:t>
      </w:r>
      <w:r w:rsidR="001D2EBA">
        <w:t>, то поспешные» , «полет их был труден, след звенел жалобно и долго». Все это создавало особую атмосферу, присущую только святым местам. Пораженный « ослепительным светом»,  «танцующими  лучами» , Лютов не сразу обратил внимание на разрушения в костеле.</w:t>
      </w:r>
    </w:p>
    <w:p w:rsidR="001D2EBA" w:rsidRDefault="001D2EBA" w:rsidP="00CE61FA">
      <w:pPr>
        <w:ind w:firstLine="180"/>
        <w:jc w:val="both"/>
      </w:pPr>
      <w:r>
        <w:t>« Кощунственное  изображение Иоанна» , «рассыпавшиеся цветы и  книги». Герою разрушения показались незначительными. Всю  трагичность ситуации он понял , лишь с появлением Людомирского.  Он (Людомирский) был  в ужасе от кощунственного обращения со святынями. Простые люди не могли даже прикасаться к ним, а они…! К тому же за органом сидел «пьяный , дикий Афонька Беда». Он пытался сыграть на органе марш</w:t>
      </w:r>
      <w:r w:rsidR="00062358">
        <w:t>, тем самым оскорбляя чувства Людомирского и вызывая в нем гнев. Людомирский  стал проклинать их. Этот момент является кульминационным, потому что именно тогда герой прозревает и начинает понимать всю разрушительную силу революции. Он видит насколько бездушными и жестокими могут быть люди. Они смогли осквернить  все самое дорогое и ценное народу.</w:t>
      </w:r>
    </w:p>
    <w:p w:rsidR="00062358" w:rsidRPr="00CE61FA" w:rsidRDefault="00062358" w:rsidP="00CE61FA">
      <w:pPr>
        <w:ind w:firstLine="180"/>
        <w:jc w:val="both"/>
      </w:pPr>
      <w:r>
        <w:t>Эта новелла имеет очень большое значение , так как в ней наиболее ярко выражена авторская позиция. Для Бабеля трагедия  гражданской войны заключается в том , что она убивает душу человека, размывая грань дозволенного. Самое ценное – это человеческая жизнь. И никто не в праве решать за человека его судьбу.</w:t>
      </w:r>
    </w:p>
    <w:p w:rsidR="00CE61FA" w:rsidRPr="00CE61FA" w:rsidRDefault="00CE61FA" w:rsidP="00CE61FA">
      <w:pPr>
        <w:ind w:firstLine="180"/>
        <w:jc w:val="both"/>
      </w:pPr>
      <w:bookmarkStart w:id="0" w:name="_GoBack"/>
      <w:bookmarkEnd w:id="0"/>
    </w:p>
    <w:sectPr w:rsidR="00CE61FA" w:rsidRPr="00CE6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1FA"/>
    <w:rsid w:val="00062358"/>
    <w:rsid w:val="001D2EBA"/>
    <w:rsid w:val="002B2F18"/>
    <w:rsid w:val="00574258"/>
    <w:rsid w:val="005A311B"/>
    <w:rsid w:val="005C704D"/>
    <w:rsid w:val="00943669"/>
    <w:rsid w:val="00CE61FA"/>
    <w:rsid w:val="00DC3067"/>
    <w:rsid w:val="00ED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4F5B6E4-0C41-43E4-A403-8DC33ED0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НОВЕЛЛЫ «У СВЯТОГО ВАЛЕНТА» ИЗ РОМАНА БАБЕЛЯ «КОНАРМИЯ»</vt:lpstr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НОВЕЛЛЫ «У СВЯТОГО ВАЛЕНТА» ИЗ РОМАНА БАБЕЛЯ «КОНАРМИЯ»</dc:title>
  <dc:subject/>
  <dc:creator>1</dc:creator>
  <cp:keywords/>
  <dc:description/>
  <cp:lastModifiedBy>admin</cp:lastModifiedBy>
  <cp:revision>2</cp:revision>
  <dcterms:created xsi:type="dcterms:W3CDTF">2014-04-16T05:09:00Z</dcterms:created>
  <dcterms:modified xsi:type="dcterms:W3CDTF">2014-04-16T05:09:00Z</dcterms:modified>
</cp:coreProperties>
</file>