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A8" w:rsidRDefault="00A07BA8" w:rsidP="00042146">
      <w:pPr>
        <w:jc w:val="center"/>
        <w:rPr>
          <w:rFonts w:ascii="Times New Roman" w:hAnsi="Times New Roman"/>
          <w:sz w:val="24"/>
          <w:szCs w:val="24"/>
        </w:rPr>
      </w:pPr>
    </w:p>
    <w:p w:rsidR="00BD5705" w:rsidRPr="00042146" w:rsidRDefault="00042146" w:rsidP="00042146">
      <w:pPr>
        <w:jc w:val="center"/>
        <w:rPr>
          <w:rFonts w:ascii="Times New Roman" w:hAnsi="Times New Roman"/>
          <w:sz w:val="24"/>
          <w:szCs w:val="24"/>
        </w:rPr>
      </w:pPr>
      <w:r w:rsidRPr="00042146">
        <w:rPr>
          <w:rFonts w:ascii="Times New Roman" w:hAnsi="Times New Roman"/>
          <w:sz w:val="24"/>
          <w:szCs w:val="24"/>
        </w:rPr>
        <w:t>Санкт-Петербургский Государственный Электротехнический Университет</w:t>
      </w:r>
    </w:p>
    <w:p w:rsidR="00042146" w:rsidRPr="00042146" w:rsidRDefault="00042146" w:rsidP="00042146">
      <w:pPr>
        <w:jc w:val="center"/>
        <w:rPr>
          <w:rFonts w:ascii="Times New Roman" w:hAnsi="Times New Roman"/>
          <w:sz w:val="24"/>
          <w:szCs w:val="24"/>
        </w:rPr>
      </w:pPr>
      <w:r w:rsidRPr="00042146">
        <w:rPr>
          <w:rFonts w:ascii="Times New Roman" w:hAnsi="Times New Roman"/>
          <w:sz w:val="24"/>
          <w:szCs w:val="24"/>
        </w:rPr>
        <w:t>СПбГЭТУ («ЛЭТИ»)</w:t>
      </w:r>
    </w:p>
    <w:p w:rsidR="00042146" w:rsidRDefault="00042146">
      <w:pPr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042146" w:rsidRDefault="00042146" w:rsidP="00042146">
      <w:pPr>
        <w:spacing w:after="0"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042146" w:rsidRDefault="00042146" w:rsidP="00042146">
      <w:pPr>
        <w:spacing w:after="0"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042146" w:rsidRPr="00042146" w:rsidRDefault="00042146" w:rsidP="00042146">
      <w:pPr>
        <w:spacing w:after="0"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042146">
        <w:rPr>
          <w:rFonts w:ascii="Times New Roman" w:hAnsi="Times New Roman"/>
          <w:sz w:val="36"/>
          <w:szCs w:val="36"/>
        </w:rPr>
        <w:t>Пояснительная записка</w:t>
      </w:r>
    </w:p>
    <w:p w:rsidR="00042146" w:rsidRPr="00042146" w:rsidRDefault="00042146" w:rsidP="0004214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146">
        <w:rPr>
          <w:rFonts w:ascii="Times New Roman" w:hAnsi="Times New Roman"/>
          <w:sz w:val="28"/>
          <w:szCs w:val="28"/>
        </w:rPr>
        <w:t xml:space="preserve"> курсовому проекту</w:t>
      </w:r>
    </w:p>
    <w:p w:rsidR="00042146" w:rsidRPr="00042146" w:rsidRDefault="00042146" w:rsidP="0004214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146">
        <w:rPr>
          <w:rFonts w:ascii="Times New Roman" w:hAnsi="Times New Roman"/>
          <w:sz w:val="28"/>
          <w:szCs w:val="28"/>
        </w:rPr>
        <w:t>о дисциплине «Теоретические основы квантовых приборов»</w:t>
      </w:r>
    </w:p>
    <w:p w:rsidR="00042146" w:rsidRPr="00042146" w:rsidRDefault="00042146" w:rsidP="0004214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146">
        <w:rPr>
          <w:rFonts w:ascii="Times New Roman" w:hAnsi="Times New Roman"/>
          <w:sz w:val="28"/>
          <w:szCs w:val="28"/>
        </w:rPr>
        <w:t>о теме «Расчет поляризационных характеристик оптических резонаторов»</w:t>
      </w:r>
    </w:p>
    <w:p w:rsidR="00042146" w:rsidRPr="003C561C" w:rsidRDefault="003C561C" w:rsidP="003C56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561C">
        <w:rPr>
          <w:rFonts w:ascii="Times New Roman" w:hAnsi="Times New Roman"/>
          <w:sz w:val="24"/>
          <w:szCs w:val="24"/>
        </w:rPr>
        <w:t>Вариант № 12</w:t>
      </w:r>
    </w:p>
    <w:p w:rsidR="003C561C" w:rsidRDefault="00042146" w:rsidP="00042146">
      <w:pPr>
        <w:spacing w:after="0" w:line="240" w:lineRule="auto"/>
        <w:ind w:left="637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C561C" w:rsidRDefault="003C561C" w:rsidP="00042146">
      <w:pPr>
        <w:spacing w:after="0" w:line="240" w:lineRule="auto"/>
        <w:ind w:left="637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2146" w:rsidRPr="00042146" w:rsidRDefault="00042146" w:rsidP="00042146">
      <w:pPr>
        <w:spacing w:after="0" w:line="240" w:lineRule="auto"/>
        <w:ind w:left="637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42146">
        <w:rPr>
          <w:rFonts w:ascii="Times New Roman" w:hAnsi="Times New Roman"/>
          <w:sz w:val="24"/>
          <w:szCs w:val="24"/>
        </w:rPr>
        <w:t>Выполнил: Макаров А.М.</w:t>
      </w:r>
    </w:p>
    <w:p w:rsidR="00042146" w:rsidRPr="00042146" w:rsidRDefault="00042146" w:rsidP="00042146">
      <w:pPr>
        <w:spacing w:after="0" w:line="240" w:lineRule="auto"/>
        <w:ind w:left="7080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042146">
        <w:rPr>
          <w:rFonts w:ascii="Times New Roman" w:hAnsi="Times New Roman"/>
          <w:sz w:val="24"/>
          <w:szCs w:val="24"/>
        </w:rPr>
        <w:t>Группа 7585</w:t>
      </w:r>
    </w:p>
    <w:p w:rsidR="00042146" w:rsidRDefault="00042146" w:rsidP="0004214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2146">
        <w:rPr>
          <w:rFonts w:ascii="Times New Roman" w:hAnsi="Times New Roman"/>
          <w:sz w:val="24"/>
          <w:szCs w:val="24"/>
        </w:rPr>
        <w:t>Проверила: Баринова Е.А.</w:t>
      </w: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2146" w:rsidRDefault="00042146" w:rsidP="000421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2146" w:rsidRPr="00042146" w:rsidRDefault="00042146" w:rsidP="00042146">
      <w:pPr>
        <w:tabs>
          <w:tab w:val="left" w:pos="328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42146">
        <w:rPr>
          <w:rFonts w:ascii="Times New Roman" w:hAnsi="Times New Roman"/>
          <w:sz w:val="24"/>
          <w:szCs w:val="24"/>
        </w:rPr>
        <w:t>Санкт-Петербург</w:t>
      </w:r>
    </w:p>
    <w:p w:rsidR="00042146" w:rsidRPr="00042146" w:rsidRDefault="00042146" w:rsidP="00042146">
      <w:pPr>
        <w:tabs>
          <w:tab w:val="left" w:pos="328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42146">
        <w:rPr>
          <w:rFonts w:ascii="Times New Roman" w:hAnsi="Times New Roman"/>
          <w:sz w:val="24"/>
          <w:szCs w:val="24"/>
        </w:rPr>
        <w:t>2010</w:t>
      </w:r>
    </w:p>
    <w:p w:rsidR="00FC6D72" w:rsidRDefault="00FC6D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FC6D72" w:rsidRDefault="00FC6D72" w:rsidP="00FC6D72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Введение……………………………………………………………………………</w:t>
      </w:r>
      <w:r w:rsidR="00042146">
        <w:rPr>
          <w:rFonts w:ascii="Times New Roman" w:hAnsi="Times New Roman"/>
          <w:sz w:val="24"/>
          <w:szCs w:val="24"/>
        </w:rPr>
        <w:t>………..3</w:t>
      </w:r>
    </w:p>
    <w:p w:rsidR="00FC6D72" w:rsidRPr="00FC6D72" w:rsidRDefault="00FC6D72" w:rsidP="00042146">
      <w:pPr>
        <w:spacing w:after="120"/>
        <w:ind w:firstLine="426"/>
        <w:rPr>
          <w:rFonts w:ascii="Times New Roman" w:hAnsi="Times New Roman"/>
          <w:sz w:val="24"/>
          <w:szCs w:val="24"/>
        </w:rPr>
      </w:pPr>
      <w:r w:rsidRPr="00FC6D7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D72">
        <w:rPr>
          <w:rFonts w:ascii="Times New Roman" w:hAnsi="Times New Roman"/>
          <w:sz w:val="24"/>
          <w:szCs w:val="24"/>
        </w:rPr>
        <w:t>Нахождение в общем виде матрицы резонатора………………………………</w:t>
      </w:r>
      <w:r w:rsidR="00042146">
        <w:rPr>
          <w:rFonts w:ascii="Times New Roman" w:hAnsi="Times New Roman"/>
          <w:sz w:val="24"/>
          <w:szCs w:val="24"/>
        </w:rPr>
        <w:t>……….5</w:t>
      </w:r>
    </w:p>
    <w:p w:rsidR="00FC6D72" w:rsidRPr="00FC6D72" w:rsidRDefault="00FC6D72" w:rsidP="00042146">
      <w:pPr>
        <w:pStyle w:val="a3"/>
        <w:numPr>
          <w:ilvl w:val="0"/>
          <w:numId w:val="5"/>
        </w:numPr>
        <w:spacing w:after="120"/>
        <w:ind w:left="0" w:firstLine="426"/>
        <w:rPr>
          <w:rFonts w:ascii="Times New Roman" w:eastAsia="Times New Roman" w:hAnsi="Times New Roman"/>
          <w:sz w:val="24"/>
          <w:szCs w:val="24"/>
          <w:lang w:val="en-US"/>
        </w:rPr>
      </w:pPr>
      <w:r w:rsidRPr="00FC6D72">
        <w:rPr>
          <w:rFonts w:ascii="Times New Roman" w:eastAsia="Times New Roman" w:hAnsi="Times New Roman"/>
          <w:sz w:val="24"/>
          <w:szCs w:val="24"/>
        </w:rPr>
        <w:t>Нахождение собственных значений матриц</w:t>
      </w: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  <w:r w:rsidR="00042146">
        <w:rPr>
          <w:rFonts w:ascii="Times New Roman" w:eastAsia="Times New Roman" w:hAnsi="Times New Roman"/>
          <w:sz w:val="24"/>
          <w:szCs w:val="24"/>
        </w:rPr>
        <w:t>…………...6</w:t>
      </w:r>
    </w:p>
    <w:p w:rsidR="00FC6D72" w:rsidRDefault="00FC6D72" w:rsidP="00042146">
      <w:pPr>
        <w:pStyle w:val="a3"/>
        <w:numPr>
          <w:ilvl w:val="0"/>
          <w:numId w:val="5"/>
        </w:numPr>
        <w:spacing w:after="120"/>
        <w:ind w:left="0" w:firstLine="426"/>
        <w:rPr>
          <w:rFonts w:ascii="Times New Roman" w:eastAsia="Times New Roman" w:hAnsi="Times New Roman"/>
          <w:sz w:val="24"/>
          <w:szCs w:val="24"/>
        </w:rPr>
      </w:pPr>
      <w:r w:rsidRPr="00395955">
        <w:rPr>
          <w:rFonts w:ascii="Times New Roman" w:eastAsia="Times New Roman" w:hAnsi="Times New Roman"/>
          <w:sz w:val="24"/>
          <w:szCs w:val="24"/>
        </w:rPr>
        <w:t>Нахождение отношения компонент собственных векторов</w:t>
      </w:r>
      <w:r>
        <w:rPr>
          <w:rFonts w:ascii="Times New Roman" w:eastAsia="Times New Roman" w:hAnsi="Times New Roman"/>
          <w:sz w:val="24"/>
          <w:szCs w:val="24"/>
        </w:rPr>
        <w:t>, добротности и расщепления частот…………………………………………………</w:t>
      </w:r>
      <w:r w:rsidR="00042146">
        <w:rPr>
          <w:rFonts w:ascii="Times New Roman" w:eastAsia="Times New Roman" w:hAnsi="Times New Roman"/>
          <w:sz w:val="24"/>
          <w:szCs w:val="24"/>
        </w:rPr>
        <w:t>…………………………...7</w:t>
      </w:r>
    </w:p>
    <w:p w:rsidR="00FC6D72" w:rsidRPr="00FC6D72" w:rsidRDefault="00FC6D72" w:rsidP="00042146">
      <w:pPr>
        <w:pStyle w:val="a3"/>
        <w:spacing w:after="120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Вывод…………………………………………</w:t>
      </w:r>
      <w:r w:rsidR="00042146">
        <w:rPr>
          <w:rFonts w:ascii="Times New Roman" w:eastAsia="Times New Roman" w:hAnsi="Times New Roman"/>
          <w:sz w:val="24"/>
          <w:szCs w:val="24"/>
        </w:rPr>
        <w:t>………………………………………….…10</w:t>
      </w:r>
    </w:p>
    <w:p w:rsidR="00FC6D72" w:rsidRPr="00FC6D72" w:rsidRDefault="00FC6D72" w:rsidP="00FC6D72">
      <w:pPr>
        <w:ind w:firstLine="426"/>
        <w:rPr>
          <w:b/>
          <w:sz w:val="28"/>
          <w:szCs w:val="28"/>
        </w:rPr>
      </w:pPr>
      <w:r w:rsidRPr="00FC6D72">
        <w:rPr>
          <w:b/>
          <w:sz w:val="28"/>
          <w:szCs w:val="28"/>
        </w:rPr>
        <w:br w:type="page"/>
      </w:r>
    </w:p>
    <w:p w:rsidR="00F33DFE" w:rsidRPr="00D25D07" w:rsidRDefault="00F33DFE">
      <w:pPr>
        <w:rPr>
          <w:rFonts w:ascii="Times New Roman" w:hAnsi="Times New Roman"/>
          <w:b/>
          <w:sz w:val="28"/>
          <w:szCs w:val="28"/>
        </w:rPr>
      </w:pPr>
      <w:r w:rsidRPr="00D25D07">
        <w:rPr>
          <w:rFonts w:ascii="Times New Roman" w:hAnsi="Times New Roman"/>
          <w:b/>
          <w:sz w:val="28"/>
          <w:szCs w:val="28"/>
        </w:rPr>
        <w:t>Введение</w:t>
      </w:r>
    </w:p>
    <w:p w:rsidR="00F33DFE" w:rsidRDefault="00F33DFE" w:rsidP="00D25D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Проектирование лазерных приборов и систем требует определения поляризационных характеристик оптических резонаторов. Оптические резонаторы обычно содержат различные оптические элементы, изменяющие характер поляризации проходящего через них света. Поляризация светового пучка, генерируемого лазером, определяется конфигурацией оптического резонатора и набором оптических элементов, расположенных в нем. Кроме поляризации генерируемого светового пучка поляризационные характеристики резонатора определяют в значительной степени частоту генерируемого света и его фазовые характеристики, что особенно важно при расчете лазеров с кольцевым резонатором, являющихся основой лазерных гироскопов. </w:t>
      </w:r>
    </w:p>
    <w:p w:rsidR="00BE1E7B" w:rsidRDefault="00F33DFE" w:rsidP="00D25D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Для расчета поляризационных характеристик обычно используют матричный метод Джонса, основанный на разложении вектора Е электрического поля плоской ЭМВ на две ортогональные компоненты Е</w:t>
      </w:r>
      <w:r>
        <w:rPr>
          <w:rFonts w:ascii="Times New Roman" w:hAnsi="Times New Roman"/>
          <w:sz w:val="24"/>
          <w:szCs w:val="24"/>
          <w:vertAlign w:val="subscript"/>
        </w:rPr>
        <w:t>х</w:t>
      </w:r>
      <w:r>
        <w:rPr>
          <w:rFonts w:ascii="Times New Roman" w:hAnsi="Times New Roman"/>
          <w:sz w:val="24"/>
          <w:szCs w:val="24"/>
        </w:rPr>
        <w:t xml:space="preserve"> и Е</w:t>
      </w:r>
      <w:r>
        <w:rPr>
          <w:rFonts w:ascii="Times New Roman" w:hAnsi="Times New Roman"/>
          <w:sz w:val="24"/>
          <w:szCs w:val="24"/>
          <w:vertAlign w:val="subscript"/>
        </w:rPr>
        <w:t>у</w:t>
      </w:r>
      <w:r w:rsidR="00BE1E7B">
        <w:rPr>
          <w:rFonts w:ascii="Times New Roman" w:hAnsi="Times New Roman"/>
          <w:sz w:val="24"/>
          <w:szCs w:val="24"/>
        </w:rPr>
        <w:t>:</w:t>
      </w:r>
    </w:p>
    <w:p w:rsidR="00BE1E7B" w:rsidRPr="00D25D07" w:rsidRDefault="00CE60D1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D0568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D056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x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i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П‰t)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26" type="#_x0000_t75" style="width:90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D0568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D056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x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i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П‰t)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BE1E7B" w:rsidRPr="00D25D07">
        <w:rPr>
          <w:rFonts w:ascii="Times New Roman" w:eastAsia="Times New Roman" w:hAnsi="Times New Roman"/>
          <w:sz w:val="24"/>
          <w:szCs w:val="24"/>
        </w:rPr>
        <w:t>,</w:t>
      </w:r>
      <w:r w:rsidR="00F33DFE" w:rsidRPr="00D25D07">
        <w:rPr>
          <w:rFonts w:ascii="Times New Roman" w:hAnsi="Times New Roman"/>
          <w:sz w:val="24"/>
          <w:szCs w:val="24"/>
        </w:rPr>
        <w:t xml:space="preserve">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4"/>
        </w:rPr>
        <w:pict>
          <v:shape id="_x0000_i1027" type="#_x0000_t75" style="width:9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51B32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E51B3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y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i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П‰t)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4"/>
        </w:rPr>
        <w:pict>
          <v:shape id="_x0000_i1028" type="#_x0000_t75" style="width:9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51B32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E51B3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y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i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П‰t)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BE1E7B" w:rsidRPr="00BE1E7B">
        <w:rPr>
          <w:rFonts w:ascii="Times New Roman" w:eastAsia="Times New Roman" w:hAnsi="Times New Roman"/>
          <w:sz w:val="24"/>
          <w:szCs w:val="24"/>
        </w:rPr>
        <w:t xml:space="preserve">, </w:t>
      </w:r>
      <w:r w:rsidR="00BE1E7B">
        <w:rPr>
          <w:rFonts w:ascii="Times New Roman" w:eastAsia="Times New Roman" w:hAnsi="Times New Roman"/>
          <w:sz w:val="24"/>
          <w:szCs w:val="24"/>
        </w:rPr>
        <w:t xml:space="preserve">где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4"/>
        </w:rPr>
        <w:pict>
          <v:shape id="_x0000_i1029" type="#_x0000_t75" style="width:39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8F5441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F5441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4"/>
        </w:rPr>
        <w:pict>
          <v:shape id="_x0000_i1030" type="#_x0000_t75" style="width:39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8F5441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F5441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BE1E7B">
        <w:rPr>
          <w:rFonts w:ascii="Times New Roman" w:eastAsia="Times New Roman" w:hAnsi="Times New Roman"/>
          <w:sz w:val="24"/>
          <w:szCs w:val="24"/>
        </w:rPr>
        <w:t xml:space="preserve"> –</w:t>
      </w:r>
      <w:r w:rsidR="00BE1E7B" w:rsidRPr="00BE1E7B">
        <w:rPr>
          <w:rFonts w:ascii="Times New Roman" w:eastAsia="Times New Roman" w:hAnsi="Times New Roman"/>
          <w:sz w:val="24"/>
          <w:szCs w:val="24"/>
        </w:rPr>
        <w:t xml:space="preserve"> </w:t>
      </w:r>
      <w:r w:rsidR="00BE1E7B">
        <w:rPr>
          <w:rFonts w:ascii="Times New Roman" w:eastAsia="Times New Roman" w:hAnsi="Times New Roman"/>
          <w:sz w:val="24"/>
          <w:szCs w:val="24"/>
        </w:rPr>
        <w:t xml:space="preserve">амплитуды 2х ортогональных компонент,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4"/>
        </w:rPr>
        <w:pict>
          <v:shape id="_x0000_i1031" type="#_x0000_t75" style="width:31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A464A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A464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4"/>
        </w:rPr>
        <w:pict>
          <v:shape id="_x0000_i1032" type="#_x0000_t75" style="width:31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A464A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A464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BE1E7B">
        <w:rPr>
          <w:rFonts w:ascii="Times New Roman" w:eastAsia="Times New Roman" w:hAnsi="Times New Roman"/>
          <w:sz w:val="24"/>
          <w:szCs w:val="24"/>
        </w:rPr>
        <w:t xml:space="preserve"> – их фазы,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33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9F4F36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F4F3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34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9F4F36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F4F3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BE1E7B">
        <w:rPr>
          <w:rFonts w:ascii="Times New Roman" w:eastAsia="Times New Roman" w:hAnsi="Times New Roman"/>
          <w:sz w:val="24"/>
          <w:szCs w:val="24"/>
        </w:rPr>
        <w:t xml:space="preserve"> – частота ЭМВ. </w:t>
      </w:r>
    </w:p>
    <w:p w:rsidR="00BE1E7B" w:rsidRDefault="00BE1E7B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методе Джонса электрическое поле волны записывается в виде столбца:</w:t>
      </w:r>
    </w:p>
    <w:p w:rsidR="00982042" w:rsidRDefault="00CE60D1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30"/>
        </w:rPr>
        <w:pict>
          <v:shape id="_x0000_i1035" type="#_x0000_t75" style="width:165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44B0E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44B0E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/m:e&gt;&lt;/m:mr&gt;&lt;/m:m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x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/m:sup&gt;&lt;/m:sSup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sub&gt;&lt;/m:sSub&gt;&lt;/m:sup&gt;&lt;/m:sSup&gt;&lt;/m:e&gt;&lt;/m:mr&gt;&lt;/m:m&gt;&lt;/m:e&gt;&lt;/m:d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iП‰t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acc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iП‰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30"/>
        </w:rPr>
        <w:pict>
          <v:shape id="_x0000_i1036" type="#_x0000_t75" style="width:165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44B0E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44B0E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/m:e&gt;&lt;/m:mr&gt;&lt;/m:m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x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/m:sup&gt;&lt;/m:sSup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sub&gt;&lt;/m:sSub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sub&gt;&lt;/m:sSub&gt;&lt;/m:sup&gt;&lt;/m:sSup&gt;&lt;/m:e&gt;&lt;/m:mr&gt;&lt;/m:m&gt;&lt;/m:e&gt;&lt;/m:d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iП‰t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acc&gt;&lt;m:accPr&gt;&lt;m:chr m:val=&quot;вѓ—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acc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iП‰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A50B2C">
        <w:rPr>
          <w:rFonts w:ascii="Times New Roman" w:eastAsia="Times New Roman" w:hAnsi="Times New Roman"/>
          <w:sz w:val="24"/>
          <w:szCs w:val="24"/>
        </w:rPr>
        <w:t xml:space="preserve">. Множитель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37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E01FC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E01FC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iП‰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38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E01FC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E01FC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iП‰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A50B2C">
        <w:rPr>
          <w:rFonts w:ascii="Times New Roman" w:eastAsia="Times New Roman" w:hAnsi="Times New Roman"/>
          <w:sz w:val="24"/>
          <w:szCs w:val="24"/>
        </w:rPr>
        <w:t xml:space="preserve"> несет информацию об абсолютной фазе колебания. Нас интересует изменение фазовых соотношений при прохождении анизотропных элементов между компонентами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4"/>
        </w:rPr>
        <w:pict>
          <v:shape id="_x0000_i1039" type="#_x0000_t75" style="width:35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73F8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73F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Рё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4"/>
        </w:rPr>
        <w:pict>
          <v:shape id="_x0000_i1040" type="#_x0000_t75" style="width:35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73F8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73F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Рё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A50B2C">
        <w:rPr>
          <w:rFonts w:ascii="Times New Roman" w:eastAsia="Times New Roman" w:hAnsi="Times New Roman"/>
          <w:sz w:val="24"/>
          <w:szCs w:val="24"/>
        </w:rPr>
        <w:t xml:space="preserve">, поэтому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41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55CDE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55CDE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iП‰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42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55CDE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55CDE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iП‰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A50B2C">
        <w:rPr>
          <w:rFonts w:ascii="Times New Roman" w:eastAsia="Times New Roman" w:hAnsi="Times New Roman"/>
          <w:sz w:val="24"/>
          <w:szCs w:val="24"/>
        </w:rPr>
        <w:t xml:space="preserve"> в дальнейшем опускается. </w:t>
      </w:r>
    </w:p>
    <w:p w:rsidR="00A50B2C" w:rsidRDefault="00A50B2C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Данное представление достаточно чтобы описать любую поляризацию.</w:t>
      </w:r>
    </w:p>
    <w:p w:rsidR="00A50B2C" w:rsidRDefault="00A50B2C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прохождении плоской ЭМВ через анизотропный элемент изменение поляризации происходит по закону</w:t>
      </w:r>
    </w:p>
    <w:p w:rsidR="00A50B2C" w:rsidRDefault="00CE60D1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4"/>
        </w:rPr>
        <w:pict>
          <v:shape id="_x0000_i1043" type="#_x0000_t75" style="width:116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55465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5546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2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4"/>
        </w:rPr>
        <w:pict>
          <v:shape id="_x0000_i1044" type="#_x0000_t75" style="width:116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55465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5546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2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A50B2C" w:rsidRPr="00A50B2C">
        <w:rPr>
          <w:rFonts w:ascii="Times New Roman" w:eastAsia="Times New Roman" w:hAnsi="Times New Roman"/>
          <w:sz w:val="24"/>
          <w:szCs w:val="24"/>
        </w:rPr>
        <w:t>,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4"/>
        </w:rPr>
        <w:pict>
          <v:shape id="_x0000_i1045" type="#_x0000_t75" style="width:118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A5174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EA517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2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4"/>
        </w:rPr>
        <w:pict>
          <v:shape id="_x0000_i1046" type="#_x0000_t75" style="width:118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A5174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EA517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y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С…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2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A50B2C" w:rsidRPr="00A50B2C">
        <w:rPr>
          <w:rFonts w:ascii="Times New Roman" w:eastAsia="Times New Roman" w:hAnsi="Times New Roman"/>
          <w:sz w:val="24"/>
          <w:szCs w:val="24"/>
        </w:rPr>
        <w:t xml:space="preserve"> </w:t>
      </w:r>
      <w:r w:rsidR="00A50B2C">
        <w:rPr>
          <w:rFonts w:ascii="Times New Roman" w:eastAsia="Times New Roman" w:hAnsi="Times New Roman"/>
          <w:sz w:val="24"/>
          <w:szCs w:val="24"/>
        </w:rPr>
        <w:t xml:space="preserve">или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6"/>
        </w:rPr>
        <w:pict>
          <v:shape id="_x0000_i1047" type="#_x0000_t75" style="width:126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B2415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B241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С…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y&lt;/m:t&gt;&lt;/m:r&gt;&lt;/m:sub&gt;&lt;/m:sSub&gt;&lt;/m:e&gt;&lt;/m:mr&gt;&lt;/m:m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2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2&lt;/m:t&gt;&lt;/m:r&gt;&lt;/m:sub&gt;&lt;/m:sSub&gt;&lt;/m:e&gt;&lt;/m:mr&gt;&lt;/m:m&gt;&lt;/m:e&gt;&lt;/m:d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С…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y&lt;/m:t&gt;&lt;/m:r&gt;&lt;/m:sub&gt;&lt;/m:sSub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6"/>
        </w:rPr>
        <w:pict>
          <v:shape id="_x0000_i1048" type="#_x0000_t75" style="width:126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B2415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B241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С…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y&lt;/m:t&gt;&lt;/m:r&gt;&lt;/m:sub&gt;&lt;/m:sSub&gt;&lt;/m:e&gt;&lt;/m:mr&gt;&lt;/m:m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2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2&lt;/m:t&gt;&lt;/m:r&gt;&lt;/m:sub&gt;&lt;/m:sSub&gt;&lt;/m:e&gt;&lt;/m:mr&gt;&lt;/m:m&gt;&lt;/m:e&gt;&lt;/m:d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С…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y&lt;/m:t&gt;&lt;/m:r&gt;&lt;/m:sub&gt;&lt;/m:sSub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A50B2C">
        <w:rPr>
          <w:rFonts w:ascii="Times New Roman" w:eastAsia="Times New Roman" w:hAnsi="Times New Roman"/>
          <w:sz w:val="24"/>
          <w:szCs w:val="24"/>
        </w:rPr>
        <w:t>.</w:t>
      </w:r>
    </w:p>
    <w:p w:rsidR="00A50B2C" w:rsidRDefault="00A50B2C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Коэффициенты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4"/>
        </w:rPr>
        <w:pict>
          <v:shape id="_x0000_i1049" type="#_x0000_t75" style="width:14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54585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C5458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4"/>
        </w:rPr>
        <w:pict>
          <v:shape id="_x0000_i1050" type="#_x0000_t75" style="width:14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54585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C5458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характеризуют свойства анизотропного элемента. Матрица такого элемента в целом М=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1"/>
        </w:rPr>
        <w:pict>
          <v:shape id="_x0000_i1051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F722F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F722F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2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2&lt;/m:t&gt;&lt;/m:r&gt;&lt;/m:sub&gt;&lt;/m:sSub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1"/>
        </w:rPr>
        <w:pict>
          <v:shape id="_x0000_i1052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F722F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F722F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2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2&lt;/m:t&gt;&lt;/m:r&gt;&lt;/m:sub&gt;&lt;/m:sSub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характеризует изменение амплитуд и фаз компонент ЭМВ при прохождении анизотропного элемента и изменение ее поляризации. </w:t>
      </w:r>
    </w:p>
    <w:p w:rsidR="00CB36D2" w:rsidRDefault="00CB36D2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Поляризатор – устройство, преобразующее проходящий через него свет произвольной поляризации в свет заданной поляризации. Линейный поляризатор преобразует свет произвольной поляризации в свет с линейной поляризацией, циркулярный, соответственно, в свет с круговой поляризацией. </w:t>
      </w:r>
    </w:p>
    <w:p w:rsidR="00CB36D2" w:rsidRDefault="00CB36D2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Линейный поляризатор разделяет падающий на него пучок света на две взаимно ортогональные линейно-поляризованные компоненты – одну пропускает, другую поглощает. Принцип действия такого поляризатора основан на использовании двойного лучепреломления или дихроизма. </w:t>
      </w:r>
    </w:p>
    <w:p w:rsidR="00CB36D2" w:rsidRDefault="00CB36D2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Матрицы идеального поляризатора имеют вид М=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1"/>
        </w:rPr>
        <w:pict>
          <v:shape id="_x0000_i1053" type="#_x0000_t75" style="width:3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A659A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A659A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1"/>
        </w:rPr>
        <w:pict>
          <v:shape id="_x0000_i1054" type="#_x0000_t75" style="width:3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A659A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A659A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и М=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1"/>
        </w:rPr>
        <w:pict>
          <v:shape id="_x0000_i1055" type="#_x0000_t75" style="width:3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6706C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6706C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1"/>
        </w:rPr>
        <w:pict>
          <v:shape id="_x0000_i1056" type="#_x0000_t75" style="width:3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6706C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6706C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404C2" w:rsidRDefault="00CB36D2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Дихроичный поляризатор, разделяющий ЭМВ на две линейно поляризованные компоненты с поглощением одной из них, не является идеальным. Матрица линейного дихроичного поляризатора записывается в виде М=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4"/>
        </w:rPr>
        <w:pict>
          <v:shape id="_x0000_i1057" type="#_x0000_t75" style="width:4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25276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25276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4"/>
        </w:rPr>
        <w:pict>
          <v:shape id="_x0000_i1058" type="#_x0000_t75" style="width:4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25276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25276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F404C2">
        <w:rPr>
          <w:rFonts w:ascii="Times New Roman" w:eastAsia="Times New Roman" w:hAnsi="Times New Roman"/>
          <w:sz w:val="24"/>
          <w:szCs w:val="24"/>
        </w:rPr>
        <w:t xml:space="preserve">, обычно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59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65A42&quot;/&gt;&lt;wsp:rsid wsp:val=&quot;00F76913&quot;/&gt;&lt;wsp:rsid wsp:val=&quot;00FC3B68&quot;/&gt;&lt;wsp:rsid wsp:val=&quot;00FC6D72&quot;/&gt;&lt;/wsp:rsids&gt;&lt;/w:docPr&gt;&lt;w:body&gt;&lt;w:p wsp:rsidR=&quot;00000000&quot; wsp:rsidRDefault=&quot;00F65A4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‰«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60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65A42&quot;/&gt;&lt;wsp:rsid wsp:val=&quot;00F76913&quot;/&gt;&lt;wsp:rsid wsp:val=&quot;00FC3B68&quot;/&gt;&lt;wsp:rsid wsp:val=&quot;00FC6D72&quot;/&gt;&lt;/wsp:rsids&gt;&lt;/w:docPr&gt;&lt;w:body&gt;&lt;w:p wsp:rsidR=&quot;00000000&quot; wsp:rsidRDefault=&quot;00F65A4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‰«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F404C2">
        <w:rPr>
          <w:rFonts w:ascii="Times New Roman" w:eastAsia="Times New Roman" w:hAnsi="Times New Roman"/>
          <w:sz w:val="24"/>
          <w:szCs w:val="24"/>
        </w:rPr>
        <w:t>,</w:t>
      </w:r>
    </w:p>
    <w:p w:rsidR="00F404C2" w:rsidRDefault="00F404C2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0</w:t>
      </w:r>
      <w:r w:rsidRPr="00F404C2">
        <w:rPr>
          <w:rFonts w:ascii="Times New Roman" w:eastAsia="Times New Roman" w:hAnsi="Times New Roman"/>
          <w:sz w:val="24"/>
          <w:szCs w:val="24"/>
        </w:rPr>
        <w:t>&lt;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61" type="#_x0000_t75" style="width:6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67438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6743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‰Є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&amp;l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62" type="#_x0000_t75" style="width:6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67438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6743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‰Є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СЂ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&amp;l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F404C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25D07" w:rsidRDefault="00F404C2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Линейная фазовая пластинка. Толщина </w:t>
      </w: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F404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удовлетворяет условию</w:t>
      </w:r>
    </w:p>
    <w:p w:rsidR="00F404C2" w:rsidRPr="00F404C2" w:rsidRDefault="00F404C2" w:rsidP="00D25D07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63" type="#_x0000_t75" style="width:12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10395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1039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d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o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n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C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m++a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64" type="#_x0000_t75" style="width:12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10395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1039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d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o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n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C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m++a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, где </w:t>
      </w:r>
      <w:r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F404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целое число, 0≤а≤1. Тогда две компоненты светового луча, на которые он расщепляется при двулучепреломлении, сдвигаются по фазе одна относительно другой на величину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8"/>
        </w:rPr>
        <w:pict>
          <v:shape id="_x0000_i1065" type="#_x0000_t75" style="width:198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14E91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14E9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C&quot;/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C&quot;/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a&lt;/m:t&gt;&lt;/m: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m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+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a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m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8"/>
        </w:rPr>
        <w:pict>
          <v:shape id="_x0000_i1066" type="#_x0000_t75" style="width:198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14E91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14E9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C&quot;/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C&quot;/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a&lt;/m:t&gt;&lt;/m: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m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+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a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m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F404C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Матрица линейной фазовой пластинки имеет вид М=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6"/>
        </w:rPr>
        <w:pict>
          <v:shape id="_x0000_i1067" type="#_x0000_t75" style="width:49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92EA6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92EA6&quot;&gt;&lt;m:oMathPara&gt;&lt;m:oMath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6"/>
        </w:rPr>
        <w:pict>
          <v:shape id="_x0000_i1068" type="#_x0000_t75" style="width:49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92EA6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92EA6&quot;&gt;&lt;m:oMathPara&gt;&lt;m:oMath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A50B2C" w:rsidRDefault="008D0578" w:rsidP="00D25D07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Одной из важнейших характеристик резонатора является его добротность</w:t>
      </w:r>
      <w:r w:rsidR="007548EC">
        <w:rPr>
          <w:rFonts w:ascii="Times New Roman" w:eastAsia="Times New Roman" w:hAnsi="Times New Roman"/>
          <w:sz w:val="24"/>
          <w:szCs w:val="24"/>
        </w:rPr>
        <w:t>:</w:t>
      </w:r>
    </w:p>
    <w:p w:rsidR="008D0578" w:rsidRDefault="00CE60D1" w:rsidP="00D25D07">
      <w:pPr>
        <w:tabs>
          <w:tab w:val="left" w:pos="9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4"/>
        </w:rPr>
        <w:pict>
          <v:shape id="_x0000_i1069" type="#_x0000_t75" style="width:62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93F4D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93F4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Q=2ПЂ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E&quot;/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·Р°Рї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µ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4"/>
        </w:rPr>
        <w:pict>
          <v:shape id="_x0000_i1070" type="#_x0000_t75" style="width:62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93F4D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93F4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Q=2ПЂ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E&quot;/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·Р°Рї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•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µ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8D0578">
        <w:rPr>
          <w:rFonts w:ascii="Times New Roman" w:eastAsia="Times New Roman" w:hAnsi="Times New Roman"/>
          <w:sz w:val="24"/>
          <w:szCs w:val="24"/>
        </w:rPr>
        <w:t xml:space="preserve">, где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71" type="#_x0000_t75" style="width:2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C4CA5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C4CA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·Р°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72" type="#_x0000_t75" style="width:2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C4CA5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C4CA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·Р°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8D0578">
        <w:rPr>
          <w:rFonts w:ascii="Times New Roman" w:eastAsia="Times New Roman" w:hAnsi="Times New Roman"/>
          <w:sz w:val="24"/>
          <w:szCs w:val="24"/>
        </w:rPr>
        <w:t xml:space="preserve"> - энергия волны, запасенная в резонаторе, а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4"/>
        </w:rPr>
        <w:pict>
          <v:shape id="_x0000_i1073" type="#_x0000_t75" style="width:2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3122D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3122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µ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4"/>
        </w:rPr>
        <w:pict>
          <v:shape id="_x0000_i1074" type="#_x0000_t75" style="width:2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3122D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3122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‚Рµ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8D0578">
        <w:rPr>
          <w:rFonts w:ascii="Times New Roman" w:eastAsia="Times New Roman" w:hAnsi="Times New Roman"/>
          <w:sz w:val="24"/>
          <w:szCs w:val="24"/>
        </w:rPr>
        <w:t xml:space="preserve">- энергия, теряемая за один проход резонатора. Добротность резонатора пропорциональна его длине и обратно пропорциональна его потерям </w:t>
      </w:r>
      <w:r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1"/>
        </w:rPr>
        <w:pict>
          <v:shape id="_x0000_i1075" type="#_x0000_t75" style="width:5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211E1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211E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Ђ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1"/>
        </w:rPr>
        <w:pict>
          <v:shape id="_x0000_i1076" type="#_x0000_t75" style="width:5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211E1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211E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Ђ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8D0578" w:rsidRPr="008D0578">
        <w:rPr>
          <w:rFonts w:ascii="Times New Roman" w:eastAsia="Times New Roman" w:hAnsi="Times New Roman"/>
          <w:sz w:val="24"/>
          <w:szCs w:val="24"/>
        </w:rPr>
        <w:t>.</w:t>
      </w:r>
    </w:p>
    <w:p w:rsidR="008D0578" w:rsidRDefault="008D0578" w:rsidP="00D25D07">
      <w:pPr>
        <w:tabs>
          <w:tab w:val="left" w:pos="9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наличии разности набега фаз в резонаторе возникает расщепление частот для собственных поляризаций</w:t>
      </w:r>
    </w:p>
    <w:p w:rsidR="008D0578" w:rsidRPr="00CE60D1" w:rsidRDefault="007548EC" w:rsidP="00D25D07">
      <w:pPr>
        <w:tabs>
          <w:tab w:val="left" w:pos="9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∆</w:t>
      </w:r>
      <w:r w:rsidR="008D0578" w:rsidRPr="008D0578">
        <w:rPr>
          <w:rFonts w:ascii="Times New Roman" w:eastAsia="Times New Roman" w:hAnsi="Times New Roman"/>
          <w:sz w:val="24"/>
          <w:szCs w:val="24"/>
        </w:rPr>
        <w:sym w:font="Symbol" w:char="F06E"/>
      </w:r>
      <w:r w:rsidR="008D0578" w:rsidRPr="008D0578">
        <w:rPr>
          <w:rFonts w:ascii="Times New Roman" w:eastAsia="Times New Roman" w:hAnsi="Times New Roman"/>
          <w:sz w:val="24"/>
          <w:szCs w:val="24"/>
        </w:rPr>
        <w:t>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8"/>
        </w:rPr>
        <w:pict>
          <v:shape id="_x0000_i1077" type="#_x0000_t75" style="width:68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633CD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633C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ПЂ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8"/>
        </w:rPr>
        <w:pict>
          <v:shape id="_x0000_i1078" type="#_x0000_t75" style="width:68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633CD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633C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ПЂ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8D0578" w:rsidRPr="008D0578">
        <w:rPr>
          <w:rFonts w:ascii="Times New Roman" w:eastAsia="Times New Roman" w:hAnsi="Times New Roman"/>
          <w:sz w:val="24"/>
          <w:szCs w:val="24"/>
        </w:rPr>
        <w:t xml:space="preserve">, так как </w:t>
      </w:r>
      <w:r w:rsidR="008D0578">
        <w:rPr>
          <w:rFonts w:ascii="Times New Roman" w:eastAsia="Times New Roman" w:hAnsi="Times New Roman"/>
          <w:sz w:val="24"/>
          <w:szCs w:val="24"/>
        </w:rPr>
        <w:t xml:space="preserve">изменение фазы на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7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D6D4E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D6D4E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80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D6D4E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D6D4E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8D0578">
        <w:rPr>
          <w:rFonts w:ascii="Times New Roman" w:eastAsia="Times New Roman" w:hAnsi="Times New Roman"/>
          <w:sz w:val="24"/>
          <w:szCs w:val="24"/>
        </w:rPr>
        <w:t xml:space="preserve"> соответствует переходу от одной моды к следующей, т.е. ∆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81" type="#_x0000_t75" style="width:4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73E79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C73E7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П†=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82" type="#_x0000_t75" style="width:4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73E79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C73E7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П†=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548E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∆</w:t>
      </w:r>
      <w:r>
        <w:rPr>
          <w:rFonts w:ascii="Times New Roman" w:eastAsia="Times New Roman" w:hAnsi="Times New Roman"/>
          <w:sz w:val="24"/>
          <w:szCs w:val="24"/>
        </w:rPr>
        <w:sym w:font="Symbol" w:char="F06E"/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м</w:t>
      </w:r>
      <w:r>
        <w:rPr>
          <w:rFonts w:ascii="Times New Roman" w:eastAsia="Times New Roman" w:hAnsi="Times New Roman"/>
          <w:sz w:val="24"/>
          <w:szCs w:val="24"/>
        </w:rPr>
        <w:t>=</w:t>
      </w:r>
      <w:r w:rsidR="00CE60D1" w:rsidRPr="00CE60D1">
        <w:rPr>
          <w:rFonts w:ascii="Times New Roman" w:eastAsia="Times New Roman" w:hAnsi="Times New Roman"/>
          <w:sz w:val="28"/>
          <w:szCs w:val="28"/>
        </w:rPr>
        <w:fldChar w:fldCharType="begin"/>
      </w:r>
      <w:r w:rsidR="00CE60D1" w:rsidRPr="00CE60D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D45D71">
        <w:rPr>
          <w:position w:val="-20"/>
        </w:rPr>
        <w:pict>
          <v:shape id="_x0000_i1083" type="#_x0000_t75" style="width:11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23527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2352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D45D71">
        <w:rPr>
          <w:position w:val="-20"/>
        </w:rPr>
        <w:pict>
          <v:shape id="_x0000_i1084" type="#_x0000_t75" style="width:11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23527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2352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или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4"/>
        </w:rPr>
        <w:pict>
          <v:shape id="_x0000_i1085" type="#_x0000_t75" style="width:52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024B1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024B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П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w:sym w:font=&quot;Symbol&quot; w:char=&quot;F06E&quot;/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/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4"/>
        </w:rPr>
        <w:pict>
          <v:shape id="_x0000_i1086" type="#_x0000_t75" style="width:52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024B1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024B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П†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w:sym w:font=&quot;Symbol&quot; w:char=&quot;F06E&quot;/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/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7548EC">
        <w:rPr>
          <w:rFonts w:ascii="Times New Roman" w:eastAsia="Times New Roman" w:hAnsi="Times New Roman"/>
          <w:sz w:val="24"/>
          <w:szCs w:val="24"/>
        </w:rPr>
        <w:t xml:space="preserve">; 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087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61F18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61F1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088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61F18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61F1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7548EC">
        <w:rPr>
          <w:rFonts w:ascii="Times New Roman" w:eastAsia="Times New Roman" w:hAnsi="Times New Roman"/>
          <w:sz w:val="24"/>
          <w:szCs w:val="24"/>
        </w:rPr>
        <w:t>∆</w:t>
      </w:r>
      <w:r w:rsidRPr="007548EC">
        <w:rPr>
          <w:rFonts w:ascii="Times New Roman" w:eastAsia="Times New Roman" w:hAnsi="Times New Roman"/>
          <w:sz w:val="24"/>
          <w:szCs w:val="24"/>
        </w:rPr>
        <w:sym w:font="Symbol" w:char="F06E"/>
      </w:r>
      <w:r w:rsidRPr="007548EC">
        <w:rPr>
          <w:rFonts w:ascii="Times New Roman" w:eastAsia="Times New Roman" w:hAnsi="Times New Roman"/>
          <w:sz w:val="24"/>
          <w:szCs w:val="24"/>
        </w:rPr>
        <w:t>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8"/>
        </w:rPr>
        <w:pict>
          <v:shape id="_x0000_i1089" type="#_x0000_t75" style="width:4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0176B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0176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ПЂ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†П†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8"/>
        </w:rPr>
        <w:pict>
          <v:shape id="_x0000_i1090" type="#_x0000_t75" style="width:4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0176B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0176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ПЂ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†П†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7548EC">
        <w:rPr>
          <w:rFonts w:ascii="Times New Roman" w:eastAsia="Times New Roman" w:hAnsi="Times New Roman"/>
          <w:sz w:val="24"/>
          <w:szCs w:val="24"/>
        </w:rPr>
        <w:t>.</w:t>
      </w:r>
    </w:p>
    <w:p w:rsidR="007548EC" w:rsidRDefault="007548EC" w:rsidP="00D25D07">
      <w:pPr>
        <w:tabs>
          <w:tab w:val="left" w:pos="9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кольцевого резонатора ,</w:t>
      </w:r>
      <w:r w:rsidRPr="007548E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∆</w:t>
      </w:r>
      <w:r>
        <w:rPr>
          <w:rFonts w:ascii="Times New Roman" w:eastAsia="Times New Roman" w:hAnsi="Times New Roman"/>
          <w:sz w:val="24"/>
          <w:szCs w:val="24"/>
        </w:rPr>
        <w:sym w:font="Symbol" w:char="F06E"/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м</w:t>
      </w:r>
      <w:r>
        <w:rPr>
          <w:rFonts w:ascii="Times New Roman" w:eastAsia="Times New Roman" w:hAnsi="Times New Roman"/>
          <w:sz w:val="24"/>
          <w:szCs w:val="24"/>
        </w:rPr>
        <w:t>=</w:t>
      </w:r>
      <w:r w:rsidR="00CE60D1" w:rsidRPr="00CE60D1">
        <w:rPr>
          <w:rFonts w:ascii="Times New Roman" w:eastAsia="Times New Roman" w:hAnsi="Times New Roman"/>
          <w:sz w:val="28"/>
          <w:szCs w:val="28"/>
        </w:rPr>
        <w:fldChar w:fldCharType="begin"/>
      </w:r>
      <w:r w:rsidR="00CE60D1" w:rsidRPr="00CE60D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D45D71">
        <w:rPr>
          <w:position w:val="-20"/>
        </w:rPr>
        <w:pict>
          <v:shape id="_x0000_i1091" type="#_x0000_t75" style="width: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17AD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17A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D45D71">
        <w:rPr>
          <w:position w:val="-20"/>
        </w:rPr>
        <w:pict>
          <v:shape id="_x0000_i1092" type="#_x0000_t75" style="width: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17AD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17A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548EC">
        <w:rPr>
          <w:rFonts w:ascii="Times New Roman" w:eastAsia="Times New Roman" w:hAnsi="Times New Roman"/>
          <w:sz w:val="24"/>
          <w:szCs w:val="24"/>
        </w:rPr>
        <w:t>поэтому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∆</w:t>
      </w:r>
      <w:r w:rsidRPr="008D0578">
        <w:rPr>
          <w:rFonts w:ascii="Times New Roman" w:eastAsia="Times New Roman" w:hAnsi="Times New Roman"/>
          <w:sz w:val="24"/>
          <w:szCs w:val="24"/>
        </w:rPr>
        <w:sym w:font="Symbol" w:char="F06E"/>
      </w:r>
      <w:r w:rsidRPr="008D0578">
        <w:rPr>
          <w:rFonts w:ascii="Times New Roman" w:eastAsia="Times New Roman" w:hAnsi="Times New Roman"/>
          <w:sz w:val="24"/>
          <w:szCs w:val="24"/>
        </w:rPr>
        <w:t>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8"/>
        </w:rPr>
        <w:pict>
          <v:shape id="_x0000_i1093" type="#_x0000_t75" style="width:68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7202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720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8"/>
        </w:rPr>
        <w:pict>
          <v:shape id="_x0000_i1094" type="#_x0000_t75" style="width:68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7202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720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548EC" w:rsidRPr="007548EC" w:rsidRDefault="007548EC" w:rsidP="00D25D07">
      <w:pPr>
        <w:tabs>
          <w:tab w:val="left" w:pos="9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Расчет кольцевого резонатора несколько отличается от расчета линейного резонатора, так как для кольцевого резонатора из-за ненулевого угла падения необходимо рассчитывать различие коэффициентов отражения для различных поляризаций </w:t>
      </w:r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х</w:t>
      </w:r>
      <w:r>
        <w:rPr>
          <w:rFonts w:ascii="Times New Roman" w:eastAsia="Times New Roman" w:hAnsi="Times New Roman"/>
          <w:sz w:val="24"/>
          <w:szCs w:val="24"/>
        </w:rPr>
        <w:t>≠</w:t>
      </w:r>
      <w:r w:rsidRPr="007548E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. Для простоты зеркала считают изотропными. Тогда при достаточно большом угле падения выражение матрицы зеркала имеет вид </w:t>
      </w:r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/>
          <w:sz w:val="24"/>
          <w:szCs w:val="24"/>
        </w:rPr>
        <w:t>=</w:t>
      </w:r>
      <w:r w:rsidR="00CE60D1" w:rsidRPr="00CE60D1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  <w:lang w:val="en-US"/>
        </w:rPr>
        <w:instrText xml:space="preserve"> QUOTE </w:instrText>
      </w:r>
      <w:r w:rsidR="00D45D71">
        <w:rPr>
          <w:position w:val="-21"/>
        </w:rPr>
        <w:pict>
          <v:shape id="_x0000_i1095" type="#_x0000_t75" style="width:4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5D776F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D776F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1&lt;/m:t&gt;&lt;/m:r&gt;&lt;/m:e&gt;&lt;/m:mr&gt;&lt;/m:m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  <w:lang w:val="en-US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="00D45D71">
        <w:rPr>
          <w:position w:val="-21"/>
        </w:rPr>
        <w:pict>
          <v:shape id="_x0000_i1096" type="#_x0000_t75" style="width:4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5D776F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5D776F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1&lt;/m:t&gt;&lt;/m:r&gt;&lt;/m:e&gt;&lt;/m:mr&gt;&lt;/m:m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</w:p>
    <w:p w:rsidR="007548EC" w:rsidRDefault="007548EC" w:rsidP="00D25D07">
      <w:pPr>
        <w:tabs>
          <w:tab w:val="left" w:pos="9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нечетном числе зеркал суммарная матрица зеркал резонатора имеет вид</w:t>
      </w:r>
    </w:p>
    <w:p w:rsidR="007548EC" w:rsidRPr="007548EC" w:rsidRDefault="007548EC" w:rsidP="00D25D07">
      <w:p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0D719B" w:rsidRPr="000D719B">
        <w:rPr>
          <w:rFonts w:ascii="Times New Roman" w:eastAsia="Times New Roman" w:hAnsi="Times New Roman"/>
          <w:sz w:val="24"/>
          <w:szCs w:val="24"/>
          <w:vertAlign w:val="subscript"/>
        </w:rPr>
        <w:t>Ʃ</w:t>
      </w:r>
      <w:r>
        <w:rPr>
          <w:rFonts w:ascii="Times New Roman" w:eastAsia="Times New Roman" w:hAnsi="Times New Roman"/>
          <w:sz w:val="24"/>
          <w:szCs w:val="24"/>
        </w:rPr>
        <w:t>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1"/>
        </w:rPr>
        <w:pict>
          <v:shape id="_x0000_i1097" type="#_x0000_t75" style="width:4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51CB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E51CBB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1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1"/>
        </w:rPr>
        <w:pict>
          <v:shape id="_x0000_i1098" type="#_x0000_t75" style="width:4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51CB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E51CBB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1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0D719B">
        <w:rPr>
          <w:rFonts w:ascii="Times New Roman" w:eastAsia="Times New Roman" w:hAnsi="Times New Roman"/>
          <w:sz w:val="24"/>
          <w:szCs w:val="24"/>
        </w:rPr>
        <w:t xml:space="preserve">, при четном числе зеркал анизотропия не проявляется: </w:t>
      </w:r>
      <w:r w:rsidR="000D719B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0D719B" w:rsidRPr="000D719B">
        <w:rPr>
          <w:rFonts w:ascii="Times New Roman" w:eastAsia="Times New Roman" w:hAnsi="Times New Roman"/>
          <w:sz w:val="24"/>
          <w:szCs w:val="24"/>
          <w:vertAlign w:val="subscript"/>
        </w:rPr>
        <w:t>Ʃ</w:t>
      </w:r>
      <w:r w:rsidR="000D719B">
        <w:rPr>
          <w:rFonts w:ascii="Times New Roman" w:eastAsia="Times New Roman" w:hAnsi="Times New Roman"/>
          <w:sz w:val="24"/>
          <w:szCs w:val="24"/>
        </w:rPr>
        <w:t>=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1"/>
        </w:rPr>
        <w:pict>
          <v:shape id="_x0000_i1099" type="#_x0000_t75" style="width:3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05245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F0524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1"/>
        </w:rPr>
        <w:pict>
          <v:shape id="_x0000_i1100" type="#_x0000_t75" style="width:3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05245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F0524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="000D719B">
        <w:rPr>
          <w:rFonts w:ascii="Times New Roman" w:eastAsia="Times New Roman" w:hAnsi="Times New Roman"/>
          <w:sz w:val="24"/>
          <w:szCs w:val="24"/>
        </w:rPr>
        <w:t>.</w:t>
      </w:r>
    </w:p>
    <w:p w:rsidR="00A50B2C" w:rsidRPr="00A50B2C" w:rsidRDefault="00A50B2C" w:rsidP="00D25D07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E1E7B" w:rsidRPr="00BE1E7B" w:rsidRDefault="00BE1E7B">
      <w:pPr>
        <w:rPr>
          <w:rFonts w:ascii="Times New Roman" w:hAnsi="Times New Roman"/>
          <w:sz w:val="24"/>
          <w:szCs w:val="24"/>
        </w:rPr>
      </w:pPr>
      <w:r w:rsidRPr="00BE1E7B">
        <w:rPr>
          <w:rFonts w:ascii="Times New Roman" w:hAnsi="Times New Roman"/>
          <w:sz w:val="24"/>
          <w:szCs w:val="24"/>
        </w:rPr>
        <w:br w:type="page"/>
      </w:r>
    </w:p>
    <w:p w:rsidR="00CE1BD8" w:rsidRPr="00395955" w:rsidRDefault="00CE1BD8" w:rsidP="00CE1BD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95955">
        <w:rPr>
          <w:rFonts w:ascii="Times New Roman" w:hAnsi="Times New Roman"/>
          <w:sz w:val="24"/>
          <w:szCs w:val="24"/>
        </w:rPr>
        <w:t>Нахождение в общем виде матрицы резонатора для света, выходящего из точки А в разных направлениях.</w:t>
      </w:r>
    </w:p>
    <w:p w:rsidR="00CE1BD8" w:rsidRDefault="00D45D71" w:rsidP="00CE1BD8">
      <w:pPr>
        <w:pStyle w:val="a3"/>
        <w:rPr>
          <w:rFonts w:ascii="Times New Roman" w:eastAsia="Times New Roman" w:hAnsi="Times New Roman"/>
          <w:sz w:val="20"/>
          <w:szCs w:val="20"/>
        </w:rPr>
      </w:pPr>
      <w:r>
        <w:pict>
          <v:shape id="_x0000_i1101" type="#_x0000_t75" style="width:213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746EC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746EC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P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&lt;/m:t&gt;&lt;/m:r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&lt;/m:t&gt;&lt;/m:r&gt;&lt;/m:e&gt;&lt;/m:mr&gt;&lt;/m:m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,  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G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,    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R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395955" w:rsidRDefault="00395955" w:rsidP="00CE1BD8">
      <w:pPr>
        <w:pStyle w:val="a3"/>
        <w:rPr>
          <w:rFonts w:ascii="Times New Roman" w:eastAsia="Times New Roman" w:hAnsi="Times New Roman"/>
          <w:i/>
          <w:sz w:val="20"/>
          <w:szCs w:val="20"/>
        </w:rPr>
      </w:pPr>
    </w:p>
    <w:p w:rsidR="00395955" w:rsidRPr="00395955" w:rsidRDefault="00395955" w:rsidP="00CE1BD8">
      <w:pPr>
        <w:pStyle w:val="a3"/>
        <w:rPr>
          <w:rFonts w:ascii="Times New Roman" w:eastAsia="Times New Roman" w:hAnsi="Times New Roman"/>
          <w:i/>
          <w:sz w:val="20"/>
          <w:szCs w:val="20"/>
        </w:rPr>
      </w:pPr>
    </w:p>
    <w:p w:rsidR="000E75B1" w:rsidRPr="00AB017D" w:rsidRDefault="00D45D71" w:rsidP="00CE1BD8">
      <w:pPr>
        <w:pStyle w:val="a3"/>
        <w:rPr>
          <w:rFonts w:ascii="Times New Roman" w:eastAsia="Times New Roman" w:hAnsi="Times New Roman"/>
          <w:sz w:val="20"/>
          <w:szCs w:val="20"/>
          <w:lang w:val="en-US"/>
        </w:rPr>
      </w:pPr>
      <w:r>
        <w:pict>
          <v:shape id="_x0000_i1102" type="#_x0000_t75" style="width:33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04AE7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04AE7&quot;&gt;&lt;m:oMathPara&gt;&lt;m:oMath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M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P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&lt;/m:t&gt;&lt;/m:r&gt;&lt;/m:sup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Г—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G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&lt;/m:t&gt;&lt;/m:r&gt;&lt;/m:sup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Г—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R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&lt;/m:t&gt;&lt;/m:r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&lt;/m:t&gt;&lt;/m:r&gt;&lt;/m:e&gt;&lt;/m:mr&gt;&lt;/m:m&gt;&lt;/m:e&gt;&lt;/m:d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e&gt;&lt;/m:mr&gt;&lt;/m:m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&lt;/m:t&gt;&lt;/m:r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&lt;/m:t&gt;&lt;/m:r&gt;&lt;/m:e&gt;&lt;/m:mr&gt;&lt;/m:m&gt;&lt;/m:e&gt;&lt;/m:d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</w:p>
    <w:p w:rsidR="00CE1BD8" w:rsidRDefault="00CE60D1" w:rsidP="00CE1BD8">
      <w:pPr>
        <w:pStyle w:val="a3"/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instrText xml:space="preserve"> QUOTE </w:instrText>
      </w:r>
      <w:r w:rsidR="00D45D71">
        <w:rPr>
          <w:position w:val="-26"/>
        </w:rPr>
        <w:pict>
          <v:shape id="_x0000_i1103" type="#_x0000_t75" style="width:80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3E25D2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E25D2&quot;&gt;&lt;m:oMathPara&gt;&lt;m:oMath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separate"/>
      </w:r>
      <w:r w:rsidR="00D45D71">
        <w:rPr>
          <w:position w:val="-26"/>
        </w:rPr>
        <w:pict>
          <v:shape id="_x0000_i1104" type="#_x0000_t75" style="width:80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3E25D2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E25D2&quot;&gt;&lt;m:oMathPara&gt;&lt;m:oMath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end"/>
      </w:r>
      <w:r w:rsidR="000E75B1" w:rsidRPr="00AB017D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:rsidR="00395955" w:rsidRDefault="00395955" w:rsidP="00CE1BD8">
      <w:pPr>
        <w:pStyle w:val="a3"/>
        <w:rPr>
          <w:rFonts w:ascii="Times New Roman" w:eastAsia="Times New Roman" w:hAnsi="Times New Roman"/>
          <w:i/>
          <w:sz w:val="20"/>
          <w:szCs w:val="20"/>
        </w:rPr>
      </w:pPr>
    </w:p>
    <w:p w:rsidR="00395955" w:rsidRPr="00395955" w:rsidRDefault="00395955" w:rsidP="00CE1BD8">
      <w:pPr>
        <w:pStyle w:val="a3"/>
        <w:rPr>
          <w:rFonts w:ascii="Times New Roman" w:eastAsia="Times New Roman" w:hAnsi="Times New Roman"/>
          <w:i/>
          <w:sz w:val="20"/>
          <w:szCs w:val="20"/>
        </w:rPr>
      </w:pPr>
    </w:p>
    <w:p w:rsidR="000E75B1" w:rsidRPr="00AB017D" w:rsidRDefault="00D45D71" w:rsidP="000E75B1">
      <w:pPr>
        <w:pStyle w:val="a3"/>
        <w:rPr>
          <w:rFonts w:ascii="Times New Roman" w:eastAsia="Times New Roman" w:hAnsi="Times New Roman"/>
          <w:sz w:val="20"/>
          <w:szCs w:val="20"/>
          <w:lang w:val="en-US"/>
        </w:rPr>
      </w:pPr>
      <w:r>
        <w:pict>
          <v:shape id="_x0000_i1105" type="#_x0000_t75" style="width:353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B6A9C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B6A9C&quot;&gt;&lt;m:oMathPara&gt;&lt;m:oMath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M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R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/m:sup&gt;&lt;/m:sSup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G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/m:sup&gt;&lt;/m:sSup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P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e&gt;&lt;/m:mr&gt;&lt;/m:m&gt;&lt;/m:e&gt;&lt;/m:d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&lt;/m:t&gt;&lt;/m:r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&lt;/m:t&gt;&lt;/m:r&gt;&lt;/m:e&gt;&lt;/m:mr&gt;&lt;/m:m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e&gt;&lt;/m:mr&gt;&lt;/m:m&gt;&lt;/m:e&gt;&lt;/m:d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</w:p>
    <w:p w:rsidR="000E75B1" w:rsidRDefault="00CE60D1" w:rsidP="000E75B1">
      <w:pPr>
        <w:pStyle w:val="a3"/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instrText xml:space="preserve"> QUOTE </w:instrText>
      </w:r>
      <w:r w:rsidR="00D45D71">
        <w:rPr>
          <w:position w:val="-26"/>
        </w:rPr>
        <w:pict>
          <v:shape id="_x0000_i1106" type="#_x0000_t75" style="width:80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0DC4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80DC4&quot;&gt;&lt;m:oMathPara&gt;&lt;m:oMath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separate"/>
      </w:r>
      <w:r w:rsidR="00D45D71">
        <w:rPr>
          <w:position w:val="-26"/>
        </w:rPr>
        <w:pict>
          <v:shape id="_x0000_i1107" type="#_x0000_t75" style="width:80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0DC4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80DC4&quot;&gt;&lt;m:oMathPara&gt;&lt;m:oMath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mPr&gt;&lt;m:m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/m:mr&gt;&lt;m:m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&lt;/m:t&gt;&lt;/m:r&gt;&lt;/m:e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end"/>
      </w:r>
      <w:r w:rsidR="000E75B1" w:rsidRPr="00AB017D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:rsidR="00395955" w:rsidRDefault="00395955">
      <w:pPr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br w:type="page"/>
      </w:r>
    </w:p>
    <w:p w:rsidR="00DE3970" w:rsidRPr="00395955" w:rsidRDefault="00DE3970" w:rsidP="00DE3970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en-US"/>
        </w:rPr>
      </w:pPr>
      <w:r w:rsidRPr="00395955">
        <w:rPr>
          <w:rFonts w:ascii="Times New Roman" w:eastAsia="Times New Roman" w:hAnsi="Times New Roman"/>
          <w:sz w:val="24"/>
          <w:szCs w:val="24"/>
        </w:rPr>
        <w:t>Нахождение собственных значений матриц</w:t>
      </w:r>
    </w:p>
    <w:p w:rsidR="00395955" w:rsidRPr="00395955" w:rsidRDefault="00395955" w:rsidP="00395955">
      <w:pPr>
        <w:pStyle w:val="a3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E3970" w:rsidRDefault="00D45D71" w:rsidP="00DE3970">
      <w:pPr>
        <w:ind w:left="360"/>
        <w:rPr>
          <w:rFonts w:ascii="Times New Roman" w:eastAsia="Times New Roman" w:hAnsi="Times New Roman"/>
          <w:sz w:val="20"/>
          <w:szCs w:val="20"/>
        </w:rPr>
      </w:pPr>
      <w:r>
        <w:pict>
          <v:shape id="_x0000_i1108" type="#_x0000_t75" style="width:435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97C94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97C94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a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2&lt;/m:t&gt;&lt;/m:r&gt;&lt;/m:sub&gt;&lt;/m:sSub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В±&lt;/m:t&gt;&lt;/m:r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(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1&lt;/m:t&gt;&lt;/m:r&gt;&lt;/m:sub&gt;&lt;/m:sSub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4&lt;/m:t&gt;&lt;/m:r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2&lt;/m:t&gt;&lt;/m:r&gt;&lt;/m:sub&gt;&lt;/m:sSub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1&lt;/m:t&gt;&lt;/m:r&gt;&lt;/m:sub&gt;&lt;/m:sSub&gt;&lt;/m:e&gt;&lt;/m:rad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В±&lt;/m:t&gt;&lt;/m:r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(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U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4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Г—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Г—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/m:ra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395955" w:rsidRPr="00AB017D" w:rsidRDefault="00395955" w:rsidP="00DE3970">
      <w:pPr>
        <w:ind w:left="360"/>
        <w:rPr>
          <w:rFonts w:ascii="Times New Roman" w:eastAsia="Times New Roman" w:hAnsi="Times New Roman"/>
          <w:sz w:val="20"/>
          <w:szCs w:val="20"/>
        </w:rPr>
      </w:pPr>
    </w:p>
    <w:p w:rsidR="00DE3970" w:rsidRPr="00AB017D" w:rsidRDefault="00DE3970" w:rsidP="00DE3970">
      <w:pPr>
        <w:pStyle w:val="a3"/>
        <w:numPr>
          <w:ilvl w:val="1"/>
          <w:numId w:val="1"/>
        </w:numPr>
        <w:rPr>
          <w:rFonts w:ascii="Times New Roman" w:eastAsia="Times New Roman" w:hAnsi="Times New Roman"/>
          <w:sz w:val="20"/>
          <w:szCs w:val="20"/>
        </w:rPr>
      </w:pPr>
      <w:r w:rsidRPr="00AB017D">
        <w:rPr>
          <w:rFonts w:ascii="Times New Roman" w:eastAsia="Times New Roman" w:hAnsi="Times New Roman"/>
          <w:sz w:val="20"/>
          <w:szCs w:val="20"/>
          <w:lang w:val="en-US"/>
        </w:rPr>
        <w:t>V=1, U=0</w:t>
      </w:r>
    </w:p>
    <w:p w:rsidR="00DE3970" w:rsidRPr="00AB017D" w:rsidRDefault="00D45D71" w:rsidP="00DE3970">
      <w:pPr>
        <w:pStyle w:val="a3"/>
        <w:rPr>
          <w:rFonts w:ascii="Times New Roman" w:eastAsia="Times New Roman" w:hAnsi="Times New Roman"/>
          <w:sz w:val="20"/>
          <w:szCs w:val="20"/>
        </w:rPr>
      </w:pPr>
      <w:r>
        <w:pict>
          <v:shape id="_x0000_i1109" type="#_x0000_t75" style="width:316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0E5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E30E5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0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В±&lt;/m:t&gt;&lt;/m:r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(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4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Г—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Г—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/m:rad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В±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,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DE3970" w:rsidRDefault="00DE3970" w:rsidP="00DE3970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:rsidR="000F7747" w:rsidRDefault="0044575D" w:rsidP="00DE3970">
      <w:pPr>
        <w:pStyle w:val="a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Анализ собственных значений показывает, что при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8"/>
        </w:rPr>
        <w:pict>
          <v:shape id="_x0000_i1110" type="#_x0000_t75" style="width:36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51FEB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51FEB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8"/>
        </w:rPr>
        <w:pict>
          <v:shape id="_x0000_i1111" type="#_x0000_t75" style="width:36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51FEB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51FEB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44575D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потери в системе отсутствуют (амплитудный коэффициент равен единице)</w:t>
      </w:r>
      <w:r w:rsidR="000F7747">
        <w:rPr>
          <w:rFonts w:ascii="Times New Roman" w:eastAsia="Times New Roman" w:hAnsi="Times New Roman"/>
          <w:sz w:val="20"/>
          <w:szCs w:val="20"/>
        </w:rPr>
        <w:t>,</w:t>
      </w:r>
      <w:r w:rsidR="00395955">
        <w:rPr>
          <w:rFonts w:ascii="Times New Roman" w:eastAsia="Times New Roman" w:hAnsi="Times New Roman"/>
          <w:sz w:val="20"/>
          <w:szCs w:val="20"/>
        </w:rPr>
        <w:t xml:space="preserve"> добротность резонатора равна бесконечности,</w:t>
      </w:r>
      <w:r>
        <w:rPr>
          <w:rFonts w:ascii="Times New Roman" w:eastAsia="Times New Roman" w:hAnsi="Times New Roman"/>
          <w:sz w:val="20"/>
          <w:szCs w:val="20"/>
        </w:rPr>
        <w:t xml:space="preserve"> анизотропия имеет фазовый характер (выражение комплексное).</w:t>
      </w:r>
    </w:p>
    <w:p w:rsidR="0044575D" w:rsidRPr="0044575D" w:rsidRDefault="0044575D" w:rsidP="00DE3970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:rsidR="0044575D" w:rsidRPr="00AB017D" w:rsidRDefault="0044575D" w:rsidP="00DE3970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:rsidR="00E51B0B" w:rsidRPr="00AB017D" w:rsidRDefault="00AD6135" w:rsidP="00E51B0B">
      <w:pPr>
        <w:pStyle w:val="a3"/>
        <w:numPr>
          <w:ilvl w:val="1"/>
          <w:numId w:val="1"/>
        </w:numPr>
        <w:rPr>
          <w:rFonts w:ascii="Times New Roman" w:eastAsia="Times New Roman" w:hAnsi="Times New Roman"/>
          <w:sz w:val="20"/>
          <w:szCs w:val="20"/>
        </w:rPr>
      </w:pPr>
      <w:r w:rsidRPr="00AB017D">
        <w:rPr>
          <w:rFonts w:ascii="Times New Roman" w:eastAsia="Times New Roman" w:hAnsi="Times New Roman"/>
          <w:sz w:val="20"/>
          <w:szCs w:val="20"/>
          <w:lang w:val="en-US"/>
        </w:rPr>
        <w:t>V=</w:t>
      </w:r>
      <w:r w:rsidRPr="00AB017D">
        <w:rPr>
          <w:rFonts w:ascii="Times New Roman" w:eastAsia="Times New Roman" w:hAnsi="Times New Roman"/>
          <w:sz w:val="20"/>
          <w:szCs w:val="20"/>
        </w:rPr>
        <w:t>0,9</w:t>
      </w:r>
      <w:r w:rsidR="00E51B0B" w:rsidRPr="00AB017D">
        <w:rPr>
          <w:rFonts w:ascii="Times New Roman" w:eastAsia="Times New Roman" w:hAnsi="Times New Roman"/>
          <w:sz w:val="20"/>
          <w:szCs w:val="20"/>
          <w:lang w:val="en-US"/>
        </w:rPr>
        <w:t>, U=0</w:t>
      </w:r>
      <w:r w:rsidRPr="00AB017D">
        <w:rPr>
          <w:rFonts w:ascii="Times New Roman" w:eastAsia="Times New Roman" w:hAnsi="Times New Roman"/>
          <w:sz w:val="20"/>
          <w:szCs w:val="20"/>
        </w:rPr>
        <w:t>,1</w:t>
      </w:r>
    </w:p>
    <w:p w:rsidR="00AD6135" w:rsidRPr="00AB017D" w:rsidRDefault="00D45D71" w:rsidP="00AD6135">
      <w:pPr>
        <w:pStyle w:val="a3"/>
        <w:rPr>
          <w:rFonts w:ascii="Times New Roman" w:eastAsia="Times New Roman" w:hAnsi="Times New Roman"/>
          <w:sz w:val="20"/>
          <w:szCs w:val="20"/>
        </w:rPr>
      </w:pPr>
      <w:r>
        <w:pict>
          <v:shape id="_x0000_i1112" type="#_x0000_t75" style="width:229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5396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53966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9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В±&lt;/m:t&gt;&lt;/m:r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pPr&gt;&lt;m:e&gt;&lt;m:d&gt;&lt;m:d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p&gt;&lt;/m:sSup&gt;&lt;/m:e&gt;&lt;/m:rad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</w:p>
    <w:p w:rsidR="00AD6135" w:rsidRPr="00AB017D" w:rsidRDefault="00D45D71" w:rsidP="005C3FE0">
      <w:pPr>
        <w:rPr>
          <w:rFonts w:ascii="Times New Roman" w:eastAsia="Times New Roman" w:hAnsi="Times New Roman"/>
          <w:i/>
          <w:sz w:val="20"/>
          <w:szCs w:val="20"/>
          <w:lang w:val="en-US"/>
        </w:rPr>
      </w:pPr>
      <w:r>
        <w:pict>
          <v:shape id="_x0000_i1113" type="#_x0000_t75" style="width:463.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93ADB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93ADB&quot;&gt;&lt;m:oMathPara&gt;&lt;m:oMath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9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0,9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0,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В±&lt;/m:t&gt;&lt;/m:r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pPr&gt;&lt;m:e&gt;&lt;m:d&gt;&lt;m:d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9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0,9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0,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i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/m:e&gt;&lt;/m:d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p&gt;&lt;/m:sSup&gt;&lt;/m:e&gt;&lt;/m:rad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</w:p>
    <w:p w:rsidR="005C3FE0" w:rsidRDefault="005C3FE0" w:rsidP="005C3FE0">
      <w:pPr>
        <w:rPr>
          <w:rFonts w:ascii="Times New Roman" w:eastAsia="Times New Roman" w:hAnsi="Times New Roman"/>
          <w:i/>
          <w:sz w:val="20"/>
          <w:szCs w:val="20"/>
        </w:rPr>
      </w:pPr>
      <w:r w:rsidRPr="00AB017D">
        <w:rPr>
          <w:rFonts w:ascii="Times New Roman" w:eastAsia="Times New Roman" w:hAnsi="Times New Roman"/>
          <w:i/>
          <w:sz w:val="20"/>
          <w:szCs w:val="20"/>
          <w:lang w:val="en-US"/>
        </w:rPr>
        <w:t>=</w:t>
      </w:r>
      <w:r w:rsidR="00CE60D1"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  <w:lang w:val="en-US"/>
        </w:rPr>
        <w:instrText xml:space="preserve"> QUOTE </w:instrText>
      </w:r>
      <w:r w:rsidR="00D45D71">
        <w:rPr>
          <w:position w:val="-15"/>
        </w:rPr>
        <w:pict>
          <v:shape id="_x0000_i1114" type="#_x0000_t75" style="width:19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8F5657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F5657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В±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(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0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)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  <w:lang w:val="en-US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separate"/>
      </w:r>
      <w:r w:rsidR="00D45D71">
        <w:rPr>
          <w:position w:val="-15"/>
        </w:rPr>
        <w:pict>
          <v:shape id="_x0000_i1115" type="#_x0000_t75" style="width:19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8F5657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F5657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В±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(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0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)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end"/>
      </w:r>
      <w:r w:rsidRPr="00AB017D">
        <w:rPr>
          <w:rFonts w:ascii="Times New Roman" w:eastAsia="Times New Roman" w:hAnsi="Times New Roman"/>
          <w:i/>
          <w:sz w:val="20"/>
          <w:szCs w:val="20"/>
          <w:lang w:val="en-US"/>
        </w:rPr>
        <w:t>=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38"/>
        </w:rPr>
        <w:pict>
          <v:shape id="_x0000_i1116" type="#_x0000_t75" style="width:196.5pt;height:4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629E4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629E4&quot;&gt;&lt;m:oMathPara&gt;&lt;m:oMath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1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2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0,2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38"/>
        </w:rPr>
        <w:pict>
          <v:shape id="_x0000_i1117" type="#_x0000_t75" style="width:196.5pt;height:4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629E4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629E4&quot;&gt;&lt;m:oMathPara&gt;&lt;m:oMath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1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2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0,2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</w:p>
    <w:p w:rsidR="0044575D" w:rsidRPr="0044575D" w:rsidRDefault="0044575D" w:rsidP="0044575D">
      <w:pPr>
        <w:pStyle w:val="a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Анализ собственных значений показывает, что при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8"/>
        </w:rPr>
        <w:pict>
          <v:shape id="_x0000_i1118" type="#_x0000_t75" style="width:49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A2412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A2412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8"/>
        </w:rPr>
        <w:pict>
          <v:shape id="_x0000_i1119" type="#_x0000_t75" style="width:49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A2412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A2412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44575D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и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8"/>
        </w:rPr>
        <w:pict>
          <v:shape id="_x0000_i1120" type="#_x0000_t75" style="width:62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214A9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E214A9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8"/>
        </w:rPr>
        <w:pict>
          <v:shape id="_x0000_i1121" type="#_x0000_t75" style="width:62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214A9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E214A9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потери в системе присутствуют, анизотропия имеет амплитудно-фазовый характер (выражение комплексное). </w:t>
      </w:r>
    </w:p>
    <w:p w:rsidR="0044575D" w:rsidRPr="0044575D" w:rsidRDefault="0044575D" w:rsidP="005C3FE0">
      <w:pPr>
        <w:rPr>
          <w:rFonts w:ascii="Times New Roman" w:eastAsia="Times New Roman" w:hAnsi="Times New Roman"/>
          <w:sz w:val="20"/>
          <w:szCs w:val="20"/>
        </w:rPr>
      </w:pPr>
    </w:p>
    <w:p w:rsidR="0044575D" w:rsidRDefault="0044575D" w:rsidP="005C3FE0">
      <w:pPr>
        <w:rPr>
          <w:rFonts w:ascii="Times New Roman" w:eastAsia="Times New Roman" w:hAnsi="Times New Roman"/>
          <w:i/>
          <w:sz w:val="20"/>
          <w:szCs w:val="20"/>
          <w:lang w:val="en-US"/>
        </w:rPr>
      </w:pPr>
    </w:p>
    <w:p w:rsidR="004844C5" w:rsidRDefault="004844C5" w:rsidP="005C3FE0">
      <w:pPr>
        <w:rPr>
          <w:rFonts w:ascii="Times New Roman" w:eastAsia="Times New Roman" w:hAnsi="Times New Roman"/>
          <w:i/>
          <w:sz w:val="20"/>
          <w:szCs w:val="20"/>
          <w:lang w:val="en-US"/>
        </w:rPr>
      </w:pPr>
    </w:p>
    <w:p w:rsidR="004844C5" w:rsidRDefault="004844C5" w:rsidP="005C3FE0">
      <w:pPr>
        <w:rPr>
          <w:rFonts w:ascii="Times New Roman" w:eastAsia="Times New Roman" w:hAnsi="Times New Roman"/>
          <w:i/>
          <w:sz w:val="20"/>
          <w:szCs w:val="20"/>
        </w:rPr>
      </w:pPr>
    </w:p>
    <w:p w:rsidR="00395955" w:rsidRDefault="00395955" w:rsidP="005C3FE0">
      <w:pPr>
        <w:rPr>
          <w:rFonts w:ascii="Times New Roman" w:eastAsia="Times New Roman" w:hAnsi="Times New Roman"/>
          <w:i/>
          <w:sz w:val="20"/>
          <w:szCs w:val="20"/>
        </w:rPr>
      </w:pPr>
    </w:p>
    <w:p w:rsidR="00395955" w:rsidRPr="00395955" w:rsidRDefault="00395955" w:rsidP="005C3FE0">
      <w:pPr>
        <w:rPr>
          <w:rFonts w:ascii="Times New Roman" w:eastAsia="Times New Roman" w:hAnsi="Times New Roman"/>
          <w:i/>
          <w:sz w:val="20"/>
          <w:szCs w:val="20"/>
        </w:rPr>
      </w:pPr>
    </w:p>
    <w:p w:rsidR="00395955" w:rsidRDefault="0039595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DE3970" w:rsidRPr="00395955" w:rsidRDefault="00AB017D" w:rsidP="0039595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95955">
        <w:rPr>
          <w:rFonts w:ascii="Times New Roman" w:eastAsia="Times New Roman" w:hAnsi="Times New Roman"/>
          <w:sz w:val="24"/>
          <w:szCs w:val="24"/>
        </w:rPr>
        <w:t>Нахождение отношения компонент собственных векторов (собственных поляризаций)</w:t>
      </w:r>
      <w:r w:rsidR="00140969" w:rsidRPr="00395955">
        <w:rPr>
          <w:rFonts w:ascii="Times New Roman" w:eastAsia="Times New Roman" w:hAnsi="Times New Roman"/>
          <w:sz w:val="24"/>
          <w:szCs w:val="24"/>
        </w:rPr>
        <w:t xml:space="preserve">, добротности резонатора и расщепления частот при различных </w:t>
      </w:r>
      <w:r w:rsidR="00140969" w:rsidRPr="00395955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140969" w:rsidRPr="00395955">
        <w:rPr>
          <w:rFonts w:ascii="Times New Roman" w:eastAsia="Times New Roman" w:hAnsi="Times New Roman"/>
          <w:sz w:val="24"/>
          <w:szCs w:val="24"/>
        </w:rPr>
        <w:t xml:space="preserve">, </w:t>
      </w:r>
      <w:r w:rsidR="00140969" w:rsidRPr="00395955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="00140969" w:rsidRPr="00395955">
        <w:rPr>
          <w:rFonts w:ascii="Times New Roman" w:eastAsia="Times New Roman" w:hAnsi="Times New Roman"/>
          <w:sz w:val="24"/>
          <w:szCs w:val="24"/>
        </w:rPr>
        <w:t xml:space="preserve"> и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122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46AFE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246AF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123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46AFE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246AF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C47217" w:rsidRPr="004844C5" w:rsidRDefault="00C47217" w:rsidP="00C47217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:rsidR="00C47217" w:rsidRPr="00AB017D" w:rsidRDefault="00D45D71" w:rsidP="00C47217">
      <w:pPr>
        <w:pStyle w:val="a3"/>
        <w:rPr>
          <w:rFonts w:ascii="Times New Roman" w:eastAsia="Times New Roman" w:hAnsi="Times New Roman"/>
          <w:sz w:val="20"/>
          <w:szCs w:val="20"/>
        </w:rPr>
      </w:pPr>
      <w:r>
        <w:pict>
          <v:shape id="_x0000_i1124" type="#_x0000_t75" style="width:122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4D6259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D625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1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1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</w:p>
    <w:p w:rsidR="009D264E" w:rsidRPr="00AB017D" w:rsidRDefault="009D264E" w:rsidP="009D264E">
      <w:pPr>
        <w:pStyle w:val="a3"/>
        <w:numPr>
          <w:ilvl w:val="1"/>
          <w:numId w:val="1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 </w:t>
      </w:r>
      <w:r w:rsidRPr="00AB017D">
        <w:rPr>
          <w:rFonts w:ascii="Times New Roman" w:eastAsia="Times New Roman" w:hAnsi="Times New Roman"/>
          <w:sz w:val="20"/>
          <w:szCs w:val="20"/>
          <w:lang w:val="en-US"/>
        </w:rPr>
        <w:t>V=1, U=0</w:t>
      </w:r>
    </w:p>
    <w:p w:rsidR="009D264E" w:rsidRDefault="00D45D71" w:rsidP="009D264E">
      <w:pPr>
        <w:pStyle w:val="a3"/>
        <w:rPr>
          <w:rFonts w:ascii="Times New Roman" w:eastAsia="Times New Roman" w:hAnsi="Times New Roman"/>
          <w:sz w:val="20"/>
          <w:szCs w:val="20"/>
          <w:lang w:val="en-US"/>
        </w:rPr>
      </w:pPr>
      <w:r>
        <w:pict>
          <v:shape id="_x0000_i1125" type="#_x0000_t75" style="width:389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144B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F144B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0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В±&lt;/m:t&gt;&lt;/m:r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(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4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Г—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Г—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/m:e&gt;&lt;/m:rad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В±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</w:p>
    <w:p w:rsidR="008010E5" w:rsidRDefault="008010E5" w:rsidP="009D264E">
      <w:pPr>
        <w:pStyle w:val="a3"/>
        <w:rPr>
          <w:rFonts w:ascii="Times New Roman" w:eastAsia="Times New Roman" w:hAnsi="Times New Roman"/>
          <w:i/>
          <w:sz w:val="20"/>
          <w:szCs w:val="20"/>
        </w:rPr>
      </w:pPr>
    </w:p>
    <w:p w:rsidR="00395955" w:rsidRPr="00395955" w:rsidRDefault="00395955" w:rsidP="009D264E">
      <w:pPr>
        <w:pStyle w:val="a3"/>
        <w:rPr>
          <w:rFonts w:ascii="Times New Roman" w:eastAsia="Times New Roman" w:hAnsi="Times New Roman"/>
          <w:i/>
          <w:sz w:val="20"/>
          <w:szCs w:val="20"/>
        </w:rPr>
      </w:pPr>
    </w:p>
    <w:p w:rsidR="004844C5" w:rsidRPr="004844C5" w:rsidRDefault="009D264E" w:rsidP="00423A89">
      <w:pPr>
        <w:rPr>
          <w:rFonts w:ascii="Times New Roman" w:eastAsia="Times New Roman" w:hAnsi="Times New Roman"/>
          <w:sz w:val="20"/>
          <w:szCs w:val="20"/>
        </w:rPr>
      </w:pPr>
      <w:r w:rsidRPr="00423A89">
        <w:rPr>
          <w:rFonts w:ascii="Times New Roman" w:eastAsia="Times New Roman" w:hAnsi="Times New Roman"/>
          <w:sz w:val="20"/>
          <w:szCs w:val="20"/>
        </w:rPr>
        <w:t>а)</w:t>
      </w:r>
      <w:r w:rsidR="00423A89" w:rsidRPr="00423A89">
        <w:rPr>
          <w:rFonts w:ascii="Times New Roman" w:eastAsia="Times New Roman" w:hAnsi="Times New Roman"/>
          <w:sz w:val="20"/>
          <w:szCs w:val="20"/>
        </w:rPr>
        <w:t xml:space="preserve">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4"/>
        </w:rPr>
        <w:pict>
          <v:shape id="_x0000_i1126" type="#_x0000_t75" style="width:324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0D28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80D28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24+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382 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Р°РЅРёР·РѕС‚СЂРѕРїРёСЏ Р°РјРїР»РёС‚СѓРґРЅРѕ-С„Р°Р·РѕРІР°СЏ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ЅРёР·РѕС‚СЂРѕРїРё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јРїР»РёС‚СѓРґРЅ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4"/>
        </w:rPr>
        <w:pict>
          <v:shape id="_x0000_i1127" type="#_x0000_t75" style="width:324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0D28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80D28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24+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382 ,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Р°РЅРёР·РѕС‚СЂРѕРїРёСЏ Р°РјРїР»РёС‚СѓРґРЅРѕ-С„Р°Р·РѕРІР°СЏ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ЅРёР·РѕС‚СЂРѕРїРё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јРїР»РёС‚СѓРґРЅ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423A89" w:rsidRPr="00423A89">
        <w:rPr>
          <w:rFonts w:ascii="Times New Roman" w:eastAsia="Times New Roman" w:hAnsi="Times New Roman"/>
          <w:sz w:val="20"/>
          <w:szCs w:val="20"/>
        </w:rPr>
        <w:t>,</w:t>
      </w:r>
      <w:r w:rsidR="008010E5">
        <w:rPr>
          <w:rFonts w:ascii="Times New Roman" w:eastAsia="Times New Roman" w:hAnsi="Times New Roman"/>
          <w:sz w:val="20"/>
          <w:szCs w:val="20"/>
        </w:rPr>
        <w:t xml:space="preserve"> </w:t>
      </w:r>
      <w:r w:rsidR="009E20B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423A89" w:rsidRDefault="00CE60D1" w:rsidP="00423A89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1"/>
        </w:rPr>
        <w:pict>
          <v:shape id="_x0000_i1128" type="#_x0000_t75" style="width:71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24F93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24F9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    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&lt;/m:t&gt;&lt;/m:r&gt;&lt;/m:num&gt;&lt;m:den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1"/>
        </w:rPr>
        <w:pict>
          <v:shape id="_x0000_i1129" type="#_x0000_t75" style="width:71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24F93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24F9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    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&lt;/m:t&gt;&lt;/m:r&gt;&lt;/m:num&gt;&lt;m:den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C47217" w:rsidRPr="009E20B5">
        <w:rPr>
          <w:rFonts w:ascii="Times New Roman" w:eastAsia="Times New Roman" w:hAnsi="Times New Roman"/>
          <w:sz w:val="20"/>
          <w:szCs w:val="20"/>
        </w:rPr>
        <w:t xml:space="preserve">= 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1"/>
        </w:rPr>
        <w:pict>
          <v:shape id="_x0000_i1130" type="#_x0000_t75" style="width:4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91B27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91B2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1"/>
        </w:rPr>
        <w:pict>
          <v:shape id="_x0000_i1131" type="#_x0000_t75" style="width:4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91B27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91B2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9E20B5">
        <w:rPr>
          <w:rFonts w:ascii="Times New Roman" w:eastAsia="Times New Roman" w:hAnsi="Times New Roman"/>
          <w:sz w:val="20"/>
          <w:szCs w:val="20"/>
        </w:rPr>
        <w:t>, собственная поляризация линейная.</w:t>
      </w:r>
    </w:p>
    <w:p w:rsidR="001E3C05" w:rsidRDefault="00086ED3" w:rsidP="00423A8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Расщепление частот имеет место и равно</w:t>
      </w:r>
    </w:p>
    <w:p w:rsidR="00086ED3" w:rsidRPr="00686635" w:rsidRDefault="00086ED3" w:rsidP="00423A8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sym w:font="Symbol" w:char="F06E"/>
      </w:r>
      <w:r>
        <w:rPr>
          <w:rFonts w:ascii="Times New Roman" w:eastAsia="Times New Roman" w:hAnsi="Times New Roman"/>
          <w:sz w:val="20"/>
          <w:szCs w:val="20"/>
        </w:rPr>
        <w:t>=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5"/>
        </w:rPr>
        <w:pict>
          <v:shape id="_x0000_i1132" type="#_x0000_t75" style="width:19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C31D3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2C31D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3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5"/>
        </w:rPr>
        <w:pict>
          <v:shape id="_x0000_i1133" type="#_x0000_t75" style="width:19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C31D3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2C31D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3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686635" w:rsidRPr="00686635">
        <w:rPr>
          <w:rFonts w:ascii="Times New Roman" w:eastAsia="Times New Roman" w:hAnsi="Times New Roman"/>
          <w:sz w:val="20"/>
          <w:szCs w:val="20"/>
        </w:rPr>
        <w:t>,</w:t>
      </w:r>
    </w:p>
    <w:p w:rsidR="00686635" w:rsidRP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Добротность</w:t>
      </w:r>
    </w:p>
    <w:p w:rsidR="00686635" w:rsidRDefault="00CE60D1" w:rsidP="00686635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134" type="#_x0000_t75" style="width:4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941C2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941C2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135" type="#_x0000_t75" style="width:4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941C2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941C2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686635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36" type="#_x0000_t75" style="width:56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33483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3348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.3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137" type="#_x0000_t75" style="width:56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33483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3348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.3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686635">
        <w:rPr>
          <w:rFonts w:ascii="Times New Roman" w:eastAsia="Times New Roman" w:hAnsi="Times New Roman"/>
          <w:sz w:val="20"/>
          <w:szCs w:val="20"/>
        </w:rPr>
        <w:t>∞</w:t>
      </w:r>
    </w:p>
    <w:p w:rsidR="00395955" w:rsidRPr="00686635" w:rsidRDefault="00395955" w:rsidP="00686635">
      <w:pPr>
        <w:rPr>
          <w:rFonts w:ascii="Times New Roman" w:eastAsia="Times New Roman" w:hAnsi="Times New Roman"/>
          <w:sz w:val="20"/>
          <w:szCs w:val="20"/>
        </w:rPr>
      </w:pPr>
    </w:p>
    <w:p w:rsidR="008010E5" w:rsidRPr="00686635" w:rsidRDefault="00423A89" w:rsidP="00423A89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б)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4"/>
        </w:rPr>
        <w:pict>
          <v:shape id="_x0000_i1138" type="#_x0000_t75" style="width:318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6263F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6263F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4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707+i0,707,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Р°РЅРёР·РѕС‚СЂРѕРїРёСЏ Р°РјРїР»РёС‚СѓРґРЅРѕ-С„Р°Р·РѕРІР°СЏ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ЅРёР·РѕС‚СЂРѕРїРё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јРїР»РёС‚СѓРґРЅ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4"/>
        </w:rPr>
        <w:pict>
          <v:shape id="_x0000_i1139" type="#_x0000_t75" style="width:318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6263F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6263F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4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707+i0,707,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Р°РЅРёР·РѕС‚СЂРѕРїРёСЏ Р°РјРїР»РёС‚СѓРґРЅРѕ-С„Р°Р·РѕРІР°СЏ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ЅРёР·РѕС‚СЂРѕРїРё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јРїР»РёС‚СѓРґРЅР°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C47217" w:rsidRPr="00C47217">
        <w:rPr>
          <w:rFonts w:ascii="Times New Roman" w:eastAsia="Times New Roman" w:hAnsi="Times New Roman"/>
          <w:sz w:val="20"/>
          <w:szCs w:val="20"/>
        </w:rPr>
        <w:t>,</w:t>
      </w:r>
      <w:r w:rsidR="007F22AC" w:rsidRPr="007F22AC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423A89" w:rsidRDefault="00C47217" w:rsidP="00423A89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  <w:lang w:val="en-US"/>
        </w:rPr>
      </w:pPr>
      <w:r w:rsidRPr="00C47217">
        <w:rPr>
          <w:rFonts w:ascii="Times New Roman" w:eastAsia="Times New Roman" w:hAnsi="Times New Roman"/>
          <w:sz w:val="20"/>
          <w:szCs w:val="20"/>
        </w:rPr>
        <w:t xml:space="preserve">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9"/>
        </w:rPr>
        <w:pict>
          <v:shape id="_x0000_i1140" type="#_x0000_t75" style="width:3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560D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560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9"/>
        </w:rPr>
        <w:pict>
          <v:shape id="_x0000_i1141" type="#_x0000_t75" style="width:3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560D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560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9E20B5">
        <w:rPr>
          <w:rFonts w:ascii="Times New Roman" w:eastAsia="Times New Roman" w:hAnsi="Times New Roman"/>
          <w:sz w:val="20"/>
          <w:szCs w:val="20"/>
        </w:rPr>
        <w:t>, собственная поляризация линейная.</w:t>
      </w:r>
    </w:p>
    <w:p w:rsid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Расщепление частот имеет место и равно</w:t>
      </w:r>
    </w:p>
    <w:p w:rsidR="00686635" w:rsidRP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sym w:font="Symbol" w:char="F06E"/>
      </w:r>
      <w:r>
        <w:rPr>
          <w:rFonts w:ascii="Times New Roman" w:eastAsia="Times New Roman" w:hAnsi="Times New Roman"/>
          <w:sz w:val="20"/>
          <w:szCs w:val="20"/>
        </w:rPr>
        <w:t>=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5"/>
        </w:rPr>
        <w:pict>
          <v:shape id="_x0000_i1142" type="#_x0000_t75" style="width:19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77D3C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77D3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4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5"/>
        </w:rPr>
        <w:pict>
          <v:shape id="_x0000_i1143" type="#_x0000_t75" style="width:19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77D3C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77D3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4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686635">
        <w:rPr>
          <w:rFonts w:ascii="Times New Roman" w:eastAsia="Times New Roman" w:hAnsi="Times New Roman"/>
          <w:sz w:val="20"/>
          <w:szCs w:val="20"/>
        </w:rPr>
        <w:t>,</w:t>
      </w:r>
    </w:p>
    <w:p w:rsidR="00686635" w:rsidRP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Добротность</w:t>
      </w:r>
    </w:p>
    <w:p w:rsidR="00686635" w:rsidRDefault="00CE60D1" w:rsidP="00686635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144" type="#_x0000_t75" style="width:4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55A7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E55A7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145" type="#_x0000_t75" style="width:4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55A7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E55A7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686635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46" type="#_x0000_t75" style="width:5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8D6889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D688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147" type="#_x0000_t75" style="width:5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8D6889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D688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686635">
        <w:rPr>
          <w:rFonts w:ascii="Times New Roman" w:eastAsia="Times New Roman" w:hAnsi="Times New Roman"/>
          <w:sz w:val="20"/>
          <w:szCs w:val="20"/>
        </w:rPr>
        <w:t>∞</w:t>
      </w:r>
    </w:p>
    <w:p w:rsidR="00395955" w:rsidRPr="00686635" w:rsidRDefault="00395955" w:rsidP="00686635">
      <w:pPr>
        <w:rPr>
          <w:rFonts w:ascii="Times New Roman" w:eastAsia="Times New Roman" w:hAnsi="Times New Roman"/>
          <w:sz w:val="20"/>
          <w:szCs w:val="20"/>
          <w:lang w:val="en-US"/>
        </w:rPr>
      </w:pPr>
    </w:p>
    <w:p w:rsidR="008010E5" w:rsidRPr="009E20B5" w:rsidRDefault="00423A89" w:rsidP="00423A89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в)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4"/>
        </w:rPr>
        <w:pict>
          <v:shape id="_x0000_i1148" type="#_x0000_t75" style="width:191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C0307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C0307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ПЂ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,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Р°РЅРёР·РѕС‚СЂРѕРїРёСЏ С„Р°Р·РѕРІР°СЏ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 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ЅРёР·РѕС‚СЂРѕРїРё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јРїР»РёС‚СѓРґРЅР°СЏ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4"/>
        </w:rPr>
        <w:pict>
          <v:shape id="_x0000_i1149" type="#_x0000_t75" style="width:191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C0307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C0307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ПЂ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,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Р°РЅРёР·РѕС‚СЂРѕРїРёСЏ С„Р°Р·РѕРІР°СЏ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 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ЅРёР·РѕС‚СЂРѕРїРё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0&quot;/&gt;&lt;w:sz-cs w:val=&quot;20&quot;/&gt;&lt;/w:rPr&gt;&lt;m:t&gt;Р°РјРїР»РёС‚СѓРґРЅР°СЏ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C47217" w:rsidRPr="00C47217">
        <w:rPr>
          <w:rFonts w:ascii="Times New Roman" w:eastAsia="Times New Roman" w:hAnsi="Times New Roman"/>
          <w:sz w:val="20"/>
          <w:szCs w:val="20"/>
        </w:rPr>
        <w:t xml:space="preserve">,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8"/>
        </w:rPr>
        <w:pict>
          <v:shape id="_x0000_i1150" type="#_x0000_t75" style="width:26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C2F5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C2F53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    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8"/>
        </w:rPr>
        <w:pict>
          <v:shape id="_x0000_i1151" type="#_x0000_t75" style="width:26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C2F5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C2F53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    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</w:p>
    <w:p w:rsidR="009D264E" w:rsidRDefault="00CE60D1" w:rsidP="00423A89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  <w:lang w:val="en-US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9"/>
        </w:rPr>
        <w:pict>
          <v:shape id="_x0000_i1152" type="#_x0000_t75" style="width:34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A13E8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A13E8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9"/>
        </w:rPr>
        <w:pict>
          <v:shape id="_x0000_i1153" type="#_x0000_t75" style="width:34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A13E8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A13E8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9E20B5">
        <w:rPr>
          <w:rFonts w:ascii="Times New Roman" w:eastAsia="Times New Roman" w:hAnsi="Times New Roman"/>
          <w:sz w:val="20"/>
          <w:szCs w:val="20"/>
        </w:rPr>
        <w:t>, собственная поляризация линейная.</w:t>
      </w:r>
    </w:p>
    <w:p w:rsid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Расщепление частот имеет место и равно</w:t>
      </w:r>
    </w:p>
    <w:p w:rsidR="00686635" w:rsidRP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sym w:font="Symbol" w:char="F06E"/>
      </w:r>
      <w:r>
        <w:rPr>
          <w:rFonts w:ascii="Times New Roman" w:eastAsia="Times New Roman" w:hAnsi="Times New Roman"/>
          <w:sz w:val="20"/>
          <w:szCs w:val="20"/>
        </w:rPr>
        <w:t>=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5"/>
        </w:rPr>
        <w:pict>
          <v:shape id="_x0000_i1154" type="#_x0000_t75" style="width:18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41622&quot;/&gt;&lt;wsp:rsid wsp:val=&quot;00F76913&quot;/&gt;&lt;wsp:rsid wsp:val=&quot;00FC3B68&quot;/&gt;&lt;wsp:rsid wsp:val=&quot;00FC6D72&quot;/&gt;&lt;/wsp:rsids&gt;&lt;/w:docPr&gt;&lt;w:body&gt;&lt;w:p wsp:rsidR=&quot;00000000&quot; wsp:rsidRDefault=&quot;00F4162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5"/>
        </w:rPr>
        <w:pict>
          <v:shape id="_x0000_i1155" type="#_x0000_t75" style="width:18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41622&quot;/&gt;&lt;wsp:rsid wsp:val=&quot;00F76913&quot;/&gt;&lt;wsp:rsid wsp:val=&quot;00FC3B68&quot;/&gt;&lt;wsp:rsid wsp:val=&quot;00FC6D72&quot;/&gt;&lt;/wsp:rsids&gt;&lt;/w:docPr&gt;&lt;w:body&gt;&lt;w:p wsp:rsidR=&quot;00000000&quot; wsp:rsidRDefault=&quot;00F4162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686635">
        <w:rPr>
          <w:rFonts w:ascii="Times New Roman" w:eastAsia="Times New Roman" w:hAnsi="Times New Roman"/>
          <w:sz w:val="20"/>
          <w:szCs w:val="20"/>
        </w:rPr>
        <w:t>,</w:t>
      </w:r>
    </w:p>
    <w:p w:rsidR="00686635" w:rsidRP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Добротность</w:t>
      </w:r>
    </w:p>
    <w:p w:rsidR="00686635" w:rsidRDefault="00CE60D1" w:rsidP="00686635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156" type="#_x0000_t75" style="width:4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217E3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C217E3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157" type="#_x0000_t75" style="width:4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217E3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C217E3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686635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58" type="#_x0000_t75" style="width:4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D4503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D450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159" type="#_x0000_t75" style="width:4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D4503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D450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686635">
        <w:rPr>
          <w:rFonts w:ascii="Times New Roman" w:eastAsia="Times New Roman" w:hAnsi="Times New Roman"/>
          <w:sz w:val="20"/>
          <w:szCs w:val="20"/>
        </w:rPr>
        <w:t>∞</w:t>
      </w:r>
    </w:p>
    <w:p w:rsidR="00395955" w:rsidRPr="00686635" w:rsidRDefault="00395955" w:rsidP="00686635">
      <w:pPr>
        <w:rPr>
          <w:rFonts w:ascii="Times New Roman" w:eastAsia="Times New Roman" w:hAnsi="Times New Roman"/>
          <w:sz w:val="20"/>
          <w:szCs w:val="20"/>
        </w:rPr>
      </w:pPr>
    </w:p>
    <w:p w:rsidR="002F7A48" w:rsidRPr="004844C5" w:rsidRDefault="002F7A48" w:rsidP="002F7A48">
      <w:pPr>
        <w:pStyle w:val="a3"/>
        <w:numPr>
          <w:ilvl w:val="1"/>
          <w:numId w:val="1"/>
        </w:numPr>
        <w:tabs>
          <w:tab w:val="left" w:pos="934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 </w:t>
      </w:r>
      <w:r>
        <w:rPr>
          <w:rFonts w:ascii="Times New Roman" w:eastAsia="Times New Roman" w:hAnsi="Times New Roman"/>
          <w:sz w:val="20"/>
          <w:szCs w:val="20"/>
          <w:lang w:val="en-US"/>
        </w:rPr>
        <w:t>V</w:t>
      </w:r>
      <w:r w:rsidRPr="004844C5">
        <w:rPr>
          <w:rFonts w:ascii="Times New Roman" w:eastAsia="Times New Roman" w:hAnsi="Times New Roman"/>
          <w:sz w:val="20"/>
          <w:szCs w:val="20"/>
        </w:rPr>
        <w:t xml:space="preserve">=0,9 , </w:t>
      </w:r>
      <w:r>
        <w:rPr>
          <w:rFonts w:ascii="Times New Roman" w:eastAsia="Times New Roman" w:hAnsi="Times New Roman"/>
          <w:sz w:val="20"/>
          <w:szCs w:val="20"/>
          <w:lang w:val="en-US"/>
        </w:rPr>
        <w:t>U</w:t>
      </w:r>
      <w:r w:rsidRPr="004844C5">
        <w:rPr>
          <w:rFonts w:ascii="Times New Roman" w:eastAsia="Times New Roman" w:hAnsi="Times New Roman"/>
          <w:sz w:val="20"/>
          <w:szCs w:val="20"/>
        </w:rPr>
        <w:t>=0,1</w:t>
      </w:r>
    </w:p>
    <w:p w:rsidR="002F7A48" w:rsidRDefault="00D45D71" w:rsidP="002F7A48">
      <w:pPr>
        <w:tabs>
          <w:tab w:val="left" w:pos="934"/>
        </w:tabs>
        <w:ind w:left="360"/>
        <w:rPr>
          <w:rFonts w:ascii="Times New Roman" w:eastAsia="Times New Roman" w:hAnsi="Times New Roman"/>
          <w:sz w:val="20"/>
          <w:szCs w:val="20"/>
        </w:rPr>
      </w:pPr>
      <w:r>
        <w:pict>
          <v:shape id="_x0000_i1160" type="#_x0000_t75" style="width:231pt;height:5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36B85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36B85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+1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,8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d&gt;&lt;m:dPr&gt;&lt;m:begChr m:val=&quot;[&quot;/&gt;&lt;m:endChr m:val=&quot;]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2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Cos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+0,2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Sin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e&gt;&lt;m:sup/&gt;&lt;/m:sSup&gt;&lt;/m:e&gt;&lt;/m:d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2&lt;/m:t&gt;&lt;/m:r&gt;&lt;/m:den&gt;&lt;/m:f&gt;&lt;/m:sup&gt;&lt;/m:sSup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</w:p>
    <w:p w:rsidR="00395955" w:rsidRDefault="00395955" w:rsidP="002F7A48">
      <w:pPr>
        <w:tabs>
          <w:tab w:val="left" w:pos="934"/>
        </w:tabs>
        <w:ind w:left="360"/>
        <w:rPr>
          <w:rFonts w:ascii="Times New Roman" w:eastAsia="Times New Roman" w:hAnsi="Times New Roman"/>
          <w:sz w:val="20"/>
          <w:szCs w:val="20"/>
        </w:rPr>
      </w:pPr>
    </w:p>
    <w:p w:rsidR="008010E5" w:rsidRPr="008010E5" w:rsidRDefault="002F7A48" w:rsidP="002F7A48">
      <w:pPr>
        <w:rPr>
          <w:rFonts w:ascii="Times New Roman" w:eastAsia="Times New Roman" w:hAnsi="Times New Roman"/>
          <w:sz w:val="20"/>
          <w:szCs w:val="20"/>
        </w:rPr>
      </w:pPr>
      <w:r w:rsidRPr="00423A89">
        <w:rPr>
          <w:rFonts w:ascii="Times New Roman" w:eastAsia="Times New Roman" w:hAnsi="Times New Roman"/>
          <w:sz w:val="20"/>
          <w:szCs w:val="20"/>
        </w:rPr>
        <w:t xml:space="preserve">а)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30"/>
        </w:rPr>
        <w:pict>
          <v:shape id="_x0000_i1161" type="#_x0000_t75" style="width:203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4EE0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C44EE0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(0,924+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382)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(0,924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382)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30"/>
        </w:rPr>
        <w:pict>
          <v:shape id="_x0000_i1162" type="#_x0000_t75" style="width:203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4EE0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C44EE0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(0,924+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382)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(0,924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382)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423A89">
        <w:rPr>
          <w:rFonts w:ascii="Times New Roman" w:eastAsia="Times New Roman" w:hAnsi="Times New Roman"/>
          <w:sz w:val="20"/>
          <w:szCs w:val="20"/>
        </w:rPr>
        <w:t>,</w:t>
      </w:r>
      <w:r w:rsidR="007F22AC" w:rsidRPr="007F22AC">
        <w:rPr>
          <w:rFonts w:ascii="Times New Roman" w:eastAsia="Times New Roman" w:hAnsi="Times New Roman"/>
          <w:sz w:val="20"/>
          <w:szCs w:val="20"/>
        </w:rPr>
        <w:t xml:space="preserve">   </w:t>
      </w:r>
      <w:r w:rsidR="008010E5">
        <w:rPr>
          <w:rFonts w:ascii="Times New Roman" w:eastAsia="Times New Roman" w:hAnsi="Times New Roman"/>
          <w:sz w:val="20"/>
          <w:szCs w:val="20"/>
        </w:rPr>
        <w:t>анизотропия амплитудно-фазовая.</w:t>
      </w:r>
      <w:r w:rsidR="007F22AC" w:rsidRPr="007F22AC">
        <w:rPr>
          <w:rFonts w:ascii="Times New Roman" w:eastAsia="Times New Roman" w:hAnsi="Times New Roman"/>
          <w:sz w:val="20"/>
          <w:szCs w:val="20"/>
        </w:rPr>
        <w:t xml:space="preserve">       </w:t>
      </w:r>
    </w:p>
    <w:p w:rsidR="002F7A48" w:rsidRDefault="007F22AC" w:rsidP="002F7A48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8010E5">
        <w:rPr>
          <w:rFonts w:ascii="Times New Roman" w:eastAsia="Times New Roman" w:hAnsi="Times New Roman"/>
          <w:sz w:val="20"/>
          <w:szCs w:val="20"/>
        </w:rPr>
        <w:t xml:space="preserve">   </w:t>
      </w:r>
      <w:r w:rsidR="002F7A48" w:rsidRPr="008010E5">
        <w:rPr>
          <w:rFonts w:ascii="Times New Roman" w:eastAsia="Times New Roman" w:hAnsi="Times New Roman"/>
          <w:sz w:val="20"/>
          <w:szCs w:val="20"/>
        </w:rPr>
        <w:t xml:space="preserve">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3"/>
        </w:rPr>
        <w:pict>
          <v:shape id="_x0000_i1163" type="#_x0000_t75" style="width: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92EFB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92EF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,9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3"/>
        </w:rPr>
        <w:pict>
          <v:shape id="_x0000_i1164" type="#_x0000_t75" style="width: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92EFB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92EF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,9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2F7A48" w:rsidRPr="009E20B5">
        <w:rPr>
          <w:rFonts w:ascii="Times New Roman" w:eastAsia="Times New Roman" w:hAnsi="Times New Roman"/>
          <w:sz w:val="20"/>
          <w:szCs w:val="20"/>
        </w:rPr>
        <w:t xml:space="preserve">=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3"/>
        </w:rPr>
        <w:pict>
          <v:shape id="_x0000_i1165" type="#_x0000_t75" style="width:78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50DF3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50DF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&lt;/m:t&gt;&lt;/m:r&gt;&lt;/m:num&gt;&lt;m:den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,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3"/>
        </w:rPr>
        <w:pict>
          <v:shape id="_x0000_i1166" type="#_x0000_t75" style="width:78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50DF3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50DF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&lt;/m:t&gt;&lt;/m:r&gt;&lt;/m:num&gt;&lt;m:den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,1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8&lt;/m:t&gt;&lt;/m:r&gt;&lt;/m:den&gt;&lt;/m:f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9E20B5">
        <w:rPr>
          <w:rFonts w:ascii="Times New Roman" w:eastAsia="Times New Roman" w:hAnsi="Times New Roman"/>
          <w:sz w:val="20"/>
          <w:szCs w:val="20"/>
        </w:rPr>
        <w:t>, собственная поляризация линейная</w:t>
      </w:r>
    </w:p>
    <w:p w:rsid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Расщепление частот имеет место и равно</w:t>
      </w:r>
    </w:p>
    <w:p w:rsidR="00686635" w:rsidRP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sym w:font="Symbol" w:char="F06E"/>
      </w:r>
      <w:r>
        <w:rPr>
          <w:rFonts w:ascii="Times New Roman" w:eastAsia="Times New Roman" w:hAnsi="Times New Roman"/>
          <w:sz w:val="20"/>
          <w:szCs w:val="20"/>
        </w:rPr>
        <w:t>=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5"/>
        </w:rPr>
        <w:pict>
          <v:shape id="_x0000_i1167" type="#_x0000_t75" style="width:19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182E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182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4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5"/>
        </w:rPr>
        <w:pict>
          <v:shape id="_x0000_i1168" type="#_x0000_t75" style="width:19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C182E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C182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4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686635">
        <w:rPr>
          <w:rFonts w:ascii="Times New Roman" w:eastAsia="Times New Roman" w:hAnsi="Times New Roman"/>
          <w:sz w:val="20"/>
          <w:szCs w:val="20"/>
        </w:rPr>
        <w:t>,</w:t>
      </w:r>
    </w:p>
    <w:p w:rsidR="00686635" w:rsidRPr="00686635" w:rsidRDefault="00686635" w:rsidP="0068663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Добротность</w:t>
      </w:r>
    </w:p>
    <w:p w:rsidR="00686635" w:rsidRPr="00686635" w:rsidRDefault="00CE60D1" w:rsidP="00686635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169" type="#_x0000_t75" style="width:4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A12A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A12A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170" type="#_x0000_t75" style="width:4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A12A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A12A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686635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71" type="#_x0000_t75" style="width:7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1F6D4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F6D4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1.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172" type="#_x0000_t75" style="width:7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1F6D4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1F6D4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1.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</w:p>
    <w:p w:rsidR="00F76913" w:rsidRDefault="00CE60D1" w:rsidP="00F76913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173" type="#_x0000_t75" style="width:4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643FC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643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174" type="#_x0000_t75" style="width:4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643FC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643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F76913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75" type="#_x0000_t75" style="width:7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973C0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973C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1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1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176" type="#_x0000_t75" style="width:7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973C0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973C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0.7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1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1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</w:p>
    <w:p w:rsidR="00395955" w:rsidRPr="00F76913" w:rsidRDefault="00395955" w:rsidP="00F76913">
      <w:pPr>
        <w:rPr>
          <w:rFonts w:ascii="Times New Roman" w:eastAsia="Times New Roman" w:hAnsi="Times New Roman"/>
          <w:i/>
          <w:sz w:val="20"/>
          <w:szCs w:val="20"/>
          <w:lang w:val="en-US"/>
        </w:rPr>
      </w:pPr>
    </w:p>
    <w:p w:rsidR="008010E5" w:rsidRPr="008010E5" w:rsidRDefault="002F7A48" w:rsidP="002F7A48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б)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30"/>
        </w:rPr>
        <w:pict>
          <v:shape id="_x0000_i1177" type="#_x0000_t75" style="width:203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41E2F&quot;/&gt;&lt;wsp:rsid wsp:val=&quot;00F76913&quot;/&gt;&lt;wsp:rsid wsp:val=&quot;00FC3B68&quot;/&gt;&lt;wsp:rsid wsp:val=&quot;00FC6D72&quot;/&gt;&lt;/wsp:rsids&gt;&lt;/w:docPr&gt;&lt;w:body&gt;&lt;w:p wsp:rsidR=&quot;00000000&quot; wsp:rsidRDefault=&quot;00F41E2F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4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(0,707+i0,707)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4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(0,707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i0,707)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30"/>
        </w:rPr>
        <w:pict>
          <v:shape id="_x0000_i1178" type="#_x0000_t75" style="width:203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41E2F&quot;/&gt;&lt;wsp:rsid wsp:val=&quot;00F76913&quot;/&gt;&lt;wsp:rsid wsp:val=&quot;00FC3B68&quot;/&gt;&lt;wsp:rsid wsp:val=&quot;00FC6D72&quot;/&gt;&lt;/wsp:rsids&gt;&lt;/w:docPr&gt;&lt;w:body&gt;&lt;w:p wsp:rsidR=&quot;00000000&quot; wsp:rsidRDefault=&quot;00F41E2F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, 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4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(0,707+i0,707)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4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(0,707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i0,707)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C47217">
        <w:rPr>
          <w:rFonts w:ascii="Times New Roman" w:eastAsia="Times New Roman" w:hAnsi="Times New Roman"/>
          <w:sz w:val="20"/>
          <w:szCs w:val="20"/>
        </w:rPr>
        <w:t xml:space="preserve">, </w:t>
      </w:r>
      <w:r w:rsidR="008010E5">
        <w:rPr>
          <w:rFonts w:ascii="Times New Roman" w:eastAsia="Times New Roman" w:hAnsi="Times New Roman"/>
          <w:sz w:val="20"/>
          <w:szCs w:val="20"/>
        </w:rPr>
        <w:t>анизотропия амплитудно-фазовая.</w:t>
      </w:r>
    </w:p>
    <w:p w:rsidR="002F7A48" w:rsidRDefault="00CE60D1" w:rsidP="002F7A48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  <w:lang w:val="en-US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9"/>
        </w:rPr>
        <w:pict>
          <v:shape id="_x0000_i1179" type="#_x0000_t75" style="width:3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523BD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523B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9"/>
        </w:rPr>
        <w:pict>
          <v:shape id="_x0000_i1180" type="#_x0000_t75" style="width:3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523BD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523B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9E20B5">
        <w:rPr>
          <w:rFonts w:ascii="Times New Roman" w:eastAsia="Times New Roman" w:hAnsi="Times New Roman"/>
          <w:sz w:val="20"/>
          <w:szCs w:val="20"/>
        </w:rPr>
        <w:t>, собственная поляризация линейная</w:t>
      </w:r>
    </w:p>
    <w:p w:rsidR="00F76913" w:rsidRDefault="00F76913" w:rsidP="00F7691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Расщепление частот имеет место и равно</w:t>
      </w:r>
    </w:p>
    <w:p w:rsidR="00F76913" w:rsidRPr="00686635" w:rsidRDefault="00F76913" w:rsidP="00F7691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sym w:font="Symbol" w:char="F06E"/>
      </w:r>
      <w:r>
        <w:rPr>
          <w:rFonts w:ascii="Times New Roman" w:eastAsia="Times New Roman" w:hAnsi="Times New Roman"/>
          <w:sz w:val="20"/>
          <w:szCs w:val="20"/>
        </w:rPr>
        <w:t>=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5"/>
        </w:rPr>
        <w:pict>
          <v:shape id="_x0000_i1181" type="#_x0000_t75" style="width:18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AF79B1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F79B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5"/>
        </w:rPr>
        <w:pict>
          <v:shape id="_x0000_i1182" type="#_x0000_t75" style="width:18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AF79B1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F79B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686635">
        <w:rPr>
          <w:rFonts w:ascii="Times New Roman" w:eastAsia="Times New Roman" w:hAnsi="Times New Roman"/>
          <w:sz w:val="20"/>
          <w:szCs w:val="20"/>
        </w:rPr>
        <w:t>,</w:t>
      </w:r>
    </w:p>
    <w:p w:rsidR="00F76913" w:rsidRPr="00686635" w:rsidRDefault="00F76913" w:rsidP="00F7691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Добротность</w:t>
      </w:r>
    </w:p>
    <w:p w:rsidR="00F76913" w:rsidRPr="00686635" w:rsidRDefault="00CE60D1" w:rsidP="00F76913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183" type="#_x0000_t75" style="width:4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49518B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9518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184" type="#_x0000_t75" style="width:4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49518B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49518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F76913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85" type="#_x0000_t75" style="width:6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A4CC9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A4CC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.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186" type="#_x0000_t75" style="width:6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A4CC9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BA4CC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.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</w:p>
    <w:p w:rsidR="00F76913" w:rsidRDefault="00CE60D1" w:rsidP="00F76913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187" type="#_x0000_t75" style="width:4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35D27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F35D2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188" type="#_x0000_t75" style="width:4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35D27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F35D2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F76913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89" type="#_x0000_t75" style="width:6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751A8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2751A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1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190" type="#_x0000_t75" style="width:6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751A8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2751A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.5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1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</w:p>
    <w:p w:rsidR="00395955" w:rsidRPr="00F76913" w:rsidRDefault="00395955" w:rsidP="00F76913">
      <w:pPr>
        <w:rPr>
          <w:rFonts w:ascii="Times New Roman" w:eastAsia="Times New Roman" w:hAnsi="Times New Roman"/>
          <w:i/>
          <w:sz w:val="20"/>
          <w:szCs w:val="20"/>
          <w:lang w:val="en-US"/>
        </w:rPr>
      </w:pPr>
    </w:p>
    <w:p w:rsidR="008010E5" w:rsidRPr="008010E5" w:rsidRDefault="002F7A48" w:rsidP="002F7A48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в)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29"/>
        </w:rPr>
        <w:pict>
          <v:shape id="_x0000_i1191" type="#_x0000_t75" style="width:127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20468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20468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ПЂ,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i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1i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29"/>
        </w:rPr>
        <w:pict>
          <v:shape id="_x0000_i1192" type="#_x0000_t75" style="width:127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20468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820468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=ПЂ,&lt;/m:t&gt;&lt;/m:r&gt;&lt;m:d&gt;&lt;m:dPr&gt;&lt;m:begChr m:val=&quot;{&quot;/&gt;&lt;m:endChr m:val=&quot;&quot;/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 &lt;/m:t&gt;&lt;/m:r&gt;&lt;m:eqArr&gt;&lt;m:eqArr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eqArrPr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9i&lt;/m:t&gt;&lt;/m:r&gt;&lt;/m:e&gt;&lt;m:e&gt;&lt;m:sSub&gt;&lt;m:sSub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0,1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e&lt;/m:t&gt;&lt;/m:r&gt;&lt;/m:e&gt;&lt;m:sup&gt;&lt;m:r&gt;&lt;w:rPr&gt;&lt;w:rFonts w:ascii=&quot;Times New Roman&quot; w:fareast=&quot;Times New Roman&quot; w:h-ansi=&quot;Times New Roman&quot;/&gt;&lt;wx:font wx:val=&quot;Times New Roman&quot;/&gt;&lt;w:i/&gt;&lt;w:sz w:val=&quot;20&quot;/&gt;&lt;w:sz-cs w:val=&quot;20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2&lt;/m:t&gt;&lt;/m:r&gt;&lt;/m:den&gt;&lt;/m:f&gt;&lt;/m:sup&gt;&lt;/m:sSup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/w:rPr&gt;&lt;m:t&gt;=0,1i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C47217">
        <w:rPr>
          <w:rFonts w:ascii="Times New Roman" w:eastAsia="Times New Roman" w:hAnsi="Times New Roman"/>
          <w:sz w:val="20"/>
          <w:szCs w:val="20"/>
        </w:rPr>
        <w:t>,</w:t>
      </w:r>
      <w:r w:rsidR="007F22AC" w:rsidRPr="007F22AC">
        <w:rPr>
          <w:rFonts w:ascii="Times New Roman" w:eastAsia="Times New Roman" w:hAnsi="Times New Roman"/>
          <w:sz w:val="20"/>
          <w:szCs w:val="20"/>
        </w:rPr>
        <w:t xml:space="preserve">       </w:t>
      </w:r>
      <w:r w:rsidR="008010E5">
        <w:rPr>
          <w:rFonts w:ascii="Times New Roman" w:eastAsia="Times New Roman" w:hAnsi="Times New Roman"/>
          <w:sz w:val="20"/>
          <w:szCs w:val="20"/>
        </w:rPr>
        <w:t>анизотропия фазовая.</w:t>
      </w:r>
    </w:p>
    <w:p w:rsidR="002F7A48" w:rsidRDefault="007F22AC" w:rsidP="002F7A48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  <w:lang w:val="en-US"/>
        </w:rPr>
      </w:pPr>
      <w:r w:rsidRPr="007F22AC">
        <w:rPr>
          <w:rFonts w:ascii="Times New Roman" w:eastAsia="Times New Roman" w:hAnsi="Times New Roman"/>
          <w:sz w:val="20"/>
          <w:szCs w:val="20"/>
        </w:rPr>
        <w:t xml:space="preserve">     </w:t>
      </w:r>
      <w:r w:rsidR="002F7A48" w:rsidRPr="00C47217">
        <w:rPr>
          <w:rFonts w:ascii="Times New Roman" w:eastAsia="Times New Roman" w:hAnsi="Times New Roman"/>
          <w:sz w:val="20"/>
          <w:szCs w:val="20"/>
        </w:rPr>
        <w:t xml:space="preserve"> 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9"/>
        </w:rPr>
        <w:pict>
          <v:shape id="_x0000_i1193" type="#_x0000_t75" style="width:3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D018D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D01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9"/>
        </w:rPr>
        <w:pict>
          <v:shape id="_x0000_i1194" type="#_x0000_t75" style="width:3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D018D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DD01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,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9E20B5">
        <w:rPr>
          <w:rFonts w:ascii="Times New Roman" w:eastAsia="Times New Roman" w:hAnsi="Times New Roman"/>
          <w:sz w:val="20"/>
          <w:szCs w:val="20"/>
        </w:rPr>
        <w:t>, собственная поляризация линейная.</w:t>
      </w:r>
    </w:p>
    <w:p w:rsidR="00F76913" w:rsidRDefault="00F76913" w:rsidP="00F7691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Расщепление частот имеет место и равно</w:t>
      </w:r>
    </w:p>
    <w:p w:rsidR="00F76913" w:rsidRPr="00686635" w:rsidRDefault="00F76913" w:rsidP="00F7691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sym w:font="Symbol" w:char="F06E"/>
      </w:r>
      <w:r>
        <w:rPr>
          <w:rFonts w:ascii="Times New Roman" w:eastAsia="Times New Roman" w:hAnsi="Times New Roman"/>
          <w:sz w:val="20"/>
          <w:szCs w:val="20"/>
        </w:rPr>
        <w:t>=</w: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95" type="#_x0000_t75" style="width:18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65697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656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196" type="#_x0000_t75" style="width:18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65697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656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ПЂ&lt;/m:t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L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*3.14*0.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ПЂ&lt;/m:t&gt;&lt;/m:r&gt;&lt;/m:e&gt;&lt;/m:d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 c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Pr="00686635">
        <w:rPr>
          <w:rFonts w:ascii="Times New Roman" w:eastAsia="Times New Roman" w:hAnsi="Times New Roman"/>
          <w:sz w:val="20"/>
          <w:szCs w:val="20"/>
        </w:rPr>
        <w:t>,</w:t>
      </w:r>
    </w:p>
    <w:p w:rsidR="00F76913" w:rsidRPr="00686635" w:rsidRDefault="00F76913" w:rsidP="00F7691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Добротность</w:t>
      </w:r>
    </w:p>
    <w:p w:rsidR="00F76913" w:rsidRPr="00686635" w:rsidRDefault="00CE60D1" w:rsidP="00F76913">
      <w:pPr>
        <w:rPr>
          <w:rFonts w:ascii="Times New Roman" w:eastAsia="Times New Roman" w:hAnsi="Times New Roman"/>
          <w:sz w:val="20"/>
          <w:szCs w:val="20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197" type="#_x0000_t75" style="width:4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52ACB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52AC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198" type="#_x0000_t75" style="width:4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52ACB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52AC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F76913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4"/>
        </w:rPr>
        <w:pict>
          <v:shape id="_x0000_i1199" type="#_x0000_t75" style="width:51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00D2A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00D2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4"/>
        </w:rPr>
        <w:pict>
          <v:shape id="_x0000_i1200" type="#_x0000_t75" style="width:51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00D2A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00D2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</w:p>
    <w:p w:rsidR="00F76913" w:rsidRPr="00B1443E" w:rsidRDefault="00CE60D1" w:rsidP="00F76913">
      <w:pPr>
        <w:rPr>
          <w:rFonts w:ascii="Times New Roman" w:eastAsia="Times New Roman" w:hAnsi="Times New Roman"/>
          <w:i/>
          <w:sz w:val="20"/>
          <w:szCs w:val="20"/>
          <w:lang w:val="en-US"/>
        </w:rPr>
      </w:pPr>
      <w:r w:rsidRPr="00CE60D1">
        <w:rPr>
          <w:rFonts w:ascii="Times New Roman" w:eastAsia="Times New Roman" w:hAnsi="Times New Roman"/>
          <w:sz w:val="20"/>
          <w:szCs w:val="20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QUOTE </w:instrText>
      </w:r>
      <w:r w:rsidR="00D45D71">
        <w:rPr>
          <w:position w:val="-17"/>
        </w:rPr>
        <w:pict>
          <v:shape id="_x0000_i1201" type="#_x0000_t75" style="width:4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F7B2E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F7B2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D45D71">
        <w:rPr>
          <w:position w:val="-17"/>
        </w:rPr>
        <w:pict>
          <v:shape id="_x0000_i1202" type="#_x0000_t75" style="width:4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6F7B2E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F7B2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2ПЂ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</w:rPr>
        <w:fldChar w:fldCharType="end"/>
      </w:r>
      <w:r w:rsidR="00F76913" w:rsidRPr="00686635">
        <w:rPr>
          <w:rFonts w:ascii="Times New Roman" w:eastAsia="Times New Roman" w:hAnsi="Times New Roman"/>
          <w:sz w:val="20"/>
          <w:szCs w:val="20"/>
        </w:rPr>
        <w:t>= 6.28</w: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begin"/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instrText xml:space="preserve"> QUOTE </w:instrText>
      </w:r>
      <w:r w:rsidR="00D45D71">
        <w:rPr>
          <w:position w:val="-14"/>
        </w:rPr>
        <w:pict>
          <v:shape id="_x0000_i1203" type="#_x0000_t75" style="width:6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B3E2E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B3E2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1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4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instrText xml:space="preserve"> </w:instrTex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separate"/>
      </w:r>
      <w:r w:rsidR="00D45D71">
        <w:rPr>
          <w:position w:val="-14"/>
        </w:rPr>
        <w:pict>
          <v:shape id="_x0000_i1204" type="#_x0000_t75" style="width:6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B3E2E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9B3E2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0.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3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*1.1&lt;/m:t&gt;&lt;/m:r&gt;&lt;/m:den&gt;&lt;/m:f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=0.4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CE60D1">
        <w:rPr>
          <w:rFonts w:ascii="Times New Roman" w:eastAsia="Times New Roman" w:hAnsi="Times New Roman"/>
          <w:sz w:val="20"/>
          <w:szCs w:val="20"/>
          <w:lang w:val="en-US"/>
        </w:rPr>
        <w:fldChar w:fldCharType="end"/>
      </w:r>
    </w:p>
    <w:p w:rsidR="00F76913" w:rsidRPr="00F76913" w:rsidRDefault="00F76913" w:rsidP="002F7A48">
      <w:pPr>
        <w:tabs>
          <w:tab w:val="left" w:pos="934"/>
        </w:tabs>
        <w:rPr>
          <w:rFonts w:ascii="Times New Roman" w:eastAsia="Times New Roman" w:hAnsi="Times New Roman"/>
          <w:sz w:val="20"/>
          <w:szCs w:val="20"/>
        </w:rPr>
      </w:pPr>
    </w:p>
    <w:p w:rsidR="002F7A48" w:rsidRPr="007F22AC" w:rsidRDefault="002F7A48" w:rsidP="002F7A48">
      <w:pPr>
        <w:tabs>
          <w:tab w:val="left" w:pos="934"/>
        </w:tabs>
        <w:ind w:left="360"/>
        <w:rPr>
          <w:rFonts w:ascii="Times New Roman" w:eastAsia="Times New Roman" w:hAnsi="Times New Roman"/>
          <w:i/>
          <w:sz w:val="20"/>
          <w:szCs w:val="20"/>
        </w:rPr>
      </w:pPr>
    </w:p>
    <w:p w:rsidR="00140969" w:rsidRDefault="00140969">
      <w:pPr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br w:type="page"/>
      </w:r>
    </w:p>
    <w:p w:rsidR="007F22AC" w:rsidRPr="00D25D07" w:rsidRDefault="00140969" w:rsidP="002F7A48">
      <w:pPr>
        <w:tabs>
          <w:tab w:val="left" w:pos="934"/>
        </w:tabs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D25D07">
        <w:rPr>
          <w:rFonts w:ascii="Times New Roman" w:eastAsia="Times New Roman" w:hAnsi="Times New Roman"/>
          <w:b/>
          <w:sz w:val="28"/>
          <w:szCs w:val="28"/>
        </w:rPr>
        <w:t>Вывод</w:t>
      </w:r>
    </w:p>
    <w:p w:rsidR="00395955" w:rsidRPr="00D25D07" w:rsidRDefault="00140969" w:rsidP="00395955">
      <w:pPr>
        <w:tabs>
          <w:tab w:val="left" w:pos="934"/>
        </w:tabs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</w:rPr>
      </w:pPr>
      <w:r w:rsidRPr="00D25D07">
        <w:rPr>
          <w:rFonts w:ascii="Times New Roman" w:eastAsia="Times New Roman" w:hAnsi="Times New Roman"/>
          <w:sz w:val="24"/>
          <w:szCs w:val="24"/>
        </w:rPr>
        <w:t xml:space="preserve">В ходе выполнения курсовой работы был исследован 3-зеркальный кольцевой резонатор, содержащий линейную фазовую пластинку и частичный поляризатор. Были определены матрицы резонатора для света, выходящего из точки А в разных направлениях. Также были определены собственные поляризации, добротность резонатора и расщепление частот при разных значениях матрицы частичного поляризатора </w:t>
      </w:r>
      <w:r w:rsidRPr="00D25D07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25D0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25D07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D25D07">
        <w:rPr>
          <w:rFonts w:ascii="Times New Roman" w:eastAsia="Times New Roman" w:hAnsi="Times New Roman"/>
          <w:sz w:val="24"/>
          <w:szCs w:val="24"/>
        </w:rPr>
        <w:t xml:space="preserve"> и угла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205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6191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D6191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4&quot;/&gt;&lt;w:sz-cs w:val=&quot;24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206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6191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0D6191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4&quot;/&gt;&lt;w:sz-cs w:val=&quot;24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D25D0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95955" w:rsidRPr="00D25D07" w:rsidRDefault="00395955" w:rsidP="00395955">
      <w:pPr>
        <w:tabs>
          <w:tab w:val="left" w:pos="934"/>
        </w:tabs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</w:rPr>
      </w:pPr>
      <w:r w:rsidRPr="00D25D07">
        <w:rPr>
          <w:rFonts w:ascii="Times New Roman" w:eastAsia="Times New Roman" w:hAnsi="Times New Roman"/>
          <w:sz w:val="24"/>
          <w:szCs w:val="24"/>
        </w:rPr>
        <w:t xml:space="preserve">Анализ собственных значений показал, что при </w:t>
      </w:r>
      <w:r w:rsidRPr="00D25D07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D25D07">
        <w:rPr>
          <w:rFonts w:ascii="Times New Roman" w:eastAsia="Times New Roman" w:hAnsi="Times New Roman"/>
          <w:sz w:val="24"/>
          <w:szCs w:val="24"/>
        </w:rPr>
        <w:t xml:space="preserve">=1, </w:t>
      </w:r>
      <w:r w:rsidRPr="00D25D07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25D07">
        <w:rPr>
          <w:rFonts w:ascii="Times New Roman" w:eastAsia="Times New Roman" w:hAnsi="Times New Roman"/>
          <w:sz w:val="24"/>
          <w:szCs w:val="24"/>
        </w:rPr>
        <w:t xml:space="preserve">=0, 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207" type="#_x0000_t75" style="width:4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3D47A9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D47A9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208" type="#_x0000_t75" style="width:4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3D47A9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3D47A9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D25D07">
        <w:rPr>
          <w:rFonts w:ascii="Times New Roman" w:eastAsia="Times New Roman" w:hAnsi="Times New Roman"/>
          <w:sz w:val="24"/>
          <w:szCs w:val="24"/>
        </w:rPr>
        <w:t xml:space="preserve"> потери в системе отсутствуют (амплитудный коэффициент равен единице), анизотропия имеет фазовый характер (выражение комплексное).</w:t>
      </w:r>
    </w:p>
    <w:p w:rsidR="00395955" w:rsidRPr="00D25D07" w:rsidRDefault="00395955" w:rsidP="00395955">
      <w:pPr>
        <w:tabs>
          <w:tab w:val="left" w:pos="934"/>
        </w:tabs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</w:rPr>
      </w:pPr>
      <w:r w:rsidRPr="00D25D07">
        <w:rPr>
          <w:rFonts w:ascii="Times New Roman" w:eastAsia="Times New Roman" w:hAnsi="Times New Roman"/>
          <w:sz w:val="24"/>
          <w:szCs w:val="24"/>
        </w:rPr>
        <w:t xml:space="preserve">Добротность резонатора обратно пропорциональна его потерям. Следовательно, при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209" type="#_x0000_t75" style="width:4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D48DE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D48DE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210" type="#_x0000_t75" style="width:4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D48DE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7D48DE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І&lt;/m:t&gt;&lt;/m:r&gt;&lt;/m:e&gt;&lt;m:sub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i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†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D25D0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25D07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D25D07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D25D07">
        <w:rPr>
          <w:rFonts w:ascii="Times New Roman" w:eastAsia="Times New Roman" w:hAnsi="Times New Roman"/>
          <w:sz w:val="24"/>
          <w:szCs w:val="24"/>
        </w:rPr>
        <w:t xml:space="preserve">=1, потери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11"/>
        </w:rPr>
        <w:pict>
          <v:shape id="_x0000_i1211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75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5075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ј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11"/>
        </w:rPr>
        <w:pict>
          <v:shape id="_x0000_i1212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75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A5075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ј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D25D07">
        <w:rPr>
          <w:rFonts w:ascii="Times New Roman" w:eastAsia="Times New Roman" w:hAnsi="Times New Roman"/>
          <w:sz w:val="24"/>
          <w:szCs w:val="24"/>
        </w:rPr>
        <w:t xml:space="preserve">, добротность </w: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begin"/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D45D71">
        <w:rPr>
          <w:position w:val="-21"/>
        </w:rPr>
        <w:pict>
          <v:shape id="_x0000_i1213" type="#_x0000_t75" style="width:5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527BF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527B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Ђ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D45D71">
        <w:rPr>
          <w:position w:val="-21"/>
        </w:rPr>
        <w:pict>
          <v:shape id="_x0000_i1214" type="#_x0000_t75" style="width:5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BD8&quot;/&gt;&lt;wsp:rsid wsp:val=&quot;00042146&quot;/&gt;&lt;wsp:rsid wsp:val=&quot;00086ED3&quot;/&gt;&lt;wsp:rsid wsp:val=&quot;000D719B&quot;/&gt;&lt;wsp:rsid wsp:val=&quot;000E75B1&quot;/&gt;&lt;wsp:rsid wsp:val=&quot;000F067D&quot;/&gt;&lt;wsp:rsid wsp:val=&quot;000F7747&quot;/&gt;&lt;wsp:rsid wsp:val=&quot;00140969&quot;/&gt;&lt;wsp:rsid wsp:val=&quot;001E3C05&quot;/&gt;&lt;wsp:rsid wsp:val=&quot;00297596&quot;/&gt;&lt;wsp:rsid wsp:val=&quot;002F7A48&quot;/&gt;&lt;wsp:rsid wsp:val=&quot;00395955&quot;/&gt;&lt;wsp:rsid wsp:val=&quot;003C561C&quot;/&gt;&lt;wsp:rsid wsp:val=&quot;00423A89&quot;/&gt;&lt;wsp:rsid wsp:val=&quot;0044575D&quot;/&gt;&lt;wsp:rsid wsp:val=&quot;004844C5&quot;/&gt;&lt;wsp:rsid wsp:val=&quot;005C3FE0&quot;/&gt;&lt;wsp:rsid wsp:val=&quot;006527BF&quot;/&gt;&lt;wsp:rsid wsp:val=&quot;00686635&quot;/&gt;&lt;wsp:rsid wsp:val=&quot;00706E45&quot;/&gt;&lt;wsp:rsid wsp:val=&quot;00746396&quot;/&gt;&lt;wsp:rsid wsp:val=&quot;007548EC&quot;/&gt;&lt;wsp:rsid wsp:val=&quot;007F22AC&quot;/&gt;&lt;wsp:rsid wsp:val=&quot;008010E5&quot;/&gt;&lt;wsp:rsid wsp:val=&quot;008B3316&quot;/&gt;&lt;wsp:rsid wsp:val=&quot;008D0578&quot;/&gt;&lt;wsp:rsid wsp:val=&quot;00916AC0&quot;/&gt;&lt;wsp:rsid wsp:val=&quot;00982042&quot;/&gt;&lt;wsp:rsid wsp:val=&quot;009D264E&quot;/&gt;&lt;wsp:rsid wsp:val=&quot;009D71A0&quot;/&gt;&lt;wsp:rsid wsp:val=&quot;009E20B5&quot;/&gt;&lt;wsp:rsid wsp:val=&quot;00A21D34&quot;/&gt;&lt;wsp:rsid wsp:val=&quot;00A50B2C&quot;/&gt;&lt;wsp:rsid wsp:val=&quot;00AB017D&quot;/&gt;&lt;wsp:rsid wsp:val=&quot;00AD6135&quot;/&gt;&lt;wsp:rsid wsp:val=&quot;00B1443E&quot;/&gt;&lt;wsp:rsid wsp:val=&quot;00BD5705&quot;/&gt;&lt;wsp:rsid wsp:val=&quot;00BE1E7B&quot;/&gt;&lt;wsp:rsid wsp:val=&quot;00C47217&quot;/&gt;&lt;wsp:rsid wsp:val=&quot;00CB36D2&quot;/&gt;&lt;wsp:rsid wsp:val=&quot;00CE1BD8&quot;/&gt;&lt;wsp:rsid wsp:val=&quot;00CE60D1&quot;/&gt;&lt;wsp:rsid wsp:val=&quot;00D25D07&quot;/&gt;&lt;wsp:rsid wsp:val=&quot;00D429A1&quot;/&gt;&lt;wsp:rsid wsp:val=&quot;00D6260F&quot;/&gt;&lt;wsp:rsid wsp:val=&quot;00DE3970&quot;/&gt;&lt;wsp:rsid wsp:val=&quot;00E51B0B&quot;/&gt;&lt;wsp:rsid wsp:val=&quot;00ED09DD&quot;/&gt;&lt;wsp:rsid wsp:val=&quot;00F33DFE&quot;/&gt;&lt;wsp:rsid wsp:val=&quot;00F404C2&quot;/&gt;&lt;wsp:rsid wsp:val=&quot;00F76913&quot;/&gt;&lt;wsp:rsid wsp:val=&quot;00FC3B68&quot;/&gt;&lt;wsp:rsid wsp:val=&quot;00FC6D72&quot;/&gt;&lt;/wsp:rsids&gt;&lt;/w:docPr&gt;&lt;w:body&gt;&lt;w:p wsp:rsidR=&quot;00000000&quot; wsp:rsidRDefault=&quot;006527B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Ђ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w:sym w:font=&quot;Symbol&quot; w:char=&quot;F06E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CE60D1" w:rsidRPr="00CE60D1">
        <w:rPr>
          <w:rFonts w:ascii="Times New Roman" w:eastAsia="Times New Roman" w:hAnsi="Times New Roman"/>
          <w:sz w:val="24"/>
          <w:szCs w:val="24"/>
        </w:rPr>
        <w:fldChar w:fldCharType="end"/>
      </w:r>
      <w:r w:rsidRPr="00D25D07">
        <w:rPr>
          <w:rFonts w:ascii="Times New Roman" w:eastAsia="Times New Roman" w:hAnsi="Times New Roman"/>
          <w:sz w:val="24"/>
          <w:szCs w:val="24"/>
        </w:rPr>
        <w:t>=∞.</w:t>
      </w:r>
    </w:p>
    <w:p w:rsidR="00140969" w:rsidRPr="00D25D07" w:rsidRDefault="00140969">
      <w:pPr>
        <w:tabs>
          <w:tab w:val="left" w:pos="934"/>
        </w:tabs>
        <w:ind w:left="36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40969" w:rsidRPr="00D25D07" w:rsidSect="00042146">
      <w:footerReference w:type="default" r:id="rId9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BB" w:rsidRDefault="00295ABB" w:rsidP="00BD5705">
      <w:pPr>
        <w:spacing w:after="0" w:line="240" w:lineRule="auto"/>
      </w:pPr>
      <w:r>
        <w:separator/>
      </w:r>
    </w:p>
  </w:endnote>
  <w:endnote w:type="continuationSeparator" w:id="0">
    <w:p w:rsidR="00295ABB" w:rsidRDefault="00295ABB" w:rsidP="00BD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46" w:rsidRDefault="00706E4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7BA8">
      <w:rPr>
        <w:noProof/>
      </w:rPr>
      <w:t>2</w:t>
    </w:r>
    <w:r>
      <w:fldChar w:fldCharType="end"/>
    </w:r>
  </w:p>
  <w:p w:rsidR="00BD5705" w:rsidRDefault="00BD57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BB" w:rsidRDefault="00295ABB" w:rsidP="00BD5705">
      <w:pPr>
        <w:spacing w:after="0" w:line="240" w:lineRule="auto"/>
      </w:pPr>
      <w:r>
        <w:separator/>
      </w:r>
    </w:p>
  </w:footnote>
  <w:footnote w:type="continuationSeparator" w:id="0">
    <w:p w:rsidR="00295ABB" w:rsidRDefault="00295ABB" w:rsidP="00BD5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64EB"/>
    <w:multiLevelType w:val="multilevel"/>
    <w:tmpl w:val="429E0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683020"/>
    <w:multiLevelType w:val="hybridMultilevel"/>
    <w:tmpl w:val="D072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47C71"/>
    <w:multiLevelType w:val="hybridMultilevel"/>
    <w:tmpl w:val="45E4A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81503"/>
    <w:multiLevelType w:val="hybridMultilevel"/>
    <w:tmpl w:val="FCB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D3355"/>
    <w:multiLevelType w:val="hybridMultilevel"/>
    <w:tmpl w:val="2D5804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BD8"/>
    <w:rsid w:val="00042146"/>
    <w:rsid w:val="00086ED3"/>
    <w:rsid w:val="000D719B"/>
    <w:rsid w:val="000E75B1"/>
    <w:rsid w:val="000F067D"/>
    <w:rsid w:val="000F7747"/>
    <w:rsid w:val="00140969"/>
    <w:rsid w:val="001E3C05"/>
    <w:rsid w:val="00295ABB"/>
    <w:rsid w:val="00297596"/>
    <w:rsid w:val="002F7A48"/>
    <w:rsid w:val="00395955"/>
    <w:rsid w:val="003C561C"/>
    <w:rsid w:val="00423A89"/>
    <w:rsid w:val="0044575D"/>
    <w:rsid w:val="004844C5"/>
    <w:rsid w:val="005C3FE0"/>
    <w:rsid w:val="00686635"/>
    <w:rsid w:val="00706E45"/>
    <w:rsid w:val="00746396"/>
    <w:rsid w:val="007548EC"/>
    <w:rsid w:val="007F22AC"/>
    <w:rsid w:val="007F33D0"/>
    <w:rsid w:val="008010E5"/>
    <w:rsid w:val="008B3316"/>
    <w:rsid w:val="008D0578"/>
    <w:rsid w:val="00916AC0"/>
    <w:rsid w:val="00982042"/>
    <w:rsid w:val="009D264E"/>
    <w:rsid w:val="009D71A0"/>
    <w:rsid w:val="009E20B5"/>
    <w:rsid w:val="00A07BA8"/>
    <w:rsid w:val="00A21D34"/>
    <w:rsid w:val="00A50B2C"/>
    <w:rsid w:val="00AB017D"/>
    <w:rsid w:val="00AD6135"/>
    <w:rsid w:val="00B1443E"/>
    <w:rsid w:val="00BD5705"/>
    <w:rsid w:val="00BE1E7B"/>
    <w:rsid w:val="00C47217"/>
    <w:rsid w:val="00CB36D2"/>
    <w:rsid w:val="00CE1BD8"/>
    <w:rsid w:val="00CE60D1"/>
    <w:rsid w:val="00D25D07"/>
    <w:rsid w:val="00D429A1"/>
    <w:rsid w:val="00D45D71"/>
    <w:rsid w:val="00D6260F"/>
    <w:rsid w:val="00DE3970"/>
    <w:rsid w:val="00E51B0B"/>
    <w:rsid w:val="00ED09DD"/>
    <w:rsid w:val="00F33DFE"/>
    <w:rsid w:val="00F404C2"/>
    <w:rsid w:val="00F76913"/>
    <w:rsid w:val="00FC3B68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</o:shapelayout>
  </w:shapeDefaults>
  <w:decimalSymbol w:val=","/>
  <w:listSeparator w:val=";"/>
  <w15:chartTrackingRefBased/>
  <w15:docId w15:val="{5E23E2CB-B77B-4EBC-97ED-0576C5F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D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E1B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D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5705"/>
  </w:style>
  <w:style w:type="paragraph" w:styleId="a9">
    <w:name w:val="footer"/>
    <w:basedOn w:val="a"/>
    <w:link w:val="aa"/>
    <w:uiPriority w:val="99"/>
    <w:unhideWhenUsed/>
    <w:rsid w:val="00BD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cp:lastModifiedBy>admin</cp:lastModifiedBy>
  <cp:revision>2</cp:revision>
  <dcterms:created xsi:type="dcterms:W3CDTF">2014-04-11T17:17:00Z</dcterms:created>
  <dcterms:modified xsi:type="dcterms:W3CDTF">2014-04-11T17:17:00Z</dcterms:modified>
</cp:coreProperties>
</file>