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EC" w:rsidRPr="009C3DEC" w:rsidRDefault="00E827FE" w:rsidP="009C3DEC">
      <w:pPr>
        <w:pStyle w:val="afd"/>
      </w:pPr>
      <w:r w:rsidRPr="009C3DEC">
        <w:t>МИНИСТЕРСТВО</w:t>
      </w:r>
      <w:r w:rsidR="009C3DEC" w:rsidRPr="009C3DEC">
        <w:t xml:space="preserve"> </w:t>
      </w:r>
      <w:r w:rsidRPr="009C3DEC">
        <w:t>АГРАРНОЙ</w:t>
      </w:r>
      <w:r w:rsidR="009C3DEC" w:rsidRPr="009C3DEC">
        <w:t xml:space="preserve"> </w:t>
      </w:r>
      <w:r w:rsidRPr="009C3DEC">
        <w:t>ПОЛИТИКИ</w:t>
      </w:r>
      <w:r w:rsidR="009C3DEC" w:rsidRPr="009C3DEC">
        <w:t xml:space="preserve"> </w:t>
      </w:r>
      <w:r w:rsidRPr="009C3DEC">
        <w:t>УКРАИНЫ</w:t>
      </w:r>
    </w:p>
    <w:p w:rsidR="009C3DEC" w:rsidRPr="009C3DEC" w:rsidRDefault="00E827FE" w:rsidP="009C3DEC">
      <w:pPr>
        <w:pStyle w:val="afd"/>
      </w:pPr>
      <w:r w:rsidRPr="009C3DEC">
        <w:t>Луганский</w:t>
      </w:r>
      <w:r w:rsidR="009C3DEC" w:rsidRPr="009C3DEC">
        <w:t xml:space="preserve"> </w:t>
      </w:r>
      <w:r w:rsidRPr="009C3DEC">
        <w:t>национальный</w:t>
      </w:r>
      <w:r w:rsidR="009C3DEC" w:rsidRPr="009C3DEC">
        <w:t xml:space="preserve"> </w:t>
      </w:r>
      <w:r w:rsidRPr="009C3DEC">
        <w:t>аграрный</w:t>
      </w:r>
      <w:r w:rsidR="009C3DEC" w:rsidRPr="009C3DEC">
        <w:t xml:space="preserve"> </w:t>
      </w:r>
      <w:r w:rsidRPr="009C3DEC">
        <w:t>университет</w:t>
      </w:r>
    </w:p>
    <w:p w:rsidR="009C3DEC" w:rsidRPr="009C3DEC" w:rsidRDefault="00E827FE" w:rsidP="009C3DEC">
      <w:pPr>
        <w:pStyle w:val="afd"/>
      </w:pPr>
      <w:r w:rsidRPr="009C3DEC">
        <w:t>Кафедра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производственных</w:t>
      </w:r>
      <w:r w:rsidR="00EB18D6">
        <w:t xml:space="preserve"> </w:t>
      </w:r>
      <w:r w:rsidRPr="009C3DEC">
        <w:t>процессов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животноводстве</w:t>
      </w: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9C3DEC" w:rsidRPr="009C3DEC" w:rsidRDefault="009C3DEC" w:rsidP="009C3DEC">
      <w:pPr>
        <w:pStyle w:val="afd"/>
      </w:pPr>
      <w:r>
        <w:t>Курсовой проект</w:t>
      </w:r>
    </w:p>
    <w:p w:rsidR="00E827FE" w:rsidRPr="009C3DEC" w:rsidRDefault="00E827FE" w:rsidP="009C3DEC">
      <w:pPr>
        <w:pStyle w:val="afd"/>
      </w:pPr>
      <w:r w:rsidRPr="009C3DEC">
        <w:t>по</w:t>
      </w:r>
      <w:r w:rsidR="009C3DEC" w:rsidRPr="009C3DEC">
        <w:t xml:space="preserve"> </w:t>
      </w:r>
      <w:r w:rsidRPr="009C3DEC">
        <w:t>дисциплине</w:t>
      </w:r>
    </w:p>
    <w:p w:rsidR="00E827FE" w:rsidRPr="009C3DEC" w:rsidRDefault="00E827FE" w:rsidP="009C3DEC">
      <w:pPr>
        <w:pStyle w:val="afd"/>
        <w:rPr>
          <w:i/>
        </w:rPr>
      </w:pPr>
      <w:r w:rsidRPr="009C3DEC">
        <w:rPr>
          <w:i/>
        </w:rPr>
        <w:t>“МАШИНОИСПОЛЬЗОВАНИЕ</w:t>
      </w:r>
      <w:r w:rsidR="009C3DEC" w:rsidRPr="009C3DEC">
        <w:rPr>
          <w:i/>
        </w:rPr>
        <w:t xml:space="preserve"> </w:t>
      </w:r>
      <w:r w:rsidRPr="009C3DEC">
        <w:rPr>
          <w:i/>
        </w:rPr>
        <w:t>В</w:t>
      </w:r>
      <w:r w:rsidR="009C3DEC" w:rsidRPr="009C3DEC">
        <w:rPr>
          <w:i/>
        </w:rPr>
        <w:t xml:space="preserve"> </w:t>
      </w:r>
      <w:r w:rsidRPr="009C3DEC">
        <w:rPr>
          <w:i/>
        </w:rPr>
        <w:t>ЖИВОТНОВОДСТВЕ”</w:t>
      </w:r>
    </w:p>
    <w:p w:rsidR="009C3DEC" w:rsidRDefault="00E827FE" w:rsidP="009C3DEC">
      <w:pPr>
        <w:pStyle w:val="afd"/>
        <w:rPr>
          <w:i/>
        </w:rPr>
      </w:pPr>
      <w:r w:rsidRPr="009C3DEC">
        <w:rPr>
          <w:i/>
        </w:rPr>
        <w:t>на</w:t>
      </w:r>
      <w:r w:rsidR="009C3DEC" w:rsidRPr="009C3DEC">
        <w:rPr>
          <w:i/>
        </w:rPr>
        <w:t xml:space="preserve"> </w:t>
      </w:r>
      <w:r w:rsidRPr="009C3DEC">
        <w:rPr>
          <w:i/>
        </w:rPr>
        <w:t>тему</w:t>
      </w:r>
      <w:r w:rsidR="009C3DEC" w:rsidRPr="009C3DEC">
        <w:rPr>
          <w:i/>
        </w:rPr>
        <w:t xml:space="preserve">: </w:t>
      </w:r>
      <w:r w:rsidRPr="009C3DEC">
        <w:rPr>
          <w:i/>
        </w:rPr>
        <w:t>“</w:t>
      </w:r>
      <w:r w:rsidR="004A4CF2" w:rsidRPr="009C3DEC">
        <w:rPr>
          <w:i/>
        </w:rPr>
        <w:t>Проект</w:t>
      </w:r>
      <w:r w:rsidR="009C3DEC" w:rsidRPr="009C3DEC">
        <w:rPr>
          <w:i/>
        </w:rPr>
        <w:t xml:space="preserve"> </w:t>
      </w:r>
      <w:r w:rsidR="0087099F" w:rsidRPr="009C3DEC">
        <w:rPr>
          <w:i/>
        </w:rPr>
        <w:t>кормоцеха</w:t>
      </w:r>
      <w:r w:rsidR="009C3DEC" w:rsidRPr="009C3DEC">
        <w:rPr>
          <w:i/>
        </w:rPr>
        <w:t xml:space="preserve"> </w:t>
      </w:r>
      <w:r w:rsidR="00852918" w:rsidRPr="009C3DEC">
        <w:rPr>
          <w:i/>
        </w:rPr>
        <w:t>молочной</w:t>
      </w:r>
      <w:r w:rsidR="009C3DEC" w:rsidRPr="009C3DEC">
        <w:rPr>
          <w:i/>
        </w:rPr>
        <w:t xml:space="preserve"> </w:t>
      </w:r>
      <w:r w:rsidR="00852918" w:rsidRPr="009C3DEC">
        <w:rPr>
          <w:i/>
        </w:rPr>
        <w:t>фермы</w:t>
      </w:r>
      <w:r w:rsidRPr="009C3DEC">
        <w:rPr>
          <w:i/>
        </w:rPr>
        <w:t>”</w:t>
      </w:r>
    </w:p>
    <w:p w:rsidR="00A83850" w:rsidRDefault="00A83850" w:rsidP="009C3DEC">
      <w:pPr>
        <w:pStyle w:val="afd"/>
        <w:rPr>
          <w:i/>
        </w:rPr>
      </w:pPr>
    </w:p>
    <w:p w:rsidR="00A83850" w:rsidRDefault="00A83850" w:rsidP="009C3DEC">
      <w:pPr>
        <w:pStyle w:val="afd"/>
        <w:rPr>
          <w:i/>
        </w:rPr>
      </w:pPr>
    </w:p>
    <w:p w:rsidR="00A83850" w:rsidRDefault="00A83850" w:rsidP="009C3DEC">
      <w:pPr>
        <w:pStyle w:val="afd"/>
        <w:rPr>
          <w:i/>
        </w:rPr>
      </w:pPr>
    </w:p>
    <w:p w:rsidR="00A83850" w:rsidRPr="009C3DEC" w:rsidRDefault="00A83850" w:rsidP="009C3DEC">
      <w:pPr>
        <w:pStyle w:val="afd"/>
        <w:rPr>
          <w:i/>
        </w:rPr>
      </w:pPr>
    </w:p>
    <w:p w:rsidR="009C3DEC" w:rsidRPr="009C3DEC" w:rsidRDefault="00E827FE" w:rsidP="00A83850">
      <w:pPr>
        <w:pStyle w:val="afd"/>
        <w:jc w:val="left"/>
      </w:pPr>
      <w:r w:rsidRPr="009C3DEC">
        <w:t>Выполнил</w:t>
      </w:r>
      <w:r w:rsidR="009C3DEC" w:rsidRPr="009C3DEC">
        <w:t xml:space="preserve">: </w:t>
      </w:r>
      <w:r w:rsidR="00852918" w:rsidRPr="009C3DEC">
        <w:t>Дубнянский</w:t>
      </w:r>
      <w:r w:rsidR="009C3DEC" w:rsidRPr="009C3DEC">
        <w:t xml:space="preserve"> </w:t>
      </w:r>
      <w:r w:rsidR="00852918" w:rsidRPr="009C3DEC">
        <w:t>О</w:t>
      </w:r>
      <w:r w:rsidR="009C3DEC">
        <w:t>.</w:t>
      </w:r>
    </w:p>
    <w:p w:rsidR="009C3DEC" w:rsidRDefault="00E827FE" w:rsidP="00A83850">
      <w:pPr>
        <w:pStyle w:val="afd"/>
        <w:jc w:val="left"/>
      </w:pPr>
      <w:r w:rsidRPr="009C3DEC">
        <w:t>Проверил</w:t>
      </w:r>
      <w:r w:rsidR="009C3DEC" w:rsidRPr="009C3DEC">
        <w:t xml:space="preserve">: </w:t>
      </w:r>
      <w:r w:rsidR="00852918" w:rsidRPr="009C3DEC">
        <w:t>Бахарев</w:t>
      </w:r>
      <w:r w:rsidR="009C3DEC" w:rsidRPr="009C3DEC">
        <w:t xml:space="preserve"> </w:t>
      </w:r>
      <w:r w:rsidR="00852918" w:rsidRPr="009C3DEC">
        <w:t>Д</w:t>
      </w:r>
      <w:r w:rsidR="009C3DEC" w:rsidRPr="009C3DEC">
        <w:t xml:space="preserve">. </w:t>
      </w:r>
      <w:r w:rsidR="00852918" w:rsidRPr="009C3DEC">
        <w:t>Н</w:t>
      </w:r>
      <w:r w:rsidR="009C3DEC" w:rsidRPr="009C3DEC">
        <w:t>.</w:t>
      </w: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A83850" w:rsidRDefault="00A83850" w:rsidP="009C3DEC">
      <w:pPr>
        <w:pStyle w:val="afd"/>
      </w:pPr>
    </w:p>
    <w:p w:rsidR="009C3DEC" w:rsidRPr="009C3DEC" w:rsidRDefault="004A4CF2" w:rsidP="009C3DEC">
      <w:pPr>
        <w:pStyle w:val="afd"/>
      </w:pPr>
      <w:r w:rsidRPr="009C3DEC">
        <w:t>Луганск</w:t>
      </w:r>
      <w:r w:rsidR="009C3DEC" w:rsidRPr="009C3DEC">
        <w:t xml:space="preserve"> - </w:t>
      </w:r>
      <w:r w:rsidRPr="009C3DEC">
        <w:t>2011</w:t>
      </w:r>
    </w:p>
    <w:p w:rsidR="00E827FE" w:rsidRDefault="009C3DEC" w:rsidP="009C3DEC">
      <w:pPr>
        <w:pStyle w:val="af6"/>
      </w:pPr>
      <w:r>
        <w:br w:type="page"/>
      </w:r>
      <w:r w:rsidRPr="009C3DEC">
        <w:t>Содержание</w:t>
      </w:r>
    </w:p>
    <w:p w:rsidR="00A83850" w:rsidRPr="009C3DEC" w:rsidRDefault="00A83850" w:rsidP="009C3DEC">
      <w:pPr>
        <w:pStyle w:val="af6"/>
        <w:rPr>
          <w:color w:val="000000"/>
        </w:rPr>
      </w:pPr>
    </w:p>
    <w:p w:rsidR="00033499" w:rsidRDefault="00A83850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"1-1" \n \h \z \u </w:instrText>
      </w:r>
      <w:r>
        <w:rPr>
          <w:b/>
        </w:rPr>
        <w:fldChar w:fldCharType="separate"/>
      </w:r>
      <w:r w:rsidR="00033499" w:rsidRPr="001A63C5">
        <w:rPr>
          <w:rStyle w:val="afe"/>
          <w:noProof/>
        </w:rPr>
        <w:t>Введение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14" w:history="1">
        <w:r w:rsidR="00033499" w:rsidRPr="00E22243">
          <w:rPr>
            <w:rStyle w:val="afe"/>
            <w:noProof/>
          </w:rPr>
          <w:t>1. Разработка генерального плана животноводческого объекта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1.1 Определение структуры стада и условного поголовья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16" w:history="1">
        <w:r w:rsidR="00033499" w:rsidRPr="00E22243">
          <w:rPr>
            <w:rStyle w:val="afe"/>
            <w:noProof/>
          </w:rPr>
          <w:t>1.2 Характеристика заданной системы или способа содержания животных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1.3 Обоснование распорядка дня работы фермы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18" w:history="1">
        <w:r w:rsidR="00033499" w:rsidRPr="00E22243">
          <w:rPr>
            <w:rStyle w:val="afe"/>
            <w:noProof/>
          </w:rPr>
          <w:t>1.4 Выбор рациона кормления, расчет суточного и годового количества кормов, разработка суточного графика кормления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1.5 Расчет выхода основной и вспомогательной продукции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20" w:history="1">
        <w:r w:rsidR="00033499" w:rsidRPr="00E22243">
          <w:rPr>
            <w:rStyle w:val="afe"/>
            <w:noProof/>
          </w:rPr>
          <w:t>1.6 Выбор типовых проектов основных и вспомогательных зданий и сооружений, хранилищ кормов и расчета их необходимого количества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1.7 Описание расположения на генплане производственных и вспомогательных помещений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22" w:history="1">
        <w:r w:rsidR="00033499" w:rsidRPr="00E22243">
          <w:rPr>
            <w:rStyle w:val="afe"/>
            <w:noProof/>
          </w:rPr>
          <w:t>2. Проектирование поточно-технологической линии (ПТЛ)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2.1 Зооинженерные требования к ПТЛ приготовления ККП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24" w:history="1">
        <w:r w:rsidR="00033499" w:rsidRPr="00E22243">
          <w:rPr>
            <w:rStyle w:val="afe"/>
            <w:noProof/>
          </w:rPr>
          <w:t>2.2 Обоснование и разработка конструктивно-технологической схемы приготовления ККП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2.3 Определение производительности ПТЛ (машины), подбор машин для выполнения технологических операций и определение их количества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26" w:history="1">
        <w:r w:rsidR="00033499" w:rsidRPr="00E22243">
          <w:rPr>
            <w:rStyle w:val="afe"/>
            <w:noProof/>
          </w:rPr>
          <w:t>3. Техническое обслуживание оборудования проектируемой ПТЛ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3.1 Организация ТО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28" w:history="1">
        <w:r w:rsidR="00033499" w:rsidRPr="00E22243">
          <w:rPr>
            <w:rStyle w:val="afe"/>
            <w:noProof/>
          </w:rPr>
          <w:t>3.2 Планирование и учет работ по ТО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3.3 Определение трудоемкости ТО и определение количества обслуживающего персонала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30" w:history="1">
        <w:r w:rsidR="00033499" w:rsidRPr="00E22243">
          <w:rPr>
            <w:rStyle w:val="afe"/>
            <w:noProof/>
          </w:rPr>
          <w:t>4. Организация работ и охрана труда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5. Экономическое обоснование проекта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32" w:history="1">
        <w:r w:rsidR="00033499" w:rsidRPr="00E22243">
          <w:rPr>
            <w:rStyle w:val="afe"/>
            <w:noProof/>
          </w:rPr>
          <w:t>5.1 Расчет технологической карты комплексной механизации линии приготовления сочных кормов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5.2 Определение основных технико-экономических показателей фермы</w:t>
      </w:r>
    </w:p>
    <w:p w:rsidR="00033499" w:rsidRDefault="008367C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263534" w:history="1">
        <w:r w:rsidR="00033499" w:rsidRPr="00E22243">
          <w:rPr>
            <w:rStyle w:val="afe"/>
            <w:noProof/>
          </w:rPr>
          <w:t>Заключение</w:t>
        </w:r>
      </w:hyperlink>
    </w:p>
    <w:p w:rsidR="00033499" w:rsidRDefault="000334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A63C5">
        <w:rPr>
          <w:rStyle w:val="afe"/>
          <w:noProof/>
        </w:rPr>
        <w:t>Список использованной литературы</w:t>
      </w:r>
    </w:p>
    <w:p w:rsidR="00E827FE" w:rsidRPr="009C3DEC" w:rsidRDefault="00A83850" w:rsidP="00A83850">
      <w:pPr>
        <w:pStyle w:val="11"/>
        <w:rPr>
          <w:b/>
        </w:rPr>
      </w:pPr>
      <w:r>
        <w:rPr>
          <w:b/>
        </w:rPr>
        <w:fldChar w:fldCharType="end"/>
      </w:r>
    </w:p>
    <w:p w:rsidR="009C3DEC" w:rsidRDefault="00E827FE" w:rsidP="003B599A">
      <w:pPr>
        <w:pStyle w:val="1"/>
      </w:pPr>
      <w:r w:rsidRPr="009C3DEC">
        <w:br w:type="page"/>
      </w:r>
      <w:bookmarkStart w:id="0" w:name="_Toc293263513"/>
      <w:r w:rsidR="009C3DEC" w:rsidRPr="009C3DEC">
        <w:t>Введение</w:t>
      </w:r>
      <w:bookmarkEnd w:id="0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623BFB" w:rsidP="009C3DEC">
      <w:pPr>
        <w:tabs>
          <w:tab w:val="left" w:pos="726"/>
        </w:tabs>
      </w:pPr>
      <w:r w:rsidRPr="009C3DEC">
        <w:t>Одним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главных</w:t>
      </w:r>
      <w:r w:rsidR="009C3DEC" w:rsidRPr="009C3DEC">
        <w:t xml:space="preserve"> </w:t>
      </w:r>
      <w:r w:rsidRPr="009C3DEC">
        <w:t>путей</w:t>
      </w:r>
      <w:r w:rsidR="009C3DEC" w:rsidRPr="009C3DEC">
        <w:t xml:space="preserve"> </w:t>
      </w:r>
      <w:r w:rsidRPr="009C3DEC">
        <w:t>роста</w:t>
      </w:r>
      <w:r w:rsidR="009C3DEC" w:rsidRPr="009C3DEC">
        <w:t xml:space="preserve"> </w:t>
      </w:r>
      <w:r w:rsidRPr="009C3DEC">
        <w:t>эффективности</w:t>
      </w:r>
      <w:r w:rsidR="009C3DEC" w:rsidRPr="009C3DEC">
        <w:t xml:space="preserve"> </w:t>
      </w:r>
      <w:r w:rsidRPr="009C3DEC">
        <w:t>производства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 </w:t>
      </w:r>
      <w:r w:rsidRPr="009C3DEC">
        <w:t>животноводства,</w:t>
      </w:r>
      <w:r w:rsidR="009C3DEC" w:rsidRPr="009C3DEC">
        <w:t xml:space="preserve"> </w:t>
      </w:r>
      <w:r w:rsidRPr="009C3DEC">
        <w:t>дальнейшего</w:t>
      </w:r>
      <w:r w:rsidR="009C3DEC" w:rsidRPr="009C3DEC">
        <w:t xml:space="preserve"> </w:t>
      </w:r>
      <w:r w:rsidRPr="009C3DEC">
        <w:t>повышения</w:t>
      </w:r>
      <w:r w:rsidR="009C3DEC" w:rsidRPr="009C3DEC">
        <w:t xml:space="preserve"> </w:t>
      </w:r>
      <w:r w:rsidRPr="009C3DEC">
        <w:t>его</w:t>
      </w:r>
      <w:r w:rsidR="009C3DEC" w:rsidRPr="009C3DEC">
        <w:t xml:space="preserve"> </w:t>
      </w:r>
      <w:r w:rsidRPr="009C3DEC">
        <w:t>продуктивности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качества</w:t>
      </w:r>
      <w:r w:rsidR="009C3DEC" w:rsidRPr="009C3DEC">
        <w:t xml:space="preserve"> </w:t>
      </w:r>
      <w:r w:rsidRPr="009C3DEC">
        <w:t>конечного</w:t>
      </w:r>
      <w:r w:rsidR="009C3DEC" w:rsidRPr="009C3DEC">
        <w:t xml:space="preserve"> </w:t>
      </w:r>
      <w:r w:rsidRPr="009C3DEC">
        <w:t>продукта</w:t>
      </w:r>
      <w:r w:rsidR="009C3DEC" w:rsidRPr="009C3DEC">
        <w:t xml:space="preserve"> </w:t>
      </w:r>
      <w:r w:rsidRPr="009C3DEC">
        <w:t>является</w:t>
      </w:r>
      <w:r w:rsidR="009C3DEC" w:rsidRPr="009C3DEC">
        <w:t xml:space="preserve"> </w:t>
      </w:r>
      <w:r w:rsidRPr="009C3DEC">
        <w:t>индустриализация</w:t>
      </w:r>
      <w:r w:rsidR="009C3DEC" w:rsidRPr="009C3DEC">
        <w:t xml:space="preserve"> </w:t>
      </w:r>
      <w:r w:rsidRPr="009C3DEC">
        <w:t>этого</w:t>
      </w:r>
      <w:r w:rsidR="009C3DEC" w:rsidRPr="009C3DEC">
        <w:t xml:space="preserve"> </w:t>
      </w:r>
      <w:r w:rsidRPr="009C3DEC">
        <w:t>производства,</w:t>
      </w:r>
      <w:r w:rsidR="009C3DEC" w:rsidRPr="009C3DEC">
        <w:t xml:space="preserve"> </w:t>
      </w:r>
      <w:r w:rsidRPr="009C3DEC">
        <w:t>которая</w:t>
      </w:r>
      <w:r w:rsidR="009C3DEC" w:rsidRPr="009C3DEC">
        <w:t xml:space="preserve"> </w:t>
      </w:r>
      <w:r w:rsidRPr="009C3DEC">
        <w:t>базируется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комплексной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. </w:t>
      </w:r>
      <w:r w:rsidRPr="009C3DEC">
        <w:t>Использование</w:t>
      </w:r>
      <w:r w:rsidR="009C3DEC" w:rsidRPr="009C3DEC">
        <w:t xml:space="preserve"> </w:t>
      </w:r>
      <w:r w:rsidRPr="009C3DEC">
        <w:t>индустриальных</w:t>
      </w:r>
      <w:r w:rsidR="009C3DEC" w:rsidRPr="009C3DEC">
        <w:t xml:space="preserve"> </w:t>
      </w:r>
      <w:r w:rsidRPr="009C3DEC">
        <w:t>методов</w:t>
      </w:r>
      <w:r w:rsidR="009C3DEC" w:rsidRPr="009C3DEC">
        <w:t xml:space="preserve"> </w:t>
      </w:r>
      <w:r w:rsidRPr="009C3DEC">
        <w:t>производства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животноводстве</w:t>
      </w:r>
      <w:r w:rsidR="009C3DEC" w:rsidRPr="009C3DEC">
        <w:t xml:space="preserve"> </w:t>
      </w:r>
      <w:r w:rsidRPr="009C3DEC">
        <w:t>требует</w:t>
      </w:r>
      <w:r w:rsidR="009C3DEC" w:rsidRPr="009C3DEC">
        <w:t xml:space="preserve"> </w:t>
      </w:r>
      <w:r w:rsidRPr="009C3DEC">
        <w:t>усовершенствования</w:t>
      </w:r>
      <w:r w:rsidR="009C3DEC" w:rsidRPr="009C3DEC">
        <w:t xml:space="preserve"> </w:t>
      </w:r>
      <w:r w:rsidRPr="009C3DEC">
        <w:t>технологических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решений</w:t>
      </w:r>
      <w:r w:rsidR="009C3DEC" w:rsidRPr="009C3DEC">
        <w:t>.</w:t>
      </w:r>
    </w:p>
    <w:p w:rsidR="009C3DEC" w:rsidRPr="009C3DEC" w:rsidRDefault="00623BFB" w:rsidP="009C3DEC">
      <w:pPr>
        <w:tabs>
          <w:tab w:val="left" w:pos="726"/>
        </w:tabs>
      </w:pPr>
      <w:r w:rsidRPr="009C3DEC">
        <w:t>Относительно</w:t>
      </w:r>
      <w:r w:rsidR="009C3DEC" w:rsidRPr="009C3DEC">
        <w:t xml:space="preserve"> </w:t>
      </w:r>
      <w:r w:rsidRPr="009C3DEC">
        <w:t>молочно-товарных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одним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самых</w:t>
      </w:r>
      <w:r w:rsidR="009C3DEC" w:rsidRPr="009C3DEC">
        <w:t xml:space="preserve"> </w:t>
      </w:r>
      <w:r w:rsidRPr="009C3DEC">
        <w:t>основных</w:t>
      </w:r>
      <w:r w:rsidR="009C3DEC" w:rsidRPr="009C3DEC">
        <w:t xml:space="preserve"> </w:t>
      </w:r>
      <w:r w:rsidRPr="009C3DEC">
        <w:t>производственных</w:t>
      </w:r>
      <w:r w:rsidR="009C3DEC" w:rsidRPr="009C3DEC">
        <w:t xml:space="preserve"> </w:t>
      </w:r>
      <w:r w:rsidRPr="009C3DEC">
        <w:t>процессов</w:t>
      </w:r>
      <w:r w:rsidR="009C3DEC" w:rsidRPr="009C3DEC">
        <w:t xml:space="preserve"> </w:t>
      </w:r>
      <w:r w:rsidRPr="009C3DEC">
        <w:t>является</w:t>
      </w:r>
      <w:r w:rsidR="009C3DEC" w:rsidRPr="009C3DEC">
        <w:t xml:space="preserve"> </w:t>
      </w:r>
      <w:r w:rsidRPr="009C3DEC">
        <w:t>приготовление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раздача</w:t>
      </w:r>
      <w:r w:rsidR="009C3DEC" w:rsidRPr="009C3DEC">
        <w:t xml:space="preserve"> </w:t>
      </w:r>
      <w:r w:rsidRPr="009C3DEC">
        <w:t>корма</w:t>
      </w:r>
      <w:r w:rsidR="009C3DEC" w:rsidRPr="009C3DEC">
        <w:t xml:space="preserve"> - </w:t>
      </w:r>
      <w:r w:rsidRPr="009C3DEC">
        <w:t>ответственные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технологическом</w:t>
      </w:r>
      <w:r w:rsidR="009C3DEC" w:rsidRPr="009C3DEC">
        <w:t xml:space="preserve"> </w:t>
      </w:r>
      <w:r w:rsidRPr="009C3DEC">
        <w:t>отношении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достаточно</w:t>
      </w:r>
      <w:r w:rsidR="009C3DEC" w:rsidRPr="009C3DEC">
        <w:t xml:space="preserve"> </w:t>
      </w:r>
      <w:r w:rsidRPr="009C3DEC">
        <w:t>трудоемкие</w:t>
      </w:r>
      <w:r w:rsidR="009C3DEC" w:rsidRPr="009C3DEC">
        <w:t xml:space="preserve"> </w:t>
      </w:r>
      <w:r w:rsidRPr="009C3DEC">
        <w:t>процессы</w:t>
      </w:r>
      <w:r w:rsidR="009C3DEC" w:rsidRPr="009C3DEC">
        <w:t xml:space="preserve">. </w:t>
      </w:r>
      <w:r w:rsidRPr="009C3DEC">
        <w:t>Это</w:t>
      </w:r>
      <w:r w:rsidR="009C3DEC" w:rsidRPr="009C3DEC">
        <w:t xml:space="preserve"> </w:t>
      </w:r>
      <w:r w:rsidRPr="009C3DEC">
        <w:t>обусловлено</w:t>
      </w:r>
      <w:r w:rsidR="009C3DEC" w:rsidRPr="009C3DEC">
        <w:t xml:space="preserve"> </w:t>
      </w:r>
      <w:r w:rsidRPr="009C3DEC">
        <w:t>сложностью</w:t>
      </w:r>
      <w:r w:rsidR="009C3DEC" w:rsidRPr="009C3DEC">
        <w:t xml:space="preserve"> </w:t>
      </w:r>
      <w:r w:rsidRPr="009C3DEC">
        <w:t>взаимодействия</w:t>
      </w:r>
      <w:r w:rsidR="009C3DEC" w:rsidRPr="009C3DEC">
        <w:t xml:space="preserve"> </w:t>
      </w:r>
      <w:r w:rsidRPr="009C3DEC">
        <w:t>элементов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системе</w:t>
      </w:r>
      <w:r w:rsidR="009C3DEC">
        <w:t xml:space="preserve"> "</w:t>
      </w:r>
      <w:r w:rsidRPr="009C3DEC">
        <w:t>человек</w:t>
      </w:r>
      <w:r w:rsidR="009C3DEC" w:rsidRPr="009C3DEC">
        <w:t xml:space="preserve"> - </w:t>
      </w:r>
      <w:r w:rsidRPr="009C3DEC">
        <w:t>машина</w:t>
      </w:r>
      <w:r w:rsidR="009C3DEC" w:rsidRPr="009C3DEC">
        <w:t xml:space="preserve"> - </w:t>
      </w:r>
      <w:r w:rsidRPr="009C3DEC">
        <w:t>животное</w:t>
      </w:r>
      <w:r w:rsidR="009C3DEC">
        <w:t>"</w:t>
      </w:r>
      <w:r w:rsidR="009C3DEC" w:rsidRPr="009C3DEC">
        <w:t>.</w:t>
      </w:r>
    </w:p>
    <w:p w:rsidR="009C3DEC" w:rsidRPr="009C3DEC" w:rsidRDefault="00623BFB" w:rsidP="009C3DEC">
      <w:pPr>
        <w:tabs>
          <w:tab w:val="left" w:pos="726"/>
        </w:tabs>
      </w:pPr>
      <w:r w:rsidRPr="009C3DEC">
        <w:t>Молочное</w:t>
      </w:r>
      <w:r w:rsidR="009C3DEC" w:rsidRPr="009C3DEC">
        <w:t xml:space="preserve"> </w:t>
      </w:r>
      <w:r w:rsidRPr="009C3DEC">
        <w:t>скотоводство</w:t>
      </w:r>
      <w:r w:rsidR="009C3DEC" w:rsidRPr="009C3DEC">
        <w:t xml:space="preserve"> </w:t>
      </w:r>
      <w:r w:rsidRPr="009C3DEC">
        <w:t>остается</w:t>
      </w:r>
      <w:r w:rsidR="009C3DEC" w:rsidRPr="009C3DEC">
        <w:t xml:space="preserve"> </w:t>
      </w:r>
      <w:r w:rsidRPr="009C3DEC">
        <w:t>высокозатратной</w:t>
      </w:r>
      <w:r w:rsidR="009C3DEC" w:rsidRPr="009C3DEC">
        <w:t xml:space="preserve"> </w:t>
      </w:r>
      <w:r w:rsidRPr="009C3DEC">
        <w:t>отраслью</w:t>
      </w:r>
      <w:r w:rsidR="009C3DEC" w:rsidRPr="009C3DEC">
        <w:t xml:space="preserve">. </w:t>
      </w:r>
      <w:r w:rsidRPr="009C3DEC">
        <w:t>Так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производство</w:t>
      </w:r>
      <w:r w:rsidR="009C3DEC" w:rsidRPr="009C3DEC">
        <w:t xml:space="preserve"> </w:t>
      </w:r>
      <w:r w:rsidRPr="009C3DEC">
        <w:t>одного</w:t>
      </w:r>
      <w:r w:rsidR="009C3DEC" w:rsidRPr="009C3DEC">
        <w:t xml:space="preserve"> </w:t>
      </w:r>
      <w:r w:rsidRPr="009C3DEC">
        <w:t>литра</w:t>
      </w:r>
      <w:r w:rsidR="009C3DEC" w:rsidRPr="009C3DEC">
        <w:t xml:space="preserve"> </w:t>
      </w:r>
      <w:r w:rsidRPr="009C3DEC">
        <w:t>молока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Украине,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сравнению</w:t>
      </w:r>
      <w:r w:rsidR="009C3DEC" w:rsidRPr="009C3DEC">
        <w:t xml:space="preserve"> </w:t>
      </w:r>
      <w:r w:rsidRPr="009C3DEC">
        <w:t>со</w:t>
      </w:r>
      <w:r w:rsidR="009C3DEC" w:rsidRPr="009C3DEC">
        <w:t xml:space="preserve"> </w:t>
      </w:r>
      <w:r w:rsidRPr="009C3DEC">
        <w:t>странами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развитым</w:t>
      </w:r>
      <w:r w:rsidR="009C3DEC" w:rsidRPr="009C3DEC">
        <w:t xml:space="preserve"> </w:t>
      </w:r>
      <w:r w:rsidRPr="009C3DEC">
        <w:t>молочным</w:t>
      </w:r>
      <w:r w:rsidR="009C3DEC" w:rsidRPr="009C3DEC">
        <w:t xml:space="preserve"> </w:t>
      </w:r>
      <w:r w:rsidRPr="009C3DEC">
        <w:t>скотоводством,</w:t>
      </w:r>
      <w:r w:rsidR="009C3DEC" w:rsidRPr="009C3DEC">
        <w:t xml:space="preserve"> </w:t>
      </w:r>
      <w:r w:rsidRPr="009C3DEC">
        <w:t>затрачивается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3…5</w:t>
      </w:r>
      <w:r w:rsidR="009C3DEC" w:rsidRPr="009C3DEC">
        <w:t xml:space="preserve"> </w:t>
      </w:r>
      <w:r w:rsidRPr="009C3DEC">
        <w:t>раз</w:t>
      </w:r>
      <w:r w:rsidR="009C3DEC" w:rsidRPr="009C3DEC">
        <w:t xml:space="preserve"> </w:t>
      </w:r>
      <w:r w:rsidRPr="009C3DEC">
        <w:t>больше</w:t>
      </w:r>
      <w:r w:rsidR="009C3DEC" w:rsidRPr="009C3DEC">
        <w:t xml:space="preserve"> </w:t>
      </w:r>
      <w:r w:rsidRPr="009C3DEC">
        <w:t>рабочего</w:t>
      </w:r>
      <w:r w:rsidR="009C3DEC" w:rsidRPr="009C3DEC">
        <w:t xml:space="preserve"> </w:t>
      </w:r>
      <w:r w:rsidRPr="009C3DEC">
        <w:t>времени,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1,5</w:t>
      </w:r>
      <w:r w:rsidR="009C3DEC" w:rsidRPr="009C3DEC">
        <w:t xml:space="preserve"> </w:t>
      </w:r>
      <w:r w:rsidRPr="009C3DEC">
        <w:t>раза</w:t>
      </w:r>
      <w:r w:rsidR="009C3DEC" w:rsidRPr="009C3DEC">
        <w:t xml:space="preserve"> </w:t>
      </w:r>
      <w:r w:rsidRPr="009C3DEC">
        <w:t>больше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. </w:t>
      </w:r>
      <w:r w:rsidRPr="009C3DEC">
        <w:t>Совокупные</w:t>
      </w:r>
      <w:r w:rsidR="009C3DEC" w:rsidRPr="009C3DEC">
        <w:t xml:space="preserve"> </w:t>
      </w:r>
      <w:r w:rsidRPr="009C3DEC">
        <w:t>энергозатраты</w:t>
      </w:r>
      <w:r w:rsidR="009C3DEC" w:rsidRPr="009C3DEC">
        <w:t xml:space="preserve"> </w:t>
      </w:r>
      <w:r w:rsidRPr="009C3DEC">
        <w:t>выше</w:t>
      </w:r>
      <w:r w:rsidR="009C3DEC" w:rsidRPr="009C3DEC">
        <w:t xml:space="preserve"> </w:t>
      </w:r>
      <w:r w:rsidRPr="009C3DEC">
        <w:t>более</w:t>
      </w:r>
      <w:r w:rsidR="009C3DEC" w:rsidRPr="009C3DEC">
        <w:t xml:space="preserve"> </w:t>
      </w:r>
      <w:r w:rsidRPr="009C3DEC">
        <w:t>чем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два</w:t>
      </w:r>
      <w:r w:rsidR="009C3DEC" w:rsidRPr="009C3DEC">
        <w:t xml:space="preserve"> </w:t>
      </w:r>
      <w:r w:rsidRPr="009C3DEC">
        <w:t>раза</w:t>
      </w:r>
      <w:r w:rsidR="009C3DEC" w:rsidRPr="009C3DEC">
        <w:t>.</w:t>
      </w:r>
    </w:p>
    <w:p w:rsidR="009C3DEC" w:rsidRPr="009C3DEC" w:rsidRDefault="00623BFB" w:rsidP="009C3DEC">
      <w:pPr>
        <w:tabs>
          <w:tab w:val="left" w:pos="726"/>
        </w:tabs>
      </w:pPr>
      <w:r w:rsidRPr="009C3DEC">
        <w:t>Естественно,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таком</w:t>
      </w:r>
      <w:r w:rsidR="009C3DEC" w:rsidRPr="009C3DEC">
        <w:t xml:space="preserve"> </w:t>
      </w:r>
      <w:r w:rsidRPr="009C3DEC">
        <w:t>положении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условиях</w:t>
      </w:r>
      <w:r w:rsidR="009C3DEC" w:rsidRPr="009C3DEC">
        <w:t xml:space="preserve"> </w:t>
      </w:r>
      <w:r w:rsidRPr="009C3DEC">
        <w:t>свободного</w:t>
      </w:r>
      <w:r w:rsidR="009C3DEC" w:rsidRPr="009C3DEC">
        <w:t xml:space="preserve"> </w:t>
      </w:r>
      <w:r w:rsidRPr="009C3DEC">
        <w:t>рынка</w:t>
      </w:r>
      <w:r w:rsidR="009C3DEC" w:rsidRPr="009C3DEC">
        <w:t xml:space="preserve"> </w:t>
      </w:r>
      <w:r w:rsidRPr="009C3DEC">
        <w:t>молочная</w:t>
      </w:r>
      <w:r w:rsidR="009C3DEC" w:rsidRPr="009C3DEC">
        <w:t xml:space="preserve"> </w:t>
      </w:r>
      <w:r w:rsidRPr="009C3DEC">
        <w:t>продукция</w:t>
      </w:r>
      <w:r w:rsidR="009C3DEC" w:rsidRPr="009C3DEC">
        <w:t xml:space="preserve"> </w:t>
      </w:r>
      <w:r w:rsidRPr="009C3DEC">
        <w:t>наших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становится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стоимости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конкурентоспособной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такой</w:t>
      </w:r>
      <w:r w:rsidR="009C3DEC" w:rsidRPr="009C3DEC">
        <w:t xml:space="preserve"> </w:t>
      </w:r>
      <w:r w:rsidRPr="009C3DEC">
        <w:t>же</w:t>
      </w:r>
      <w:r w:rsidR="009C3DEC" w:rsidRPr="009C3DEC">
        <w:t xml:space="preserve"> </w:t>
      </w:r>
      <w:r w:rsidRPr="009C3DEC">
        <w:t>продукцией,</w:t>
      </w:r>
      <w:r w:rsidR="009C3DEC" w:rsidRPr="009C3DEC">
        <w:t xml:space="preserve"> </w:t>
      </w:r>
      <w:r w:rsidRPr="009C3DEC">
        <w:t>поступающей</w:t>
      </w:r>
      <w:r w:rsidR="009C3DEC" w:rsidRPr="009C3DEC">
        <w:t xml:space="preserve"> </w:t>
      </w:r>
      <w:r w:rsidRPr="009C3DEC">
        <w:t>из-за</w:t>
      </w:r>
      <w:r w:rsidR="009C3DEC" w:rsidRPr="009C3DEC">
        <w:t xml:space="preserve"> </w:t>
      </w:r>
      <w:r w:rsidRPr="009C3DEC">
        <w:t>рубежа</w:t>
      </w:r>
      <w:r w:rsidR="009C3DEC" w:rsidRPr="009C3DEC">
        <w:t>.</w:t>
      </w:r>
    </w:p>
    <w:p w:rsidR="009C3DEC" w:rsidRPr="009C3DEC" w:rsidRDefault="00623BFB" w:rsidP="009C3DEC">
      <w:pPr>
        <w:tabs>
          <w:tab w:val="left" w:pos="726"/>
        </w:tabs>
      </w:pPr>
      <w:r w:rsidRPr="009C3DEC">
        <w:t>Из</w:t>
      </w:r>
      <w:r w:rsidR="009C3DEC" w:rsidRPr="009C3DEC">
        <w:t xml:space="preserve"> </w:t>
      </w:r>
      <w:r w:rsidRPr="009C3DEC">
        <w:t>приведенного</w:t>
      </w:r>
      <w:r w:rsidR="009C3DEC" w:rsidRPr="009C3DEC">
        <w:t xml:space="preserve"> </w:t>
      </w:r>
      <w:r w:rsidRPr="009C3DEC">
        <w:t>выше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сделать</w:t>
      </w:r>
      <w:r w:rsidR="009C3DEC" w:rsidRPr="009C3DEC">
        <w:t xml:space="preserve"> </w:t>
      </w:r>
      <w:r w:rsidRPr="009C3DEC">
        <w:t>вывод</w:t>
      </w:r>
      <w:r w:rsidR="009C3DEC" w:rsidRPr="009C3DEC">
        <w:t xml:space="preserve"> </w:t>
      </w:r>
      <w:r w:rsidRPr="009C3DEC">
        <w:t>о</w:t>
      </w:r>
      <w:r w:rsidR="009C3DEC" w:rsidRPr="009C3DEC">
        <w:t xml:space="preserve"> </w:t>
      </w:r>
      <w:r w:rsidRPr="009C3DEC">
        <w:t>необходимости</w:t>
      </w:r>
      <w:r w:rsidR="009C3DEC" w:rsidRPr="009C3DEC">
        <w:t xml:space="preserve"> </w:t>
      </w:r>
      <w:r w:rsidRPr="009C3DEC">
        <w:t>совершенствования</w:t>
      </w:r>
      <w:r w:rsidR="009C3DEC" w:rsidRPr="009C3DEC">
        <w:t xml:space="preserve"> </w:t>
      </w:r>
      <w:r w:rsidRPr="009C3DEC">
        <w:t>технологии</w:t>
      </w:r>
      <w:r w:rsidR="009C3DEC" w:rsidRPr="009C3DEC">
        <w:t xml:space="preserve"> </w:t>
      </w:r>
      <w:r w:rsidRPr="009C3DEC">
        <w:t>производства</w:t>
      </w:r>
      <w:r w:rsidR="009C3DEC" w:rsidRPr="009C3DEC">
        <w:t xml:space="preserve"> </w:t>
      </w:r>
      <w:r w:rsidRPr="009C3DEC">
        <w:t>молока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тем,</w:t>
      </w:r>
      <w:r w:rsidR="009C3DEC" w:rsidRPr="009C3DEC">
        <w:t xml:space="preserve"> </w:t>
      </w:r>
      <w:r w:rsidRPr="009C3DEC">
        <w:t>чтобы</w:t>
      </w:r>
      <w:r w:rsidR="009C3DEC" w:rsidRPr="009C3DEC">
        <w:t xml:space="preserve"> </w:t>
      </w:r>
      <w:r w:rsidRPr="009C3DEC">
        <w:t>снизить</w:t>
      </w:r>
      <w:r w:rsidR="009C3DEC" w:rsidRPr="009C3DEC">
        <w:t xml:space="preserve"> </w:t>
      </w:r>
      <w:r w:rsidRPr="009C3DEC">
        <w:t>материальные,</w:t>
      </w:r>
      <w:r w:rsidR="009C3DEC" w:rsidRPr="009C3DEC">
        <w:t xml:space="preserve"> </w:t>
      </w:r>
      <w:r w:rsidRPr="009C3DEC">
        <w:t>энергетические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трудовые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производство</w:t>
      </w:r>
      <w:r w:rsidR="009C3DEC" w:rsidRPr="009C3DEC">
        <w:t xml:space="preserve"> </w:t>
      </w:r>
      <w:r w:rsidRPr="009C3DEC">
        <w:t>продукции</w:t>
      </w:r>
      <w:r w:rsidR="009C3DEC" w:rsidRPr="009C3DEC">
        <w:t>.</w:t>
      </w:r>
    </w:p>
    <w:p w:rsidR="009C3DEC" w:rsidRPr="009C3DEC" w:rsidRDefault="00623BFB" w:rsidP="009C3DEC">
      <w:pPr>
        <w:tabs>
          <w:tab w:val="left" w:pos="726"/>
        </w:tabs>
      </w:pPr>
      <w:r w:rsidRPr="009C3DEC">
        <w:t>Целью</w:t>
      </w:r>
      <w:r w:rsidR="009C3DEC" w:rsidRPr="009C3DEC">
        <w:t xml:space="preserve"> </w:t>
      </w:r>
      <w:r w:rsidRPr="009C3DEC">
        <w:t>данного</w:t>
      </w:r>
      <w:r w:rsidR="009C3DEC" w:rsidRPr="009C3DEC">
        <w:t xml:space="preserve"> </w:t>
      </w:r>
      <w:r w:rsidRPr="009C3DEC">
        <w:t>курсового</w:t>
      </w:r>
      <w:r w:rsidR="009C3DEC" w:rsidRPr="009C3DEC">
        <w:t xml:space="preserve"> </w:t>
      </w:r>
      <w:r w:rsidRPr="009C3DEC">
        <w:t>проекта</w:t>
      </w:r>
      <w:r w:rsidR="009C3DEC" w:rsidRPr="009C3DEC">
        <w:t xml:space="preserve"> </w:t>
      </w:r>
      <w:r w:rsidRPr="009C3DEC">
        <w:t>является</w:t>
      </w:r>
      <w:r w:rsidR="009C3DEC" w:rsidRPr="009C3DEC">
        <w:t xml:space="preserve"> </w:t>
      </w:r>
      <w:r w:rsidRPr="009C3DEC">
        <w:t>снижение</w:t>
      </w:r>
      <w:r w:rsidR="009C3DEC" w:rsidRPr="009C3DEC">
        <w:t xml:space="preserve"> </w:t>
      </w:r>
      <w:r w:rsidRPr="009C3DEC">
        <w:t>себестоимости</w:t>
      </w:r>
      <w:r w:rsidR="009C3DEC" w:rsidRPr="009C3DEC">
        <w:t xml:space="preserve"> </w:t>
      </w:r>
      <w:r w:rsidRPr="009C3DEC">
        <w:t>молока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счет</w:t>
      </w:r>
      <w:r w:rsidR="009C3DEC" w:rsidRPr="009C3DEC">
        <w:t xml:space="preserve"> </w:t>
      </w:r>
      <w:r w:rsidRPr="009C3DEC">
        <w:t>улучшения</w:t>
      </w:r>
      <w:r w:rsidR="009C3DEC" w:rsidRPr="009C3DEC">
        <w:t xml:space="preserve"> </w:t>
      </w:r>
      <w:r w:rsidRPr="009C3DEC">
        <w:t>качества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кормовых</w:t>
      </w:r>
      <w:r w:rsidR="009C3DEC" w:rsidRPr="009C3DEC">
        <w:t xml:space="preserve"> </w:t>
      </w:r>
      <w:r w:rsidRPr="009C3DEC">
        <w:t>смесей,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частности</w:t>
      </w:r>
      <w:r w:rsidR="009C3DEC" w:rsidRPr="009C3DEC">
        <w:t xml:space="preserve"> </w:t>
      </w:r>
      <w:r w:rsidRPr="009C3DEC">
        <w:t>линии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="00852918" w:rsidRPr="009C3DEC">
        <w:t>ККП</w:t>
      </w:r>
      <w:r w:rsidRPr="009C3DEC">
        <w:t>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снижения</w:t>
      </w:r>
      <w:r w:rsidR="009C3DEC" w:rsidRPr="009C3DEC">
        <w:t xml:space="preserve"> </w:t>
      </w:r>
      <w:r w:rsidRPr="009C3DEC">
        <w:t>затрат</w:t>
      </w:r>
      <w:r w:rsidR="009C3DEC" w:rsidRPr="009C3DEC">
        <w:t xml:space="preserve"> </w:t>
      </w:r>
      <w:r w:rsidRPr="009C3DEC">
        <w:t>труда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единицу</w:t>
      </w:r>
      <w:r w:rsidR="009C3DEC" w:rsidRPr="009C3DEC">
        <w:t xml:space="preserve"> </w:t>
      </w:r>
      <w:r w:rsidRPr="009C3DEC">
        <w:t>продукции</w:t>
      </w:r>
      <w:r w:rsidR="009C3DEC" w:rsidRPr="009C3DEC">
        <w:t>.</w:t>
      </w:r>
    </w:p>
    <w:p w:rsidR="009C3DEC" w:rsidRDefault="00E4039E" w:rsidP="009C3DEC">
      <w:pPr>
        <w:pStyle w:val="1"/>
      </w:pPr>
      <w:r w:rsidRPr="009C3DEC">
        <w:rPr>
          <w:rFonts w:ascii="Times New Roman" w:hAnsi="Times New Roman"/>
          <w:color w:val="000000"/>
        </w:rPr>
        <w:br w:type="page"/>
      </w:r>
      <w:bookmarkStart w:id="1" w:name="_Toc293263514"/>
      <w:r w:rsidR="00654549" w:rsidRPr="009C3DEC">
        <w:rPr>
          <w:rFonts w:ascii="Times New Roman" w:hAnsi="Times New Roman"/>
          <w:color w:val="000000"/>
        </w:rPr>
        <w:t>1</w:t>
      </w:r>
      <w:r w:rsidR="009C3DEC" w:rsidRPr="009C3DEC">
        <w:rPr>
          <w:rFonts w:ascii="Times New Roman" w:hAnsi="Times New Roman"/>
          <w:color w:val="000000"/>
        </w:rPr>
        <w:t xml:space="preserve">. </w:t>
      </w:r>
      <w:r w:rsidR="009C3DEC" w:rsidRPr="009C3DEC">
        <w:t xml:space="preserve">Разработка генерального </w:t>
      </w:r>
      <w:r w:rsidR="009C3DEC">
        <w:t>план</w:t>
      </w:r>
      <w:r w:rsidR="009C3DEC" w:rsidRPr="009C3DEC">
        <w:t>а животноводческого объекта</w:t>
      </w:r>
      <w:bookmarkEnd w:id="1"/>
    </w:p>
    <w:p w:rsidR="009C3DEC" w:rsidRPr="009C3DEC" w:rsidRDefault="009C3DEC" w:rsidP="009C3DEC">
      <w:pPr>
        <w:rPr>
          <w:lang w:eastAsia="en-US"/>
        </w:rPr>
      </w:pPr>
    </w:p>
    <w:p w:rsidR="009C3DEC" w:rsidRDefault="007C3404" w:rsidP="009C3DEC">
      <w:pPr>
        <w:pStyle w:val="1"/>
      </w:pPr>
      <w:bookmarkStart w:id="2" w:name="_Toc293263515"/>
      <w:r w:rsidRPr="009C3DEC">
        <w:t>1</w:t>
      </w:r>
      <w:r w:rsidR="009C3DEC">
        <w:t>.1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структуры</w:t>
      </w:r>
      <w:r w:rsidR="009C3DEC" w:rsidRPr="009C3DEC">
        <w:t xml:space="preserve"> </w:t>
      </w:r>
      <w:r w:rsidRPr="009C3DEC">
        <w:t>стада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условного</w:t>
      </w:r>
      <w:r w:rsidR="009C3DEC" w:rsidRPr="009C3DEC">
        <w:t xml:space="preserve"> </w:t>
      </w:r>
      <w:r w:rsidRPr="009C3DEC">
        <w:t>поголовья</w:t>
      </w:r>
      <w:bookmarkEnd w:id="2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7C3404" w:rsidP="009C3DEC">
      <w:pPr>
        <w:tabs>
          <w:tab w:val="left" w:pos="726"/>
        </w:tabs>
      </w:pPr>
      <w:r w:rsidRPr="009C3DEC">
        <w:t>Исходя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поголовья</w:t>
      </w:r>
      <w:r w:rsidR="009C3DEC" w:rsidRPr="009C3DEC">
        <w:t xml:space="preserve"> </w:t>
      </w:r>
      <w:r w:rsidRPr="009C3DEC">
        <w:t>согласно</w:t>
      </w:r>
      <w:r w:rsidR="009C3DEC" w:rsidRPr="009C3DEC">
        <w:t xml:space="preserve"> </w:t>
      </w:r>
      <w:r w:rsidRPr="009C3DEC">
        <w:t>заданию</w:t>
      </w:r>
      <w:r w:rsidR="009C3DEC">
        <w:t xml:space="preserve"> (</w:t>
      </w:r>
      <w:r w:rsidRPr="009C3DEC">
        <w:t>1650</w:t>
      </w:r>
      <w:r w:rsidR="009C3DEC" w:rsidRPr="009C3DEC">
        <w:t xml:space="preserve"> </w:t>
      </w:r>
      <w:r w:rsidRPr="009C3DEC">
        <w:t>дойных</w:t>
      </w:r>
      <w:r w:rsidR="009C3DEC" w:rsidRPr="009C3DEC">
        <w:t xml:space="preserve"> </w:t>
      </w:r>
      <w:r w:rsidRPr="009C3DEC">
        <w:t>коров</w:t>
      </w:r>
      <w:r w:rsidR="009C3DEC" w:rsidRPr="009C3DEC">
        <w:t xml:space="preserve">) </w:t>
      </w:r>
      <w:r w:rsidRPr="009C3DEC">
        <w:t>рассчитаем</w:t>
      </w:r>
      <w:r w:rsidR="009C3DEC" w:rsidRPr="009C3DEC">
        <w:t xml:space="preserve"> </w:t>
      </w:r>
      <w:r w:rsidRPr="009C3DEC">
        <w:t>структуру</w:t>
      </w:r>
      <w:r w:rsidR="009C3DEC" w:rsidRPr="009C3DEC">
        <w:t xml:space="preserve"> </w:t>
      </w:r>
      <w:r w:rsidRPr="009C3DEC">
        <w:t>поголовья</w:t>
      </w:r>
      <w:r w:rsidR="009C3DEC" w:rsidRPr="009C3DEC">
        <w:t xml:space="preserve"> </w:t>
      </w:r>
      <w:r w:rsidRPr="009C3DEC">
        <w:t>фермы</w:t>
      </w:r>
      <w:r w:rsidR="009C3DEC">
        <w:t xml:space="preserve"> (</w:t>
      </w:r>
      <w:r w:rsidRPr="009C3DEC">
        <w:t>таблица</w:t>
      </w:r>
      <w:r w:rsidR="009C3DEC" w:rsidRPr="009C3DEC">
        <w:t xml:space="preserve"> </w:t>
      </w:r>
      <w:r w:rsidRPr="009C3DEC">
        <w:t>1</w:t>
      </w:r>
      <w:r w:rsidR="009C3DEC" w:rsidRPr="009C3DEC">
        <w:t>) [</w:t>
      </w:r>
      <w:r w:rsidRPr="009C3DEC">
        <w:t>5</w:t>
      </w:r>
      <w:r w:rsidR="009C3DEC" w:rsidRPr="009C3DEC">
        <w:t>].</w:t>
      </w:r>
    </w:p>
    <w:p w:rsidR="009C3DEC" w:rsidRDefault="009C3DEC" w:rsidP="009C3DEC">
      <w:pPr>
        <w:tabs>
          <w:tab w:val="left" w:pos="726"/>
        </w:tabs>
      </w:pPr>
    </w:p>
    <w:p w:rsidR="007C3404" w:rsidRPr="009C3DEC" w:rsidRDefault="007C3404" w:rsidP="009C3DEC">
      <w:pPr>
        <w:tabs>
          <w:tab w:val="left" w:pos="726"/>
        </w:tabs>
      </w:pPr>
      <w:r w:rsidRPr="009C3DEC">
        <w:t>Таблица</w:t>
      </w:r>
      <w:r w:rsidR="009C3DEC" w:rsidRPr="009C3DEC">
        <w:t xml:space="preserve"> </w:t>
      </w:r>
      <w:r w:rsidRPr="009C3DEC">
        <w:t>1</w:t>
      </w:r>
    </w:p>
    <w:p w:rsidR="007C3404" w:rsidRPr="009C3DEC" w:rsidRDefault="007C3404" w:rsidP="009C3DEC">
      <w:pPr>
        <w:tabs>
          <w:tab w:val="left" w:pos="726"/>
        </w:tabs>
      </w:pPr>
      <w:r w:rsidRPr="009C3DEC">
        <w:t>Структура</w:t>
      </w:r>
      <w:r w:rsidR="009C3DEC" w:rsidRPr="009C3DEC">
        <w:t xml:space="preserve"> </w:t>
      </w:r>
      <w:r w:rsidRPr="009C3DEC">
        <w:t>поголовья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КРС,</w:t>
      </w:r>
      <w:r w:rsidR="009C3DEC" w:rsidRPr="009C3DEC">
        <w:t xml:space="preserve"> </w:t>
      </w:r>
      <w:r w:rsidRPr="009C3DEC"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083"/>
        <w:gridCol w:w="2083"/>
        <w:gridCol w:w="1280"/>
        <w:gridCol w:w="1916"/>
      </w:tblGrid>
      <w:tr w:rsidR="007C3404" w:rsidRPr="009C3DEC" w:rsidTr="002B2D55">
        <w:trPr>
          <w:jc w:val="center"/>
        </w:trPr>
        <w:tc>
          <w:tcPr>
            <w:tcW w:w="185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Группы</w:t>
            </w:r>
            <w:r w:rsidR="009C3DEC" w:rsidRPr="009C3DEC">
              <w:t xml:space="preserve"> </w:t>
            </w:r>
            <w:r w:rsidRPr="009C3DEC">
              <w:t>животных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Поголовье,</w:t>
            </w:r>
            <w:r w:rsidR="009C3DEC" w:rsidRPr="009C3DEC">
              <w:t xml:space="preserve"> </w:t>
            </w:r>
            <w:r w:rsidRPr="009C3DEC">
              <w:t>%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Поголовье,</w:t>
            </w:r>
            <w:r w:rsidR="009C3DEC" w:rsidRPr="009C3DEC">
              <w:t xml:space="preserve"> </w:t>
            </w:r>
            <w:r w:rsidRPr="009C3DEC">
              <w:t>голов</w:t>
            </w:r>
          </w:p>
        </w:tc>
        <w:tc>
          <w:tcPr>
            <w:tcW w:w="1415" w:type="dxa"/>
            <w:shd w:val="clear" w:color="auto" w:fill="auto"/>
          </w:tcPr>
          <w:p w:rsidR="007C3404" w:rsidRPr="009C3DEC" w:rsidRDefault="005F530C" w:rsidP="009C3DEC">
            <w:pPr>
              <w:pStyle w:val="af8"/>
            </w:pPr>
            <w:r w:rsidRPr="009C3DEC"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>
                  <v:imagedata r:id="rId7" o:title=""/>
                </v:shape>
                <o:OLEObject Type="Embed" ProgID="Equation.3" ShapeID="_x0000_i1025" DrawAspect="Content" ObjectID="_1457436509" r:id="rId8"/>
              </w:object>
            </w:r>
          </w:p>
        </w:tc>
        <w:tc>
          <w:tcPr>
            <w:tcW w:w="207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Условное</w:t>
            </w:r>
            <w:r w:rsidR="009C3DEC" w:rsidRPr="009C3DEC">
              <w:t xml:space="preserve"> </w:t>
            </w:r>
            <w:r w:rsidRPr="009C3DEC">
              <w:t>поголовье</w:t>
            </w:r>
          </w:p>
        </w:tc>
      </w:tr>
      <w:tr w:rsidR="007C3404" w:rsidRPr="009C3DEC" w:rsidTr="002B2D55">
        <w:trPr>
          <w:jc w:val="center"/>
        </w:trPr>
        <w:tc>
          <w:tcPr>
            <w:tcW w:w="185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Коровы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50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1650</w:t>
            </w:r>
          </w:p>
        </w:tc>
        <w:tc>
          <w:tcPr>
            <w:tcW w:w="141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1,0</w:t>
            </w:r>
          </w:p>
        </w:tc>
        <w:tc>
          <w:tcPr>
            <w:tcW w:w="207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1650</w:t>
            </w:r>
          </w:p>
        </w:tc>
      </w:tr>
      <w:tr w:rsidR="007C3404" w:rsidRPr="009C3DEC" w:rsidTr="002B2D55">
        <w:trPr>
          <w:jc w:val="center"/>
        </w:trPr>
        <w:tc>
          <w:tcPr>
            <w:tcW w:w="185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Нетели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8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264</w:t>
            </w:r>
          </w:p>
        </w:tc>
        <w:tc>
          <w:tcPr>
            <w:tcW w:w="141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1,0</w:t>
            </w:r>
          </w:p>
        </w:tc>
        <w:tc>
          <w:tcPr>
            <w:tcW w:w="207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264</w:t>
            </w:r>
          </w:p>
        </w:tc>
      </w:tr>
      <w:tr w:rsidR="007C3404" w:rsidRPr="009C3DEC" w:rsidTr="002B2D55">
        <w:trPr>
          <w:jc w:val="center"/>
        </w:trPr>
        <w:tc>
          <w:tcPr>
            <w:tcW w:w="1855" w:type="dxa"/>
            <w:shd w:val="clear" w:color="auto" w:fill="auto"/>
          </w:tcPr>
          <w:p w:rsidR="009C3DEC" w:rsidRPr="009C3DEC" w:rsidRDefault="007C3404" w:rsidP="009C3DEC">
            <w:pPr>
              <w:pStyle w:val="af8"/>
            </w:pPr>
            <w:r w:rsidRPr="009C3DEC">
              <w:t>Телки</w:t>
            </w:r>
            <w:r w:rsidR="009C3DEC" w:rsidRPr="009C3DEC">
              <w:t>: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старше</w:t>
            </w:r>
            <w:r w:rsidR="009C3DEC" w:rsidRPr="009C3DEC">
              <w:t xml:space="preserve"> </w:t>
            </w:r>
            <w:r w:rsidRPr="009C3DEC">
              <w:t>года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от</w:t>
            </w:r>
            <w:r w:rsidR="009C3DEC" w:rsidRPr="009C3DEC">
              <w:t xml:space="preserve"> </w:t>
            </w:r>
            <w:r w:rsidRPr="009C3DEC">
              <w:t>6</w:t>
            </w:r>
            <w:r w:rsidR="009C3DEC" w:rsidRPr="009C3DEC">
              <w:t xml:space="preserve"> </w:t>
            </w:r>
            <w:r w:rsidRPr="009C3DEC">
              <w:t>месяцев</w:t>
            </w:r>
            <w:r w:rsidR="009C3DEC" w:rsidRPr="009C3DEC">
              <w:t xml:space="preserve"> </w:t>
            </w:r>
            <w:r w:rsidRPr="009C3DEC">
              <w:t>до</w:t>
            </w:r>
            <w:r w:rsidR="009C3DEC" w:rsidRPr="009C3DEC">
              <w:t xml:space="preserve"> </w:t>
            </w:r>
            <w:r w:rsidRPr="009C3DEC">
              <w:t>года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Телята</w:t>
            </w:r>
            <w:r w:rsidR="009C3DEC" w:rsidRPr="009C3DEC">
              <w:t xml:space="preserve"> </w:t>
            </w:r>
            <w:r w:rsidRPr="009C3DEC">
              <w:t>до</w:t>
            </w:r>
            <w:r w:rsidR="009C3DEC" w:rsidRPr="009C3DEC">
              <w:t xml:space="preserve"> </w:t>
            </w:r>
            <w:r w:rsidRPr="009C3DEC">
              <w:t>6</w:t>
            </w:r>
            <w:r w:rsidR="009C3DEC" w:rsidRPr="009C3DEC">
              <w:t xml:space="preserve"> </w:t>
            </w:r>
            <w:r w:rsidRPr="009C3DEC">
              <w:t>месяцев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6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9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27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198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297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891</w:t>
            </w:r>
          </w:p>
        </w:tc>
        <w:tc>
          <w:tcPr>
            <w:tcW w:w="141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1,0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0,6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0,47</w:t>
            </w:r>
          </w:p>
        </w:tc>
        <w:tc>
          <w:tcPr>
            <w:tcW w:w="207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198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178,2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418,77</w:t>
            </w:r>
          </w:p>
        </w:tc>
      </w:tr>
      <w:tr w:rsidR="007C3404" w:rsidRPr="009C3DEC" w:rsidTr="002B2D55">
        <w:trPr>
          <w:jc w:val="center"/>
        </w:trPr>
        <w:tc>
          <w:tcPr>
            <w:tcW w:w="185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Всего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100</w:t>
            </w:r>
          </w:p>
        </w:tc>
        <w:tc>
          <w:tcPr>
            <w:tcW w:w="22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3300</w:t>
            </w:r>
          </w:p>
        </w:tc>
        <w:tc>
          <w:tcPr>
            <w:tcW w:w="1415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-</w:t>
            </w:r>
          </w:p>
        </w:tc>
        <w:tc>
          <w:tcPr>
            <w:tcW w:w="207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2708,97</w:t>
            </w:r>
          </w:p>
        </w:tc>
      </w:tr>
    </w:tbl>
    <w:p w:rsidR="007C3404" w:rsidRPr="009C3DEC" w:rsidRDefault="007C3404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удобства</w:t>
      </w:r>
      <w:r w:rsidR="009C3DEC" w:rsidRPr="009C3DEC">
        <w:t xml:space="preserve"> </w:t>
      </w:r>
      <w:r w:rsidRPr="009C3DEC">
        <w:t>дальнейших</w:t>
      </w:r>
      <w:r w:rsidR="009C3DEC" w:rsidRPr="009C3DEC">
        <w:t xml:space="preserve"> </w:t>
      </w:r>
      <w:r w:rsidRPr="009C3DEC">
        <w:t>расчетов</w:t>
      </w:r>
      <w:r w:rsidR="009C3DEC" w:rsidRPr="009C3DEC">
        <w:t xml:space="preserve"> </w:t>
      </w:r>
      <w:r w:rsidRPr="009C3DEC">
        <w:t>переведем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поголовье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условное</w:t>
      </w:r>
      <w:r w:rsidR="009C3DEC" w:rsidRPr="009C3DEC">
        <w:t xml:space="preserve"> </w:t>
      </w:r>
      <w:r w:rsidRPr="009C3DEC">
        <w:t>поголовье</w:t>
      </w:r>
      <w:r w:rsidR="009C3DEC" w:rsidRPr="009C3DEC">
        <w:t xml:space="preserve"> </w:t>
      </w:r>
      <w:r w:rsidR="005F530C" w:rsidRPr="009C3DEC">
        <w:object w:dxaOrig="420" w:dyaOrig="360">
          <v:shape id="_x0000_i1026" type="#_x0000_t75" style="width:21pt;height:18pt" o:ole="">
            <v:imagedata r:id="rId9" o:title=""/>
          </v:shape>
          <o:OLEObject Type="Embed" ProgID="Equation.3" ShapeID="_x0000_i1026" DrawAspect="Content" ObjectID="_1457436510" r:id="rId10"/>
        </w:objec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600" w:dyaOrig="680">
          <v:shape id="_x0000_i1027" type="#_x0000_t75" style="width:80.25pt;height:33.75pt" o:ole="">
            <v:imagedata r:id="rId11" o:title=""/>
          </v:shape>
          <o:OLEObject Type="Embed" ProgID="Equation.3" ShapeID="_x0000_i1027" DrawAspect="Content" ObjectID="_1457436511" r:id="rId12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усл</w:t>
      </w:r>
      <w:r w:rsidR="009C3DEC" w:rsidRPr="009C3DEC">
        <w:t xml:space="preserve">. </w:t>
      </w:r>
      <w:r w:rsidR="007C3404" w:rsidRPr="009C3DEC">
        <w:t>гол</w:t>
      </w:r>
      <w:r w:rsidR="009C3DEC" w:rsidRPr="009C3DEC">
        <w:t>.,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="005F530C" w:rsidRPr="009C3DEC">
        <w:object w:dxaOrig="300" w:dyaOrig="360">
          <v:shape id="_x0000_i1028" type="#_x0000_t75" style="width:15pt;height:18pt" o:ole="">
            <v:imagedata r:id="rId13" o:title=""/>
          </v:shape>
          <o:OLEObject Type="Embed" ProgID="Equation.3" ShapeID="_x0000_i1028" DrawAspect="Content" ObjectID="_1457436512" r:id="rId14"/>
        </w:object>
      </w:r>
      <w:r w:rsidR="009C3DEC" w:rsidRPr="009C3DEC">
        <w:t xml:space="preserve"> - </w:t>
      </w:r>
      <w:r w:rsidRPr="009C3DEC">
        <w:t>количество</w:t>
      </w:r>
      <w:r w:rsidR="009C3DEC" w:rsidRPr="009C3DEC">
        <w:t xml:space="preserve"> </w:t>
      </w:r>
      <w:r w:rsidRPr="009C3DEC">
        <w:t>голов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i-ой</w:t>
      </w:r>
      <w:r w:rsidR="009C3DEC" w:rsidRPr="009C3DEC">
        <w:t xml:space="preserve"> </w:t>
      </w:r>
      <w:r w:rsidRPr="009C3DEC">
        <w:t>группе</w:t>
      </w:r>
      <w:r w:rsidR="009C3DEC" w:rsidRPr="009C3DEC">
        <w:t xml:space="preserve"> </w:t>
      </w:r>
      <w:r w:rsidRPr="009C3DEC">
        <w:t>животных</w:t>
      </w:r>
      <w:r w:rsidR="009C3DEC" w:rsidRPr="009C3DEC">
        <w:t>;</w:t>
      </w:r>
      <w:r w:rsidR="009C3DEC">
        <w:t xml:space="preserve"> </w:t>
      </w:r>
      <w:r w:rsidR="005F530C" w:rsidRPr="009C3DEC">
        <w:object w:dxaOrig="279" w:dyaOrig="360">
          <v:shape id="_x0000_i1029" type="#_x0000_t75" style="width:14.25pt;height:18pt" o:ole="">
            <v:imagedata r:id="rId7" o:title=""/>
          </v:shape>
          <o:OLEObject Type="Embed" ProgID="Equation.3" ShapeID="_x0000_i1029" DrawAspect="Content" ObjectID="_1457436513" r:id="rId15"/>
        </w:object>
      </w:r>
      <w:r w:rsidR="009C3DEC" w:rsidRPr="009C3DEC">
        <w:t xml:space="preserve"> - </w:t>
      </w:r>
      <w:r w:rsidRPr="009C3DEC">
        <w:t>коэффициент</w:t>
      </w:r>
      <w:r w:rsidR="009C3DEC" w:rsidRPr="009C3DEC">
        <w:t xml:space="preserve"> </w:t>
      </w:r>
      <w:r w:rsidRPr="009C3DEC">
        <w:t>перевода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условное</w:t>
      </w:r>
      <w:r w:rsidR="009C3DEC" w:rsidRPr="009C3DEC">
        <w:t xml:space="preserve"> </w:t>
      </w:r>
      <w:r w:rsidRPr="009C3DEC">
        <w:t>поголовье</w:t>
      </w:r>
      <w:r w:rsidR="009C3DEC">
        <w:t xml:space="preserve"> (</w:t>
      </w:r>
      <w:r w:rsidRPr="009C3DEC">
        <w:t>приложение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[</w:t>
      </w:r>
      <w:r w:rsidRPr="009C3DEC">
        <w:t>5</w:t>
      </w:r>
      <w:r w:rsidR="009C3DEC" w:rsidRPr="009C3DEC">
        <w:t>]);</w:t>
      </w:r>
      <w:r w:rsidR="009C3DEC">
        <w:t xml:space="preserve"> </w:t>
      </w:r>
      <w:r w:rsidRPr="009C3DEC">
        <w:rPr>
          <w:i/>
        </w:rPr>
        <w:t>n</w:t>
      </w:r>
      <w:r w:rsidR="009C3DEC" w:rsidRPr="009C3DEC">
        <w:rPr>
          <w:i/>
        </w:rPr>
        <w:t xml:space="preserve"> - </w:t>
      </w:r>
      <w:r w:rsidRPr="009C3DEC">
        <w:t>количество</w:t>
      </w:r>
      <w:r w:rsidR="009C3DEC" w:rsidRPr="009C3DEC">
        <w:t xml:space="preserve"> </w:t>
      </w:r>
      <w:r w:rsidRPr="009C3DEC">
        <w:t>групп</w:t>
      </w:r>
      <w:r w:rsidR="009C3DEC" w:rsidRPr="009C3DEC">
        <w:t xml:space="preserve"> </w:t>
      </w:r>
      <w:r w:rsidRPr="009C3DEC">
        <w:t>животных</w:t>
      </w:r>
      <w:r w:rsidR="009C3DEC" w:rsidRPr="009C3DEC">
        <w:t>.</w:t>
      </w:r>
      <w:r w:rsidR="009C3DEC">
        <w:t xml:space="preserve"> </w:t>
      </w:r>
      <w:r w:rsidRPr="009C3DEC">
        <w:t>Результаты</w:t>
      </w:r>
      <w:r w:rsidR="009C3DEC" w:rsidRPr="009C3DEC">
        <w:t xml:space="preserve"> </w:t>
      </w:r>
      <w:r w:rsidRPr="009C3DEC">
        <w:t>расчетов</w:t>
      </w:r>
      <w:r w:rsidR="009C3DEC" w:rsidRPr="009C3DEC">
        <w:t xml:space="preserve"> </w:t>
      </w:r>
      <w:r w:rsidRPr="009C3DEC">
        <w:t>представлены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таблице</w:t>
      </w:r>
      <w:r w:rsidR="009C3DEC" w:rsidRPr="009C3DEC">
        <w:t xml:space="preserve"> </w:t>
      </w:r>
      <w:r w:rsidRPr="009C3DEC">
        <w:t>1</w:t>
      </w:r>
      <w:r w:rsidR="009C3DEC" w:rsidRPr="009C3DEC">
        <w:t>.</w:t>
      </w:r>
    </w:p>
    <w:p w:rsidR="009C3DEC" w:rsidRDefault="009C3DEC" w:rsidP="009C3DEC">
      <w:pPr>
        <w:pStyle w:val="1"/>
      </w:pPr>
      <w:r>
        <w:br w:type="page"/>
      </w:r>
      <w:bookmarkStart w:id="3" w:name="_Toc293263516"/>
      <w:r w:rsidR="007C3404" w:rsidRPr="009C3DEC">
        <w:t>1</w:t>
      </w:r>
      <w:r>
        <w:t>.2</w:t>
      </w:r>
      <w:r w:rsidRPr="009C3DEC">
        <w:t xml:space="preserve"> </w:t>
      </w:r>
      <w:r w:rsidR="007C3404" w:rsidRPr="009C3DEC">
        <w:t>Характеристика</w:t>
      </w:r>
      <w:r w:rsidRPr="009C3DEC">
        <w:t xml:space="preserve"> </w:t>
      </w:r>
      <w:r w:rsidR="007C3404" w:rsidRPr="009C3DEC">
        <w:t>заданной</w:t>
      </w:r>
      <w:r w:rsidRPr="009C3DEC">
        <w:t xml:space="preserve"> </w:t>
      </w:r>
      <w:r w:rsidR="007C3404" w:rsidRPr="009C3DEC">
        <w:t>системы</w:t>
      </w:r>
      <w:r w:rsidRPr="009C3DEC">
        <w:t xml:space="preserve"> </w:t>
      </w:r>
      <w:r w:rsidR="007C3404" w:rsidRPr="009C3DEC">
        <w:t>или</w:t>
      </w:r>
      <w:r w:rsidRPr="009C3DEC">
        <w:t xml:space="preserve"> </w:t>
      </w:r>
      <w:r w:rsidR="007C3404" w:rsidRPr="009C3DEC">
        <w:t>способа</w:t>
      </w:r>
      <w:r w:rsidRPr="009C3DEC">
        <w:t xml:space="preserve"> </w:t>
      </w:r>
      <w:r w:rsidR="007C3404" w:rsidRPr="009C3DEC">
        <w:t>содержания</w:t>
      </w:r>
      <w:r w:rsidRPr="009C3DEC">
        <w:t xml:space="preserve"> </w:t>
      </w:r>
      <w:r w:rsidR="007C3404" w:rsidRPr="009C3DEC">
        <w:t>животных</w:t>
      </w:r>
      <w:bookmarkEnd w:id="3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7C3404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скотоводстве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основном</w:t>
      </w:r>
      <w:r w:rsidR="009C3DEC" w:rsidRPr="009C3DEC">
        <w:t xml:space="preserve"> </w:t>
      </w:r>
      <w:r w:rsidRPr="009C3DEC">
        <w:t>применяют</w:t>
      </w:r>
      <w:r w:rsidR="009C3DEC" w:rsidRPr="009C3DEC">
        <w:t xml:space="preserve"> </w:t>
      </w:r>
      <w:r w:rsidRPr="009C3DEC">
        <w:t>две</w:t>
      </w:r>
      <w:r w:rsidR="009C3DEC" w:rsidRPr="009C3DEC">
        <w:t xml:space="preserve"> </w:t>
      </w:r>
      <w:r w:rsidRPr="009C3DEC">
        <w:t>системы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 </w:t>
      </w:r>
      <w:r w:rsidRPr="009C3DEC">
        <w:t>крупного</w:t>
      </w:r>
      <w:r w:rsidR="009C3DEC" w:rsidRPr="009C3DEC">
        <w:t xml:space="preserve"> </w:t>
      </w:r>
      <w:r w:rsidRPr="009C3DEC">
        <w:t>рогатого</w:t>
      </w:r>
      <w:r w:rsidR="009C3DEC" w:rsidRPr="009C3DEC">
        <w:t xml:space="preserve"> </w:t>
      </w:r>
      <w:r w:rsidRPr="009C3DEC">
        <w:t>скота</w:t>
      </w:r>
      <w:r w:rsidR="009C3DEC" w:rsidRPr="009C3DEC">
        <w:t xml:space="preserve">: </w:t>
      </w:r>
      <w:r w:rsidRPr="009C3DEC">
        <w:t>привязную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беспривязную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Привязная</w:t>
      </w:r>
      <w:r w:rsidR="009C3DEC" w:rsidRPr="009C3DEC">
        <w:t xml:space="preserve"> </w:t>
      </w:r>
      <w:r w:rsidRPr="009C3DEC">
        <w:t>система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 </w:t>
      </w:r>
      <w:r w:rsidRPr="009C3DEC">
        <w:t>наиболее</w:t>
      </w:r>
      <w:r w:rsidR="009C3DEC" w:rsidRPr="009C3DEC">
        <w:t xml:space="preserve"> </w:t>
      </w:r>
      <w:r w:rsidRPr="009C3DEC">
        <w:t>распространена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нашей</w:t>
      </w:r>
      <w:r w:rsidR="009C3DEC" w:rsidRPr="009C3DEC">
        <w:t xml:space="preserve"> </w:t>
      </w:r>
      <w:r w:rsidRPr="009C3DEC">
        <w:t>стране</w:t>
      </w:r>
      <w:r w:rsidR="009C3DEC" w:rsidRPr="009C3DEC">
        <w:t xml:space="preserve">. </w:t>
      </w:r>
      <w:r w:rsidRPr="009C3DEC">
        <w:t>Главное</w:t>
      </w:r>
      <w:r w:rsidR="009C3DEC" w:rsidRPr="009C3DEC">
        <w:t xml:space="preserve"> </w:t>
      </w:r>
      <w:r w:rsidRPr="009C3DEC">
        <w:t>ее</w:t>
      </w:r>
      <w:r w:rsidR="009C3DEC" w:rsidRPr="009C3DEC">
        <w:t xml:space="preserve"> </w:t>
      </w:r>
      <w:r w:rsidRPr="009C3DEC">
        <w:t>преимущество</w:t>
      </w:r>
      <w:r w:rsidR="009C3DEC" w:rsidRPr="009C3DEC">
        <w:t xml:space="preserve"> - </w:t>
      </w:r>
      <w:r w:rsidRPr="009C3DEC">
        <w:t>обеспечение</w:t>
      </w:r>
      <w:r w:rsidR="009C3DEC" w:rsidRPr="009C3DEC">
        <w:t xml:space="preserve"> </w:t>
      </w:r>
      <w:r w:rsidRPr="009C3DEC">
        <w:t>хороших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индивидуального</w:t>
      </w:r>
      <w:r w:rsidR="009C3DEC" w:rsidRPr="009C3DEC">
        <w:t xml:space="preserve"> </w:t>
      </w:r>
      <w:r w:rsidRPr="009C3DEC">
        <w:t>нормированного</w:t>
      </w:r>
      <w:r w:rsidR="009C3DEC" w:rsidRPr="009C3DEC">
        <w:t xml:space="preserve"> </w:t>
      </w:r>
      <w:r w:rsidRPr="009C3DEC">
        <w:t>кормления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раздоя</w:t>
      </w:r>
      <w:r w:rsidR="009C3DEC" w:rsidRPr="009C3DEC">
        <w:t xml:space="preserve"> </w:t>
      </w:r>
      <w:r w:rsidRPr="009C3DEC">
        <w:t>животных,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способствует</w:t>
      </w:r>
      <w:r w:rsidR="009C3DEC" w:rsidRPr="009C3DEC">
        <w:t xml:space="preserve"> </w:t>
      </w:r>
      <w:r w:rsidRPr="009C3DEC">
        <w:t>повышению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продуктивности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Наряду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преимуществами</w:t>
      </w:r>
      <w:r w:rsidR="009C3DEC" w:rsidRPr="009C3DEC">
        <w:t xml:space="preserve"> </w:t>
      </w:r>
      <w:r w:rsidRPr="009C3DEC">
        <w:t>эта</w:t>
      </w:r>
      <w:r w:rsidR="009C3DEC" w:rsidRPr="009C3DEC">
        <w:t xml:space="preserve"> </w:t>
      </w:r>
      <w:r w:rsidRPr="009C3DEC">
        <w:t>система</w:t>
      </w:r>
      <w:r w:rsidR="009C3DEC" w:rsidRPr="009C3DEC">
        <w:t xml:space="preserve"> </w:t>
      </w:r>
      <w:r w:rsidRPr="009C3DEC">
        <w:t>имеет</w:t>
      </w:r>
      <w:r w:rsidR="009C3DEC" w:rsidRPr="009C3DEC">
        <w:t xml:space="preserve"> </w:t>
      </w:r>
      <w:r w:rsidRPr="009C3DEC">
        <w:t>ряд</w:t>
      </w:r>
      <w:r w:rsidR="009C3DEC" w:rsidRPr="009C3DEC">
        <w:t xml:space="preserve"> </w:t>
      </w:r>
      <w:r w:rsidRPr="009C3DEC">
        <w:t>недостатков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течение</w:t>
      </w:r>
      <w:r w:rsidR="009C3DEC" w:rsidRPr="009C3DEC">
        <w:t xml:space="preserve"> </w:t>
      </w:r>
      <w:r w:rsidRPr="009C3DEC">
        <w:t>всего</w:t>
      </w:r>
      <w:r w:rsidR="009C3DEC" w:rsidRPr="009C3DEC">
        <w:t xml:space="preserve"> </w:t>
      </w:r>
      <w:r w:rsidRPr="009C3DEC">
        <w:t>стойлового</w:t>
      </w:r>
      <w:r w:rsidR="009C3DEC" w:rsidRPr="009C3DEC">
        <w:t xml:space="preserve"> </w:t>
      </w:r>
      <w:r w:rsidRPr="009C3DEC">
        <w:t>периода</w:t>
      </w:r>
      <w:r w:rsidR="009C3DEC" w:rsidRPr="009C3DEC">
        <w:t xml:space="preserve"> </w:t>
      </w:r>
      <w:r w:rsidRPr="009C3DEC">
        <w:t>коровы</w:t>
      </w:r>
      <w:r w:rsidR="009C3DEC" w:rsidRPr="009C3DEC">
        <w:t xml:space="preserve"> </w:t>
      </w:r>
      <w:r w:rsidRPr="009C3DEC">
        <w:t>большую</w:t>
      </w:r>
      <w:r w:rsidR="009C3DEC" w:rsidRPr="009C3DEC">
        <w:t xml:space="preserve"> </w:t>
      </w:r>
      <w:r w:rsidRPr="009C3DEC">
        <w:t>часть</w:t>
      </w:r>
      <w:r w:rsidR="009C3DEC" w:rsidRPr="009C3DEC">
        <w:t xml:space="preserve"> </w:t>
      </w:r>
      <w:r w:rsidRPr="009C3DEC">
        <w:t>времени</w:t>
      </w:r>
      <w:r w:rsidR="009C3DEC" w:rsidRPr="009C3DEC">
        <w:t xml:space="preserve"> </w:t>
      </w:r>
      <w:r w:rsidRPr="009C3DEC">
        <w:t>проводят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помещении</w:t>
      </w:r>
      <w:r w:rsidR="009C3DEC" w:rsidRPr="009C3DEC">
        <w:t xml:space="preserve"> </w:t>
      </w:r>
      <w:r w:rsidRPr="009C3DEC">
        <w:t>без</w:t>
      </w:r>
      <w:r w:rsidR="009C3DEC" w:rsidRPr="009C3DEC">
        <w:t xml:space="preserve"> </w:t>
      </w:r>
      <w:r w:rsidRPr="009C3DEC">
        <w:t>движения</w:t>
      </w:r>
      <w:r w:rsidR="009C3DEC" w:rsidRPr="009C3DEC">
        <w:t xml:space="preserve">. </w:t>
      </w:r>
      <w:r w:rsidRPr="009C3DEC">
        <w:t>Строительство</w:t>
      </w:r>
      <w:r w:rsidR="009C3DEC" w:rsidRPr="009C3DEC">
        <w:t xml:space="preserve"> </w:t>
      </w:r>
      <w:r w:rsidRPr="009C3DEC">
        <w:t>помещений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привязного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 </w:t>
      </w:r>
      <w:r w:rsidRPr="009C3DEC">
        <w:t>обходится</w:t>
      </w:r>
      <w:r w:rsidR="009C3DEC" w:rsidRPr="009C3DEC">
        <w:t xml:space="preserve"> </w:t>
      </w:r>
      <w:r w:rsidRPr="009C3DEC">
        <w:t>очень</w:t>
      </w:r>
      <w:r w:rsidR="009C3DEC" w:rsidRPr="009C3DEC">
        <w:t xml:space="preserve"> </w:t>
      </w:r>
      <w:r w:rsidRPr="009C3DEC">
        <w:t>дорого,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велики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труда,</w:t>
      </w:r>
      <w:r w:rsidR="009C3DEC" w:rsidRPr="009C3DEC">
        <w:t xml:space="preserve"> </w:t>
      </w:r>
      <w:r w:rsidRPr="009C3DEC">
        <w:t>связанные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доением,</w:t>
      </w:r>
      <w:r w:rsidR="009C3DEC" w:rsidRPr="009C3DEC">
        <w:t xml:space="preserve"> </w:t>
      </w:r>
      <w:r w:rsidRPr="009C3DEC">
        <w:t>раздачей</w:t>
      </w:r>
      <w:r w:rsidR="009C3DEC" w:rsidRPr="009C3DEC">
        <w:t xml:space="preserve"> </w:t>
      </w:r>
      <w:r w:rsidRPr="009C3DEC">
        <w:t>кормов,</w:t>
      </w:r>
      <w:r w:rsidR="009C3DEC" w:rsidRPr="009C3DEC">
        <w:t xml:space="preserve"> </w:t>
      </w:r>
      <w:r w:rsidRPr="009C3DEC">
        <w:t>уборкой</w:t>
      </w:r>
      <w:r w:rsidR="009C3DEC" w:rsidRPr="009C3DEC">
        <w:t xml:space="preserve"> </w:t>
      </w:r>
      <w:r w:rsidRPr="009C3DEC">
        <w:t>навоза,</w:t>
      </w:r>
      <w:r w:rsidR="009C3DEC" w:rsidRPr="009C3DEC">
        <w:t xml:space="preserve"> </w:t>
      </w:r>
      <w:r w:rsidRPr="009C3DEC">
        <w:t>отвязыванием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привязыванием</w:t>
      </w:r>
      <w:r w:rsidR="009C3DEC" w:rsidRPr="009C3DEC">
        <w:t xml:space="preserve"> </w:t>
      </w:r>
      <w:r w:rsidRPr="009C3DEC">
        <w:t>животных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беспривязном</w:t>
      </w:r>
      <w:r w:rsidR="009C3DEC" w:rsidRPr="009C3DEC">
        <w:t xml:space="preserve"> </w:t>
      </w:r>
      <w:r w:rsidRPr="009C3DEC">
        <w:t>содержании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содержат</w:t>
      </w:r>
      <w:r w:rsidR="009C3DEC" w:rsidRPr="009C3DEC">
        <w:t xml:space="preserve"> </w:t>
      </w:r>
      <w:r w:rsidRPr="009C3DEC">
        <w:t>группами,</w:t>
      </w:r>
      <w:r w:rsidR="009C3DEC" w:rsidRPr="009C3DEC">
        <w:t xml:space="preserve"> </w:t>
      </w:r>
      <w:r w:rsidRPr="009C3DEC">
        <w:t>организовывая</w:t>
      </w:r>
      <w:r w:rsidR="009C3DEC" w:rsidRPr="009C3DEC">
        <w:t xml:space="preserve"> </w:t>
      </w:r>
      <w:r w:rsidRPr="009C3DEC">
        <w:t>перемещение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помещениях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выгульных</w:t>
      </w:r>
      <w:r w:rsidR="009C3DEC" w:rsidRPr="009C3DEC">
        <w:t xml:space="preserve"> </w:t>
      </w:r>
      <w:r w:rsidRPr="009C3DEC">
        <w:t>площадках</w:t>
      </w:r>
      <w:r w:rsidR="009C3DEC" w:rsidRPr="009C3DEC">
        <w:t xml:space="preserve">. </w:t>
      </w:r>
      <w:r w:rsidRPr="009C3DEC">
        <w:t>Преимущества</w:t>
      </w:r>
      <w:r w:rsidR="009C3DEC" w:rsidRPr="009C3DEC">
        <w:t xml:space="preserve"> </w:t>
      </w:r>
      <w:r w:rsidRPr="009C3DEC">
        <w:t>беспривязной</w:t>
      </w:r>
      <w:r w:rsidR="009C3DEC" w:rsidRPr="009C3DEC">
        <w:t xml:space="preserve"> </w:t>
      </w:r>
      <w:r w:rsidRPr="009C3DEC">
        <w:t>системы</w:t>
      </w:r>
      <w:r w:rsidR="009C3DEC" w:rsidRPr="009C3DEC">
        <w:t xml:space="preserve"> - </w:t>
      </w:r>
      <w:r w:rsidRPr="009C3DEC">
        <w:t>благотворное</w:t>
      </w:r>
      <w:r w:rsidR="009C3DEC" w:rsidRPr="009C3DEC">
        <w:t xml:space="preserve"> </w:t>
      </w:r>
      <w:r w:rsidRPr="009C3DEC">
        <w:t>влияние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физиологическое</w:t>
      </w:r>
      <w:r w:rsidR="009C3DEC" w:rsidRPr="009C3DEC">
        <w:t xml:space="preserve"> </w:t>
      </w:r>
      <w:r w:rsidRPr="009C3DEC">
        <w:t>состояние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воспроизводительные</w:t>
      </w:r>
      <w:r w:rsidR="009C3DEC" w:rsidRPr="009C3DEC">
        <w:t xml:space="preserve"> </w:t>
      </w:r>
      <w:r w:rsidRPr="009C3DEC">
        <w:t>способности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; </w:t>
      </w:r>
      <w:r w:rsidRPr="009C3DEC">
        <w:t>снижение</w:t>
      </w:r>
      <w:r w:rsidR="009C3DEC" w:rsidRPr="009C3DEC">
        <w:t xml:space="preserve"> </w:t>
      </w:r>
      <w:r w:rsidRPr="009C3DEC">
        <w:t>заболеваний</w:t>
      </w:r>
      <w:r w:rsidR="009C3DEC" w:rsidRPr="009C3DEC">
        <w:t xml:space="preserve"> </w:t>
      </w:r>
      <w:r w:rsidRPr="009C3DEC">
        <w:t>пищеварительных</w:t>
      </w:r>
      <w:r w:rsidR="009C3DEC" w:rsidRPr="009C3DEC">
        <w:t xml:space="preserve"> </w:t>
      </w:r>
      <w:r w:rsidRPr="009C3DEC">
        <w:t>органов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половой</w:t>
      </w:r>
      <w:r w:rsidR="009C3DEC" w:rsidRPr="009C3DEC">
        <w:t xml:space="preserve"> </w:t>
      </w:r>
      <w:r w:rsidRPr="009C3DEC">
        <w:t>системы,</w:t>
      </w:r>
      <w:r w:rsidR="009C3DEC" w:rsidRPr="009C3DEC">
        <w:t xml:space="preserve"> </w:t>
      </w:r>
      <w:r w:rsidRPr="009C3DEC">
        <w:t>уменьшение</w:t>
      </w:r>
      <w:r w:rsidR="009C3DEC" w:rsidRPr="009C3DEC">
        <w:t xml:space="preserve"> </w:t>
      </w:r>
      <w:r w:rsidRPr="009C3DEC">
        <w:t>стоимости</w:t>
      </w:r>
      <w:r w:rsidR="009C3DEC" w:rsidRPr="009C3DEC">
        <w:t xml:space="preserve"> </w:t>
      </w:r>
      <w:r w:rsidRPr="009C3DEC">
        <w:t>строительства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; </w:t>
      </w:r>
      <w:r w:rsidRPr="009C3DEC">
        <w:t>снижение</w:t>
      </w:r>
      <w:r w:rsidR="009C3DEC" w:rsidRPr="009C3DEC">
        <w:t xml:space="preserve"> </w:t>
      </w:r>
      <w:r w:rsidRPr="009C3DEC">
        <w:t>затрат</w:t>
      </w:r>
      <w:r w:rsidR="009C3DEC" w:rsidRPr="009C3DEC">
        <w:t xml:space="preserve"> </w:t>
      </w:r>
      <w:r w:rsidRPr="009C3DEC">
        <w:t>труда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выполнение</w:t>
      </w:r>
      <w:r w:rsidR="009C3DEC" w:rsidRPr="009C3DEC">
        <w:t xml:space="preserve"> </w:t>
      </w:r>
      <w:r w:rsidRPr="009C3DEC">
        <w:t>разных</w:t>
      </w:r>
      <w:r w:rsidR="009C3DEC" w:rsidRPr="009C3DEC">
        <w:t xml:space="preserve"> </w:t>
      </w:r>
      <w:r w:rsidRPr="009C3DEC">
        <w:t>технологических</w:t>
      </w:r>
      <w:r w:rsidR="009C3DEC" w:rsidRPr="009C3DEC">
        <w:t xml:space="preserve"> </w:t>
      </w:r>
      <w:r w:rsidRPr="009C3DEC">
        <w:t>процессов</w:t>
      </w:r>
      <w:r w:rsidR="009C3DEC" w:rsidRPr="009C3DEC">
        <w:t xml:space="preserve">; </w:t>
      </w:r>
      <w:r w:rsidRPr="009C3DEC">
        <w:t>улучшение</w:t>
      </w:r>
      <w:r w:rsidR="009C3DEC" w:rsidRPr="009C3DEC">
        <w:t xml:space="preserve"> </w:t>
      </w:r>
      <w:r w:rsidRPr="009C3DEC">
        <w:t>зоогигиенических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животных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Однако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этом</w:t>
      </w:r>
      <w:r w:rsidR="009C3DEC" w:rsidRPr="009C3DEC">
        <w:t xml:space="preserve"> </w:t>
      </w:r>
      <w:r w:rsidRPr="009C3DEC">
        <w:t>способе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15…20</w:t>
      </w:r>
      <w:r w:rsidR="009C3DEC" w:rsidRPr="009C3DEC">
        <w:t xml:space="preserve"> </w:t>
      </w:r>
      <w:r w:rsidRPr="009C3DEC">
        <w:t>%</w:t>
      </w:r>
      <w:r w:rsidR="009C3DEC" w:rsidRPr="009C3DEC">
        <w:t xml:space="preserve"> </w:t>
      </w:r>
      <w:r w:rsidRPr="009C3DEC">
        <w:t>увеличивается</w:t>
      </w:r>
      <w:r w:rsidR="009C3DEC" w:rsidRPr="009C3DEC">
        <w:t xml:space="preserve"> </w:t>
      </w:r>
      <w:r w:rsidRPr="009C3DEC">
        <w:t>расход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связи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повышенной</w:t>
      </w:r>
      <w:r w:rsidR="009C3DEC" w:rsidRPr="009C3DEC">
        <w:t xml:space="preserve"> </w:t>
      </w:r>
      <w:r w:rsidRPr="009C3DEC">
        <w:t>потребностью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согревание</w:t>
      </w:r>
      <w:r w:rsidR="009C3DEC" w:rsidRPr="009C3DEC">
        <w:t xml:space="preserve">. </w:t>
      </w:r>
      <w:r w:rsidRPr="009C3DEC">
        <w:t>Кроме</w:t>
      </w:r>
      <w:r w:rsidR="009C3DEC" w:rsidRPr="009C3DEC">
        <w:t xml:space="preserve"> </w:t>
      </w:r>
      <w:r w:rsidRPr="009C3DEC">
        <w:t>того,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нормального</w:t>
      </w:r>
      <w:r w:rsidR="009C3DEC" w:rsidRPr="009C3DEC">
        <w:t xml:space="preserve"> </w:t>
      </w:r>
      <w:r w:rsidRPr="009C3DEC">
        <w:t>отдыха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нуждаются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большем</w:t>
      </w:r>
      <w:r w:rsidR="009C3DEC" w:rsidRPr="009C3DEC">
        <w:t xml:space="preserve"> </w:t>
      </w:r>
      <w:r w:rsidRPr="009C3DEC">
        <w:t>количестве</w:t>
      </w:r>
      <w:r w:rsidR="009C3DEC" w:rsidRPr="009C3DEC">
        <w:t xml:space="preserve"> </w:t>
      </w:r>
      <w:r w:rsidRPr="009C3DEC">
        <w:t>подстилки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Беспривязное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дает</w:t>
      </w:r>
      <w:r w:rsidR="009C3DEC" w:rsidRPr="009C3DEC">
        <w:t xml:space="preserve"> </w:t>
      </w:r>
      <w:r w:rsidRPr="009C3DEC">
        <w:t>хорошие</w:t>
      </w:r>
      <w:r w:rsidR="009C3DEC" w:rsidRPr="009C3DEC">
        <w:t xml:space="preserve"> </w:t>
      </w:r>
      <w:r w:rsidRPr="009C3DEC">
        <w:t>результаты</w:t>
      </w:r>
      <w:r w:rsidR="009C3DEC" w:rsidRPr="009C3DEC">
        <w:t xml:space="preserve"> </w:t>
      </w:r>
      <w:r w:rsidRPr="009C3DEC">
        <w:t>лишь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высоком</w:t>
      </w:r>
      <w:r w:rsidR="009C3DEC" w:rsidRPr="009C3DEC">
        <w:t xml:space="preserve"> </w:t>
      </w:r>
      <w:r w:rsidRPr="009C3DEC">
        <w:t>уровне</w:t>
      </w:r>
      <w:r w:rsidR="009C3DEC" w:rsidRPr="009C3DEC">
        <w:t xml:space="preserve"> </w:t>
      </w:r>
      <w:r w:rsidRPr="009C3DEC">
        <w:t>зооинженерной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селекционно-племенной</w:t>
      </w:r>
      <w:r w:rsidR="009C3DEC" w:rsidRPr="009C3DEC">
        <w:t xml:space="preserve"> </w:t>
      </w:r>
      <w:r w:rsidRPr="009C3DEC">
        <w:t>работы,</w:t>
      </w:r>
      <w:r w:rsidR="009C3DEC" w:rsidRPr="009C3DEC">
        <w:t xml:space="preserve"> </w:t>
      </w:r>
      <w:r w:rsidRPr="009C3DEC">
        <w:t>полноценном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сбалансированном</w:t>
      </w:r>
      <w:r w:rsidR="009C3DEC" w:rsidRPr="009C3DEC">
        <w:t xml:space="preserve"> </w:t>
      </w:r>
      <w:r w:rsidRPr="009C3DEC">
        <w:t>кормлении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наличии</w:t>
      </w:r>
      <w:r w:rsidR="009C3DEC" w:rsidRPr="009C3DEC">
        <w:t xml:space="preserve"> </w:t>
      </w:r>
      <w:r w:rsidRPr="009C3DEC">
        <w:t>высококвалифицированных</w:t>
      </w:r>
      <w:r w:rsidR="009C3DEC" w:rsidRPr="009C3DEC">
        <w:t xml:space="preserve"> </w:t>
      </w:r>
      <w:r w:rsidRPr="009C3DEC">
        <w:t>животноводов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С</w:t>
      </w:r>
      <w:r w:rsidR="009C3DEC" w:rsidRPr="009C3DEC">
        <w:t xml:space="preserve"> </w:t>
      </w:r>
      <w:r w:rsidRPr="009C3DEC">
        <w:t>учетом</w:t>
      </w:r>
      <w:r w:rsidR="009C3DEC" w:rsidRPr="009C3DEC">
        <w:t xml:space="preserve"> </w:t>
      </w:r>
      <w:r w:rsidRPr="009C3DEC">
        <w:t>природно-климатических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 </w:t>
      </w:r>
      <w:r w:rsidRPr="009C3DEC">
        <w:t>зон</w:t>
      </w:r>
      <w:r w:rsidR="009C3DEC" w:rsidRPr="009C3DEC">
        <w:t xml:space="preserve"> </w:t>
      </w:r>
      <w:r w:rsidRPr="009C3DEC">
        <w:t>страны</w:t>
      </w:r>
      <w:r w:rsidR="009C3DEC" w:rsidRPr="009C3DEC">
        <w:t xml:space="preserve"> </w:t>
      </w:r>
      <w:r w:rsidRPr="009C3DEC">
        <w:t>беспривязное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имеет</w:t>
      </w:r>
      <w:r w:rsidR="009C3DEC" w:rsidRPr="009C3DEC">
        <w:t xml:space="preserve"> </w:t>
      </w:r>
      <w:r w:rsidRPr="009C3DEC">
        <w:t>свои</w:t>
      </w:r>
      <w:r w:rsidR="009C3DEC" w:rsidRPr="009C3DEC">
        <w:t xml:space="preserve"> </w:t>
      </w:r>
      <w:r w:rsidRPr="009C3DEC">
        <w:t>особенности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зонах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теплым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умеренным</w:t>
      </w:r>
      <w:r w:rsidR="009C3DEC" w:rsidRPr="009C3DEC">
        <w:t xml:space="preserve"> </w:t>
      </w:r>
      <w:r w:rsidRPr="009C3DEC">
        <w:t>климатом</w:t>
      </w:r>
      <w:r w:rsidR="009C3DEC" w:rsidRPr="009C3DEC">
        <w:t xml:space="preserve"> </w:t>
      </w:r>
      <w:r w:rsidRPr="009C3DEC">
        <w:t>строят</w:t>
      </w:r>
      <w:r w:rsidR="009C3DEC" w:rsidRPr="009C3DEC">
        <w:t xml:space="preserve"> </w:t>
      </w:r>
      <w:r w:rsidRPr="009C3DEC">
        <w:t>полуоткрытые</w:t>
      </w:r>
      <w:r w:rsidR="009C3DEC" w:rsidRPr="009C3DEC">
        <w:t xml:space="preserve"> </w:t>
      </w:r>
      <w:r w:rsidRPr="009C3DEC">
        <w:t>помещения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организацией</w:t>
      </w:r>
      <w:r w:rsidR="009C3DEC" w:rsidRPr="009C3DEC">
        <w:t xml:space="preserve"> </w:t>
      </w:r>
      <w:r w:rsidRPr="009C3DEC">
        <w:t>кормления</w:t>
      </w:r>
      <w:r w:rsidR="009C3DEC" w:rsidRPr="009C3DEC">
        <w:t xml:space="preserve"> </w:t>
      </w:r>
      <w:r w:rsidRPr="009C3DEC">
        <w:t>скота</w:t>
      </w:r>
      <w:r w:rsidR="009C3DEC" w:rsidRPr="009C3DEC">
        <w:t xml:space="preserve"> </w:t>
      </w:r>
      <w:r w:rsidRPr="009C3DEC">
        <w:t>грубыми,</w:t>
      </w:r>
      <w:r w:rsidR="009C3DEC" w:rsidRPr="009C3DEC">
        <w:t xml:space="preserve"> </w:t>
      </w:r>
      <w:r w:rsidRPr="009C3DEC">
        <w:t>сочными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зелеными</w:t>
      </w:r>
      <w:r w:rsidR="009C3DEC" w:rsidRPr="009C3DEC">
        <w:t xml:space="preserve"> </w:t>
      </w:r>
      <w:r w:rsidRPr="009C3DEC">
        <w:t>кормами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выгульных</w:t>
      </w:r>
      <w:r w:rsidR="009C3DEC" w:rsidRPr="009C3DEC">
        <w:t xml:space="preserve"> </w:t>
      </w:r>
      <w:r w:rsidRPr="009C3DEC">
        <w:t>площадках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северных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северо-западных</w:t>
      </w:r>
      <w:r w:rsidR="009C3DEC" w:rsidRPr="009C3DEC">
        <w:t xml:space="preserve"> </w:t>
      </w:r>
      <w:r w:rsidRPr="009C3DEC">
        <w:t>районах</w:t>
      </w:r>
      <w:r w:rsidR="009C3DEC" w:rsidRPr="009C3DEC">
        <w:t xml:space="preserve"> </w:t>
      </w:r>
      <w:r w:rsidRPr="009C3DEC">
        <w:t>скот</w:t>
      </w:r>
      <w:r w:rsidR="009C3DEC" w:rsidRPr="009C3DEC">
        <w:t xml:space="preserve"> </w:t>
      </w:r>
      <w:r w:rsidRPr="009C3DEC">
        <w:t>содержат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капитальных</w:t>
      </w:r>
      <w:r w:rsidR="009C3DEC" w:rsidRPr="009C3DEC">
        <w:t xml:space="preserve"> </w:t>
      </w:r>
      <w:r w:rsidRPr="009C3DEC">
        <w:t>помещениях,</w:t>
      </w:r>
      <w:r w:rsidR="009C3DEC" w:rsidRPr="009C3DEC">
        <w:t xml:space="preserve"> </w:t>
      </w:r>
      <w:r w:rsidRPr="009C3DEC">
        <w:t>скармливая</w:t>
      </w:r>
      <w:r w:rsidR="009C3DEC" w:rsidRPr="009C3DEC">
        <w:t xml:space="preserve"> </w:t>
      </w:r>
      <w:r w:rsidRPr="009C3DEC">
        <w:t>сочные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частично</w:t>
      </w:r>
      <w:r w:rsidR="009C3DEC" w:rsidRPr="009C3DEC">
        <w:t xml:space="preserve"> </w:t>
      </w:r>
      <w:r w:rsidRPr="009C3DEC">
        <w:t>грубые</w:t>
      </w:r>
      <w:r w:rsidR="009C3DEC" w:rsidRPr="009C3DEC">
        <w:t xml:space="preserve"> </w:t>
      </w:r>
      <w:r w:rsidRPr="009C3DEC">
        <w:t>корма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помещениях</w:t>
      </w:r>
      <w:r w:rsidR="009C3DEC" w:rsidRPr="009C3DEC">
        <w:t xml:space="preserve">. </w:t>
      </w:r>
      <w:r w:rsidRPr="009C3DEC">
        <w:t>Прогулки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регулируют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зависимости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конкретных</w:t>
      </w:r>
      <w:r w:rsidR="009C3DEC" w:rsidRPr="009C3DEC">
        <w:t xml:space="preserve"> </w:t>
      </w:r>
      <w:r w:rsidRPr="009C3DEC">
        <w:t>условий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беспривязной</w:t>
      </w:r>
      <w:r w:rsidR="009C3DEC" w:rsidRPr="009C3DEC">
        <w:t xml:space="preserve"> </w:t>
      </w:r>
      <w:r w:rsidRPr="009C3DEC">
        <w:t>системе</w:t>
      </w:r>
      <w:r w:rsidR="009C3DEC" w:rsidRPr="009C3DEC">
        <w:t xml:space="preserve"> </w:t>
      </w:r>
      <w:r w:rsidRPr="009C3DEC">
        <w:t>существуют</w:t>
      </w:r>
      <w:r w:rsidR="009C3DEC" w:rsidRPr="009C3DEC">
        <w:t xml:space="preserve"> </w:t>
      </w:r>
      <w:r w:rsidRPr="009C3DEC">
        <w:t>следующие</w:t>
      </w:r>
      <w:r w:rsidR="009C3DEC" w:rsidRPr="009C3DEC">
        <w:t xml:space="preserve"> </w:t>
      </w:r>
      <w:r w:rsidRPr="009C3DEC">
        <w:t>способы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 </w:t>
      </w:r>
      <w:r w:rsidRPr="009C3DEC">
        <w:t>крупного</w:t>
      </w:r>
      <w:r w:rsidR="009C3DEC" w:rsidRPr="009C3DEC">
        <w:t xml:space="preserve"> </w:t>
      </w:r>
      <w:r w:rsidRPr="009C3DEC">
        <w:t>рогатого</w:t>
      </w:r>
      <w:r w:rsidR="009C3DEC" w:rsidRPr="009C3DEC">
        <w:t xml:space="preserve"> </w:t>
      </w:r>
      <w:r w:rsidRPr="009C3DEC">
        <w:t>скота</w:t>
      </w:r>
      <w:r w:rsidR="009C3DEC" w:rsidRPr="009C3DEC">
        <w:t xml:space="preserve">: </w:t>
      </w:r>
      <w:r w:rsidRPr="009C3DEC">
        <w:t>свободно-выгульный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глубокой</w:t>
      </w:r>
      <w:r w:rsidR="009C3DEC" w:rsidRPr="009C3DEC">
        <w:t xml:space="preserve"> </w:t>
      </w:r>
      <w:r w:rsidRPr="009C3DEC">
        <w:t>подстилке,</w:t>
      </w:r>
      <w:r w:rsidR="009C3DEC" w:rsidRPr="009C3DEC">
        <w:t xml:space="preserve"> </w:t>
      </w:r>
      <w:r w:rsidRPr="009C3DEC">
        <w:t>беспривязно-боксовый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комбинированный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Беспривязное</w:t>
      </w:r>
      <w:r w:rsidR="009C3DEC" w:rsidRPr="009C3DEC">
        <w:t xml:space="preserve"> </w:t>
      </w:r>
      <w:r w:rsidRPr="009C3DEC">
        <w:t>свободно-выгульное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характерно</w:t>
      </w:r>
      <w:r w:rsidR="009C3DEC" w:rsidRPr="009C3DEC">
        <w:t xml:space="preserve"> </w:t>
      </w:r>
      <w:r w:rsidRPr="009C3DEC">
        <w:t>тем,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молодняк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скот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откорме</w:t>
      </w:r>
      <w:r w:rsidR="009C3DEC" w:rsidRPr="009C3DEC">
        <w:t xml:space="preserve"> </w:t>
      </w:r>
      <w:r w:rsidRPr="009C3DEC">
        <w:t>содержат</w:t>
      </w:r>
      <w:r w:rsidR="009C3DEC" w:rsidRPr="009C3DEC">
        <w:t xml:space="preserve"> </w:t>
      </w:r>
      <w:r w:rsidRPr="009C3DEC">
        <w:t>беспривязно</w:t>
      </w:r>
      <w:r w:rsidR="009C3DEC" w:rsidRPr="009C3DEC">
        <w:t xml:space="preserve"> </w:t>
      </w:r>
      <w:r w:rsidRPr="009C3DEC">
        <w:t>круглый</w:t>
      </w:r>
      <w:r w:rsidR="009C3DEC" w:rsidRPr="009C3DEC">
        <w:t xml:space="preserve"> </w:t>
      </w:r>
      <w:r w:rsidRPr="009C3DEC">
        <w:t>год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глубокой,</w:t>
      </w:r>
      <w:r w:rsidR="009C3DEC" w:rsidRPr="009C3DEC">
        <w:t xml:space="preserve"> </w:t>
      </w:r>
      <w:r w:rsidRPr="009C3DEC">
        <w:t>долго</w:t>
      </w:r>
      <w:r w:rsidR="009C3DEC" w:rsidRPr="009C3DEC">
        <w:t xml:space="preserve"> </w:t>
      </w:r>
      <w:r w:rsidRPr="009C3DEC">
        <w:t>несменяемой</w:t>
      </w:r>
      <w:r w:rsidR="009C3DEC" w:rsidRPr="009C3DEC">
        <w:t xml:space="preserve"> </w:t>
      </w:r>
      <w:r w:rsidRPr="009C3DEC">
        <w:t>подстилке</w:t>
      </w:r>
      <w:r w:rsidR="009C3DEC" w:rsidRPr="009C3DEC">
        <w:t xml:space="preserve">. </w:t>
      </w:r>
      <w:r w:rsidRPr="009C3DEC">
        <w:t>Чтобы</w:t>
      </w:r>
      <w:r w:rsidR="009C3DEC" w:rsidRPr="009C3DEC">
        <w:t xml:space="preserve"> </w:t>
      </w:r>
      <w:r w:rsidRPr="009C3DEC">
        <w:t>подстилка</w:t>
      </w:r>
      <w:r w:rsidR="009C3DEC" w:rsidRPr="009C3DEC">
        <w:t xml:space="preserve"> </w:t>
      </w:r>
      <w:r w:rsidRPr="009C3DEC">
        <w:t>была</w:t>
      </w:r>
      <w:r w:rsidR="009C3DEC" w:rsidRPr="009C3DEC">
        <w:t xml:space="preserve"> </w:t>
      </w:r>
      <w:r w:rsidRPr="009C3DEC">
        <w:t>теплой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сухой,</w:t>
      </w:r>
      <w:r w:rsidR="009C3DEC" w:rsidRPr="009C3DEC">
        <w:t xml:space="preserve"> </w:t>
      </w:r>
      <w:r w:rsidRPr="009C3DEC">
        <w:t>надо</w:t>
      </w:r>
      <w:r w:rsidR="009C3DEC" w:rsidRPr="009C3DEC">
        <w:t xml:space="preserve"> </w:t>
      </w:r>
      <w:r w:rsidRPr="009C3DEC">
        <w:t>периодически</w:t>
      </w:r>
      <w:r w:rsidR="009C3DEC" w:rsidRPr="009C3DEC">
        <w:t xml:space="preserve"> </w:t>
      </w:r>
      <w:r w:rsidRPr="009C3DEC">
        <w:t>настилать</w:t>
      </w:r>
      <w:r w:rsidR="009C3DEC" w:rsidRPr="009C3DEC">
        <w:t xml:space="preserve"> </w:t>
      </w:r>
      <w:r w:rsidRPr="009C3DEC">
        <w:t>новый</w:t>
      </w:r>
      <w:r w:rsidR="009C3DEC" w:rsidRPr="009C3DEC">
        <w:t xml:space="preserve"> </w:t>
      </w:r>
      <w:r w:rsidRPr="009C3DEC">
        <w:t>слой</w:t>
      </w:r>
      <w:r w:rsidR="009C3DEC" w:rsidRPr="009C3DEC">
        <w:t xml:space="preserve"> </w:t>
      </w:r>
      <w:r w:rsidRPr="009C3DEC">
        <w:t>ее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расчета</w:t>
      </w:r>
      <w:r w:rsidR="009C3DEC" w:rsidRPr="009C3DEC">
        <w:t xml:space="preserve"> </w:t>
      </w:r>
      <w:r w:rsidRPr="009C3DEC">
        <w:t>3…4</w:t>
      </w:r>
      <w:r w:rsidR="009C3DEC" w:rsidRPr="009C3DEC">
        <w:t xml:space="preserve"> </w:t>
      </w:r>
      <w:r w:rsidRPr="009C3DEC">
        <w:t>кг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одну</w:t>
      </w:r>
      <w:r w:rsidR="009C3DEC" w:rsidRPr="009C3DEC">
        <w:t xml:space="preserve"> </w:t>
      </w:r>
      <w:r w:rsidRPr="009C3DEC">
        <w:t>голову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качестве</w:t>
      </w:r>
      <w:r w:rsidR="009C3DEC" w:rsidRPr="009C3DEC">
        <w:t xml:space="preserve"> </w:t>
      </w:r>
      <w:r w:rsidRPr="009C3DEC">
        <w:t>подстилки</w:t>
      </w:r>
      <w:r w:rsidR="009C3DEC" w:rsidRPr="009C3DEC">
        <w:t xml:space="preserve"> </w:t>
      </w:r>
      <w:r w:rsidRPr="009C3DEC">
        <w:t>используют</w:t>
      </w:r>
      <w:r w:rsidR="009C3DEC" w:rsidRPr="009C3DEC">
        <w:t xml:space="preserve"> </w:t>
      </w:r>
      <w:r w:rsidRPr="009C3DEC">
        <w:t>сфагновый</w:t>
      </w:r>
      <w:r w:rsidR="009C3DEC" w:rsidRPr="009C3DEC">
        <w:t xml:space="preserve"> </w:t>
      </w:r>
      <w:r w:rsidRPr="009C3DEC">
        <w:t>торф,</w:t>
      </w:r>
      <w:r w:rsidR="009C3DEC" w:rsidRPr="009C3DEC">
        <w:t xml:space="preserve"> </w:t>
      </w:r>
      <w:r w:rsidRPr="009C3DEC">
        <w:t>солому,</w:t>
      </w:r>
      <w:r w:rsidR="009C3DEC" w:rsidRPr="009C3DEC">
        <w:t xml:space="preserve"> </w:t>
      </w:r>
      <w:r w:rsidRPr="009C3DEC">
        <w:t>опилки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др</w:t>
      </w:r>
      <w:r w:rsidR="009C3DEC" w:rsidRPr="009C3DEC">
        <w:t xml:space="preserve">. </w:t>
      </w:r>
      <w:r w:rsidRPr="009C3DEC">
        <w:t>При</w:t>
      </w:r>
      <w:r w:rsidR="009C3DEC" w:rsidRPr="009C3DEC">
        <w:t xml:space="preserve"> </w:t>
      </w:r>
      <w:r w:rsidRPr="009C3DEC">
        <w:t>этом</w:t>
      </w:r>
      <w:r w:rsidR="009C3DEC" w:rsidRPr="009C3DEC">
        <w:t xml:space="preserve"> </w:t>
      </w:r>
      <w:r w:rsidRPr="009C3DEC">
        <w:t>солому</w:t>
      </w:r>
      <w:r w:rsidR="009C3DEC" w:rsidRPr="009C3DEC">
        <w:t xml:space="preserve"> </w:t>
      </w:r>
      <w:r w:rsidRPr="009C3DEC">
        <w:t>измельчают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части</w:t>
      </w:r>
      <w:r w:rsidR="009C3DEC" w:rsidRPr="009C3DEC">
        <w:t xml:space="preserve"> </w:t>
      </w:r>
      <w:r w:rsidRPr="009C3DEC">
        <w:t>размером</w:t>
      </w:r>
      <w:r w:rsidR="009C3DEC" w:rsidRPr="009C3DEC">
        <w:t xml:space="preserve"> </w:t>
      </w:r>
      <w:r w:rsidRPr="009C3DEC">
        <w:t>15…20</w:t>
      </w:r>
      <w:r w:rsidR="009C3DEC" w:rsidRPr="009C3DEC">
        <w:t xml:space="preserve"> </w:t>
      </w:r>
      <w:r w:rsidRPr="009C3DEC">
        <w:t>см</w:t>
      </w:r>
      <w:r w:rsidR="009C3DEC" w:rsidRPr="009C3DEC">
        <w:t xml:space="preserve">. </w:t>
      </w:r>
      <w:r w:rsidRPr="009C3DEC">
        <w:t>Навоз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помещений</w:t>
      </w:r>
      <w:r w:rsidR="009C3DEC" w:rsidRPr="009C3DEC">
        <w:t xml:space="preserve"> </w:t>
      </w:r>
      <w:r w:rsidRPr="009C3DEC">
        <w:t>убирают</w:t>
      </w:r>
      <w:r w:rsidR="009C3DEC" w:rsidRPr="009C3DEC">
        <w:t xml:space="preserve"> </w:t>
      </w:r>
      <w:r w:rsidRPr="009C3DEC">
        <w:t>1…2</w:t>
      </w:r>
      <w:r w:rsidR="009C3DEC" w:rsidRPr="009C3DEC">
        <w:t xml:space="preserve"> </w:t>
      </w:r>
      <w:r w:rsidRPr="009C3DEC">
        <w:t>раза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год</w:t>
      </w:r>
      <w:r w:rsidR="009C3DEC" w:rsidRPr="009C3DEC">
        <w:t xml:space="preserve"> </w:t>
      </w:r>
      <w:r w:rsidRPr="009C3DEC">
        <w:t>бульдозером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этом</w:t>
      </w:r>
      <w:r w:rsidR="009C3DEC" w:rsidRPr="009C3DEC">
        <w:t xml:space="preserve"> </w:t>
      </w:r>
      <w:r w:rsidRPr="009C3DEC">
        <w:t>случае</w:t>
      </w:r>
      <w:r w:rsidR="009C3DEC" w:rsidRPr="009C3DEC">
        <w:t xml:space="preserve"> </w:t>
      </w:r>
      <w:r w:rsidRPr="009C3DEC">
        <w:t>коровники</w:t>
      </w:r>
      <w:r w:rsidR="009C3DEC" w:rsidRPr="009C3DEC">
        <w:t xml:space="preserve"> </w:t>
      </w:r>
      <w:r w:rsidRPr="009C3DEC">
        <w:t>служат</w:t>
      </w:r>
      <w:r w:rsidR="009C3DEC" w:rsidRPr="009C3DEC">
        <w:t xml:space="preserve"> </w:t>
      </w:r>
      <w:r w:rsidRPr="009C3DEC">
        <w:t>помещением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отдыха</w:t>
      </w:r>
      <w:r w:rsidR="009C3DEC" w:rsidRPr="009C3DEC">
        <w:t xml:space="preserve">. </w:t>
      </w:r>
      <w:r w:rsidRPr="009C3DEC">
        <w:t>К</w:t>
      </w:r>
      <w:r w:rsidR="009C3DEC" w:rsidRPr="009C3DEC">
        <w:t xml:space="preserve"> </w:t>
      </w:r>
      <w:r w:rsidRPr="009C3DEC">
        <w:t>ним</w:t>
      </w:r>
      <w:r w:rsidR="009C3DEC" w:rsidRPr="009C3DEC">
        <w:t xml:space="preserve"> </w:t>
      </w:r>
      <w:r w:rsidRPr="009C3DEC">
        <w:t>примыкают</w:t>
      </w:r>
      <w:r w:rsidR="009C3DEC" w:rsidRPr="009C3DEC">
        <w:t xml:space="preserve"> </w:t>
      </w:r>
      <w:r w:rsidRPr="009C3DEC">
        <w:t>выгульные</w:t>
      </w:r>
      <w:r w:rsidR="009C3DEC" w:rsidRPr="009C3DEC">
        <w:t xml:space="preserve"> </w:t>
      </w:r>
      <w:r w:rsidRPr="009C3DEC">
        <w:t>площадки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твердым</w:t>
      </w:r>
      <w:r w:rsidR="009C3DEC" w:rsidRPr="009C3DEC">
        <w:t xml:space="preserve"> </w:t>
      </w:r>
      <w:r w:rsidRPr="009C3DEC">
        <w:t>покрытием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беспривязном</w:t>
      </w:r>
      <w:r w:rsidR="009C3DEC" w:rsidRPr="009C3DEC">
        <w:t xml:space="preserve"> </w:t>
      </w:r>
      <w:r w:rsidRPr="009C3DEC">
        <w:t>содержании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распределяют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группы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учетом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физиологического</w:t>
      </w:r>
      <w:r w:rsidR="009C3DEC" w:rsidRPr="009C3DEC">
        <w:t xml:space="preserve"> </w:t>
      </w:r>
      <w:r w:rsidRPr="009C3DEC">
        <w:t>состояния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продуктивности</w:t>
      </w:r>
      <w:r w:rsidR="009C3DEC" w:rsidRPr="009C3DEC">
        <w:t>.</w:t>
      </w:r>
    </w:p>
    <w:p w:rsidR="009C3DEC" w:rsidRDefault="007C3404" w:rsidP="009C3DEC">
      <w:pPr>
        <w:tabs>
          <w:tab w:val="left" w:pos="726"/>
        </w:tabs>
      </w:pPr>
      <w:r w:rsidRPr="009C3DEC">
        <w:t>Беспривязно-боксовое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более</w:t>
      </w:r>
      <w:r w:rsidR="009C3DEC" w:rsidRPr="009C3DEC">
        <w:t xml:space="preserve"> </w:t>
      </w:r>
      <w:r w:rsidRPr="009C3DEC">
        <w:t>совершенно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перспективно</w:t>
      </w:r>
      <w:r w:rsidR="009C3DEC" w:rsidRPr="009C3DEC">
        <w:t xml:space="preserve">. </w:t>
      </w:r>
      <w:r w:rsidRPr="009C3DEC">
        <w:t>Оно</w:t>
      </w:r>
      <w:r w:rsidR="009C3DEC" w:rsidRPr="009C3DEC">
        <w:t xml:space="preserve"> </w:t>
      </w:r>
      <w:r w:rsidRPr="009C3DEC">
        <w:t>широко</w:t>
      </w:r>
      <w:r w:rsidR="009C3DEC" w:rsidRPr="009C3DEC">
        <w:t xml:space="preserve"> </w:t>
      </w:r>
      <w:r w:rsidRPr="009C3DEC">
        <w:t>распространено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фермах</w:t>
      </w:r>
      <w:r w:rsidR="009C3DEC" w:rsidRPr="009C3DEC">
        <w:t xml:space="preserve"> </w:t>
      </w:r>
      <w:r w:rsidRPr="009C3DEC">
        <w:t>разного</w:t>
      </w:r>
      <w:r w:rsidR="009C3DEC" w:rsidRPr="009C3DEC">
        <w:t xml:space="preserve"> </w:t>
      </w:r>
      <w:r w:rsidRPr="009C3DEC">
        <w:t>объема</w:t>
      </w:r>
      <w:r w:rsidR="009C3DEC" w:rsidRPr="009C3DEC">
        <w:t xml:space="preserve"> </w:t>
      </w:r>
      <w:r w:rsidRPr="009C3DEC">
        <w:t>во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природно-климатических</w:t>
      </w:r>
      <w:r w:rsidR="009C3DEC" w:rsidRPr="009C3DEC">
        <w:t xml:space="preserve"> </w:t>
      </w:r>
      <w:r w:rsidRPr="009C3DEC">
        <w:t>зонах</w:t>
      </w:r>
      <w:r w:rsidR="009C3DEC" w:rsidRPr="009C3DEC">
        <w:t xml:space="preserve">. </w:t>
      </w:r>
      <w:r w:rsidRPr="009C3DEC">
        <w:t>Бокс</w:t>
      </w:r>
      <w:r w:rsidR="009C3DEC" w:rsidRPr="009C3DEC">
        <w:t xml:space="preserve"> - </w:t>
      </w:r>
      <w:r w:rsidRPr="009C3DEC">
        <w:t>это</w:t>
      </w:r>
      <w:r w:rsidR="009C3DEC" w:rsidRPr="009C3DEC">
        <w:t xml:space="preserve"> </w:t>
      </w:r>
      <w:r w:rsidRPr="009C3DEC">
        <w:t>индивидуальное</w:t>
      </w:r>
      <w:r w:rsidR="009C3DEC" w:rsidRPr="009C3DEC">
        <w:t xml:space="preserve"> </w:t>
      </w:r>
      <w:r w:rsidRPr="009C3DEC">
        <w:t>место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каждого</w:t>
      </w:r>
      <w:r w:rsidR="009C3DEC" w:rsidRPr="009C3DEC">
        <w:t xml:space="preserve"> </w:t>
      </w:r>
      <w:r w:rsidRPr="009C3DEC">
        <w:t>животного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общей</w:t>
      </w:r>
      <w:r w:rsidR="009C3DEC" w:rsidRPr="009C3DEC">
        <w:t xml:space="preserve"> </w:t>
      </w:r>
      <w:r w:rsidRPr="009C3DEC">
        <w:t>секции</w:t>
      </w:r>
      <w:r w:rsidR="009C3DEC" w:rsidRPr="009C3DEC">
        <w:t xml:space="preserve">. </w:t>
      </w:r>
      <w:r w:rsidRPr="009C3DEC">
        <w:t>Боксовое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позволяет</w:t>
      </w:r>
      <w:r w:rsidR="009C3DEC" w:rsidRPr="009C3DEC">
        <w:t xml:space="preserve"> </w:t>
      </w:r>
      <w:r w:rsidRPr="009C3DEC">
        <w:t>удачно</w:t>
      </w:r>
      <w:r w:rsidR="009C3DEC" w:rsidRPr="009C3DEC">
        <w:t xml:space="preserve"> </w:t>
      </w:r>
      <w:r w:rsidRPr="009C3DEC">
        <w:t>сочетать</w:t>
      </w:r>
      <w:r w:rsidR="009C3DEC" w:rsidRPr="009C3DEC">
        <w:t xml:space="preserve"> </w:t>
      </w:r>
      <w:r w:rsidRPr="009C3DEC">
        <w:t>основные</w:t>
      </w:r>
      <w:r w:rsidR="009C3DEC" w:rsidRPr="009C3DEC">
        <w:t xml:space="preserve"> </w:t>
      </w:r>
      <w:r w:rsidRPr="009C3DEC">
        <w:t>положительные</w:t>
      </w:r>
      <w:r w:rsidR="009C3DEC" w:rsidRPr="009C3DEC">
        <w:t xml:space="preserve"> </w:t>
      </w:r>
      <w:r w:rsidRPr="009C3DEC">
        <w:t>моменты</w:t>
      </w:r>
      <w:r w:rsidR="009C3DEC" w:rsidRPr="009C3DEC">
        <w:t xml:space="preserve"> </w:t>
      </w:r>
      <w:r w:rsidRPr="009C3DEC">
        <w:t>технологий</w:t>
      </w:r>
      <w:r w:rsidR="009C3DEC" w:rsidRPr="009C3DEC">
        <w:t xml:space="preserve"> </w:t>
      </w:r>
      <w:r w:rsidRPr="009C3DEC">
        <w:t>беспривязного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привязного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: </w:t>
      </w:r>
      <w:r w:rsidRPr="009C3DEC">
        <w:t>рациональное</w:t>
      </w:r>
      <w:r w:rsidR="009C3DEC" w:rsidRPr="009C3DEC">
        <w:t xml:space="preserve"> </w:t>
      </w:r>
      <w:r w:rsidRPr="009C3DEC">
        <w:t>использование</w:t>
      </w:r>
      <w:r w:rsidR="009C3DEC" w:rsidRPr="009C3DEC">
        <w:t xml:space="preserve"> </w:t>
      </w:r>
      <w:r w:rsidRPr="009C3DEC">
        <w:t>высокопроизводительной</w:t>
      </w:r>
      <w:r w:rsidR="009C3DEC" w:rsidRPr="009C3DEC">
        <w:t xml:space="preserve"> </w:t>
      </w:r>
      <w:r w:rsidRPr="009C3DEC">
        <w:t>техники,</w:t>
      </w:r>
      <w:r w:rsidR="009C3DEC" w:rsidRPr="009C3DEC">
        <w:t xml:space="preserve"> </w:t>
      </w:r>
      <w:r w:rsidRPr="009C3DEC">
        <w:t>увеличение</w:t>
      </w:r>
      <w:r w:rsidR="009C3DEC" w:rsidRPr="009C3DEC">
        <w:t xml:space="preserve"> </w:t>
      </w:r>
      <w:r w:rsidRPr="009C3DEC">
        <w:t>производительности</w:t>
      </w:r>
      <w:r w:rsidR="009C3DEC" w:rsidRPr="009C3DEC">
        <w:t xml:space="preserve"> </w:t>
      </w:r>
      <w:r w:rsidRPr="009C3DEC">
        <w:t>труда,</w:t>
      </w:r>
      <w:r w:rsidR="009C3DEC" w:rsidRPr="009C3DEC">
        <w:t xml:space="preserve"> </w:t>
      </w:r>
      <w:r w:rsidRPr="009C3DEC">
        <w:t>улучшение</w:t>
      </w:r>
      <w:r w:rsidR="009C3DEC" w:rsidRPr="009C3DEC">
        <w:t xml:space="preserve"> </w:t>
      </w:r>
      <w:r w:rsidRPr="009C3DEC">
        <w:t>зоогигиенических</w:t>
      </w:r>
      <w:r w:rsidR="009C3DEC" w:rsidRPr="009C3DEC">
        <w:t xml:space="preserve"> </w:t>
      </w:r>
      <w:r w:rsidRPr="009C3DEC">
        <w:t>условий</w:t>
      </w:r>
      <w:r w:rsidR="009C3DEC" w:rsidRPr="009C3DEC">
        <w:t>.</w:t>
      </w:r>
    </w:p>
    <w:p w:rsidR="00033499" w:rsidRPr="00033499" w:rsidRDefault="00033499" w:rsidP="00033499">
      <w:pPr>
        <w:pStyle w:val="af5"/>
      </w:pPr>
      <w:r w:rsidRPr="00033499">
        <w:t>кормовой цех молочная ферма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Боксы</w:t>
      </w:r>
      <w:r w:rsidR="009C3DEC" w:rsidRPr="009C3DEC">
        <w:t xml:space="preserve"> </w:t>
      </w:r>
      <w:r w:rsidRPr="009C3DEC">
        <w:t>устраивают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стойлах,</w:t>
      </w:r>
      <w:r w:rsidR="009C3DEC" w:rsidRPr="009C3DEC">
        <w:t xml:space="preserve"> </w:t>
      </w:r>
      <w:r w:rsidRPr="009C3DEC">
        <w:t>разгораживая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металлическими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деревянными</w:t>
      </w:r>
      <w:r w:rsidR="009C3DEC" w:rsidRPr="009C3DEC">
        <w:t xml:space="preserve"> </w:t>
      </w:r>
      <w:r w:rsidRPr="009C3DEC">
        <w:t>перегородками</w:t>
      </w:r>
      <w:r w:rsidR="009C3DEC" w:rsidRPr="009C3DEC">
        <w:t xml:space="preserve">. </w:t>
      </w:r>
      <w:r w:rsidRPr="009C3DEC">
        <w:t>Ширина</w:t>
      </w:r>
      <w:r w:rsidR="009C3DEC" w:rsidRPr="009C3DEC">
        <w:t xml:space="preserve"> </w:t>
      </w:r>
      <w:r w:rsidRPr="009C3DEC">
        <w:t>бокса</w:t>
      </w:r>
      <w:r w:rsidR="009C3DEC" w:rsidRPr="009C3DEC">
        <w:t xml:space="preserve"> </w:t>
      </w:r>
      <w:r w:rsidRPr="009C3DEC">
        <w:t>такова,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животное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может</w:t>
      </w:r>
      <w:r w:rsidR="009C3DEC" w:rsidRPr="009C3DEC">
        <w:t xml:space="preserve"> </w:t>
      </w:r>
      <w:r w:rsidRPr="009C3DEC">
        <w:t>встать</w:t>
      </w:r>
      <w:r w:rsidR="009C3DEC" w:rsidRPr="009C3DEC">
        <w:t xml:space="preserve"> </w:t>
      </w:r>
      <w:r w:rsidRPr="009C3DEC">
        <w:t>поперек</w:t>
      </w:r>
      <w:r w:rsidR="009C3DEC" w:rsidRPr="009C3DEC">
        <w:t xml:space="preserve"> </w:t>
      </w:r>
      <w:r w:rsidRPr="009C3DEC">
        <w:t>него</w:t>
      </w:r>
      <w:r w:rsidR="009C3DEC" w:rsidRPr="009C3DEC">
        <w:t xml:space="preserve"> </w:t>
      </w:r>
      <w:r w:rsidRPr="009C3DEC">
        <w:t>и,</w:t>
      </w:r>
      <w:r w:rsidR="009C3DEC" w:rsidRPr="009C3DEC">
        <w:t xml:space="preserve"> </w:t>
      </w:r>
      <w:r w:rsidRPr="009C3DEC">
        <w:t>следовательно,</w:t>
      </w:r>
      <w:r w:rsidR="009C3DEC" w:rsidRPr="009C3DEC">
        <w:t xml:space="preserve"> </w:t>
      </w:r>
      <w:r w:rsidRPr="009C3DEC">
        <w:t>загрязнить</w:t>
      </w:r>
      <w:r w:rsidR="009C3DEC" w:rsidRPr="009C3DEC">
        <w:t xml:space="preserve"> </w:t>
      </w:r>
      <w:r w:rsidRPr="009C3DEC">
        <w:t>его</w:t>
      </w:r>
      <w:r w:rsidR="009C3DEC" w:rsidRPr="009C3DEC">
        <w:t xml:space="preserve"> </w:t>
      </w:r>
      <w:r w:rsidRPr="009C3DEC">
        <w:t>экскрементами</w:t>
      </w:r>
      <w:r w:rsidR="009C3DEC" w:rsidRPr="009C3DEC">
        <w:t xml:space="preserve">. </w:t>
      </w:r>
      <w:r w:rsidRPr="009C3DEC">
        <w:t>Поэтому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боксах</w:t>
      </w:r>
      <w:r w:rsidR="009C3DEC" w:rsidRPr="009C3DEC">
        <w:t xml:space="preserve"> </w:t>
      </w:r>
      <w:r w:rsidRPr="009C3DEC">
        <w:t>всегда</w:t>
      </w:r>
      <w:r w:rsidR="009C3DEC" w:rsidRPr="009C3DEC">
        <w:t xml:space="preserve"> </w:t>
      </w:r>
      <w:r w:rsidRPr="009C3DEC">
        <w:t>чисто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сухо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боксах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устраивать</w:t>
      </w:r>
      <w:r w:rsidR="009C3DEC" w:rsidRPr="009C3DEC">
        <w:t xml:space="preserve"> </w:t>
      </w:r>
      <w:r w:rsidRPr="009C3DEC">
        <w:t>деревянные</w:t>
      </w:r>
      <w:r w:rsidR="009C3DEC" w:rsidRPr="009C3DEC">
        <w:t xml:space="preserve"> </w:t>
      </w:r>
      <w:r w:rsidRPr="009C3DEC">
        <w:t>полы,</w:t>
      </w:r>
      <w:r w:rsidR="009C3DEC" w:rsidRPr="009C3DEC">
        <w:t xml:space="preserve"> </w:t>
      </w:r>
      <w:r w:rsidRPr="009C3DEC">
        <w:t>настилать</w:t>
      </w:r>
      <w:r w:rsidR="009C3DEC" w:rsidRPr="009C3DEC">
        <w:t xml:space="preserve"> </w:t>
      </w:r>
      <w:r w:rsidRPr="009C3DEC">
        <w:t>соломенные</w:t>
      </w:r>
      <w:r w:rsidR="009C3DEC" w:rsidRPr="009C3DEC">
        <w:t xml:space="preserve"> </w:t>
      </w:r>
      <w:r w:rsidRPr="009C3DEC">
        <w:t>маты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резиновые</w:t>
      </w:r>
      <w:r w:rsidR="009C3DEC" w:rsidRPr="009C3DEC">
        <w:t xml:space="preserve"> </w:t>
      </w:r>
      <w:r w:rsidRPr="009C3DEC">
        <w:t>коврики</w:t>
      </w:r>
      <w:r w:rsidR="009C3DEC" w:rsidRPr="009C3DEC">
        <w:t xml:space="preserve">. </w:t>
      </w:r>
      <w:r w:rsidRPr="009C3DEC">
        <w:t>Животное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боксе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беспокоят</w:t>
      </w:r>
      <w:r w:rsidR="009C3DEC" w:rsidRPr="009C3DEC">
        <w:t xml:space="preserve"> </w:t>
      </w:r>
      <w:r w:rsidRPr="009C3DEC">
        <w:t>другие</w:t>
      </w:r>
      <w:r w:rsidR="009C3DEC" w:rsidRPr="009C3DEC">
        <w:t xml:space="preserve"> </w:t>
      </w:r>
      <w:r w:rsidRPr="009C3DEC">
        <w:t>животные</w:t>
      </w:r>
      <w:r w:rsidR="009C3DEC" w:rsidRPr="009C3DEC">
        <w:t xml:space="preserve">. </w:t>
      </w:r>
      <w:r w:rsidRPr="009C3DEC">
        <w:t>Между</w:t>
      </w:r>
      <w:r w:rsidR="009C3DEC" w:rsidRPr="009C3DEC">
        <w:t xml:space="preserve"> </w:t>
      </w:r>
      <w:r w:rsidRPr="009C3DEC">
        <w:t>рядами</w:t>
      </w:r>
      <w:r w:rsidR="009C3DEC" w:rsidRPr="009C3DEC">
        <w:t xml:space="preserve"> </w:t>
      </w:r>
      <w:r w:rsidRPr="009C3DEC">
        <w:t>боксов</w:t>
      </w:r>
      <w:r w:rsidR="009C3DEC" w:rsidRPr="009C3DEC">
        <w:t xml:space="preserve"> </w:t>
      </w:r>
      <w:r w:rsidRPr="009C3DEC">
        <w:t>находятся</w:t>
      </w:r>
      <w:r w:rsidR="009C3DEC" w:rsidRPr="009C3DEC">
        <w:t xml:space="preserve"> </w:t>
      </w:r>
      <w:r w:rsidRPr="009C3DEC">
        <w:t>навозные</w:t>
      </w:r>
      <w:r w:rsidR="009C3DEC" w:rsidRPr="009C3DEC">
        <w:t xml:space="preserve"> </w:t>
      </w:r>
      <w:r w:rsidRPr="009C3DEC">
        <w:t>проходы,</w:t>
      </w:r>
      <w:r w:rsidR="009C3DEC" w:rsidRPr="009C3DEC">
        <w:t xml:space="preserve"> </w:t>
      </w:r>
      <w:r w:rsidRPr="009C3DEC">
        <w:t>откуда</w:t>
      </w:r>
      <w:r w:rsidR="009C3DEC" w:rsidRPr="009C3DEC">
        <w:t xml:space="preserve"> </w:t>
      </w:r>
      <w:r w:rsidRPr="009C3DEC">
        <w:t>навоз</w:t>
      </w:r>
      <w:r w:rsidR="009C3DEC" w:rsidRPr="009C3DEC">
        <w:t xml:space="preserve"> </w:t>
      </w:r>
      <w:r w:rsidRPr="009C3DEC">
        <w:t>убирают</w:t>
      </w:r>
      <w:r w:rsidR="009C3DEC" w:rsidRPr="009C3DEC">
        <w:t xml:space="preserve"> </w:t>
      </w:r>
      <w:r w:rsidRPr="009C3DEC">
        <w:t>дельта-скрепером</w:t>
      </w:r>
      <w:r w:rsidR="009C3DEC" w:rsidRPr="009C3DEC">
        <w:t xml:space="preserve">. </w:t>
      </w:r>
      <w:r w:rsidRPr="009C3DEC">
        <w:t>Существует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другой</w:t>
      </w:r>
      <w:r w:rsidR="009C3DEC" w:rsidRPr="009C3DEC">
        <w:t xml:space="preserve"> </w:t>
      </w:r>
      <w:r w:rsidRPr="009C3DEC">
        <w:t>вариант,</w:t>
      </w:r>
      <w:r w:rsidR="009C3DEC" w:rsidRPr="009C3DEC">
        <w:t xml:space="preserve"> </w:t>
      </w:r>
      <w:r w:rsidRPr="009C3DEC">
        <w:t>когда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проходе</w:t>
      </w:r>
      <w:r w:rsidR="009C3DEC" w:rsidRPr="009C3DEC">
        <w:t xml:space="preserve"> </w:t>
      </w:r>
      <w:r w:rsidRPr="009C3DEC">
        <w:t>пол</w:t>
      </w:r>
      <w:r w:rsidR="009C3DEC" w:rsidRPr="009C3DEC">
        <w:t xml:space="preserve"> </w:t>
      </w:r>
      <w:r w:rsidRPr="009C3DEC">
        <w:t>щелевой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коровы</w:t>
      </w:r>
      <w:r w:rsidR="009C3DEC" w:rsidRPr="009C3DEC">
        <w:t xml:space="preserve"> </w:t>
      </w:r>
      <w:r w:rsidRPr="009C3DEC">
        <w:t>протаптывают</w:t>
      </w:r>
      <w:r w:rsidR="009C3DEC" w:rsidRPr="009C3DEC">
        <w:t xml:space="preserve"> </w:t>
      </w:r>
      <w:r w:rsidRPr="009C3DEC">
        <w:t>навоз</w:t>
      </w:r>
      <w:r w:rsidR="009C3DEC" w:rsidRPr="009C3DEC">
        <w:t xml:space="preserve"> </w:t>
      </w:r>
      <w:r w:rsidRPr="009C3DEC">
        <w:t>через</w:t>
      </w:r>
      <w:r w:rsidR="009C3DEC" w:rsidRPr="009C3DEC">
        <w:t xml:space="preserve"> </w:t>
      </w:r>
      <w:r w:rsidRPr="009C3DEC">
        <w:t>щели</w:t>
      </w:r>
      <w:r w:rsidR="009C3DEC" w:rsidRPr="009C3DEC">
        <w:t xml:space="preserve">. </w:t>
      </w:r>
      <w:r w:rsidRPr="009C3DEC">
        <w:t>Боксы</w:t>
      </w:r>
      <w:r w:rsidR="009C3DEC" w:rsidRPr="009C3DEC">
        <w:t xml:space="preserve"> </w:t>
      </w:r>
      <w:r w:rsidRPr="009C3DEC">
        <w:t>должны</w:t>
      </w:r>
      <w:r w:rsidR="009C3DEC" w:rsidRPr="009C3DEC">
        <w:t xml:space="preserve"> </w:t>
      </w:r>
      <w:r w:rsidRPr="009C3DEC">
        <w:t>быть</w:t>
      </w:r>
      <w:r w:rsidR="009C3DEC" w:rsidRPr="009C3DEC">
        <w:t xml:space="preserve"> </w:t>
      </w:r>
      <w:r w:rsidRPr="009C3DEC">
        <w:t>примерно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15…20</w:t>
      </w:r>
      <w:r w:rsidR="009C3DEC" w:rsidRPr="009C3DEC">
        <w:t xml:space="preserve"> </w:t>
      </w:r>
      <w:r w:rsidRPr="009C3DEC">
        <w:t>см</w:t>
      </w:r>
      <w:r w:rsidR="009C3DEC" w:rsidRPr="009C3DEC">
        <w:t xml:space="preserve"> </w:t>
      </w:r>
      <w:r w:rsidRPr="009C3DEC">
        <w:t>выше,</w:t>
      </w:r>
      <w:r w:rsidR="009C3DEC" w:rsidRPr="009C3DEC">
        <w:t xml:space="preserve"> </w:t>
      </w:r>
      <w:r w:rsidRPr="009C3DEC">
        <w:t>чем</w:t>
      </w:r>
      <w:r w:rsidR="009C3DEC" w:rsidRPr="009C3DEC">
        <w:t xml:space="preserve"> </w:t>
      </w:r>
      <w:r w:rsidRPr="009C3DEC">
        <w:t>навозные</w:t>
      </w:r>
      <w:r w:rsidR="009C3DEC" w:rsidRPr="009C3DEC">
        <w:t xml:space="preserve"> </w:t>
      </w:r>
      <w:r w:rsidRPr="009C3DEC">
        <w:t>проходы,</w:t>
      </w:r>
      <w:r w:rsidR="009C3DEC" w:rsidRPr="009C3DEC">
        <w:t xml:space="preserve"> </w:t>
      </w:r>
      <w:r w:rsidRPr="009C3DEC">
        <w:t>чтобы</w:t>
      </w:r>
      <w:r w:rsidR="009C3DEC" w:rsidRPr="009C3DEC">
        <w:t xml:space="preserve"> </w:t>
      </w:r>
      <w:r w:rsidRPr="009C3DEC">
        <w:t>коровы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заносили</w:t>
      </w:r>
      <w:r w:rsidR="009C3DEC" w:rsidRPr="009C3DEC">
        <w:t xml:space="preserve"> </w:t>
      </w:r>
      <w:r w:rsidRPr="009C3DEC">
        <w:t>навоз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боксы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Если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боксах</w:t>
      </w:r>
      <w:r w:rsidR="009C3DEC" w:rsidRPr="009C3DEC">
        <w:t xml:space="preserve"> </w:t>
      </w:r>
      <w:r w:rsidRPr="009C3DEC">
        <w:t>примыкают</w:t>
      </w:r>
      <w:r w:rsidR="009C3DEC" w:rsidRPr="009C3DEC">
        <w:t xml:space="preserve"> </w:t>
      </w:r>
      <w:r w:rsidRPr="009C3DEC">
        <w:t>кормушки,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которых</w:t>
      </w:r>
      <w:r w:rsidR="009C3DEC" w:rsidRPr="009C3DEC">
        <w:t xml:space="preserve"> </w:t>
      </w:r>
      <w:r w:rsidRPr="009C3DEC">
        <w:t>корм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подавать</w:t>
      </w:r>
      <w:r w:rsidR="009C3DEC" w:rsidRPr="009C3DEC">
        <w:t xml:space="preserve"> </w:t>
      </w:r>
      <w:r w:rsidRPr="009C3DEC">
        <w:t>транспортером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мобильным</w:t>
      </w:r>
      <w:r w:rsidR="009C3DEC" w:rsidRPr="009C3DEC">
        <w:t xml:space="preserve"> </w:t>
      </w:r>
      <w:r w:rsidRPr="009C3DEC">
        <w:t>кормораздатчиком,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создается</w:t>
      </w:r>
      <w:r w:rsidR="009C3DEC" w:rsidRPr="009C3DEC">
        <w:t xml:space="preserve"> </w:t>
      </w:r>
      <w:r w:rsidRPr="009C3DEC">
        <w:t>возможность</w:t>
      </w:r>
      <w:r w:rsidR="009C3DEC" w:rsidRPr="009C3DEC">
        <w:t xml:space="preserve"> </w:t>
      </w:r>
      <w:r w:rsidRPr="009C3DEC">
        <w:t>группового</w:t>
      </w:r>
      <w:r w:rsidR="009C3DEC" w:rsidRPr="009C3DEC">
        <w:t xml:space="preserve"> </w:t>
      </w:r>
      <w:r w:rsidRPr="009C3DEC">
        <w:t>нормированного</w:t>
      </w:r>
      <w:r w:rsidR="009C3DEC" w:rsidRPr="009C3DEC">
        <w:t xml:space="preserve"> </w:t>
      </w:r>
      <w:r w:rsidRPr="009C3DEC">
        <w:t>кормления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содержании</w:t>
      </w:r>
      <w:r w:rsidR="009C3DEC" w:rsidRPr="009C3DEC">
        <w:t xml:space="preserve"> </w:t>
      </w:r>
      <w:r w:rsidRPr="009C3DEC">
        <w:t>коров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комбибоксах</w:t>
      </w:r>
      <w:r w:rsidR="009C3DEC" w:rsidRPr="009C3DEC">
        <w:t xml:space="preserve"> </w:t>
      </w:r>
      <w:r w:rsidRPr="009C3DEC">
        <w:t>место</w:t>
      </w:r>
      <w:r w:rsidR="009C3DEC" w:rsidRPr="009C3DEC">
        <w:t xml:space="preserve"> </w:t>
      </w:r>
      <w:r w:rsidRPr="009C3DEC">
        <w:t>отдыха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совмещено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кормовой</w:t>
      </w:r>
      <w:r w:rsidR="009C3DEC" w:rsidRPr="009C3DEC">
        <w:t xml:space="preserve"> </w:t>
      </w:r>
      <w:r w:rsidRPr="009C3DEC">
        <w:t>линией,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позволяет</w:t>
      </w:r>
      <w:r w:rsidR="009C3DEC" w:rsidRPr="009C3DEC">
        <w:t xml:space="preserve"> </w:t>
      </w:r>
      <w:r w:rsidRPr="009C3DEC">
        <w:t>более</w:t>
      </w:r>
      <w:r w:rsidR="009C3DEC" w:rsidRPr="009C3DEC">
        <w:t xml:space="preserve"> </w:t>
      </w:r>
      <w:r w:rsidRPr="009C3DEC">
        <w:t>рационально</w:t>
      </w:r>
      <w:r w:rsidR="009C3DEC" w:rsidRPr="009C3DEC">
        <w:t xml:space="preserve"> </w:t>
      </w:r>
      <w:r w:rsidRPr="009C3DEC">
        <w:t>использовать</w:t>
      </w:r>
      <w:r w:rsidR="009C3DEC" w:rsidRPr="009C3DEC">
        <w:t xml:space="preserve"> </w:t>
      </w:r>
      <w:r w:rsidRPr="009C3DEC">
        <w:t>производственную</w:t>
      </w:r>
      <w:r w:rsidR="009C3DEC" w:rsidRPr="009C3DEC">
        <w:t xml:space="preserve"> </w:t>
      </w:r>
      <w:r w:rsidRPr="009C3DEC">
        <w:t>площадь</w:t>
      </w:r>
      <w:r w:rsidR="009C3DEC" w:rsidRPr="009C3DEC">
        <w:t xml:space="preserve"> </w:t>
      </w:r>
      <w:r w:rsidRPr="009C3DEC">
        <w:t>животноводческого</w:t>
      </w:r>
      <w:r w:rsidR="009C3DEC" w:rsidRPr="009C3DEC">
        <w:t xml:space="preserve"> </w:t>
      </w:r>
      <w:r w:rsidRPr="009C3DEC">
        <w:t>помещения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Поскольку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заданию</w:t>
      </w:r>
      <w:r w:rsidR="009C3DEC" w:rsidRPr="009C3DEC">
        <w:t xml:space="preserve"> </w:t>
      </w:r>
      <w:r w:rsidRPr="009C3DEC">
        <w:t>откормочная</w:t>
      </w:r>
      <w:r w:rsidR="009C3DEC" w:rsidRPr="009C3DEC">
        <w:t xml:space="preserve"> </w:t>
      </w:r>
      <w:r w:rsidRPr="009C3DEC">
        <w:t>ферма,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КРС</w:t>
      </w:r>
      <w:r w:rsidR="009C3DEC" w:rsidRPr="009C3DEC">
        <w:t xml:space="preserve"> </w:t>
      </w:r>
      <w:r w:rsidRPr="009C3DEC">
        <w:t>будет</w:t>
      </w:r>
      <w:r w:rsidR="009C3DEC" w:rsidRPr="009C3DEC">
        <w:t xml:space="preserve"> </w:t>
      </w:r>
      <w:r w:rsidRPr="009C3DEC">
        <w:t>содержаться</w:t>
      </w:r>
      <w:r w:rsidR="009C3DEC" w:rsidRPr="009C3DEC">
        <w:t xml:space="preserve"> </w:t>
      </w:r>
      <w:r w:rsidRPr="009C3DEC">
        <w:t>следующим</w:t>
      </w:r>
      <w:r w:rsidR="009C3DEC" w:rsidRPr="009C3DEC">
        <w:t xml:space="preserve"> </w:t>
      </w:r>
      <w:r w:rsidRPr="009C3DEC">
        <w:t>образом</w:t>
      </w:r>
      <w:r w:rsidR="009C3DEC" w:rsidRPr="009C3DEC">
        <w:t xml:space="preserve">. </w:t>
      </w:r>
      <w:r w:rsidRPr="009C3DEC">
        <w:t>Бычки</w:t>
      </w:r>
      <w:r w:rsidR="009C3DEC" w:rsidRPr="009C3DEC">
        <w:t xml:space="preserve"> </w:t>
      </w:r>
      <w:r w:rsidRPr="009C3DEC">
        <w:t>поступают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откорм</w:t>
      </w:r>
      <w:r w:rsidR="009C3DEC" w:rsidRPr="009C3DEC">
        <w:t xml:space="preserve"> </w:t>
      </w:r>
      <w:r w:rsidRPr="009C3DEC">
        <w:t>партиями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180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360</w:t>
      </w:r>
      <w:r w:rsidR="009C3DEC" w:rsidRPr="009C3DEC">
        <w:t xml:space="preserve"> </w:t>
      </w:r>
      <w:r w:rsidRPr="009C3DEC">
        <w:t>голов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возрасте</w:t>
      </w:r>
      <w:r w:rsidR="009C3DEC" w:rsidRPr="009C3DEC">
        <w:t xml:space="preserve"> </w:t>
      </w:r>
      <w:r w:rsidRPr="009C3DEC">
        <w:t>10…15</w:t>
      </w:r>
      <w:r w:rsidR="009C3DEC" w:rsidRPr="009C3DEC">
        <w:t xml:space="preserve"> </w:t>
      </w:r>
      <w:r w:rsidRPr="009C3DEC">
        <w:t>дней</w:t>
      </w:r>
      <w:r w:rsidR="009C3DEC" w:rsidRPr="009C3DEC">
        <w:t xml:space="preserve"> </w:t>
      </w:r>
      <w:r w:rsidRPr="009C3DEC">
        <w:t>весом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45 кг"/>
        </w:smartTagPr>
        <w:r w:rsidRPr="009C3DEC">
          <w:t>45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. </w:t>
      </w:r>
      <w:r w:rsidRPr="009C3DEC">
        <w:t>Общая</w:t>
      </w:r>
      <w:r w:rsidR="009C3DEC" w:rsidRPr="009C3DEC">
        <w:t xml:space="preserve"> </w:t>
      </w:r>
      <w:r w:rsidRPr="009C3DEC">
        <w:t>продолжительность</w:t>
      </w:r>
      <w:r w:rsidR="009C3DEC" w:rsidRPr="009C3DEC">
        <w:t xml:space="preserve"> </w:t>
      </w:r>
      <w:r w:rsidRPr="009C3DEC">
        <w:t>выращивания</w:t>
      </w:r>
      <w:r w:rsidR="009C3DEC" w:rsidRPr="009C3DEC">
        <w:t xml:space="preserve"> - </w:t>
      </w:r>
      <w:r w:rsidRPr="009C3DEC">
        <w:t>495</w:t>
      </w:r>
      <w:r w:rsidR="009C3DEC" w:rsidRPr="009C3DEC">
        <w:t xml:space="preserve"> </w:t>
      </w:r>
      <w:r w:rsidRPr="009C3DEC">
        <w:t>дней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Кормление</w:t>
      </w:r>
      <w:r w:rsidR="009C3DEC" w:rsidRPr="009C3DEC">
        <w:t xml:space="preserve"> - </w:t>
      </w:r>
      <w:r w:rsidRPr="009C3DEC">
        <w:t>сочными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грубыми</w:t>
      </w:r>
      <w:r w:rsidR="009C3DEC" w:rsidRPr="009C3DEC">
        <w:t xml:space="preserve"> </w:t>
      </w:r>
      <w:r w:rsidRPr="009C3DEC">
        <w:t>кормами,</w:t>
      </w:r>
      <w:r w:rsidR="009C3DEC" w:rsidRPr="009C3DEC">
        <w:t xml:space="preserve"> </w:t>
      </w:r>
      <w:r w:rsidRPr="009C3DEC">
        <w:t>комбикормами</w:t>
      </w:r>
      <w:r w:rsidR="009C3DEC" w:rsidRPr="009C3DEC">
        <w:t xml:space="preserve">. </w:t>
      </w:r>
      <w:r w:rsidRPr="009C3DEC">
        <w:t>Раздача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телятам</w:t>
      </w:r>
      <w:r w:rsidR="009C3DEC" w:rsidRPr="009C3DEC">
        <w:t xml:space="preserve"> - </w:t>
      </w:r>
      <w:r w:rsidRPr="009C3DEC">
        <w:t>стационарным</w:t>
      </w:r>
      <w:r w:rsidR="009C3DEC" w:rsidRPr="009C3DEC">
        <w:t xml:space="preserve"> </w:t>
      </w:r>
      <w:r w:rsidRPr="009C3DEC">
        <w:t>оборудованием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ручными</w:t>
      </w:r>
      <w:r w:rsidR="009C3DEC" w:rsidRPr="009C3DEC">
        <w:t xml:space="preserve"> </w:t>
      </w:r>
      <w:r w:rsidRPr="009C3DEC">
        <w:t>тележками,</w:t>
      </w:r>
      <w:r w:rsidR="009C3DEC" w:rsidRPr="009C3DEC">
        <w:t xml:space="preserve"> </w:t>
      </w:r>
      <w:r w:rsidRPr="009C3DEC">
        <w:t>молодняку</w:t>
      </w:r>
      <w:r w:rsidR="009C3DEC" w:rsidRPr="009C3DEC">
        <w:t xml:space="preserve"> - </w:t>
      </w:r>
      <w:r w:rsidRPr="009C3DEC">
        <w:t>мобильными</w:t>
      </w:r>
      <w:r w:rsidR="009C3DEC" w:rsidRPr="009C3DEC">
        <w:t xml:space="preserve"> </w:t>
      </w:r>
      <w:r w:rsidRPr="009C3DEC">
        <w:t>кормораздатчиками</w:t>
      </w:r>
      <w:r w:rsidR="009C3DEC" w:rsidRPr="009C3DEC">
        <w:t xml:space="preserve">. </w:t>
      </w:r>
      <w:r w:rsidRPr="009C3DEC">
        <w:t>Поение</w:t>
      </w:r>
      <w:r w:rsidR="009C3DEC" w:rsidRPr="009C3DEC">
        <w:t xml:space="preserve"> - </w:t>
      </w:r>
      <w:r w:rsidRPr="009C3DEC">
        <w:t>из</w:t>
      </w:r>
      <w:r w:rsidR="009C3DEC" w:rsidRPr="009C3DEC">
        <w:t xml:space="preserve"> </w:t>
      </w:r>
      <w:r w:rsidRPr="009C3DEC">
        <w:t>автопоилок</w:t>
      </w:r>
      <w:r w:rsidR="009C3DEC" w:rsidRPr="009C3DEC">
        <w:t xml:space="preserve">. </w:t>
      </w:r>
      <w:r w:rsidRPr="009C3DEC">
        <w:t>Удаление</w:t>
      </w:r>
      <w:r w:rsidR="009C3DEC" w:rsidRPr="009C3DEC">
        <w:t xml:space="preserve"> </w:t>
      </w:r>
      <w:r w:rsidRPr="009C3DEC">
        <w:t>навоза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телятников</w:t>
      </w:r>
      <w:r w:rsidR="009C3DEC" w:rsidRPr="009C3DEC">
        <w:t xml:space="preserve"> - </w:t>
      </w:r>
      <w:r w:rsidRPr="009C3DEC">
        <w:t>самотеком,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зданий</w:t>
      </w:r>
      <w:r w:rsidR="009C3DEC" w:rsidRPr="009C3DEC">
        <w:t xml:space="preserve"> </w:t>
      </w:r>
      <w:r w:rsidRPr="009C3DEC">
        <w:t>молодняка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выгульных</w:t>
      </w:r>
      <w:r w:rsidR="009C3DEC" w:rsidRPr="009C3DEC">
        <w:t xml:space="preserve"> </w:t>
      </w:r>
      <w:r w:rsidRPr="009C3DEC">
        <w:t>площадок</w:t>
      </w:r>
      <w:r w:rsidR="009C3DEC" w:rsidRPr="009C3DEC">
        <w:t xml:space="preserve"> </w:t>
      </w:r>
      <w:r w:rsidRPr="009C3DEC">
        <w:t>бульдозером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навозохранилище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  <w:rPr>
          <w:b/>
        </w:rPr>
      </w:pPr>
    </w:p>
    <w:p w:rsidR="009C3DEC" w:rsidRDefault="007C3404" w:rsidP="009C3DEC">
      <w:pPr>
        <w:pStyle w:val="1"/>
      </w:pPr>
      <w:bookmarkStart w:id="4" w:name="_Toc293263517"/>
      <w:r w:rsidRPr="009C3DEC">
        <w:t>1</w:t>
      </w:r>
      <w:r w:rsidR="009C3DEC">
        <w:t>.3</w:t>
      </w:r>
      <w:r w:rsidR="009C3DEC" w:rsidRPr="009C3DEC">
        <w:t xml:space="preserve"> </w:t>
      </w:r>
      <w:r w:rsidRPr="009C3DEC">
        <w:t>Обоснование</w:t>
      </w:r>
      <w:r w:rsidR="009C3DEC" w:rsidRPr="009C3DEC">
        <w:t xml:space="preserve"> </w:t>
      </w:r>
      <w:r w:rsidRPr="009C3DEC">
        <w:t>распорядка</w:t>
      </w:r>
      <w:r w:rsidR="009C3DEC" w:rsidRPr="009C3DEC">
        <w:t xml:space="preserve"> </w:t>
      </w:r>
      <w:r w:rsidRPr="009C3DEC">
        <w:t>дня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фермы</w:t>
      </w:r>
      <w:bookmarkEnd w:id="4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положительной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мы</w:t>
      </w:r>
      <w:r w:rsidR="009C3DEC" w:rsidRPr="009C3DEC">
        <w:t xml:space="preserve"> </w:t>
      </w:r>
      <w:r w:rsidRPr="009C3DEC">
        <w:t>производим</w:t>
      </w:r>
      <w:r w:rsidR="009C3DEC" w:rsidRPr="009C3DEC">
        <w:t xml:space="preserve"> </w:t>
      </w:r>
      <w:r w:rsidRPr="009C3DEC">
        <w:t>трехкратное</w:t>
      </w:r>
      <w:r w:rsidR="009C3DEC" w:rsidRPr="009C3DEC">
        <w:t xml:space="preserve"> </w:t>
      </w:r>
      <w:r w:rsidRPr="009C3DEC">
        <w:t>кормление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трехкратное</w:t>
      </w:r>
      <w:r w:rsidR="009C3DEC" w:rsidRPr="009C3DEC">
        <w:t xml:space="preserve"> </w:t>
      </w:r>
      <w:r w:rsidRPr="009C3DEC">
        <w:t>доение</w:t>
      </w:r>
      <w:r w:rsidR="009C3DEC" w:rsidRPr="009C3DEC">
        <w:t xml:space="preserve"> </w:t>
      </w:r>
      <w:r w:rsidRPr="009C3DEC">
        <w:t>коров</w:t>
      </w:r>
      <w:r w:rsidR="009C3DEC" w:rsidRPr="009C3DEC">
        <w:t xml:space="preserve">. </w:t>
      </w:r>
      <w:r w:rsidRPr="009C3DEC">
        <w:t>Уборку</w:t>
      </w:r>
      <w:r w:rsidR="009C3DEC" w:rsidRPr="009C3DEC">
        <w:t xml:space="preserve"> </w:t>
      </w:r>
      <w:r w:rsidRPr="009C3DEC">
        <w:t>навоза</w:t>
      </w:r>
      <w:r w:rsidR="009C3DEC" w:rsidRPr="009C3DEC">
        <w:t xml:space="preserve"> </w:t>
      </w:r>
      <w:r w:rsidRPr="009C3DEC">
        <w:t>осуществляем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мере</w:t>
      </w:r>
      <w:r w:rsidR="009C3DEC" w:rsidRPr="009C3DEC">
        <w:t xml:space="preserve"> </w:t>
      </w:r>
      <w:r w:rsidRPr="009C3DEC">
        <w:t>наполнения</w:t>
      </w:r>
      <w:r w:rsidR="009C3DEC" w:rsidRPr="009C3DEC">
        <w:t xml:space="preserve"> </w:t>
      </w:r>
      <w:r w:rsidRPr="009C3DEC">
        <w:t>навозных</w:t>
      </w:r>
      <w:r w:rsidR="009C3DEC" w:rsidRPr="009C3DEC">
        <w:t xml:space="preserve"> </w:t>
      </w:r>
      <w:r w:rsidRPr="009C3DEC">
        <w:t>каналов</w:t>
      </w:r>
      <w:r w:rsidR="009C3DEC" w:rsidRPr="009C3DEC">
        <w:t xml:space="preserve"> - </w:t>
      </w:r>
      <w:r w:rsidRPr="009C3DEC">
        <w:t>3…4</w:t>
      </w:r>
      <w:r w:rsidR="009C3DEC" w:rsidRPr="009C3DEC">
        <w:t xml:space="preserve"> </w:t>
      </w:r>
      <w:r w:rsidRPr="009C3DEC">
        <w:t>включений</w:t>
      </w:r>
      <w:r w:rsidR="009C3DEC" w:rsidRPr="009C3DEC">
        <w:t xml:space="preserve"> </w:t>
      </w:r>
      <w:r w:rsidRPr="009C3DEC">
        <w:t>транспортера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сутки</w:t>
      </w:r>
      <w:r w:rsidR="009C3DEC" w:rsidRPr="009C3DEC">
        <w:t xml:space="preserve">. </w:t>
      </w:r>
      <w:r w:rsidRPr="009C3DEC">
        <w:t>Очень</w:t>
      </w:r>
      <w:r w:rsidR="009C3DEC" w:rsidRPr="009C3DEC">
        <w:t xml:space="preserve"> </w:t>
      </w:r>
      <w:r w:rsidRPr="009C3DEC">
        <w:t>важно</w:t>
      </w:r>
      <w:r w:rsidR="009C3DEC" w:rsidRPr="009C3DEC">
        <w:t xml:space="preserve"> </w:t>
      </w:r>
      <w:r w:rsidRPr="009C3DEC">
        <w:t>соблюдать</w:t>
      </w:r>
      <w:r w:rsidR="009C3DEC" w:rsidRPr="009C3DEC">
        <w:t xml:space="preserve"> </w:t>
      </w:r>
      <w:r w:rsidRPr="009C3DEC">
        <w:t>установленный</w:t>
      </w:r>
      <w:r w:rsidR="009C3DEC" w:rsidRPr="009C3DEC">
        <w:t xml:space="preserve"> </w:t>
      </w:r>
      <w:r w:rsidRPr="009C3DEC">
        <w:t>распорядок</w:t>
      </w:r>
      <w:r w:rsidR="009C3DEC" w:rsidRPr="009C3DEC">
        <w:t xml:space="preserve"> </w:t>
      </w:r>
      <w:r w:rsidRPr="009C3DEC">
        <w:t>дня,</w:t>
      </w:r>
      <w:r w:rsidR="009C3DEC" w:rsidRPr="009C3DEC">
        <w:t xml:space="preserve"> </w:t>
      </w:r>
      <w:r w:rsidRPr="009C3DEC">
        <w:t>так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даже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незначительной</w:t>
      </w:r>
      <w:r w:rsidR="009C3DEC" w:rsidRPr="009C3DEC">
        <w:t xml:space="preserve"> </w:t>
      </w:r>
      <w:r w:rsidRPr="009C3DEC">
        <w:t>задержке</w:t>
      </w:r>
      <w:r w:rsidR="009C3DEC" w:rsidRPr="009C3DEC">
        <w:t xml:space="preserve"> </w:t>
      </w:r>
      <w:r w:rsidRPr="009C3DEC">
        <w:t>корма</w:t>
      </w:r>
      <w:r w:rsidR="009C3DEC" w:rsidRPr="009C3DEC">
        <w:t xml:space="preserve"> </w:t>
      </w:r>
      <w:r w:rsidRPr="009C3DEC">
        <w:t>значительно</w:t>
      </w:r>
      <w:r w:rsidR="009C3DEC" w:rsidRPr="009C3DEC">
        <w:t xml:space="preserve"> </w:t>
      </w:r>
      <w:r w:rsidRPr="009C3DEC">
        <w:t>падает</w:t>
      </w:r>
      <w:r w:rsidR="009C3DEC" w:rsidRPr="009C3DEC">
        <w:t xml:space="preserve"> </w:t>
      </w:r>
      <w:r w:rsidRPr="009C3DEC">
        <w:t>надой</w:t>
      </w:r>
      <w:r w:rsidR="009C3DEC" w:rsidRPr="009C3DEC">
        <w:t xml:space="preserve">. </w:t>
      </w:r>
      <w:r w:rsidRPr="009C3DEC">
        <w:t>А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несвоевременном</w:t>
      </w:r>
      <w:r w:rsidR="009C3DEC" w:rsidRPr="009C3DEC">
        <w:t xml:space="preserve"> </w:t>
      </w:r>
      <w:r w:rsidRPr="009C3DEC">
        <w:t>доении</w:t>
      </w:r>
      <w:r w:rsidR="009C3DEC" w:rsidRPr="009C3DEC">
        <w:t xml:space="preserve"> </w:t>
      </w:r>
      <w:r w:rsidRPr="009C3DEC">
        <w:t>корова</w:t>
      </w:r>
      <w:r w:rsidR="009C3DEC" w:rsidRPr="009C3DEC">
        <w:t xml:space="preserve"> </w:t>
      </w:r>
      <w:r w:rsidRPr="009C3DEC">
        <w:t>испытывает</w:t>
      </w:r>
      <w:r w:rsidR="009C3DEC" w:rsidRPr="009C3DEC">
        <w:t xml:space="preserve"> </w:t>
      </w:r>
      <w:r w:rsidRPr="009C3DEC">
        <w:t>болевые</w:t>
      </w:r>
      <w:r w:rsidR="009C3DEC" w:rsidRPr="009C3DEC">
        <w:t xml:space="preserve"> </w:t>
      </w:r>
      <w:r w:rsidRPr="009C3DEC">
        <w:t>ощущения,</w:t>
      </w:r>
      <w:r w:rsidR="009C3DEC" w:rsidRPr="009C3DEC">
        <w:t xml:space="preserve"> </w:t>
      </w:r>
      <w:r w:rsidRPr="009C3DEC">
        <w:t>может</w:t>
      </w:r>
      <w:r w:rsidR="009C3DEC" w:rsidRPr="009C3DEC">
        <w:t xml:space="preserve"> </w:t>
      </w:r>
      <w:r w:rsidRPr="009C3DEC">
        <w:t>заболеть,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свою</w:t>
      </w:r>
      <w:r w:rsidR="009C3DEC" w:rsidRPr="009C3DEC">
        <w:t xml:space="preserve"> </w:t>
      </w:r>
      <w:r w:rsidRPr="009C3DEC">
        <w:t>очередь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ведет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потере</w:t>
      </w:r>
      <w:r w:rsidR="009C3DEC" w:rsidRPr="009C3DEC">
        <w:t xml:space="preserve"> </w:t>
      </w:r>
      <w:r w:rsidRPr="009C3DEC">
        <w:t>надоя</w:t>
      </w:r>
      <w:r w:rsidR="009C3DEC" w:rsidRPr="009C3DEC">
        <w:t xml:space="preserve">. </w:t>
      </w:r>
      <w:r w:rsidRPr="009C3DEC">
        <w:t>Недостаточная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своевременная</w:t>
      </w:r>
      <w:r w:rsidR="009C3DEC" w:rsidRPr="009C3DEC">
        <w:t xml:space="preserve"> </w:t>
      </w:r>
      <w:r w:rsidRPr="009C3DEC">
        <w:t>уборка</w:t>
      </w:r>
      <w:r w:rsidR="009C3DEC" w:rsidRPr="009C3DEC">
        <w:t xml:space="preserve"> </w:t>
      </w:r>
      <w:r w:rsidRPr="009C3DEC">
        <w:t>навоза</w:t>
      </w:r>
      <w:r w:rsidR="009C3DEC" w:rsidRPr="009C3DEC">
        <w:t xml:space="preserve"> </w:t>
      </w:r>
      <w:r w:rsidRPr="009C3DEC">
        <w:t>влечет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собой</w:t>
      </w:r>
      <w:r w:rsidR="009C3DEC" w:rsidRPr="009C3DEC">
        <w:t xml:space="preserve"> </w:t>
      </w:r>
      <w:r w:rsidRPr="009C3DEC">
        <w:t>ухудшение</w:t>
      </w:r>
      <w:r w:rsidR="009C3DEC" w:rsidRPr="009C3DEC">
        <w:t xml:space="preserve"> </w:t>
      </w:r>
      <w:r w:rsidRPr="009C3DEC">
        <w:t>санитарной</w:t>
      </w:r>
      <w:r w:rsidR="009C3DEC" w:rsidRPr="009C3DEC">
        <w:t xml:space="preserve"> </w:t>
      </w:r>
      <w:r w:rsidRPr="009C3DEC">
        <w:t>обстановки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возможность</w:t>
      </w:r>
      <w:r w:rsidR="009C3DEC" w:rsidRPr="009C3DEC">
        <w:t xml:space="preserve"> </w:t>
      </w:r>
      <w:r w:rsidRPr="009C3DEC">
        <w:t>возникновения</w:t>
      </w:r>
      <w:r w:rsidR="009C3DEC" w:rsidRPr="009C3DEC">
        <w:t xml:space="preserve"> </w:t>
      </w:r>
      <w:r w:rsidRPr="009C3DEC">
        <w:t>различных</w:t>
      </w:r>
      <w:r w:rsidR="009C3DEC" w:rsidRPr="009C3DEC">
        <w:t xml:space="preserve"> </w:t>
      </w:r>
      <w:r w:rsidRPr="009C3DEC">
        <w:t>инфекций,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ведет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развитию</w:t>
      </w:r>
      <w:r w:rsidR="009C3DEC" w:rsidRPr="009C3DEC">
        <w:t xml:space="preserve"> </w:t>
      </w:r>
      <w:r w:rsidRPr="009C3DEC">
        <w:t>болезней</w:t>
      </w:r>
      <w:r w:rsidR="009C3DEC" w:rsidRPr="009C3DEC">
        <w:t xml:space="preserve"> </w:t>
      </w:r>
      <w:r w:rsidRPr="009C3DEC">
        <w:t>животных,</w:t>
      </w:r>
      <w:r w:rsidR="009C3DEC" w:rsidRPr="009C3DEC">
        <w:t xml:space="preserve"> </w:t>
      </w:r>
      <w:r w:rsidRPr="009C3DEC">
        <w:t>материальным</w:t>
      </w:r>
      <w:r w:rsidR="009C3DEC" w:rsidRPr="009C3DEC">
        <w:t xml:space="preserve"> </w:t>
      </w:r>
      <w:r w:rsidRPr="009C3DEC">
        <w:t>затратам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потери</w:t>
      </w:r>
      <w:r w:rsidR="009C3DEC" w:rsidRPr="009C3DEC">
        <w:t xml:space="preserve"> </w:t>
      </w:r>
      <w:r w:rsidRPr="009C3DEC">
        <w:t>дохода</w:t>
      </w:r>
      <w:r w:rsidR="009C3DEC" w:rsidRPr="009C3DEC">
        <w:t xml:space="preserve"> [</w:t>
      </w:r>
      <w:r w:rsidRPr="009C3DEC">
        <w:t>10</w:t>
      </w:r>
      <w:r w:rsidR="009C3DEC" w:rsidRPr="009C3DEC">
        <w:t>].</w:t>
      </w:r>
    </w:p>
    <w:p w:rsidR="009C3DEC" w:rsidRDefault="009C3DEC" w:rsidP="009C3DEC">
      <w:pPr>
        <w:tabs>
          <w:tab w:val="left" w:pos="726"/>
        </w:tabs>
      </w:pPr>
    </w:p>
    <w:p w:rsidR="007C3404" w:rsidRPr="009C3DEC" w:rsidRDefault="007C3404" w:rsidP="009C3DEC">
      <w:pPr>
        <w:tabs>
          <w:tab w:val="left" w:pos="726"/>
        </w:tabs>
      </w:pPr>
      <w:r w:rsidRPr="009C3DEC">
        <w:t>Таблица</w:t>
      </w:r>
      <w:r w:rsidR="009C3DEC" w:rsidRPr="009C3DEC">
        <w:t xml:space="preserve"> </w:t>
      </w:r>
      <w:r w:rsidRPr="009C3DEC">
        <w:t>2</w:t>
      </w:r>
    </w:p>
    <w:p w:rsidR="007C3404" w:rsidRPr="009C3DEC" w:rsidRDefault="007C3404" w:rsidP="009C3DEC">
      <w:pPr>
        <w:tabs>
          <w:tab w:val="left" w:pos="726"/>
        </w:tabs>
      </w:pPr>
      <w:r w:rsidRPr="009C3DEC">
        <w:t>Распорядок</w:t>
      </w:r>
      <w:r w:rsidR="009C3DEC" w:rsidRPr="009C3DEC">
        <w:t xml:space="preserve"> </w:t>
      </w:r>
      <w:r w:rsidRPr="009C3DEC">
        <w:t>рабочего</w:t>
      </w:r>
      <w:r w:rsidR="009C3DEC" w:rsidRPr="009C3DEC">
        <w:t xml:space="preserve"> </w:t>
      </w:r>
      <w:r w:rsidRPr="009C3DEC">
        <w:t>дня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молочной</w:t>
      </w:r>
      <w:r w:rsidR="009C3DEC" w:rsidRPr="009C3DEC">
        <w:t xml:space="preserve"> </w:t>
      </w:r>
      <w:r w:rsidRPr="009C3DEC">
        <w:t>ферме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1536"/>
        <w:gridCol w:w="1537"/>
        <w:gridCol w:w="1537"/>
      </w:tblGrid>
      <w:tr w:rsidR="007C3404" w:rsidRPr="002B2D55" w:rsidTr="002B2D55">
        <w:trPr>
          <w:trHeight w:val="835"/>
          <w:jc w:val="center"/>
        </w:trPr>
        <w:tc>
          <w:tcPr>
            <w:tcW w:w="4780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Операция</w:t>
            </w:r>
          </w:p>
        </w:tc>
        <w:tc>
          <w:tcPr>
            <w:tcW w:w="162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Начало</w:t>
            </w:r>
          </w:p>
        </w:tc>
        <w:tc>
          <w:tcPr>
            <w:tcW w:w="1627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Окончание</w:t>
            </w:r>
          </w:p>
        </w:tc>
        <w:tc>
          <w:tcPr>
            <w:tcW w:w="1627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Продолжи-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тельность</w:t>
            </w:r>
          </w:p>
        </w:tc>
      </w:tr>
      <w:tr w:rsidR="007C3404" w:rsidRPr="002B2D55" w:rsidTr="002B2D55">
        <w:trPr>
          <w:trHeight w:val="273"/>
          <w:jc w:val="center"/>
        </w:trPr>
        <w:tc>
          <w:tcPr>
            <w:tcW w:w="9660" w:type="dxa"/>
            <w:gridSpan w:val="4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Первая</w:t>
            </w:r>
            <w:r w:rsidR="009C3DEC" w:rsidRPr="009C3DEC">
              <w:t xml:space="preserve"> </w:t>
            </w:r>
            <w:r w:rsidRPr="009C3DEC">
              <w:t>смена</w:t>
            </w:r>
          </w:p>
        </w:tc>
      </w:tr>
      <w:tr w:rsidR="007C3404" w:rsidRPr="002B2D55" w:rsidTr="002B2D55">
        <w:trPr>
          <w:trHeight w:val="2519"/>
          <w:jc w:val="center"/>
        </w:trPr>
        <w:tc>
          <w:tcPr>
            <w:tcW w:w="4780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Очистка</w:t>
            </w:r>
            <w:r w:rsidR="009C3DEC" w:rsidRPr="009C3DEC">
              <w:t xml:space="preserve"> </w:t>
            </w:r>
            <w:r w:rsidRPr="009C3DEC">
              <w:t>кормушек,</w:t>
            </w:r>
            <w:r w:rsidR="009C3DEC" w:rsidRPr="009C3DEC">
              <w:t xml:space="preserve"> </w:t>
            </w:r>
            <w:r w:rsidRPr="009C3DEC">
              <w:t>стойл,</w:t>
            </w:r>
            <w:r w:rsidR="009C3DEC" w:rsidRPr="009C3DEC">
              <w:t xml:space="preserve"> </w:t>
            </w:r>
            <w:r w:rsidRPr="009C3DEC">
              <w:t>уборка</w:t>
            </w:r>
            <w:r w:rsidR="009C3DEC" w:rsidRPr="009C3DEC">
              <w:t xml:space="preserve"> </w:t>
            </w:r>
            <w:r w:rsidRPr="009C3DEC">
              <w:t>навоза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Доение</w:t>
            </w:r>
            <w:r w:rsidR="009C3DEC" w:rsidRPr="009C3DEC">
              <w:t xml:space="preserve"> </w:t>
            </w:r>
            <w:r w:rsidRPr="009C3DEC">
              <w:t>коров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Раздача</w:t>
            </w:r>
            <w:r w:rsidR="009C3DEC" w:rsidRPr="009C3DEC">
              <w:t xml:space="preserve"> </w:t>
            </w:r>
            <w:r w:rsidRPr="009C3DEC">
              <w:t>кормов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Отдых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Прогулка</w:t>
            </w:r>
            <w:r w:rsidR="009C3DEC" w:rsidRPr="009C3DEC">
              <w:t xml:space="preserve"> </w:t>
            </w:r>
            <w:r w:rsidRPr="009C3DEC">
              <w:t>коров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Раздача</w:t>
            </w:r>
            <w:r w:rsidR="009C3DEC" w:rsidRPr="009C3DEC">
              <w:t xml:space="preserve"> </w:t>
            </w:r>
            <w:r w:rsidRPr="009C3DEC">
              <w:t>кормов,</w:t>
            </w:r>
            <w:r w:rsidR="009C3DEC" w:rsidRPr="009C3DEC">
              <w:t xml:space="preserve"> </w:t>
            </w:r>
            <w:r w:rsidRPr="009C3DEC">
              <w:t>смена</w:t>
            </w:r>
            <w:r w:rsidR="009C3DEC" w:rsidRPr="009C3DEC">
              <w:t xml:space="preserve"> </w:t>
            </w:r>
            <w:r w:rsidRPr="009C3DEC">
              <w:t>подстилки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зооветмероприятия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Уборка</w:t>
            </w:r>
            <w:r w:rsidR="009C3DEC" w:rsidRPr="009C3DEC">
              <w:t xml:space="preserve"> </w:t>
            </w:r>
            <w:r w:rsidRPr="009C3DEC">
              <w:t>рабочего</w:t>
            </w:r>
            <w:r w:rsidR="009C3DEC" w:rsidRPr="009C3DEC">
              <w:t xml:space="preserve"> </w:t>
            </w:r>
            <w:r w:rsidRPr="009C3DEC">
              <w:t>места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Продолжительность</w:t>
            </w:r>
            <w:r w:rsidR="009C3DEC" w:rsidRPr="009C3DEC">
              <w:t xml:space="preserve"> </w:t>
            </w:r>
            <w:r w:rsidRPr="009C3DEC">
              <w:t>смены</w:t>
            </w:r>
          </w:p>
        </w:tc>
        <w:tc>
          <w:tcPr>
            <w:tcW w:w="162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5-30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6-00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8-00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9-00</w:t>
            </w:r>
          </w:p>
          <w:p w:rsidR="009C3DEC" w:rsidRPr="009C3DEC" w:rsidRDefault="007C3404" w:rsidP="009C3DEC">
            <w:pPr>
              <w:pStyle w:val="af8"/>
            </w:pPr>
            <w:r w:rsidRPr="009C3DEC">
              <w:t>10-00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11-30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12-30</w:t>
            </w:r>
          </w:p>
          <w:p w:rsidR="007C3404" w:rsidRPr="009C3DEC" w:rsidRDefault="007C3404" w:rsidP="009C3DEC">
            <w:pPr>
              <w:pStyle w:val="af8"/>
            </w:pPr>
          </w:p>
        </w:tc>
        <w:tc>
          <w:tcPr>
            <w:tcW w:w="1627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6-00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8-00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9-00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10-00</w:t>
            </w:r>
          </w:p>
          <w:p w:rsidR="009C3DEC" w:rsidRPr="009C3DEC" w:rsidRDefault="007C3404" w:rsidP="009C3DEC">
            <w:pPr>
              <w:pStyle w:val="af8"/>
            </w:pPr>
            <w:r w:rsidRPr="009C3DEC">
              <w:t>11-30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12-30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13-00</w:t>
            </w:r>
          </w:p>
          <w:p w:rsidR="007C3404" w:rsidRPr="009C3DEC" w:rsidRDefault="007C3404" w:rsidP="009C3DEC">
            <w:pPr>
              <w:pStyle w:val="af8"/>
            </w:pPr>
          </w:p>
        </w:tc>
        <w:tc>
          <w:tcPr>
            <w:tcW w:w="1627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  <w:p w:rsidR="007C3404" w:rsidRPr="009C3DEC" w:rsidRDefault="007C3404" w:rsidP="009C3DEC">
            <w:pPr>
              <w:pStyle w:val="af8"/>
            </w:pPr>
            <w:r w:rsidRPr="009C3DEC">
              <w:t>0-30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1-00</w:t>
            </w:r>
          </w:p>
          <w:p w:rsidR="009C3DEC" w:rsidRPr="009C3DEC" w:rsidRDefault="007C3404" w:rsidP="009C3DEC">
            <w:pPr>
              <w:pStyle w:val="af8"/>
            </w:pPr>
            <w:r w:rsidRPr="009C3DEC">
              <w:t>1-30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0-30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7-30</w:t>
            </w:r>
          </w:p>
        </w:tc>
      </w:tr>
      <w:tr w:rsidR="007C3404" w:rsidRPr="002B2D55" w:rsidTr="002B2D55">
        <w:trPr>
          <w:trHeight w:val="273"/>
          <w:jc w:val="center"/>
        </w:trPr>
        <w:tc>
          <w:tcPr>
            <w:tcW w:w="9660" w:type="dxa"/>
            <w:gridSpan w:val="4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Вторая</w:t>
            </w:r>
            <w:r w:rsidR="009C3DEC" w:rsidRPr="009C3DEC">
              <w:t xml:space="preserve"> </w:t>
            </w:r>
            <w:r w:rsidRPr="009C3DEC">
              <w:t>смена</w:t>
            </w:r>
          </w:p>
        </w:tc>
      </w:tr>
      <w:tr w:rsidR="007C3404" w:rsidRPr="002B2D55" w:rsidTr="002B2D55">
        <w:trPr>
          <w:trHeight w:val="2231"/>
          <w:jc w:val="center"/>
        </w:trPr>
        <w:tc>
          <w:tcPr>
            <w:tcW w:w="4780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Доение</w:t>
            </w:r>
            <w:r w:rsidR="009C3DEC" w:rsidRPr="009C3DEC">
              <w:t xml:space="preserve"> </w:t>
            </w:r>
            <w:r w:rsidRPr="009C3DEC">
              <w:t>коров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Очистка</w:t>
            </w:r>
            <w:r w:rsidR="009C3DEC" w:rsidRPr="009C3DEC">
              <w:t xml:space="preserve"> </w:t>
            </w:r>
            <w:r w:rsidRPr="009C3DEC">
              <w:t>стойл,</w:t>
            </w:r>
            <w:r w:rsidR="009C3DEC" w:rsidRPr="009C3DEC">
              <w:t xml:space="preserve"> </w:t>
            </w:r>
            <w:r w:rsidRPr="009C3DEC">
              <w:t>смена</w:t>
            </w:r>
            <w:r w:rsidR="009C3DEC" w:rsidRPr="009C3DEC">
              <w:t xml:space="preserve"> </w:t>
            </w:r>
            <w:r w:rsidRPr="009C3DEC">
              <w:t>подстилки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зооветмероприятия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Раздача</w:t>
            </w:r>
            <w:r w:rsidR="009C3DEC" w:rsidRPr="009C3DEC">
              <w:t xml:space="preserve"> </w:t>
            </w:r>
            <w:r w:rsidRPr="009C3DEC">
              <w:t>кормов,</w:t>
            </w:r>
            <w:r w:rsidR="009C3DEC" w:rsidRPr="009C3DEC">
              <w:t xml:space="preserve"> </w:t>
            </w:r>
            <w:r w:rsidRPr="009C3DEC">
              <w:t>чистка</w:t>
            </w:r>
            <w:r w:rsidR="009C3DEC" w:rsidRPr="009C3DEC">
              <w:t xml:space="preserve"> </w:t>
            </w:r>
            <w:r w:rsidRPr="009C3DEC">
              <w:t>коров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Доение</w:t>
            </w:r>
            <w:r w:rsidR="009C3DEC" w:rsidRPr="009C3DEC">
              <w:t xml:space="preserve"> </w:t>
            </w:r>
            <w:r w:rsidRPr="009C3DEC">
              <w:t>коров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Уборка</w:t>
            </w:r>
            <w:r w:rsidR="009C3DEC" w:rsidRPr="009C3DEC">
              <w:t xml:space="preserve"> </w:t>
            </w:r>
            <w:r w:rsidRPr="009C3DEC">
              <w:t>рабочего</w:t>
            </w:r>
            <w:r w:rsidR="009C3DEC" w:rsidRPr="009C3DEC">
              <w:t xml:space="preserve"> </w:t>
            </w:r>
            <w:r w:rsidRPr="009C3DEC">
              <w:t>места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Продолжительность</w:t>
            </w:r>
            <w:r w:rsidR="009C3DEC" w:rsidRPr="009C3DEC">
              <w:t xml:space="preserve"> </w:t>
            </w:r>
            <w:r w:rsidRPr="009C3DEC">
              <w:t>смены</w:t>
            </w:r>
          </w:p>
        </w:tc>
        <w:tc>
          <w:tcPr>
            <w:tcW w:w="1626" w:type="dxa"/>
            <w:shd w:val="clear" w:color="auto" w:fill="auto"/>
          </w:tcPr>
          <w:p w:rsidR="009C3DEC" w:rsidRPr="009C3DEC" w:rsidRDefault="007C3404" w:rsidP="009C3DEC">
            <w:pPr>
              <w:pStyle w:val="af8"/>
            </w:pPr>
            <w:r w:rsidRPr="009C3DEC">
              <w:t>13-00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15-00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16-00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18-00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20-00</w:t>
            </w:r>
          </w:p>
          <w:p w:rsidR="007C3404" w:rsidRPr="009C3DEC" w:rsidRDefault="007C3404" w:rsidP="009C3DEC">
            <w:pPr>
              <w:pStyle w:val="af8"/>
            </w:pPr>
          </w:p>
        </w:tc>
        <w:tc>
          <w:tcPr>
            <w:tcW w:w="1627" w:type="dxa"/>
            <w:shd w:val="clear" w:color="auto" w:fill="auto"/>
          </w:tcPr>
          <w:p w:rsidR="009C3DEC" w:rsidRPr="009C3DEC" w:rsidRDefault="007C3404" w:rsidP="009C3DEC">
            <w:pPr>
              <w:pStyle w:val="af8"/>
            </w:pPr>
            <w:r w:rsidRPr="009C3DEC">
              <w:t>15-00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16-00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18-00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20-00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20-30</w:t>
            </w:r>
          </w:p>
          <w:p w:rsidR="007C3404" w:rsidRPr="009C3DEC" w:rsidRDefault="007C3404" w:rsidP="009C3DEC">
            <w:pPr>
              <w:pStyle w:val="af8"/>
            </w:pPr>
          </w:p>
        </w:tc>
        <w:tc>
          <w:tcPr>
            <w:tcW w:w="1627" w:type="dxa"/>
            <w:shd w:val="clear" w:color="auto" w:fill="auto"/>
          </w:tcPr>
          <w:p w:rsidR="009C3DEC" w:rsidRPr="009C3DEC" w:rsidRDefault="007C3404" w:rsidP="009C3DEC">
            <w:pPr>
              <w:pStyle w:val="af8"/>
            </w:pPr>
            <w:r w:rsidRPr="009C3DEC">
              <w:t>2-00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1-00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2-00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0-30</w:t>
            </w:r>
          </w:p>
          <w:p w:rsidR="007C3404" w:rsidRPr="009C3DEC" w:rsidRDefault="007C3404" w:rsidP="009C3DEC">
            <w:pPr>
              <w:pStyle w:val="af8"/>
            </w:pPr>
            <w:r w:rsidRPr="009C3DEC">
              <w:t>7-30</w:t>
            </w:r>
          </w:p>
        </w:tc>
      </w:tr>
    </w:tbl>
    <w:p w:rsidR="009C3DEC" w:rsidRPr="009C3DEC" w:rsidRDefault="009C3DEC" w:rsidP="009C3DEC">
      <w:pPr>
        <w:tabs>
          <w:tab w:val="left" w:pos="726"/>
        </w:tabs>
        <w:rPr>
          <w:b/>
        </w:rPr>
      </w:pPr>
    </w:p>
    <w:p w:rsidR="009C3DEC" w:rsidRPr="009C3DEC" w:rsidRDefault="009C3DEC" w:rsidP="009C3DEC">
      <w:pPr>
        <w:pStyle w:val="1"/>
      </w:pPr>
      <w:r>
        <w:br w:type="page"/>
      </w:r>
      <w:bookmarkStart w:id="5" w:name="_Toc293263518"/>
      <w:r w:rsidR="007C3404" w:rsidRPr="009C3DEC">
        <w:t>1</w:t>
      </w:r>
      <w:r>
        <w:t>.4</w:t>
      </w:r>
      <w:r w:rsidRPr="009C3DEC">
        <w:t xml:space="preserve"> </w:t>
      </w:r>
      <w:r w:rsidR="007C3404" w:rsidRPr="009C3DEC">
        <w:t>Выбор</w:t>
      </w:r>
      <w:r w:rsidRPr="009C3DEC">
        <w:t xml:space="preserve"> </w:t>
      </w:r>
      <w:r w:rsidR="007C3404" w:rsidRPr="009C3DEC">
        <w:t>рациона</w:t>
      </w:r>
      <w:r w:rsidRPr="009C3DEC">
        <w:t xml:space="preserve"> </w:t>
      </w:r>
      <w:r w:rsidR="007C3404" w:rsidRPr="009C3DEC">
        <w:t>кормления,</w:t>
      </w:r>
      <w:r w:rsidRPr="009C3DEC">
        <w:t xml:space="preserve"> </w:t>
      </w:r>
      <w:r w:rsidR="007C3404" w:rsidRPr="009C3DEC">
        <w:t>расчет</w:t>
      </w:r>
      <w:r w:rsidRPr="009C3DEC">
        <w:t xml:space="preserve"> </w:t>
      </w:r>
      <w:r w:rsidR="007C3404" w:rsidRPr="009C3DEC">
        <w:t>суточного</w:t>
      </w:r>
      <w:r w:rsidRPr="009C3DEC">
        <w:t xml:space="preserve"> </w:t>
      </w:r>
      <w:r w:rsidR="007C3404" w:rsidRPr="009C3DEC">
        <w:t>и</w:t>
      </w:r>
      <w:r w:rsidRPr="009C3DEC">
        <w:t xml:space="preserve"> </w:t>
      </w:r>
      <w:r w:rsidR="007C3404" w:rsidRPr="009C3DEC">
        <w:t>годового</w:t>
      </w:r>
      <w:r w:rsidRPr="009C3DEC">
        <w:t xml:space="preserve"> </w:t>
      </w:r>
      <w:r w:rsidR="007C3404" w:rsidRPr="009C3DEC">
        <w:t>количества</w:t>
      </w:r>
      <w:r w:rsidRPr="009C3DEC">
        <w:t xml:space="preserve"> </w:t>
      </w:r>
      <w:r w:rsidR="007C3404" w:rsidRPr="009C3DEC">
        <w:t>кормов,</w:t>
      </w:r>
      <w:r w:rsidRPr="009C3DEC">
        <w:t xml:space="preserve"> </w:t>
      </w:r>
      <w:r w:rsidR="007C3404" w:rsidRPr="009C3DEC">
        <w:t>разработка</w:t>
      </w:r>
      <w:r w:rsidRPr="009C3DEC">
        <w:t xml:space="preserve"> </w:t>
      </w:r>
      <w:r w:rsidR="007C3404" w:rsidRPr="009C3DEC">
        <w:t>суточного</w:t>
      </w:r>
      <w:r w:rsidRPr="009C3DEC">
        <w:t xml:space="preserve"> </w:t>
      </w:r>
      <w:r w:rsidR="007C3404" w:rsidRPr="009C3DEC">
        <w:t>графика</w:t>
      </w:r>
      <w:r w:rsidRPr="009C3DEC">
        <w:t xml:space="preserve"> </w:t>
      </w:r>
      <w:r w:rsidR="007C3404" w:rsidRPr="009C3DEC">
        <w:t>кормления</w:t>
      </w:r>
      <w:bookmarkEnd w:id="5"/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Расчет</w:t>
      </w:r>
      <w:r w:rsidR="009C3DEC" w:rsidRPr="009C3DEC">
        <w:t xml:space="preserve"> </w:t>
      </w:r>
      <w:r w:rsidRPr="009C3DEC">
        <w:t>суточной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годовой</w:t>
      </w:r>
      <w:r w:rsidR="009C3DEC" w:rsidRPr="009C3DEC">
        <w:t xml:space="preserve"> </w:t>
      </w:r>
      <w:r w:rsidRPr="009C3DEC">
        <w:t>потребности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кормах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вести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рациону</w:t>
      </w:r>
      <w:r w:rsidR="009C3DEC" w:rsidRPr="009C3DEC">
        <w:t xml:space="preserve"> </w:t>
      </w:r>
      <w:r w:rsidRPr="009C3DEC">
        <w:t>кормления</w:t>
      </w:r>
      <w:r w:rsidR="009C3DEC" w:rsidRPr="009C3DEC">
        <w:t xml:space="preserve"> </w:t>
      </w:r>
      <w:r w:rsidRPr="009C3DEC">
        <w:t>каждой</w:t>
      </w:r>
      <w:r w:rsidR="009C3DEC" w:rsidRPr="009C3DEC">
        <w:t xml:space="preserve"> </w:t>
      </w:r>
      <w:r w:rsidRPr="009C3DEC">
        <w:t>половозрастной</w:t>
      </w:r>
      <w:r w:rsidR="009C3DEC" w:rsidRPr="009C3DEC">
        <w:t xml:space="preserve"> </w:t>
      </w:r>
      <w:r w:rsidRPr="009C3DEC">
        <w:t>группы</w:t>
      </w:r>
      <w:r w:rsidR="009C3DEC" w:rsidRPr="009C3DEC">
        <w:t xml:space="preserve"> </w:t>
      </w:r>
      <w:r w:rsidRPr="009C3DEC">
        <w:t>животных,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очень</w:t>
      </w:r>
      <w:r w:rsidR="009C3DEC" w:rsidRPr="009C3DEC">
        <w:t xml:space="preserve"> </w:t>
      </w:r>
      <w:r w:rsidRPr="009C3DEC">
        <w:t>трудоемко,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условному</w:t>
      </w:r>
      <w:r w:rsidR="009C3DEC" w:rsidRPr="009C3DEC">
        <w:t xml:space="preserve"> </w:t>
      </w:r>
      <w:r w:rsidRPr="009C3DEC">
        <w:t>поголовью</w:t>
      </w:r>
      <w:r w:rsidR="009C3DEC" w:rsidRPr="009C3DEC">
        <w:t xml:space="preserve">. </w:t>
      </w:r>
      <w:r w:rsidRPr="009C3DEC">
        <w:t>Поэтому</w:t>
      </w:r>
      <w:r w:rsidR="009C3DEC" w:rsidRPr="009C3DEC">
        <w:t xml:space="preserve"> </w:t>
      </w:r>
      <w:r w:rsidRPr="009C3DEC">
        <w:t>принимаем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усл</w:t>
      </w:r>
      <w:r w:rsidR="009C3DEC" w:rsidRPr="009C3DEC">
        <w:t xml:space="preserve">. </w:t>
      </w:r>
      <w:r w:rsidRPr="009C3DEC">
        <w:t>голову</w:t>
      </w:r>
      <w:r w:rsidR="009C3DEC" w:rsidRPr="009C3DEC">
        <w:t xml:space="preserve"> </w:t>
      </w:r>
      <w:r w:rsidRPr="009C3DEC">
        <w:t>следующий</w:t>
      </w:r>
      <w:r w:rsidR="009C3DEC" w:rsidRPr="009C3DEC">
        <w:t xml:space="preserve"> </w:t>
      </w:r>
      <w:r w:rsidRPr="009C3DEC">
        <w:t>рацион</w:t>
      </w:r>
      <w:r w:rsidR="009C3DEC" w:rsidRPr="009C3DEC">
        <w:t xml:space="preserve"> [</w:t>
      </w:r>
      <w:r w:rsidRPr="009C3DEC">
        <w:t>7</w:t>
      </w:r>
      <w:r w:rsidR="009C3DEC" w:rsidRPr="009C3DEC">
        <w:t xml:space="preserve">]: </w:t>
      </w:r>
      <w:r w:rsidRPr="009C3DEC">
        <w:t>сено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4,5 кг"/>
        </w:smartTagPr>
        <w:r w:rsidRPr="009C3DEC">
          <w:t>4,5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солома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1 кг"/>
        </w:smartTagPr>
        <w:r w:rsidRPr="009C3DEC">
          <w:t>1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силос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24 кг"/>
        </w:smartTagPr>
        <w:r w:rsidRPr="009C3DEC">
          <w:t>24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корнеплоды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7 кг"/>
        </w:smartTagPr>
        <w:r w:rsidRPr="009C3DEC">
          <w:t>7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концкорма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2 кг"/>
        </w:smartTagPr>
        <w:r w:rsidRPr="009C3DEC">
          <w:t>2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минеральные</w:t>
      </w:r>
      <w:r w:rsidR="009C3DEC" w:rsidRPr="009C3DEC">
        <w:t xml:space="preserve"> </w:t>
      </w:r>
      <w:r w:rsidRPr="009C3DEC">
        <w:t>добавки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0,29 кг"/>
        </w:smartTagPr>
        <w:r w:rsidRPr="009C3DEC">
          <w:t>0,29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. </w:t>
      </w:r>
      <w:r w:rsidRPr="009C3DEC">
        <w:t>Итого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38,79 кг"/>
        </w:smartTagPr>
        <w:r w:rsidRPr="009C3DEC">
          <w:t>38,79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Суточные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поголовье</w:t>
      </w:r>
      <w:r w:rsidR="009C3DEC" w:rsidRPr="009C3DEC">
        <w:t xml:space="preserve"> </w:t>
      </w:r>
      <w:r w:rsidRPr="009C3DEC">
        <w:t>определяем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860" w:dyaOrig="700">
          <v:shape id="_x0000_i1030" type="#_x0000_t75" style="width:92.25pt;height:35.25pt" o:ole="" fillcolor="window">
            <v:imagedata r:id="rId16" o:title=""/>
          </v:shape>
          <o:OLEObject Type="Embed" ProgID="Equation.3" ShapeID="_x0000_i1030" DrawAspect="Content" ObjectID="_1457436514" r:id="rId17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кг,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520" w:dyaOrig="380">
          <v:shape id="_x0000_i1031" type="#_x0000_t75" style="width:26.25pt;height:18.75pt" o:ole="">
            <v:imagedata r:id="rId18" o:title=""/>
          </v:shape>
          <o:OLEObject Type="Embed" ProgID="Equation.3" ShapeID="_x0000_i1031" DrawAspect="Content" ObjectID="_1457436515" r:id="rId19"/>
        </w:object>
      </w:r>
      <w:r w:rsidR="009C3DEC" w:rsidRPr="009C3DEC">
        <w:t xml:space="preserve"> - </w:t>
      </w:r>
      <w:r w:rsidRPr="009C3DEC">
        <w:t>суточная</w:t>
      </w:r>
      <w:r w:rsidR="009C3DEC" w:rsidRPr="009C3DEC">
        <w:t xml:space="preserve"> </w:t>
      </w:r>
      <w:r w:rsidRPr="009C3DEC">
        <w:t>потребность</w:t>
      </w:r>
      <w:r w:rsidR="009C3DEC" w:rsidRPr="009C3DEC">
        <w:t xml:space="preserve"> </w:t>
      </w:r>
      <w:r w:rsidRPr="009C3DEC">
        <w:t>i-го</w:t>
      </w:r>
      <w:r w:rsidR="009C3DEC" w:rsidRPr="009C3DEC">
        <w:t xml:space="preserve"> </w:t>
      </w:r>
      <w:r w:rsidRPr="009C3DEC">
        <w:t>вида</w:t>
      </w:r>
      <w:r w:rsidR="009C3DEC" w:rsidRPr="009C3DEC">
        <w:t xml:space="preserve"> </w:t>
      </w:r>
      <w:r w:rsidRPr="009C3DEC">
        <w:t>корма,</w:t>
      </w:r>
      <w:r w:rsidR="009C3DEC" w:rsidRPr="009C3DEC">
        <w:t xml:space="preserve"> </w:t>
      </w:r>
      <w:r w:rsidRPr="009C3DEC">
        <w:t>кг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300" w:dyaOrig="360">
          <v:shape id="_x0000_i1032" type="#_x0000_t75" style="width:15pt;height:18pt" o:ole="">
            <v:imagedata r:id="rId20" o:title=""/>
          </v:shape>
          <o:OLEObject Type="Embed" ProgID="Equation.3" ShapeID="_x0000_i1032" DrawAspect="Content" ObjectID="_1457436516" r:id="rId21"/>
        </w:object>
      </w:r>
      <w:r w:rsidR="009C3DEC" w:rsidRPr="009C3DEC">
        <w:t xml:space="preserve"> - </w:t>
      </w:r>
      <w:r w:rsidR="007C3404" w:rsidRPr="009C3DEC">
        <w:t>количество</w:t>
      </w:r>
      <w:r w:rsidR="009C3DEC" w:rsidRPr="009C3DEC">
        <w:t xml:space="preserve"> </w:t>
      </w:r>
      <w:r w:rsidR="007C3404" w:rsidRPr="009C3DEC">
        <w:t>голов</w:t>
      </w:r>
      <w:r w:rsidR="009C3DEC" w:rsidRPr="009C3DEC">
        <w:t xml:space="preserve"> </w:t>
      </w:r>
      <w:r w:rsidR="007C3404" w:rsidRPr="009C3DEC">
        <w:t>i-ой</w:t>
      </w:r>
      <w:r w:rsidR="009C3DEC" w:rsidRPr="009C3DEC">
        <w:t xml:space="preserve"> </w:t>
      </w:r>
      <w:r w:rsidR="007C3404" w:rsidRPr="009C3DEC">
        <w:t>половозрастной</w:t>
      </w:r>
      <w:r w:rsidR="009C3DEC" w:rsidRPr="009C3DEC">
        <w:t xml:space="preserve"> </w:t>
      </w:r>
      <w:r w:rsidR="007C3404" w:rsidRPr="009C3DEC">
        <w:t>группы</w:t>
      </w:r>
      <w:r w:rsidR="009C3DEC" w:rsidRPr="009C3DEC">
        <w:t xml:space="preserve"> </w:t>
      </w:r>
      <w:r w:rsidR="007C3404" w:rsidRPr="009C3DEC">
        <w:t>животных,</w:t>
      </w:r>
      <w:r w:rsidR="009C3DEC" w:rsidRPr="009C3DEC">
        <w:t xml:space="preserve"> </w:t>
      </w:r>
      <w:r w:rsidR="007C3404" w:rsidRPr="009C3DEC">
        <w:t>голов</w:t>
      </w:r>
      <w:r w:rsidR="009C3DEC" w:rsidRPr="009C3DEC">
        <w:t>;</w:t>
      </w:r>
    </w:p>
    <w:p w:rsidR="009C3DEC" w:rsidRPr="009C3DEC" w:rsidRDefault="007C3404" w:rsidP="009C3DEC">
      <w:pPr>
        <w:tabs>
          <w:tab w:val="left" w:pos="726"/>
        </w:tabs>
      </w:pPr>
      <w:r w:rsidRPr="009C3DEC">
        <w:rPr>
          <w:i/>
        </w:rPr>
        <w:t>n</w:t>
      </w:r>
      <w:r w:rsidR="009C3DEC" w:rsidRPr="009C3DEC">
        <w:t xml:space="preserve"> - </w:t>
      </w:r>
      <w:r w:rsidRPr="009C3DEC">
        <w:t>количество</w:t>
      </w:r>
      <w:r w:rsidR="009C3DEC" w:rsidRPr="009C3DEC">
        <w:t xml:space="preserve"> </w:t>
      </w:r>
      <w:r w:rsidRPr="009C3DEC">
        <w:t>групп</w:t>
      </w:r>
      <w:r w:rsidR="009C3DEC" w:rsidRPr="009C3DEC">
        <w:t xml:space="preserve"> </w:t>
      </w:r>
      <w:r w:rsidRPr="009C3DEC">
        <w:t>животных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зависимости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суточных</w:t>
      </w:r>
      <w:r w:rsidR="009C3DEC" w:rsidRPr="009C3DEC">
        <w:t xml:space="preserve"> </w:t>
      </w:r>
      <w:r w:rsidRPr="009C3DEC">
        <w:t>затрат</w:t>
      </w:r>
      <w:r w:rsidR="009C3DEC" w:rsidRPr="009C3DEC">
        <w:t xml:space="preserve"> </w:t>
      </w:r>
      <w:r w:rsidRPr="009C3DEC">
        <w:t>каждого</w:t>
      </w:r>
      <w:r w:rsidR="009C3DEC" w:rsidRPr="009C3DEC">
        <w:t xml:space="preserve"> </w:t>
      </w:r>
      <w:r w:rsidRPr="009C3DEC">
        <w:t>вида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годовые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определяем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600" w:dyaOrig="700">
          <v:shape id="_x0000_i1033" type="#_x0000_t75" style="width:120pt;height:35.25pt" o:ole="" fillcolor="window">
            <v:imagedata r:id="rId22" o:title=""/>
          </v:shape>
          <o:OLEObject Type="Embed" ProgID="Equation.3" ShapeID="_x0000_i1033" DrawAspect="Content" ObjectID="_1457436517" r:id="rId23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кг,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гдеt</w:t>
      </w:r>
      <w:r w:rsidR="009C3DEC" w:rsidRPr="009C3DEC">
        <w:t xml:space="preserve"> - </w:t>
      </w:r>
      <w:r w:rsidRPr="009C3DEC">
        <w:t>количество</w:t>
      </w:r>
      <w:r w:rsidR="009C3DEC" w:rsidRPr="009C3DEC">
        <w:t xml:space="preserve"> </w:t>
      </w:r>
      <w:r w:rsidRPr="009C3DEC">
        <w:t>дней</w:t>
      </w:r>
      <w:r w:rsidR="009C3DEC" w:rsidRPr="009C3DEC">
        <w:t xml:space="preserve"> </w:t>
      </w:r>
      <w:r w:rsidRPr="009C3DEC">
        <w:t>пребывания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группе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данным</w:t>
      </w:r>
      <w:r w:rsidR="009C3DEC" w:rsidRPr="009C3DEC">
        <w:t xml:space="preserve"> </w:t>
      </w:r>
      <w:r w:rsidRPr="009C3DEC">
        <w:t>суточным</w:t>
      </w:r>
      <w:r w:rsidR="009C3DEC" w:rsidRPr="009C3DEC">
        <w:t xml:space="preserve"> </w:t>
      </w:r>
      <w:r w:rsidRPr="009C3DEC">
        <w:t>расходом</w:t>
      </w:r>
      <w:r w:rsidR="009C3DEC" w:rsidRPr="009C3DEC">
        <w:t xml:space="preserve"> </w:t>
      </w:r>
      <w:r w:rsidRPr="009C3DEC">
        <w:t>кормов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Результаты</w:t>
      </w:r>
      <w:r w:rsidR="009C3DEC" w:rsidRPr="009C3DEC">
        <w:t xml:space="preserve"> </w:t>
      </w:r>
      <w:r w:rsidRPr="009C3DEC">
        <w:t>расчетов</w:t>
      </w:r>
      <w:r w:rsidR="009C3DEC" w:rsidRPr="009C3DEC">
        <w:t xml:space="preserve"> </w:t>
      </w:r>
      <w:r w:rsidRPr="009C3DEC">
        <w:t>сведены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таблицу</w:t>
      </w:r>
      <w:r w:rsidR="009C3DEC" w:rsidRPr="009C3DEC">
        <w:t xml:space="preserve"> </w:t>
      </w:r>
      <w:r w:rsidRPr="009C3DEC"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На</w:t>
      </w:r>
      <w:r w:rsidR="009C3DEC" w:rsidRPr="009C3DEC">
        <w:t xml:space="preserve"> </w:t>
      </w:r>
      <w:r w:rsidRPr="009C3DEC">
        <w:t>основании</w:t>
      </w:r>
      <w:r w:rsidR="009C3DEC" w:rsidRPr="009C3DEC">
        <w:t xml:space="preserve"> </w:t>
      </w:r>
      <w:r w:rsidRPr="009C3DEC">
        <w:t>суточной</w:t>
      </w:r>
      <w:r w:rsidR="009C3DEC" w:rsidRPr="009C3DEC">
        <w:t xml:space="preserve"> </w:t>
      </w:r>
      <w:r w:rsidRPr="009C3DEC">
        <w:t>потребности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разрабатывает</w:t>
      </w:r>
      <w:r w:rsidR="009C3DEC" w:rsidRPr="009C3DEC">
        <w:t xml:space="preserve"> </w:t>
      </w:r>
      <w:r w:rsidRPr="009C3DEC">
        <w:t>суточный</w:t>
      </w:r>
      <w:r w:rsidR="009C3DEC" w:rsidRPr="009C3DEC">
        <w:t xml:space="preserve"> </w:t>
      </w:r>
      <w:r w:rsidRPr="009C3DEC">
        <w:t>график</w:t>
      </w:r>
      <w:r w:rsidR="009C3DEC" w:rsidRPr="009C3DEC">
        <w:t xml:space="preserve"> </w:t>
      </w:r>
      <w:r w:rsidRPr="009C3DEC">
        <w:t>кормления</w:t>
      </w:r>
      <w:r w:rsidR="009C3DEC">
        <w:t xml:space="preserve"> (</w:t>
      </w:r>
      <w:r w:rsidRPr="009C3DEC">
        <w:t>табл</w:t>
      </w:r>
      <w:r w:rsidR="009C3DEC">
        <w:t>.4</w:t>
      </w:r>
      <w:r w:rsidR="009C3DEC" w:rsidRPr="009C3DEC">
        <w:t>).</w:t>
      </w:r>
    </w:p>
    <w:p w:rsidR="007C3404" w:rsidRPr="009C3DEC" w:rsidRDefault="009C3DEC" w:rsidP="009C3DEC">
      <w:pPr>
        <w:tabs>
          <w:tab w:val="left" w:pos="726"/>
        </w:tabs>
      </w:pPr>
      <w:r>
        <w:br w:type="page"/>
      </w:r>
      <w:r w:rsidR="007C3404" w:rsidRPr="009C3DEC">
        <w:t>Таблица</w:t>
      </w:r>
      <w:r w:rsidRPr="009C3DEC">
        <w:t xml:space="preserve"> </w:t>
      </w:r>
      <w:r w:rsidR="007C3404" w:rsidRPr="009C3DEC">
        <w:t>3</w:t>
      </w:r>
    </w:p>
    <w:p w:rsidR="007C3404" w:rsidRPr="009C3DEC" w:rsidRDefault="007C3404" w:rsidP="009C3DEC">
      <w:pPr>
        <w:tabs>
          <w:tab w:val="left" w:pos="726"/>
        </w:tabs>
      </w:pPr>
      <w:r w:rsidRPr="009C3DEC">
        <w:t>Потребность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кормах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молочной</w:t>
      </w:r>
      <w:r w:rsidR="009C3DEC" w:rsidRPr="009C3DEC">
        <w:t xml:space="preserve"> </w:t>
      </w:r>
      <w:r w:rsidRPr="009C3DEC">
        <w:t>ферме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96"/>
        <w:gridCol w:w="3198"/>
        <w:gridCol w:w="1885"/>
      </w:tblGrid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Вид</w:t>
            </w:r>
            <w:r w:rsidR="009C3DEC" w:rsidRPr="009C3DEC">
              <w:t xml:space="preserve"> </w:t>
            </w:r>
            <w:r w:rsidRPr="009C3DEC">
              <w:t>корма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Рацион</w:t>
            </w:r>
            <w:r w:rsidR="009C3DEC" w:rsidRPr="009C3DEC">
              <w:t xml:space="preserve"> </w:t>
            </w:r>
            <w:r w:rsidRPr="009C3DEC">
              <w:t>на</w:t>
            </w:r>
            <w:r w:rsidR="009C3DEC" w:rsidRPr="009C3DEC">
              <w:t xml:space="preserve"> </w:t>
            </w:r>
            <w:r w:rsidRPr="009C3DEC">
              <w:t>1</w:t>
            </w:r>
            <w:r w:rsidR="009C3DEC" w:rsidRPr="009C3DEC">
              <w:t xml:space="preserve"> </w:t>
            </w:r>
            <w:r w:rsidRPr="009C3DEC">
              <w:t>усл</w:t>
            </w:r>
            <w:r w:rsidR="009C3DEC" w:rsidRPr="009C3DEC">
              <w:t xml:space="preserve">. </w:t>
            </w:r>
            <w:r w:rsidRPr="009C3DEC">
              <w:t>голову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Суточная</w:t>
            </w:r>
            <w:r w:rsidR="009C3DEC" w:rsidRPr="009C3DEC">
              <w:t xml:space="preserve"> </w:t>
            </w:r>
            <w:r w:rsidRPr="009C3DEC">
              <w:t>потребность</w:t>
            </w:r>
            <w:r w:rsidR="009C3DEC" w:rsidRPr="009C3DEC">
              <w:t xml:space="preserve"> </w:t>
            </w:r>
            <w:r w:rsidRPr="009C3DEC">
              <w:t>на</w:t>
            </w:r>
            <w:r w:rsidR="009C3DEC" w:rsidRPr="009C3DEC">
              <w:t xml:space="preserve"> </w:t>
            </w:r>
            <w:r w:rsidRPr="009C3DEC">
              <w:t>все</w:t>
            </w:r>
            <w:r w:rsidR="009C3DEC" w:rsidRPr="009C3DEC">
              <w:t xml:space="preserve"> </w:t>
            </w:r>
            <w:r w:rsidRPr="009C3DEC">
              <w:t>поголовье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Годовая</w:t>
            </w:r>
            <w:r w:rsidR="009C3DEC" w:rsidRPr="009C3DEC">
              <w:t xml:space="preserve"> </w:t>
            </w:r>
            <w:r w:rsidRPr="009C3DEC">
              <w:t>потребность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ККП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7,0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6820EB" w:rsidP="009C3DEC">
            <w:pPr>
              <w:pStyle w:val="af8"/>
            </w:pPr>
            <w:r w:rsidRPr="009C3DEC">
              <w:t>18962,8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4102858,2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Концкорма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2,0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6820EB" w:rsidP="009C3DEC">
            <w:pPr>
              <w:pStyle w:val="af8"/>
            </w:pPr>
            <w:r w:rsidRPr="009C3DEC">
              <w:t>5417,94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1172245,2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Силос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24,0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65015,28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14066942,4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Солома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1,0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2708,97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586122,6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Сено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4,5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12190,4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2637551,7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Минеральные</w:t>
            </w:r>
            <w:r w:rsidR="009C3DEC" w:rsidRPr="009C3DEC">
              <w:t xml:space="preserve"> </w:t>
            </w:r>
            <w:r w:rsidRPr="009C3DEC">
              <w:t>добавки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0,29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785,6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169974</w:t>
            </w:r>
          </w:p>
        </w:tc>
      </w:tr>
      <w:tr w:rsidR="007C3404" w:rsidRPr="009C3DEC" w:rsidTr="002B2D55">
        <w:trPr>
          <w:jc w:val="center"/>
        </w:trPr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Всего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38,79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105080,95</w:t>
            </w:r>
          </w:p>
        </w:tc>
        <w:tc>
          <w:tcPr>
            <w:tcW w:w="0" w:type="auto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22735695,6</w:t>
            </w:r>
          </w:p>
        </w:tc>
      </w:tr>
    </w:tbl>
    <w:p w:rsidR="009C3DEC" w:rsidRDefault="009C3DEC" w:rsidP="009C3DEC">
      <w:pPr>
        <w:tabs>
          <w:tab w:val="left" w:pos="726"/>
        </w:tabs>
      </w:pPr>
    </w:p>
    <w:p w:rsidR="007C3404" w:rsidRPr="009C3DEC" w:rsidRDefault="007C3404" w:rsidP="009C3DEC">
      <w:pPr>
        <w:tabs>
          <w:tab w:val="left" w:pos="726"/>
        </w:tabs>
      </w:pPr>
      <w:r w:rsidRPr="009C3DEC">
        <w:t>Таблица</w:t>
      </w:r>
      <w:r w:rsidR="009C3DEC" w:rsidRPr="009C3DEC">
        <w:t xml:space="preserve"> </w:t>
      </w:r>
      <w:r w:rsidRPr="009C3DEC">
        <w:t>4</w:t>
      </w:r>
    </w:p>
    <w:p w:rsidR="007C3404" w:rsidRPr="009C3DEC" w:rsidRDefault="007C3404" w:rsidP="009C3DEC">
      <w:pPr>
        <w:tabs>
          <w:tab w:val="left" w:pos="726"/>
        </w:tabs>
      </w:pPr>
      <w:r w:rsidRPr="009C3DEC">
        <w:t>Суточный</w:t>
      </w:r>
      <w:r w:rsidR="009C3DEC" w:rsidRPr="009C3DEC">
        <w:t xml:space="preserve"> </w:t>
      </w:r>
      <w:r w:rsidRPr="009C3DEC">
        <w:t>график</w:t>
      </w:r>
      <w:r w:rsidR="009C3DEC" w:rsidRPr="009C3DEC">
        <w:t xml:space="preserve"> </w:t>
      </w:r>
      <w:r w:rsidRPr="009C3DEC">
        <w:t>кормления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762"/>
        <w:gridCol w:w="819"/>
        <w:gridCol w:w="1077"/>
        <w:gridCol w:w="747"/>
        <w:gridCol w:w="1032"/>
        <w:gridCol w:w="6"/>
        <w:gridCol w:w="705"/>
        <w:gridCol w:w="1072"/>
      </w:tblGrid>
      <w:tr w:rsidR="007C3404" w:rsidRPr="009C3DEC" w:rsidTr="002B2D55">
        <w:trPr>
          <w:trHeight w:val="295"/>
          <w:jc w:val="center"/>
        </w:trPr>
        <w:tc>
          <w:tcPr>
            <w:tcW w:w="1956" w:type="dxa"/>
            <w:vMerge w:val="restart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Вид</w:t>
            </w:r>
            <w:r w:rsidR="009C3DEC" w:rsidRPr="009C3DEC">
              <w:t xml:space="preserve"> </w:t>
            </w:r>
            <w:r w:rsidRPr="009C3DEC">
              <w:t>корма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Суточная</w:t>
            </w:r>
            <w:r w:rsidR="009C3DEC" w:rsidRPr="009C3DEC">
              <w:t xml:space="preserve"> </w:t>
            </w:r>
            <w:r w:rsidRPr="009C3DEC">
              <w:t>потребность,</w:t>
            </w:r>
            <w:r w:rsidR="009C3DEC" w:rsidRPr="009C3DEC">
              <w:t xml:space="preserve"> </w:t>
            </w:r>
            <w:r w:rsidRPr="009C3DEC">
              <w:t>кг</w:t>
            </w:r>
          </w:p>
        </w:tc>
        <w:tc>
          <w:tcPr>
            <w:tcW w:w="5659" w:type="dxa"/>
            <w:gridSpan w:val="7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Дачи,</w:t>
            </w:r>
            <w:r w:rsidR="009C3DEC" w:rsidRPr="009C3DEC">
              <w:t xml:space="preserve"> </w:t>
            </w:r>
            <w:r w:rsidRPr="009C3DEC">
              <w:t>%</w:t>
            </w:r>
          </w:p>
        </w:tc>
      </w:tr>
      <w:tr w:rsidR="007C3404" w:rsidRPr="009C3DEC" w:rsidTr="002B2D55">
        <w:trPr>
          <w:trHeight w:val="295"/>
          <w:jc w:val="center"/>
        </w:trPr>
        <w:tc>
          <w:tcPr>
            <w:tcW w:w="1956" w:type="dxa"/>
            <w:vMerge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</w:tc>
        <w:tc>
          <w:tcPr>
            <w:tcW w:w="1838" w:type="dxa"/>
            <w:vMerge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1-я</w:t>
            </w:r>
            <w:r w:rsidR="009C3DEC" w:rsidRPr="009C3DEC">
              <w:t xml:space="preserve"> </w:t>
            </w:r>
            <w:r w:rsidRPr="009C3DEC">
              <w:t>раздача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2-я</w:t>
            </w:r>
            <w:r w:rsidR="009C3DEC" w:rsidRPr="009C3DEC">
              <w:t xml:space="preserve"> </w:t>
            </w:r>
            <w:r w:rsidRPr="009C3DEC">
              <w:t>раздача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3-я</w:t>
            </w:r>
            <w:r w:rsidR="009C3DEC" w:rsidRPr="009C3DEC">
              <w:t xml:space="preserve"> </w:t>
            </w:r>
            <w:r w:rsidRPr="009C3DEC">
              <w:t>дача</w:t>
            </w:r>
          </w:p>
        </w:tc>
      </w:tr>
      <w:tr w:rsidR="007C3404" w:rsidRPr="009C3DEC" w:rsidTr="002B2D55">
        <w:trPr>
          <w:trHeight w:val="295"/>
          <w:jc w:val="center"/>
        </w:trPr>
        <w:tc>
          <w:tcPr>
            <w:tcW w:w="1956" w:type="dxa"/>
            <w:vMerge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</w:tc>
        <w:tc>
          <w:tcPr>
            <w:tcW w:w="1838" w:type="dxa"/>
            <w:vMerge/>
            <w:shd w:val="clear" w:color="auto" w:fill="auto"/>
          </w:tcPr>
          <w:p w:rsidR="007C3404" w:rsidRPr="009C3DEC" w:rsidRDefault="007C3404" w:rsidP="009C3DEC">
            <w:pPr>
              <w:pStyle w:val="af8"/>
            </w:pPr>
          </w:p>
        </w:tc>
        <w:tc>
          <w:tcPr>
            <w:tcW w:w="848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%</w:t>
            </w:r>
          </w:p>
        </w:tc>
        <w:tc>
          <w:tcPr>
            <w:tcW w:w="1119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кг</w:t>
            </w:r>
          </w:p>
        </w:tc>
        <w:tc>
          <w:tcPr>
            <w:tcW w:w="772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%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кг</w:t>
            </w:r>
          </w:p>
        </w:tc>
        <w:tc>
          <w:tcPr>
            <w:tcW w:w="728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%</w:t>
            </w:r>
          </w:p>
        </w:tc>
        <w:tc>
          <w:tcPr>
            <w:tcW w:w="1114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кг</w:t>
            </w:r>
          </w:p>
        </w:tc>
      </w:tr>
      <w:tr w:rsidR="007C3404" w:rsidRPr="009C3DEC" w:rsidTr="002B2D55">
        <w:trPr>
          <w:trHeight w:val="286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ККП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6820EB" w:rsidP="009C3DEC">
            <w:pPr>
              <w:pStyle w:val="af8"/>
            </w:pPr>
            <w:r w:rsidRPr="009C3DEC">
              <w:t>18962,8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50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6820EB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9481,4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50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6820EB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9481,4</w:t>
            </w:r>
          </w:p>
        </w:tc>
      </w:tr>
      <w:tr w:rsidR="007C3404" w:rsidRPr="009C3DEC" w:rsidTr="002B2D55">
        <w:trPr>
          <w:trHeight w:val="286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Концкорма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5582,12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50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6820EB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2708,97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50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6820EB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2708,97</w:t>
            </w:r>
          </w:p>
        </w:tc>
      </w:tr>
      <w:tr w:rsidR="007C3404" w:rsidRPr="009C3DEC" w:rsidTr="002B2D55">
        <w:trPr>
          <w:trHeight w:val="286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Силос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65015,28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38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24705,8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32,6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21194,9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29,4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19114,58</w:t>
            </w:r>
          </w:p>
        </w:tc>
      </w:tr>
      <w:tr w:rsidR="007C3404" w:rsidRPr="009C3DEC" w:rsidTr="002B2D55">
        <w:trPr>
          <w:trHeight w:val="286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Солома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2708,97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60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1625,4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40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1083,57</w:t>
            </w:r>
          </w:p>
        </w:tc>
      </w:tr>
      <w:tr w:rsidR="007C3404" w:rsidRPr="009C3DEC" w:rsidTr="002B2D55">
        <w:trPr>
          <w:trHeight w:val="304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Сено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12190,4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60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7314,24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2438,08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20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2438,08</w:t>
            </w:r>
          </w:p>
        </w:tc>
      </w:tr>
      <w:tr w:rsidR="007C3404" w:rsidRPr="009C3DEC" w:rsidTr="002B2D55">
        <w:trPr>
          <w:trHeight w:val="304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Минеральные</w:t>
            </w:r>
            <w:r w:rsidR="009C3DEC" w:rsidRPr="009C3DEC">
              <w:t xml:space="preserve"> </w:t>
            </w:r>
            <w:r w:rsidRPr="009C3DEC">
              <w:t>добавки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809,4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33,3</w:t>
            </w:r>
          </w:p>
        </w:tc>
        <w:tc>
          <w:tcPr>
            <w:tcW w:w="1119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261,87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33,3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261,87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33,3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261,87</w:t>
            </w:r>
          </w:p>
        </w:tc>
      </w:tr>
      <w:tr w:rsidR="007C3404" w:rsidRPr="009C3DEC" w:rsidTr="002B2D55">
        <w:trPr>
          <w:trHeight w:val="304"/>
          <w:jc w:val="center"/>
        </w:trPr>
        <w:tc>
          <w:tcPr>
            <w:tcW w:w="1956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Всего</w:t>
            </w:r>
          </w:p>
        </w:tc>
        <w:tc>
          <w:tcPr>
            <w:tcW w:w="1838" w:type="dxa"/>
            <w:shd w:val="clear" w:color="auto" w:fill="auto"/>
          </w:tcPr>
          <w:p w:rsidR="007C3404" w:rsidRPr="009C3DEC" w:rsidRDefault="007C3404" w:rsidP="009C3DEC">
            <w:pPr>
              <w:pStyle w:val="af8"/>
            </w:pPr>
            <w:r w:rsidRPr="009C3DEC">
              <w:t>108265,2</w:t>
            </w:r>
          </w:p>
        </w:tc>
        <w:tc>
          <w:tcPr>
            <w:tcW w:w="84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7C3404" w:rsidRPr="009C3DEC" w:rsidRDefault="000C1F88" w:rsidP="009C3DEC">
            <w:pPr>
              <w:pStyle w:val="af8"/>
            </w:pPr>
            <w:r w:rsidRPr="009C3DEC">
              <w:t>35027</w:t>
            </w:r>
          </w:p>
        </w:tc>
        <w:tc>
          <w:tcPr>
            <w:tcW w:w="772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9C3DEC">
              <w:t>35027</w:t>
            </w:r>
          </w:p>
        </w:tc>
        <w:tc>
          <w:tcPr>
            <w:tcW w:w="728" w:type="dxa"/>
            <w:shd w:val="clear" w:color="auto" w:fill="auto"/>
          </w:tcPr>
          <w:p w:rsidR="007C3404" w:rsidRPr="002B2D55" w:rsidRDefault="007C3404" w:rsidP="009C3DEC">
            <w:pPr>
              <w:pStyle w:val="af8"/>
              <w:rPr>
                <w:szCs w:val="26"/>
              </w:rPr>
            </w:pPr>
            <w:r w:rsidRPr="002B2D55">
              <w:rPr>
                <w:szCs w:val="26"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7C3404" w:rsidRPr="002B2D55" w:rsidRDefault="000C1F88" w:rsidP="009C3DEC">
            <w:pPr>
              <w:pStyle w:val="af8"/>
              <w:rPr>
                <w:szCs w:val="26"/>
              </w:rPr>
            </w:pPr>
            <w:r w:rsidRPr="009C3DEC">
              <w:t>35027</w:t>
            </w:r>
          </w:p>
        </w:tc>
      </w:tr>
    </w:tbl>
    <w:p w:rsidR="009C3DEC" w:rsidRDefault="009C3DEC" w:rsidP="009C3DEC">
      <w:pPr>
        <w:tabs>
          <w:tab w:val="left" w:pos="726"/>
        </w:tabs>
        <w:rPr>
          <w:b/>
        </w:rPr>
      </w:pPr>
    </w:p>
    <w:p w:rsidR="009C3DEC" w:rsidRDefault="009C3DEC" w:rsidP="009C3DEC">
      <w:pPr>
        <w:pStyle w:val="1"/>
      </w:pPr>
      <w:bookmarkStart w:id="6" w:name="_Toc293263519"/>
      <w:r>
        <w:t xml:space="preserve">1.5 </w:t>
      </w:r>
      <w:r w:rsidR="007C3404" w:rsidRPr="009C3DEC">
        <w:t>Расчет</w:t>
      </w:r>
      <w:r w:rsidRPr="009C3DEC">
        <w:t xml:space="preserve"> </w:t>
      </w:r>
      <w:r w:rsidR="007C3404" w:rsidRPr="009C3DEC">
        <w:t>выхода</w:t>
      </w:r>
      <w:r w:rsidRPr="009C3DEC">
        <w:t xml:space="preserve"> </w:t>
      </w:r>
      <w:r w:rsidR="007C3404" w:rsidRPr="009C3DEC">
        <w:t>основной</w:t>
      </w:r>
      <w:r w:rsidRPr="009C3DEC">
        <w:t xml:space="preserve"> </w:t>
      </w:r>
      <w:r w:rsidR="007C3404" w:rsidRPr="009C3DEC">
        <w:t>и</w:t>
      </w:r>
      <w:r w:rsidRPr="009C3DEC">
        <w:t xml:space="preserve"> </w:t>
      </w:r>
      <w:r w:rsidR="007C3404" w:rsidRPr="009C3DEC">
        <w:t>вспомогательной</w:t>
      </w:r>
      <w:r w:rsidRPr="009C3DEC">
        <w:t xml:space="preserve"> </w:t>
      </w:r>
      <w:r w:rsidR="007C3404" w:rsidRPr="009C3DEC">
        <w:t>продукции</w:t>
      </w:r>
      <w:bookmarkEnd w:id="6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7C3404" w:rsidP="009C3DEC">
      <w:pPr>
        <w:tabs>
          <w:tab w:val="left" w:pos="726"/>
        </w:tabs>
      </w:pPr>
      <w:r w:rsidRPr="009C3DEC">
        <w:t>К</w:t>
      </w:r>
      <w:r w:rsidR="009C3DEC" w:rsidRPr="009C3DEC">
        <w:t xml:space="preserve"> </w:t>
      </w:r>
      <w:r w:rsidRPr="009C3DEC">
        <w:t>основной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 </w:t>
      </w:r>
      <w:r w:rsidRPr="009C3DEC">
        <w:t>относится</w:t>
      </w:r>
      <w:r w:rsidR="009C3DEC" w:rsidRPr="009C3DEC">
        <w:t xml:space="preserve"> </w:t>
      </w:r>
      <w:r w:rsidRPr="009C3DEC">
        <w:t>молоко,</w:t>
      </w:r>
      <w:r w:rsidR="009C3DEC" w:rsidRPr="009C3DEC">
        <w:t xml:space="preserve"> </w:t>
      </w:r>
      <w:r w:rsidRPr="009C3DEC">
        <w:t>годовой</w:t>
      </w:r>
      <w:r w:rsidR="009C3DEC" w:rsidRPr="009C3DEC">
        <w:t xml:space="preserve"> </w:t>
      </w:r>
      <w:r w:rsidRPr="009C3DEC">
        <w:t>выход</w:t>
      </w:r>
      <w:r w:rsidR="009C3DEC" w:rsidRPr="009C3DEC">
        <w:t xml:space="preserve"> </w:t>
      </w:r>
      <w:r w:rsidRPr="009C3DEC">
        <w:t>которого</w:t>
      </w:r>
      <w:r w:rsidR="009C3DEC" w:rsidRPr="009C3DEC">
        <w:t xml:space="preserve"> </w:t>
      </w:r>
      <w:r w:rsidRPr="009C3DEC">
        <w:t>определяется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 xml:space="preserve"> [</w:t>
      </w:r>
      <w:r w:rsidRPr="009C3DEC">
        <w:t>5</w:t>
      </w:r>
      <w:r w:rsidR="009C3DEC" w:rsidRPr="009C3DEC">
        <w:t>]:</w:t>
      </w:r>
    </w:p>
    <w:p w:rsidR="009C3DEC" w:rsidRDefault="009C3DEC" w:rsidP="009C3DEC">
      <w:pPr>
        <w:tabs>
          <w:tab w:val="left" w:pos="726"/>
        </w:tabs>
      </w:pPr>
    </w:p>
    <w:p w:rsidR="007C3404" w:rsidRDefault="005F530C" w:rsidP="009C3DEC">
      <w:pPr>
        <w:tabs>
          <w:tab w:val="left" w:pos="726"/>
        </w:tabs>
      </w:pPr>
      <w:r w:rsidRPr="009C3DEC">
        <w:object w:dxaOrig="180" w:dyaOrig="340">
          <v:shape id="_x0000_i1034" type="#_x0000_t75" style="width:9pt;height:17.25pt" o:ole="">
            <v:imagedata r:id="rId24" o:title=""/>
          </v:shape>
          <o:OLEObject Type="Embed" ProgID="Equation.3" ShapeID="_x0000_i1034" DrawAspect="Content" ObjectID="_1457436518" r:id="rId25"/>
        </w:object>
      </w:r>
      <w:r w:rsidRPr="009C3DEC">
        <w:object w:dxaOrig="1680" w:dyaOrig="360">
          <v:shape id="_x0000_i1035" type="#_x0000_t75" style="width:84pt;height:18pt" o:ole="">
            <v:imagedata r:id="rId26" o:title=""/>
          </v:shape>
          <o:OLEObject Type="Embed" ProgID="Equation.3" ShapeID="_x0000_i1035" DrawAspect="Content" ObjectID="_1457436519" r:id="rId27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кг,</w:t>
      </w:r>
    </w:p>
    <w:p w:rsidR="009C3DEC" w:rsidRP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320" w:dyaOrig="260">
          <v:shape id="_x0000_i1036" type="#_x0000_t75" style="width:15.75pt;height:12.75pt" o:ole="">
            <v:imagedata r:id="rId28" o:title=""/>
          </v:shape>
          <o:OLEObject Type="Embed" ProgID="Equation.3" ShapeID="_x0000_i1036" DrawAspect="Content" ObjectID="_1457436520" r:id="rId29"/>
        </w:object>
      </w:r>
      <w:r w:rsidR="009C3DEC" w:rsidRPr="009C3DEC">
        <w:t xml:space="preserve"> - </w:t>
      </w:r>
      <w:r w:rsidRPr="009C3DEC">
        <w:t>поголовье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ферме,</w:t>
      </w:r>
      <w:r w:rsidR="009C3DEC" w:rsidRPr="009C3DEC">
        <w:t xml:space="preserve"> </w:t>
      </w:r>
      <w:r w:rsidRPr="009C3DEC">
        <w:t>голов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440" w:dyaOrig="360">
          <v:shape id="_x0000_i1037" type="#_x0000_t75" style="width:21.75pt;height:18pt" o:ole="">
            <v:imagedata r:id="rId30" o:title=""/>
          </v:shape>
          <o:OLEObject Type="Embed" ProgID="Equation.3" ShapeID="_x0000_i1037" DrawAspect="Content" ObjectID="_1457436521" r:id="rId31"/>
        </w:object>
      </w:r>
      <w:r w:rsidR="009C3DEC" w:rsidRPr="009C3DEC">
        <w:t xml:space="preserve"> - </w:t>
      </w:r>
      <w:r w:rsidR="007C3404" w:rsidRPr="009C3DEC">
        <w:t>плановый</w:t>
      </w:r>
      <w:r w:rsidR="009C3DEC" w:rsidRPr="009C3DEC">
        <w:t xml:space="preserve"> </w:t>
      </w:r>
      <w:r w:rsidR="007C3404" w:rsidRPr="009C3DEC">
        <w:t>годовой</w:t>
      </w:r>
      <w:r w:rsidR="009C3DEC" w:rsidRPr="009C3DEC">
        <w:t xml:space="preserve"> </w:t>
      </w:r>
      <w:r w:rsidR="007C3404" w:rsidRPr="009C3DEC">
        <w:t>надой</w:t>
      </w:r>
      <w:r w:rsidR="009C3DEC" w:rsidRPr="009C3DEC">
        <w:t xml:space="preserve"> </w:t>
      </w:r>
      <w:r w:rsidR="007C3404" w:rsidRPr="009C3DEC">
        <w:t>на</w:t>
      </w:r>
      <w:r w:rsidR="009C3DEC" w:rsidRPr="009C3DEC">
        <w:t xml:space="preserve"> </w:t>
      </w:r>
      <w:r w:rsidR="007C3404" w:rsidRPr="009C3DEC">
        <w:t>одну</w:t>
      </w:r>
      <w:r w:rsidR="009C3DEC" w:rsidRPr="009C3DEC">
        <w:t xml:space="preserve"> </w:t>
      </w:r>
      <w:r w:rsidR="007C3404" w:rsidRPr="009C3DEC">
        <w:t>корову,</w:t>
      </w:r>
      <w:r w:rsidR="009C3DEC" w:rsidRPr="009C3DEC">
        <w:t xml:space="preserve"> </w:t>
      </w:r>
      <w:r w:rsidR="007C3404" w:rsidRPr="009C3DEC">
        <w:t>кг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3" ShapeID="_x0000_i1038" DrawAspect="Content" ObjectID="_1457436522" r:id="rId33"/>
        </w:object>
      </w:r>
      <w:r w:rsidR="009C3DEC" w:rsidRPr="009C3DEC">
        <w:t xml:space="preserve"> - </w:t>
      </w:r>
      <w:r w:rsidR="007C3404" w:rsidRPr="009C3DEC">
        <w:t>коэффициент,</w:t>
      </w:r>
      <w:r w:rsidR="009C3DEC" w:rsidRPr="009C3DEC">
        <w:t xml:space="preserve"> </w:t>
      </w:r>
      <w:r w:rsidR="007C3404" w:rsidRPr="009C3DEC">
        <w:t>учитывающий</w:t>
      </w:r>
      <w:r w:rsidR="009C3DEC" w:rsidRPr="009C3DEC">
        <w:t xml:space="preserve"> </w:t>
      </w:r>
      <w:r w:rsidR="007C3404" w:rsidRPr="009C3DEC">
        <w:t>сухостойность</w:t>
      </w:r>
      <w:r w:rsidR="009C3DEC" w:rsidRPr="009C3DEC">
        <w:t xml:space="preserve"> </w:t>
      </w:r>
      <w:r w:rsidR="007C3404" w:rsidRPr="009C3DEC">
        <w:t>коров</w:t>
      </w:r>
      <w:r w:rsidR="009C3DEC" w:rsidRPr="009C3DEC">
        <w:t xml:space="preserve">; </w:t>
      </w:r>
      <w:r w:rsidRPr="009C3DEC">
        <w:object w:dxaOrig="200" w:dyaOrig="279">
          <v:shape id="_x0000_i1039" type="#_x0000_t75" style="width:9.75pt;height:14.25pt" o:ole="">
            <v:imagedata r:id="rId32" o:title=""/>
          </v:shape>
          <o:OLEObject Type="Embed" ProgID="Equation.3" ShapeID="_x0000_i1039" DrawAspect="Content" ObjectID="_1457436523" r:id="rId34"/>
        </w:object>
      </w:r>
      <w:r w:rsidR="007C3404" w:rsidRPr="009C3DEC">
        <w:t>=</w:t>
      </w:r>
      <w:r w:rsidR="009C3DEC" w:rsidRPr="009C3DEC">
        <w:t xml:space="preserve"> </w:t>
      </w:r>
      <w:r w:rsidR="007C3404" w:rsidRPr="009C3DEC">
        <w:t>1,3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Тогда</w:t>
      </w:r>
      <w:r w:rsidR="005F530C" w:rsidRPr="009C3DEC">
        <w:object w:dxaOrig="3120" w:dyaOrig="360">
          <v:shape id="_x0000_i1040" type="#_x0000_t75" style="width:156pt;height:18pt" o:ole="">
            <v:imagedata r:id="rId35" o:title=""/>
          </v:shape>
          <o:OLEObject Type="Embed" ProgID="Equation.3" ShapeID="_x0000_i1040" DrawAspect="Content" ObjectID="_1457436524" r:id="rId36"/>
        </w:object>
      </w:r>
      <w:r w:rsidRPr="009C3DEC">
        <w:t>кг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К</w:t>
      </w:r>
      <w:r w:rsidR="009C3DEC" w:rsidRPr="009C3DEC">
        <w:t xml:space="preserve"> </w:t>
      </w:r>
      <w:r w:rsidRPr="009C3DEC">
        <w:t>вспомогательной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 </w:t>
      </w:r>
      <w:r w:rsidRPr="009C3DEC">
        <w:t>относится</w:t>
      </w:r>
      <w:r w:rsidR="009C3DEC" w:rsidRPr="009C3DEC">
        <w:t xml:space="preserve"> </w:t>
      </w:r>
      <w:r w:rsidRPr="009C3DEC">
        <w:t>навоз,</w:t>
      </w:r>
      <w:r w:rsidR="009C3DEC" w:rsidRPr="009C3DEC">
        <w:t xml:space="preserve"> </w:t>
      </w:r>
      <w:r w:rsidRPr="009C3DEC">
        <w:t>годовой</w:t>
      </w:r>
      <w:r w:rsidR="009C3DEC" w:rsidRPr="009C3DEC">
        <w:t xml:space="preserve"> </w:t>
      </w:r>
      <w:r w:rsidRPr="009C3DEC">
        <w:t>выход</w:t>
      </w:r>
      <w:r w:rsidR="009C3DEC" w:rsidRPr="009C3DEC">
        <w:t xml:space="preserve"> </w:t>
      </w:r>
      <w:r w:rsidRPr="009C3DEC">
        <w:t>которого</w:t>
      </w:r>
      <w:r w:rsidR="009C3DEC" w:rsidRPr="009C3DEC">
        <w:t xml:space="preserve"> </w:t>
      </w:r>
      <w:r w:rsidRPr="009C3DEC">
        <w:t>определяется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 xml:space="preserve"> [</w:t>
      </w:r>
      <w:r w:rsidRPr="009C3DEC">
        <w:t>5</w:t>
      </w:r>
      <w:r w:rsidR="009C3DEC" w:rsidRPr="009C3DEC">
        <w:t>]:</w:t>
      </w:r>
    </w:p>
    <w:p w:rsidR="009C3DEC" w:rsidRDefault="009C3DEC" w:rsidP="009C3DEC">
      <w:pPr>
        <w:tabs>
          <w:tab w:val="left" w:pos="726"/>
        </w:tabs>
      </w:pPr>
    </w:p>
    <w:p w:rsidR="007C3404" w:rsidRPr="009C3DEC" w:rsidRDefault="005F530C" w:rsidP="009C3DEC">
      <w:pPr>
        <w:tabs>
          <w:tab w:val="left" w:pos="726"/>
        </w:tabs>
      </w:pPr>
      <w:r w:rsidRPr="009C3DEC">
        <w:object w:dxaOrig="1939" w:dyaOrig="680">
          <v:shape id="_x0000_i1041" type="#_x0000_t75" style="width:96.75pt;height:33.75pt" o:ole="">
            <v:imagedata r:id="rId37" o:title=""/>
          </v:shape>
          <o:OLEObject Type="Embed" ProgID="Equation.3" ShapeID="_x0000_i1041" DrawAspect="Content" ObjectID="_1457436525" r:id="rId38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кг,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380" w:dyaOrig="360">
          <v:shape id="_x0000_i1042" type="#_x0000_t75" style="width:18.75pt;height:18pt" o:ole="">
            <v:imagedata r:id="rId39" o:title=""/>
          </v:shape>
          <o:OLEObject Type="Embed" ProgID="Equation.3" ShapeID="_x0000_i1042" DrawAspect="Content" ObjectID="_1457436526" r:id="rId40"/>
        </w:object>
      </w:r>
      <w:r w:rsidR="009C3DEC" w:rsidRPr="009C3DEC">
        <w:t xml:space="preserve"> - </w:t>
      </w:r>
      <w:r w:rsidRPr="009C3DEC">
        <w:t>суточный</w:t>
      </w:r>
      <w:r w:rsidR="009C3DEC" w:rsidRPr="009C3DEC">
        <w:t xml:space="preserve"> </w:t>
      </w:r>
      <w:r w:rsidRPr="009C3DEC">
        <w:t>выход</w:t>
      </w:r>
      <w:r w:rsidR="009C3DEC" w:rsidRPr="009C3DEC">
        <w:t xml:space="preserve"> </w:t>
      </w:r>
      <w:r w:rsidRPr="009C3DEC">
        <w:t>навоза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одной</w:t>
      </w:r>
      <w:r w:rsidR="009C3DEC" w:rsidRPr="009C3DEC">
        <w:t xml:space="preserve"> </w:t>
      </w:r>
      <w:r w:rsidRPr="009C3DEC">
        <w:t>головы,</w:t>
      </w:r>
      <w:r w:rsidR="009C3DEC" w:rsidRPr="009C3DEC">
        <w:t xml:space="preserve"> </w:t>
      </w:r>
      <w:r w:rsidRPr="009C3DEC">
        <w:t>кг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300" w:dyaOrig="360">
          <v:shape id="_x0000_i1043" type="#_x0000_t75" style="width:15pt;height:18pt" o:ole="">
            <v:imagedata r:id="rId41" o:title=""/>
          </v:shape>
          <o:OLEObject Type="Embed" ProgID="Equation.3" ShapeID="_x0000_i1043" DrawAspect="Content" ObjectID="_1457436527" r:id="rId42"/>
        </w:object>
      </w:r>
      <w:r w:rsidR="009C3DEC" w:rsidRPr="009C3DEC">
        <w:t xml:space="preserve"> - </w:t>
      </w:r>
      <w:r w:rsidR="007C3404" w:rsidRPr="009C3DEC">
        <w:t>количество</w:t>
      </w:r>
      <w:r w:rsidR="009C3DEC" w:rsidRPr="009C3DEC">
        <w:t xml:space="preserve"> </w:t>
      </w:r>
      <w:r w:rsidR="007C3404" w:rsidRPr="009C3DEC">
        <w:t>животных,</w:t>
      </w:r>
      <w:r w:rsidR="009C3DEC" w:rsidRPr="009C3DEC">
        <w:t xml:space="preserve"> </w:t>
      </w:r>
      <w:r w:rsidR="007C3404" w:rsidRPr="009C3DEC">
        <w:t>гол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79" w:dyaOrig="320">
          <v:shape id="_x0000_i1044" type="#_x0000_t75" style="width:14.25pt;height:15.75pt" o:ole="">
            <v:imagedata r:id="rId43" o:title=""/>
          </v:shape>
          <o:OLEObject Type="Embed" ProgID="Equation.3" ShapeID="_x0000_i1044" DrawAspect="Content" ObjectID="_1457436528" r:id="rId44"/>
        </w:object>
      </w:r>
      <w:r w:rsidR="009C3DEC" w:rsidRPr="009C3DEC">
        <w:t xml:space="preserve"> - </w:t>
      </w:r>
      <w:r w:rsidR="007C3404" w:rsidRPr="009C3DEC">
        <w:t>продолжительность</w:t>
      </w:r>
      <w:r w:rsidR="009C3DEC" w:rsidRPr="009C3DEC">
        <w:t xml:space="preserve"> </w:t>
      </w:r>
      <w:r w:rsidR="007C3404" w:rsidRPr="009C3DEC">
        <w:t>содержания,</w:t>
      </w:r>
      <w:r w:rsidR="009C3DEC" w:rsidRPr="009C3DEC">
        <w:t xml:space="preserve"> </w:t>
      </w:r>
      <w:r w:rsidR="007C3404" w:rsidRPr="009C3DEC">
        <w:t>дней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Суточный</w:t>
      </w:r>
      <w:r w:rsidR="009C3DEC" w:rsidRPr="009C3DEC">
        <w:t xml:space="preserve"> </w:t>
      </w:r>
      <w:r w:rsidRPr="009C3DEC">
        <w:t>выход</w:t>
      </w:r>
      <w:r w:rsidR="009C3DEC" w:rsidRPr="009C3DEC">
        <w:t xml:space="preserve"> </w:t>
      </w:r>
      <w:r w:rsidRPr="009C3DEC">
        <w:t>экскрементов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каждой</w:t>
      </w:r>
      <w:r w:rsidR="009C3DEC" w:rsidRPr="009C3DEC">
        <w:t xml:space="preserve"> </w:t>
      </w:r>
      <w:r w:rsidRPr="009C3DEC">
        <w:t>половозрастной</w:t>
      </w:r>
      <w:r w:rsidR="009C3DEC" w:rsidRPr="009C3DEC">
        <w:t xml:space="preserve"> </w:t>
      </w:r>
      <w:r w:rsidRPr="009C3DEC">
        <w:t>группе</w:t>
      </w:r>
      <w:r w:rsidR="009C3DEC" w:rsidRPr="009C3DEC">
        <w:t xml:space="preserve"> </w:t>
      </w:r>
      <w:r w:rsidRPr="009C3DEC">
        <w:t>следующая</w:t>
      </w:r>
      <w:r w:rsidR="009C3DEC" w:rsidRPr="009C3DEC">
        <w:t xml:space="preserve"> [</w:t>
      </w:r>
      <w:r w:rsidRPr="009C3DEC">
        <w:t>5</w:t>
      </w:r>
      <w:r w:rsidR="009C3DEC" w:rsidRPr="009C3DEC">
        <w:t xml:space="preserve">]: </w:t>
      </w:r>
      <w:r w:rsidRPr="009C3DEC">
        <w:t>коровы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55 кг"/>
        </w:smartTagPr>
        <w:r w:rsidRPr="009C3DEC">
          <w:t>55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нетели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27 кг"/>
        </w:smartTagPr>
        <w:r w:rsidRPr="009C3DEC">
          <w:t>27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телки</w:t>
      </w:r>
      <w:r w:rsidR="009C3DEC" w:rsidRPr="009C3DEC">
        <w:t xml:space="preserve"> </w:t>
      </w:r>
      <w:r w:rsidRPr="009C3DEC">
        <w:t>старше</w:t>
      </w:r>
      <w:r w:rsidR="009C3DEC" w:rsidRPr="009C3DEC">
        <w:t xml:space="preserve"> </w:t>
      </w:r>
      <w:r w:rsidRPr="009C3DEC">
        <w:t>года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27 кг"/>
        </w:smartTagPr>
        <w:r w:rsidRPr="009C3DEC">
          <w:t>27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телки</w:t>
      </w:r>
      <w:r w:rsidR="009C3DEC" w:rsidRPr="009C3DEC">
        <w:t xml:space="preserve"> </w:t>
      </w:r>
      <w:r w:rsidRPr="009C3DEC">
        <w:t>до</w:t>
      </w:r>
      <w:r w:rsidR="009C3DEC" w:rsidRPr="009C3DEC">
        <w:t xml:space="preserve"> </w:t>
      </w:r>
      <w:r w:rsidRPr="009C3DEC">
        <w:t>года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26 кг"/>
        </w:smartTagPr>
        <w:r w:rsidRPr="009C3DEC">
          <w:t>26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; </w:t>
      </w:r>
      <w:r w:rsidRPr="009C3DEC">
        <w:t>телята</w:t>
      </w:r>
      <w:r w:rsidR="009C3DEC" w:rsidRPr="009C3DEC">
        <w:t xml:space="preserve"> - </w:t>
      </w:r>
      <w:smartTag w:uri="urn:schemas-microsoft-com:office:smarttags" w:element="metricconverter">
        <w:smartTagPr>
          <w:attr w:name="ProductID" w:val="14 кг"/>
        </w:smartTagPr>
        <w:r w:rsidRPr="009C3DEC">
          <w:t>14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>.</w:t>
      </w:r>
    </w:p>
    <w:p w:rsidR="007C3404" w:rsidRPr="009C3DEC" w:rsidRDefault="007C3404" w:rsidP="009C3DEC">
      <w:pPr>
        <w:tabs>
          <w:tab w:val="left" w:pos="726"/>
        </w:tabs>
      </w:pPr>
      <w:r w:rsidRPr="009C3DEC">
        <w:t>Тогда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6979" w:dyaOrig="340">
          <v:shape id="_x0000_i1045" type="#_x0000_t75" style="width:348.75pt;height:17.25pt" o:ole="">
            <v:imagedata r:id="rId45" o:title=""/>
          </v:shape>
          <o:OLEObject Type="Embed" ProgID="Equation.3" ShapeID="_x0000_i1045" DrawAspect="Content" ObjectID="_1457436529" r:id="rId46"/>
        </w:object>
      </w:r>
      <w:r w:rsidR="009C3DEC" w:rsidRPr="009C3DEC">
        <w:t xml:space="preserve"> </w:t>
      </w:r>
      <w:r w:rsidR="007C3404" w:rsidRPr="009C3DEC">
        <w:t>кг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  <w:rPr>
          <w:b/>
        </w:rPr>
      </w:pPr>
    </w:p>
    <w:p w:rsidR="009C3DEC" w:rsidRPr="009C3DEC" w:rsidRDefault="007C3404" w:rsidP="009C3DEC">
      <w:pPr>
        <w:pStyle w:val="1"/>
      </w:pPr>
      <w:bookmarkStart w:id="7" w:name="_Toc293263520"/>
      <w:r w:rsidRPr="009C3DEC">
        <w:t>1</w:t>
      </w:r>
      <w:r w:rsidR="009C3DEC">
        <w:t>.6</w:t>
      </w:r>
      <w:r w:rsidR="009C3DEC" w:rsidRPr="009C3DEC">
        <w:t xml:space="preserve"> </w:t>
      </w:r>
      <w:r w:rsidRPr="009C3DEC">
        <w:t>Выбор</w:t>
      </w:r>
      <w:r w:rsidR="009C3DEC" w:rsidRPr="009C3DEC">
        <w:t xml:space="preserve"> </w:t>
      </w:r>
      <w:r w:rsidRPr="009C3DEC">
        <w:t>типовых</w:t>
      </w:r>
      <w:r w:rsidR="009C3DEC" w:rsidRPr="009C3DEC">
        <w:t xml:space="preserve"> </w:t>
      </w:r>
      <w:r w:rsidRPr="009C3DEC">
        <w:t>проектов</w:t>
      </w:r>
      <w:r w:rsidR="009C3DEC" w:rsidRPr="009C3DEC">
        <w:t xml:space="preserve"> </w:t>
      </w:r>
      <w:r w:rsidRPr="009C3DEC">
        <w:t>основных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вспомогательных</w:t>
      </w:r>
      <w:r w:rsidR="009C3DEC" w:rsidRPr="009C3DEC">
        <w:t xml:space="preserve"> </w:t>
      </w:r>
      <w:r w:rsidRPr="009C3DEC">
        <w:t>зданий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сооружений,</w:t>
      </w:r>
      <w:r w:rsidR="009C3DEC" w:rsidRPr="009C3DEC">
        <w:t xml:space="preserve"> </w:t>
      </w:r>
      <w:r w:rsidRPr="009C3DEC">
        <w:t>хранилищ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расчета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необходимого</w:t>
      </w:r>
      <w:r w:rsidR="009C3DEC" w:rsidRPr="009C3DEC">
        <w:t xml:space="preserve"> </w:t>
      </w:r>
      <w:r w:rsidRPr="009C3DEC">
        <w:t>количества</w:t>
      </w:r>
      <w:bookmarkEnd w:id="7"/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продуктивных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хозяйстве</w:t>
      </w:r>
      <w:r w:rsidR="009C3DEC" w:rsidRPr="009C3DEC">
        <w:t xml:space="preserve"> </w:t>
      </w:r>
      <w:r w:rsidRPr="009C3DEC">
        <w:t>применяется</w:t>
      </w:r>
      <w:r w:rsidR="009C3DEC" w:rsidRPr="009C3DEC">
        <w:t xml:space="preserve"> </w:t>
      </w:r>
      <w:r w:rsidRPr="009C3DEC">
        <w:t>беспривязное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коровнике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400</w:t>
      </w:r>
      <w:r w:rsidR="009C3DEC" w:rsidRPr="009C3DEC">
        <w:t xml:space="preserve"> </w:t>
      </w:r>
      <w:r w:rsidRPr="009C3DEC">
        <w:t>голов</w:t>
      </w:r>
      <w:r w:rsidR="009C3DEC">
        <w:t xml:space="preserve"> (</w:t>
      </w:r>
      <w:r w:rsidRPr="009C3DEC">
        <w:t>ТП</w:t>
      </w:r>
      <w:r w:rsidR="009C3DEC" w:rsidRPr="009C3DEC">
        <w:t xml:space="preserve"> </w:t>
      </w:r>
      <w:r w:rsidRPr="009C3DEC">
        <w:t>821</w:t>
      </w:r>
      <w:r w:rsidR="009C3DEC" w:rsidRPr="009C3DEC">
        <w:t xml:space="preserve"> - </w:t>
      </w:r>
      <w:r w:rsidRPr="009C3DEC">
        <w:t>78</w:t>
      </w:r>
      <w:r w:rsidR="009C3DEC" w:rsidRPr="009C3DEC">
        <w:t xml:space="preserve">). </w:t>
      </w:r>
      <w:r w:rsidRPr="009C3DEC">
        <w:t>Рекомендованный</w:t>
      </w:r>
      <w:r w:rsidR="009C3DEC" w:rsidRPr="009C3DEC">
        <w:t xml:space="preserve"> </w:t>
      </w:r>
      <w:r w:rsidRPr="009C3DEC">
        <w:t>способ</w:t>
      </w:r>
      <w:r w:rsidR="009C3DEC" w:rsidRPr="009C3DEC">
        <w:t xml:space="preserve"> </w:t>
      </w:r>
      <w:r w:rsidRPr="009C3DEC">
        <w:t>раздачи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- </w:t>
      </w:r>
      <w:r w:rsidRPr="009C3DEC">
        <w:t>мобильными</w:t>
      </w:r>
      <w:r w:rsidR="009C3DEC" w:rsidRPr="009C3DEC">
        <w:t xml:space="preserve"> </w:t>
      </w:r>
      <w:r w:rsidRPr="009C3DEC">
        <w:t>кормораздатчиками</w:t>
      </w:r>
      <w:r w:rsidR="009C3DEC" w:rsidRPr="009C3DEC">
        <w:t xml:space="preserve"> [</w:t>
      </w:r>
      <w:r w:rsidRPr="009C3DEC">
        <w:t>1</w:t>
      </w:r>
      <w:r w:rsidR="009C3DEC" w:rsidRPr="009C3DEC">
        <w:t>].</w:t>
      </w:r>
      <w:r w:rsidR="009C3DEC">
        <w:t xml:space="preserve"> </w:t>
      </w:r>
      <w:r w:rsidRPr="009C3DEC">
        <w:t>Потребность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постройках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определяют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 xml:space="preserve"> </w:t>
      </w:r>
      <w:r w:rsidRPr="009C3DEC">
        <w:t>согласно</w:t>
      </w:r>
      <w:r w:rsidR="009C3DEC" w:rsidRPr="009C3DEC">
        <w:t xml:space="preserve"> [</w:t>
      </w:r>
      <w:r w:rsidRPr="009C3DEC">
        <w:t>5</w:t>
      </w:r>
      <w:r w:rsidR="009C3DEC" w:rsidRPr="009C3DEC">
        <w:t>]:</w:t>
      </w:r>
    </w:p>
    <w:p w:rsidR="009C3DEC" w:rsidRDefault="009C3DEC" w:rsidP="009C3DEC">
      <w:pPr>
        <w:tabs>
          <w:tab w:val="left" w:pos="726"/>
        </w:tabs>
      </w:pPr>
    </w:p>
    <w:p w:rsidR="007C3404" w:rsidRPr="009C3DEC" w:rsidRDefault="007C3404" w:rsidP="009C3DEC">
      <w:pPr>
        <w:tabs>
          <w:tab w:val="left" w:pos="726"/>
        </w:tabs>
      </w:pPr>
      <w:r w:rsidRPr="009C3DEC">
        <w:t>n=</w:t>
      </w:r>
      <w:r w:rsidR="009C3DEC" w:rsidRPr="009C3DEC">
        <w:t xml:space="preserve"> </w:t>
      </w:r>
      <w:r w:rsidRPr="009C3DEC">
        <w:t>M</w:t>
      </w:r>
      <w:r w:rsidRPr="009C3DEC">
        <w:rPr>
          <w:vertAlign w:val="subscript"/>
        </w:rPr>
        <w:t>i</w:t>
      </w:r>
      <w:r w:rsidRPr="009C3DEC">
        <w:t>/n</w:t>
      </w:r>
      <w:r w:rsidRPr="009C3DEC">
        <w:rPr>
          <w:vertAlign w:val="subscript"/>
        </w:rPr>
        <w:t>i</w:t>
      </w:r>
      <w:r w:rsidRPr="009C3DEC">
        <w:t>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Pr="009C3DEC">
        <w:t>M</w:t>
      </w:r>
      <w:r w:rsidRPr="009C3DEC">
        <w:rPr>
          <w:vertAlign w:val="subscript"/>
        </w:rPr>
        <w:t>i</w:t>
      </w:r>
      <w:r w:rsidR="009C3DEC" w:rsidRPr="009C3DEC">
        <w:t xml:space="preserve"> - </w:t>
      </w:r>
      <w:r w:rsidRPr="009C3DEC">
        <w:t>поголовье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одного</w:t>
      </w:r>
      <w:r w:rsidR="009C3DEC" w:rsidRPr="009C3DEC">
        <w:t xml:space="preserve"> </w:t>
      </w:r>
      <w:r w:rsidRPr="009C3DEC">
        <w:t>вида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комплексе</w:t>
      </w:r>
      <w:r w:rsidR="009C3DEC" w:rsidRPr="009C3DEC">
        <w:t xml:space="preserve"> </w:t>
      </w:r>
      <w:r w:rsidRPr="009C3DEC">
        <w:t>шт</w:t>
      </w:r>
      <w:r w:rsidR="009C3DEC" w:rsidRPr="009C3DEC">
        <w:t>;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n</w:t>
      </w:r>
      <w:r w:rsidRPr="009C3DEC">
        <w:rPr>
          <w:vertAlign w:val="subscript"/>
        </w:rPr>
        <w:t>i</w:t>
      </w:r>
      <w:r w:rsidR="009C3DEC" w:rsidRPr="009C3DEC">
        <w:t xml:space="preserve"> - </w:t>
      </w:r>
      <w:r w:rsidRPr="009C3DEC">
        <w:t>поголовье</w:t>
      </w:r>
      <w:r w:rsidR="009C3DEC" w:rsidRPr="009C3DEC">
        <w:t xml:space="preserve"> </w:t>
      </w:r>
      <w:r w:rsidRPr="009C3DEC">
        <w:t>животных,</w:t>
      </w:r>
      <w:r w:rsidR="009C3DEC" w:rsidRPr="009C3DEC">
        <w:t xml:space="preserve"> </w:t>
      </w:r>
      <w:r w:rsidRPr="009C3DEC">
        <w:t>размещаемых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помещении</w:t>
      </w:r>
      <w:r w:rsidR="009C3DEC" w:rsidRPr="009C3DEC">
        <w:t xml:space="preserve"> </w:t>
      </w:r>
      <w:r w:rsidRPr="009C3DEC">
        <w:t>согласно</w:t>
      </w:r>
      <w:r w:rsidR="009C3DEC" w:rsidRPr="009C3DEC">
        <w:t xml:space="preserve"> </w:t>
      </w:r>
      <w:r w:rsidRPr="009C3DEC">
        <w:t>выбранному</w:t>
      </w:r>
      <w:r w:rsidR="009C3DEC" w:rsidRPr="009C3DEC">
        <w:t xml:space="preserve"> </w:t>
      </w:r>
      <w:r w:rsidRPr="009C3DEC">
        <w:t>типовому</w:t>
      </w:r>
      <w:r w:rsidR="009C3DEC" w:rsidRPr="009C3DEC">
        <w:t xml:space="preserve"> </w:t>
      </w:r>
      <w:r w:rsidRPr="009C3DEC">
        <w:t>проекту</w:t>
      </w:r>
      <w:r w:rsidR="009C3DEC" w:rsidRPr="009C3DEC">
        <w:t xml:space="preserve"> </w:t>
      </w:r>
      <w:r w:rsidRPr="009C3DEC">
        <w:t>шт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Потребность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постройках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коров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нетелей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n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Pr="009C3DEC">
        <w:t>19</w:t>
      </w:r>
      <w:r w:rsidR="000C1F88" w:rsidRPr="009C3DEC">
        <w:t>14</w:t>
      </w:r>
      <w:r w:rsidRPr="009C3DEC">
        <w:t>/400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Pr="009C3DEC">
        <w:t>4,9</w:t>
      </w:r>
      <w:r w:rsidR="009C3DEC" w:rsidRPr="009C3DEC">
        <w:t xml:space="preserve"> </w:t>
      </w:r>
      <w:r w:rsidRPr="009C3DEC">
        <w:t>шт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Принимаем</w:t>
      </w:r>
      <w:r w:rsidR="009C3DEC" w:rsidRPr="009C3DEC">
        <w:t xml:space="preserve"> </w:t>
      </w:r>
      <w:r w:rsidRPr="009C3DEC">
        <w:t>n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Pr="009C3DEC">
        <w:t>5</w:t>
      </w:r>
      <w:r w:rsidR="009C3DEC" w:rsidRPr="009C3DEC">
        <w:t xml:space="preserve"> </w:t>
      </w:r>
      <w:r w:rsidRPr="009C3DEC">
        <w:t>шт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Потребность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постройках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молодняка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телят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N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="000C1F88" w:rsidRPr="009C3DEC">
        <w:t>13</w:t>
      </w:r>
      <w:r w:rsidRPr="009C3DEC">
        <w:t>8</w:t>
      </w:r>
      <w:r w:rsidR="000C1F88" w:rsidRPr="009C3DEC">
        <w:t>6</w:t>
      </w:r>
      <w:r w:rsidRPr="009C3DEC">
        <w:t>/560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="000C1F88" w:rsidRPr="009C3DEC">
        <w:t>2,48</w:t>
      </w:r>
      <w:r w:rsidR="009C3DEC" w:rsidRPr="009C3DEC">
        <w:t xml:space="preserve"> </w:t>
      </w:r>
      <w:r w:rsidRPr="009C3DEC">
        <w:t>шт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Принимаем</w:t>
      </w:r>
      <w:r w:rsidR="009C3DEC" w:rsidRPr="009C3DEC">
        <w:t xml:space="preserve"> </w:t>
      </w:r>
      <w:r w:rsidRPr="009C3DEC">
        <w:t>n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Pr="009C3DEC">
        <w:t>3</w:t>
      </w:r>
      <w:r w:rsidR="009C3DEC" w:rsidRPr="009C3DEC">
        <w:t xml:space="preserve"> </w:t>
      </w:r>
      <w:r w:rsidRPr="009C3DEC">
        <w:t>шт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Наша</w:t>
      </w:r>
      <w:r w:rsidR="009C3DEC" w:rsidRPr="009C3DEC">
        <w:t xml:space="preserve"> </w:t>
      </w:r>
      <w:r w:rsidRPr="009C3DEC">
        <w:t>молочная</w:t>
      </w:r>
      <w:r w:rsidR="009C3DEC" w:rsidRPr="009C3DEC">
        <w:t xml:space="preserve"> </w:t>
      </w:r>
      <w:r w:rsidRPr="009C3DEC">
        <w:t>ферма</w:t>
      </w:r>
      <w:r w:rsidR="009C3DEC" w:rsidRPr="009C3DEC">
        <w:t xml:space="preserve"> </w:t>
      </w:r>
      <w:r w:rsidRPr="009C3DEC">
        <w:t>состоит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5</w:t>
      </w:r>
      <w:r w:rsidR="009C3DEC" w:rsidRPr="009C3DEC">
        <w:t xml:space="preserve"> </w:t>
      </w:r>
      <w:r w:rsidRPr="009C3DEC">
        <w:t>коровников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400</w:t>
      </w:r>
      <w:r w:rsidR="009C3DEC" w:rsidRPr="009C3DEC">
        <w:t xml:space="preserve"> </w:t>
      </w:r>
      <w:r w:rsidRPr="009C3DEC">
        <w:t>голов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3</w:t>
      </w:r>
      <w:r w:rsidR="009C3DEC" w:rsidRPr="009C3DEC">
        <w:t xml:space="preserve"> </w:t>
      </w:r>
      <w:r w:rsidRPr="009C3DEC">
        <w:t>телятников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родильным</w:t>
      </w:r>
      <w:r w:rsidR="009C3DEC" w:rsidRPr="009C3DEC">
        <w:t xml:space="preserve"> </w:t>
      </w:r>
      <w:r w:rsidRPr="009C3DEC">
        <w:t>отделением,</w:t>
      </w:r>
      <w:r w:rsidR="009C3DEC" w:rsidRPr="009C3DEC">
        <w:t xml:space="preserve"> </w:t>
      </w:r>
      <w:r w:rsidRPr="009C3DEC">
        <w:t>вместимостью</w:t>
      </w:r>
      <w:r w:rsidR="009C3DEC" w:rsidRPr="009C3DEC">
        <w:t xml:space="preserve"> </w:t>
      </w:r>
      <w:r w:rsidRPr="009C3DEC">
        <w:t>560</w:t>
      </w:r>
      <w:r w:rsidR="009C3DEC" w:rsidRPr="009C3DEC">
        <w:t xml:space="preserve"> </w:t>
      </w:r>
      <w:r w:rsidRPr="009C3DEC">
        <w:t>голов</w:t>
      </w:r>
      <w:r w:rsidR="009C3DEC">
        <w:t xml:space="preserve"> (</w:t>
      </w:r>
      <w:r w:rsidRPr="009C3DEC">
        <w:t>типовой</w:t>
      </w:r>
      <w:r w:rsidR="009C3DEC" w:rsidRPr="009C3DEC">
        <w:t xml:space="preserve"> </w:t>
      </w:r>
      <w:r w:rsidRPr="009C3DEC">
        <w:t>проект</w:t>
      </w:r>
      <w:r w:rsidR="009C3DEC" w:rsidRPr="009C3DEC">
        <w:t xml:space="preserve"> </w:t>
      </w:r>
      <w:r w:rsidRPr="009C3DEC">
        <w:t>№</w:t>
      </w:r>
      <w:r w:rsidR="009C3DEC" w:rsidRPr="009C3DEC">
        <w:t xml:space="preserve"> </w:t>
      </w:r>
      <w:r w:rsidRPr="009C3DEC">
        <w:t>803-115</w:t>
      </w:r>
      <w:r w:rsidR="009C3DEC" w:rsidRPr="009C3DEC">
        <w:t xml:space="preserve">). </w:t>
      </w:r>
      <w:r w:rsidRPr="009C3DEC">
        <w:t>А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территории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размещены</w:t>
      </w:r>
      <w:r w:rsidR="009C3DEC" w:rsidRPr="009C3DEC">
        <w:t xml:space="preserve"> </w:t>
      </w:r>
      <w:r w:rsidRPr="009C3DEC">
        <w:t>кормоцех,</w:t>
      </w:r>
      <w:r w:rsidR="009C3DEC" w:rsidRPr="009C3DEC">
        <w:t xml:space="preserve"> </w:t>
      </w:r>
      <w:r w:rsidRPr="009C3DEC">
        <w:t>выгульные</w:t>
      </w:r>
      <w:r w:rsidR="009C3DEC" w:rsidRPr="009C3DEC">
        <w:t xml:space="preserve"> </w:t>
      </w:r>
      <w:r w:rsidRPr="009C3DEC">
        <w:t>площадки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молодняка,</w:t>
      </w:r>
      <w:r w:rsidR="009C3DEC" w:rsidRPr="009C3DEC">
        <w:t xml:space="preserve"> </w:t>
      </w:r>
      <w:r w:rsidRPr="009C3DEC">
        <w:t>ветеринарно-санитарный</w:t>
      </w:r>
      <w:r w:rsidR="009C3DEC" w:rsidRPr="009C3DEC">
        <w:t xml:space="preserve"> </w:t>
      </w:r>
      <w:r w:rsidRPr="009C3DEC">
        <w:t>пропускник,</w:t>
      </w:r>
      <w:r w:rsidR="009C3DEC" w:rsidRPr="009C3DEC">
        <w:t xml:space="preserve"> </w:t>
      </w:r>
      <w:r w:rsidRPr="009C3DEC">
        <w:t>траншеи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силоса,</w:t>
      </w:r>
      <w:r w:rsidR="009C3DEC" w:rsidRPr="009C3DEC">
        <w:t xml:space="preserve"> </w:t>
      </w:r>
      <w:r w:rsidRPr="009C3DEC">
        <w:t>ангары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сена,</w:t>
      </w:r>
      <w:r w:rsidR="009C3DEC" w:rsidRPr="009C3DEC">
        <w:t xml:space="preserve"> </w:t>
      </w:r>
      <w:r w:rsidRPr="009C3DEC">
        <w:t>хранилища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концкормов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силоса,</w:t>
      </w:r>
      <w:r w:rsidR="009C3DEC" w:rsidRPr="009C3DEC">
        <w:t xml:space="preserve"> </w:t>
      </w:r>
      <w:r w:rsidRPr="009C3DEC">
        <w:t>корнеплодов,</w:t>
      </w:r>
      <w:r w:rsidR="009C3DEC" w:rsidRPr="009C3DEC">
        <w:t xml:space="preserve"> </w:t>
      </w:r>
      <w:r w:rsidRPr="009C3DEC">
        <w:t>сена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концентрированных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необходимы</w:t>
      </w:r>
      <w:r w:rsidR="009C3DEC" w:rsidRPr="009C3DEC">
        <w:t xml:space="preserve"> </w:t>
      </w:r>
      <w:r w:rsidRPr="009C3DEC">
        <w:t>хранилища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Определим</w:t>
      </w:r>
      <w:r w:rsidR="009C3DEC" w:rsidRPr="009C3DEC">
        <w:t xml:space="preserve"> </w:t>
      </w:r>
      <w:r w:rsidRPr="009C3DEC">
        <w:t>общую</w:t>
      </w:r>
      <w:r w:rsidR="009C3DEC" w:rsidRPr="009C3DEC">
        <w:t xml:space="preserve"> </w:t>
      </w:r>
      <w:r w:rsidRPr="009C3DEC">
        <w:t>вместимость</w:t>
      </w:r>
      <w:r w:rsidR="009C3DEC" w:rsidRPr="009C3DEC">
        <w:t xml:space="preserve"> </w:t>
      </w:r>
      <w:r w:rsidRPr="009C3DEC">
        <w:t>хранилища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годовых</w:t>
      </w:r>
      <w:r w:rsidR="009C3DEC" w:rsidRPr="009C3DEC">
        <w:t xml:space="preserve"> </w:t>
      </w:r>
      <w:r w:rsidRPr="009C3DEC">
        <w:t>запасов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 xml:space="preserve"> [</w:t>
      </w:r>
      <w:r w:rsidRPr="009C3DEC">
        <w:t>с</w:t>
      </w:r>
      <w:r w:rsidR="009C3DEC">
        <w:t>.3</w:t>
      </w:r>
      <w:r w:rsidRPr="009C3DEC">
        <w:t>4,</w:t>
      </w:r>
      <w:r w:rsidR="009C3DEC" w:rsidRPr="009C3DEC">
        <w:t xml:space="preserve"> </w:t>
      </w:r>
      <w:r w:rsidRPr="009C3DEC">
        <w:t>5</w:t>
      </w:r>
      <w:r w:rsidR="009C3DEC" w:rsidRPr="009C3DEC">
        <w:t>]: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060" w:dyaOrig="340">
          <v:shape id="_x0000_i1046" type="#_x0000_t75" style="width:53.25pt;height:17.25pt" o:ole="">
            <v:imagedata r:id="rId47" o:title=""/>
          </v:shape>
          <o:OLEObject Type="Embed" ProgID="Equation.3" ShapeID="_x0000_i1046" DrawAspect="Content" ObjectID="_1457436530" r:id="rId48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м</w:t>
      </w:r>
      <w:r w:rsidR="009C3DEC">
        <w:rPr>
          <w:vertAlign w:val="superscript"/>
        </w:rPr>
        <w:t>3,</w:t>
      </w:r>
      <w:r w:rsidR="007C3404" w:rsidRPr="009C3DEC">
        <w:t>где</w:t>
      </w:r>
      <w:r w:rsidRPr="009C3DEC">
        <w:object w:dxaOrig="300" w:dyaOrig="340">
          <v:shape id="_x0000_i1047" type="#_x0000_t75" style="width:15pt;height:17.25pt" o:ole="">
            <v:imagedata r:id="rId49" o:title=""/>
          </v:shape>
          <o:OLEObject Type="Embed" ProgID="Equation.3" ShapeID="_x0000_i1047" DrawAspect="Content" ObjectID="_1457436531" r:id="rId50"/>
        </w:object>
      </w:r>
      <w:r w:rsidR="009C3DEC" w:rsidRPr="009C3DEC">
        <w:t xml:space="preserve"> - </w:t>
      </w:r>
      <w:r w:rsidR="007C3404" w:rsidRPr="009C3DEC">
        <w:t>годовая</w:t>
      </w:r>
      <w:r w:rsidR="009C3DEC" w:rsidRPr="009C3DEC">
        <w:t xml:space="preserve"> </w:t>
      </w:r>
      <w:r w:rsidR="007C3404" w:rsidRPr="009C3DEC">
        <w:t>потребность</w:t>
      </w:r>
      <w:r w:rsidR="009C3DEC" w:rsidRPr="009C3DEC">
        <w:t xml:space="preserve"> </w:t>
      </w:r>
      <w:r w:rsidR="007C3404" w:rsidRPr="009C3DEC">
        <w:t>в</w:t>
      </w:r>
      <w:r w:rsidR="009C3DEC" w:rsidRPr="009C3DEC">
        <w:t xml:space="preserve"> </w:t>
      </w:r>
      <w:r w:rsidR="007C3404" w:rsidRPr="009C3DEC">
        <w:t>кормах,</w:t>
      </w:r>
      <w:r w:rsidR="009C3DEC" w:rsidRPr="009C3DEC">
        <w:t xml:space="preserve"> </w:t>
      </w:r>
      <w:r w:rsidR="007C3404" w:rsidRPr="009C3DEC">
        <w:t>кг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40" w:dyaOrig="260">
          <v:shape id="_x0000_i1048" type="#_x0000_t75" style="width:12pt;height:12.75pt" o:ole="">
            <v:imagedata r:id="rId51" o:title=""/>
          </v:shape>
          <o:OLEObject Type="Embed" ProgID="Equation.3" ShapeID="_x0000_i1048" DrawAspect="Content" ObjectID="_1457436532" r:id="rId52"/>
        </w:object>
      </w:r>
      <w:r w:rsidR="009C3DEC" w:rsidRPr="009C3DEC">
        <w:t xml:space="preserve"> - </w:t>
      </w:r>
      <w:r w:rsidR="007C3404" w:rsidRPr="009C3DEC">
        <w:t>насыпная</w:t>
      </w:r>
      <w:r w:rsidR="009C3DEC" w:rsidRPr="009C3DEC">
        <w:t xml:space="preserve"> </w:t>
      </w:r>
      <w:r w:rsidR="007C3404" w:rsidRPr="009C3DEC">
        <w:t>плотность</w:t>
      </w:r>
      <w:r w:rsidR="009C3DEC" w:rsidRPr="009C3DEC">
        <w:t xml:space="preserve"> </w:t>
      </w:r>
      <w:r w:rsidR="007C3404" w:rsidRPr="009C3DEC">
        <w:t>кормов,</w:t>
      </w:r>
      <w:r w:rsidR="009C3DEC" w:rsidRPr="009C3DEC">
        <w:t xml:space="preserve"> </w:t>
      </w:r>
      <w:r w:rsidR="007C3404" w:rsidRPr="009C3DEC">
        <w:t>кг/м</w:t>
      </w:r>
      <w:r w:rsidR="007C3404" w:rsidRPr="009C3DEC">
        <w:rPr>
          <w:vertAlign w:val="superscript"/>
        </w:rPr>
        <w:t>3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: </w:t>
      </w:r>
      <w:r w:rsidR="005F530C" w:rsidRPr="009C3DEC">
        <w:object w:dxaOrig="2980" w:dyaOrig="320">
          <v:shape id="_x0000_i1049" type="#_x0000_t75" style="width:149.25pt;height:15.75pt" o:ole="">
            <v:imagedata r:id="rId53" o:title=""/>
          </v:shape>
          <o:OLEObject Type="Embed" ProgID="Equation.3" ShapeID="_x0000_i1049" DrawAspect="Content" ObjectID="_1457436533" r:id="rId54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силоса</w:t>
      </w:r>
      <w:r w:rsidR="009C3DEC" w:rsidRPr="009C3DEC">
        <w:t xml:space="preserve">: </w:t>
      </w:r>
      <w:r w:rsidR="005F530C" w:rsidRPr="009C3DEC">
        <w:object w:dxaOrig="3140" w:dyaOrig="320">
          <v:shape id="_x0000_i1050" type="#_x0000_t75" style="width:156.75pt;height:15.75pt" o:ole="">
            <v:imagedata r:id="rId55" o:title=""/>
          </v:shape>
          <o:OLEObject Type="Embed" ProgID="Equation.3" ShapeID="_x0000_i1050" DrawAspect="Content" ObjectID="_1457436534" r:id="rId56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концкормов</w:t>
      </w:r>
      <w:r w:rsidR="009C3DEC" w:rsidRPr="009C3DEC">
        <w:t xml:space="preserve">: </w:t>
      </w:r>
      <w:r w:rsidR="005F530C" w:rsidRPr="009C3DEC">
        <w:object w:dxaOrig="2860" w:dyaOrig="320">
          <v:shape id="_x0000_i1051" type="#_x0000_t75" style="width:143.25pt;height:15.75pt" o:ole="">
            <v:imagedata r:id="rId57" o:title=""/>
          </v:shape>
          <o:OLEObject Type="Embed" ProgID="Equation.3" ShapeID="_x0000_i1051" DrawAspect="Content" ObjectID="_1457436535" r:id="rId58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сена</w:t>
      </w:r>
      <w:r w:rsidR="009C3DEC" w:rsidRPr="009C3DEC">
        <w:t xml:space="preserve">: </w:t>
      </w:r>
      <w:r w:rsidR="005F530C" w:rsidRPr="009C3DEC">
        <w:object w:dxaOrig="2920" w:dyaOrig="320">
          <v:shape id="_x0000_i1052" type="#_x0000_t75" style="width:146.25pt;height:15.75pt" o:ole="">
            <v:imagedata r:id="rId59" o:title=""/>
          </v:shape>
          <o:OLEObject Type="Embed" ProgID="Equation.3" ShapeID="_x0000_i1052" DrawAspect="Content" ObjectID="_1457436536" r:id="rId60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соломы</w:t>
      </w:r>
      <w:r w:rsidR="009C3DEC" w:rsidRPr="009C3DEC">
        <w:t xml:space="preserve">: </w:t>
      </w:r>
      <w:r w:rsidR="005F530C" w:rsidRPr="009C3DEC">
        <w:object w:dxaOrig="2760" w:dyaOrig="320">
          <v:shape id="_x0000_i1053" type="#_x0000_t75" style="width:138pt;height:15.75pt" o:ole="">
            <v:imagedata r:id="rId61" o:title=""/>
          </v:shape>
          <o:OLEObject Type="Embed" ProgID="Equation.3" ShapeID="_x0000_i1053" DrawAspect="Content" ObjectID="_1457436537" r:id="rId62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мин</w:t>
      </w:r>
      <w:r w:rsidR="009C3DEC" w:rsidRPr="009C3DEC">
        <w:t xml:space="preserve">. </w:t>
      </w:r>
      <w:r w:rsidRPr="009C3DEC">
        <w:t>добавок</w:t>
      </w:r>
      <w:r w:rsidR="009C3DEC" w:rsidRPr="009C3DEC">
        <w:t xml:space="preserve">: </w:t>
      </w:r>
      <w:r w:rsidR="005F530C" w:rsidRPr="009C3DEC">
        <w:object w:dxaOrig="2500" w:dyaOrig="320">
          <v:shape id="_x0000_i1054" type="#_x0000_t75" style="width:125.25pt;height:15.75pt" o:ole="">
            <v:imagedata r:id="rId63" o:title=""/>
          </v:shape>
          <o:OLEObject Type="Embed" ProgID="Equation.3" ShapeID="_x0000_i1054" DrawAspect="Content" ObjectID="_1457436538" r:id="rId64"/>
        </w:objec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Определяем</w:t>
      </w:r>
      <w:r w:rsidR="009C3DEC" w:rsidRPr="009C3DEC">
        <w:t xml:space="preserve"> </w:t>
      </w:r>
      <w:r w:rsidRPr="009C3DEC">
        <w:t>потребное</w:t>
      </w:r>
      <w:r w:rsidR="009C3DEC" w:rsidRPr="009C3DEC">
        <w:t xml:space="preserve"> </w:t>
      </w:r>
      <w:r w:rsidRPr="009C3DEC">
        <w:t>количество</w:t>
      </w:r>
      <w:r w:rsidR="009C3DEC" w:rsidRPr="009C3DEC">
        <w:t xml:space="preserve"> </w:t>
      </w:r>
      <w:r w:rsidRPr="009C3DEC">
        <w:t>хранилищ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7C3404" w:rsidRPr="009C3DEC" w:rsidRDefault="005F530C" w:rsidP="009C3DEC">
      <w:pPr>
        <w:tabs>
          <w:tab w:val="left" w:pos="726"/>
        </w:tabs>
      </w:pPr>
      <w:r w:rsidRPr="009C3DEC">
        <w:object w:dxaOrig="1460" w:dyaOrig="360">
          <v:shape id="_x0000_i1055" type="#_x0000_t75" style="width:72.75pt;height:18pt" o:ole="">
            <v:imagedata r:id="rId65" o:title=""/>
          </v:shape>
          <o:OLEObject Type="Embed" ProgID="Equation.3" ShapeID="_x0000_i1055" DrawAspect="Content" ObjectID="_1457436539" r:id="rId66"/>
        </w:object>
      </w:r>
      <w:r w:rsidR="007C3404" w:rsidRPr="009C3DEC">
        <w:t>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279" w:dyaOrig="360">
          <v:shape id="_x0000_i1056" type="#_x0000_t75" style="width:14.25pt;height:18pt" o:ole="">
            <v:imagedata r:id="rId67" o:title=""/>
          </v:shape>
          <o:OLEObject Type="Embed" ProgID="Equation.3" ShapeID="_x0000_i1056" DrawAspect="Content" ObjectID="_1457436540" r:id="rId68"/>
        </w:object>
      </w:r>
      <w:r w:rsidR="009C3DEC" w:rsidRPr="009C3DEC">
        <w:t xml:space="preserve"> - </w:t>
      </w:r>
      <w:r w:rsidRPr="009C3DEC">
        <w:t>вместимость</w:t>
      </w:r>
      <w:r w:rsidR="009C3DEC" w:rsidRPr="009C3DEC">
        <w:t xml:space="preserve"> </w:t>
      </w:r>
      <w:r w:rsidRPr="009C3DEC">
        <w:t>хранилища,</w:t>
      </w:r>
      <w:r w:rsidR="009C3DEC" w:rsidRPr="009C3DEC">
        <w:t xml:space="preserve"> </w:t>
      </w:r>
      <w:r w:rsidRPr="009C3DEC">
        <w:t>м</w:t>
      </w:r>
      <w:r w:rsidRPr="009C3DEC">
        <w:rPr>
          <w:vertAlign w:val="superscript"/>
        </w:rPr>
        <w:t>3</w:t>
      </w:r>
      <w:r w:rsidR="009C3DEC">
        <w:t xml:space="preserve"> (</w:t>
      </w:r>
      <w:r w:rsidRPr="009C3DEC">
        <w:t>табл</w:t>
      </w:r>
      <w:r w:rsidR="009C3DEC">
        <w:t>.3.1</w:t>
      </w:r>
      <w:r w:rsidRPr="009C3DEC">
        <w:t>0</w:t>
      </w:r>
      <w:r w:rsidR="009C3DEC" w:rsidRPr="009C3DEC">
        <w:t xml:space="preserve"> [</w:t>
      </w:r>
      <w:r w:rsidRPr="009C3DEC">
        <w:rPr>
          <w:lang w:val="en-US"/>
        </w:rPr>
        <w:t>1</w:t>
      </w:r>
      <w:r w:rsidRPr="009C3DEC">
        <w:t>,</w:t>
      </w:r>
      <w:r w:rsidR="009C3DEC" w:rsidRPr="009C3DEC">
        <w:t xml:space="preserve"> </w:t>
      </w:r>
      <w:r w:rsidRPr="009C3DEC">
        <w:t>6</w:t>
      </w:r>
      <w:r w:rsidR="009C3DEC" w:rsidRPr="009C3DEC">
        <w:t>]);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00" w:dyaOrig="220">
          <v:shape id="_x0000_i1057" type="#_x0000_t75" style="width:9.75pt;height:11.25pt" o:ole="">
            <v:imagedata r:id="rId69" o:title=""/>
          </v:shape>
          <o:OLEObject Type="Embed" ProgID="Equation.3" ShapeID="_x0000_i1057" DrawAspect="Content" ObjectID="_1457436541" r:id="rId70"/>
        </w:object>
      </w:r>
      <w:r w:rsidR="009C3DEC" w:rsidRPr="009C3DEC">
        <w:t xml:space="preserve"> - </w:t>
      </w:r>
      <w:r w:rsidR="007C3404" w:rsidRPr="009C3DEC">
        <w:t>коэффициент</w:t>
      </w:r>
      <w:r w:rsidR="009C3DEC" w:rsidRPr="009C3DEC">
        <w:t xml:space="preserve"> </w:t>
      </w:r>
      <w:r w:rsidR="007C3404" w:rsidRPr="009C3DEC">
        <w:t>использования</w:t>
      </w:r>
      <w:r w:rsidR="009C3DEC" w:rsidRPr="009C3DEC">
        <w:t xml:space="preserve"> </w:t>
      </w:r>
      <w:r w:rsidR="007C3404" w:rsidRPr="009C3DEC">
        <w:t>вместимости</w:t>
      </w:r>
      <w:r w:rsidR="009C3DEC" w:rsidRPr="009C3DEC">
        <w:t xml:space="preserve"> </w:t>
      </w:r>
      <w:r w:rsidR="007C3404" w:rsidRPr="009C3DEC">
        <w:t>хранилища</w:t>
      </w:r>
      <w:r w:rsidR="009C3DEC">
        <w:t xml:space="preserve"> (</w:t>
      </w:r>
      <w:r w:rsidR="007C3404" w:rsidRPr="009C3DEC">
        <w:t>табл</w:t>
      </w:r>
      <w:r w:rsidR="009C3DEC">
        <w:t>.3.1</w:t>
      </w:r>
      <w:r w:rsidR="007C3404" w:rsidRPr="009C3DEC">
        <w:t>0</w:t>
      </w:r>
      <w:r w:rsidR="009C3DEC" w:rsidRPr="009C3DEC">
        <w:t xml:space="preserve"> [</w:t>
      </w:r>
      <w:r w:rsidR="007C3404" w:rsidRPr="009C3DEC">
        <w:t>5</w:t>
      </w:r>
      <w:r w:rsidR="009C3DEC" w:rsidRPr="009C3DEC">
        <w:t>]).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: </w:t>
      </w:r>
      <w:r w:rsidR="005F530C" w:rsidRPr="009C3DEC">
        <w:object w:dxaOrig="3159" w:dyaOrig="320">
          <v:shape id="_x0000_i1058" type="#_x0000_t75" style="width:158.25pt;height:15.75pt" o:ole="">
            <v:imagedata r:id="rId71" o:title=""/>
          </v:shape>
          <o:OLEObject Type="Embed" ProgID="Equation.3" ShapeID="_x0000_i1058" DrawAspect="Content" ObjectID="_1457436542" r:id="rId72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1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силоса</w:t>
      </w:r>
      <w:r w:rsidR="009C3DEC" w:rsidRPr="009C3DEC">
        <w:t xml:space="preserve">: </w:t>
      </w:r>
      <w:r w:rsidR="005F530C" w:rsidRPr="009C3DEC">
        <w:object w:dxaOrig="3159" w:dyaOrig="320">
          <v:shape id="_x0000_i1059" type="#_x0000_t75" style="width:158.25pt;height:15.75pt" o:ole="">
            <v:imagedata r:id="rId73" o:title=""/>
          </v:shape>
          <o:OLEObject Type="Embed" ProgID="Equation.3" ShapeID="_x0000_i1059" DrawAspect="Content" ObjectID="_1457436543" r:id="rId74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2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концкормов</w:t>
      </w:r>
      <w:r w:rsidR="009C3DEC" w:rsidRPr="009C3DEC">
        <w:t xml:space="preserve">: </w:t>
      </w:r>
      <w:r w:rsidR="005F530C" w:rsidRPr="009C3DEC">
        <w:object w:dxaOrig="2840" w:dyaOrig="320">
          <v:shape id="_x0000_i1060" type="#_x0000_t75" style="width:141.75pt;height:15.75pt" o:ole="">
            <v:imagedata r:id="rId75" o:title=""/>
          </v:shape>
          <o:OLEObject Type="Embed" ProgID="Equation.3" ShapeID="_x0000_i1060" DrawAspect="Content" ObjectID="_1457436544" r:id="rId76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1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сена</w:t>
      </w:r>
      <w:r w:rsidR="009C3DEC" w:rsidRPr="009C3DEC">
        <w:t xml:space="preserve">: </w:t>
      </w:r>
      <w:r w:rsidR="005F530C" w:rsidRPr="009C3DEC">
        <w:object w:dxaOrig="2960" w:dyaOrig="320">
          <v:shape id="_x0000_i1061" type="#_x0000_t75" style="width:147.75pt;height:15.75pt" o:ole="">
            <v:imagedata r:id="rId77" o:title=""/>
          </v:shape>
          <o:OLEObject Type="Embed" ProgID="Equation.3" ShapeID="_x0000_i1061" DrawAspect="Content" ObjectID="_1457436545" r:id="rId78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3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соломы</w:t>
      </w:r>
      <w:r w:rsidR="009C3DEC" w:rsidRPr="009C3DEC">
        <w:t xml:space="preserve">: </w:t>
      </w:r>
      <w:r w:rsidR="005F530C" w:rsidRPr="009C3DEC">
        <w:object w:dxaOrig="2900" w:dyaOrig="320">
          <v:shape id="_x0000_i1062" type="#_x0000_t75" style="width:144.75pt;height:15.75pt" o:ole="">
            <v:imagedata r:id="rId79" o:title=""/>
          </v:shape>
          <o:OLEObject Type="Embed" ProgID="Equation.3" ShapeID="_x0000_i1062" DrawAspect="Content" ObjectID="_1457436546" r:id="rId80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1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мин</w:t>
      </w:r>
      <w:r w:rsidR="009C3DEC" w:rsidRPr="009C3DEC">
        <w:t xml:space="preserve">. </w:t>
      </w:r>
      <w:r w:rsidRPr="009C3DEC">
        <w:t>добавок</w:t>
      </w:r>
      <w:r w:rsidR="009C3DEC" w:rsidRPr="009C3DEC">
        <w:t xml:space="preserve">: </w:t>
      </w:r>
      <w:r w:rsidR="005F530C" w:rsidRPr="009C3DEC">
        <w:object w:dxaOrig="2740" w:dyaOrig="320">
          <v:shape id="_x0000_i1063" type="#_x0000_t75" style="width:137.25pt;height:15.75pt" o:ole="">
            <v:imagedata r:id="rId81" o:title=""/>
          </v:shape>
          <o:OLEObject Type="Embed" ProgID="Equation.3" ShapeID="_x0000_i1063" DrawAspect="Content" ObjectID="_1457436547" r:id="rId82"/>
        </w:objec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Pr="009C3DEC">
        <w:t>1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Выбрав</w:t>
      </w:r>
      <w:r w:rsidR="009C3DEC" w:rsidRPr="009C3DEC">
        <w:t xml:space="preserve"> </w:t>
      </w:r>
      <w:r w:rsidRPr="009C3DEC">
        <w:t>вместимость</w:t>
      </w:r>
      <w:r w:rsidR="009C3DEC" w:rsidRPr="009C3DEC">
        <w:t xml:space="preserve"> </w:t>
      </w:r>
      <w:r w:rsidRPr="009C3DEC">
        <w:t>хранилища</w:t>
      </w:r>
      <w:r w:rsidR="009C3DEC" w:rsidRPr="009C3DEC">
        <w:t xml:space="preserve"> </w:t>
      </w:r>
      <w:r w:rsidR="005F530C" w:rsidRPr="009C3DEC">
        <w:object w:dxaOrig="279" w:dyaOrig="360">
          <v:shape id="_x0000_i1064" type="#_x0000_t75" style="width:14.25pt;height:18pt" o:ole="">
            <v:imagedata r:id="rId67" o:title=""/>
          </v:shape>
          <o:OLEObject Type="Embed" ProgID="Equation.3" ShapeID="_x0000_i1064" DrawAspect="Content" ObjectID="_1457436548" r:id="rId83"/>
        </w:object>
      </w:r>
      <w:r w:rsidRPr="009C3DEC">
        <w:t>,</w:t>
      </w:r>
      <w:r w:rsidR="009C3DEC" w:rsidRPr="009C3DEC">
        <w:t xml:space="preserve"> </w:t>
      </w:r>
      <w:r w:rsidRPr="009C3DEC">
        <w:t>ширину</w:t>
      </w:r>
      <w:r w:rsidR="009C3DEC" w:rsidRPr="009C3DEC">
        <w:t xml:space="preserve"> </w:t>
      </w:r>
      <w:r w:rsidR="005F530C" w:rsidRPr="009C3DEC">
        <w:object w:dxaOrig="240" w:dyaOrig="260">
          <v:shape id="_x0000_i1065" type="#_x0000_t75" style="width:12pt;height:12.75pt" o:ole="">
            <v:imagedata r:id="rId84" o:title=""/>
          </v:shape>
          <o:OLEObject Type="Embed" ProgID="Equation.3" ShapeID="_x0000_i1065" DrawAspect="Content" ObjectID="_1457436549" r:id="rId85"/>
        </w:object>
      </w:r>
      <w:r w:rsidRPr="009C3DEC">
        <w:t>,</w:t>
      </w:r>
      <w:r w:rsidR="009C3DEC" w:rsidRPr="009C3DEC">
        <w:t xml:space="preserve"> </w:t>
      </w:r>
      <w:r w:rsidRPr="009C3DEC">
        <w:t>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высоту</w:t>
      </w:r>
      <w:r w:rsidR="009C3DEC" w:rsidRPr="009C3DEC">
        <w:t xml:space="preserve"> </w:t>
      </w:r>
      <w:r w:rsidR="005F530C" w:rsidRPr="009C3DEC">
        <w:object w:dxaOrig="200" w:dyaOrig="279">
          <v:shape id="_x0000_i1066" type="#_x0000_t75" style="width:9.75pt;height:14.25pt" o:ole="">
            <v:imagedata r:id="rId86" o:title=""/>
          </v:shape>
          <o:OLEObject Type="Embed" ProgID="Equation.3" ShapeID="_x0000_i1066" DrawAspect="Content" ObjectID="_1457436550" r:id="rId87"/>
        </w:object>
      </w:r>
      <w:r w:rsidRPr="009C3DEC">
        <w:t>,</w:t>
      </w:r>
      <w:r w:rsidR="009C3DEC" w:rsidRPr="009C3DEC">
        <w:t xml:space="preserve"> </w:t>
      </w:r>
      <w:r w:rsidRPr="009C3DEC">
        <w:t>м</w:t>
      </w:r>
      <w:r w:rsidR="009C3DEC" w:rsidRPr="009C3DEC">
        <w:t xml:space="preserve"> </w:t>
      </w:r>
      <w:r w:rsidRPr="009C3DEC">
        <w:t>хранилища</w:t>
      </w:r>
      <w:r w:rsidR="009C3DEC">
        <w:t xml:space="preserve"> (</w:t>
      </w:r>
      <w:r w:rsidRPr="009C3DEC">
        <w:t>табл</w:t>
      </w:r>
      <w:r w:rsidR="009C3DEC">
        <w:t>.3.1</w:t>
      </w:r>
      <w:r w:rsidRPr="009C3DEC">
        <w:t>1</w:t>
      </w:r>
      <w:r w:rsidR="009C3DEC" w:rsidRPr="009C3DEC">
        <w:t xml:space="preserve"> [</w:t>
      </w:r>
      <w:r w:rsidRPr="009C3DEC">
        <w:t>5</w:t>
      </w:r>
      <w:r w:rsidR="009C3DEC" w:rsidRPr="009C3DEC">
        <w:t xml:space="preserve">]) </w:t>
      </w:r>
      <w:r w:rsidRPr="009C3DEC">
        <w:t>определяем</w:t>
      </w:r>
      <w:r w:rsidR="009C3DEC" w:rsidRPr="009C3DEC">
        <w:t xml:space="preserve"> </w:t>
      </w:r>
      <w:r w:rsidRPr="009C3DEC">
        <w:t>его</w:t>
      </w:r>
      <w:r w:rsidR="009C3DEC" w:rsidRPr="009C3DEC">
        <w:t xml:space="preserve"> </w:t>
      </w:r>
      <w:r w:rsidRPr="009C3DEC">
        <w:t>длину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7C3404" w:rsidRPr="009C3DEC" w:rsidRDefault="005F530C" w:rsidP="009C3DEC">
      <w:pPr>
        <w:tabs>
          <w:tab w:val="left" w:pos="726"/>
        </w:tabs>
      </w:pPr>
      <w:r w:rsidRPr="009C3DEC">
        <w:object w:dxaOrig="1400" w:dyaOrig="360">
          <v:shape id="_x0000_i1067" type="#_x0000_t75" style="width:69.75pt;height:18pt" o:ole="">
            <v:imagedata r:id="rId88" o:title=""/>
          </v:shape>
          <o:OLEObject Type="Embed" ProgID="Equation.3" ShapeID="_x0000_i1067" DrawAspect="Content" ObjectID="_1457436551" r:id="rId89"/>
        </w:object>
      </w:r>
      <w:r w:rsidR="007C3404" w:rsidRPr="009C3DEC">
        <w:t>,</w:t>
      </w:r>
      <w:r w:rsidR="009C3DEC" w:rsidRPr="009C3DEC">
        <w:t xml:space="preserve"> </w:t>
      </w:r>
      <w:r w:rsidR="007C3404" w:rsidRPr="009C3DEC">
        <w:t>м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: </w:t>
      </w:r>
      <w:r w:rsidR="005F530C" w:rsidRPr="009C3DEC">
        <w:object w:dxaOrig="2439" w:dyaOrig="320">
          <v:shape id="_x0000_i1068" type="#_x0000_t75" style="width:122.25pt;height:15.75pt" o:ole="">
            <v:imagedata r:id="rId90" o:title=""/>
          </v:shape>
          <o:OLEObject Type="Embed" ProgID="Equation.3" ShapeID="_x0000_i1068" DrawAspect="Content" ObjectID="_1457436552" r:id="rId91"/>
        </w:object>
      </w:r>
      <w:r w:rsidRPr="009C3DEC">
        <w:t>м</w: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="005F530C" w:rsidRPr="009C3DEC">
        <w:object w:dxaOrig="700" w:dyaOrig="279">
          <v:shape id="_x0000_i1069" type="#_x0000_t75" style="width:35.25pt;height:14.25pt" o:ole="">
            <v:imagedata r:id="rId92" o:title=""/>
          </v:shape>
          <o:OLEObject Type="Embed" ProgID="Equation.3" ShapeID="_x0000_i1069" DrawAspect="Content" ObjectID="_1457436553" r:id="rId93"/>
        </w:object>
      </w:r>
      <w:r w:rsidR="009C3DEC" w:rsidRPr="009C3DEC">
        <w:t xml:space="preserve"> </w:t>
      </w:r>
      <w:r w:rsidRPr="009C3DEC">
        <w:t>м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силоса</w:t>
      </w:r>
      <w:r w:rsidR="009C3DEC" w:rsidRPr="009C3DEC">
        <w:t xml:space="preserve">: </w:t>
      </w:r>
      <w:r w:rsidR="005F530C" w:rsidRPr="009C3DEC">
        <w:object w:dxaOrig="2260" w:dyaOrig="320">
          <v:shape id="_x0000_i1070" type="#_x0000_t75" style="width:113.25pt;height:15.75pt" o:ole="">
            <v:imagedata r:id="rId94" o:title=""/>
          </v:shape>
          <o:OLEObject Type="Embed" ProgID="Equation.3" ShapeID="_x0000_i1070" DrawAspect="Content" ObjectID="_1457436554" r:id="rId95"/>
        </w:object>
      </w:r>
      <w:r w:rsidRPr="009C3DEC">
        <w:t>м</w: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="005F530C" w:rsidRPr="009C3DEC">
        <w:object w:dxaOrig="700" w:dyaOrig="279">
          <v:shape id="_x0000_i1071" type="#_x0000_t75" style="width:35.25pt;height:14.25pt" o:ole="">
            <v:imagedata r:id="rId96" o:title=""/>
          </v:shape>
          <o:OLEObject Type="Embed" ProgID="Equation.3" ShapeID="_x0000_i1071" DrawAspect="Content" ObjectID="_1457436555" r:id="rId97"/>
        </w:object>
      </w:r>
      <w:r w:rsidR="009C3DEC" w:rsidRPr="009C3DEC">
        <w:t xml:space="preserve"> </w:t>
      </w:r>
      <w:r w:rsidRPr="009C3DEC">
        <w:t>м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концкормов</w:t>
      </w:r>
      <w:r w:rsidR="009C3DEC" w:rsidRPr="009C3DEC">
        <w:t xml:space="preserve">: </w:t>
      </w:r>
      <w:r w:rsidR="005F530C" w:rsidRPr="009C3DEC">
        <w:object w:dxaOrig="2460" w:dyaOrig="320">
          <v:shape id="_x0000_i1072" type="#_x0000_t75" style="width:123pt;height:15.75pt" o:ole="">
            <v:imagedata r:id="rId98" o:title=""/>
          </v:shape>
          <o:OLEObject Type="Embed" ProgID="Equation.3" ShapeID="_x0000_i1072" DrawAspect="Content" ObjectID="_1457436556" r:id="rId99"/>
        </w:object>
      </w:r>
      <w:r w:rsidRPr="009C3DEC">
        <w:t>м</w: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="005F530C" w:rsidRPr="009C3DEC">
        <w:object w:dxaOrig="700" w:dyaOrig="279">
          <v:shape id="_x0000_i1073" type="#_x0000_t75" style="width:35.25pt;height:14.25pt" o:ole="">
            <v:imagedata r:id="rId100" o:title=""/>
          </v:shape>
          <o:OLEObject Type="Embed" ProgID="Equation.3" ShapeID="_x0000_i1073" DrawAspect="Content" ObjectID="_1457436557" r:id="rId101"/>
        </w:object>
      </w:r>
      <w:r w:rsidR="009C3DEC" w:rsidRPr="009C3DEC">
        <w:t xml:space="preserve"> </w:t>
      </w:r>
      <w:r w:rsidRPr="009C3DEC">
        <w:t>м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сена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соломы</w:t>
      </w:r>
      <w:r w:rsidR="009C3DEC" w:rsidRPr="009C3DEC">
        <w:t xml:space="preserve">: </w:t>
      </w:r>
      <w:r w:rsidR="005F530C" w:rsidRPr="009C3DEC">
        <w:object w:dxaOrig="2160" w:dyaOrig="320">
          <v:shape id="_x0000_i1074" type="#_x0000_t75" style="width:108pt;height:15.75pt" o:ole="">
            <v:imagedata r:id="rId102" o:title=""/>
          </v:shape>
          <o:OLEObject Type="Embed" ProgID="Equation.3" ShapeID="_x0000_i1074" DrawAspect="Content" ObjectID="_1457436558" r:id="rId103"/>
        </w:object>
      </w:r>
      <w:r w:rsidRPr="009C3DEC">
        <w:t>м</w:t>
      </w:r>
      <w:r w:rsidR="009C3DEC" w:rsidRPr="009C3DEC">
        <w:t xml:space="preserve">; </w:t>
      </w:r>
      <w:r w:rsidRPr="009C3DEC">
        <w:t>принимаем</w:t>
      </w:r>
      <w:r w:rsidR="009C3DEC" w:rsidRPr="009C3DEC">
        <w:t xml:space="preserve"> </w:t>
      </w:r>
      <w:r w:rsidR="005F530C" w:rsidRPr="009C3DEC">
        <w:object w:dxaOrig="700" w:dyaOrig="279">
          <v:shape id="_x0000_i1075" type="#_x0000_t75" style="width:35.25pt;height:14.25pt" o:ole="">
            <v:imagedata r:id="rId104" o:title=""/>
          </v:shape>
          <o:OLEObject Type="Embed" ProgID="Equation.3" ShapeID="_x0000_i1075" DrawAspect="Content" ObjectID="_1457436559" r:id="rId105"/>
        </w:object>
      </w:r>
      <w:r w:rsidR="009C3DEC" w:rsidRPr="009C3DEC">
        <w:t xml:space="preserve"> </w:t>
      </w:r>
      <w:r w:rsidRPr="009C3DEC">
        <w:t>м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сокращения</w:t>
      </w:r>
      <w:r w:rsidR="009C3DEC" w:rsidRPr="009C3DEC">
        <w:t xml:space="preserve"> </w:t>
      </w:r>
      <w:r w:rsidRPr="009C3DEC">
        <w:t>помещений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минеральные</w:t>
      </w:r>
      <w:r w:rsidR="009C3DEC" w:rsidRPr="009C3DEC">
        <w:t xml:space="preserve"> </w:t>
      </w:r>
      <w:r w:rsidRPr="009C3DEC">
        <w:t>добавки</w:t>
      </w:r>
      <w:r w:rsidR="009C3DEC" w:rsidRPr="009C3DEC">
        <w:t xml:space="preserve"> </w:t>
      </w:r>
      <w:r w:rsidRPr="009C3DEC">
        <w:t>будут</w:t>
      </w:r>
      <w:r w:rsidR="009C3DEC" w:rsidRPr="009C3DEC">
        <w:t xml:space="preserve"> </w:t>
      </w:r>
      <w:r w:rsidRPr="009C3DEC">
        <w:t>храниться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складе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концентрированных</w:t>
      </w:r>
      <w:r w:rsidR="009C3DEC" w:rsidRPr="009C3DEC">
        <w:t xml:space="preserve"> </w:t>
      </w:r>
      <w:r w:rsidRPr="009C3DEC">
        <w:t>кормов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  <w:rPr>
          <w:b/>
        </w:rPr>
      </w:pPr>
    </w:p>
    <w:p w:rsidR="009C3DEC" w:rsidRDefault="007C3404" w:rsidP="009C3DEC">
      <w:pPr>
        <w:pStyle w:val="1"/>
      </w:pPr>
      <w:bookmarkStart w:id="8" w:name="_Toc293263521"/>
      <w:r w:rsidRPr="009C3DEC">
        <w:t>1</w:t>
      </w:r>
      <w:r w:rsidR="009C3DEC">
        <w:t>.7</w:t>
      </w:r>
      <w:r w:rsidR="009C3DEC" w:rsidRPr="009C3DEC">
        <w:t xml:space="preserve"> </w:t>
      </w:r>
      <w:r w:rsidRPr="009C3DEC">
        <w:t>Описание</w:t>
      </w:r>
      <w:r w:rsidR="009C3DEC" w:rsidRPr="009C3DEC">
        <w:t xml:space="preserve"> </w:t>
      </w:r>
      <w:r w:rsidRPr="009C3DEC">
        <w:t>расположения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генплане</w:t>
      </w:r>
      <w:r w:rsidR="009C3DEC" w:rsidRPr="009C3DEC">
        <w:t xml:space="preserve"> </w:t>
      </w:r>
      <w:r w:rsidRPr="009C3DEC">
        <w:t>производственных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вспомогательных</w:t>
      </w:r>
      <w:r w:rsidR="009C3DEC" w:rsidRPr="009C3DEC">
        <w:t xml:space="preserve"> </w:t>
      </w:r>
      <w:r w:rsidRPr="009C3DEC">
        <w:t>помещений</w:t>
      </w:r>
      <w:bookmarkEnd w:id="8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7C3404" w:rsidP="009C3DEC">
      <w:pPr>
        <w:tabs>
          <w:tab w:val="left" w:pos="726"/>
        </w:tabs>
      </w:pPr>
      <w:r w:rsidRPr="009C3DEC">
        <w:t>Планировка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произведена</w:t>
      </w:r>
      <w:r w:rsidR="009C3DEC" w:rsidRPr="009C3DEC">
        <w:t xml:space="preserve"> </w:t>
      </w:r>
      <w:r w:rsidRPr="009C3DEC">
        <w:t>таким</w:t>
      </w:r>
      <w:r w:rsidR="009C3DEC" w:rsidRPr="009C3DEC">
        <w:t xml:space="preserve"> </w:t>
      </w:r>
      <w:r w:rsidRPr="009C3DEC">
        <w:t>образом,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она</w:t>
      </w:r>
      <w:r w:rsidR="009C3DEC" w:rsidRPr="009C3DEC">
        <w:t xml:space="preserve"> </w:t>
      </w:r>
      <w:r w:rsidRPr="009C3DEC">
        <w:t>экономична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эксплуатации</w:t>
      </w:r>
      <w:r w:rsidR="009C3DEC" w:rsidRPr="009C3DEC">
        <w:t xml:space="preserve">. </w:t>
      </w:r>
      <w:r w:rsidRPr="009C3DEC">
        <w:t>Здания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сооружения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территории</w:t>
      </w:r>
      <w:r w:rsidR="009C3DEC" w:rsidRPr="009C3DEC">
        <w:t xml:space="preserve"> </w:t>
      </w:r>
      <w:r w:rsidRPr="009C3DEC">
        <w:t>расположения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расположены</w:t>
      </w:r>
      <w:r w:rsidR="009C3DEC" w:rsidRPr="009C3DEC">
        <w:t xml:space="preserve"> </w:t>
      </w:r>
      <w:r w:rsidRPr="009C3DEC">
        <w:t>компактно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соответствии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противопожарными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санитарными</w:t>
      </w:r>
      <w:r w:rsidR="009C3DEC" w:rsidRPr="009C3DEC">
        <w:t xml:space="preserve"> </w:t>
      </w:r>
      <w:r w:rsidRPr="009C3DEC">
        <w:t>разрывами</w:t>
      </w:r>
      <w:r w:rsidR="009C3DEC" w:rsidRPr="009C3DEC">
        <w:t xml:space="preserve">. </w:t>
      </w:r>
      <w:r w:rsidRPr="009C3DEC">
        <w:t>Все</w:t>
      </w:r>
      <w:r w:rsidR="009C3DEC" w:rsidRPr="009C3DEC">
        <w:t xml:space="preserve"> </w:t>
      </w:r>
      <w:r w:rsidRPr="009C3DEC">
        <w:t>постройки</w:t>
      </w:r>
      <w:r w:rsidR="009C3DEC" w:rsidRPr="009C3DEC">
        <w:t xml:space="preserve"> </w:t>
      </w:r>
      <w:r w:rsidRPr="009C3DEC">
        <w:t>соответствуют</w:t>
      </w:r>
      <w:r w:rsidR="009C3DEC" w:rsidRPr="009C3DEC">
        <w:t xml:space="preserve"> </w:t>
      </w:r>
      <w:r w:rsidRPr="009C3DEC">
        <w:t>требованиям</w:t>
      </w:r>
      <w:r w:rsidR="009C3DEC" w:rsidRPr="009C3DEC">
        <w:t xml:space="preserve"> </w:t>
      </w:r>
      <w:r w:rsidRPr="009C3DEC">
        <w:t>СНиП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Такая</w:t>
      </w:r>
      <w:r w:rsidR="009C3DEC" w:rsidRPr="009C3DEC">
        <w:t xml:space="preserve"> </w:t>
      </w:r>
      <w:r w:rsidRPr="009C3DEC">
        <w:t>планировка</w:t>
      </w:r>
      <w:r w:rsidR="009C3DEC" w:rsidRPr="009C3DEC">
        <w:t xml:space="preserve"> </w:t>
      </w:r>
      <w:r w:rsidRPr="009C3DEC">
        <w:t>создаёт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предпосылки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наиболее</w:t>
      </w:r>
      <w:r w:rsidR="009C3DEC" w:rsidRPr="009C3DEC">
        <w:t xml:space="preserve"> </w:t>
      </w:r>
      <w:r w:rsidRPr="009C3DEC">
        <w:t>экономичного</w:t>
      </w:r>
      <w:r w:rsidR="009C3DEC" w:rsidRPr="009C3DEC">
        <w:t xml:space="preserve"> </w:t>
      </w:r>
      <w:r w:rsidRPr="009C3DEC">
        <w:t>осуществления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производственных</w:t>
      </w:r>
      <w:r w:rsidR="009C3DEC" w:rsidRPr="009C3DEC">
        <w:t xml:space="preserve"> </w:t>
      </w:r>
      <w:r w:rsidRPr="009C3DEC">
        <w:t>процессов,</w:t>
      </w:r>
      <w:r w:rsidR="009C3DEC" w:rsidRPr="009C3DEC">
        <w:t xml:space="preserve"> </w:t>
      </w:r>
      <w:r w:rsidRPr="009C3DEC">
        <w:t>эффективного</w:t>
      </w:r>
      <w:r w:rsidR="009C3DEC" w:rsidRPr="009C3DEC">
        <w:t xml:space="preserve"> </w:t>
      </w:r>
      <w:r w:rsidRPr="009C3DEC">
        <w:t>использования</w:t>
      </w:r>
      <w:r w:rsidR="009C3DEC" w:rsidRPr="009C3DEC">
        <w:t xml:space="preserve"> </w:t>
      </w:r>
      <w:r w:rsidRPr="009C3DEC">
        <w:t>средств</w:t>
      </w:r>
      <w:r w:rsidR="009C3DEC" w:rsidRPr="009C3DEC">
        <w:t xml:space="preserve"> </w:t>
      </w:r>
      <w:r w:rsidRPr="009C3DEC">
        <w:t>комплексной</w:t>
      </w:r>
      <w:r w:rsidR="009C3DEC" w:rsidRPr="009C3DEC">
        <w:t xml:space="preserve"> </w:t>
      </w:r>
      <w:r w:rsidRPr="009C3DEC">
        <w:t>механизации,</w:t>
      </w:r>
      <w:r w:rsidR="009C3DEC" w:rsidRPr="009C3DEC">
        <w:t xml:space="preserve"> </w:t>
      </w:r>
      <w:r w:rsidRPr="009C3DEC">
        <w:t>создания</w:t>
      </w:r>
      <w:r w:rsidR="009C3DEC" w:rsidRPr="009C3DEC">
        <w:t xml:space="preserve"> </w:t>
      </w:r>
      <w:r w:rsidRPr="009C3DEC">
        <w:t>нормальных</w:t>
      </w:r>
      <w:r w:rsidR="009C3DEC" w:rsidRPr="009C3DEC">
        <w:t xml:space="preserve"> </w:t>
      </w:r>
      <w:r w:rsidRPr="009C3DEC">
        <w:t>санитарно-гигиенических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Ферма</w:t>
      </w:r>
      <w:r w:rsidR="009C3DEC" w:rsidRPr="009C3DEC">
        <w:t xml:space="preserve"> </w:t>
      </w:r>
      <w:r w:rsidRPr="009C3DEC">
        <w:t>расположена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ровном</w:t>
      </w:r>
      <w:r w:rsidR="009C3DEC" w:rsidRPr="009C3DEC">
        <w:t xml:space="preserve"> </w:t>
      </w:r>
      <w:r w:rsidRPr="009C3DEC">
        <w:t>участке</w:t>
      </w:r>
      <w:r w:rsidR="009C3DEC" w:rsidRPr="009C3DEC">
        <w:t xml:space="preserve"> </w:t>
      </w:r>
      <w:r w:rsidRPr="009C3DEC">
        <w:t>ниже</w:t>
      </w:r>
      <w:r w:rsidR="009C3DEC" w:rsidRPr="009C3DEC">
        <w:t xml:space="preserve"> </w:t>
      </w:r>
      <w:r w:rsidRPr="009C3DEC">
        <w:t>населенного</w:t>
      </w:r>
      <w:r w:rsidR="009C3DEC" w:rsidRPr="009C3DEC">
        <w:t xml:space="preserve"> </w:t>
      </w:r>
      <w:r w:rsidRPr="009C3DEC">
        <w:t>пункта,</w:t>
      </w:r>
      <w:r w:rsidR="009C3DEC" w:rsidRPr="009C3DEC">
        <w:t xml:space="preserve"> </w:t>
      </w:r>
      <w:r w:rsidRPr="009C3DEC">
        <w:t>водозаборных</w:t>
      </w:r>
      <w:r w:rsidR="009C3DEC" w:rsidRPr="009C3DEC">
        <w:t xml:space="preserve"> </w:t>
      </w:r>
      <w:r w:rsidRPr="009C3DEC">
        <w:t>сооружений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выше</w:t>
      </w:r>
      <w:r w:rsidR="009C3DEC" w:rsidRPr="009C3DEC">
        <w:t xml:space="preserve"> </w:t>
      </w:r>
      <w:r w:rsidRPr="009C3DEC">
        <w:t>навозохранилища</w:t>
      </w:r>
      <w:r w:rsidR="009C3DEC" w:rsidRPr="009C3DEC">
        <w:t xml:space="preserve">. </w:t>
      </w:r>
      <w:r w:rsidRPr="009C3DEC">
        <w:t>Направление</w:t>
      </w:r>
      <w:r w:rsidR="009C3DEC" w:rsidRPr="009C3DEC">
        <w:t xml:space="preserve"> </w:t>
      </w:r>
      <w:r w:rsidRPr="009C3DEC">
        <w:t>господствующих</w:t>
      </w:r>
      <w:r w:rsidR="009C3DEC" w:rsidRPr="009C3DEC">
        <w:t xml:space="preserve"> </w:t>
      </w:r>
      <w:r w:rsidRPr="009C3DEC">
        <w:t>ветров</w:t>
      </w:r>
      <w:r w:rsidR="009C3DEC" w:rsidRPr="009C3DEC">
        <w:t xml:space="preserve"> </w:t>
      </w:r>
      <w:r w:rsidRPr="009C3DEC">
        <w:t>восточное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юго-восточное</w:t>
      </w:r>
      <w:r w:rsidR="009C3DEC" w:rsidRPr="009C3DEC">
        <w:t xml:space="preserve">. </w:t>
      </w:r>
      <w:r w:rsidRPr="009C3DEC">
        <w:t>Поэтому</w:t>
      </w:r>
      <w:r w:rsidR="009C3DEC" w:rsidRPr="009C3DEC">
        <w:t xml:space="preserve"> </w:t>
      </w:r>
      <w:r w:rsidRPr="009C3DEC">
        <w:t>навозохранилище</w:t>
      </w:r>
      <w:r w:rsidR="009C3DEC" w:rsidRPr="009C3DEC">
        <w:t xml:space="preserve"> </w:t>
      </w:r>
      <w:r w:rsidRPr="009C3DEC">
        <w:t>расположено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подветренной</w:t>
      </w:r>
      <w:r w:rsidR="009C3DEC" w:rsidRPr="009C3DEC">
        <w:t xml:space="preserve"> </w:t>
      </w:r>
      <w:r w:rsidRPr="009C3DEC">
        <w:t>стороны</w:t>
      </w:r>
      <w:r w:rsidR="009C3DEC" w:rsidRPr="009C3DEC">
        <w:t>.</w:t>
      </w:r>
    </w:p>
    <w:p w:rsidR="009C3DEC" w:rsidRPr="009C3DEC" w:rsidRDefault="007C3404" w:rsidP="009C3DEC">
      <w:pPr>
        <w:tabs>
          <w:tab w:val="left" w:pos="726"/>
        </w:tabs>
      </w:pPr>
      <w:r w:rsidRPr="009C3DEC">
        <w:t>Ферма</w:t>
      </w:r>
      <w:r w:rsidR="009C3DEC" w:rsidRPr="009C3DEC">
        <w:t xml:space="preserve"> </w:t>
      </w:r>
      <w:r w:rsidRPr="009C3DEC">
        <w:t>рассчитана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содержание</w:t>
      </w:r>
      <w:r w:rsidR="009C3DEC" w:rsidRPr="009C3DEC">
        <w:t xml:space="preserve"> </w:t>
      </w:r>
      <w:r w:rsidRPr="009C3DEC">
        <w:t>1</w:t>
      </w:r>
      <w:r w:rsidR="000C1F88" w:rsidRPr="009C3DEC">
        <w:t>65</w:t>
      </w:r>
      <w:r w:rsidRPr="009C3DEC">
        <w:t>0</w:t>
      </w:r>
      <w:r w:rsidR="009C3DEC" w:rsidRPr="009C3DEC">
        <w:t xml:space="preserve"> </w:t>
      </w:r>
      <w:r w:rsidRPr="009C3DEC">
        <w:t>дойных</w:t>
      </w:r>
      <w:r w:rsidR="009C3DEC" w:rsidRPr="009C3DEC">
        <w:t xml:space="preserve"> </w:t>
      </w:r>
      <w:r w:rsidRPr="009C3DEC">
        <w:t>коров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таким</w:t>
      </w:r>
      <w:r w:rsidR="009C3DEC" w:rsidRPr="009C3DEC">
        <w:t xml:space="preserve"> </w:t>
      </w:r>
      <w:r w:rsidRPr="009C3DEC">
        <w:t>же</w:t>
      </w:r>
      <w:r w:rsidR="009C3DEC" w:rsidRPr="009C3DEC">
        <w:t xml:space="preserve"> </w:t>
      </w:r>
      <w:r w:rsidRPr="009C3DEC">
        <w:t>поголовьем</w:t>
      </w:r>
      <w:r w:rsidR="009C3DEC" w:rsidRPr="009C3DEC">
        <w:t xml:space="preserve"> </w:t>
      </w:r>
      <w:r w:rsidRPr="009C3DEC">
        <w:t>молодняка</w:t>
      </w:r>
      <w:r w:rsidR="009C3DEC" w:rsidRPr="009C3DEC">
        <w:t>.</w:t>
      </w:r>
      <w:r w:rsid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расположены</w:t>
      </w:r>
      <w:r w:rsidR="009C3DEC" w:rsidRPr="009C3DEC">
        <w:t xml:space="preserve"> </w:t>
      </w:r>
      <w:r w:rsidRPr="009C3DEC">
        <w:t>такие</w:t>
      </w:r>
      <w:r w:rsidR="009C3DEC" w:rsidRPr="009C3DEC">
        <w:t xml:space="preserve"> </w:t>
      </w:r>
      <w:r w:rsidRPr="009C3DEC">
        <w:t>объекты,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кормоприготовительный</w:t>
      </w:r>
      <w:r w:rsidR="009C3DEC" w:rsidRPr="009C3DEC">
        <w:t xml:space="preserve"> </w:t>
      </w:r>
      <w:r w:rsidRPr="009C3DEC">
        <w:t>цех,</w:t>
      </w:r>
      <w:r w:rsidR="009C3DEC" w:rsidRPr="009C3DEC">
        <w:t xml:space="preserve"> </w:t>
      </w:r>
      <w:r w:rsidRPr="009C3DEC">
        <w:t>склады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концентрированных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сена,</w:t>
      </w:r>
      <w:r w:rsidR="009C3DEC" w:rsidRPr="009C3DEC">
        <w:t xml:space="preserve"> </w:t>
      </w:r>
      <w:r w:rsidRPr="009C3DEC">
        <w:t>силосные</w:t>
      </w:r>
      <w:r w:rsidR="009C3DEC" w:rsidRPr="009C3DEC">
        <w:t xml:space="preserve"> </w:t>
      </w:r>
      <w:r w:rsidRPr="009C3DEC">
        <w:t>ямы</w:t>
      </w:r>
      <w:r w:rsidR="009C3DEC" w:rsidRPr="009C3DEC">
        <w:t>.</w:t>
      </w:r>
      <w:r w:rsid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здания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сооружения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территории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соединены</w:t>
      </w:r>
      <w:r w:rsidR="009C3DEC" w:rsidRPr="009C3DEC">
        <w:t xml:space="preserve"> </w:t>
      </w:r>
      <w:r w:rsidRPr="009C3DEC">
        <w:t>между</w:t>
      </w:r>
      <w:r w:rsidR="009C3DEC" w:rsidRPr="009C3DEC">
        <w:t xml:space="preserve"> </w:t>
      </w:r>
      <w:r w:rsidRPr="009C3DEC">
        <w:t>собой</w:t>
      </w:r>
      <w:r w:rsidR="009C3DEC" w:rsidRPr="009C3DEC">
        <w:t xml:space="preserve"> </w:t>
      </w:r>
      <w:r w:rsidRPr="009C3DEC">
        <w:t>твёрдым</w:t>
      </w:r>
      <w:r w:rsidR="009C3DEC" w:rsidRPr="009C3DEC">
        <w:t xml:space="preserve"> </w:t>
      </w:r>
      <w:r w:rsidRPr="009C3DEC">
        <w:t>покрытием</w:t>
      </w:r>
      <w:r w:rsidR="009C3DEC" w:rsidRPr="009C3DEC">
        <w:t xml:space="preserve">. </w:t>
      </w:r>
      <w:r w:rsidRPr="009C3DEC">
        <w:t>Это</w:t>
      </w:r>
      <w:r w:rsidR="009C3DEC" w:rsidRPr="009C3DEC">
        <w:t xml:space="preserve"> </w:t>
      </w:r>
      <w:r w:rsidRPr="009C3DEC">
        <w:t>обеспечивает</w:t>
      </w:r>
      <w:r w:rsidR="009C3DEC" w:rsidRPr="009C3DEC">
        <w:t xml:space="preserve"> </w:t>
      </w:r>
      <w:r w:rsidRPr="009C3DEC">
        <w:t>бесперебойную</w:t>
      </w:r>
      <w:r w:rsidR="009C3DEC" w:rsidRPr="009C3DEC">
        <w:t xml:space="preserve"> </w:t>
      </w:r>
      <w:r w:rsidRPr="009C3DEC">
        <w:t>работу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мобильных</w:t>
      </w:r>
      <w:r w:rsidR="009C3DEC" w:rsidRPr="009C3DEC">
        <w:t xml:space="preserve"> </w:t>
      </w:r>
      <w:r w:rsidRPr="009C3DEC">
        <w:t>средств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любых</w:t>
      </w:r>
      <w:r w:rsidR="009C3DEC" w:rsidRPr="009C3DEC">
        <w:t xml:space="preserve"> </w:t>
      </w:r>
      <w:r w:rsidRPr="009C3DEC">
        <w:t>погодных</w:t>
      </w:r>
      <w:r w:rsidR="009C3DEC" w:rsidRPr="009C3DEC">
        <w:t xml:space="preserve"> </w:t>
      </w:r>
      <w:r w:rsidRPr="009C3DEC">
        <w:t>условиях</w:t>
      </w:r>
      <w:r w:rsidR="009C3DEC" w:rsidRPr="009C3DEC">
        <w:t>.</w:t>
      </w:r>
      <w:r w:rsidR="009C3DEC">
        <w:t xml:space="preserve"> </w:t>
      </w:r>
      <w:r w:rsidRPr="009C3DEC">
        <w:t>Доступ</w:t>
      </w:r>
      <w:r w:rsidR="009C3DEC" w:rsidRPr="009C3DEC">
        <w:t xml:space="preserve"> </w:t>
      </w:r>
      <w:r w:rsidRPr="009C3DEC">
        <w:t>посторонних</w:t>
      </w:r>
      <w:r w:rsidR="009C3DEC" w:rsidRPr="009C3DEC">
        <w:t xml:space="preserve"> </w:t>
      </w:r>
      <w:r w:rsidRPr="009C3DEC">
        <w:t>лиц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ферму</w:t>
      </w:r>
      <w:r w:rsidR="009C3DEC" w:rsidRPr="009C3DEC">
        <w:t xml:space="preserve"> </w:t>
      </w:r>
      <w:r w:rsidRPr="009C3DEC">
        <w:t>закрыт</w:t>
      </w:r>
      <w:r w:rsidR="009C3DEC" w:rsidRPr="009C3DEC">
        <w:t xml:space="preserve">. </w:t>
      </w:r>
      <w:r w:rsidRPr="009C3DEC">
        <w:t>При</w:t>
      </w:r>
      <w:r w:rsidR="009C3DEC" w:rsidRPr="009C3DEC">
        <w:t xml:space="preserve"> </w:t>
      </w:r>
      <w:r w:rsidRPr="009C3DEC">
        <w:t>въезде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территорию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установлен</w:t>
      </w:r>
      <w:r w:rsidR="009C3DEC" w:rsidRPr="009C3DEC">
        <w:t xml:space="preserve"> </w:t>
      </w:r>
      <w:r w:rsidRPr="009C3DEC">
        <w:t>дезинфекцированный</w:t>
      </w:r>
      <w:r w:rsidR="009C3DEC" w:rsidRPr="009C3DEC">
        <w:t xml:space="preserve"> </w:t>
      </w:r>
      <w:r w:rsidRPr="009C3DEC">
        <w:t>барьер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ветсанпропускник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25</w:t>
      </w:r>
      <w:r w:rsidR="009C3DEC" w:rsidRPr="009C3DEC">
        <w:t xml:space="preserve"> </w:t>
      </w:r>
      <w:r w:rsidRPr="009C3DEC">
        <w:t>человек</w:t>
      </w:r>
      <w:r w:rsidR="009C3DEC" w:rsidRPr="009C3DEC">
        <w:t>.</w:t>
      </w:r>
    </w:p>
    <w:p w:rsidR="009C3DEC" w:rsidRPr="009C3DEC" w:rsidRDefault="009C3DEC" w:rsidP="009C3DEC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9" w:name="_Toc293263522"/>
      <w:r w:rsidR="00E4039E" w:rsidRPr="009C3DEC">
        <w:rPr>
          <w:rFonts w:ascii="Times New Roman" w:hAnsi="Times New Roman"/>
          <w:color w:val="000000"/>
        </w:rPr>
        <w:t>2</w:t>
      </w:r>
      <w:r w:rsidRPr="009C3DEC">
        <w:rPr>
          <w:rFonts w:ascii="Times New Roman" w:hAnsi="Times New Roman"/>
          <w:color w:val="000000"/>
        </w:rPr>
        <w:t xml:space="preserve">. </w:t>
      </w:r>
      <w:r w:rsidRPr="009C3DEC">
        <w:t>Прое</w:t>
      </w:r>
      <w:r w:rsidR="00033499">
        <w:t>к</w:t>
      </w:r>
      <w:r w:rsidRPr="009C3DEC">
        <w:t>тирование поточно-технологической линии</w:t>
      </w:r>
      <w:r>
        <w:t xml:space="preserve"> (</w:t>
      </w:r>
      <w:r w:rsidR="00E4039E" w:rsidRPr="009C3DEC">
        <w:rPr>
          <w:rFonts w:ascii="Times New Roman" w:hAnsi="Times New Roman"/>
          <w:color w:val="000000"/>
        </w:rPr>
        <w:t>ПТЛ</w:t>
      </w:r>
      <w:r w:rsidRPr="009C3DEC">
        <w:rPr>
          <w:rFonts w:ascii="Times New Roman" w:hAnsi="Times New Roman"/>
          <w:color w:val="000000"/>
        </w:rPr>
        <w:t>)</w:t>
      </w:r>
      <w:bookmarkEnd w:id="9"/>
    </w:p>
    <w:p w:rsidR="009C3DEC" w:rsidRDefault="009C3DEC" w:rsidP="009C3DEC">
      <w:pPr>
        <w:pStyle w:val="1"/>
      </w:pPr>
    </w:p>
    <w:p w:rsidR="009C3DEC" w:rsidRDefault="009C3DEC" w:rsidP="009C3DEC">
      <w:pPr>
        <w:pStyle w:val="1"/>
      </w:pPr>
      <w:bookmarkStart w:id="10" w:name="_Toc293263523"/>
      <w:r>
        <w:t xml:space="preserve">2.1 </w:t>
      </w:r>
      <w:r w:rsidR="00F27F40" w:rsidRPr="009C3DEC">
        <w:t>Зооинженерные</w:t>
      </w:r>
      <w:r w:rsidRPr="009C3DEC">
        <w:t xml:space="preserve"> </w:t>
      </w:r>
      <w:r w:rsidR="00F27F40" w:rsidRPr="009C3DEC">
        <w:t>требования</w:t>
      </w:r>
      <w:r w:rsidRPr="009C3DEC">
        <w:t xml:space="preserve"> </w:t>
      </w:r>
      <w:r w:rsidR="00F27F40" w:rsidRPr="009C3DEC">
        <w:t>к</w:t>
      </w:r>
      <w:r w:rsidRPr="009C3DEC">
        <w:t xml:space="preserve"> </w:t>
      </w:r>
      <w:r w:rsidR="00F27F40" w:rsidRPr="009C3DEC">
        <w:t>ПТЛ</w:t>
      </w:r>
      <w:r w:rsidRPr="009C3DEC">
        <w:t xml:space="preserve"> </w:t>
      </w:r>
      <w:r w:rsidR="00DE4D23" w:rsidRPr="009C3DEC">
        <w:t>приготовления</w:t>
      </w:r>
      <w:r w:rsidRPr="009C3DEC">
        <w:t xml:space="preserve"> </w:t>
      </w:r>
      <w:r w:rsidR="00F41E71" w:rsidRPr="009C3DEC">
        <w:t>ККП</w:t>
      </w:r>
      <w:bookmarkEnd w:id="10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DD7F61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уборке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 </w:t>
      </w:r>
      <w:r w:rsidRPr="009C3DEC">
        <w:t>остается</w:t>
      </w:r>
      <w:r w:rsidR="009C3DEC" w:rsidRPr="009C3DEC">
        <w:t xml:space="preserve"> </w:t>
      </w:r>
      <w:r w:rsidRPr="009C3DEC">
        <w:t>5…30</w:t>
      </w:r>
      <w:r w:rsidR="009C3DEC" w:rsidRPr="009C3DEC">
        <w:t xml:space="preserve"> </w:t>
      </w:r>
      <w:r w:rsidRPr="009C3DEC">
        <w:t>%</w:t>
      </w:r>
      <w:r w:rsidR="009C3DEC" w:rsidRPr="009C3DEC">
        <w:t xml:space="preserve"> </w:t>
      </w:r>
      <w:r w:rsidRPr="009C3DEC">
        <w:t>земли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зависимости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типа</w:t>
      </w:r>
      <w:r w:rsidR="009C3DEC" w:rsidRPr="009C3DEC">
        <w:t xml:space="preserve"> </w:t>
      </w:r>
      <w:r w:rsidRPr="009C3DEC">
        <w:t>почвы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погодных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процессе</w:t>
      </w:r>
      <w:r w:rsidR="009C3DEC" w:rsidRPr="009C3DEC">
        <w:t xml:space="preserve"> </w:t>
      </w:r>
      <w:r w:rsidRPr="009C3DEC">
        <w:t>погрузочно-разгрузочных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транспортных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свободная</w:t>
      </w:r>
      <w:r w:rsidR="009C3DEC" w:rsidRPr="009C3DEC">
        <w:t xml:space="preserve"> </w:t>
      </w:r>
      <w:r w:rsidRPr="009C3DEC">
        <w:t>земля</w:t>
      </w:r>
      <w:r w:rsidR="009C3DEC" w:rsidRPr="009C3DEC">
        <w:t xml:space="preserve"> </w:t>
      </w:r>
      <w:r w:rsidRPr="009C3DEC">
        <w:t>частично</w:t>
      </w:r>
      <w:r w:rsidR="009C3DEC" w:rsidRPr="009C3DEC">
        <w:t xml:space="preserve"> </w:t>
      </w:r>
      <w:r w:rsidRPr="009C3DEC">
        <w:t>теряется,</w:t>
      </w:r>
      <w:r w:rsidR="009C3DEC" w:rsidRPr="009C3DEC">
        <w:t xml:space="preserve"> </w:t>
      </w:r>
      <w:r w:rsidRPr="009C3DEC">
        <w:t>однако</w:t>
      </w:r>
      <w:r w:rsidR="009C3DEC" w:rsidRPr="009C3DEC">
        <w:t xml:space="preserve"> </w:t>
      </w:r>
      <w:r w:rsidRPr="009C3DEC">
        <w:t>допустимая</w:t>
      </w:r>
      <w:r w:rsidR="009C3DEC" w:rsidRPr="009C3DEC">
        <w:t xml:space="preserve"> </w:t>
      </w:r>
      <w:r w:rsidRPr="009C3DEC">
        <w:t>степень</w:t>
      </w:r>
      <w:r w:rsidR="009C3DEC" w:rsidRPr="009C3DEC">
        <w:t xml:space="preserve"> </w:t>
      </w:r>
      <w:r w:rsidRPr="009C3DEC">
        <w:t>загрязненности</w:t>
      </w:r>
      <w:r w:rsidR="009C3DEC">
        <w:t xml:space="preserve"> (</w:t>
      </w:r>
      <w:r w:rsidRPr="009C3DEC">
        <w:t>2…3</w:t>
      </w:r>
      <w:r w:rsidR="009C3DEC" w:rsidRPr="009C3DEC">
        <w:t xml:space="preserve"> </w:t>
      </w:r>
      <w:r w:rsidRPr="009C3DEC">
        <w:t>%</w:t>
      </w:r>
      <w:r w:rsidR="009C3DEC" w:rsidRPr="009C3DEC">
        <w:t xml:space="preserve">) </w:t>
      </w:r>
      <w:r w:rsidRPr="009C3DEC">
        <w:t>в</w:t>
      </w:r>
      <w:r w:rsidR="009C3DEC" w:rsidRPr="009C3DEC">
        <w:t xml:space="preserve"> </w:t>
      </w:r>
      <w:r w:rsidRPr="009C3DEC">
        <w:t>большинстве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достигается</w:t>
      </w:r>
      <w:r w:rsidR="009C3DEC" w:rsidRPr="009C3DEC">
        <w:t xml:space="preserve"> [</w:t>
      </w:r>
      <w:r w:rsidR="008A005F" w:rsidRPr="009C3DEC">
        <w:t>5,</w:t>
      </w:r>
      <w:r w:rsidR="009C3DEC" w:rsidRPr="009C3DEC">
        <w:t xml:space="preserve"> </w:t>
      </w:r>
      <w:r w:rsidR="008A005F" w:rsidRPr="009C3DEC">
        <w:t>8</w:t>
      </w:r>
      <w:r w:rsidR="009C3DEC" w:rsidRPr="009C3DEC">
        <w:t>].</w:t>
      </w:r>
    </w:p>
    <w:p w:rsidR="009C3DEC" w:rsidRPr="009C3DEC" w:rsidRDefault="00DD7F61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подготовке</w:t>
      </w:r>
      <w:r w:rsidR="009C3DEC" w:rsidRPr="009C3DEC">
        <w:t xml:space="preserve"> </w:t>
      </w:r>
      <w:r w:rsidRPr="009C3DEC">
        <w:t>ККП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скармливанию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предварительно</w:t>
      </w:r>
      <w:r w:rsidR="009C3DEC" w:rsidRPr="009C3DEC">
        <w:t xml:space="preserve"> </w:t>
      </w:r>
      <w:r w:rsidRPr="009C3DEC">
        <w:t>очищают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посторонних</w:t>
      </w:r>
      <w:r w:rsidR="009C3DEC" w:rsidRPr="009C3DEC">
        <w:t xml:space="preserve"> </w:t>
      </w:r>
      <w:r w:rsidRPr="009C3DEC">
        <w:t>включений,</w:t>
      </w:r>
      <w:r w:rsidR="009C3DEC" w:rsidRPr="009C3DEC">
        <w:t xml:space="preserve"> </w:t>
      </w:r>
      <w:r w:rsidRPr="009C3DEC">
        <w:t>отмывают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очищают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грязи,</w:t>
      </w:r>
      <w:r w:rsidR="009C3DEC" w:rsidRPr="009C3DEC">
        <w:t xml:space="preserve"> </w:t>
      </w:r>
      <w:r w:rsidRPr="009C3DEC">
        <w:t>запаривают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измельчают</w:t>
      </w:r>
      <w:r w:rsidR="009C3DEC" w:rsidRPr="009C3DEC">
        <w:t>.</w:t>
      </w:r>
    </w:p>
    <w:p w:rsidR="009C3DEC" w:rsidRPr="009C3DEC" w:rsidRDefault="00DD7F61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измельченной</w:t>
      </w:r>
      <w:r w:rsidR="009C3DEC" w:rsidRPr="009C3DEC">
        <w:t xml:space="preserve"> </w:t>
      </w:r>
      <w:r w:rsidRPr="009C3DEC">
        <w:t>массе</w:t>
      </w:r>
      <w:r w:rsidR="009C3DEC" w:rsidRPr="009C3DEC">
        <w:t xml:space="preserve"> </w:t>
      </w:r>
      <w:r w:rsidRPr="009C3DEC">
        <w:t>корнеклубнеплодов</w:t>
      </w:r>
      <w:r w:rsidR="009C3DEC" w:rsidRPr="009C3DEC">
        <w:t xml:space="preserve"> </w:t>
      </w:r>
      <w:r w:rsidRPr="009C3DEC">
        <w:t>частиц</w:t>
      </w:r>
      <w:r w:rsidR="009C3DEC" w:rsidRPr="009C3DEC">
        <w:t xml:space="preserve"> </w:t>
      </w:r>
      <w:r w:rsidRPr="009C3DEC">
        <w:t>размером</w:t>
      </w:r>
      <w:r w:rsidR="009C3DEC" w:rsidRPr="009C3DEC">
        <w:t xml:space="preserve"> </w:t>
      </w:r>
      <w:r w:rsidRPr="009C3DEC">
        <w:t>5…6</w:t>
      </w:r>
      <w:r w:rsidR="009C3DEC" w:rsidRPr="009C3DEC">
        <w:t xml:space="preserve"> </w:t>
      </w:r>
      <w:r w:rsidRPr="009C3DEC">
        <w:t>мм</w:t>
      </w:r>
      <w:r w:rsidR="009C3DEC" w:rsidRPr="009C3DEC">
        <w:t xml:space="preserve"> </w:t>
      </w:r>
      <w:r w:rsidRPr="009C3DEC">
        <w:t>должно</w:t>
      </w:r>
      <w:r w:rsidR="009C3DEC" w:rsidRPr="009C3DEC">
        <w:t xml:space="preserve"> </w:t>
      </w:r>
      <w:r w:rsidRPr="009C3DEC">
        <w:t>быть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менее</w:t>
      </w:r>
      <w:r w:rsidR="009C3DEC" w:rsidRPr="009C3DEC">
        <w:t xml:space="preserve"> </w:t>
      </w:r>
      <w:r w:rsidRPr="009C3DEC">
        <w:t>70…75</w:t>
      </w:r>
      <w:r w:rsidR="009C3DEC" w:rsidRPr="009C3DEC">
        <w:t xml:space="preserve"> </w:t>
      </w:r>
      <w:r w:rsidRPr="009C3DEC">
        <w:t>%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массе,</w:t>
      </w:r>
      <w:r w:rsidR="009C3DEC" w:rsidRPr="009C3DEC">
        <w:t xml:space="preserve"> </w:t>
      </w:r>
      <w:r w:rsidRPr="009C3DEC">
        <w:t>частиц</w:t>
      </w:r>
      <w:r w:rsidR="009C3DEC" w:rsidRPr="009C3DEC">
        <w:t xml:space="preserve"> </w:t>
      </w:r>
      <w:r w:rsidRPr="009C3DEC">
        <w:t>размером</w:t>
      </w:r>
      <w:r w:rsidR="009C3DEC" w:rsidRPr="009C3DEC">
        <w:t xml:space="preserve"> </w:t>
      </w:r>
      <w:r w:rsidRPr="009C3DEC">
        <w:t>10…15</w:t>
      </w:r>
      <w:r w:rsidR="009C3DEC" w:rsidRPr="009C3DEC">
        <w:t xml:space="preserve"> </w:t>
      </w:r>
      <w:r w:rsidRPr="009C3DEC">
        <w:t>мм</w:t>
      </w:r>
      <w:r w:rsidR="009C3DEC" w:rsidRPr="009C3DEC">
        <w:t xml:space="preserve"> - </w:t>
      </w:r>
      <w:r w:rsidRPr="009C3DEC">
        <w:t>20…30</w:t>
      </w:r>
      <w:r w:rsidR="009C3DEC" w:rsidRPr="009C3DEC">
        <w:t xml:space="preserve"> </w:t>
      </w:r>
      <w:r w:rsidRPr="009C3DEC">
        <w:t>%</w:t>
      </w:r>
      <w:r w:rsidR="009C3DEC" w:rsidRPr="009C3DEC">
        <w:t xml:space="preserve">. </w:t>
      </w:r>
      <w:r w:rsidRPr="009C3DEC">
        <w:t>Наибольший</w:t>
      </w:r>
      <w:r w:rsidR="009C3DEC" w:rsidRPr="009C3DEC">
        <w:t xml:space="preserve"> </w:t>
      </w:r>
      <w:r w:rsidRPr="009C3DEC">
        <w:t>размер</w:t>
      </w:r>
      <w:r w:rsidR="009C3DEC" w:rsidRPr="009C3DEC">
        <w:t xml:space="preserve"> </w:t>
      </w:r>
      <w:r w:rsidRPr="009C3DEC">
        <w:t>частиц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должен</w:t>
      </w:r>
      <w:r w:rsidR="009C3DEC" w:rsidRPr="009C3DEC">
        <w:t xml:space="preserve"> </w:t>
      </w:r>
      <w:r w:rsidRPr="009C3DEC">
        <w:t>превышать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9C3DEC">
          <w:t>20</w:t>
        </w:r>
        <w:r w:rsidR="009C3DEC" w:rsidRPr="009C3DEC">
          <w:t xml:space="preserve"> </w:t>
        </w:r>
        <w:r w:rsidRPr="009C3DEC">
          <w:t>мм</w:t>
        </w:r>
      </w:smartTag>
      <w:r w:rsidR="009C3DEC" w:rsidRPr="009C3DEC">
        <w:t>.</w:t>
      </w:r>
    </w:p>
    <w:p w:rsidR="009C3DEC" w:rsidRPr="009C3DEC" w:rsidRDefault="00DD7F61" w:rsidP="009C3DEC">
      <w:pPr>
        <w:tabs>
          <w:tab w:val="left" w:pos="726"/>
        </w:tabs>
      </w:pPr>
      <w:r w:rsidRPr="009C3DEC">
        <w:t>Корнеплоды</w:t>
      </w:r>
      <w:r w:rsidR="009C3DEC" w:rsidRPr="009C3DEC">
        <w:t xml:space="preserve"> </w:t>
      </w:r>
      <w:r w:rsidRPr="009C3DEC">
        <w:t>измельчают</w:t>
      </w:r>
      <w:r w:rsidR="009C3DEC" w:rsidRPr="009C3DEC">
        <w:t xml:space="preserve"> </w:t>
      </w:r>
      <w:r w:rsidRPr="009C3DEC">
        <w:t>непосредственно</w:t>
      </w:r>
      <w:r w:rsidR="009C3DEC" w:rsidRPr="009C3DEC">
        <w:t xml:space="preserve"> </w:t>
      </w:r>
      <w:r w:rsidRPr="009C3DEC">
        <w:t>перед</w:t>
      </w:r>
      <w:r w:rsidR="009C3DEC" w:rsidRPr="009C3DEC">
        <w:t xml:space="preserve"> </w:t>
      </w:r>
      <w:r w:rsidRPr="009C3DEC">
        <w:t>скармливанием,</w:t>
      </w:r>
      <w:r w:rsidR="009C3DEC" w:rsidRPr="009C3DEC">
        <w:t xml:space="preserve"> </w:t>
      </w:r>
      <w:r w:rsidRPr="009C3DEC">
        <w:t>так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измельченная</w:t>
      </w:r>
      <w:r w:rsidR="009C3DEC" w:rsidRPr="009C3DEC">
        <w:t xml:space="preserve"> </w:t>
      </w:r>
      <w:r w:rsidRPr="009C3DEC">
        <w:t>масса,</w:t>
      </w:r>
      <w:r w:rsidR="009C3DEC" w:rsidRPr="009C3DEC">
        <w:t xml:space="preserve"> </w:t>
      </w:r>
      <w:r w:rsidRPr="009C3DEC">
        <w:t>окисляясь,</w:t>
      </w:r>
      <w:r w:rsidR="009C3DEC" w:rsidRPr="009C3DEC">
        <w:t xml:space="preserve"> </w:t>
      </w:r>
      <w:r w:rsidRPr="009C3DEC">
        <w:t>быстро</w:t>
      </w:r>
      <w:r w:rsidR="009C3DEC" w:rsidRPr="009C3DEC">
        <w:t xml:space="preserve"> </w:t>
      </w:r>
      <w:r w:rsidRPr="009C3DEC">
        <w:t>темнеет,</w:t>
      </w:r>
      <w:r w:rsidR="009C3DEC" w:rsidRPr="009C3DEC">
        <w:t xml:space="preserve"> </w:t>
      </w:r>
      <w:r w:rsidRPr="009C3DEC">
        <w:t>теряет</w:t>
      </w:r>
      <w:r w:rsidR="009C3DEC" w:rsidRPr="009C3DEC">
        <w:t xml:space="preserve"> </w:t>
      </w:r>
      <w:r w:rsidRPr="009C3DEC">
        <w:t>сок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покрывается</w:t>
      </w:r>
      <w:r w:rsidR="009C3DEC" w:rsidRPr="009C3DEC">
        <w:t xml:space="preserve"> </w:t>
      </w:r>
      <w:r w:rsidRPr="009C3DEC">
        <w:t>плесенью</w:t>
      </w:r>
      <w:r w:rsidR="009C3DEC" w:rsidRPr="009C3DEC">
        <w:t xml:space="preserve">. </w:t>
      </w:r>
      <w:r w:rsidRPr="009C3DEC">
        <w:t>Продолжительность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измельченных</w:t>
      </w:r>
      <w:r w:rsidR="009C3DEC" w:rsidRPr="009C3DEC">
        <w:t xml:space="preserve"> </w:t>
      </w:r>
      <w:r w:rsidRPr="009C3DEC">
        <w:t>корнеплодов</w:t>
      </w:r>
      <w:r w:rsidR="009C3DEC" w:rsidRPr="009C3DEC">
        <w:t xml:space="preserve"> </w:t>
      </w:r>
      <w:r w:rsidRPr="009C3DEC">
        <w:t>1,5…2,0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9C3DEC" w:rsidRDefault="009C3DEC" w:rsidP="009C3DEC">
      <w:pPr>
        <w:pStyle w:val="1"/>
      </w:pPr>
    </w:p>
    <w:p w:rsidR="009C3DEC" w:rsidRDefault="009C3DEC" w:rsidP="009C3DEC">
      <w:pPr>
        <w:pStyle w:val="1"/>
      </w:pPr>
      <w:bookmarkStart w:id="11" w:name="_Toc293263524"/>
      <w:r>
        <w:t xml:space="preserve">2.2 </w:t>
      </w:r>
      <w:r w:rsidR="00BD3E5B" w:rsidRPr="009C3DEC">
        <w:t>О</w:t>
      </w:r>
      <w:r w:rsidR="00F27F40" w:rsidRPr="009C3DEC">
        <w:t>боснование</w:t>
      </w:r>
      <w:r w:rsidRPr="009C3DEC">
        <w:t xml:space="preserve"> </w:t>
      </w:r>
      <w:r w:rsidR="00BD3E5B" w:rsidRPr="009C3DEC">
        <w:t>и</w:t>
      </w:r>
      <w:r w:rsidRPr="009C3DEC">
        <w:t xml:space="preserve"> </w:t>
      </w:r>
      <w:r w:rsidR="00BD3E5B" w:rsidRPr="009C3DEC">
        <w:t>разработка</w:t>
      </w:r>
      <w:r w:rsidRPr="009C3DEC">
        <w:t xml:space="preserve"> </w:t>
      </w:r>
      <w:r w:rsidR="00F27F40" w:rsidRPr="009C3DEC">
        <w:t>конструктивно-те</w:t>
      </w:r>
      <w:r w:rsidR="00DD7F61" w:rsidRPr="009C3DEC">
        <w:t>х</w:t>
      </w:r>
      <w:r w:rsidR="00F27F40" w:rsidRPr="009C3DEC">
        <w:t>нологической</w:t>
      </w:r>
      <w:r w:rsidRPr="009C3DEC">
        <w:t xml:space="preserve"> </w:t>
      </w:r>
      <w:r w:rsidR="00F27F40" w:rsidRPr="009C3DEC">
        <w:t>схемы</w:t>
      </w:r>
      <w:r w:rsidRPr="009C3DEC">
        <w:t xml:space="preserve"> </w:t>
      </w:r>
      <w:r w:rsidR="00781EE0" w:rsidRPr="009C3DEC">
        <w:t>приготовления</w:t>
      </w:r>
      <w:r w:rsidRPr="009C3DEC">
        <w:t xml:space="preserve"> </w:t>
      </w:r>
      <w:r w:rsidR="00F41E71" w:rsidRPr="009C3DEC">
        <w:t>ККП</w:t>
      </w:r>
      <w:bookmarkEnd w:id="11"/>
    </w:p>
    <w:p w:rsidR="009C3DEC" w:rsidRPr="009C3DEC" w:rsidRDefault="009C3DEC" w:rsidP="009C3DEC">
      <w:pPr>
        <w:rPr>
          <w:lang w:eastAsia="en-US"/>
        </w:rPr>
      </w:pPr>
    </w:p>
    <w:p w:rsidR="009C3DEC" w:rsidRPr="009C3DEC" w:rsidRDefault="00262198" w:rsidP="009C3DEC">
      <w:pPr>
        <w:tabs>
          <w:tab w:val="left" w:pos="726"/>
        </w:tabs>
      </w:pPr>
      <w:r w:rsidRPr="009C3DEC">
        <w:t>На</w:t>
      </w:r>
      <w:r w:rsidR="009C3DEC" w:rsidRPr="009C3DEC">
        <w:t xml:space="preserve"> </w:t>
      </w:r>
      <w:r w:rsidRPr="009C3DEC">
        <w:t>нашей</w:t>
      </w:r>
      <w:r w:rsidR="009C3DEC" w:rsidRPr="009C3DEC">
        <w:t xml:space="preserve"> </w:t>
      </w:r>
      <w:r w:rsidRPr="009C3DEC">
        <w:t>ферме</w:t>
      </w:r>
      <w:r w:rsidR="009C3DEC" w:rsidRPr="009C3DEC">
        <w:t xml:space="preserve"> </w:t>
      </w:r>
      <w:r w:rsidRPr="009C3DEC">
        <w:t>исп</w:t>
      </w:r>
      <w:r w:rsidR="00AF77FA" w:rsidRPr="009C3DEC">
        <w:t>ользуется</w:t>
      </w:r>
      <w:r w:rsidR="009C3DEC" w:rsidRPr="009C3DEC">
        <w:t xml:space="preserve"> </w:t>
      </w:r>
      <w:r w:rsidR="00D35EB8" w:rsidRPr="009C3DEC">
        <w:t>полнорационный</w:t>
      </w:r>
      <w:r w:rsidR="009C3DEC" w:rsidRPr="009C3DEC">
        <w:t xml:space="preserve"> </w:t>
      </w:r>
      <w:r w:rsidRPr="009C3DEC">
        <w:t>тип</w:t>
      </w:r>
      <w:r w:rsidR="009C3DEC" w:rsidRPr="009C3DEC">
        <w:t xml:space="preserve"> </w:t>
      </w:r>
      <w:r w:rsidRPr="009C3DEC">
        <w:t>кормления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раздачей</w:t>
      </w:r>
      <w:r w:rsidR="009C3DEC" w:rsidRPr="009C3DEC">
        <w:t xml:space="preserve"> </w:t>
      </w:r>
      <w:r w:rsidRPr="009C3DEC">
        <w:t>влажных</w:t>
      </w:r>
      <w:r w:rsidR="009C3DEC" w:rsidRPr="009C3DEC">
        <w:t xml:space="preserve"> </w:t>
      </w:r>
      <w:r w:rsidRPr="009C3DEC">
        <w:t>кормовых</w:t>
      </w:r>
      <w:r w:rsidR="009C3DEC" w:rsidRPr="009C3DEC">
        <w:t xml:space="preserve"> </w:t>
      </w:r>
      <w:r w:rsidRPr="009C3DEC">
        <w:t>смесей,</w:t>
      </w:r>
      <w:r w:rsidR="009C3DEC" w:rsidRPr="009C3DEC">
        <w:t xml:space="preserve"> </w:t>
      </w:r>
      <w:r w:rsidRPr="009C3DEC">
        <w:t>которые</w:t>
      </w:r>
      <w:r w:rsidR="009C3DEC" w:rsidRPr="009C3DEC">
        <w:t xml:space="preserve"> </w:t>
      </w:r>
      <w:r w:rsidRPr="009C3DEC">
        <w:t>приготавливаются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кормоцехе</w:t>
      </w:r>
      <w:r w:rsidR="009C3DEC" w:rsidRPr="009C3DEC">
        <w:t xml:space="preserve"> </w:t>
      </w:r>
      <w:r w:rsidRPr="009C3DEC">
        <w:t>непосредственно</w:t>
      </w:r>
      <w:r w:rsidR="009C3DEC" w:rsidRPr="009C3DEC">
        <w:t xml:space="preserve"> </w:t>
      </w:r>
      <w:r w:rsidRPr="009C3DEC">
        <w:t>перед</w:t>
      </w:r>
      <w:r w:rsidR="009C3DEC" w:rsidRPr="009C3DEC">
        <w:t xml:space="preserve"> </w:t>
      </w:r>
      <w:r w:rsidRPr="009C3DEC">
        <w:t>раздачей</w:t>
      </w:r>
      <w:r w:rsidR="009C3DEC" w:rsidRPr="009C3DEC">
        <w:t xml:space="preserve">. </w:t>
      </w:r>
      <w:r w:rsidRPr="009C3DEC">
        <w:t>Кормоцех</w:t>
      </w:r>
      <w:r w:rsidR="009C3DEC">
        <w:t xml:space="preserve"> (</w:t>
      </w:r>
      <w:r w:rsidRPr="009C3DEC">
        <w:t>см</w:t>
      </w:r>
      <w:r w:rsidR="009C3DEC" w:rsidRPr="009C3DEC">
        <w:t xml:space="preserve">. </w:t>
      </w:r>
      <w:r w:rsidRPr="009C3DEC">
        <w:t>лист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графической</w:t>
      </w:r>
      <w:r w:rsidR="009C3DEC" w:rsidRPr="009C3DEC">
        <w:t xml:space="preserve"> </w:t>
      </w:r>
      <w:r w:rsidRPr="009C3DEC">
        <w:t>части</w:t>
      </w:r>
      <w:r w:rsidR="009C3DEC" w:rsidRPr="009C3DEC">
        <w:t xml:space="preserve">) </w:t>
      </w:r>
      <w:r w:rsidR="00D35EB8" w:rsidRPr="009C3DEC">
        <w:t>включает</w:t>
      </w:r>
      <w:r w:rsidR="009C3DEC" w:rsidRPr="009C3DEC">
        <w:t xml:space="preserve"> </w:t>
      </w:r>
      <w:r w:rsidRPr="009C3DEC">
        <w:t>лини</w:t>
      </w:r>
      <w:r w:rsidR="00D35EB8" w:rsidRPr="009C3DEC">
        <w:t>ю</w:t>
      </w:r>
      <w:r w:rsidR="009C3DEC" w:rsidRPr="009C3DEC">
        <w:t xml:space="preserve"> </w:t>
      </w:r>
      <w:r w:rsidR="00D35EB8" w:rsidRPr="009C3DEC">
        <w:t>приготовления</w:t>
      </w:r>
      <w:r w:rsidR="009C3DEC" w:rsidRPr="009C3DEC">
        <w:t xml:space="preserve"> </w:t>
      </w:r>
      <w:r w:rsidR="00D35EB8" w:rsidRPr="009C3DEC">
        <w:t>грубых</w:t>
      </w:r>
      <w:r w:rsidR="009C3DEC" w:rsidRPr="009C3DEC">
        <w:t xml:space="preserve"> </w:t>
      </w:r>
      <w:r w:rsidR="00D35EB8" w:rsidRPr="009C3DEC">
        <w:t>кормов</w:t>
      </w:r>
      <w:r w:rsidRPr="009C3DEC">
        <w:t>,</w:t>
      </w:r>
      <w:r w:rsidR="009C3DEC" w:rsidRPr="009C3DEC">
        <w:t xml:space="preserve"> </w:t>
      </w:r>
      <w:r w:rsidRPr="009C3DEC">
        <w:t>корнеплодов,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заменителя</w:t>
      </w:r>
      <w:r w:rsidR="009C3DEC" w:rsidRPr="009C3DEC">
        <w:t xml:space="preserve"> </w:t>
      </w:r>
      <w:r w:rsidRPr="009C3DEC">
        <w:t>цельного</w:t>
      </w:r>
      <w:r w:rsidR="009C3DEC" w:rsidRPr="009C3DEC">
        <w:t xml:space="preserve"> </w:t>
      </w:r>
      <w:r w:rsidRPr="009C3DEC">
        <w:t>молока,</w:t>
      </w:r>
      <w:r w:rsidR="009C3DEC" w:rsidRPr="009C3DEC">
        <w:t xml:space="preserve"> </w:t>
      </w:r>
      <w:r w:rsidRPr="009C3DEC">
        <w:t>концентрированных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смешивания</w:t>
      </w:r>
      <w:r w:rsidR="009C3DEC" w:rsidRPr="009C3DEC">
        <w:t xml:space="preserve"> [</w:t>
      </w:r>
      <w:r w:rsidR="00414156" w:rsidRPr="009C3DEC">
        <w:t>8</w:t>
      </w:r>
      <w:r w:rsidR="009C3DEC" w:rsidRPr="009C3DEC">
        <w:t>].</w:t>
      </w:r>
    </w:p>
    <w:p w:rsidR="009C3DEC" w:rsidRPr="009C3DEC" w:rsidRDefault="00262198" w:rsidP="009C3DEC">
      <w:pPr>
        <w:tabs>
          <w:tab w:val="left" w:pos="726"/>
        </w:tabs>
      </w:pPr>
      <w:r w:rsidRPr="009C3DEC">
        <w:t>ПТЛ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кормосмеси</w:t>
      </w:r>
      <w:r w:rsidR="009C3DEC" w:rsidRPr="009C3DEC">
        <w:t xml:space="preserve"> </w:t>
      </w:r>
      <w:r w:rsidRPr="009C3DEC">
        <w:t>сводится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смешиванию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компонентов</w:t>
      </w:r>
      <w:r w:rsidR="009C3DEC">
        <w:t xml:space="preserve"> (</w:t>
      </w:r>
      <w:r w:rsidRPr="009C3DEC">
        <w:t>со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линий</w:t>
      </w:r>
      <w:r w:rsidR="009C3DEC" w:rsidRPr="009C3DEC">
        <w:t xml:space="preserve">) </w:t>
      </w:r>
      <w:r w:rsidRPr="009C3DEC">
        <w:t>в</w:t>
      </w:r>
      <w:r w:rsidR="009C3DEC" w:rsidRPr="009C3DEC">
        <w:t xml:space="preserve"> </w:t>
      </w:r>
      <w:r w:rsidRPr="009C3DEC">
        <w:t>смесителе</w:t>
      </w:r>
      <w:r w:rsidR="009C3DEC" w:rsidRPr="009C3DEC">
        <w:t xml:space="preserve"> </w:t>
      </w:r>
      <w:r w:rsidRPr="009C3DEC">
        <w:t>периодического</w:t>
      </w:r>
      <w:r w:rsidR="009C3DEC" w:rsidRPr="009C3DEC">
        <w:t xml:space="preserve"> </w:t>
      </w:r>
      <w:r w:rsidRPr="009C3DEC">
        <w:t>действия</w:t>
      </w:r>
      <w:r w:rsidR="009C3DEC" w:rsidRPr="009C3DEC">
        <w:t xml:space="preserve"> </w:t>
      </w:r>
      <w:r w:rsidRPr="009C3DEC">
        <w:t>С-12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выгрузки</w:t>
      </w:r>
      <w:r w:rsidR="009C3DEC" w:rsidRPr="009C3DEC">
        <w:t xml:space="preserve"> </w:t>
      </w:r>
      <w:r w:rsidRPr="009C3DEC">
        <w:t>готовой</w:t>
      </w:r>
      <w:r w:rsidR="009C3DEC" w:rsidRPr="009C3DEC">
        <w:t xml:space="preserve"> </w:t>
      </w:r>
      <w:r w:rsidRPr="009C3DEC">
        <w:t>кормовой</w:t>
      </w:r>
      <w:r w:rsidR="009C3DEC" w:rsidRPr="009C3DEC">
        <w:t xml:space="preserve"> </w:t>
      </w:r>
      <w:r w:rsidRPr="009C3DEC">
        <w:t>смеси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кормораздающие</w:t>
      </w:r>
      <w:r w:rsidR="009C3DEC" w:rsidRPr="009C3DEC">
        <w:t xml:space="preserve"> </w:t>
      </w:r>
      <w:r w:rsidRPr="009C3DEC">
        <w:t>устройства</w:t>
      </w:r>
      <w:r w:rsidR="009C3DEC" w:rsidRPr="009C3DEC">
        <w:t>.</w:t>
      </w:r>
    </w:p>
    <w:p w:rsidR="009C3DEC" w:rsidRPr="009C3DEC" w:rsidRDefault="00DE3925" w:rsidP="009C3DEC">
      <w:pPr>
        <w:tabs>
          <w:tab w:val="left" w:pos="726"/>
        </w:tabs>
      </w:pPr>
      <w:r w:rsidRPr="009C3DEC">
        <w:t>Технологический</w:t>
      </w:r>
      <w:r w:rsidR="009C3DEC" w:rsidRPr="009C3DEC">
        <w:t xml:space="preserve"> </w:t>
      </w:r>
      <w:r w:rsidRPr="009C3DEC">
        <w:t>процесс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влажных</w:t>
      </w:r>
      <w:r w:rsidR="009C3DEC" w:rsidRPr="009C3DEC">
        <w:t xml:space="preserve"> </w:t>
      </w:r>
      <w:r w:rsidRPr="009C3DEC">
        <w:t>кормосмесей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кормоцехе</w:t>
      </w:r>
      <w:r w:rsidR="009C3DEC" w:rsidRPr="009C3DEC">
        <w:t xml:space="preserve"> </w:t>
      </w:r>
      <w:r w:rsidRPr="009C3DEC">
        <w:t>осуществляется</w:t>
      </w:r>
      <w:r w:rsidR="009C3DEC" w:rsidRPr="009C3DEC">
        <w:t xml:space="preserve"> </w:t>
      </w:r>
      <w:r w:rsidRPr="009C3DEC">
        <w:t>согласованным</w:t>
      </w:r>
      <w:r w:rsidR="009C3DEC" w:rsidRPr="009C3DEC">
        <w:t xml:space="preserve"> </w:t>
      </w:r>
      <w:r w:rsidRPr="009C3DEC">
        <w:t>выполнением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соответствующих</w:t>
      </w:r>
      <w:r w:rsidR="009C3DEC" w:rsidRPr="009C3DEC">
        <w:t xml:space="preserve"> </w:t>
      </w:r>
      <w:r w:rsidRPr="009C3DEC">
        <w:t>линиях</w:t>
      </w:r>
      <w:r w:rsidR="009C3DEC" w:rsidRPr="009C3DEC">
        <w:t xml:space="preserve">. </w:t>
      </w:r>
      <w:r w:rsidR="0022197F" w:rsidRPr="009C3DEC">
        <w:t>Мобильными</w:t>
      </w:r>
      <w:r w:rsidR="009C3DEC" w:rsidRPr="009C3DEC">
        <w:t xml:space="preserve"> </w:t>
      </w:r>
      <w:r w:rsidR="0022197F" w:rsidRPr="009C3DEC">
        <w:t>средствами</w:t>
      </w:r>
      <w:r w:rsidR="009C3DEC" w:rsidRPr="009C3DEC">
        <w:t xml:space="preserve"> </w:t>
      </w:r>
      <w:r w:rsidR="0022197F" w:rsidRPr="009C3DEC">
        <w:t>завозят</w:t>
      </w:r>
      <w:r w:rsidR="009C3DEC" w:rsidRPr="009C3DEC">
        <w:t xml:space="preserve"> </w:t>
      </w:r>
      <w:r w:rsidR="0022197F" w:rsidRPr="009C3DEC">
        <w:t>в</w:t>
      </w:r>
      <w:r w:rsidR="009C3DEC" w:rsidRPr="009C3DEC">
        <w:t xml:space="preserve"> </w:t>
      </w:r>
      <w:r w:rsidR="0022197F" w:rsidRPr="009C3DEC">
        <w:t>кормоцех</w:t>
      </w:r>
      <w:r w:rsidR="009C3DEC" w:rsidRPr="009C3DEC">
        <w:t xml:space="preserve"> </w:t>
      </w:r>
      <w:r w:rsidR="0022197F" w:rsidRPr="009C3DEC">
        <w:t>корнеклубнеплоды</w:t>
      </w:r>
      <w:r w:rsidR="009C3DEC" w:rsidRPr="009C3DEC">
        <w:t xml:space="preserve"> </w:t>
      </w:r>
      <w:r w:rsidR="0022197F" w:rsidRPr="009C3DEC">
        <w:t>и</w:t>
      </w:r>
      <w:r w:rsidR="009C3DEC" w:rsidRPr="009C3DEC">
        <w:t xml:space="preserve"> </w:t>
      </w:r>
      <w:r w:rsidR="0022197F" w:rsidRPr="009C3DEC">
        <w:t>высыпают</w:t>
      </w:r>
      <w:r w:rsidR="009C3DEC" w:rsidRPr="009C3DEC">
        <w:t xml:space="preserve"> </w:t>
      </w:r>
      <w:r w:rsidR="0022197F" w:rsidRPr="009C3DEC">
        <w:t>в</w:t>
      </w:r>
      <w:r w:rsidR="009C3DEC" w:rsidRPr="009C3DEC">
        <w:t xml:space="preserve"> </w:t>
      </w:r>
      <w:r w:rsidR="0022197F" w:rsidRPr="009C3DEC">
        <w:t>приемные</w:t>
      </w:r>
      <w:r w:rsidR="009C3DEC" w:rsidRPr="009C3DEC">
        <w:t xml:space="preserve"> </w:t>
      </w:r>
      <w:r w:rsidR="0022197F" w:rsidRPr="009C3DEC">
        <w:t>бункера</w:t>
      </w:r>
      <w:r w:rsidR="009C3DEC" w:rsidRPr="009C3DEC">
        <w:t xml:space="preserve"> </w:t>
      </w:r>
      <w:r w:rsidR="0022197F" w:rsidRPr="009C3DEC">
        <w:t>со</w:t>
      </w:r>
      <w:r w:rsidR="009C3DEC" w:rsidRPr="009C3DEC">
        <w:t xml:space="preserve"> </w:t>
      </w:r>
      <w:r w:rsidR="0022197F" w:rsidRPr="009C3DEC">
        <w:t>шнековыми</w:t>
      </w:r>
      <w:r w:rsidR="009C3DEC" w:rsidRPr="009C3DEC">
        <w:t xml:space="preserve"> </w:t>
      </w:r>
      <w:r w:rsidR="0022197F" w:rsidRPr="009C3DEC">
        <w:t>питателями</w:t>
      </w:r>
      <w:r w:rsidR="009C3DEC" w:rsidRPr="009C3DEC">
        <w:t xml:space="preserve">. </w:t>
      </w:r>
      <w:r w:rsidR="0022197F" w:rsidRPr="009C3DEC">
        <w:t>Они</w:t>
      </w:r>
      <w:r w:rsidR="009C3DEC" w:rsidRPr="009C3DEC">
        <w:t xml:space="preserve"> </w:t>
      </w:r>
      <w:r w:rsidR="00792EC2" w:rsidRPr="009C3DEC">
        <w:t>подают</w:t>
      </w:r>
      <w:r w:rsidR="009C3DEC" w:rsidRPr="009C3DEC">
        <w:t xml:space="preserve"> </w:t>
      </w:r>
      <w:r w:rsidR="00792EC2" w:rsidRPr="009C3DEC">
        <w:t>их</w:t>
      </w:r>
      <w:r w:rsidR="009C3DEC" w:rsidRPr="009C3DEC">
        <w:t xml:space="preserve"> </w:t>
      </w:r>
      <w:r w:rsidR="00792EC2" w:rsidRPr="009C3DEC">
        <w:t>на</w:t>
      </w:r>
      <w:r w:rsidR="009C3DEC" w:rsidRPr="009C3DEC">
        <w:t xml:space="preserve"> </w:t>
      </w:r>
      <w:r w:rsidR="00792EC2" w:rsidRPr="009C3DEC">
        <w:t>наклонный</w:t>
      </w:r>
      <w:r w:rsidR="009C3DEC" w:rsidRPr="009C3DEC">
        <w:t xml:space="preserve"> </w:t>
      </w:r>
      <w:r w:rsidR="00792EC2" w:rsidRPr="009C3DEC">
        <w:t>транспортер</w:t>
      </w:r>
      <w:r w:rsidR="009C3DEC" w:rsidRPr="009C3DEC">
        <w:t xml:space="preserve"> </w:t>
      </w:r>
      <w:r w:rsidR="00792EC2" w:rsidRPr="009C3DEC">
        <w:t>ТК-5,0Б,</w:t>
      </w:r>
      <w:r w:rsidR="009C3DEC" w:rsidRPr="009C3DEC">
        <w:t xml:space="preserve"> </w:t>
      </w:r>
      <w:r w:rsidR="00792EC2" w:rsidRPr="009C3DEC">
        <w:t>перемещающий</w:t>
      </w:r>
      <w:r w:rsidR="009C3DEC" w:rsidRPr="009C3DEC">
        <w:t xml:space="preserve"> </w:t>
      </w:r>
      <w:r w:rsidR="00792EC2" w:rsidRPr="009C3DEC">
        <w:t>их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измельчитель</w:t>
      </w:r>
      <w:r w:rsidR="009C3DEC" w:rsidRPr="009C3DEC">
        <w:t xml:space="preserve"> </w:t>
      </w:r>
      <w:r w:rsidR="00792EC2" w:rsidRPr="009C3DEC">
        <w:t>ИКС-5М,</w:t>
      </w:r>
      <w:r w:rsidR="009C3DEC" w:rsidRPr="009C3DEC">
        <w:t xml:space="preserve"> </w:t>
      </w:r>
      <w:r w:rsidR="00792EC2" w:rsidRPr="009C3DEC">
        <w:t>где</w:t>
      </w:r>
      <w:r w:rsidR="009C3DEC" w:rsidRPr="009C3DEC">
        <w:t xml:space="preserve"> </w:t>
      </w:r>
      <w:r w:rsidR="00792EC2" w:rsidRPr="009C3DEC">
        <w:t>они</w:t>
      </w:r>
      <w:r w:rsidR="009C3DEC" w:rsidRPr="009C3DEC">
        <w:t xml:space="preserve"> </w:t>
      </w:r>
      <w:r w:rsidR="00792EC2" w:rsidRPr="009C3DEC">
        <w:t>отмываются</w:t>
      </w:r>
      <w:r w:rsidR="009C3DEC" w:rsidRPr="009C3DEC">
        <w:t xml:space="preserve"> </w:t>
      </w:r>
      <w:r w:rsidR="00792EC2" w:rsidRPr="009C3DEC">
        <w:t>от</w:t>
      </w:r>
      <w:r w:rsidR="009C3DEC" w:rsidRPr="009C3DEC">
        <w:t xml:space="preserve"> </w:t>
      </w:r>
      <w:r w:rsidR="00792EC2" w:rsidRPr="009C3DEC">
        <w:t>грязи,</w:t>
      </w:r>
      <w:r w:rsidR="009C3DEC" w:rsidRPr="009C3DEC">
        <w:t xml:space="preserve"> </w:t>
      </w:r>
      <w:r w:rsidR="00792EC2" w:rsidRPr="009C3DEC">
        <w:t>измельчаются</w:t>
      </w:r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792EC2" w:rsidRPr="009C3DEC">
        <w:t>транспортером</w:t>
      </w:r>
      <w:r w:rsidR="009C3DEC" w:rsidRPr="009C3DEC">
        <w:t xml:space="preserve"> </w:t>
      </w:r>
      <w:r w:rsidR="00792EC2" w:rsidRPr="009C3DEC">
        <w:t>ШЗС-40М</w:t>
      </w:r>
      <w:r w:rsidR="009C3DEC" w:rsidRPr="009C3DEC">
        <w:t xml:space="preserve"> </w:t>
      </w:r>
      <w:r w:rsidR="00792EC2" w:rsidRPr="009C3DEC">
        <w:t>подаются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запарник-смеситель</w:t>
      </w:r>
      <w:r w:rsidR="009C3DEC" w:rsidRPr="009C3DEC">
        <w:t xml:space="preserve"> </w:t>
      </w:r>
      <w:r w:rsidR="00792EC2" w:rsidRPr="009C3DEC">
        <w:t>С-12</w:t>
      </w:r>
      <w:r w:rsidR="009C3DEC" w:rsidRPr="009C3DEC">
        <w:t xml:space="preserve">. </w:t>
      </w:r>
      <w:r w:rsidR="00792EC2" w:rsidRPr="009C3DEC">
        <w:t>Концкорма,</w:t>
      </w:r>
      <w:r w:rsidR="009C3DEC" w:rsidRPr="009C3DEC">
        <w:t xml:space="preserve"> </w:t>
      </w:r>
      <w:r w:rsidR="00792EC2" w:rsidRPr="009C3DEC">
        <w:t>подвезенные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кормоцех,</w:t>
      </w:r>
      <w:r w:rsidR="009C3DEC" w:rsidRPr="009C3DEC">
        <w:t xml:space="preserve"> </w:t>
      </w:r>
      <w:r w:rsidR="00792EC2" w:rsidRPr="009C3DEC">
        <w:t>попадают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приемный</w:t>
      </w:r>
      <w:r w:rsidR="009C3DEC" w:rsidRPr="009C3DEC">
        <w:t xml:space="preserve"> </w:t>
      </w:r>
      <w:r w:rsidR="00792EC2" w:rsidRPr="009C3DEC">
        <w:t>бункер</w:t>
      </w:r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792EC2" w:rsidRPr="009C3DEC">
        <w:t>питателем</w:t>
      </w:r>
      <w:r w:rsidR="009C3DEC" w:rsidRPr="009C3DEC">
        <w:t xml:space="preserve"> </w:t>
      </w:r>
      <w:r w:rsidR="00792EC2" w:rsidRPr="009C3DEC">
        <w:t>ПК-6,0</w:t>
      </w:r>
      <w:r w:rsidR="009C3DEC" w:rsidRPr="009C3DEC">
        <w:t xml:space="preserve"> </w:t>
      </w:r>
      <w:r w:rsidR="00792EC2" w:rsidRPr="009C3DEC">
        <w:t>с</w:t>
      </w:r>
      <w:r w:rsidR="009C3DEC" w:rsidRPr="009C3DEC">
        <w:t xml:space="preserve"> </w:t>
      </w:r>
      <w:r w:rsidR="00792EC2" w:rsidRPr="009C3DEC">
        <w:t>транспортером</w:t>
      </w:r>
      <w:r w:rsidR="009C3DEC" w:rsidRPr="009C3DEC">
        <w:t xml:space="preserve"> </w:t>
      </w:r>
      <w:r w:rsidR="00792EC2" w:rsidRPr="009C3DEC">
        <w:t>подаются</w:t>
      </w:r>
      <w:r w:rsidR="009C3DEC" w:rsidRPr="009C3DEC">
        <w:t xml:space="preserve"> </w:t>
      </w:r>
      <w:r w:rsidR="00792EC2" w:rsidRPr="009C3DEC">
        <w:t>на</w:t>
      </w:r>
      <w:r w:rsidR="009C3DEC" w:rsidRPr="009C3DEC">
        <w:t xml:space="preserve"> </w:t>
      </w:r>
      <w:r w:rsidR="00792EC2" w:rsidRPr="009C3DEC">
        <w:t>загрузочный</w:t>
      </w:r>
      <w:r w:rsidR="009C3DEC" w:rsidRPr="009C3DEC">
        <w:t xml:space="preserve"> </w:t>
      </w:r>
      <w:r w:rsidR="00792EC2" w:rsidRPr="009C3DEC">
        <w:t>шнек</w:t>
      </w:r>
      <w:r w:rsidR="009C3DEC" w:rsidRPr="009C3DEC">
        <w:t xml:space="preserve"> </w:t>
      </w:r>
      <w:r w:rsidR="00792EC2" w:rsidRPr="009C3DEC">
        <w:t>ШЗС-40М,</w:t>
      </w:r>
      <w:r w:rsidR="009C3DEC" w:rsidRPr="009C3DEC">
        <w:t xml:space="preserve"> </w:t>
      </w:r>
      <w:r w:rsidR="00792EC2" w:rsidRPr="009C3DEC">
        <w:t>который</w:t>
      </w:r>
      <w:r w:rsidR="009C3DEC" w:rsidRPr="009C3DEC">
        <w:t xml:space="preserve"> </w:t>
      </w:r>
      <w:r w:rsidR="00792EC2" w:rsidRPr="009C3DEC">
        <w:t>транспортирует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смеситель-запарник</w:t>
      </w:r>
      <w:r w:rsidR="009C3DEC" w:rsidRPr="009C3DEC">
        <w:t xml:space="preserve">. </w:t>
      </w:r>
      <w:r w:rsidR="00792EC2" w:rsidRPr="009C3DEC">
        <w:t>Линия</w:t>
      </w:r>
      <w:r w:rsidR="009C3DEC" w:rsidRPr="009C3DEC">
        <w:t xml:space="preserve"> </w:t>
      </w:r>
      <w:r w:rsidR="00792EC2" w:rsidRPr="009C3DEC">
        <w:t>зеленых</w:t>
      </w:r>
      <w:r w:rsidR="009C3DEC" w:rsidRPr="009C3DEC">
        <w:t xml:space="preserve"> </w:t>
      </w:r>
      <w:r w:rsidR="00792EC2" w:rsidRPr="009C3DEC">
        <w:t>кормов,</w:t>
      </w:r>
      <w:r w:rsidR="009C3DEC" w:rsidRPr="009C3DEC">
        <w:t xml:space="preserve"> </w:t>
      </w:r>
      <w:r w:rsidR="00792EC2" w:rsidRPr="009C3DEC">
        <w:t>силоса</w:t>
      </w:r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AC2226" w:rsidRPr="009C3DEC">
        <w:t>грубых</w:t>
      </w:r>
      <w:r w:rsidR="009C3DEC" w:rsidRPr="009C3DEC">
        <w:t xml:space="preserve"> </w:t>
      </w:r>
      <w:r w:rsidR="00AC2226" w:rsidRPr="009C3DEC">
        <w:t>кормов</w:t>
      </w:r>
      <w:r w:rsidR="009C3DEC" w:rsidRPr="009C3DEC">
        <w:t xml:space="preserve"> </w:t>
      </w:r>
      <w:r w:rsidR="00792EC2" w:rsidRPr="009C3DEC">
        <w:t>состоит</w:t>
      </w:r>
      <w:r w:rsidR="009C3DEC" w:rsidRPr="009C3DEC">
        <w:t xml:space="preserve"> </w:t>
      </w:r>
      <w:r w:rsidR="00792EC2" w:rsidRPr="009C3DEC">
        <w:t>из</w:t>
      </w:r>
      <w:r w:rsidR="009C3DEC" w:rsidRPr="009C3DEC">
        <w:t xml:space="preserve"> </w:t>
      </w:r>
      <w:r w:rsidR="00792EC2" w:rsidRPr="009C3DEC">
        <w:t>измельчителя</w:t>
      </w:r>
      <w:r w:rsidR="009C3DEC" w:rsidRPr="009C3DEC">
        <w:t xml:space="preserve"> </w:t>
      </w:r>
      <w:r w:rsidR="00792EC2" w:rsidRPr="009C3DEC">
        <w:t>“Волгарь-</w:t>
      </w:r>
      <w:smartTag w:uri="urn:schemas-microsoft-com:office:smarttags" w:element="metricconverter">
        <w:smartTagPr>
          <w:attr w:name="ProductID" w:val="5”"/>
        </w:smartTagPr>
        <w:r w:rsidR="00792EC2" w:rsidRPr="009C3DEC">
          <w:t>5”</w:t>
        </w:r>
      </w:smartTag>
      <w:r w:rsidR="00792EC2" w:rsidRPr="009C3DEC">
        <w:t>,</w:t>
      </w:r>
      <w:r w:rsidR="009C3DEC" w:rsidRPr="009C3DEC">
        <w:t xml:space="preserve"> </w:t>
      </w:r>
      <w:r w:rsidR="00792EC2" w:rsidRPr="009C3DEC">
        <w:t>дробилки</w:t>
      </w:r>
      <w:r w:rsidR="009C3DEC" w:rsidRPr="009C3DEC">
        <w:t xml:space="preserve"> </w:t>
      </w:r>
      <w:r w:rsidR="00792EC2" w:rsidRPr="009C3DEC">
        <w:t>КДУ-2,0,</w:t>
      </w:r>
      <w:r w:rsidR="009C3DEC" w:rsidRPr="009C3DEC">
        <w:t xml:space="preserve"> </w:t>
      </w:r>
      <w:r w:rsidR="00792EC2" w:rsidRPr="009C3DEC">
        <w:t>питателя</w:t>
      </w:r>
      <w:r w:rsidR="009C3DEC" w:rsidRPr="009C3DEC">
        <w:t xml:space="preserve"> </w:t>
      </w:r>
      <w:r w:rsidR="00792EC2" w:rsidRPr="009C3DEC">
        <w:t>ПСМ-10,</w:t>
      </w:r>
      <w:r w:rsidR="009C3DEC" w:rsidRPr="009C3DEC">
        <w:t xml:space="preserve"> </w:t>
      </w:r>
      <w:r w:rsidR="00792EC2" w:rsidRPr="009C3DEC">
        <w:t>транспортера</w:t>
      </w:r>
      <w:r w:rsidR="009C3DEC" w:rsidRPr="009C3DEC">
        <w:t xml:space="preserve"> </w:t>
      </w:r>
      <w:r w:rsidR="00792EC2" w:rsidRPr="009C3DEC">
        <w:t>ТС-40С</w:t>
      </w:r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792EC2" w:rsidRPr="009C3DEC">
        <w:t>загрузочного</w:t>
      </w:r>
      <w:r w:rsidR="009C3DEC" w:rsidRPr="009C3DEC">
        <w:t xml:space="preserve"> </w:t>
      </w:r>
      <w:r w:rsidR="00792EC2" w:rsidRPr="009C3DEC">
        <w:t>сборного</w:t>
      </w:r>
      <w:r w:rsidR="009C3DEC" w:rsidRPr="009C3DEC">
        <w:t xml:space="preserve"> </w:t>
      </w:r>
      <w:r w:rsidR="00792EC2" w:rsidRPr="009C3DEC">
        <w:t>шнека</w:t>
      </w:r>
      <w:r w:rsidR="009C3DEC" w:rsidRPr="009C3DEC">
        <w:t xml:space="preserve"> </w:t>
      </w:r>
      <w:r w:rsidR="00792EC2" w:rsidRPr="009C3DEC">
        <w:t>ШЗС-40М</w:t>
      </w:r>
      <w:r w:rsidR="009C3DEC" w:rsidRPr="009C3DEC">
        <w:t xml:space="preserve">. </w:t>
      </w:r>
      <w:r w:rsidR="00792EC2" w:rsidRPr="009C3DEC">
        <w:t>Корма,</w:t>
      </w:r>
      <w:r w:rsidR="009C3DEC" w:rsidRPr="009C3DEC">
        <w:t xml:space="preserve"> </w:t>
      </w:r>
      <w:r w:rsidR="00792EC2" w:rsidRPr="009C3DEC">
        <w:t>доставленные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кормоцех,</w:t>
      </w:r>
      <w:r w:rsidR="009C3DEC" w:rsidRPr="009C3DEC">
        <w:t xml:space="preserve"> </w:t>
      </w:r>
      <w:r w:rsidR="00792EC2" w:rsidRPr="009C3DEC">
        <w:t>измельчаются</w:t>
      </w:r>
      <w:r w:rsidR="009C3DEC" w:rsidRPr="009C3DEC">
        <w:t xml:space="preserve">: </w:t>
      </w:r>
      <w:r w:rsidR="00792EC2" w:rsidRPr="009C3DEC">
        <w:t>сено</w:t>
      </w:r>
      <w:r w:rsidR="009C3DEC" w:rsidRPr="009C3DEC">
        <w:t xml:space="preserve"> </w:t>
      </w:r>
      <w:r w:rsidR="00792EC2" w:rsidRPr="009C3DEC">
        <w:t>на</w:t>
      </w:r>
      <w:r w:rsidR="009C3DEC" w:rsidRPr="009C3DEC">
        <w:t xml:space="preserve"> </w:t>
      </w:r>
      <w:r w:rsidR="00792EC2" w:rsidRPr="009C3DEC">
        <w:t>дробилке</w:t>
      </w:r>
      <w:r w:rsidR="009C3DEC" w:rsidRPr="009C3DEC">
        <w:t xml:space="preserve"> </w:t>
      </w:r>
      <w:r w:rsidR="00792EC2" w:rsidRPr="009C3DEC">
        <w:t>КДУ-2,0,</w:t>
      </w:r>
      <w:r w:rsidR="009C3DEC" w:rsidRPr="009C3DEC">
        <w:t xml:space="preserve"> </w:t>
      </w:r>
      <w:r w:rsidR="00792EC2" w:rsidRPr="009C3DEC">
        <w:t>зеленая</w:t>
      </w:r>
      <w:r w:rsidR="009C3DEC" w:rsidRPr="009C3DEC">
        <w:t xml:space="preserve"> </w:t>
      </w:r>
      <w:r w:rsidR="00792EC2" w:rsidRPr="009C3DEC">
        <w:t>масса</w:t>
      </w:r>
      <w:r w:rsidR="009C3DEC" w:rsidRPr="009C3DEC">
        <w:t xml:space="preserve"> </w:t>
      </w:r>
      <w:r w:rsidR="00AC2226" w:rsidRPr="009C3DEC">
        <w:t>и</w:t>
      </w:r>
      <w:r w:rsidR="009C3DEC" w:rsidRPr="009C3DEC">
        <w:t xml:space="preserve"> </w:t>
      </w:r>
      <w:r w:rsidR="00AC2226" w:rsidRPr="009C3DEC">
        <w:t>силос</w:t>
      </w:r>
      <w:r w:rsidR="009C3DEC" w:rsidRPr="009C3DEC">
        <w:t xml:space="preserve"> - </w:t>
      </w:r>
      <w:r w:rsidR="00792EC2" w:rsidRPr="009C3DEC">
        <w:t>на</w:t>
      </w:r>
      <w:r w:rsidR="009C3DEC" w:rsidRPr="009C3DEC">
        <w:t xml:space="preserve"> </w:t>
      </w:r>
      <w:r w:rsidR="00792EC2" w:rsidRPr="009C3DEC">
        <w:t>“Волгарь-</w:t>
      </w:r>
      <w:smartTag w:uri="urn:schemas-microsoft-com:office:smarttags" w:element="metricconverter">
        <w:smartTagPr>
          <w:attr w:name="ProductID" w:val="5”"/>
        </w:smartTagPr>
        <w:r w:rsidR="00792EC2" w:rsidRPr="009C3DEC">
          <w:t>5”</w:t>
        </w:r>
      </w:smartTag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792EC2" w:rsidRPr="009C3DEC">
        <w:t>поступают</w:t>
      </w:r>
      <w:r w:rsidR="009C3DEC" w:rsidRPr="009C3DEC">
        <w:t xml:space="preserve"> </w:t>
      </w:r>
      <w:r w:rsidR="00792EC2" w:rsidRPr="009C3DEC">
        <w:t>на</w:t>
      </w:r>
      <w:r w:rsidR="009C3DEC" w:rsidRPr="009C3DEC">
        <w:t xml:space="preserve"> </w:t>
      </w:r>
      <w:r w:rsidR="00792EC2" w:rsidRPr="009C3DEC">
        <w:t>транспортер</w:t>
      </w:r>
      <w:r w:rsidR="009C3DEC" w:rsidRPr="009C3DEC">
        <w:t xml:space="preserve"> </w:t>
      </w:r>
      <w:r w:rsidR="00792EC2" w:rsidRPr="009C3DEC">
        <w:t>и</w:t>
      </w:r>
      <w:r w:rsidR="009C3DEC" w:rsidRPr="009C3DEC">
        <w:t xml:space="preserve"> </w:t>
      </w:r>
      <w:r w:rsidR="00792EC2" w:rsidRPr="009C3DEC">
        <w:t>шнек,</w:t>
      </w:r>
      <w:r w:rsidR="009C3DEC" w:rsidRPr="009C3DEC">
        <w:t xml:space="preserve"> </w:t>
      </w:r>
      <w:r w:rsidR="00792EC2" w:rsidRPr="009C3DEC">
        <w:t>подающий</w:t>
      </w:r>
      <w:r w:rsidR="009C3DEC" w:rsidRPr="009C3DEC">
        <w:t xml:space="preserve"> </w:t>
      </w:r>
      <w:r w:rsidR="00792EC2" w:rsidRPr="009C3DEC">
        <w:t>массу</w:t>
      </w:r>
      <w:r w:rsidR="009C3DEC" w:rsidRPr="009C3DEC">
        <w:t xml:space="preserve"> </w:t>
      </w:r>
      <w:r w:rsidR="00792EC2" w:rsidRPr="009C3DEC">
        <w:t>в</w:t>
      </w:r>
      <w:r w:rsidR="009C3DEC" w:rsidRPr="009C3DEC">
        <w:t xml:space="preserve"> </w:t>
      </w:r>
      <w:r w:rsidR="00792EC2" w:rsidRPr="009C3DEC">
        <w:t>смеситель-запарник</w:t>
      </w:r>
      <w:r w:rsidR="009C3DEC" w:rsidRPr="009C3DEC">
        <w:t>.</w:t>
      </w:r>
    </w:p>
    <w:p w:rsidR="009C3DEC" w:rsidRPr="009C3DEC" w:rsidRDefault="00792EC2" w:rsidP="009C3DEC">
      <w:pPr>
        <w:tabs>
          <w:tab w:val="left" w:pos="726"/>
        </w:tabs>
      </w:pPr>
      <w:r w:rsidRPr="009C3DEC">
        <w:t>Все</w:t>
      </w:r>
      <w:r w:rsidR="009C3DEC" w:rsidRPr="009C3DEC">
        <w:t xml:space="preserve"> </w:t>
      </w:r>
      <w:r w:rsidRPr="009C3DEC">
        <w:t>компоненты</w:t>
      </w:r>
      <w:r w:rsidR="009C3DEC" w:rsidRPr="009C3DEC">
        <w:t xml:space="preserve"> </w:t>
      </w:r>
      <w:r w:rsidRPr="009C3DEC">
        <w:t>корма,</w:t>
      </w:r>
      <w:r w:rsidR="009C3DEC" w:rsidRPr="009C3DEC">
        <w:t xml:space="preserve"> </w:t>
      </w:r>
      <w:r w:rsidRPr="009C3DEC">
        <w:t>загруженные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принятой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последовательности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запарник-смеситель,</w:t>
      </w:r>
      <w:r w:rsidR="009C3DEC" w:rsidRPr="009C3DEC">
        <w:t xml:space="preserve"> </w:t>
      </w:r>
      <w:r w:rsidRPr="009C3DEC">
        <w:t>перемешиваются</w:t>
      </w:r>
      <w:r w:rsidR="009C3DEC">
        <w:t xml:space="preserve"> (</w:t>
      </w:r>
      <w:r w:rsidRPr="009C3DEC">
        <w:t>запариваются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необходимости</w:t>
      </w:r>
      <w:r w:rsidR="009C3DEC" w:rsidRPr="009C3DEC">
        <w:t xml:space="preserve">) </w:t>
      </w:r>
      <w:r w:rsidRPr="009C3DEC">
        <w:t>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помощью</w:t>
      </w:r>
      <w:r w:rsidR="009C3DEC" w:rsidRPr="009C3DEC">
        <w:t xml:space="preserve"> </w:t>
      </w:r>
      <w:r w:rsidRPr="009C3DEC">
        <w:t>выгрузного</w:t>
      </w:r>
      <w:r w:rsidR="009C3DEC" w:rsidRPr="009C3DEC">
        <w:t xml:space="preserve"> </w:t>
      </w:r>
      <w:r w:rsidRPr="009C3DEC">
        <w:t>шнека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транспортера</w:t>
      </w:r>
      <w:r w:rsidR="009C3DEC" w:rsidRPr="009C3DEC">
        <w:t xml:space="preserve"> </w:t>
      </w:r>
      <w:r w:rsidRPr="009C3DEC">
        <w:t>подаются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мобильные</w:t>
      </w:r>
      <w:r w:rsidR="009C3DEC" w:rsidRPr="009C3DEC">
        <w:t xml:space="preserve"> </w:t>
      </w:r>
      <w:r w:rsidRPr="009C3DEC">
        <w:t>средства</w:t>
      </w:r>
      <w:r w:rsidR="009C3DEC" w:rsidRPr="009C3DEC">
        <w:t>.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Таким</w:t>
      </w:r>
      <w:r w:rsidR="009C3DEC" w:rsidRPr="009C3DEC">
        <w:t xml:space="preserve"> </w:t>
      </w:r>
      <w:r w:rsidRPr="009C3DEC">
        <w:t>образом,</w:t>
      </w:r>
      <w:r w:rsidR="009C3DEC" w:rsidRPr="009C3DEC">
        <w:t xml:space="preserve"> </w:t>
      </w:r>
      <w:r w:rsidRPr="009C3DEC">
        <w:t>проектируема</w:t>
      </w:r>
      <w:r w:rsidR="00AC2226" w:rsidRPr="009C3DEC">
        <w:t>я</w:t>
      </w:r>
      <w:r w:rsidR="009C3DEC" w:rsidRPr="009C3DEC">
        <w:t xml:space="preserve"> </w:t>
      </w:r>
      <w:r w:rsidRPr="009C3DEC">
        <w:t>ПТЛ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сочных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состоит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следующем</w:t>
      </w:r>
      <w:r w:rsidR="009C3DEC" w:rsidRPr="009C3DEC">
        <w:t xml:space="preserve">. </w:t>
      </w:r>
      <w:r w:rsidRPr="009C3DEC">
        <w:t>Корнеклубнеплоды</w:t>
      </w:r>
      <w:r w:rsidR="009C3DEC" w:rsidRPr="009C3DEC">
        <w:t xml:space="preserve"> </w:t>
      </w:r>
      <w:r w:rsidRPr="009C3DEC">
        <w:t>загружаются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самосвальных</w:t>
      </w:r>
      <w:r w:rsidR="009C3DEC" w:rsidRPr="009C3DEC">
        <w:t xml:space="preserve"> </w:t>
      </w:r>
      <w:r w:rsidRPr="009C3DEC">
        <w:t>транспортных</w:t>
      </w:r>
      <w:r w:rsidR="009C3DEC" w:rsidRPr="009C3DEC">
        <w:t xml:space="preserve"> </w:t>
      </w:r>
      <w:r w:rsidRPr="009C3DEC">
        <w:t>средств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транспортер-дозатор</w:t>
      </w:r>
      <w:r w:rsidR="009C3DEC" w:rsidRPr="009C3DEC">
        <w:t xml:space="preserve"> </w:t>
      </w:r>
      <w:r w:rsidRPr="009C3DEC">
        <w:t>ТК-5Б</w:t>
      </w:r>
      <w:r w:rsidR="009C3DEC" w:rsidRPr="009C3DEC">
        <w:t xml:space="preserve">. </w:t>
      </w:r>
      <w:r w:rsidRPr="009C3DEC">
        <w:t>Далее</w:t>
      </w:r>
      <w:r w:rsidR="009C3DEC" w:rsidRPr="009C3DEC">
        <w:t xml:space="preserve"> </w:t>
      </w:r>
      <w:r w:rsidRPr="009C3DEC">
        <w:t>корнеклубнеплоды</w:t>
      </w:r>
      <w:r w:rsidR="009C3DEC" w:rsidRPr="009C3DEC">
        <w:t xml:space="preserve"> </w:t>
      </w:r>
      <w:r w:rsidRPr="009C3DEC">
        <w:t>попадают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мойку-измельчитель</w:t>
      </w:r>
      <w:r w:rsidR="009C3DEC" w:rsidRPr="009C3DEC">
        <w:t xml:space="preserve"> </w:t>
      </w:r>
      <w:r w:rsidRPr="009C3DEC">
        <w:t>ИСК-5М</w:t>
      </w:r>
      <w:r w:rsidR="009C3DEC" w:rsidRPr="009C3DEC">
        <w:t xml:space="preserve">. </w:t>
      </w:r>
      <w:r w:rsidRPr="009C3DEC">
        <w:t>Измельченная</w:t>
      </w:r>
      <w:r w:rsidR="009C3DEC" w:rsidRPr="009C3DEC">
        <w:t xml:space="preserve"> </w:t>
      </w:r>
      <w:r w:rsidRPr="009C3DEC">
        <w:t>корнеклубнеплодная</w:t>
      </w:r>
      <w:r w:rsidR="009C3DEC" w:rsidRPr="009C3DEC">
        <w:t xml:space="preserve"> </w:t>
      </w:r>
      <w:r w:rsidRPr="009C3DEC">
        <w:t>масса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ИСК-5М</w:t>
      </w:r>
      <w:r w:rsidR="009C3DEC" w:rsidRPr="009C3DEC">
        <w:t xml:space="preserve"> </w:t>
      </w:r>
      <w:r w:rsidRPr="009C3DEC">
        <w:t>поступает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сборочный</w:t>
      </w:r>
      <w:r w:rsidR="009C3DEC" w:rsidRPr="009C3DEC">
        <w:t xml:space="preserve"> </w:t>
      </w:r>
      <w:r w:rsidRPr="009C3DEC">
        <w:t>ленточный</w:t>
      </w:r>
      <w:r w:rsidR="009C3DEC" w:rsidRPr="009C3DEC">
        <w:t xml:space="preserve"> </w:t>
      </w:r>
      <w:r w:rsidRPr="009C3DEC">
        <w:t>транспортер</w:t>
      </w:r>
      <w:r w:rsidR="009C3DEC" w:rsidRPr="009C3DEC">
        <w:t xml:space="preserve"> </w:t>
      </w:r>
      <w:r w:rsidRPr="009C3DEC">
        <w:t>ТЛ-65</w:t>
      </w:r>
      <w:r w:rsidR="009C3DEC" w:rsidRPr="009C3DEC">
        <w:t>.</w:t>
      </w:r>
    </w:p>
    <w:p w:rsidR="009C3DEC" w:rsidRDefault="008F742E" w:rsidP="009C3DEC">
      <w:pPr>
        <w:tabs>
          <w:tab w:val="left" w:pos="726"/>
        </w:tabs>
      </w:pPr>
      <w:r w:rsidRPr="009C3DEC">
        <w:t>Смесь</w:t>
      </w:r>
      <w:r w:rsidR="009C3DEC" w:rsidRPr="009C3DEC">
        <w:t xml:space="preserve"> </w:t>
      </w:r>
      <w:r w:rsidRPr="009C3DEC">
        <w:t>компонентов</w:t>
      </w:r>
      <w:r w:rsidR="009C3DEC" w:rsidRPr="009C3DEC">
        <w:t xml:space="preserve"> </w:t>
      </w:r>
      <w:r w:rsidRPr="009C3DEC">
        <w:t>поступает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смеситель</w:t>
      </w:r>
      <w:r w:rsidR="009C3DEC" w:rsidRPr="009C3DEC">
        <w:t xml:space="preserve"> </w:t>
      </w:r>
      <w:r w:rsidRPr="009C3DEC">
        <w:t>непрерывного</w:t>
      </w:r>
      <w:r w:rsidR="009C3DEC" w:rsidRPr="009C3DEC">
        <w:t xml:space="preserve"> </w:t>
      </w:r>
      <w:r w:rsidRPr="009C3DEC">
        <w:t>действия,</w:t>
      </w:r>
      <w:r w:rsidR="009C3DEC" w:rsidRPr="009C3DEC">
        <w:t xml:space="preserve"> </w:t>
      </w:r>
      <w:r w:rsidRPr="009C3DEC">
        <w:t>где</w:t>
      </w:r>
      <w:r w:rsidR="009C3DEC" w:rsidRPr="009C3DEC">
        <w:t xml:space="preserve"> </w:t>
      </w:r>
      <w:r w:rsidRPr="009C3DEC">
        <w:t>смешивается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измельчается,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увлажняется</w:t>
      </w:r>
      <w:r w:rsidR="009C3DEC" w:rsidRPr="009C3DEC">
        <w:t xml:space="preserve"> </w:t>
      </w:r>
      <w:r w:rsidRPr="009C3DEC">
        <w:t>обогатительными</w:t>
      </w:r>
      <w:r w:rsidR="009C3DEC" w:rsidRPr="009C3DEC">
        <w:t xml:space="preserve"> </w:t>
      </w:r>
      <w:r w:rsidRPr="009C3DEC">
        <w:t>растворами</w:t>
      </w:r>
      <w:r w:rsidR="009C3DEC" w:rsidRPr="009C3DEC">
        <w:t xml:space="preserve">. </w:t>
      </w:r>
      <w:r w:rsidRPr="009C3DEC">
        <w:t>Готовая</w:t>
      </w:r>
      <w:r w:rsidR="009C3DEC" w:rsidRPr="009C3DEC">
        <w:t xml:space="preserve"> </w:t>
      </w:r>
      <w:r w:rsidRPr="009C3DEC">
        <w:t>смесь</w:t>
      </w:r>
      <w:r w:rsidR="009C3DEC" w:rsidRPr="009C3DEC">
        <w:t xml:space="preserve"> </w:t>
      </w:r>
      <w:r w:rsidRPr="009C3DEC">
        <w:t>выгружается</w:t>
      </w:r>
      <w:r w:rsidR="009C3DEC" w:rsidRPr="009C3DEC">
        <w:t xml:space="preserve"> </w:t>
      </w:r>
      <w:r w:rsidRPr="009C3DEC">
        <w:t>сребковым</w:t>
      </w:r>
      <w:r w:rsidR="009C3DEC" w:rsidRPr="009C3DEC">
        <w:t xml:space="preserve"> </w:t>
      </w:r>
      <w:r w:rsidRPr="009C3DEC">
        <w:t>транспортером</w:t>
      </w:r>
      <w:r w:rsidR="009C3DEC" w:rsidRPr="009C3DEC">
        <w:t xml:space="preserve"> </w:t>
      </w:r>
      <w:r w:rsidRPr="009C3DEC">
        <w:t>ТС</w:t>
      </w:r>
      <w:r w:rsidR="009C3DEC" w:rsidRPr="009C3DEC">
        <w:t>-</w:t>
      </w:r>
      <w:r w:rsidRPr="009C3DEC">
        <w:t>40М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кормораздающие</w:t>
      </w:r>
      <w:r w:rsidR="009C3DEC" w:rsidRPr="009C3DEC">
        <w:t xml:space="preserve"> </w:t>
      </w:r>
      <w:r w:rsidRPr="009C3DEC">
        <w:t>средства</w:t>
      </w:r>
      <w:r w:rsidR="009C3DEC" w:rsidRPr="009C3DEC">
        <w:t>.</w:t>
      </w:r>
    </w:p>
    <w:p w:rsidR="009C3DEC" w:rsidRPr="009C3DEC" w:rsidRDefault="009C3DEC" w:rsidP="009C3DEC">
      <w:pPr>
        <w:tabs>
          <w:tab w:val="left" w:pos="726"/>
        </w:tabs>
      </w:pPr>
    </w:p>
    <w:p w:rsidR="008F742E" w:rsidRPr="009C3DEC" w:rsidRDefault="005F530C" w:rsidP="009C3DEC">
      <w:pPr>
        <w:tabs>
          <w:tab w:val="left" w:pos="726"/>
        </w:tabs>
      </w:pPr>
      <w:r w:rsidRPr="009C3DEC">
        <w:object w:dxaOrig="5669" w:dyaOrig="5669">
          <v:shape id="_x0000_i1076" type="#_x0000_t75" style="width:231pt;height:267pt" o:ole="">
            <v:imagedata r:id="rId106" o:title="" croptop="-3098f" cropleft="6925f" cropright="5272f"/>
          </v:shape>
          <o:OLEObject Type="Embed" ProgID="KOMPAS.FRW" ShapeID="_x0000_i1076" DrawAspect="Content" ObjectID="_1457436560" r:id="rId107"/>
        </w:object>
      </w:r>
    </w:p>
    <w:p w:rsidR="009C3DEC" w:rsidRDefault="008F742E" w:rsidP="009C3DEC">
      <w:pPr>
        <w:tabs>
          <w:tab w:val="left" w:pos="726"/>
        </w:tabs>
      </w:pPr>
      <w:r w:rsidRPr="009C3DEC">
        <w:t>Рис</w:t>
      </w:r>
      <w:r w:rsidR="009C3DEC">
        <w:t>.1</w:t>
      </w:r>
      <w:r w:rsidR="009C3DEC" w:rsidRPr="009C3DEC">
        <w:t xml:space="preserve">. </w:t>
      </w:r>
      <w:r w:rsidRPr="009C3DEC">
        <w:t>Конструктивно-технологическая</w:t>
      </w:r>
      <w:r w:rsidR="009C3DEC" w:rsidRPr="009C3DEC">
        <w:t xml:space="preserve"> </w:t>
      </w:r>
      <w:r w:rsidRPr="009C3DEC">
        <w:t>схема</w:t>
      </w:r>
      <w:r w:rsidR="009C3DEC" w:rsidRPr="009C3DEC">
        <w:t xml:space="preserve"> </w:t>
      </w:r>
      <w:r w:rsidRPr="009C3DEC">
        <w:t>ПТЛ</w:t>
      </w:r>
      <w:r w:rsidR="009C3DEC" w:rsidRPr="009C3DEC">
        <w:t xml:space="preserve"> </w:t>
      </w:r>
      <w:r w:rsidRPr="009C3DEC">
        <w:t>приготовления</w:t>
      </w:r>
      <w:r w:rsidR="009C3DEC" w:rsidRPr="009C3DEC">
        <w:t xml:space="preserve"> </w:t>
      </w:r>
      <w:r w:rsidRPr="009C3DEC">
        <w:t>сочных</w:t>
      </w:r>
      <w:r w:rsidR="009C3DEC" w:rsidRPr="009C3DEC">
        <w:t xml:space="preserve"> </w:t>
      </w:r>
      <w:r w:rsidRPr="009C3DEC">
        <w:t>кормов</w:t>
      </w:r>
      <w:r w:rsidR="009C3DEC">
        <w:t xml:space="preserve"> (</w:t>
      </w:r>
      <w:r w:rsidRPr="009C3DEC">
        <w:t>ККП</w:t>
      </w:r>
      <w:r w:rsidR="009C3DEC" w:rsidRPr="009C3DEC">
        <w:t>).</w:t>
      </w:r>
    </w:p>
    <w:p w:rsidR="009C3DEC" w:rsidRPr="009C3DEC" w:rsidRDefault="009C3DEC" w:rsidP="009C3DEC">
      <w:pPr>
        <w:tabs>
          <w:tab w:val="left" w:pos="726"/>
        </w:tabs>
      </w:pPr>
    </w:p>
    <w:p w:rsidR="009C3DEC" w:rsidRDefault="00F27F40" w:rsidP="009C3DEC">
      <w:pPr>
        <w:pStyle w:val="1"/>
      </w:pPr>
      <w:bookmarkStart w:id="12" w:name="_Toc293263525"/>
      <w:r w:rsidRPr="009C3DEC">
        <w:t>2</w:t>
      </w:r>
      <w:r w:rsidR="009C3DEC">
        <w:t>.3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производительности</w:t>
      </w:r>
      <w:r w:rsidR="009C3DEC" w:rsidRPr="009C3DEC">
        <w:t xml:space="preserve"> </w:t>
      </w:r>
      <w:r w:rsidRPr="009C3DEC">
        <w:t>ПТЛ</w:t>
      </w:r>
      <w:r w:rsidR="009C3DEC">
        <w:t xml:space="preserve"> (</w:t>
      </w:r>
      <w:r w:rsidRPr="009C3DEC">
        <w:t>машины</w:t>
      </w:r>
      <w:r w:rsidR="009C3DEC" w:rsidRPr="009C3DEC">
        <w:t xml:space="preserve">), </w:t>
      </w:r>
      <w:r w:rsidRPr="009C3DEC">
        <w:t>подбор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выполнения</w:t>
      </w:r>
      <w:r w:rsidR="009C3DEC" w:rsidRPr="009C3DEC">
        <w:t xml:space="preserve"> </w:t>
      </w:r>
      <w:r w:rsidRPr="009C3DEC">
        <w:t>технологических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количества</w:t>
      </w:r>
      <w:bookmarkEnd w:id="12"/>
    </w:p>
    <w:p w:rsidR="009C3DEC" w:rsidRPr="009C3DEC" w:rsidRDefault="009C3DEC" w:rsidP="009C3DEC">
      <w:pPr>
        <w:tabs>
          <w:tab w:val="left" w:pos="726"/>
        </w:tabs>
        <w:rPr>
          <w:b/>
        </w:rPr>
      </w:pPr>
    </w:p>
    <w:p w:rsidR="009C3DEC" w:rsidRPr="009C3DEC" w:rsidRDefault="008F742E" w:rsidP="009C3DEC">
      <w:pPr>
        <w:tabs>
          <w:tab w:val="left" w:pos="726"/>
        </w:tabs>
      </w:pPr>
      <w:r w:rsidRPr="009C3DEC">
        <w:t>суточный</w:t>
      </w:r>
      <w:r w:rsidR="009C3DEC" w:rsidRPr="009C3DEC">
        <w:t xml:space="preserve"> </w:t>
      </w:r>
      <w:r w:rsidRPr="009C3DEC">
        <w:t>расход</w:t>
      </w:r>
      <w:r w:rsidR="009C3DEC" w:rsidRPr="009C3DEC">
        <w:t xml:space="preserve"> </w:t>
      </w:r>
      <w:r w:rsidRPr="009C3DEC">
        <w:t>корнеклубнеплодов</w:t>
      </w:r>
      <w:r w:rsidR="009C3DEC" w:rsidRPr="009C3DEC">
        <w:t xml:space="preserve"> </w:t>
      </w:r>
      <w:r w:rsidRPr="009C3DEC">
        <w:rPr>
          <w:i/>
        </w:rPr>
        <w:t>Р</w:t>
      </w:r>
      <w:r w:rsidRPr="009C3DEC">
        <w:rPr>
          <w:i/>
          <w:vertAlign w:val="subscript"/>
        </w:rPr>
        <w:t>ккп</w:t>
      </w:r>
      <w:r w:rsidR="009C3DEC" w:rsidRPr="009C3DEC">
        <w:rPr>
          <w:vertAlign w:val="subscript"/>
        </w:rPr>
        <w:t xml:space="preserve"> </w:t>
      </w:r>
      <w:r w:rsidRPr="009C3DEC">
        <w:t>=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18962,8 кг"/>
        </w:smartTagPr>
        <w:r w:rsidR="009A5CA3" w:rsidRPr="009C3DEC">
          <w:t>18962,8</w:t>
        </w:r>
        <w:r w:rsidR="009C3DEC" w:rsidRPr="009C3DEC">
          <w:t xml:space="preserve"> </w:t>
        </w:r>
        <w:r w:rsidRPr="009C3DEC">
          <w:t>кг</w:t>
        </w:r>
      </w:smartTag>
      <w:r w:rsidR="009C3DEC">
        <w:t xml:space="preserve"> (</w:t>
      </w:r>
      <w:r w:rsidRPr="009C3DEC">
        <w:t>см</w:t>
      </w:r>
      <w:r w:rsidR="009C3DEC" w:rsidRPr="009C3DEC">
        <w:t xml:space="preserve">. </w:t>
      </w:r>
      <w:r w:rsidRPr="009C3DEC">
        <w:t>табл</w:t>
      </w:r>
      <w:r w:rsidR="009C3DEC">
        <w:t>.3</w:t>
      </w:r>
      <w:r w:rsidR="009C3DEC" w:rsidRPr="009C3DEC">
        <w:t xml:space="preserve">). </w:t>
      </w:r>
      <w:r w:rsidRPr="009C3DEC">
        <w:t>Составленная</w:t>
      </w:r>
      <w:r w:rsidR="009C3DEC" w:rsidRPr="009C3DEC">
        <w:t xml:space="preserve"> </w:t>
      </w:r>
      <w:r w:rsidRPr="009C3DEC">
        <w:t>схема</w:t>
      </w:r>
      <w:r w:rsidR="009C3DEC" w:rsidRPr="009C3DEC">
        <w:t xml:space="preserve"> </w:t>
      </w:r>
      <w:r w:rsidRPr="009C3DEC">
        <w:t>технологического</w:t>
      </w:r>
      <w:r w:rsidR="009C3DEC" w:rsidRPr="009C3DEC">
        <w:t xml:space="preserve"> </w:t>
      </w:r>
      <w:r w:rsidRPr="009C3DEC">
        <w:t>процесса</w:t>
      </w:r>
      <w:r w:rsidR="009C3DEC" w:rsidRPr="009C3DEC">
        <w:t xml:space="preserve"> </w:t>
      </w:r>
      <w:r w:rsidRPr="009C3DEC">
        <w:t>подготовки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 </w:t>
      </w:r>
      <w:r w:rsidRPr="009C3DEC">
        <w:t>позволяет</w:t>
      </w:r>
      <w:r w:rsidR="009C3DEC" w:rsidRPr="009C3DEC">
        <w:t xml:space="preserve"> </w:t>
      </w:r>
      <w:r w:rsidRPr="009C3DEC">
        <w:t>перейти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технологическому</w:t>
      </w:r>
      <w:r w:rsidR="009C3DEC" w:rsidRPr="009C3DEC">
        <w:t xml:space="preserve"> </w:t>
      </w:r>
      <w:r w:rsidRPr="009C3DEC">
        <w:t>расчету</w:t>
      </w:r>
      <w:r w:rsidR="009C3DEC" w:rsidRPr="009C3DEC">
        <w:t xml:space="preserve"> </w:t>
      </w:r>
      <w:r w:rsidRPr="009C3DEC">
        <w:t>оборудования,</w:t>
      </w:r>
      <w:r w:rsidR="009C3DEC" w:rsidRPr="009C3DEC">
        <w:t xml:space="preserve"> </w:t>
      </w:r>
      <w:r w:rsidRPr="009C3DEC">
        <w:t>который</w:t>
      </w:r>
      <w:r w:rsidR="009C3DEC" w:rsidRPr="009C3DEC">
        <w:t xml:space="preserve"> </w:t>
      </w:r>
      <w:r w:rsidRPr="009C3DEC">
        <w:t>сводится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определению</w:t>
      </w:r>
      <w:r w:rsidR="009C3DEC" w:rsidRPr="009C3DEC">
        <w:t xml:space="preserve"> </w:t>
      </w:r>
      <w:r w:rsidRPr="009C3DEC">
        <w:t>производительности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линии,</w:t>
      </w:r>
      <w:r w:rsidR="009C3DEC" w:rsidRPr="009C3DEC">
        <w:t xml:space="preserve"> </w:t>
      </w:r>
      <w:r w:rsidRPr="009C3DEC">
        <w:t>количества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="00414156" w:rsidRPr="009C3DEC">
        <w:t>вспомогательного</w:t>
      </w:r>
      <w:r w:rsidR="009C3DEC" w:rsidRPr="009C3DEC">
        <w:t xml:space="preserve"> </w:t>
      </w:r>
      <w:r w:rsidR="00414156" w:rsidRPr="009C3DEC">
        <w:t>оборудования</w:t>
      </w:r>
      <w:r w:rsidR="009C3DEC" w:rsidRPr="009C3DEC">
        <w:t>.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Часовую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линии</w:t>
      </w:r>
      <w:r w:rsidR="009C3DEC" w:rsidRPr="009C3DEC">
        <w:t xml:space="preserve"> </w:t>
      </w:r>
      <w:r w:rsidRPr="009C3DEC">
        <w:rPr>
          <w:i/>
        </w:rPr>
        <w:t>W</w:t>
      </w:r>
      <w:r w:rsidRPr="009C3DEC">
        <w:rPr>
          <w:i/>
          <w:vertAlign w:val="subscript"/>
        </w:rPr>
        <w:t>т</w:t>
      </w:r>
      <w:r w:rsidR="009C3DEC" w:rsidRPr="009C3DEC">
        <w:rPr>
          <w:i/>
          <w:vertAlign w:val="subscript"/>
        </w:rPr>
        <w:t xml:space="preserve">. </w:t>
      </w:r>
      <w:r w:rsidRPr="009C3DEC">
        <w:rPr>
          <w:i/>
          <w:vertAlign w:val="subscript"/>
        </w:rPr>
        <w:t>л</w:t>
      </w:r>
      <w:r w:rsidR="009C3DEC" w:rsidRPr="009C3DEC">
        <w:rPr>
          <w:i/>
          <w:vertAlign w:val="subscript"/>
        </w:rPr>
        <w:t>.,</w:t>
      </w:r>
      <w:r w:rsidR="009C3DEC" w:rsidRPr="009C3DEC">
        <w:t xml:space="preserve"> </w:t>
      </w:r>
      <w:r w:rsidRPr="009C3DEC">
        <w:t>кг/ч,</w:t>
      </w:r>
      <w:r w:rsidR="009C3DEC" w:rsidRPr="009C3DEC">
        <w:t xml:space="preserve"> </w:t>
      </w:r>
      <w:r w:rsidRPr="009C3DEC">
        <w:t>определяем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 xml:space="preserve"> [</w:t>
      </w:r>
      <w:r w:rsidR="00414156" w:rsidRPr="009C3DEC">
        <w:t>4</w:t>
      </w:r>
      <w:r w:rsidR="009C3DEC" w:rsidRPr="009C3DEC">
        <w:t>]: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040" w:dyaOrig="360">
          <v:shape id="_x0000_i1077" type="#_x0000_t75" style="width:102pt;height:18pt" o:ole="">
            <v:imagedata r:id="rId108" o:title=""/>
          </v:shape>
          <o:OLEObject Type="Embed" ProgID="Equation.3" ShapeID="_x0000_i1077" DrawAspect="Content" ObjectID="_1457436561" r:id="rId109"/>
        </w:object>
      </w:r>
      <w:r w:rsidR="008F742E" w:rsidRPr="009C3DEC">
        <w:t>,</w:t>
      </w:r>
      <w:r w:rsidR="009C3DEC" w:rsidRPr="009C3DEC">
        <w:t xml:space="preserve"> </w:t>
      </w:r>
      <w:r w:rsidR="008F742E" w:rsidRPr="009C3DEC">
        <w:t>кг/ч,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8F742E" w:rsidP="009C3DEC">
      <w:pPr>
        <w:tabs>
          <w:tab w:val="left" w:pos="726"/>
        </w:tabs>
      </w:pPr>
      <w:r w:rsidRPr="009C3DEC">
        <w:t>где</w:t>
      </w:r>
      <w:r w:rsidRPr="009C3DEC">
        <w:rPr>
          <w:i/>
        </w:rPr>
        <w:t>t</w:t>
      </w:r>
      <w:r w:rsidR="009C3DEC" w:rsidRPr="009C3DEC">
        <w:t xml:space="preserve"> - </w:t>
      </w:r>
      <w:r w:rsidRPr="009C3DEC">
        <w:t>время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линии,</w:t>
      </w:r>
      <w:r w:rsidR="009C3DEC" w:rsidRPr="009C3DEC">
        <w:t xml:space="preserve"> </w:t>
      </w:r>
      <w:r w:rsidRPr="009C3DEC">
        <w:t>ч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00" w:dyaOrig="220">
          <v:shape id="_x0000_i1078" type="#_x0000_t75" style="width:9.75pt;height:11.25pt" o:ole="">
            <v:imagedata r:id="rId110" o:title=""/>
          </v:shape>
          <o:OLEObject Type="Embed" ProgID="Equation.3" ShapeID="_x0000_i1078" DrawAspect="Content" ObjectID="_1457436562" r:id="rId111"/>
        </w:object>
      </w:r>
      <w:r w:rsidR="009C3DEC" w:rsidRPr="009C3DEC">
        <w:t xml:space="preserve"> - </w:t>
      </w:r>
      <w:r w:rsidR="008F742E" w:rsidRPr="009C3DEC">
        <w:t>коэффициент</w:t>
      </w:r>
      <w:r w:rsidR="009C3DEC" w:rsidRPr="009C3DEC">
        <w:t xml:space="preserve"> </w:t>
      </w:r>
      <w:r w:rsidR="008F742E" w:rsidRPr="009C3DEC">
        <w:t>использования</w:t>
      </w:r>
      <w:r w:rsidR="009C3DEC" w:rsidRPr="009C3DEC">
        <w:t xml:space="preserve"> </w:t>
      </w:r>
      <w:r w:rsidR="008F742E" w:rsidRPr="009C3DEC">
        <w:t>времени</w:t>
      </w:r>
      <w:r w:rsidR="009C3DEC" w:rsidRPr="009C3DEC">
        <w:t xml:space="preserve"> </w:t>
      </w:r>
      <w:r w:rsidR="008F742E" w:rsidRPr="009C3DEC">
        <w:t>смены</w:t>
      </w:r>
      <w:r w:rsidR="009C3DEC">
        <w:t xml:space="preserve"> (</w:t>
      </w:r>
      <w:r w:rsidRPr="009C3DEC">
        <w:object w:dxaOrig="720" w:dyaOrig="320">
          <v:shape id="_x0000_i1079" type="#_x0000_t75" style="width:36pt;height:15.75pt" o:ole="">
            <v:imagedata r:id="rId112" o:title=""/>
          </v:shape>
          <o:OLEObject Type="Embed" ProgID="Equation.3" ShapeID="_x0000_i1079" DrawAspect="Content" ObjectID="_1457436563" r:id="rId113"/>
        </w:object>
      </w:r>
      <w:r w:rsidR="009C3DEC" w:rsidRPr="009C3DEC">
        <w:t>);</w:t>
      </w:r>
    </w:p>
    <w:p w:rsidR="009C3DEC" w:rsidRPr="009C3DEC" w:rsidRDefault="008F742E" w:rsidP="009C3DEC">
      <w:pPr>
        <w:tabs>
          <w:tab w:val="left" w:pos="726"/>
        </w:tabs>
      </w:pPr>
      <w:r w:rsidRPr="009C3DEC">
        <w:rPr>
          <w:i/>
        </w:rPr>
        <w:t>k</w:t>
      </w:r>
      <w:r w:rsidR="009C3DEC" w:rsidRPr="009C3DEC">
        <w:t xml:space="preserve"> - </w:t>
      </w:r>
      <w:r w:rsidRPr="009C3DEC">
        <w:t>число</w:t>
      </w:r>
      <w:r w:rsidR="009C3DEC" w:rsidRPr="009C3DEC">
        <w:t xml:space="preserve"> </w:t>
      </w:r>
      <w:r w:rsidRPr="009C3DEC">
        <w:t>выдач</w:t>
      </w:r>
      <w:r w:rsidR="009C3DEC" w:rsidRPr="009C3DEC">
        <w:t xml:space="preserve"> </w:t>
      </w:r>
      <w:r w:rsidRPr="009C3DEC">
        <w:t>корнеклубнеплодов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сутки</w:t>
      </w:r>
      <w:r w:rsidR="009C3DEC">
        <w:t xml:space="preserve"> (</w:t>
      </w:r>
      <w:r w:rsidRPr="009C3DEC">
        <w:t>таблица</w:t>
      </w:r>
      <w:r w:rsidR="009C3DEC" w:rsidRPr="009C3DEC">
        <w:t xml:space="preserve"> </w:t>
      </w:r>
      <w:r w:rsidRPr="009C3DEC">
        <w:t>1</w:t>
      </w:r>
      <w:r w:rsidR="009C3DEC">
        <w:t>.3</w:t>
      </w:r>
      <w:r w:rsidR="009C3DEC" w:rsidRPr="009C3DEC">
        <w:t>)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Производительность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линии</w:t>
      </w:r>
      <w:r w:rsidR="009C3DEC" w:rsidRPr="009C3DEC">
        <w:t xml:space="preserve"> </w:t>
      </w:r>
      <w:r w:rsidRPr="009C3DEC">
        <w:t>необходимо</w:t>
      </w:r>
      <w:r w:rsidR="009C3DEC" w:rsidRPr="009C3DEC">
        <w:t xml:space="preserve"> </w:t>
      </w:r>
      <w:r w:rsidRPr="009C3DEC">
        <w:t>рассчитывать</w:t>
      </w:r>
      <w:r w:rsidR="009C3DEC" w:rsidRPr="009C3DEC">
        <w:t xml:space="preserve"> </w:t>
      </w:r>
      <w:r w:rsidRPr="009C3DEC">
        <w:t>во</w:t>
      </w:r>
      <w:r w:rsidR="009C3DEC" w:rsidRPr="009C3DEC">
        <w:t xml:space="preserve"> </w:t>
      </w:r>
      <w:r w:rsidRPr="009C3DEC">
        <w:t>взаимосвязи</w:t>
      </w:r>
      <w:r w:rsidR="009C3DEC" w:rsidRPr="009C3DEC">
        <w:t xml:space="preserve"> </w:t>
      </w:r>
      <w:r w:rsidRPr="009C3DEC">
        <w:t>со</w:t>
      </w:r>
      <w:r w:rsidR="009C3DEC" w:rsidRPr="009C3DEC">
        <w:t xml:space="preserve"> </w:t>
      </w:r>
      <w:r w:rsidRPr="009C3DEC">
        <w:t>сроками</w:t>
      </w:r>
      <w:r w:rsidR="009C3DEC" w:rsidRPr="009C3DEC">
        <w:t xml:space="preserve"> </w:t>
      </w:r>
      <w:r w:rsidRPr="009C3DEC">
        <w:t>хранения</w:t>
      </w:r>
      <w:r w:rsidR="009C3DEC" w:rsidRPr="009C3DEC">
        <w:t xml:space="preserve"> </w:t>
      </w:r>
      <w:r w:rsidRPr="009C3DEC">
        <w:t>подготовленных</w:t>
      </w:r>
      <w:r w:rsidR="009C3DEC" w:rsidRPr="009C3DEC">
        <w:t xml:space="preserve"> </w:t>
      </w:r>
      <w:r w:rsidRPr="009C3DEC">
        <w:t>кормов</w:t>
      </w:r>
      <w:r w:rsidR="009C3DEC" w:rsidRPr="009C3DEC">
        <w:t xml:space="preserve">. </w:t>
      </w:r>
      <w:r w:rsidRPr="009C3DEC">
        <w:t>Так,</w:t>
      </w:r>
      <w:r w:rsidR="009C3DEC" w:rsidRPr="009C3DEC">
        <w:t xml:space="preserve"> </w:t>
      </w:r>
      <w:r w:rsidRPr="009C3DEC">
        <w:t>измельченные</w:t>
      </w:r>
      <w:r w:rsidR="009C3DEC" w:rsidRPr="009C3DEC">
        <w:t xml:space="preserve"> </w:t>
      </w:r>
      <w:r w:rsidRPr="009C3DEC">
        <w:t>корнеклубнеплоды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зоотехническим</w:t>
      </w:r>
      <w:r w:rsidR="009C3DEC" w:rsidRPr="009C3DEC">
        <w:t xml:space="preserve"> </w:t>
      </w:r>
      <w:r w:rsidRPr="009C3DEC">
        <w:t>требованиям</w:t>
      </w:r>
      <w:r w:rsidR="009C3DEC" w:rsidRPr="009C3DEC">
        <w:t xml:space="preserve"> </w:t>
      </w:r>
      <w:r w:rsidRPr="009C3DEC">
        <w:t>допускается</w:t>
      </w:r>
      <w:r w:rsidR="009C3DEC" w:rsidRPr="009C3DEC">
        <w:t xml:space="preserve"> </w:t>
      </w:r>
      <w:r w:rsidRPr="009C3DEC">
        <w:t>хранить</w:t>
      </w:r>
      <w:r w:rsidR="009C3DEC" w:rsidRPr="009C3DEC">
        <w:t xml:space="preserve"> </w:t>
      </w:r>
      <w:r w:rsidRPr="009C3DEC">
        <w:t>1,5</w:t>
      </w:r>
      <w:r w:rsidR="009C3DEC" w:rsidRPr="009C3DEC">
        <w:t xml:space="preserve"> - </w:t>
      </w:r>
      <w:r w:rsidRPr="009C3DEC">
        <w:t>2ч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3700" w:dyaOrig="360">
          <v:shape id="_x0000_i1080" type="#_x0000_t75" style="width:185.25pt;height:18pt" o:ole="">
            <v:imagedata r:id="rId114" o:title=""/>
          </v:shape>
          <o:OLEObject Type="Embed" ProgID="Equation.3" ShapeID="_x0000_i1080" DrawAspect="Content" ObjectID="_1457436564" r:id="rId115"/>
        </w:object>
      </w:r>
      <w:r w:rsidR="009C3DEC" w:rsidRPr="009C3DEC">
        <w:t xml:space="preserve"> </w:t>
      </w:r>
      <w:r w:rsidR="008F742E" w:rsidRPr="009C3DEC">
        <w:t>кг/ч</w:t>
      </w:r>
      <w:r w:rsidR="009C3DEC" w:rsidRPr="009C3DEC">
        <w:t>.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8F742E" w:rsidP="009C3DEC">
      <w:pPr>
        <w:tabs>
          <w:tab w:val="left" w:pos="726"/>
        </w:tabs>
      </w:pPr>
      <w:r w:rsidRPr="009C3DEC">
        <w:t>Число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rPr>
          <w:i/>
        </w:rPr>
        <w:t>N</w:t>
      </w:r>
      <w:r w:rsidRPr="009C3DEC">
        <w:t>,</w:t>
      </w:r>
      <w:r w:rsidR="009C3DEC" w:rsidRPr="009C3DEC">
        <w:t xml:space="preserve"> </w:t>
      </w:r>
      <w:r w:rsidRPr="009C3DEC">
        <w:t>шт</w:t>
      </w:r>
      <w:r w:rsidR="009C3DEC" w:rsidRPr="009C3DEC">
        <w:t xml:space="preserve">. </w:t>
      </w:r>
      <w:r w:rsidRPr="009C3DEC">
        <w:t>выбранной</w:t>
      </w:r>
      <w:r w:rsidR="009C3DEC" w:rsidRPr="009C3DEC">
        <w:t xml:space="preserve"> </w:t>
      </w:r>
      <w:r w:rsidRPr="009C3DEC">
        <w:t>марки</w:t>
      </w:r>
      <w:r w:rsidR="009C3DEC" w:rsidRPr="009C3DEC">
        <w:t xml:space="preserve"> </w:t>
      </w:r>
      <w:r w:rsidRPr="009C3DEC">
        <w:t>определяем</w:t>
      </w:r>
      <w:r w:rsidR="009C3DEC" w:rsidRPr="009C3DEC">
        <w:t xml:space="preserve"> </w:t>
      </w:r>
      <w:r w:rsidRPr="009C3DEC">
        <w:t>так</w:t>
      </w:r>
      <w:r w:rsidR="009C3DEC" w:rsidRPr="009C3DEC">
        <w:t>: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420" w:dyaOrig="360">
          <v:shape id="_x0000_i1081" type="#_x0000_t75" style="width:71.25pt;height:18pt" o:ole="">
            <v:imagedata r:id="rId116" o:title=""/>
          </v:shape>
          <o:OLEObject Type="Embed" ProgID="Equation.3" ShapeID="_x0000_i1081" DrawAspect="Content" ObjectID="_1457436565" r:id="rId117"/>
        </w:object>
      </w:r>
      <w:r w:rsidR="008F742E" w:rsidRPr="009C3DEC">
        <w:t>,</w:t>
      </w:r>
    </w:p>
    <w:p w:rsidR="009C3DEC" w:rsidRDefault="009C3DEC" w:rsidP="009C3DEC">
      <w:pPr>
        <w:tabs>
          <w:tab w:val="left" w:pos="726"/>
        </w:tabs>
      </w:pPr>
    </w:p>
    <w:p w:rsidR="009C3DEC" w:rsidRPr="009C3DEC" w:rsidRDefault="008F742E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Pr="009C3DEC">
        <w:rPr>
          <w:i/>
        </w:rPr>
        <w:t>W</w:t>
      </w:r>
      <w:r w:rsidRPr="009C3DEC">
        <w:rPr>
          <w:i/>
          <w:vertAlign w:val="subscript"/>
        </w:rPr>
        <w:t>м</w:t>
      </w:r>
      <w:r w:rsidR="009C3DEC" w:rsidRPr="009C3DEC">
        <w:rPr>
          <w:i/>
        </w:rPr>
        <w:t xml:space="preserve"> - </w:t>
      </w:r>
      <w:r w:rsidRPr="009C3DEC">
        <w:t>производительность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выбранной</w:t>
      </w:r>
      <w:r w:rsidR="009C3DEC" w:rsidRPr="009C3DEC">
        <w:t xml:space="preserve"> </w:t>
      </w:r>
      <w:r w:rsidRPr="009C3DEC">
        <w:t>марки,</w:t>
      </w:r>
      <w:r w:rsidR="009C3DEC" w:rsidRPr="009C3DEC">
        <w:t xml:space="preserve"> </w:t>
      </w:r>
      <w:r w:rsidRPr="009C3DEC">
        <w:t>кг/ч</w:t>
      </w:r>
      <w:r w:rsidR="009C3DEC" w:rsidRPr="009C3DEC">
        <w:t>.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состав</w:t>
      </w:r>
      <w:r w:rsidR="009C3DEC" w:rsidRPr="009C3DEC">
        <w:t xml:space="preserve"> </w:t>
      </w:r>
      <w:r w:rsidRPr="009C3DEC">
        <w:t>птл</w:t>
      </w:r>
      <w:r w:rsidR="009C3DEC" w:rsidRPr="009C3DEC">
        <w:t xml:space="preserve"> </w:t>
      </w:r>
      <w:r w:rsidRPr="009C3DEC">
        <w:t>подготовки</w:t>
      </w:r>
      <w:r w:rsidR="009C3DEC" w:rsidRPr="009C3DEC">
        <w:t xml:space="preserve"> </w:t>
      </w:r>
      <w:r w:rsidRPr="009C3DEC">
        <w:t>корнеклубнеплодов</w:t>
      </w:r>
      <w:r w:rsidR="009C3DEC" w:rsidRPr="009C3DEC">
        <w:t xml:space="preserve"> </w:t>
      </w:r>
      <w:r w:rsidRPr="009C3DEC">
        <w:t>входят</w:t>
      </w:r>
      <w:r w:rsidR="009C3DEC" w:rsidRPr="009C3DEC">
        <w:t>:</w:t>
      </w:r>
    </w:p>
    <w:p w:rsidR="009C3DEC" w:rsidRPr="009C3DEC" w:rsidRDefault="008F742E" w:rsidP="009C3DEC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C3DEC">
        <w:t>транспортер</w:t>
      </w:r>
      <w:r w:rsidR="009C3DEC" w:rsidRPr="009C3DEC">
        <w:t xml:space="preserve"> </w:t>
      </w:r>
      <w:r w:rsidRPr="009C3DEC">
        <w:t>корнеклубнеплодов</w:t>
      </w:r>
      <w:r w:rsidR="009C3DEC" w:rsidRPr="009C3DEC">
        <w:t xml:space="preserve"> </w:t>
      </w:r>
      <w:r w:rsidRPr="009C3DEC">
        <w:t>ТК-5Б</w:t>
      </w:r>
      <w:r w:rsidR="009C3DEC">
        <w:t xml:space="preserve"> (</w:t>
      </w:r>
      <w:r w:rsidRPr="009C3DEC">
        <w:t>производительность</w:t>
      </w:r>
      <w:r w:rsidR="009C3DEC" w:rsidRPr="009C3DEC">
        <w:t xml:space="preserve"> </w:t>
      </w:r>
      <w:r w:rsidRPr="009C3DEC">
        <w:t>5000кг/ч</w:t>
      </w:r>
      <w:r w:rsidR="009C3DEC" w:rsidRPr="009C3DEC">
        <w:t>);</w:t>
      </w:r>
    </w:p>
    <w:p w:rsidR="009C3DEC" w:rsidRPr="009C3DEC" w:rsidRDefault="008F742E" w:rsidP="009C3DEC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C3DEC">
        <w:t>измельчитель-камнеуловитель-мойка</w:t>
      </w:r>
      <w:r w:rsidR="009C3DEC" w:rsidRPr="009C3DEC">
        <w:t xml:space="preserve"> </w:t>
      </w:r>
      <w:r w:rsidRPr="009C3DEC">
        <w:t>И</w:t>
      </w:r>
      <w:r w:rsidR="008D3438" w:rsidRPr="009C3DEC">
        <w:t>С</w:t>
      </w:r>
      <w:r w:rsidRPr="009C3DEC">
        <w:t>К-5</w:t>
      </w:r>
      <w:r w:rsidR="008D3438" w:rsidRPr="009C3DEC">
        <w:t>М</w:t>
      </w:r>
      <w:r w:rsidR="009C3DEC">
        <w:t xml:space="preserve"> (</w:t>
      </w:r>
      <w:r w:rsidRPr="009C3DEC">
        <w:t>производительность</w:t>
      </w:r>
      <w:r w:rsidR="009C3DEC" w:rsidRPr="009C3DEC">
        <w:t xml:space="preserve"> </w:t>
      </w:r>
      <w:r w:rsidR="008D3438" w:rsidRPr="009C3DEC">
        <w:t>5</w:t>
      </w:r>
      <w:r w:rsidRPr="009C3DEC">
        <w:t>000</w:t>
      </w:r>
      <w:r w:rsidR="008D3438" w:rsidRPr="009C3DEC">
        <w:t>…</w:t>
      </w:r>
      <w:r w:rsidR="009C3DEC">
        <w:t>.1</w:t>
      </w:r>
      <w:r w:rsidR="008D3438" w:rsidRPr="009C3DEC">
        <w:t>0000</w:t>
      </w:r>
      <w:r w:rsidR="009C3DEC" w:rsidRPr="009C3DEC">
        <w:t xml:space="preserve"> </w:t>
      </w:r>
      <w:r w:rsidRPr="009C3DEC">
        <w:t>кг/ч</w:t>
      </w:r>
      <w:r w:rsidR="009C3DEC" w:rsidRPr="009C3DEC">
        <w:t>).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Учитывая</w:t>
      </w:r>
      <w:r w:rsidR="009C3DEC" w:rsidRPr="009C3DEC">
        <w:t xml:space="preserve"> </w:t>
      </w:r>
      <w:r w:rsidRPr="009C3DEC">
        <w:t>производительности</w:t>
      </w:r>
      <w:r w:rsidR="009C3DEC" w:rsidRPr="009C3DEC">
        <w:t xml:space="preserve"> </w:t>
      </w:r>
      <w:r w:rsidRPr="009C3DEC">
        <w:t>данных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определим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количество</w:t>
      </w:r>
      <w:r w:rsidR="009C3DEC" w:rsidRPr="009C3DEC">
        <w:t>.</w:t>
      </w:r>
    </w:p>
    <w:p w:rsidR="009C3DEC" w:rsidRPr="009C3DEC" w:rsidRDefault="008F742E" w:rsidP="009C3DEC">
      <w:pPr>
        <w:tabs>
          <w:tab w:val="left" w:pos="726"/>
        </w:tabs>
      </w:pPr>
      <w:r w:rsidRPr="009C3DEC">
        <w:t>Для</w:t>
      </w:r>
      <w:r w:rsidR="009C3DEC" w:rsidRPr="009C3DEC">
        <w:t xml:space="preserve"> </w:t>
      </w:r>
      <w:r w:rsidRPr="009C3DEC">
        <w:t>ТК-5Б</w:t>
      </w:r>
      <w:r w:rsidR="009C3DEC" w:rsidRPr="009C3DEC">
        <w:t xml:space="preserve"> </w:t>
      </w:r>
      <w:r w:rsidRPr="009C3DEC">
        <w:rPr>
          <w:i/>
        </w:rPr>
        <w:t>N=</w:t>
      </w:r>
      <w:r w:rsidRPr="009C3DEC">
        <w:t>0,</w:t>
      </w:r>
      <w:r w:rsidR="00B9591D" w:rsidRPr="009C3DEC">
        <w:t>6</w:t>
      </w:r>
      <w:r w:rsidRPr="009C3DEC">
        <w:t>2</w:t>
      </w:r>
      <w:r w:rsidR="009C3DEC">
        <w:t xml:space="preserve"> (</w:t>
      </w:r>
      <w:r w:rsidRPr="009C3DEC">
        <w:t>принимаем</w:t>
      </w:r>
      <w:r w:rsidR="009C3DEC" w:rsidRPr="009C3DEC">
        <w:t xml:space="preserve"> </w:t>
      </w:r>
      <w:r w:rsidR="009A5CA3" w:rsidRPr="009C3DEC">
        <w:t>2</w:t>
      </w:r>
      <w:r w:rsidR="009C3DEC" w:rsidRPr="009C3DEC">
        <w:t xml:space="preserve"> </w:t>
      </w:r>
      <w:r w:rsidR="009A5CA3" w:rsidRPr="009C3DEC">
        <w:t>машины</w:t>
      </w:r>
      <w:r w:rsidR="009C3DEC" w:rsidRPr="009C3DEC">
        <w:t xml:space="preserve">). </w:t>
      </w:r>
      <w:r w:rsidRPr="009C3DEC">
        <w:t>Аналогично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И</w:t>
      </w:r>
      <w:r w:rsidR="008D3438" w:rsidRPr="009C3DEC">
        <w:t>С</w:t>
      </w:r>
      <w:r w:rsidRPr="009C3DEC">
        <w:t>К-5</w:t>
      </w:r>
      <w:r w:rsidR="008D3438" w:rsidRPr="009C3DEC">
        <w:t>М</w:t>
      </w:r>
      <w:r w:rsidR="009C3DEC" w:rsidRPr="009C3DEC">
        <w:t xml:space="preserve"> </w:t>
      </w:r>
      <w:r w:rsidRPr="009C3DEC">
        <w:rPr>
          <w:i/>
        </w:rPr>
        <w:t>N=</w:t>
      </w:r>
      <w:r w:rsidRPr="009C3DEC">
        <w:t>0,</w:t>
      </w:r>
      <w:r w:rsidR="00B9591D" w:rsidRPr="009C3DEC">
        <w:t>6</w:t>
      </w:r>
      <w:r w:rsidR="008D3438" w:rsidRPr="009C3DEC">
        <w:t>2</w:t>
      </w:r>
      <w:r w:rsidR="009C3DEC">
        <w:t xml:space="preserve"> (</w:t>
      </w:r>
      <w:r w:rsidRPr="009C3DEC">
        <w:t>принимаем</w:t>
      </w:r>
      <w:r w:rsidR="009C3DEC" w:rsidRPr="009C3DEC">
        <w:t xml:space="preserve"> </w:t>
      </w:r>
      <w:r w:rsidR="009A5CA3" w:rsidRPr="009C3DEC">
        <w:t>2</w:t>
      </w:r>
      <w:r w:rsidR="009C3DEC" w:rsidRPr="009C3DEC">
        <w:t xml:space="preserve"> </w:t>
      </w:r>
      <w:r w:rsidR="009A5CA3" w:rsidRPr="009C3DEC">
        <w:t>машины</w:t>
      </w:r>
      <w:r w:rsidR="009C3DEC" w:rsidRPr="009C3DEC">
        <w:t xml:space="preserve">). </w:t>
      </w:r>
      <w:r w:rsidR="009A5CA3" w:rsidRPr="009C3DEC">
        <w:t>Приготовление</w:t>
      </w:r>
      <w:r w:rsidR="009C3DEC" w:rsidRPr="009C3DEC">
        <w:t xml:space="preserve"> </w:t>
      </w:r>
      <w:r w:rsidR="009A5CA3" w:rsidRPr="009C3DEC">
        <w:t>кормов</w:t>
      </w:r>
      <w:r w:rsidR="009C3DEC" w:rsidRPr="009C3DEC">
        <w:t xml:space="preserve"> </w:t>
      </w:r>
      <w:r w:rsidR="009A5CA3" w:rsidRPr="009C3DEC">
        <w:t>осуществляется</w:t>
      </w:r>
      <w:r w:rsidR="009C3DEC" w:rsidRPr="009C3DEC">
        <w:t xml:space="preserve"> </w:t>
      </w:r>
      <w:r w:rsidR="009A5CA3" w:rsidRPr="009C3DEC">
        <w:t>в</w:t>
      </w:r>
      <w:r w:rsidR="009C3DEC" w:rsidRPr="009C3DEC">
        <w:t xml:space="preserve"> </w:t>
      </w:r>
      <w:r w:rsidR="009A5CA3" w:rsidRPr="009C3DEC">
        <w:t>двух</w:t>
      </w:r>
      <w:r w:rsidR="009C3DEC" w:rsidRPr="009C3DEC">
        <w:t xml:space="preserve"> </w:t>
      </w:r>
      <w:r w:rsidR="009A5CA3" w:rsidRPr="009C3DEC">
        <w:t>кормоцехах</w:t>
      </w:r>
      <w:r w:rsidR="009C3DEC" w:rsidRPr="009C3DEC">
        <w:t>.</w:t>
      </w:r>
    </w:p>
    <w:p w:rsidR="009C3DEC" w:rsidRPr="009C3DEC" w:rsidRDefault="00A83850" w:rsidP="00A83850">
      <w:pPr>
        <w:pStyle w:val="1"/>
      </w:pPr>
      <w:r>
        <w:br w:type="page"/>
      </w:r>
      <w:bookmarkStart w:id="13" w:name="_Toc293263526"/>
      <w:r w:rsidR="00E4039E" w:rsidRPr="009C3DEC">
        <w:t>3</w:t>
      </w:r>
      <w:r w:rsidR="009C3DEC" w:rsidRPr="009C3DEC">
        <w:t xml:space="preserve">. </w:t>
      </w:r>
      <w:r w:rsidR="00E4039E" w:rsidRPr="009C3DEC">
        <w:t>Техническое</w:t>
      </w:r>
      <w:r w:rsidR="009C3DEC" w:rsidRPr="009C3DEC">
        <w:t xml:space="preserve"> </w:t>
      </w:r>
      <w:r w:rsidR="00E4039E" w:rsidRPr="009C3DEC">
        <w:t>обслуживание</w:t>
      </w:r>
      <w:r w:rsidR="009C3DEC" w:rsidRPr="009C3DEC">
        <w:t xml:space="preserve"> </w:t>
      </w:r>
      <w:r w:rsidR="00E4039E" w:rsidRPr="009C3DEC">
        <w:t>оборудования</w:t>
      </w:r>
      <w:r>
        <w:t xml:space="preserve"> </w:t>
      </w:r>
      <w:r w:rsidR="00E4039E" w:rsidRPr="009C3DEC">
        <w:t>проектируемой</w:t>
      </w:r>
      <w:r w:rsidR="009C3DEC" w:rsidRPr="009C3DEC">
        <w:t xml:space="preserve"> </w:t>
      </w:r>
      <w:r w:rsidR="00E4039E" w:rsidRPr="009C3DEC">
        <w:t>ПТЛ</w:t>
      </w:r>
      <w:bookmarkEnd w:id="13"/>
    </w:p>
    <w:p w:rsidR="00A83850" w:rsidRDefault="00A83850" w:rsidP="009C3DEC">
      <w:pPr>
        <w:tabs>
          <w:tab w:val="left" w:pos="726"/>
        </w:tabs>
      </w:pPr>
    </w:p>
    <w:p w:rsidR="009C3DEC" w:rsidRPr="009C3DEC" w:rsidRDefault="00E4039E" w:rsidP="009C3DEC">
      <w:pPr>
        <w:tabs>
          <w:tab w:val="left" w:pos="726"/>
        </w:tabs>
      </w:pPr>
      <w:r w:rsidRPr="009C3DEC">
        <w:t>Под</w:t>
      </w:r>
      <w:r w:rsidR="009C3DEC" w:rsidRPr="009C3DEC">
        <w:t xml:space="preserve"> </w:t>
      </w:r>
      <w:r w:rsidRPr="009C3DEC">
        <w:t>техническим</w:t>
      </w:r>
      <w:r w:rsidR="009C3DEC" w:rsidRPr="009C3DEC">
        <w:t xml:space="preserve"> </w:t>
      </w:r>
      <w:r w:rsidRPr="009C3DEC">
        <w:t>обслуживанием</w:t>
      </w:r>
      <w:r w:rsidR="009C3DEC" w:rsidRPr="009C3DEC">
        <w:t xml:space="preserve"> </w:t>
      </w:r>
      <w:r w:rsidRPr="009C3DEC">
        <w:t>оборудования</w:t>
      </w:r>
      <w:r w:rsidR="009C3DEC">
        <w:t xml:space="preserve"> (</w:t>
      </w:r>
      <w:r w:rsidRPr="009C3DEC">
        <w:t>ТО</w:t>
      </w:r>
      <w:r w:rsidR="009C3DEC" w:rsidRPr="009C3DEC">
        <w:t xml:space="preserve">) </w:t>
      </w:r>
      <w:r w:rsidRPr="009C3DEC">
        <w:t>следует</w:t>
      </w:r>
      <w:r w:rsidR="009C3DEC" w:rsidRPr="009C3DEC">
        <w:t xml:space="preserve"> </w:t>
      </w:r>
      <w:r w:rsidRPr="009C3DEC">
        <w:t>понимать</w:t>
      </w:r>
      <w:r w:rsidR="009C3DEC" w:rsidRPr="009C3DEC">
        <w:t xml:space="preserve"> </w:t>
      </w:r>
      <w:r w:rsidRPr="009C3DEC">
        <w:t>совокупность</w:t>
      </w:r>
      <w:r w:rsidR="009C3DEC" w:rsidRPr="009C3DEC">
        <w:t xml:space="preserve"> </w:t>
      </w:r>
      <w:r w:rsidRPr="009C3DEC">
        <w:t>мероприятий,</w:t>
      </w:r>
      <w:r w:rsidR="009C3DEC" w:rsidRPr="009C3DEC">
        <w:t xml:space="preserve"> </w:t>
      </w:r>
      <w:r w:rsidRPr="009C3DEC">
        <w:t>обеспечивающих</w:t>
      </w:r>
      <w:r w:rsidR="009C3DEC" w:rsidRPr="009C3DEC">
        <w:t xml:space="preserve"> </w:t>
      </w:r>
      <w:r w:rsidRPr="009C3DEC">
        <w:t>необходимую</w:t>
      </w:r>
      <w:r w:rsidR="009C3DEC" w:rsidRPr="009C3DEC">
        <w:t xml:space="preserve"> </w:t>
      </w:r>
      <w:r w:rsidRPr="009C3DEC">
        <w:t>надежность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требуемую</w:t>
      </w:r>
      <w:r w:rsidR="009C3DEC" w:rsidRPr="009C3DEC">
        <w:t xml:space="preserve"> </w:t>
      </w:r>
      <w:r w:rsidRPr="009C3DEC">
        <w:t>работоспособность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период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использования</w:t>
      </w:r>
      <w:r w:rsidR="009C3DEC" w:rsidRPr="009C3DEC">
        <w:t>.</w:t>
      </w:r>
    </w:p>
    <w:p w:rsidR="009C3DEC" w:rsidRPr="009C3DEC" w:rsidRDefault="00E403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качестве</w:t>
      </w:r>
      <w:r w:rsidR="009C3DEC" w:rsidRPr="009C3DEC">
        <w:t xml:space="preserve"> </w:t>
      </w:r>
      <w:r w:rsidRPr="009C3DEC">
        <w:t>системы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выбираем</w:t>
      </w:r>
      <w:r w:rsidR="009C3DEC" w:rsidRPr="009C3DEC">
        <w:t xml:space="preserve"> </w:t>
      </w:r>
      <w:r w:rsidRPr="009C3DEC">
        <w:t>планово</w:t>
      </w:r>
      <w:r w:rsidR="009C3DEC" w:rsidRPr="009C3DEC">
        <w:t xml:space="preserve"> - </w:t>
      </w:r>
      <w:r w:rsidRPr="009C3DEC">
        <w:t>предупредительную</w:t>
      </w:r>
      <w:r w:rsidR="009C3DEC" w:rsidRPr="009C3DEC">
        <w:t xml:space="preserve"> </w:t>
      </w:r>
      <w:r w:rsidRPr="009C3DEC">
        <w:t>систему,</w:t>
      </w:r>
      <w:r w:rsidR="009C3DEC" w:rsidRPr="009C3DEC">
        <w:t xml:space="preserve"> </w:t>
      </w:r>
      <w:r w:rsidRPr="009C3DEC">
        <w:t>так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она</w:t>
      </w:r>
      <w:r w:rsidR="009C3DEC" w:rsidRPr="009C3DEC">
        <w:t xml:space="preserve"> </w:t>
      </w:r>
      <w:r w:rsidRPr="009C3DEC">
        <w:t>обеспечивает</w:t>
      </w:r>
      <w:r w:rsidR="009C3DEC" w:rsidRPr="009C3DEC">
        <w:t xml:space="preserve"> </w:t>
      </w:r>
      <w:r w:rsidRPr="009C3DEC">
        <w:t>работоспособность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течении</w:t>
      </w:r>
      <w:r w:rsidR="009C3DEC" w:rsidRPr="009C3DEC">
        <w:t xml:space="preserve"> </w:t>
      </w:r>
      <w:r w:rsidRPr="009C3DEC">
        <w:t>всего</w:t>
      </w:r>
      <w:r w:rsidR="009C3DEC" w:rsidRPr="009C3DEC">
        <w:t xml:space="preserve"> </w:t>
      </w:r>
      <w:r w:rsidRPr="009C3DEC">
        <w:t>периода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эксплуатации</w:t>
      </w:r>
      <w:r w:rsidR="009C3DEC" w:rsidRPr="009C3DEC">
        <w:t>.</w:t>
      </w:r>
    </w:p>
    <w:p w:rsidR="009C3DEC" w:rsidRPr="009C3DEC" w:rsidRDefault="00E403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качестве</w:t>
      </w:r>
      <w:r w:rsidR="009C3DEC" w:rsidRPr="009C3DEC">
        <w:t xml:space="preserve"> </w:t>
      </w:r>
      <w:r w:rsidRPr="009C3DEC">
        <w:t>вида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принимаем</w:t>
      </w:r>
      <w:r w:rsidR="009C3DEC" w:rsidRPr="009C3DEC">
        <w:t xml:space="preserve"> </w:t>
      </w:r>
      <w:r w:rsidRPr="009C3DEC">
        <w:t>комбинированный</w:t>
      </w:r>
      <w:r w:rsidR="009C3DEC" w:rsidRPr="009C3DEC">
        <w:t xml:space="preserve"> </w:t>
      </w:r>
      <w:r w:rsidRPr="009C3DEC">
        <w:t>вид</w:t>
      </w:r>
      <w:r w:rsidR="009C3DEC" w:rsidRPr="009C3DEC">
        <w:t xml:space="preserve"> </w:t>
      </w:r>
      <w:r w:rsidRPr="009C3DEC">
        <w:t>ТО,</w:t>
      </w:r>
      <w:r w:rsidR="009C3DEC" w:rsidRPr="009C3DEC">
        <w:t xml:space="preserve"> </w:t>
      </w:r>
      <w:r w:rsidRPr="009C3DEC">
        <w:t>который</w:t>
      </w:r>
      <w:r w:rsidR="009C3DEC" w:rsidRPr="009C3DEC">
        <w:t xml:space="preserve"> </w:t>
      </w:r>
      <w:r w:rsidRPr="009C3DEC">
        <w:t>выполняется</w:t>
      </w:r>
      <w:r w:rsidR="009C3DEC" w:rsidRPr="009C3DEC">
        <w:t xml:space="preserve"> </w:t>
      </w:r>
      <w:r w:rsidRPr="009C3DEC">
        <w:t>силами</w:t>
      </w:r>
      <w:r w:rsidR="009C3DEC" w:rsidRPr="009C3DEC">
        <w:t xml:space="preserve"> </w:t>
      </w:r>
      <w:r w:rsidRPr="009C3DEC">
        <w:t>хозяйства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участием</w:t>
      </w:r>
      <w:r w:rsidR="009C3DEC" w:rsidRPr="009C3DEC">
        <w:t xml:space="preserve"> </w:t>
      </w:r>
      <w:r w:rsidRPr="009C3DEC">
        <w:t>районных</w:t>
      </w:r>
      <w:r w:rsidR="009C3DEC" w:rsidRPr="009C3DEC">
        <w:t xml:space="preserve"> </w:t>
      </w:r>
      <w:r w:rsidRPr="009C3DEC">
        <w:t>ремонтных</w:t>
      </w:r>
      <w:r w:rsidR="009C3DEC" w:rsidRPr="009C3DEC">
        <w:t xml:space="preserve"> </w:t>
      </w:r>
      <w:r w:rsidRPr="009C3DEC">
        <w:t>организаций</w:t>
      </w:r>
      <w:r w:rsidR="009C3DEC" w:rsidRPr="009C3DEC">
        <w:t xml:space="preserve">. </w:t>
      </w:r>
      <w:r w:rsidRPr="009C3DEC">
        <w:t>Обслуживающий</w:t>
      </w:r>
      <w:r w:rsidR="009C3DEC" w:rsidRPr="009C3DEC">
        <w:t xml:space="preserve"> </w:t>
      </w:r>
      <w:r w:rsidRPr="009C3DEC">
        <w:t>персонал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этом6</w:t>
      </w:r>
      <w:r w:rsidR="009C3DEC" w:rsidRPr="009C3DEC">
        <w:t xml:space="preserve"> </w:t>
      </w:r>
      <w:r w:rsidRPr="009C3DEC">
        <w:t>операторы,</w:t>
      </w:r>
      <w:r w:rsidR="009C3DEC" w:rsidRPr="009C3DEC">
        <w:t xml:space="preserve"> </w:t>
      </w:r>
      <w:r w:rsidRPr="009C3DEC">
        <w:t>слесари,</w:t>
      </w:r>
      <w:r w:rsidR="009C3DEC" w:rsidRPr="009C3DEC">
        <w:t xml:space="preserve"> </w:t>
      </w:r>
      <w:r w:rsidRPr="009C3DEC">
        <w:t>мастера</w:t>
      </w:r>
      <w:r w:rsidR="009C3DEC" w:rsidRPr="009C3DEC">
        <w:t xml:space="preserve"> - </w:t>
      </w:r>
      <w:r w:rsidRPr="009C3DEC">
        <w:t>наладчики</w:t>
      </w:r>
      <w:r w:rsidR="009C3DEC" w:rsidRPr="009C3DEC">
        <w:t xml:space="preserve">. </w:t>
      </w:r>
      <w:r w:rsidRPr="009C3DEC">
        <w:t>Работы</w:t>
      </w:r>
      <w:r w:rsidR="009C3DEC" w:rsidRPr="009C3DEC">
        <w:t xml:space="preserve"> </w:t>
      </w:r>
      <w:r w:rsidRPr="009C3DEC">
        <w:t>выполняются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СТО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хозяйствах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постах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пунктах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непосредственно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объектах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ЦРМ</w:t>
      </w:r>
      <w:r w:rsidR="009C3DEC" w:rsidRPr="009C3DEC">
        <w:t xml:space="preserve"> [</w:t>
      </w:r>
      <w:r w:rsidR="00414156" w:rsidRPr="009C3DEC">
        <w:t>7</w:t>
      </w:r>
      <w:r w:rsidR="009C3DEC" w:rsidRPr="009C3DEC">
        <w:t>].</w:t>
      </w:r>
    </w:p>
    <w:p w:rsidR="00A83850" w:rsidRDefault="00A83850" w:rsidP="009C3DEC">
      <w:pPr>
        <w:tabs>
          <w:tab w:val="left" w:pos="726"/>
        </w:tabs>
        <w:rPr>
          <w:b/>
        </w:rPr>
      </w:pPr>
    </w:p>
    <w:p w:rsidR="009C3DEC" w:rsidRDefault="00427234" w:rsidP="00A83850">
      <w:pPr>
        <w:pStyle w:val="1"/>
      </w:pPr>
      <w:bookmarkStart w:id="14" w:name="_Toc293263527"/>
      <w:r w:rsidRPr="009C3DEC">
        <w:t>3</w:t>
      </w:r>
      <w:r w:rsidR="009C3DEC">
        <w:t>.1</w:t>
      </w:r>
      <w:r w:rsidR="009C3DEC" w:rsidRPr="009C3DEC">
        <w:t xml:space="preserve"> </w:t>
      </w:r>
      <w:r w:rsidRPr="009C3DEC">
        <w:t>Организация</w:t>
      </w:r>
      <w:r w:rsidR="009C3DEC" w:rsidRPr="009C3DEC">
        <w:t xml:space="preserve"> </w:t>
      </w:r>
      <w:r w:rsidRPr="009C3DEC">
        <w:t>ТО</w:t>
      </w:r>
      <w:bookmarkEnd w:id="14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427234" w:rsidP="009C3DEC">
      <w:pPr>
        <w:tabs>
          <w:tab w:val="left" w:pos="726"/>
        </w:tabs>
      </w:pPr>
      <w:r w:rsidRPr="009C3DEC">
        <w:t>Основная</w:t>
      </w:r>
      <w:r w:rsidR="009C3DEC" w:rsidRPr="009C3DEC">
        <w:t xml:space="preserve"> </w:t>
      </w:r>
      <w:r w:rsidRPr="009C3DEC">
        <w:t>задача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комплексов</w:t>
      </w:r>
      <w:r w:rsidR="009C3DEC" w:rsidRPr="009C3DEC">
        <w:t xml:space="preserve"> - </w:t>
      </w:r>
      <w:r w:rsidRPr="009C3DEC">
        <w:t>обеспечение</w:t>
      </w:r>
      <w:r w:rsidR="009C3DEC" w:rsidRPr="009C3DEC">
        <w:t xml:space="preserve"> </w:t>
      </w:r>
      <w:r w:rsidRPr="009C3DEC">
        <w:t>высокоэффективного</w:t>
      </w:r>
      <w:r w:rsidR="009C3DEC" w:rsidRPr="009C3DEC">
        <w:t xml:space="preserve"> </w:t>
      </w:r>
      <w:r w:rsidRPr="009C3DEC">
        <w:t>использования</w:t>
      </w:r>
      <w:r w:rsidR="009C3DEC" w:rsidRPr="009C3DEC">
        <w:t xml:space="preserve"> </w:t>
      </w:r>
      <w:r w:rsidRPr="009C3DEC">
        <w:t>средств</w:t>
      </w:r>
      <w:r w:rsidR="009C3DEC" w:rsidRPr="009C3DEC">
        <w:t xml:space="preserve"> </w:t>
      </w:r>
      <w:r w:rsidRPr="009C3DEC">
        <w:t>электрификации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счет</w:t>
      </w:r>
      <w:r w:rsidR="009C3DEC" w:rsidRPr="009C3DEC">
        <w:t xml:space="preserve"> </w:t>
      </w:r>
      <w:r w:rsidRPr="009C3DEC">
        <w:t>качественного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своевременного</w:t>
      </w:r>
      <w:r w:rsidR="009C3DEC" w:rsidRPr="009C3DEC">
        <w:t xml:space="preserve"> </w:t>
      </w:r>
      <w:r w:rsidRPr="009C3DEC">
        <w:t>проведения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обслуживаний,</w:t>
      </w:r>
      <w:r w:rsidR="009C3DEC" w:rsidRPr="009C3DEC">
        <w:t xml:space="preserve"> </w:t>
      </w:r>
      <w:r w:rsidRPr="009C3DEC">
        <w:t>рационального</w:t>
      </w:r>
      <w:r w:rsidR="009C3DEC" w:rsidRPr="009C3DEC">
        <w:t xml:space="preserve"> </w:t>
      </w:r>
      <w:r w:rsidRPr="009C3DEC">
        <w:t>использования</w:t>
      </w:r>
      <w:r w:rsidR="009C3DEC" w:rsidRPr="009C3DEC">
        <w:t xml:space="preserve"> </w:t>
      </w:r>
      <w:r w:rsidRPr="009C3DEC">
        <w:t>запасных</w:t>
      </w:r>
      <w:r w:rsidR="009C3DEC" w:rsidRPr="009C3DEC">
        <w:t xml:space="preserve"> </w:t>
      </w:r>
      <w:r w:rsidRPr="009C3DEC">
        <w:t>частей,</w:t>
      </w:r>
      <w:r w:rsidR="009C3DEC" w:rsidRPr="009C3DEC">
        <w:t xml:space="preserve"> </w:t>
      </w:r>
      <w:r w:rsidRPr="009C3DEC">
        <w:t>материалов,</w:t>
      </w:r>
      <w:r w:rsidR="009C3DEC" w:rsidRPr="009C3DEC">
        <w:t xml:space="preserve"> </w:t>
      </w:r>
      <w:r w:rsidRPr="009C3DEC">
        <w:t>обменного</w:t>
      </w:r>
      <w:r w:rsidR="009C3DEC" w:rsidRPr="009C3DEC">
        <w:t xml:space="preserve"> </w:t>
      </w:r>
      <w:r w:rsidRPr="009C3DEC">
        <w:t>фонда</w:t>
      </w:r>
      <w:r w:rsidR="009C3DEC" w:rsidRPr="009C3DEC">
        <w:t xml:space="preserve"> </w:t>
      </w:r>
      <w:r w:rsidRPr="009C3DEC">
        <w:t>узлов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агрегатов</w:t>
      </w:r>
      <w:r w:rsidR="009C3DEC" w:rsidRPr="009C3DEC">
        <w:t xml:space="preserve">. </w:t>
      </w:r>
      <w:r w:rsidRPr="009C3DEC">
        <w:t>Контроль</w:t>
      </w:r>
      <w:r w:rsidR="009C3DEC" w:rsidRPr="009C3DEC">
        <w:t xml:space="preserve"> </w:t>
      </w:r>
      <w:r w:rsidRPr="009C3DEC">
        <w:t>состояния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выполнение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осуществляется</w:t>
      </w:r>
      <w:r w:rsidR="009C3DEC" w:rsidRPr="009C3DEC">
        <w:t xml:space="preserve"> </w:t>
      </w:r>
      <w:r w:rsidRPr="009C3DEC">
        <w:t>службой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>.</w:t>
      </w:r>
    </w:p>
    <w:p w:rsidR="009C3DEC" w:rsidRPr="009C3DEC" w:rsidRDefault="00427234" w:rsidP="009C3DEC">
      <w:pPr>
        <w:tabs>
          <w:tab w:val="left" w:pos="726"/>
        </w:tabs>
      </w:pPr>
      <w:r w:rsidRPr="009C3DEC">
        <w:t>Техническое</w:t>
      </w:r>
      <w:r w:rsidR="009C3DEC" w:rsidRPr="009C3DEC">
        <w:t xml:space="preserve"> </w:t>
      </w:r>
      <w:r w:rsidRPr="009C3DEC">
        <w:t>обслуживание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комплексов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организуется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учетом</w:t>
      </w:r>
      <w:r w:rsidR="009C3DEC" w:rsidRPr="009C3DEC">
        <w:t xml:space="preserve"> </w:t>
      </w:r>
      <w:r w:rsidRPr="009C3DEC">
        <w:t>особенностей</w:t>
      </w:r>
      <w:r w:rsidR="009C3DEC" w:rsidRPr="009C3DEC">
        <w:t xml:space="preserve"> </w:t>
      </w:r>
      <w:r w:rsidRPr="009C3DEC">
        <w:t>хозяйств,</w:t>
      </w:r>
      <w:r w:rsidR="009C3DEC" w:rsidRPr="009C3DEC">
        <w:t xml:space="preserve"> </w:t>
      </w:r>
      <w:r w:rsidRPr="009C3DEC">
        <w:t>которые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разделить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три</w:t>
      </w:r>
      <w:r w:rsidR="009C3DEC" w:rsidRPr="009C3DEC">
        <w:t xml:space="preserve"> </w:t>
      </w:r>
      <w:r w:rsidRPr="009C3DEC">
        <w:t>группы</w:t>
      </w:r>
      <w:r w:rsidR="009C3DEC" w:rsidRPr="009C3DEC">
        <w:t>:</w:t>
      </w:r>
    </w:p>
    <w:p w:rsidR="009C3DEC" w:rsidRPr="009C3DEC" w:rsidRDefault="00427234" w:rsidP="009C3DEC">
      <w:pPr>
        <w:numPr>
          <w:ilvl w:val="0"/>
          <w:numId w:val="2"/>
        </w:numPr>
        <w:tabs>
          <w:tab w:val="clear" w:pos="1065"/>
          <w:tab w:val="left" w:pos="726"/>
        </w:tabs>
        <w:ind w:left="0" w:firstLine="709"/>
      </w:pPr>
      <w:r w:rsidRPr="009C3DEC">
        <w:t>хозяйства,</w:t>
      </w:r>
      <w:r w:rsidR="009C3DEC" w:rsidRPr="009C3DEC">
        <w:t xml:space="preserve"> </w:t>
      </w:r>
      <w:r w:rsidRPr="009C3DEC">
        <w:t>обеспеченные</w:t>
      </w:r>
      <w:r w:rsidR="009C3DEC" w:rsidRPr="009C3DEC">
        <w:t xml:space="preserve"> </w:t>
      </w:r>
      <w:r w:rsidRPr="009C3DEC">
        <w:t>необходимой</w:t>
      </w:r>
      <w:r w:rsidR="009C3DEC" w:rsidRPr="009C3DEC">
        <w:t xml:space="preserve"> </w:t>
      </w:r>
      <w:r w:rsidRPr="009C3DEC">
        <w:t>материально-технической</w:t>
      </w:r>
      <w:r w:rsidR="009C3DEC" w:rsidRPr="009C3DEC">
        <w:t xml:space="preserve"> </w:t>
      </w:r>
      <w:r w:rsidRPr="009C3DEC">
        <w:t>базой,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хорошо</w:t>
      </w:r>
      <w:r w:rsidR="009C3DEC" w:rsidRPr="009C3DEC">
        <w:t xml:space="preserve"> </w:t>
      </w:r>
      <w:r w:rsidRPr="009C3DEC">
        <w:t>отлаженной</w:t>
      </w:r>
      <w:r w:rsidR="009C3DEC" w:rsidRPr="009C3DEC">
        <w:t xml:space="preserve"> </w:t>
      </w:r>
      <w:r w:rsidRPr="009C3DEC">
        <w:t>инженерно-технической</w:t>
      </w:r>
      <w:r w:rsidR="009C3DEC" w:rsidRPr="009C3DEC">
        <w:t xml:space="preserve"> </w:t>
      </w:r>
      <w:r w:rsidRPr="009C3DEC">
        <w:t>службой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выполняющие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животноводстве</w:t>
      </w:r>
      <w:r w:rsidR="009C3DEC" w:rsidRPr="009C3DEC">
        <w:t xml:space="preserve"> </w:t>
      </w:r>
      <w:r w:rsidRPr="009C3DEC">
        <w:t>своими</w:t>
      </w:r>
      <w:r w:rsidR="009C3DEC" w:rsidRPr="009C3DEC">
        <w:t xml:space="preserve"> </w:t>
      </w:r>
      <w:r w:rsidRPr="009C3DEC">
        <w:t>силами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средствами</w:t>
      </w:r>
      <w:r w:rsidR="009C3DEC" w:rsidRPr="009C3DEC">
        <w:t>;</w:t>
      </w:r>
    </w:p>
    <w:p w:rsidR="009C3DEC" w:rsidRPr="009C3DEC" w:rsidRDefault="00427234" w:rsidP="009C3DEC">
      <w:pPr>
        <w:numPr>
          <w:ilvl w:val="0"/>
          <w:numId w:val="2"/>
        </w:numPr>
        <w:tabs>
          <w:tab w:val="clear" w:pos="1065"/>
          <w:tab w:val="left" w:pos="726"/>
        </w:tabs>
        <w:ind w:left="0" w:firstLine="709"/>
      </w:pPr>
      <w:r w:rsidRPr="009C3DEC">
        <w:t>хозяйства,</w:t>
      </w:r>
      <w:r w:rsidR="009C3DEC" w:rsidRPr="009C3DEC">
        <w:t xml:space="preserve"> </w:t>
      </w:r>
      <w:r w:rsidRPr="009C3DEC">
        <w:t>выполняющие</w:t>
      </w:r>
      <w:r w:rsidR="009C3DEC" w:rsidRPr="009C3DEC">
        <w:t xml:space="preserve"> </w:t>
      </w:r>
      <w:r w:rsidRPr="009C3DEC">
        <w:t>операции</w:t>
      </w:r>
      <w:r w:rsidR="009C3DEC" w:rsidRPr="009C3DEC">
        <w:t xml:space="preserve"> </w:t>
      </w:r>
      <w:r w:rsidRPr="009C3DEC">
        <w:t>ежедневного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всего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периодического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только</w:t>
      </w:r>
      <w:r w:rsidR="009C3DEC" w:rsidRPr="009C3DEC">
        <w:t xml:space="preserve"> </w:t>
      </w:r>
      <w:r w:rsidRPr="009C3DEC">
        <w:t>простого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своими</w:t>
      </w:r>
      <w:r w:rsidR="009C3DEC" w:rsidRPr="009C3DEC">
        <w:t xml:space="preserve"> </w:t>
      </w:r>
      <w:r w:rsidRPr="009C3DEC">
        <w:t>силами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средствами,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периодического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только</w:t>
      </w:r>
      <w:r w:rsidR="009C3DEC" w:rsidRPr="009C3DEC">
        <w:t xml:space="preserve"> </w:t>
      </w:r>
      <w:r w:rsidRPr="009C3DEC">
        <w:t>простого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своими</w:t>
      </w:r>
      <w:r w:rsidR="009C3DEC" w:rsidRPr="009C3DEC">
        <w:t xml:space="preserve"> </w:t>
      </w:r>
      <w:r w:rsidRPr="009C3DEC">
        <w:t>силами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средствами,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периодического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сложного</w:t>
      </w:r>
      <w:r w:rsidR="009C3DEC" w:rsidRPr="009C3DEC">
        <w:t xml:space="preserve"> </w:t>
      </w:r>
      <w:r w:rsidRPr="009C3DEC">
        <w:t>оборудования</w:t>
      </w:r>
      <w:r w:rsidR="009C3DEC">
        <w:t xml:space="preserve"> (</w:t>
      </w:r>
      <w:r w:rsidRPr="009C3DEC">
        <w:t>холодильных</w:t>
      </w:r>
      <w:r w:rsidR="009C3DEC" w:rsidRPr="009C3DEC">
        <w:t xml:space="preserve"> </w:t>
      </w:r>
      <w:r w:rsidRPr="009C3DEC">
        <w:t>установок,</w:t>
      </w:r>
      <w:r w:rsidR="009C3DEC" w:rsidRPr="009C3DEC">
        <w:t xml:space="preserve"> </w:t>
      </w:r>
      <w:r w:rsidRPr="009C3DEC">
        <w:t>молокопроводов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др</w:t>
      </w:r>
      <w:r w:rsidR="009C3DEC" w:rsidRPr="009C3DEC">
        <w:t xml:space="preserve">.) </w:t>
      </w:r>
      <w:r w:rsidRPr="009C3DEC">
        <w:t>силами</w:t>
      </w:r>
      <w:r w:rsidR="009C3DEC" w:rsidRPr="009C3DEC">
        <w:t xml:space="preserve"> </w:t>
      </w:r>
      <w:r w:rsidRPr="009C3DEC">
        <w:t>подразделений</w:t>
      </w:r>
      <w:r w:rsidR="009C3DEC" w:rsidRPr="009C3DEC">
        <w:t xml:space="preserve"> </w:t>
      </w:r>
      <w:r w:rsidRPr="009C3DEC">
        <w:t>районного</w:t>
      </w:r>
      <w:r w:rsidR="009C3DEC" w:rsidRPr="009C3DEC">
        <w:t xml:space="preserve"> </w:t>
      </w:r>
      <w:r w:rsidRPr="009C3DEC">
        <w:t>производственного</w:t>
      </w:r>
      <w:r w:rsidR="009C3DEC" w:rsidRPr="009C3DEC">
        <w:t xml:space="preserve"> </w:t>
      </w:r>
      <w:r w:rsidRPr="009C3DEC">
        <w:t>объединения</w:t>
      </w:r>
      <w:r w:rsidR="009C3DEC" w:rsidRPr="009C3DEC">
        <w:t>;</w:t>
      </w:r>
    </w:p>
    <w:p w:rsidR="009C3DEC" w:rsidRPr="009C3DEC" w:rsidRDefault="00427234" w:rsidP="009C3DEC">
      <w:pPr>
        <w:numPr>
          <w:ilvl w:val="0"/>
          <w:numId w:val="2"/>
        </w:numPr>
        <w:tabs>
          <w:tab w:val="clear" w:pos="1065"/>
          <w:tab w:val="left" w:pos="726"/>
        </w:tabs>
        <w:ind w:left="0" w:firstLine="709"/>
      </w:pPr>
      <w:r w:rsidRPr="009C3DEC">
        <w:t>хозяйства</w:t>
      </w:r>
      <w:r w:rsidR="009C3DEC" w:rsidRPr="009C3DEC">
        <w:t xml:space="preserve"> </w:t>
      </w:r>
      <w:r w:rsidRPr="009C3DEC">
        <w:t>со</w:t>
      </w:r>
      <w:r w:rsidR="009C3DEC" w:rsidRPr="009C3DEC">
        <w:t xml:space="preserve"> </w:t>
      </w:r>
      <w:r w:rsidRPr="009C3DEC">
        <w:t>слабой</w:t>
      </w:r>
      <w:r w:rsidR="009C3DEC" w:rsidRPr="009C3DEC">
        <w:t xml:space="preserve"> </w:t>
      </w:r>
      <w:r w:rsidRPr="009C3DEC">
        <w:t>материально-технической</w:t>
      </w:r>
      <w:r w:rsidR="009C3DEC" w:rsidRPr="009C3DEC">
        <w:t xml:space="preserve"> </w:t>
      </w:r>
      <w:r w:rsidRPr="009C3DEC">
        <w:t>базой,</w:t>
      </w:r>
      <w:r w:rsidR="009C3DEC" w:rsidRPr="009C3DEC">
        <w:t xml:space="preserve"> </w:t>
      </w:r>
      <w:r w:rsidRPr="009C3DEC">
        <w:t>низкой</w:t>
      </w:r>
      <w:r w:rsidR="009C3DEC" w:rsidRPr="009C3DEC">
        <w:t xml:space="preserve"> </w:t>
      </w:r>
      <w:r w:rsidRPr="009C3DEC">
        <w:t>обеспеченностью</w:t>
      </w:r>
      <w:r w:rsidR="009C3DEC" w:rsidRPr="009C3DEC">
        <w:t xml:space="preserve"> </w:t>
      </w:r>
      <w:r w:rsidRPr="009C3DEC">
        <w:t>специалистами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механизаторскими</w:t>
      </w:r>
      <w:r w:rsidR="009C3DEC" w:rsidRPr="009C3DEC">
        <w:t xml:space="preserve"> </w:t>
      </w:r>
      <w:r w:rsidRPr="009C3DEC">
        <w:t>кадрами,</w:t>
      </w:r>
      <w:r w:rsidR="009C3DEC" w:rsidRPr="009C3DEC">
        <w:t xml:space="preserve"> </w:t>
      </w:r>
      <w:r w:rsidRPr="009C3DEC">
        <w:t>выполняющие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ремонту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комплексах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фермах</w:t>
      </w:r>
      <w:r w:rsidR="009C3DEC" w:rsidRPr="009C3DEC">
        <w:t xml:space="preserve"> </w:t>
      </w:r>
      <w:r w:rsidRPr="009C3DEC">
        <w:t>силами</w:t>
      </w:r>
      <w:r w:rsidR="009C3DEC" w:rsidRPr="009C3DEC">
        <w:t xml:space="preserve"> </w:t>
      </w:r>
      <w:r w:rsidRPr="009C3DEC">
        <w:t>специализированных</w:t>
      </w:r>
      <w:r w:rsidR="009C3DEC" w:rsidRPr="009C3DEC">
        <w:t xml:space="preserve"> </w:t>
      </w:r>
      <w:r w:rsidRPr="009C3DEC">
        <w:t>организаций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соответствующих</w:t>
      </w:r>
      <w:r w:rsidR="009C3DEC" w:rsidRPr="009C3DEC">
        <w:t xml:space="preserve"> </w:t>
      </w:r>
      <w:r w:rsidRPr="009C3DEC">
        <w:t>межхозяйственных</w:t>
      </w:r>
      <w:r w:rsidR="009C3DEC" w:rsidRPr="009C3DEC">
        <w:t xml:space="preserve"> </w:t>
      </w:r>
      <w:r w:rsidRPr="009C3DEC">
        <w:t>объединений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учетом</w:t>
      </w:r>
      <w:r w:rsidR="009C3DEC" w:rsidRPr="009C3DEC">
        <w:t xml:space="preserve"> </w:t>
      </w:r>
      <w:r w:rsidRPr="009C3DEC">
        <w:t>специалистов</w:t>
      </w:r>
      <w:r w:rsidR="009C3DEC" w:rsidRPr="009C3DEC">
        <w:t xml:space="preserve"> </w:t>
      </w:r>
      <w:r w:rsidRPr="009C3DEC">
        <w:t>самих</w:t>
      </w:r>
      <w:r w:rsidR="009C3DEC" w:rsidRPr="009C3DEC">
        <w:t xml:space="preserve"> </w:t>
      </w:r>
      <w:r w:rsidRPr="009C3DEC">
        <w:t>хозяйств</w:t>
      </w:r>
      <w:r w:rsidR="009C3DEC" w:rsidRPr="009C3DEC">
        <w:t>.</w:t>
      </w:r>
      <w:r w:rsidR="00A83850">
        <w:t xml:space="preserve"> </w:t>
      </w:r>
    </w:p>
    <w:p w:rsidR="0079093D" w:rsidRDefault="00427234" w:rsidP="009C3DEC">
      <w:pPr>
        <w:tabs>
          <w:tab w:val="left" w:pos="726"/>
        </w:tabs>
      </w:pPr>
      <w:r w:rsidRPr="009C3DEC">
        <w:t>Передовой</w:t>
      </w:r>
      <w:r w:rsidR="009C3DEC" w:rsidRPr="009C3DEC">
        <w:t xml:space="preserve"> </w:t>
      </w:r>
      <w:r w:rsidRPr="009C3DEC">
        <w:t>опыт</w:t>
      </w:r>
      <w:r w:rsidR="009C3DEC" w:rsidRPr="009C3DEC">
        <w:t xml:space="preserve"> </w:t>
      </w:r>
      <w:r w:rsidRPr="009C3DEC">
        <w:t>показывает,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Pr="009C3DEC">
        <w:t>основной</w:t>
      </w:r>
      <w:r w:rsidR="009C3DEC" w:rsidRPr="009C3DEC">
        <w:t xml:space="preserve"> </w:t>
      </w:r>
      <w:r w:rsidRPr="009C3DEC">
        <w:t>объем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ежедневному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может</w:t>
      </w:r>
      <w:r w:rsidR="009C3DEC" w:rsidRPr="009C3DEC">
        <w:t xml:space="preserve"> </w:t>
      </w:r>
      <w:r w:rsidRPr="009C3DEC">
        <w:t>выполнять</w:t>
      </w:r>
      <w:r w:rsidR="009C3DEC" w:rsidRPr="009C3DEC">
        <w:t xml:space="preserve"> </w:t>
      </w:r>
      <w:r w:rsidRPr="009C3DEC">
        <w:t>работающий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них</w:t>
      </w:r>
      <w:r w:rsidR="009C3DEC" w:rsidRPr="009C3DEC">
        <w:t xml:space="preserve"> </w:t>
      </w:r>
      <w:r w:rsidRPr="009C3DEC">
        <w:t>персонал</w:t>
      </w:r>
      <w:r w:rsidR="009C3DEC" w:rsidRPr="009C3DEC">
        <w:t xml:space="preserve">: </w:t>
      </w:r>
      <w:r w:rsidRPr="009C3DEC">
        <w:t>операторы,</w:t>
      </w:r>
      <w:r w:rsidR="009C3DEC" w:rsidRPr="009C3DEC">
        <w:t xml:space="preserve"> </w:t>
      </w:r>
      <w:r w:rsidRPr="009C3DEC">
        <w:t>скотники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др</w:t>
      </w:r>
      <w:r w:rsidR="009C3DEC" w:rsidRPr="009C3DEC">
        <w:t>.</w:t>
      </w:r>
      <w:r w:rsidR="00A83850">
        <w:t xml:space="preserve"> </w:t>
      </w:r>
      <w:r w:rsidRPr="009C3DEC">
        <w:t>Операторы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комплексов</w:t>
      </w:r>
      <w:r w:rsidR="009C3DEC" w:rsidRPr="009C3DEC">
        <w:t xml:space="preserve"> </w:t>
      </w:r>
      <w:r w:rsidRPr="009C3DEC">
        <w:t>должны</w:t>
      </w:r>
      <w:r w:rsidR="009C3DEC" w:rsidRPr="009C3DEC">
        <w:t xml:space="preserve"> </w:t>
      </w:r>
      <w:r w:rsidRPr="009C3DEC">
        <w:t>нести</w:t>
      </w:r>
      <w:r w:rsidR="009C3DEC" w:rsidRPr="009C3DEC">
        <w:t xml:space="preserve"> </w:t>
      </w:r>
      <w:r w:rsidRPr="009C3DEC">
        <w:t>полную</w:t>
      </w:r>
      <w:r w:rsidR="009C3DEC" w:rsidRPr="009C3DEC">
        <w:t xml:space="preserve"> </w:t>
      </w:r>
      <w:r w:rsidRPr="009C3DEC">
        <w:t>ответственность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правильную</w:t>
      </w:r>
      <w:r w:rsidR="009C3DEC" w:rsidRPr="009C3DEC">
        <w:t xml:space="preserve"> </w:t>
      </w:r>
      <w:r w:rsidRPr="009C3DEC">
        <w:t>эксплуатацию,</w:t>
      </w:r>
      <w:r w:rsidR="009C3DEC" w:rsidRPr="009C3DEC">
        <w:t xml:space="preserve"> </w:t>
      </w:r>
      <w:r w:rsidRPr="009C3DEC">
        <w:t>комплексность,</w:t>
      </w:r>
      <w:r w:rsidR="009C3DEC" w:rsidRPr="009C3DEC">
        <w:t xml:space="preserve"> </w:t>
      </w:r>
      <w:r w:rsidRPr="009C3DEC">
        <w:t>техническое</w:t>
      </w:r>
      <w:r w:rsidR="009C3DEC" w:rsidRPr="009C3DEC">
        <w:t xml:space="preserve"> </w:t>
      </w:r>
      <w:r w:rsidRPr="009C3DEC">
        <w:t>состояние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сохранность</w:t>
      </w:r>
      <w:r w:rsidR="009C3DEC" w:rsidRPr="009C3DEC">
        <w:t xml:space="preserve"> </w:t>
      </w:r>
      <w:r w:rsidRPr="009C3DEC">
        <w:t>закрепленных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ними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механизмов</w:t>
      </w:r>
      <w:r w:rsidR="009C3DEC" w:rsidRPr="009C3DEC">
        <w:t xml:space="preserve">. </w:t>
      </w:r>
    </w:p>
    <w:p w:rsidR="0079093D" w:rsidRDefault="00427234" w:rsidP="009C3DEC">
      <w:pPr>
        <w:tabs>
          <w:tab w:val="left" w:pos="726"/>
        </w:tabs>
      </w:pPr>
      <w:r w:rsidRPr="009C3DEC">
        <w:t>Основные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периодическому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фермах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комплексах</w:t>
      </w:r>
      <w:r w:rsidR="009C3DEC" w:rsidRPr="009C3DEC">
        <w:t xml:space="preserve"> </w:t>
      </w:r>
      <w:r w:rsidRPr="009C3DEC">
        <w:t>выполняют</w:t>
      </w:r>
      <w:r w:rsidR="009C3DEC" w:rsidRPr="009C3DEC">
        <w:t xml:space="preserve"> </w:t>
      </w:r>
      <w:r w:rsidRPr="009C3DEC">
        <w:t>специализированные</w:t>
      </w:r>
      <w:r w:rsidR="009C3DEC" w:rsidRPr="009C3DEC">
        <w:t xml:space="preserve"> </w:t>
      </w:r>
      <w:r w:rsidRPr="009C3DEC">
        <w:t>звенья</w:t>
      </w:r>
      <w:r w:rsidR="009C3DEC" w:rsidRPr="009C3DEC">
        <w:t xml:space="preserve"> </w:t>
      </w:r>
      <w:r w:rsidRPr="009C3DEC">
        <w:t>во</w:t>
      </w:r>
      <w:r w:rsidR="009C3DEC" w:rsidRPr="009C3DEC">
        <w:t xml:space="preserve"> </w:t>
      </w:r>
      <w:r w:rsidRPr="009C3DEC">
        <w:t>главе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мастером-наладчиком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состав</w:t>
      </w:r>
      <w:r w:rsidR="009C3DEC" w:rsidRPr="009C3DEC">
        <w:t xml:space="preserve"> </w:t>
      </w:r>
      <w:r w:rsidRPr="009C3DEC">
        <w:t>звена,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правило,</w:t>
      </w:r>
      <w:r w:rsidR="009C3DEC" w:rsidRPr="009C3DEC">
        <w:t xml:space="preserve"> </w:t>
      </w:r>
      <w:r w:rsidRPr="009C3DEC">
        <w:t>входят</w:t>
      </w:r>
      <w:r w:rsidR="009C3DEC" w:rsidRPr="009C3DEC">
        <w:t xml:space="preserve"> </w:t>
      </w:r>
      <w:r w:rsidRPr="009C3DEC">
        <w:t>слесари,</w:t>
      </w:r>
      <w:r w:rsidR="009C3DEC" w:rsidRPr="009C3DEC">
        <w:t xml:space="preserve"> </w:t>
      </w:r>
      <w:r w:rsidRPr="009C3DEC">
        <w:t>электрик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сварщик</w:t>
      </w:r>
      <w:r w:rsidR="009C3DEC" w:rsidRPr="009C3DEC">
        <w:t>.</w:t>
      </w:r>
      <w:r w:rsidR="00A83850">
        <w:t xml:space="preserve"> </w:t>
      </w:r>
    </w:p>
    <w:p w:rsidR="009C3DEC" w:rsidRDefault="00427234" w:rsidP="009C3DEC">
      <w:pPr>
        <w:tabs>
          <w:tab w:val="left" w:pos="726"/>
        </w:tabs>
      </w:pPr>
      <w:r w:rsidRPr="009C3DEC">
        <w:t>Ремонтом</w:t>
      </w:r>
      <w:r w:rsidR="009C3DEC" w:rsidRPr="009C3DEC">
        <w:t xml:space="preserve"> </w:t>
      </w:r>
      <w:r w:rsidRPr="009C3DEC">
        <w:t>несложного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занимается</w:t>
      </w:r>
      <w:r w:rsidR="009C3DEC" w:rsidRPr="009C3DEC">
        <w:t xml:space="preserve"> </w:t>
      </w:r>
      <w:r w:rsidRPr="009C3DEC">
        <w:t>бригада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монтажу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детали</w:t>
      </w:r>
      <w:r w:rsidR="009C3DEC" w:rsidRPr="009C3DEC">
        <w:t xml:space="preserve"> </w:t>
      </w:r>
      <w:r w:rsidRPr="009C3DEC">
        <w:t>ремонтируют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центральной</w:t>
      </w:r>
      <w:r w:rsidR="009C3DEC" w:rsidRPr="009C3DEC">
        <w:t xml:space="preserve"> </w:t>
      </w:r>
      <w:r w:rsidRPr="009C3DEC">
        <w:t>мастерской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пункте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сложные</w:t>
      </w:r>
      <w:r w:rsidR="009C3DEC" w:rsidRPr="009C3DEC">
        <w:t xml:space="preserve"> </w:t>
      </w:r>
      <w:r w:rsidRPr="009C3DEC">
        <w:t>узлы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агрегаты</w:t>
      </w:r>
      <w:r w:rsidR="009C3DEC" w:rsidRPr="009C3DEC">
        <w:t xml:space="preserve"> </w:t>
      </w:r>
      <w:r w:rsidRPr="009C3DEC">
        <w:t>направляют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="00414156" w:rsidRPr="009C3DEC">
        <w:t>специализированные</w:t>
      </w:r>
      <w:r w:rsidR="009C3DEC" w:rsidRPr="009C3DEC">
        <w:t xml:space="preserve"> </w:t>
      </w:r>
      <w:r w:rsidR="00414156" w:rsidRPr="009C3DEC">
        <w:t>мастерские</w:t>
      </w:r>
      <w:r w:rsidR="009C3DEC" w:rsidRPr="009C3DEC">
        <w:t>.</w:t>
      </w:r>
    </w:p>
    <w:p w:rsidR="0079093D" w:rsidRPr="009C3DEC" w:rsidRDefault="0079093D" w:rsidP="009C3DEC">
      <w:pPr>
        <w:tabs>
          <w:tab w:val="left" w:pos="726"/>
        </w:tabs>
      </w:pPr>
    </w:p>
    <w:p w:rsidR="009C3DEC" w:rsidRDefault="00427234" w:rsidP="0079093D">
      <w:pPr>
        <w:pStyle w:val="1"/>
      </w:pPr>
      <w:bookmarkStart w:id="15" w:name="_Toc293263528"/>
      <w:r w:rsidRPr="009C3DEC">
        <w:t>3</w:t>
      </w:r>
      <w:r w:rsidR="009C3DEC">
        <w:t>.2</w:t>
      </w:r>
      <w:r w:rsidR="009C3DEC" w:rsidRPr="009C3DEC">
        <w:t xml:space="preserve"> </w:t>
      </w:r>
      <w:r w:rsidRPr="009C3DEC">
        <w:t>Планирование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учет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ТО</w:t>
      </w:r>
      <w:bookmarkEnd w:id="15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427234" w:rsidP="009C3DEC">
      <w:pPr>
        <w:tabs>
          <w:tab w:val="left" w:pos="726"/>
        </w:tabs>
      </w:pPr>
      <w:r w:rsidRPr="009C3DEC">
        <w:t>Основным</w:t>
      </w:r>
      <w:r w:rsidR="009C3DEC" w:rsidRPr="009C3DEC">
        <w:t xml:space="preserve"> </w:t>
      </w:r>
      <w:r w:rsidRPr="009C3DEC">
        <w:t>документом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проведения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является</w:t>
      </w:r>
      <w:r w:rsidR="009C3DEC" w:rsidRPr="009C3DEC">
        <w:t xml:space="preserve"> </w:t>
      </w:r>
      <w:r w:rsidRPr="009C3DEC">
        <w:t>план-график,</w:t>
      </w:r>
      <w:r w:rsidR="009C3DEC" w:rsidRPr="009C3DEC">
        <w:t xml:space="preserve"> </w:t>
      </w:r>
      <w:r w:rsidRPr="009C3DEC">
        <w:t>который</w:t>
      </w:r>
      <w:r w:rsidR="009C3DEC" w:rsidRPr="009C3DEC">
        <w:t xml:space="preserve"> </w:t>
      </w:r>
      <w:r w:rsidRPr="009C3DEC">
        <w:t>утверждается</w:t>
      </w:r>
      <w:r w:rsidR="009C3DEC" w:rsidRPr="009C3DEC">
        <w:t xml:space="preserve"> </w:t>
      </w:r>
      <w:r w:rsidRPr="009C3DEC">
        <w:t>главным</w:t>
      </w:r>
      <w:r w:rsidR="009C3DEC" w:rsidRPr="009C3DEC">
        <w:t xml:space="preserve"> </w:t>
      </w:r>
      <w:r w:rsidRPr="009C3DEC">
        <w:t>инженером</w:t>
      </w:r>
      <w:r w:rsidR="009C3DEC" w:rsidRPr="009C3DEC">
        <w:t xml:space="preserve"> </w:t>
      </w:r>
      <w:r w:rsidRPr="009C3DEC">
        <w:t>хозяйства</w:t>
      </w:r>
      <w:r w:rsidR="009C3DEC" w:rsidRPr="009C3DEC">
        <w:t xml:space="preserve">. </w:t>
      </w:r>
      <w:r w:rsidRPr="009C3DEC">
        <w:t>В</w:t>
      </w:r>
      <w:r w:rsidR="009C3DEC" w:rsidRPr="009C3DEC">
        <w:t xml:space="preserve"> </w:t>
      </w:r>
      <w:r w:rsidRPr="009C3DEC">
        <w:t>нем</w:t>
      </w:r>
      <w:r w:rsidR="009C3DEC" w:rsidRPr="009C3DEC">
        <w:t xml:space="preserve"> </w:t>
      </w:r>
      <w:r w:rsidRPr="009C3DEC">
        <w:t>указываются</w:t>
      </w:r>
      <w:r w:rsidR="009C3DEC" w:rsidRPr="009C3DEC">
        <w:t xml:space="preserve"> </w:t>
      </w:r>
      <w:r w:rsidRPr="009C3DEC">
        <w:t>сроки</w:t>
      </w:r>
      <w:r w:rsidR="009C3DEC" w:rsidRPr="009C3DEC">
        <w:t xml:space="preserve"> </w:t>
      </w:r>
      <w:r w:rsidRPr="009C3DEC">
        <w:t>проведения</w:t>
      </w:r>
      <w:r w:rsidR="009C3DEC" w:rsidRPr="009C3DEC">
        <w:t xml:space="preserve"> </w:t>
      </w:r>
      <w:r w:rsidRPr="009C3DEC">
        <w:t>периодических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обслуживаний,</w:t>
      </w:r>
      <w:r w:rsidR="009C3DEC" w:rsidRPr="009C3DEC">
        <w:t xml:space="preserve"> </w:t>
      </w:r>
      <w:r w:rsidRPr="009C3DEC">
        <w:t>а</w:t>
      </w:r>
      <w:r w:rsidR="009C3DEC" w:rsidRPr="009C3DEC">
        <w:t xml:space="preserve"> </w:t>
      </w:r>
      <w:r w:rsidRPr="009C3DEC">
        <w:t>также</w:t>
      </w:r>
      <w:r w:rsidR="009C3DEC" w:rsidRPr="009C3DEC">
        <w:t xml:space="preserve"> </w:t>
      </w:r>
      <w:r w:rsidRPr="009C3DEC">
        <w:t>лицо,</w:t>
      </w:r>
      <w:r w:rsidR="009C3DEC" w:rsidRPr="009C3DEC">
        <w:t xml:space="preserve"> </w:t>
      </w:r>
      <w:r w:rsidRPr="009C3DEC">
        <w:t>ответственное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. </w:t>
      </w:r>
      <w:r w:rsidRPr="009C3DEC">
        <w:t>Сроки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зависимости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конкретных</w:t>
      </w:r>
      <w:r w:rsidR="009C3DEC" w:rsidRPr="009C3DEC">
        <w:t xml:space="preserve"> </w:t>
      </w:r>
      <w:r w:rsidRPr="009C3DEC">
        <w:t>условий</w:t>
      </w:r>
      <w:r w:rsidR="009C3DEC" w:rsidRPr="009C3DEC">
        <w:t xml:space="preserve"> </w:t>
      </w:r>
      <w:r w:rsidRPr="009C3DEC">
        <w:t>могут</w:t>
      </w:r>
      <w:r w:rsidR="009C3DEC" w:rsidRPr="009C3DEC">
        <w:t xml:space="preserve"> </w:t>
      </w:r>
      <w:r w:rsidRPr="009C3DEC">
        <w:t>иметь</w:t>
      </w:r>
      <w:r w:rsidR="009C3DEC" w:rsidRPr="009C3DEC">
        <w:t xml:space="preserve"> </w:t>
      </w:r>
      <w:r w:rsidRPr="009C3DEC">
        <w:t>отклонения</w:t>
      </w:r>
      <w:r w:rsidR="009C3DEC" w:rsidRPr="009C3DEC">
        <w:t xml:space="preserve"> </w:t>
      </w:r>
      <w:r w:rsidRPr="009C3DEC">
        <w:t>±10%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установленных</w:t>
      </w:r>
      <w:r w:rsidR="009C3DEC" w:rsidRPr="009C3DEC">
        <w:t>.</w:t>
      </w:r>
    </w:p>
    <w:p w:rsidR="009C3DEC" w:rsidRPr="009C3DEC" w:rsidRDefault="00427234" w:rsidP="009C3DEC">
      <w:pPr>
        <w:tabs>
          <w:tab w:val="left" w:pos="726"/>
        </w:tabs>
      </w:pPr>
      <w:r w:rsidRPr="009C3DEC">
        <w:t>Работы,</w:t>
      </w:r>
      <w:r w:rsidR="009C3DEC" w:rsidRPr="009C3DEC">
        <w:t xml:space="preserve"> </w:t>
      </w:r>
      <w:r w:rsidRPr="009C3DEC">
        <w:t>проведенные</w:t>
      </w:r>
      <w:r w:rsidR="009C3DEC" w:rsidRPr="009C3DEC">
        <w:t xml:space="preserve"> </w:t>
      </w:r>
      <w:r w:rsidRPr="009C3DEC">
        <w:t>согласно</w:t>
      </w:r>
      <w:r w:rsidR="009C3DEC" w:rsidRPr="009C3DEC">
        <w:t xml:space="preserve"> </w:t>
      </w:r>
      <w:r w:rsidRPr="009C3DEC">
        <w:t>плану-графику,</w:t>
      </w:r>
      <w:r w:rsidR="009C3DEC" w:rsidRPr="009C3DEC">
        <w:t xml:space="preserve"> </w:t>
      </w:r>
      <w:r w:rsidRPr="009C3DEC">
        <w:t>заносятся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журнал</w:t>
      </w:r>
      <w:r w:rsidR="009C3DEC" w:rsidRPr="009C3DEC">
        <w:t xml:space="preserve"> </w:t>
      </w:r>
      <w:r w:rsidRPr="009C3DEC">
        <w:t>учета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. </w:t>
      </w:r>
      <w:r w:rsidRPr="009C3DEC">
        <w:t>График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составляется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машины,</w:t>
      </w:r>
      <w:r w:rsidR="009C3DEC" w:rsidRPr="009C3DEC">
        <w:t xml:space="preserve"> </w:t>
      </w:r>
      <w:r w:rsidRPr="009C3DEC">
        <w:t>которые</w:t>
      </w:r>
      <w:r w:rsidR="009C3DEC" w:rsidRPr="009C3DEC">
        <w:t xml:space="preserve"> </w:t>
      </w:r>
      <w:r w:rsidRPr="009C3DEC">
        <w:t>занесены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табель</w:t>
      </w:r>
      <w:r w:rsidR="009C3DEC" w:rsidRPr="009C3DEC">
        <w:t xml:space="preserve"> </w:t>
      </w:r>
      <w:r w:rsidRPr="009C3DEC">
        <w:t>учета</w:t>
      </w:r>
      <w:r w:rsidR="009C3DEC" w:rsidRPr="009C3DEC">
        <w:t>.</w:t>
      </w:r>
    </w:p>
    <w:p w:rsidR="009C3DEC" w:rsidRPr="009C3DEC" w:rsidRDefault="00427234" w:rsidP="009C3DEC">
      <w:pPr>
        <w:tabs>
          <w:tab w:val="left" w:pos="726"/>
        </w:tabs>
      </w:pPr>
      <w:r w:rsidRPr="009C3DEC">
        <w:t>При</w:t>
      </w:r>
      <w:r w:rsidR="009C3DEC" w:rsidRPr="009C3DEC">
        <w:t xml:space="preserve"> </w:t>
      </w:r>
      <w:r w:rsidRPr="009C3DEC">
        <w:t>выполнении</w:t>
      </w:r>
      <w:r w:rsidR="009C3DEC" w:rsidRPr="009C3DEC">
        <w:t xml:space="preserve"> </w:t>
      </w:r>
      <w:r w:rsidRPr="009C3DEC">
        <w:t>периодических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обслуживаний</w:t>
      </w:r>
      <w:r w:rsidR="009C3DEC" w:rsidRPr="009C3DEC">
        <w:t xml:space="preserve"> </w:t>
      </w:r>
      <w:r w:rsidRPr="009C3DEC">
        <w:t>выездными</w:t>
      </w:r>
      <w:r w:rsidR="009C3DEC" w:rsidRPr="009C3DEC">
        <w:t xml:space="preserve"> </w:t>
      </w:r>
      <w:r w:rsidRPr="009C3DEC">
        <w:t>бригадами</w:t>
      </w:r>
      <w:r w:rsidR="009C3DEC" w:rsidRPr="009C3DEC">
        <w:t xml:space="preserve"> </w:t>
      </w:r>
      <w:r w:rsidRPr="009C3DEC">
        <w:t>линейно-монтажного</w:t>
      </w:r>
      <w:r w:rsidR="009C3DEC" w:rsidRPr="009C3DEC">
        <w:t xml:space="preserve"> </w:t>
      </w:r>
      <w:r w:rsidRPr="009C3DEC">
        <w:t>участка</w:t>
      </w:r>
      <w:r w:rsidR="009C3DEC" w:rsidRPr="009C3DEC">
        <w:t xml:space="preserve"> </w:t>
      </w:r>
      <w:r w:rsidRPr="009C3DEC">
        <w:t>составляются</w:t>
      </w:r>
      <w:r w:rsidR="009C3DEC" w:rsidRPr="009C3DEC">
        <w:t xml:space="preserve"> </w:t>
      </w:r>
      <w:r w:rsidRPr="009C3DEC">
        <w:t>акты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проведенные</w:t>
      </w:r>
      <w:r w:rsidR="009C3DEC" w:rsidRPr="009C3DEC">
        <w:t xml:space="preserve"> </w:t>
      </w:r>
      <w:r w:rsidRPr="009C3DEC">
        <w:t>работы,</w:t>
      </w:r>
      <w:r w:rsidR="009C3DEC" w:rsidRPr="009C3DEC">
        <w:t xml:space="preserve"> </w:t>
      </w:r>
      <w:r w:rsidRPr="009C3DEC">
        <w:t>которые</w:t>
      </w:r>
      <w:r w:rsidR="009C3DEC" w:rsidRPr="009C3DEC">
        <w:t xml:space="preserve"> </w:t>
      </w:r>
      <w:r w:rsidRPr="009C3DEC">
        <w:t>подписываются</w:t>
      </w:r>
      <w:r w:rsidR="009C3DEC" w:rsidRPr="009C3DEC">
        <w:t xml:space="preserve"> </w:t>
      </w:r>
      <w:r w:rsidRPr="009C3DEC">
        <w:t>представителями</w:t>
      </w:r>
      <w:r w:rsidR="009C3DEC" w:rsidRPr="009C3DEC">
        <w:t xml:space="preserve"> </w:t>
      </w:r>
      <w:r w:rsidRPr="009C3DEC">
        <w:t>хозяйства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предприятия,</w:t>
      </w:r>
      <w:r w:rsidR="009C3DEC" w:rsidRPr="009C3DEC">
        <w:t xml:space="preserve"> </w:t>
      </w:r>
      <w:r w:rsidRPr="009C3DEC">
        <w:t>проведших</w:t>
      </w:r>
      <w:r w:rsidR="009C3DEC" w:rsidRPr="009C3DEC">
        <w:t xml:space="preserve"> </w:t>
      </w:r>
      <w:r w:rsidRPr="009C3DEC">
        <w:t>периодическое</w:t>
      </w:r>
      <w:r w:rsidR="009C3DEC" w:rsidRPr="009C3DEC">
        <w:t xml:space="preserve"> </w:t>
      </w:r>
      <w:r w:rsidRPr="009C3DEC">
        <w:t>техническое</w:t>
      </w:r>
      <w:r w:rsidR="009C3DEC" w:rsidRPr="009C3DEC">
        <w:t xml:space="preserve"> </w:t>
      </w:r>
      <w:r w:rsidRPr="009C3DEC">
        <w:t>обслуживание</w:t>
      </w:r>
      <w:r w:rsidR="009C3DEC" w:rsidRPr="009C3DEC">
        <w:t xml:space="preserve">. </w:t>
      </w:r>
      <w:r w:rsidRPr="009C3DEC">
        <w:t>Взаимоотношения</w:t>
      </w:r>
      <w:r w:rsidR="009C3DEC" w:rsidRPr="009C3DEC">
        <w:t xml:space="preserve"> </w:t>
      </w:r>
      <w:r w:rsidRPr="009C3DEC">
        <w:t>между</w:t>
      </w:r>
      <w:r w:rsidR="009C3DEC" w:rsidRPr="009C3DEC">
        <w:t xml:space="preserve"> </w:t>
      </w:r>
      <w:r w:rsidRPr="009C3DEC">
        <w:t>хозяйством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ремонтным</w:t>
      </w:r>
      <w:r w:rsidR="009C3DEC" w:rsidRPr="009C3DEC">
        <w:t xml:space="preserve"> </w:t>
      </w:r>
      <w:r w:rsidRPr="009C3DEC">
        <w:t>предприятием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этом</w:t>
      </w:r>
      <w:r w:rsidR="009C3DEC" w:rsidRPr="009C3DEC">
        <w:t xml:space="preserve"> </w:t>
      </w:r>
      <w:r w:rsidRPr="009C3DEC">
        <w:t>случае</w:t>
      </w:r>
      <w:r w:rsidR="009C3DEC" w:rsidRPr="009C3DEC">
        <w:t xml:space="preserve"> </w:t>
      </w:r>
      <w:r w:rsidRPr="009C3DEC">
        <w:t>регулируется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основании</w:t>
      </w:r>
      <w:r w:rsidR="009C3DEC" w:rsidRPr="009C3DEC">
        <w:t xml:space="preserve"> </w:t>
      </w:r>
      <w:r w:rsidRPr="009C3DEC">
        <w:t>заключенного</w:t>
      </w:r>
      <w:r w:rsidR="009C3DEC" w:rsidRPr="009C3DEC">
        <w:t xml:space="preserve"> </w:t>
      </w:r>
      <w:r w:rsidRPr="009C3DEC">
        <w:t>договора</w:t>
      </w:r>
      <w:r w:rsidR="009C3DEC" w:rsidRPr="009C3DEC">
        <w:t xml:space="preserve"> </w:t>
      </w:r>
      <w:r w:rsidRPr="009C3DEC">
        <w:t>о</w:t>
      </w:r>
      <w:r w:rsidR="009C3DEC" w:rsidRPr="009C3DEC">
        <w:t xml:space="preserve"> </w:t>
      </w:r>
      <w:r w:rsidRPr="009C3DEC">
        <w:t>проведении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>.</w:t>
      </w:r>
    </w:p>
    <w:p w:rsidR="009C3DEC" w:rsidRPr="009C3DEC" w:rsidRDefault="00427234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договоре</w:t>
      </w:r>
      <w:r w:rsidR="009C3DEC" w:rsidRPr="009C3DEC">
        <w:t xml:space="preserve"> </w:t>
      </w:r>
      <w:r w:rsidRPr="009C3DEC">
        <w:t>отражены</w:t>
      </w:r>
      <w:r w:rsidR="009C3DEC" w:rsidRPr="009C3DEC">
        <w:t xml:space="preserve"> </w:t>
      </w:r>
      <w:r w:rsidRPr="009C3DEC">
        <w:t>обязательства</w:t>
      </w:r>
      <w:r w:rsidR="009C3DEC" w:rsidRPr="009C3DEC">
        <w:t xml:space="preserve"> </w:t>
      </w:r>
      <w:r w:rsidRPr="009C3DEC">
        <w:t>сторон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проведении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техническому</w:t>
      </w:r>
      <w:r w:rsidR="009C3DEC" w:rsidRPr="009C3DEC">
        <w:t xml:space="preserve"> </w:t>
      </w:r>
      <w:r w:rsidRPr="009C3DEC">
        <w:t>обслуживанию,</w:t>
      </w:r>
      <w:r w:rsidR="009C3DEC" w:rsidRPr="009C3DEC">
        <w:t xml:space="preserve"> </w:t>
      </w:r>
      <w:r w:rsidRPr="009C3DEC">
        <w:t>порядок</w:t>
      </w:r>
      <w:r w:rsidR="009C3DEC" w:rsidRPr="009C3DEC">
        <w:t xml:space="preserve"> </w:t>
      </w:r>
      <w:r w:rsidRPr="009C3DEC">
        <w:t>сдачи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приема</w:t>
      </w:r>
      <w:r w:rsidR="009C3DEC" w:rsidRPr="009C3DEC">
        <w:t xml:space="preserve"> </w:t>
      </w:r>
      <w:r w:rsidRPr="009C3DEC">
        <w:t>выполненных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стоимость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порядок</w:t>
      </w:r>
      <w:r w:rsidR="009C3DEC" w:rsidRPr="009C3DEC">
        <w:t xml:space="preserve"> </w:t>
      </w:r>
      <w:r w:rsidRPr="009C3DEC">
        <w:t>расчета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работу,</w:t>
      </w:r>
      <w:r w:rsidR="009C3DEC" w:rsidRPr="009C3DEC">
        <w:t xml:space="preserve"> </w:t>
      </w:r>
      <w:r w:rsidRPr="009C3DEC">
        <w:t>ответственность</w:t>
      </w:r>
      <w:r w:rsidR="009C3DEC" w:rsidRPr="009C3DEC">
        <w:t xml:space="preserve"> </w:t>
      </w:r>
      <w:r w:rsidRPr="009C3DEC">
        <w:t>сторон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невыполнении</w:t>
      </w:r>
      <w:r w:rsidR="009C3DEC" w:rsidRPr="009C3DEC">
        <w:t xml:space="preserve"> </w:t>
      </w:r>
      <w:r w:rsidRPr="009C3DEC">
        <w:t>принятых</w:t>
      </w:r>
      <w:r w:rsidR="009C3DEC" w:rsidRPr="009C3DEC">
        <w:t xml:space="preserve"> </w:t>
      </w:r>
      <w:r w:rsidRPr="009C3DEC">
        <w:t>обязательств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срок</w:t>
      </w:r>
      <w:r w:rsidR="009C3DEC" w:rsidRPr="009C3DEC">
        <w:t xml:space="preserve"> </w:t>
      </w:r>
      <w:r w:rsidRPr="009C3DEC">
        <w:t>действия</w:t>
      </w:r>
      <w:r w:rsidR="009C3DEC" w:rsidRPr="009C3DEC">
        <w:t xml:space="preserve"> </w:t>
      </w:r>
      <w:r w:rsidRPr="009C3DEC">
        <w:t>данного</w:t>
      </w:r>
      <w:r w:rsidR="009C3DEC" w:rsidRPr="009C3DEC">
        <w:t xml:space="preserve"> </w:t>
      </w:r>
      <w:r w:rsidRPr="009C3DEC">
        <w:t>договора</w:t>
      </w:r>
      <w:r w:rsidR="009C3DEC" w:rsidRPr="009C3DEC">
        <w:t xml:space="preserve"> [</w:t>
      </w:r>
      <w:r w:rsidR="00414156" w:rsidRPr="009C3DEC">
        <w:t>7</w:t>
      </w:r>
      <w:r w:rsidR="009C3DEC" w:rsidRPr="009C3DEC">
        <w:t>].</w:t>
      </w:r>
    </w:p>
    <w:p w:rsidR="00A83850" w:rsidRDefault="00A83850" w:rsidP="009C3DEC">
      <w:pPr>
        <w:shd w:val="clear" w:color="auto" w:fill="FFFFFF"/>
        <w:tabs>
          <w:tab w:val="left" w:pos="726"/>
        </w:tabs>
      </w:pPr>
    </w:p>
    <w:p w:rsidR="0096695B" w:rsidRPr="009C3DEC" w:rsidRDefault="007702FF" w:rsidP="009C3DEC">
      <w:pPr>
        <w:shd w:val="clear" w:color="auto" w:fill="FFFFFF"/>
        <w:tabs>
          <w:tab w:val="left" w:pos="726"/>
        </w:tabs>
      </w:pPr>
      <w:r w:rsidRPr="009C3DEC">
        <w:t>Таблица</w:t>
      </w:r>
      <w:r w:rsidR="009C3DEC" w:rsidRPr="009C3DEC">
        <w:t xml:space="preserve"> </w:t>
      </w:r>
      <w:r w:rsidR="0096695B" w:rsidRPr="009C3DEC">
        <w:t>5</w:t>
      </w:r>
    </w:p>
    <w:p w:rsidR="009C3DEC" w:rsidRPr="009C3DEC" w:rsidRDefault="007702FF" w:rsidP="00A83850">
      <w:pPr>
        <w:shd w:val="clear" w:color="auto" w:fill="FFFFFF"/>
        <w:tabs>
          <w:tab w:val="left" w:pos="726"/>
        </w:tabs>
        <w:ind w:left="709" w:firstLine="0"/>
        <w:rPr>
          <w:bCs/>
        </w:rPr>
      </w:pPr>
      <w:r w:rsidRPr="009C3DEC">
        <w:rPr>
          <w:bCs/>
        </w:rPr>
        <w:t>Периодичность</w:t>
      </w:r>
      <w:r w:rsidR="009C3DEC" w:rsidRPr="009C3DEC">
        <w:rPr>
          <w:bCs/>
        </w:rPr>
        <w:t xml:space="preserve"> </w:t>
      </w:r>
      <w:r w:rsidRPr="009C3DEC">
        <w:rPr>
          <w:bCs/>
        </w:rPr>
        <w:t>технического</w:t>
      </w:r>
      <w:r w:rsidR="009C3DEC" w:rsidRPr="009C3DEC">
        <w:rPr>
          <w:bCs/>
        </w:rPr>
        <w:t xml:space="preserve"> </w:t>
      </w:r>
      <w:r w:rsidRPr="009C3DEC">
        <w:rPr>
          <w:bCs/>
        </w:rPr>
        <w:t>обслуживания</w:t>
      </w:r>
      <w:r w:rsidR="009C3DEC" w:rsidRPr="009C3DEC">
        <w:rPr>
          <w:bCs/>
        </w:rPr>
        <w:t xml:space="preserve"> </w:t>
      </w:r>
      <w:r w:rsidRPr="009C3DEC">
        <w:rPr>
          <w:bCs/>
        </w:rPr>
        <w:t>машин</w:t>
      </w:r>
      <w:r w:rsidR="009C3DEC" w:rsidRPr="009C3DEC">
        <w:rPr>
          <w:bCs/>
        </w:rPr>
        <w:t xml:space="preserve"> </w:t>
      </w:r>
      <w:r w:rsidRPr="009C3DEC">
        <w:rPr>
          <w:bCs/>
        </w:rPr>
        <w:t>и</w:t>
      </w:r>
      <w:r w:rsidR="009C3DEC" w:rsidRPr="009C3DEC">
        <w:rPr>
          <w:bCs/>
        </w:rPr>
        <w:t xml:space="preserve"> </w:t>
      </w:r>
      <w:r w:rsidRPr="009C3DEC">
        <w:rPr>
          <w:bCs/>
        </w:rPr>
        <w:t>оборудования</w:t>
      </w:r>
      <w:r w:rsidR="009C3DEC" w:rsidRPr="009C3DEC">
        <w:rPr>
          <w:bCs/>
        </w:rPr>
        <w:t xml:space="preserve"> </w:t>
      </w:r>
      <w:r w:rsidRPr="009C3DEC">
        <w:rPr>
          <w:bCs/>
        </w:rPr>
        <w:t>для</w:t>
      </w:r>
      <w:r w:rsidR="009C3DEC" w:rsidRPr="009C3DEC">
        <w:rPr>
          <w:bCs/>
        </w:rPr>
        <w:t xml:space="preserve"> </w:t>
      </w:r>
      <w:r w:rsidRPr="009C3DEC">
        <w:rPr>
          <w:bCs/>
        </w:rPr>
        <w:t>приготовления</w:t>
      </w:r>
      <w:r w:rsidR="009C3DEC" w:rsidRPr="009C3DEC">
        <w:rPr>
          <w:bCs/>
        </w:rPr>
        <w:t xml:space="preserve"> </w:t>
      </w:r>
      <w:r w:rsidRPr="009C3DEC">
        <w:rPr>
          <w:bCs/>
        </w:rPr>
        <w:t>кормов</w:t>
      </w:r>
      <w:r w:rsidR="009C3DEC" w:rsidRPr="009C3DEC">
        <w:rPr>
          <w:bCs/>
        </w:rPr>
        <w:t xml:space="preserve"> [</w:t>
      </w:r>
      <w:r w:rsidR="00414156" w:rsidRPr="009C3DEC">
        <w:rPr>
          <w:bCs/>
        </w:rPr>
        <w:t>4</w:t>
      </w:r>
      <w:r w:rsidRPr="009C3DEC">
        <w:rPr>
          <w:bCs/>
        </w:rPr>
        <w:t>,</w:t>
      </w:r>
      <w:r w:rsidR="009C3DEC" w:rsidRPr="009C3DEC">
        <w:rPr>
          <w:bCs/>
        </w:rPr>
        <w:t xml:space="preserve"> </w:t>
      </w:r>
      <w:r w:rsidR="00414156" w:rsidRPr="009C3DEC">
        <w:rPr>
          <w:bCs/>
        </w:rPr>
        <w:t>прилож</w:t>
      </w:r>
      <w:r w:rsidR="009C3DEC">
        <w:rPr>
          <w:bCs/>
        </w:rPr>
        <w:t>.3</w:t>
      </w:r>
      <w:r w:rsidR="009C3DEC" w:rsidRPr="009C3DEC">
        <w:rPr>
          <w:bCs/>
        </w:rPr>
        <w:t>].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1381"/>
        <w:gridCol w:w="1514"/>
        <w:gridCol w:w="1509"/>
        <w:gridCol w:w="1330"/>
      </w:tblGrid>
      <w:tr w:rsidR="007702FF" w:rsidRPr="009C3DEC" w:rsidTr="002B2D55">
        <w:trPr>
          <w:jc w:val="center"/>
        </w:trPr>
        <w:tc>
          <w:tcPr>
            <w:tcW w:w="3529" w:type="dxa"/>
            <w:vMerge w:val="restart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Оборудование</w:t>
            </w:r>
            <w:r w:rsidR="009C3DEC">
              <w:t xml:space="preserve"> (</w:t>
            </w:r>
            <w:r w:rsidRPr="009C3DEC">
              <w:t>по</w:t>
            </w:r>
            <w:r w:rsidR="009C3DEC" w:rsidRPr="009C3DEC">
              <w:t xml:space="preserve"> </w:t>
            </w:r>
            <w:r w:rsidRPr="009C3DEC">
              <w:t>группам</w:t>
            </w:r>
            <w:r w:rsidR="009C3DEC" w:rsidRPr="009C3DEC">
              <w:t xml:space="preserve">) </w:t>
            </w:r>
          </w:p>
        </w:tc>
        <w:tc>
          <w:tcPr>
            <w:tcW w:w="6045" w:type="dxa"/>
            <w:gridSpan w:val="4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Периодичность</w:t>
            </w:r>
            <w:r w:rsidR="009C3DEC" w:rsidRPr="009C3DEC">
              <w:t xml:space="preserve"> </w:t>
            </w:r>
            <w:r w:rsidRPr="009C3DEC">
              <w:t>технического</w:t>
            </w:r>
            <w:r w:rsidR="009C3DEC" w:rsidRPr="009C3DEC">
              <w:t xml:space="preserve"> </w:t>
            </w:r>
            <w:r w:rsidRPr="009C3DEC">
              <w:t>обслуживания</w:t>
            </w:r>
          </w:p>
        </w:tc>
      </w:tr>
      <w:tr w:rsidR="007702FF" w:rsidRPr="009C3DEC" w:rsidTr="002B2D55">
        <w:trPr>
          <w:jc w:val="center"/>
        </w:trPr>
        <w:tc>
          <w:tcPr>
            <w:tcW w:w="3529" w:type="dxa"/>
            <w:vMerge/>
            <w:shd w:val="clear" w:color="auto" w:fill="auto"/>
          </w:tcPr>
          <w:p w:rsidR="007702FF" w:rsidRPr="009C3DEC" w:rsidRDefault="007702FF" w:rsidP="00A83850">
            <w:pPr>
              <w:pStyle w:val="af8"/>
            </w:pPr>
          </w:p>
        </w:tc>
        <w:tc>
          <w:tcPr>
            <w:tcW w:w="1470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ЕТО</w:t>
            </w:r>
          </w:p>
        </w:tc>
        <w:tc>
          <w:tcPr>
            <w:tcW w:w="1606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ТО-1</w:t>
            </w:r>
          </w:p>
        </w:tc>
        <w:tc>
          <w:tcPr>
            <w:tcW w:w="1604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ТО-2</w:t>
            </w:r>
          </w:p>
        </w:tc>
        <w:tc>
          <w:tcPr>
            <w:tcW w:w="1365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при</w:t>
            </w:r>
            <w:r w:rsidR="009C3DEC" w:rsidRPr="009C3DEC">
              <w:t xml:space="preserve"> </w:t>
            </w:r>
            <w:r w:rsidRPr="009C3DEC">
              <w:t>хранении</w:t>
            </w:r>
          </w:p>
        </w:tc>
      </w:tr>
      <w:tr w:rsidR="007702FF" w:rsidRPr="009C3DEC" w:rsidTr="002B2D55">
        <w:trPr>
          <w:jc w:val="center"/>
        </w:trPr>
        <w:tc>
          <w:tcPr>
            <w:tcW w:w="3529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Транспортер</w:t>
            </w:r>
            <w:r w:rsidR="009C3DEC" w:rsidRPr="009C3DEC">
              <w:t xml:space="preserve"> </w:t>
            </w:r>
            <w:r w:rsidRPr="009C3DEC">
              <w:t>ТК-5Б</w:t>
            </w:r>
          </w:p>
        </w:tc>
        <w:tc>
          <w:tcPr>
            <w:tcW w:w="1470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+</w:t>
            </w:r>
          </w:p>
        </w:tc>
        <w:tc>
          <w:tcPr>
            <w:tcW w:w="1606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1</w:t>
            </w:r>
            <w:r w:rsidR="009C3DEC" w:rsidRPr="009C3DEC">
              <w:t xml:space="preserve"> </w:t>
            </w:r>
            <w:r w:rsidRPr="009C3DEC">
              <w:t>раз</w:t>
            </w:r>
            <w:r w:rsidR="009C3DEC" w:rsidRPr="009C3DEC">
              <w:t xml:space="preserve"> </w:t>
            </w:r>
            <w:r w:rsidRPr="009C3DEC">
              <w:t>в</w:t>
            </w:r>
            <w:r w:rsidR="009C3DEC" w:rsidRPr="009C3DEC">
              <w:t xml:space="preserve"> </w:t>
            </w:r>
            <w:r w:rsidRPr="009C3DEC">
              <w:t>месяц</w:t>
            </w:r>
            <w:r w:rsidR="009C3DEC">
              <w:t xml:space="preserve"> (</w:t>
            </w:r>
            <w:r w:rsidRPr="009C3DEC">
              <w:t>110</w:t>
            </w:r>
            <w:r w:rsidR="009C3DEC" w:rsidRPr="009C3DEC">
              <w:t xml:space="preserve"> - </w:t>
            </w:r>
            <w:r w:rsidRPr="009C3DEC">
              <w:t>130</w:t>
            </w:r>
            <w:r w:rsidR="009C3DEC" w:rsidRPr="009C3DEC">
              <w:t xml:space="preserve">) </w:t>
            </w:r>
          </w:p>
        </w:tc>
        <w:tc>
          <w:tcPr>
            <w:tcW w:w="1604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2</w:t>
            </w:r>
            <w:r w:rsidR="009C3DEC" w:rsidRPr="009C3DEC">
              <w:t xml:space="preserve"> </w:t>
            </w:r>
            <w:r w:rsidRPr="009C3DEC">
              <w:t>раза</w:t>
            </w:r>
            <w:r w:rsidR="009C3DEC" w:rsidRPr="009C3DEC">
              <w:t xml:space="preserve"> </w:t>
            </w:r>
            <w:r w:rsidRPr="009C3DEC">
              <w:t>в</w:t>
            </w:r>
            <w:r w:rsidR="009C3DEC" w:rsidRPr="009C3DEC">
              <w:t xml:space="preserve"> </w:t>
            </w:r>
            <w:r w:rsidRPr="009C3DEC">
              <w:t>год</w:t>
            </w:r>
            <w:r w:rsidR="009C3DEC">
              <w:t xml:space="preserve"> (</w:t>
            </w:r>
            <w:r w:rsidRPr="009C3DEC">
              <w:t>1050</w:t>
            </w:r>
            <w:r w:rsidR="009C3DEC" w:rsidRPr="009C3DEC">
              <w:t xml:space="preserve"> - </w:t>
            </w:r>
            <w:r w:rsidRPr="009C3DEC">
              <w:t>1100</w:t>
            </w:r>
            <w:r w:rsidR="009C3DEC" w:rsidRPr="009C3DEC">
              <w:t xml:space="preserve">) </w:t>
            </w:r>
          </w:p>
        </w:tc>
        <w:tc>
          <w:tcPr>
            <w:tcW w:w="1365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+</w:t>
            </w:r>
          </w:p>
        </w:tc>
      </w:tr>
      <w:tr w:rsidR="007702FF" w:rsidRPr="009C3DEC" w:rsidTr="002B2D55">
        <w:trPr>
          <w:jc w:val="center"/>
        </w:trPr>
        <w:tc>
          <w:tcPr>
            <w:tcW w:w="3529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Измельчители</w:t>
            </w:r>
            <w:r w:rsidR="009C3DEC" w:rsidRPr="009C3DEC">
              <w:t xml:space="preserve"> </w:t>
            </w:r>
            <w:r w:rsidRPr="009C3DEC">
              <w:t>корнеклубнеплодов</w:t>
            </w:r>
          </w:p>
        </w:tc>
        <w:tc>
          <w:tcPr>
            <w:tcW w:w="1470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+</w:t>
            </w:r>
          </w:p>
        </w:tc>
        <w:tc>
          <w:tcPr>
            <w:tcW w:w="1606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1</w:t>
            </w:r>
            <w:r w:rsidR="009C3DEC" w:rsidRPr="009C3DEC">
              <w:t xml:space="preserve"> </w:t>
            </w:r>
            <w:r w:rsidRPr="009C3DEC">
              <w:t>раз</w:t>
            </w:r>
            <w:r w:rsidR="009C3DEC" w:rsidRPr="009C3DEC">
              <w:t xml:space="preserve"> </w:t>
            </w:r>
            <w:r w:rsidRPr="009C3DEC">
              <w:t>в</w:t>
            </w:r>
            <w:r w:rsidR="009C3DEC" w:rsidRPr="009C3DEC">
              <w:t xml:space="preserve"> </w:t>
            </w:r>
            <w:r w:rsidRPr="009C3DEC">
              <w:t>месяц</w:t>
            </w:r>
            <w:r w:rsidR="009C3DEC">
              <w:t xml:space="preserve"> (</w:t>
            </w:r>
            <w:r w:rsidRPr="009C3DEC">
              <w:t>240</w:t>
            </w:r>
            <w:r w:rsidR="009C3DEC" w:rsidRPr="009C3DEC">
              <w:t xml:space="preserve">) </w:t>
            </w:r>
          </w:p>
        </w:tc>
        <w:tc>
          <w:tcPr>
            <w:tcW w:w="1604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-</w:t>
            </w:r>
          </w:p>
        </w:tc>
        <w:tc>
          <w:tcPr>
            <w:tcW w:w="1365" w:type="dxa"/>
            <w:shd w:val="clear" w:color="auto" w:fill="auto"/>
          </w:tcPr>
          <w:p w:rsidR="007702FF" w:rsidRPr="009C3DEC" w:rsidRDefault="007702FF" w:rsidP="00A83850">
            <w:pPr>
              <w:pStyle w:val="af8"/>
            </w:pPr>
            <w:r w:rsidRPr="009C3DEC">
              <w:t>+</w:t>
            </w:r>
          </w:p>
        </w:tc>
      </w:tr>
    </w:tbl>
    <w:p w:rsidR="00A83850" w:rsidRDefault="00A83850" w:rsidP="009C3DEC">
      <w:pPr>
        <w:tabs>
          <w:tab w:val="left" w:pos="726"/>
        </w:tabs>
        <w:rPr>
          <w:b/>
        </w:rPr>
      </w:pPr>
    </w:p>
    <w:p w:rsidR="009C3DEC" w:rsidRDefault="00427234" w:rsidP="00A83850">
      <w:pPr>
        <w:pStyle w:val="1"/>
      </w:pPr>
      <w:bookmarkStart w:id="16" w:name="_Toc293263529"/>
      <w:r w:rsidRPr="009C3DEC">
        <w:t>3</w:t>
      </w:r>
      <w:r w:rsidR="009C3DEC">
        <w:t>.3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трудоемкости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количества</w:t>
      </w:r>
      <w:r w:rsidR="009C3DEC" w:rsidRPr="009C3DEC">
        <w:t xml:space="preserve"> </w:t>
      </w:r>
      <w:r w:rsidRPr="009C3DEC">
        <w:t>обслуживающего</w:t>
      </w:r>
      <w:r w:rsidR="009C3DEC" w:rsidRPr="009C3DEC">
        <w:t xml:space="preserve"> </w:t>
      </w:r>
      <w:r w:rsidRPr="009C3DEC">
        <w:t>персонала</w:t>
      </w:r>
      <w:bookmarkEnd w:id="16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7702FF" w:rsidP="009C3DEC">
      <w:pPr>
        <w:shd w:val="clear" w:color="auto" w:fill="FFFFFF"/>
        <w:tabs>
          <w:tab w:val="left" w:pos="726"/>
        </w:tabs>
      </w:pPr>
      <w:r w:rsidRPr="009C3DEC">
        <w:t>Трудоемкость</w:t>
      </w:r>
      <w:r w:rsidR="009C3DEC" w:rsidRPr="009C3DEC">
        <w:t xml:space="preserve"> </w:t>
      </w:r>
      <w:r w:rsidRPr="009C3DEC">
        <w:t>ЕТО,</w:t>
      </w:r>
      <w:r w:rsidR="009C3DEC" w:rsidRPr="009C3DEC">
        <w:t xml:space="preserve"> </w:t>
      </w:r>
      <w:r w:rsidRPr="009C3DEC">
        <w:t>ТО-1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ТО-2</w:t>
      </w:r>
      <w:r w:rsidR="009C3DEC" w:rsidRPr="009C3DEC">
        <w:t xml:space="preserve"> </w:t>
      </w:r>
      <w:r w:rsidRPr="009C3DEC">
        <w:t>берут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типовых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времени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техническое</w:t>
      </w:r>
      <w:r w:rsidR="009C3DEC" w:rsidRPr="009C3DEC">
        <w:t xml:space="preserve"> </w:t>
      </w:r>
      <w:r w:rsidRPr="009C3DEC">
        <w:t>обслуживание,</w:t>
      </w:r>
      <w:r w:rsidR="009C3DEC" w:rsidRPr="009C3DEC">
        <w:t xml:space="preserve"> </w:t>
      </w:r>
      <w:r w:rsidRPr="009C3DEC">
        <w:t>ремонт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монтаж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[</w:t>
      </w:r>
      <w:r w:rsidR="009756D9" w:rsidRPr="009C3DEC">
        <w:t>4,</w:t>
      </w:r>
      <w:r w:rsidR="009C3DEC" w:rsidRPr="009C3DEC">
        <w:t xml:space="preserve"> </w:t>
      </w:r>
      <w:r w:rsidR="009756D9" w:rsidRPr="009C3DEC">
        <w:t>7</w:t>
      </w:r>
      <w:r w:rsidR="009C3DEC" w:rsidRPr="009C3DEC">
        <w:t xml:space="preserve">], </w:t>
      </w:r>
      <w:r w:rsidRPr="009C3DEC">
        <w:t>а</w:t>
      </w:r>
      <w:r w:rsidR="009C3DEC" w:rsidRPr="009C3DEC">
        <w:t xml:space="preserve"> </w:t>
      </w:r>
      <w:r w:rsidRPr="009C3DEC">
        <w:t>годовую</w:t>
      </w:r>
      <w:r w:rsidR="009C3DEC" w:rsidRPr="009C3DEC">
        <w:t xml:space="preserve"> </w:t>
      </w:r>
      <w:r w:rsidRPr="009C3DEC">
        <w:t>наработку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- </w:t>
      </w:r>
      <w:r w:rsidRPr="009C3DEC">
        <w:t>из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карты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получение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 </w:t>
      </w:r>
      <w:r w:rsidRPr="009C3DEC">
        <w:t>животноводства</w:t>
      </w:r>
      <w:r w:rsidR="009C3DEC" w:rsidRPr="009C3DEC">
        <w:t>.</w:t>
      </w:r>
    </w:p>
    <w:p w:rsidR="009C3DEC" w:rsidRPr="009C3DEC" w:rsidRDefault="007702FF" w:rsidP="009C3DEC">
      <w:pPr>
        <w:shd w:val="clear" w:color="auto" w:fill="FFFFFF"/>
        <w:tabs>
          <w:tab w:val="left" w:pos="726"/>
        </w:tabs>
      </w:pPr>
      <w:r w:rsidRPr="009C3DEC">
        <w:t>Годовую</w:t>
      </w:r>
      <w:r w:rsidR="009C3DEC" w:rsidRPr="009C3DEC">
        <w:t xml:space="preserve"> </w:t>
      </w:r>
      <w:r w:rsidRPr="009C3DEC">
        <w:t>трудоемкость</w:t>
      </w:r>
      <w:r w:rsidR="009C3DEC" w:rsidRPr="009C3DEC">
        <w:t xml:space="preserve"> </w:t>
      </w:r>
      <w:r w:rsidRPr="009C3DEC">
        <w:t>рассчитывают</w:t>
      </w:r>
      <w:r w:rsidR="009C3DEC" w:rsidRPr="009C3DEC">
        <w:t xml:space="preserve"> </w:t>
      </w:r>
      <w:r w:rsidRPr="009C3DEC">
        <w:t>отдельно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каждому</w:t>
      </w:r>
      <w:r w:rsidR="009C3DEC" w:rsidRPr="009C3DEC">
        <w:t xml:space="preserve"> </w:t>
      </w:r>
      <w:r w:rsidRPr="009C3DEC">
        <w:t>виду</w:t>
      </w:r>
      <w:r w:rsidR="009C3DEC" w:rsidRPr="009C3DEC">
        <w:t xml:space="preserve"> </w:t>
      </w:r>
      <w:r w:rsidRPr="009C3DEC">
        <w:t>технического</w:t>
      </w:r>
      <w:r w:rsidR="009C3DEC" w:rsidRPr="009C3DEC">
        <w:t xml:space="preserve"> </w:t>
      </w:r>
      <w:r w:rsidRPr="009C3DEC">
        <w:t>обслуживания</w:t>
      </w:r>
      <w:r w:rsidR="009C3DEC">
        <w:t xml:space="preserve"> (</w:t>
      </w:r>
      <w:r w:rsidRPr="009C3DEC">
        <w:t>ЕТО,</w:t>
      </w:r>
      <w:r w:rsidR="009C3DEC" w:rsidRPr="009C3DEC">
        <w:t xml:space="preserve"> </w:t>
      </w:r>
      <w:r w:rsidRPr="009C3DEC">
        <w:t>ТО-1,</w:t>
      </w:r>
      <w:r w:rsidR="009C3DEC" w:rsidRPr="009C3DEC">
        <w:t xml:space="preserve"> </w:t>
      </w:r>
      <w:r w:rsidRPr="009C3DEC">
        <w:t>ТО-2</w:t>
      </w:r>
      <w:r w:rsidR="009C3DEC" w:rsidRPr="009C3DEC">
        <w:t xml:space="preserve">) </w:t>
      </w:r>
      <w:r w:rsidRPr="009C3DEC">
        <w:t>как</w:t>
      </w:r>
      <w:r w:rsidR="009C3DEC" w:rsidRPr="009C3DEC">
        <w:t xml:space="preserve"> </w:t>
      </w:r>
      <w:r w:rsidRPr="009C3DEC">
        <w:t>сумму</w:t>
      </w:r>
      <w:r w:rsidR="009C3DEC" w:rsidRPr="009C3DEC">
        <w:t xml:space="preserve"> </w:t>
      </w:r>
      <w:r w:rsidRPr="009C3DEC">
        <w:t>произведений</w:t>
      </w:r>
      <w:r w:rsidR="009C3DEC" w:rsidRPr="009C3DEC">
        <w:t xml:space="preserve"> </w:t>
      </w:r>
      <w:r w:rsidRPr="009C3DEC">
        <w:t>числа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данной</w:t>
      </w:r>
      <w:r w:rsidR="009C3DEC" w:rsidRPr="009C3DEC">
        <w:t xml:space="preserve"> </w:t>
      </w:r>
      <w:r w:rsidRPr="009C3DEC">
        <w:t>марки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трудоемкость</w:t>
      </w:r>
      <w:r w:rsidR="009C3DEC" w:rsidRPr="009C3DEC">
        <w:t xml:space="preserve"> </w:t>
      </w:r>
      <w:r w:rsidRPr="009C3DEC">
        <w:t>соответствующего</w:t>
      </w:r>
      <w:r w:rsidR="009C3DEC" w:rsidRPr="009C3DEC">
        <w:t xml:space="preserve"> </w:t>
      </w:r>
      <w:r w:rsidRPr="009C3DEC">
        <w:t>обслуживания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число</w:t>
      </w:r>
      <w:r w:rsidR="009C3DEC" w:rsidRPr="009C3DEC">
        <w:t>.</w:t>
      </w:r>
    </w:p>
    <w:p w:rsidR="009C3DEC" w:rsidRPr="009C3DEC" w:rsidRDefault="007702FF" w:rsidP="009C3DEC">
      <w:pPr>
        <w:tabs>
          <w:tab w:val="left" w:pos="726"/>
        </w:tabs>
      </w:pPr>
      <w:r w:rsidRPr="009C3DEC">
        <w:t>Общая</w:t>
      </w:r>
      <w:r w:rsidR="009C3DEC" w:rsidRPr="009C3DEC">
        <w:t xml:space="preserve"> </w:t>
      </w:r>
      <w:r w:rsidRPr="009C3DEC">
        <w:t>трудоемкость</w:t>
      </w:r>
      <w:r w:rsidR="009C3DEC">
        <w:t xml:space="preserve"> (</w:t>
      </w:r>
      <w:r w:rsidRPr="009C3DEC">
        <w:t>ч</w:t>
      </w:r>
      <w:r w:rsidR="009C3DEC" w:rsidRPr="009C3DEC">
        <w:t xml:space="preserve">) </w:t>
      </w:r>
      <w:r w:rsidRPr="009C3DEC">
        <w:t>ЕТО</w:t>
      </w:r>
      <w:r w:rsidR="009C3DEC" w:rsidRPr="009C3DEC">
        <w:t>:</w:t>
      </w:r>
    </w:p>
    <w:p w:rsidR="00A83850" w:rsidRDefault="00A83850" w:rsidP="009C3DEC">
      <w:pPr>
        <w:tabs>
          <w:tab w:val="left" w:pos="726"/>
        </w:tabs>
      </w:pPr>
    </w:p>
    <w:p w:rsidR="007702FF" w:rsidRPr="009C3DEC" w:rsidRDefault="007702FF" w:rsidP="009C3DEC">
      <w:pPr>
        <w:tabs>
          <w:tab w:val="left" w:pos="726"/>
        </w:tabs>
      </w:pPr>
      <w:r w:rsidRPr="009C3DEC">
        <w:t>Т</w:t>
      </w:r>
      <w:r w:rsidRPr="009C3DEC">
        <w:rPr>
          <w:vertAlign w:val="subscript"/>
        </w:rPr>
        <w:t>е</w:t>
      </w:r>
      <w:r w:rsidRPr="009C3DEC">
        <w:t>=</w:t>
      </w:r>
      <w:r w:rsidR="005F530C" w:rsidRPr="009C3DEC">
        <w:object w:dxaOrig="1100" w:dyaOrig="680">
          <v:shape id="_x0000_i1082" type="#_x0000_t75" style="width:54.75pt;height:33.75pt" o:ole="">
            <v:imagedata r:id="rId118" o:title=""/>
          </v:shape>
          <o:OLEObject Type="Embed" ProgID="Equation.3" ShapeID="_x0000_i1082" DrawAspect="Content" ObjectID="_1457436566" r:id="rId119"/>
        </w:object>
      </w:r>
      <w:r w:rsidR="00C12401" w:rsidRPr="009C3DEC">
        <w:t>1,05·</w:t>
      </w:r>
      <w:r w:rsidR="002E1A42" w:rsidRPr="009C3DEC">
        <w:t>2</w:t>
      </w:r>
      <w:r w:rsidR="00C12401" w:rsidRPr="009C3DEC">
        <w:t>+</w:t>
      </w:r>
      <w:r w:rsidRPr="009C3DEC">
        <w:t>0,65</w:t>
      </w:r>
      <w:r w:rsidR="00C12401" w:rsidRPr="009C3DEC">
        <w:t>·</w:t>
      </w:r>
      <w:r w:rsidR="002E1A42" w:rsidRPr="009C3DEC">
        <w:t>2</w: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r w:rsidR="002E1A42" w:rsidRPr="009C3DEC">
        <w:t>3</w:t>
      </w:r>
      <w:r w:rsidR="00C12401" w:rsidRPr="009C3DEC">
        <w:t>,</w:t>
      </w:r>
      <w:r w:rsidR="002E1A42" w:rsidRPr="009C3DEC">
        <w:t>4</w:t>
      </w:r>
      <w:r w:rsidR="009C3DEC" w:rsidRPr="009C3DEC">
        <w:t xml:space="preserve"> </w:t>
      </w:r>
      <w:r w:rsidRPr="009C3DEC">
        <w:t>ч,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Pr="009C3DEC">
        <w:rPr>
          <w:i/>
        </w:rPr>
        <w:t>m</w:t>
      </w:r>
      <w:r w:rsidR="009C3DEC" w:rsidRPr="009C3DEC">
        <w:t xml:space="preserve"> - </w:t>
      </w:r>
      <w:r w:rsidRPr="009C3DEC">
        <w:t>число</w:t>
      </w:r>
      <w:r w:rsidR="009C3DEC" w:rsidRPr="009C3DEC">
        <w:t xml:space="preserve"> </w:t>
      </w:r>
      <w:r w:rsidRPr="009C3DEC">
        <w:t>типов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>;</w:t>
      </w: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t</w:t>
      </w:r>
      <w:r w:rsidRPr="009C3DEC">
        <w:rPr>
          <w:i/>
          <w:vertAlign w:val="subscript"/>
        </w:rPr>
        <w:t>еі</w:t>
      </w:r>
      <w:r w:rsidR="009C3DEC" w:rsidRPr="009C3DEC">
        <w:t xml:space="preserve"> - </w:t>
      </w:r>
      <w:r w:rsidRPr="009C3DEC">
        <w:t>трудоемкость</w:t>
      </w:r>
      <w:r w:rsidR="009C3DEC" w:rsidRPr="009C3DEC">
        <w:t xml:space="preserve"> </w:t>
      </w:r>
      <w:r w:rsidRPr="009C3DEC">
        <w:t>ЕТО</w:t>
      </w:r>
      <w:r w:rsidR="009C3DEC" w:rsidRPr="009C3DEC">
        <w:t xml:space="preserve"> </w:t>
      </w:r>
      <w:r w:rsidRPr="009C3DEC">
        <w:t>каждой</w:t>
      </w:r>
      <w:r w:rsidR="009C3DEC" w:rsidRPr="009C3DEC">
        <w:t xml:space="preserve"> </w:t>
      </w:r>
      <w:r w:rsidRPr="009C3DEC">
        <w:t>i-й</w:t>
      </w:r>
      <w:r w:rsidR="009C3DEC" w:rsidRPr="009C3DEC">
        <w:t xml:space="preserve"> </w:t>
      </w:r>
      <w:r w:rsidRPr="009C3DEC">
        <w:t>одномарочной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ч</w:t>
      </w:r>
      <w:r w:rsidR="009C3DEC" w:rsidRPr="009C3DEC">
        <w:t>.;</w:t>
      </w: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n</w:t>
      </w:r>
      <w:r w:rsidRPr="009C3DEC">
        <w:rPr>
          <w:i/>
          <w:vertAlign w:val="subscript"/>
        </w:rPr>
        <w:t>і</w:t>
      </w:r>
      <w:r w:rsidR="009C3DEC" w:rsidRPr="009C3DEC">
        <w:t xml:space="preserve"> - </w:t>
      </w:r>
      <w:r w:rsidRPr="009C3DEC">
        <w:t>число</w:t>
      </w:r>
      <w:r w:rsidR="009C3DEC" w:rsidRPr="009C3DEC">
        <w:t xml:space="preserve"> </w:t>
      </w:r>
      <w:r w:rsidRPr="009C3DEC">
        <w:t>одномарочных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>.</w:t>
      </w:r>
    </w:p>
    <w:p w:rsidR="009C3DEC" w:rsidRPr="009C3DEC" w:rsidRDefault="007702FF" w:rsidP="009C3DEC">
      <w:pPr>
        <w:tabs>
          <w:tab w:val="left" w:pos="726"/>
        </w:tabs>
      </w:pPr>
      <w:r w:rsidRPr="009C3DEC">
        <w:t>Число</w:t>
      </w:r>
      <w:r w:rsidR="009C3DEC" w:rsidRPr="009C3DEC">
        <w:t xml:space="preserve"> </w:t>
      </w:r>
      <w:r w:rsidRPr="009C3DEC">
        <w:t>слесарей</w:t>
      </w:r>
      <w:r w:rsidR="009C3DEC" w:rsidRPr="009C3DEC">
        <w:t xml:space="preserve"> </w:t>
      </w:r>
      <w:r w:rsidRPr="009C3DEC">
        <w:t>фермы</w:t>
      </w:r>
      <w:r w:rsidR="009C3DEC" w:rsidRPr="009C3DEC">
        <w:t xml:space="preserve"> </w:t>
      </w:r>
      <w:r w:rsidRPr="009C3DEC">
        <w:t>определяем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A83850" w:rsidRDefault="00A83850" w:rsidP="009C3DEC">
      <w:pPr>
        <w:tabs>
          <w:tab w:val="left" w:pos="726"/>
        </w:tabs>
        <w:rPr>
          <w:i/>
        </w:rPr>
      </w:pP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Н</w:t>
      </w:r>
      <w:r w:rsidRPr="009C3DEC">
        <w:rPr>
          <w:i/>
          <w:vertAlign w:val="subscript"/>
        </w:rPr>
        <w:t>сл</w:t>
      </w:r>
      <w:r w:rsidRPr="009C3DEC">
        <w:t>=</w:t>
      </w:r>
      <w:r w:rsidR="009C3DEC">
        <w:t xml:space="preserve"> (</w:t>
      </w:r>
      <w:r w:rsidRPr="009C3DEC">
        <w:t>0,4…0,6</w:t>
      </w:r>
      <w:r w:rsidR="009C3DEC" w:rsidRPr="009C3DEC">
        <w:t xml:space="preserve">) </w:t>
      </w:r>
      <w:r w:rsidRPr="009C3DEC">
        <w:rPr>
          <w:i/>
        </w:rPr>
        <w:t>te</w:t>
      </w:r>
      <w:r w:rsidRPr="009C3DEC">
        <w:t>·</w:t>
      </w:r>
      <w:r w:rsidRPr="009C3DEC">
        <w:rPr>
          <w:i/>
        </w:rPr>
        <w:t>к</w:t>
      </w:r>
      <w:r w:rsidRPr="009C3DEC">
        <w:t>·</w:t>
      </w:r>
      <w:r w:rsidR="005F530C" w:rsidRPr="009C3DEC">
        <w:object w:dxaOrig="260" w:dyaOrig="280">
          <v:shape id="_x0000_i1083" type="#_x0000_t75" style="width:12.75pt;height:14.25pt" o:ole="">
            <v:imagedata r:id="rId120" o:title=""/>
          </v:shape>
          <o:OLEObject Type="Embed" ProgID="Equation.3" ShapeID="_x0000_i1083" DrawAspect="Content" ObjectID="_1457436567" r:id="rId121"/>
        </w:object>
      </w:r>
      <w:r w:rsidRPr="009C3DEC">
        <w:t>/</w:t>
      </w:r>
      <w:r w:rsidRPr="009C3DEC">
        <w:rPr>
          <w:i/>
        </w:rPr>
        <w:t>tсм</w:t>
      </w:r>
      <w:r w:rsidR="009C3DEC" w:rsidRPr="009C3DEC">
        <w:rPr>
          <w:i/>
        </w:rPr>
        <w:t xml:space="preserve"> </w:t>
      </w:r>
      <w:r w:rsidR="005F530C" w:rsidRPr="009C3DEC">
        <w:rPr>
          <w:i/>
        </w:rPr>
        <w:object w:dxaOrig="200" w:dyaOrig="220">
          <v:shape id="_x0000_i1084" type="#_x0000_t75" style="width:9.75pt;height:11.25pt" o:ole="">
            <v:imagedata r:id="rId122" o:title=""/>
          </v:shape>
          <o:OLEObject Type="Embed" ProgID="Equation.3" ShapeID="_x0000_i1084" DrawAspect="Content" ObjectID="_1457436568" r:id="rId123"/>
        </w:object>
      </w:r>
      <w:r w:rsidR="00C12401" w:rsidRPr="009C3DEC">
        <w:t>=0,4·</w:t>
      </w:r>
      <w:r w:rsidR="002E1A42" w:rsidRPr="009C3DEC">
        <w:t>3,4·1,46·1,25/7·0,9=0,4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Принимаем</w:t>
      </w:r>
      <w:r w:rsidR="009C3DEC" w:rsidRPr="009C3DEC">
        <w:t xml:space="preserve"> </w:t>
      </w:r>
      <w:r w:rsidRPr="009C3DEC">
        <w:t>1-го</w:t>
      </w:r>
      <w:r w:rsidR="009C3DEC" w:rsidRPr="009C3DEC">
        <w:t xml:space="preserve"> </w:t>
      </w:r>
      <w:r w:rsidRPr="009C3DEC">
        <w:t>слесаря</w:t>
      </w:r>
      <w:r w:rsidR="009C3DEC" w:rsidRPr="009C3DEC">
        <w:t>.</w:t>
      </w:r>
    </w:p>
    <w:p w:rsidR="009C3DEC" w:rsidRDefault="007702FF" w:rsidP="009C3DEC">
      <w:pPr>
        <w:tabs>
          <w:tab w:val="left" w:pos="726"/>
        </w:tabs>
      </w:pPr>
      <w:r w:rsidRPr="009C3DEC">
        <w:t>Общая</w:t>
      </w:r>
      <w:r w:rsidR="009C3DEC" w:rsidRPr="009C3DEC">
        <w:t xml:space="preserve"> </w:t>
      </w:r>
      <w:r w:rsidRPr="009C3DEC">
        <w:t>годовая</w:t>
      </w:r>
      <w:r w:rsidR="009C3DEC" w:rsidRPr="009C3DEC">
        <w:t xml:space="preserve"> </w:t>
      </w:r>
      <w:r w:rsidRPr="009C3DEC">
        <w:t>трудоемкость</w:t>
      </w:r>
      <w:r w:rsidR="009C3DEC">
        <w:t xml:space="preserve"> (</w:t>
      </w:r>
      <w:r w:rsidRPr="009C3DEC">
        <w:t>час</w:t>
      </w:r>
      <w:r w:rsidR="009C3DEC" w:rsidRPr="009C3DEC">
        <w:t xml:space="preserve">) </w:t>
      </w:r>
      <w:r w:rsidRPr="009C3DEC">
        <w:t>периодических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обслуживаний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конкретной</w:t>
      </w:r>
      <w:r w:rsidR="009C3DEC" w:rsidRPr="009C3DEC">
        <w:t xml:space="preserve"> </w:t>
      </w:r>
      <w:r w:rsidRPr="009C3DEC">
        <w:t>ферме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комплексе</w:t>
      </w:r>
      <w:r w:rsidR="009C3DEC" w:rsidRPr="009C3DEC">
        <w:t xml:space="preserve"> </w:t>
      </w:r>
      <w:r w:rsidRPr="009C3DEC">
        <w:t>определяется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формуле</w:t>
      </w:r>
      <w:r w:rsidR="009C3DEC" w:rsidRPr="009C3DEC">
        <w:t>:</w:t>
      </w:r>
    </w:p>
    <w:p w:rsidR="00A83850" w:rsidRPr="009C3DEC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520" w:dyaOrig="680">
          <v:shape id="_x0000_i1085" type="#_x0000_t75" style="width:126pt;height:33.75pt" o:ole="">
            <v:imagedata r:id="rId124" o:title=""/>
          </v:shape>
          <o:OLEObject Type="Embed" ProgID="Equation.3" ShapeID="_x0000_i1085" DrawAspect="Content" ObjectID="_1457436569" r:id="rId125"/>
        </w:object>
      </w:r>
      <w:r w:rsidR="007702FF" w:rsidRPr="009C3DEC">
        <w:t>,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Pr="009C3DEC">
        <w:rPr>
          <w:i/>
        </w:rPr>
        <w:t>Т</w:t>
      </w:r>
      <w:r w:rsidRPr="009C3DEC">
        <w:rPr>
          <w:i/>
          <w:vertAlign w:val="subscript"/>
        </w:rPr>
        <w:t>1</w:t>
      </w:r>
      <w:r w:rsidRPr="009C3DEC">
        <w:rPr>
          <w:vertAlign w:val="subscript"/>
        </w:rPr>
        <w:t>і</w:t>
      </w:r>
      <w:r w:rsidR="009C3DEC" w:rsidRPr="009C3DEC">
        <w:t xml:space="preserve"> - </w:t>
      </w:r>
      <w:r w:rsidRPr="009C3DEC">
        <w:t>трудоемкость</w:t>
      </w:r>
      <w:r w:rsidR="009C3DEC" w:rsidRPr="009C3DEC">
        <w:t xml:space="preserve"> </w:t>
      </w:r>
      <w:r w:rsidRPr="009C3DEC">
        <w:t>Т0-1</w:t>
      </w:r>
      <w:r w:rsidR="009C3DEC" w:rsidRPr="009C3DEC">
        <w:t xml:space="preserve"> - </w:t>
      </w:r>
      <w:r w:rsidRPr="009C3DEC">
        <w:t>одномарочных</w:t>
      </w:r>
      <w:r w:rsidR="009C3DEC" w:rsidRPr="009C3DEC">
        <w:t xml:space="preserve"> </w:t>
      </w:r>
      <w:r w:rsidRPr="009C3DEC">
        <w:t>машин,</w:t>
      </w:r>
      <w:r w:rsidR="009C3DEC" w:rsidRPr="009C3DEC">
        <w:t xml:space="preserve"> </w:t>
      </w:r>
      <w:r w:rsidRPr="009C3DEC">
        <w:t>ч</w:t>
      </w:r>
      <w:r w:rsidR="009C3DEC" w:rsidRPr="009C3DEC">
        <w:t>;</w:t>
      </w: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Т</w:t>
      </w:r>
      <w:r w:rsidRPr="009C3DEC">
        <w:rPr>
          <w:i/>
          <w:vertAlign w:val="subscript"/>
        </w:rPr>
        <w:t>2</w:t>
      </w:r>
      <w:r w:rsidRPr="009C3DEC">
        <w:rPr>
          <w:vertAlign w:val="subscript"/>
        </w:rPr>
        <w:t>і</w:t>
      </w:r>
      <w:r w:rsidR="009C3DEC" w:rsidRPr="009C3DEC">
        <w:t xml:space="preserve"> - </w:t>
      </w:r>
      <w:r w:rsidRPr="009C3DEC">
        <w:t>трудоемкость</w:t>
      </w:r>
      <w:r w:rsidR="009C3DEC" w:rsidRPr="009C3DEC">
        <w:t xml:space="preserve">; </w:t>
      </w:r>
      <w:r w:rsidRPr="009C3DEC">
        <w:t>Т0-2</w:t>
      </w:r>
      <w:r w:rsidR="009C3DEC" w:rsidRPr="009C3DEC">
        <w:t xml:space="preserve"> - </w:t>
      </w:r>
      <w:r w:rsidRPr="009C3DEC">
        <w:t>одномарочных</w:t>
      </w:r>
      <w:r w:rsidR="009C3DEC" w:rsidRPr="009C3DEC">
        <w:t xml:space="preserve"> </w:t>
      </w:r>
      <w:r w:rsidRPr="009C3DEC">
        <w:t>машин</w:t>
      </w:r>
      <w:r w:rsidR="009C3DEC">
        <w:t xml:space="preserve"> (</w:t>
      </w:r>
      <w:r w:rsidRPr="009C3DEC">
        <w:t>без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ТО-1</w:t>
      </w:r>
      <w:r w:rsidR="009C3DEC" w:rsidRPr="009C3DEC">
        <w:t xml:space="preserve">), </w:t>
      </w:r>
      <w:r w:rsidRPr="009C3DEC">
        <w:t>ч</w:t>
      </w:r>
      <w:r w:rsidR="009C3DEC" w:rsidRPr="009C3DEC">
        <w:t>;</w:t>
      </w: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К</w:t>
      </w:r>
      <w:r w:rsidRPr="009C3DEC">
        <w:rPr>
          <w:i/>
          <w:vertAlign w:val="subscript"/>
        </w:rPr>
        <w:t>г</w:t>
      </w:r>
      <w:r w:rsidR="009C3DEC" w:rsidRPr="009C3DEC">
        <w:t xml:space="preserve"> - </w:t>
      </w:r>
      <w:r w:rsidRPr="009C3DEC">
        <w:t>число</w:t>
      </w:r>
      <w:r w:rsidR="009C3DEC" w:rsidRPr="009C3DEC">
        <w:t xml:space="preserve"> </w:t>
      </w:r>
      <w:r w:rsidRPr="009C3DEC">
        <w:t>Т0-2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планируемом</w:t>
      </w:r>
      <w:r w:rsidR="009C3DEC" w:rsidRPr="009C3DEC">
        <w:t xml:space="preserve"> </w:t>
      </w:r>
      <w:r w:rsidRPr="009C3DEC">
        <w:t>году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Тn</w:t>
      </w:r>
      <w:r w:rsidR="009C3DEC" w:rsidRPr="009C3DEC">
        <w:t xml:space="preserve"> </w:t>
      </w:r>
      <w:r w:rsidR="00136B8E" w:rsidRPr="009C3DEC">
        <w:t>=12·</w:t>
      </w:r>
      <w:r w:rsidR="009C3DEC">
        <w:t xml:space="preserve"> (</w:t>
      </w:r>
      <w:r w:rsidRPr="009C3DEC">
        <w:t>2</w:t>
      </w:r>
      <w:r w:rsidR="00C12401" w:rsidRPr="009C3DEC">
        <w:t>,15</w:t>
      </w:r>
      <w:r w:rsidRPr="009C3DEC">
        <w:t>·</w:t>
      </w:r>
      <w:r w:rsidR="002E1A42" w:rsidRPr="009C3DEC">
        <w:t>2</w:t>
      </w:r>
      <w:r w:rsidRPr="009C3DEC">
        <w:t>+</w:t>
      </w:r>
      <w:r w:rsidR="00136B8E" w:rsidRPr="009C3DEC">
        <w:t>4,5</w:t>
      </w:r>
      <w:r w:rsidRPr="009C3DEC">
        <w:t>·</w:t>
      </w:r>
      <w:r w:rsidR="002E1A42" w:rsidRPr="009C3DEC">
        <w:t>2</w:t>
      </w:r>
      <w:r w:rsidR="009C3DEC" w:rsidRPr="009C3DEC">
        <w:t xml:space="preserve">) </w:t>
      </w:r>
      <w:r w:rsidRPr="009C3DEC">
        <w:t>+2</w:t>
      </w:r>
      <w:r w:rsidR="00136B8E" w:rsidRPr="009C3DEC">
        <w:t>·3,5·</w:t>
      </w:r>
      <w:r w:rsidR="002E1A42" w:rsidRPr="009C3DEC">
        <w:t>2</w:t>
      </w:r>
      <w:r w:rsidRPr="009C3DEC">
        <w:t>=</w:t>
      </w:r>
      <w:r w:rsidR="002E1A42" w:rsidRPr="009C3DEC">
        <w:t>133,6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Количество</w:t>
      </w:r>
      <w:r w:rsidR="009C3DEC" w:rsidRPr="009C3DEC">
        <w:t xml:space="preserve"> </w:t>
      </w:r>
      <w:r w:rsidRPr="009C3DEC">
        <w:t>мастеров-наладчиков</w:t>
      </w:r>
      <w:r w:rsidR="009C3DEC" w:rsidRPr="009C3DEC">
        <w:t>:</w:t>
      </w:r>
    </w:p>
    <w:p w:rsidR="00A83850" w:rsidRDefault="00A83850" w:rsidP="009C3DEC">
      <w:pPr>
        <w:tabs>
          <w:tab w:val="left" w:pos="726"/>
        </w:tabs>
        <w:rPr>
          <w:i/>
        </w:rPr>
      </w:pPr>
    </w:p>
    <w:p w:rsidR="009C3DEC" w:rsidRPr="009C3DEC" w:rsidRDefault="007702FF" w:rsidP="009C3DEC">
      <w:pPr>
        <w:tabs>
          <w:tab w:val="left" w:pos="726"/>
        </w:tabs>
        <w:rPr>
          <w:i/>
        </w:rPr>
      </w:pPr>
      <w:r w:rsidRPr="009C3DEC">
        <w:rPr>
          <w:i/>
        </w:rPr>
        <w:t>Н</w:t>
      </w:r>
      <w:r w:rsidRPr="009C3DEC">
        <w:rPr>
          <w:i/>
          <w:vertAlign w:val="subscript"/>
        </w:rPr>
        <w:t>cn</w:t>
      </w:r>
      <w:r w:rsidRPr="009C3DEC">
        <w:rPr>
          <w:i/>
        </w:rPr>
        <w:t>=Т</w:t>
      </w:r>
      <w:r w:rsidRPr="009C3DEC">
        <w:rPr>
          <w:i/>
          <w:vertAlign w:val="subscript"/>
        </w:rPr>
        <w:t>n</w:t>
      </w:r>
      <w:r w:rsidRPr="009C3DEC">
        <w:rPr>
          <w:i/>
        </w:rPr>
        <w:t>·K·a/</w:t>
      </w:r>
      <w:r w:rsidR="009C3DEC">
        <w:rPr>
          <w:i/>
        </w:rPr>
        <w:t xml:space="preserve"> (</w:t>
      </w:r>
      <w:r w:rsidRPr="009C3DEC">
        <w:rPr>
          <w:i/>
        </w:rPr>
        <w:t>t</w:t>
      </w:r>
      <w:r w:rsidRPr="009C3DEC">
        <w:rPr>
          <w:i/>
          <w:vertAlign w:val="subscript"/>
        </w:rPr>
        <w:t>ст</w:t>
      </w:r>
      <w:r w:rsidRPr="009C3DEC">
        <w:rPr>
          <w:i/>
        </w:rPr>
        <w:t>·Д</w:t>
      </w:r>
      <w:r w:rsidR="009C3DEC" w:rsidRPr="009C3DEC">
        <w:rPr>
          <w:i/>
        </w:rPr>
        <w:t>);</w:t>
      </w: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Н</w:t>
      </w:r>
      <w:r w:rsidRPr="009C3DEC">
        <w:rPr>
          <w:i/>
          <w:vertAlign w:val="subscript"/>
        </w:rPr>
        <w:t>cn</w:t>
      </w:r>
      <w:r w:rsidR="00136B8E" w:rsidRPr="009C3DEC">
        <w:t>=</w:t>
      </w:r>
      <w:r w:rsidR="002E1A42" w:rsidRPr="009C3DEC">
        <w:t>133,6·1,46·1,1/7·293·0,9=0,89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  <w:rPr>
          <w:i/>
        </w:rPr>
      </w:pP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Д</w:t>
      </w:r>
      <w:r w:rsidR="009C3DEC" w:rsidRPr="009C3DEC">
        <w:t xml:space="preserve"> - </w:t>
      </w:r>
      <w:r w:rsidRPr="009C3DEC">
        <w:t>число</w:t>
      </w:r>
      <w:r w:rsidR="009C3DEC" w:rsidRPr="009C3DEC">
        <w:t xml:space="preserve"> </w:t>
      </w:r>
      <w:r w:rsidRPr="009C3DEC">
        <w:t>рабочих</w:t>
      </w:r>
      <w:r w:rsidR="009C3DEC" w:rsidRPr="009C3DEC">
        <w:t xml:space="preserve"> </w:t>
      </w:r>
      <w:r w:rsidRPr="009C3DEC">
        <w:t>дней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году</w:t>
      </w:r>
      <w:r w:rsidR="009C3DEC" w:rsidRPr="009C3DEC">
        <w:t xml:space="preserve">. </w:t>
      </w:r>
      <w:r w:rsidR="005F530C" w:rsidRPr="009C3DEC">
        <w:object w:dxaOrig="180" w:dyaOrig="340">
          <v:shape id="_x0000_i1086" type="#_x0000_t75" style="width:9pt;height:17.25pt" o:ole="">
            <v:imagedata r:id="rId24" o:title=""/>
          </v:shape>
          <o:OLEObject Type="Embed" ProgID="Equation.3" ShapeID="_x0000_i1086" DrawAspect="Content" ObjectID="_1457436570" r:id="rId126"/>
        </w:object>
      </w:r>
    </w:p>
    <w:p w:rsidR="00A83850" w:rsidRDefault="00A83850" w:rsidP="009C3DEC">
      <w:pPr>
        <w:tabs>
          <w:tab w:val="left" w:pos="726"/>
        </w:tabs>
        <w:rPr>
          <w:i/>
        </w:rPr>
      </w:pPr>
    </w:p>
    <w:p w:rsidR="009C3DEC" w:rsidRPr="009C3DEC" w:rsidRDefault="007702FF" w:rsidP="009C3DEC">
      <w:pPr>
        <w:tabs>
          <w:tab w:val="left" w:pos="726"/>
        </w:tabs>
      </w:pPr>
      <w:r w:rsidRPr="009C3DEC">
        <w:rPr>
          <w:i/>
        </w:rPr>
        <w:t>Д</w:t>
      </w:r>
      <w:r w:rsidRPr="009C3DEC">
        <w:t>=365</w:t>
      </w:r>
      <w:r w:rsidR="005F530C" w:rsidRPr="009C3DEC">
        <w:object w:dxaOrig="220" w:dyaOrig="680">
          <v:shape id="_x0000_i1087" type="#_x0000_t75" style="width:11.25pt;height:33.75pt" o:ole="">
            <v:imagedata r:id="rId127" o:title=""/>
          </v:shape>
          <o:OLEObject Type="Embed" ProgID="Equation.3" ShapeID="_x0000_i1087" DrawAspect="Content" ObjectID="_1457436571" r:id="rId128"/>
        </w:object>
      </w:r>
      <w:r w:rsidR="005F530C" w:rsidRPr="009C3DEC">
        <w:object w:dxaOrig="3300" w:dyaOrig="660">
          <v:shape id="_x0000_i1088" type="#_x0000_t75" style="width:165pt;height:33pt" o:ole="">
            <v:imagedata r:id="rId129" o:title=""/>
          </v:shape>
          <o:OLEObject Type="Embed" ProgID="Equation.3" ShapeID="_x0000_i1088" DrawAspect="Content" ObjectID="_1457436572" r:id="rId130"/>
        </w:object>
      </w:r>
      <w:r w:rsidRPr="009C3DEC">
        <w:t>365-</w:t>
      </w:r>
      <w:r w:rsidR="005F530C" w:rsidRPr="009C3DEC">
        <w:object w:dxaOrig="1979" w:dyaOrig="620">
          <v:shape id="_x0000_i1089" type="#_x0000_t75" style="width:99pt;height:30.75pt" o:ole="">
            <v:imagedata r:id="rId131" o:title=""/>
          </v:shape>
          <o:OLEObject Type="Embed" ProgID="Equation.3" ShapeID="_x0000_i1089" DrawAspect="Content" ObjectID="_1457436573" r:id="rId132"/>
        </w:object>
      </w:r>
      <w:r w:rsidR="009C3DEC" w:rsidRPr="009C3DEC">
        <w:t xml:space="preserve"> </w:t>
      </w:r>
      <w:r w:rsidRPr="009C3DEC">
        <w:t>дня,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7702FF" w:rsidP="009C3DEC">
      <w:pPr>
        <w:tabs>
          <w:tab w:val="left" w:pos="726"/>
        </w:tabs>
      </w:pPr>
      <w:r w:rsidRPr="009C3DEC">
        <w:t>где</w:t>
      </w:r>
      <w:r w:rsidR="009C3DEC" w:rsidRPr="009C3DEC">
        <w:t xml:space="preserve"> </w:t>
      </w:r>
      <w:r w:rsidRPr="009C3DEC">
        <w:rPr>
          <w:i/>
        </w:rPr>
        <w:t>Двых</w:t>
      </w:r>
      <w:r w:rsidRPr="009C3DEC">
        <w:t>=104</w:t>
      </w:r>
      <w:r w:rsidR="009C3DEC" w:rsidRPr="009C3DEC">
        <w:t xml:space="preserve">; </w:t>
      </w:r>
      <w:r w:rsidRPr="009C3DEC">
        <w:rPr>
          <w:i/>
        </w:rPr>
        <w:t>Дnраздн</w:t>
      </w:r>
      <w:r w:rsidRPr="009C3DEC">
        <w:t>=8</w:t>
      </w:r>
      <w:r w:rsidR="009C3DEC" w:rsidRPr="009C3DEC">
        <w:t xml:space="preserve">; </w:t>
      </w:r>
      <w:r w:rsidRPr="009C3DEC">
        <w:rPr>
          <w:i/>
        </w:rPr>
        <w:t>Дотпуск</w:t>
      </w:r>
      <w:r w:rsidRPr="009C3DEC">
        <w:t>=15</w:t>
      </w:r>
      <w:r w:rsidR="009C3DEC" w:rsidRPr="009C3DEC">
        <w:t xml:space="preserve">. </w:t>
      </w:r>
      <w:r w:rsidRPr="009C3DEC">
        <w:rPr>
          <w:i/>
        </w:rPr>
        <w:t>ŋ</w:t>
      </w:r>
      <w:r w:rsidRPr="009C3DEC">
        <w:t>-коэффициент</w:t>
      </w:r>
      <w:r w:rsidR="009C3DEC" w:rsidRPr="009C3DEC">
        <w:t xml:space="preserve"> </w:t>
      </w:r>
      <w:r w:rsidRPr="009C3DEC">
        <w:t>выхода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работу</w:t>
      </w:r>
      <w:r w:rsidR="009C3DEC" w:rsidRPr="009C3DEC">
        <w:t xml:space="preserve"> </w:t>
      </w:r>
      <w:r w:rsidRPr="009C3DEC">
        <w:t>0,57</w:t>
      </w:r>
      <w:r w:rsidR="009C3DEC" w:rsidRPr="009C3DEC">
        <w:t>.</w:t>
      </w:r>
    </w:p>
    <w:p w:rsidR="009C3DEC" w:rsidRPr="009C3DEC" w:rsidRDefault="007702FF" w:rsidP="009C3DEC">
      <w:pPr>
        <w:tabs>
          <w:tab w:val="left" w:pos="726"/>
        </w:tabs>
      </w:pPr>
      <w:r w:rsidRPr="009C3DEC">
        <w:t>Принимаем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человека</w:t>
      </w:r>
    </w:p>
    <w:p w:rsidR="009C3DEC" w:rsidRDefault="00A83850" w:rsidP="00A83850">
      <w:pPr>
        <w:pStyle w:val="1"/>
      </w:pPr>
      <w:r>
        <w:br w:type="page"/>
      </w:r>
      <w:bookmarkStart w:id="17" w:name="_Toc293263530"/>
      <w:r w:rsidRPr="009C3DEC">
        <w:t>4. Организация работ и охрана труда</w:t>
      </w:r>
      <w:bookmarkEnd w:id="17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F970F2" w:rsidP="009C3DEC">
      <w:pPr>
        <w:tabs>
          <w:tab w:val="left" w:pos="726"/>
        </w:tabs>
      </w:pPr>
      <w:r w:rsidRPr="009C3DEC">
        <w:t>Общие</w:t>
      </w:r>
      <w:r w:rsidR="009C3DEC" w:rsidRPr="009C3DEC">
        <w:t xml:space="preserve"> </w:t>
      </w:r>
      <w:r w:rsidRPr="009C3DEC">
        <w:t>требования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технологическим</w:t>
      </w:r>
      <w:r w:rsidR="009C3DEC" w:rsidRPr="009C3DEC">
        <w:t xml:space="preserve"> </w:t>
      </w:r>
      <w:r w:rsidRPr="009C3DEC">
        <w:t>процессам</w:t>
      </w:r>
      <w:r w:rsidR="009C3DEC" w:rsidRPr="009C3DEC">
        <w:t xml:space="preserve"> </w:t>
      </w:r>
      <w:r w:rsidR="00BD3E5B" w:rsidRPr="009C3DEC">
        <w:t>на</w:t>
      </w:r>
      <w:r w:rsidR="009C3DEC" w:rsidRPr="009C3DEC">
        <w:t xml:space="preserve"> </w:t>
      </w:r>
      <w:r w:rsidR="00BD3E5B" w:rsidRPr="009C3DEC">
        <w:t>молочных</w:t>
      </w:r>
      <w:r w:rsidR="009C3DEC" w:rsidRPr="009C3DEC">
        <w:t xml:space="preserve"> </w:t>
      </w:r>
      <w:r w:rsidR="00BD3E5B" w:rsidRPr="009C3DEC">
        <w:t>фермах</w:t>
      </w:r>
      <w:r w:rsidR="009C3DEC" w:rsidRPr="009C3DEC">
        <w:t xml:space="preserve"> </w:t>
      </w:r>
      <w:r w:rsidRPr="009C3DEC">
        <w:t>установлены</w:t>
      </w:r>
      <w:r w:rsidR="009C3DEC" w:rsidRPr="009C3DEC">
        <w:t xml:space="preserve"> </w:t>
      </w:r>
      <w:r w:rsidRPr="009C3DEC">
        <w:t>ОСТ</w:t>
      </w:r>
      <w:r w:rsidR="009C3DEC" w:rsidRPr="009C3DEC">
        <w:t xml:space="preserve"> </w:t>
      </w:r>
      <w:r w:rsidRPr="009C3DEC">
        <w:t>46</w:t>
      </w:r>
      <w:r w:rsidR="009C3DEC">
        <w:t>.0.1</w:t>
      </w:r>
      <w:r w:rsidRPr="009C3DEC">
        <w:t>41-83</w:t>
      </w:r>
      <w:r w:rsidR="009C3DEC" w:rsidRPr="009C3DEC">
        <w:t>.</w:t>
      </w:r>
      <w:r w:rsidR="009C3DEC">
        <w:t xml:space="preserve"> "</w:t>
      </w:r>
      <w:r w:rsidRPr="009C3DEC">
        <w:t>ССБТ</w:t>
      </w:r>
      <w:r w:rsidR="009C3DEC" w:rsidRPr="009C3DEC">
        <w:t xml:space="preserve">. </w:t>
      </w:r>
      <w:r w:rsidRPr="009C3DEC">
        <w:t>Процессы</w:t>
      </w:r>
      <w:r w:rsidR="009C3DEC" w:rsidRPr="009C3DEC">
        <w:t xml:space="preserve"> </w:t>
      </w:r>
      <w:r w:rsidRPr="009C3DEC">
        <w:t>производственные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сельском</w:t>
      </w:r>
      <w:r w:rsidR="009C3DEC" w:rsidRPr="009C3DEC">
        <w:t xml:space="preserve"> </w:t>
      </w:r>
      <w:r w:rsidRPr="009C3DEC">
        <w:t>хозяйстве</w:t>
      </w:r>
      <w:r w:rsidR="009C3DEC" w:rsidRPr="009C3DEC">
        <w:t xml:space="preserve">. </w:t>
      </w:r>
      <w:r w:rsidRPr="009C3DEC">
        <w:t>Общие</w:t>
      </w:r>
      <w:r w:rsidR="009C3DEC" w:rsidRPr="009C3DEC">
        <w:t xml:space="preserve"> </w:t>
      </w:r>
      <w:r w:rsidRPr="009C3DEC">
        <w:t>требования</w:t>
      </w:r>
      <w:r w:rsidR="009C3DEC" w:rsidRPr="009C3DEC">
        <w:t xml:space="preserve"> </w:t>
      </w:r>
      <w:r w:rsidRPr="009C3DEC">
        <w:t>безопасности</w:t>
      </w:r>
      <w:r w:rsidR="009C3DEC">
        <w:t xml:space="preserve">" </w:t>
      </w:r>
      <w:r w:rsidRPr="009C3DEC">
        <w:t>и</w:t>
      </w:r>
      <w:r w:rsidR="009C3DEC" w:rsidRPr="009C3DEC">
        <w:t xml:space="preserve"> </w:t>
      </w:r>
      <w:r w:rsidRPr="009C3DEC">
        <w:t>ГОСТ</w:t>
      </w:r>
      <w:r w:rsidR="009C3DEC" w:rsidRPr="009C3DEC">
        <w:t xml:space="preserve"> </w:t>
      </w:r>
      <w:r w:rsidRPr="009C3DEC">
        <w:t>12,1</w:t>
      </w:r>
      <w:r w:rsidR="009C3DEC" w:rsidRPr="009C3DEC">
        <w:t xml:space="preserve"> </w:t>
      </w:r>
      <w:r w:rsidRPr="009C3DEC">
        <w:t>005-88</w:t>
      </w:r>
      <w:r w:rsidR="009C3DEC" w:rsidRPr="009C3DEC">
        <w:t xml:space="preserve"> [</w:t>
      </w:r>
      <w:r w:rsidR="009756D9" w:rsidRPr="009C3DEC">
        <w:t>10</w:t>
      </w:r>
      <w:r w:rsidR="009C3DEC" w:rsidRPr="009C3DEC">
        <w:t>].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Стандартом</w:t>
      </w:r>
      <w:r w:rsidR="009C3DEC" w:rsidRPr="009C3DEC">
        <w:t xml:space="preserve"> </w:t>
      </w:r>
      <w:r w:rsidRPr="009C3DEC">
        <w:t>предусмотрено</w:t>
      </w:r>
      <w:r w:rsidR="009C3DEC" w:rsidRPr="009C3DEC">
        <w:t>: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1</w:t>
      </w:r>
      <w:r w:rsidR="009C3DEC" w:rsidRPr="009C3DEC">
        <w:t xml:space="preserve">) </w:t>
      </w:r>
      <w:r w:rsidRPr="009C3DEC">
        <w:t>защиты</w:t>
      </w:r>
      <w:r w:rsidR="009C3DEC" w:rsidRPr="009C3DEC">
        <w:t xml:space="preserve"> </w:t>
      </w:r>
      <w:r w:rsidRPr="009C3DEC">
        <w:t>органов</w:t>
      </w:r>
      <w:r w:rsidR="009C3DEC" w:rsidRPr="009C3DEC">
        <w:t xml:space="preserve"> </w:t>
      </w:r>
      <w:r w:rsidRPr="009C3DEC">
        <w:t>дыхания,</w:t>
      </w:r>
      <w:r w:rsidR="009C3DEC" w:rsidRPr="009C3DEC">
        <w:t xml:space="preserve"> </w:t>
      </w:r>
      <w:r w:rsidRPr="009C3DEC">
        <w:t>зрения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пыли</w:t>
      </w:r>
      <w:r w:rsidR="009C3DEC" w:rsidRPr="009C3DEC">
        <w:t xml:space="preserve"> </w:t>
      </w:r>
      <w:r w:rsidRPr="009C3DEC">
        <w:t>должны</w:t>
      </w:r>
      <w:r w:rsidR="009C3DEC" w:rsidRPr="009C3DEC">
        <w:t xml:space="preserve"> </w:t>
      </w:r>
      <w:r w:rsidRPr="009C3DEC">
        <w:t>использоваться</w:t>
      </w:r>
      <w:r w:rsidR="009C3DEC" w:rsidRPr="009C3DEC">
        <w:t xml:space="preserve"> </w:t>
      </w:r>
      <w:r w:rsidRPr="009C3DEC">
        <w:t>средства</w:t>
      </w:r>
      <w:r w:rsidR="009C3DEC" w:rsidRPr="009C3DEC">
        <w:t xml:space="preserve"> </w:t>
      </w:r>
      <w:r w:rsidRPr="009C3DEC">
        <w:t>индивидуальной</w:t>
      </w:r>
      <w:r w:rsidR="009C3DEC" w:rsidRPr="009C3DEC">
        <w:t xml:space="preserve"> </w:t>
      </w:r>
      <w:r w:rsidRPr="009C3DEC">
        <w:t>защиты</w:t>
      </w:r>
      <w:r w:rsidR="009C3DEC" w:rsidRPr="009C3DEC">
        <w:t xml:space="preserve">: </w:t>
      </w:r>
      <w:r w:rsidRPr="009C3DEC">
        <w:t>очки</w:t>
      </w:r>
      <w:r w:rsidR="009C3DEC" w:rsidRPr="009C3DEC">
        <w:t xml:space="preserve"> </w:t>
      </w:r>
      <w:r w:rsidRPr="009C3DEC">
        <w:t>защитные,</w:t>
      </w:r>
      <w:r w:rsidR="009C3DEC" w:rsidRPr="009C3DEC">
        <w:t xml:space="preserve"> </w:t>
      </w:r>
      <w:r w:rsidRPr="009C3DEC">
        <w:t>респираторы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2</w:t>
      </w:r>
      <w:r w:rsidR="009C3DEC" w:rsidRPr="009C3DEC">
        <w:t xml:space="preserve">) </w:t>
      </w:r>
      <w:r w:rsidRPr="009C3DEC">
        <w:t>максимальную</w:t>
      </w:r>
      <w:r w:rsidR="009C3DEC">
        <w:t xml:space="preserve"> (</w:t>
      </w:r>
      <w:r w:rsidRPr="009C3DEC">
        <w:t>комплексную</w:t>
      </w:r>
      <w:r w:rsidR="009C3DEC" w:rsidRPr="009C3DEC">
        <w:t xml:space="preserve">) </w:t>
      </w:r>
      <w:r w:rsidRPr="009C3DEC">
        <w:t>электромеханизацию</w:t>
      </w:r>
      <w:r w:rsidR="009C3DEC" w:rsidRPr="009C3DEC">
        <w:t xml:space="preserve"> </w:t>
      </w:r>
      <w:r w:rsidRPr="009C3DEC">
        <w:t>процессов</w:t>
      </w:r>
      <w:r w:rsidR="009C3DEC" w:rsidRPr="009C3DEC">
        <w:t xml:space="preserve"> </w:t>
      </w:r>
      <w:r w:rsidRPr="009C3DEC">
        <w:t>производства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соблюдение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предельно</w:t>
      </w:r>
      <w:r w:rsidR="009C3DEC" w:rsidRPr="009C3DEC">
        <w:t xml:space="preserve"> </w:t>
      </w:r>
      <w:r w:rsidRPr="009C3DEC">
        <w:t>допускаемых</w:t>
      </w:r>
      <w:r w:rsidR="009C3DEC" w:rsidRPr="009C3DEC">
        <w:t xml:space="preserve"> </w:t>
      </w:r>
      <w:r w:rsidRPr="009C3DEC">
        <w:t>нагрузок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ручных</w:t>
      </w:r>
      <w:r w:rsidR="009C3DEC" w:rsidRPr="009C3DEC">
        <w:t xml:space="preserve"> </w:t>
      </w:r>
      <w:r w:rsidRPr="009C3DEC">
        <w:t>работах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3</w:t>
      </w:r>
      <w:r w:rsidR="009C3DEC" w:rsidRPr="009C3DEC">
        <w:t xml:space="preserve">) </w:t>
      </w:r>
      <w:r w:rsidRPr="009C3DEC">
        <w:t>эффективную</w:t>
      </w:r>
      <w:r w:rsidR="009C3DEC" w:rsidRPr="009C3DEC">
        <w:t xml:space="preserve"> </w:t>
      </w:r>
      <w:r w:rsidRPr="009C3DEC">
        <w:t>вентиляцию</w:t>
      </w:r>
      <w:r w:rsidR="009C3DEC" w:rsidRPr="009C3DEC">
        <w:t xml:space="preserve"> </w:t>
      </w:r>
      <w:r w:rsidRPr="009C3DEC">
        <w:t>помещений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автоматической</w:t>
      </w:r>
      <w:r w:rsidR="009C3DEC" w:rsidRPr="009C3DEC">
        <w:t xml:space="preserve"> </w:t>
      </w:r>
      <w:r w:rsidRPr="009C3DEC">
        <w:t>регулировкой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4</w:t>
      </w:r>
      <w:r w:rsidR="009C3DEC" w:rsidRPr="009C3DEC">
        <w:t xml:space="preserve">) </w:t>
      </w:r>
      <w:r w:rsidRPr="009C3DEC">
        <w:t>максимальное</w:t>
      </w:r>
      <w:r w:rsidR="009C3DEC" w:rsidRPr="009C3DEC">
        <w:t xml:space="preserve"> </w:t>
      </w:r>
      <w:r w:rsidRPr="009C3DEC">
        <w:t>соблюдение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электробезопасности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5</w:t>
      </w:r>
      <w:r w:rsidR="009C3DEC" w:rsidRPr="009C3DEC">
        <w:t xml:space="preserve">) </w:t>
      </w:r>
      <w:r w:rsidRPr="009C3DEC">
        <w:t>максимальное</w:t>
      </w:r>
      <w:r w:rsidR="009C3DEC" w:rsidRPr="009C3DEC">
        <w:t xml:space="preserve"> </w:t>
      </w:r>
      <w:r w:rsidRPr="009C3DEC">
        <w:t>соблюдение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изоляции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Предельная</w:t>
      </w:r>
      <w:r w:rsidR="009C3DEC" w:rsidRPr="009C3DEC">
        <w:t xml:space="preserve"> </w:t>
      </w:r>
      <w:r w:rsidRPr="009C3DEC">
        <w:t>норма</w:t>
      </w:r>
      <w:r w:rsidR="009C3DEC" w:rsidRPr="009C3DEC">
        <w:t xml:space="preserve"> </w:t>
      </w:r>
      <w:r w:rsidRPr="009C3DEC">
        <w:t>переноски</w:t>
      </w:r>
      <w:r w:rsidR="009C3DEC" w:rsidRPr="009C3DEC">
        <w:t xml:space="preserve"> </w:t>
      </w:r>
      <w:r w:rsidRPr="009C3DEC">
        <w:t>тяжести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мужчин</w:t>
      </w:r>
      <w:r w:rsidR="009C3DEC" w:rsidRPr="009C3DEC">
        <w:t xml:space="preserve"> </w:t>
      </w:r>
      <w:r w:rsidRPr="009C3DEC">
        <w:t>старше</w:t>
      </w:r>
      <w:r w:rsidR="009C3DEC" w:rsidRPr="009C3DEC">
        <w:t xml:space="preserve"> </w:t>
      </w:r>
      <w:r w:rsidRPr="009C3DEC">
        <w:t>18</w:t>
      </w:r>
      <w:r w:rsidR="009C3DEC" w:rsidRPr="009C3DEC">
        <w:t xml:space="preserve"> </w:t>
      </w:r>
      <w:r w:rsidRPr="009C3DEC">
        <w:t>лет</w:t>
      </w:r>
      <w:r w:rsidR="009C3DEC" w:rsidRPr="009C3DEC">
        <w:t xml:space="preserve"> </w:t>
      </w:r>
      <w:r w:rsidRPr="009C3DEC">
        <w:t>не</w:t>
      </w:r>
      <w:r w:rsidR="009C3DEC" w:rsidRPr="009C3DEC">
        <w:t xml:space="preserve"> </w:t>
      </w:r>
      <w:r w:rsidRPr="009C3DEC">
        <w:t>должна</w:t>
      </w:r>
      <w:r w:rsidR="009C3DEC" w:rsidRPr="009C3DEC">
        <w:t xml:space="preserve"> </w:t>
      </w:r>
      <w:r w:rsidRPr="009C3DEC">
        <w:t>превышать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50 кг"/>
        </w:smartTagPr>
        <w:r w:rsidRPr="009C3DEC">
          <w:t>50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6</w:t>
      </w:r>
      <w:r w:rsidR="009C3DEC" w:rsidRPr="009C3DEC">
        <w:t xml:space="preserve">) </w:t>
      </w:r>
      <w:r w:rsidRPr="009C3DEC">
        <w:t>максимальное</w:t>
      </w:r>
      <w:r w:rsidR="009C3DEC" w:rsidRPr="009C3DEC">
        <w:t xml:space="preserve"> </w:t>
      </w:r>
      <w:r w:rsidRPr="009C3DEC">
        <w:t>соблюдение</w:t>
      </w:r>
      <w:r w:rsidR="009C3DEC" w:rsidRPr="009C3DEC">
        <w:t xml:space="preserve"> </w:t>
      </w:r>
      <w:r w:rsidRPr="009C3DEC">
        <w:t>мер</w:t>
      </w:r>
      <w:r w:rsidR="009C3DEC" w:rsidRPr="009C3DEC">
        <w:t xml:space="preserve"> </w:t>
      </w:r>
      <w:r w:rsidRPr="009C3DEC">
        <w:t>пожарной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7</w:t>
      </w:r>
      <w:r w:rsidR="009C3DEC" w:rsidRPr="009C3DEC">
        <w:t xml:space="preserve">) </w:t>
      </w:r>
      <w:r w:rsidRPr="009C3DEC">
        <w:t>максимальное</w:t>
      </w:r>
      <w:r w:rsidR="009C3DEC" w:rsidRPr="009C3DEC">
        <w:t xml:space="preserve"> </w:t>
      </w:r>
      <w:r w:rsidRPr="009C3DEC">
        <w:t>соблюдение</w:t>
      </w:r>
      <w:r w:rsidR="009C3DEC" w:rsidRPr="009C3DEC">
        <w:t xml:space="preserve"> </w:t>
      </w:r>
      <w:r w:rsidRPr="009C3DEC">
        <w:t>мер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защиты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вибрации</w:t>
      </w:r>
      <w:r w:rsidR="009C3DEC" w:rsidRPr="009C3DEC">
        <w:t>;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8</w:t>
      </w:r>
      <w:r w:rsidR="009C3DEC" w:rsidRPr="009C3DEC">
        <w:t xml:space="preserve">) </w:t>
      </w:r>
      <w:r w:rsidRPr="009C3DEC">
        <w:t>наличие</w:t>
      </w:r>
      <w:r w:rsidR="009C3DEC" w:rsidRPr="009C3DEC">
        <w:t xml:space="preserve"> </w:t>
      </w:r>
      <w:r w:rsidRPr="009C3DEC">
        <w:t>пункта</w:t>
      </w:r>
      <w:r w:rsidR="009C3DEC" w:rsidRPr="009C3DEC">
        <w:t xml:space="preserve"> </w:t>
      </w:r>
      <w:r w:rsidRPr="009C3DEC">
        <w:t>связи</w:t>
      </w:r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К</w:t>
      </w:r>
      <w:r w:rsidR="009C3DEC" w:rsidRPr="009C3DEC">
        <w:t xml:space="preserve"> </w:t>
      </w:r>
      <w:r w:rsidRPr="009C3DEC">
        <w:t>обслуживанию</w:t>
      </w:r>
      <w:r w:rsidR="009C3DEC" w:rsidRPr="009C3DEC">
        <w:t xml:space="preserve"> </w:t>
      </w:r>
      <w:r w:rsidRPr="009C3DEC">
        <w:t>электроустановок</w:t>
      </w:r>
      <w:r w:rsidR="009C3DEC" w:rsidRPr="009C3DEC">
        <w:t xml:space="preserve"> </w:t>
      </w:r>
      <w:r w:rsidRPr="009C3DEC">
        <w:t>допускаются</w:t>
      </w:r>
      <w:r w:rsidR="009C3DEC" w:rsidRPr="009C3DEC">
        <w:t xml:space="preserve"> </w:t>
      </w:r>
      <w:r w:rsidRPr="009C3DEC">
        <w:t>только</w:t>
      </w:r>
      <w:r w:rsidR="009C3DEC" w:rsidRPr="009C3DEC">
        <w:t xml:space="preserve"> </w:t>
      </w:r>
      <w:r w:rsidRPr="009C3DEC">
        <w:t>специально</w:t>
      </w:r>
      <w:r w:rsidR="009C3DEC" w:rsidRPr="009C3DEC">
        <w:t xml:space="preserve"> </w:t>
      </w:r>
      <w:r w:rsidRPr="009C3DEC">
        <w:t>обученный</w:t>
      </w:r>
      <w:r w:rsidR="009C3DEC" w:rsidRPr="009C3DEC">
        <w:t xml:space="preserve"> </w:t>
      </w:r>
      <w:r w:rsidRPr="009C3DEC">
        <w:t>персонал,</w:t>
      </w:r>
      <w:r w:rsidR="009C3DEC" w:rsidRPr="009C3DEC">
        <w:t xml:space="preserve"> </w:t>
      </w:r>
      <w:r w:rsidRPr="009C3DEC">
        <w:t>усвоивший</w:t>
      </w:r>
      <w:r w:rsidR="009C3DEC" w:rsidRPr="009C3DEC">
        <w:t xml:space="preserve"> </w:t>
      </w:r>
      <w:r w:rsidRPr="009C3DEC">
        <w:t>требования</w:t>
      </w:r>
      <w:r w:rsidR="009C3DEC" w:rsidRPr="009C3DEC">
        <w:t xml:space="preserve"> </w:t>
      </w:r>
      <w:r w:rsidRPr="009C3DEC">
        <w:t>правил</w:t>
      </w:r>
      <w:r w:rsidR="009C3DEC" w:rsidRPr="009C3DEC">
        <w:t xml:space="preserve"> </w:t>
      </w:r>
      <w:r w:rsidRPr="009C3DEC">
        <w:t>технической</w:t>
      </w:r>
      <w:r w:rsidR="009C3DEC" w:rsidRPr="009C3DEC">
        <w:t xml:space="preserve"> </w:t>
      </w:r>
      <w:r w:rsidRPr="009C3DEC">
        <w:t>эксплуатации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техники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эксплуатации</w:t>
      </w:r>
      <w:r w:rsidR="009C3DEC" w:rsidRPr="009C3DEC">
        <w:t xml:space="preserve"> </w:t>
      </w:r>
      <w:r w:rsidRPr="009C3DEC">
        <w:t>электроустановок</w:t>
      </w:r>
      <w:r w:rsidR="009C3DEC" w:rsidRPr="009C3DEC">
        <w:t xml:space="preserve"> </w:t>
      </w:r>
      <w:r w:rsidRPr="009C3DEC">
        <w:t>потребителей,</w:t>
      </w:r>
      <w:r w:rsidR="009C3DEC" w:rsidRPr="009C3DEC">
        <w:t xml:space="preserve"> </w:t>
      </w:r>
      <w:r w:rsidRPr="009C3DEC">
        <w:t>прошедший</w:t>
      </w:r>
      <w:r w:rsidR="009C3DEC" w:rsidRPr="009C3DEC">
        <w:t xml:space="preserve"> </w:t>
      </w:r>
      <w:r w:rsidRPr="009C3DEC">
        <w:t>аттестацию,</w:t>
      </w:r>
      <w:r w:rsidR="009C3DEC" w:rsidRPr="009C3DEC">
        <w:t xml:space="preserve"> </w:t>
      </w:r>
      <w:r w:rsidRPr="009C3DEC">
        <w:t>имеющий</w:t>
      </w:r>
      <w:r w:rsidR="009C3DEC" w:rsidRPr="009C3DEC">
        <w:t xml:space="preserve"> </w:t>
      </w:r>
      <w:r w:rsidRPr="009C3DEC">
        <w:t>допуск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работе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электроустановках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соответствующую</w:t>
      </w:r>
      <w:r w:rsidR="009C3DEC" w:rsidRPr="009C3DEC">
        <w:t xml:space="preserve"> </w:t>
      </w:r>
      <w:r w:rsidRPr="009C3DEC">
        <w:t>квалификационную</w:t>
      </w:r>
      <w:r w:rsidR="009C3DEC" w:rsidRPr="009C3DEC">
        <w:t xml:space="preserve"> </w:t>
      </w:r>
      <w:r w:rsidRPr="009C3DEC">
        <w:t>группу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технике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Лицам,</w:t>
      </w:r>
      <w:r w:rsidR="009C3DEC" w:rsidRPr="009C3DEC">
        <w:t xml:space="preserve"> </w:t>
      </w:r>
      <w:r w:rsidRPr="009C3DEC">
        <w:t>обслуживающим</w:t>
      </w:r>
      <w:r w:rsidR="009C3DEC" w:rsidRPr="009C3DEC">
        <w:t xml:space="preserve"> </w:t>
      </w:r>
      <w:r w:rsidRPr="009C3DEC">
        <w:t>электроустановки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сельском</w:t>
      </w:r>
      <w:r w:rsidR="009C3DEC" w:rsidRPr="009C3DEC">
        <w:t xml:space="preserve"> </w:t>
      </w:r>
      <w:r w:rsidRPr="009C3DEC">
        <w:t>хозяйстве,</w:t>
      </w:r>
      <w:r w:rsidR="009C3DEC" w:rsidRPr="009C3DEC">
        <w:t xml:space="preserve"> </w:t>
      </w:r>
      <w:r w:rsidRPr="009C3DEC">
        <w:t>присваиваются</w:t>
      </w:r>
      <w:r w:rsidR="009C3DEC" w:rsidRPr="009C3DEC">
        <w:t xml:space="preserve"> </w:t>
      </w:r>
      <w:r w:rsidRPr="009C3DEC">
        <w:t>квалификационные</w:t>
      </w:r>
      <w:r w:rsidR="009C3DEC" w:rsidRPr="009C3DEC">
        <w:t xml:space="preserve"> </w:t>
      </w:r>
      <w:r w:rsidRPr="009C3DEC">
        <w:t>группы</w:t>
      </w:r>
      <w:r w:rsidR="009C3DEC" w:rsidRPr="009C3DEC">
        <w:t xml:space="preserve"> </w:t>
      </w:r>
      <w:r w:rsidRPr="009C3DEC">
        <w:t>со</w:t>
      </w:r>
      <w:r w:rsidR="009C3DEC" w:rsidRPr="009C3DEC">
        <w:t xml:space="preserve"> </w:t>
      </w:r>
      <w:r w:rsidRPr="009C3DEC">
        <w:t>2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5</w:t>
      </w:r>
      <w:r w:rsidR="009C3DEC" w:rsidRPr="009C3DEC">
        <w:t xml:space="preserve"> </w:t>
      </w:r>
      <w:r w:rsidRPr="009C3DEC">
        <w:t>включительно</w:t>
      </w:r>
      <w:r w:rsidR="009C3DEC" w:rsidRPr="009C3DEC">
        <w:t xml:space="preserve">. </w:t>
      </w:r>
      <w:r w:rsidRPr="009C3DEC">
        <w:t>К</w:t>
      </w:r>
      <w:r w:rsidR="009C3DEC" w:rsidRPr="009C3DEC">
        <w:t xml:space="preserve"> </w:t>
      </w:r>
      <w:r w:rsidRPr="009C3DEC">
        <w:t>работе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электроустановках</w:t>
      </w:r>
      <w:r w:rsidR="009C3DEC" w:rsidRPr="009C3DEC">
        <w:t xml:space="preserve"> </w:t>
      </w:r>
      <w:r w:rsidRPr="009C3DEC">
        <w:t>допускаются</w:t>
      </w:r>
      <w:r w:rsidR="009C3DEC" w:rsidRPr="009C3DEC">
        <w:t xml:space="preserve"> </w:t>
      </w:r>
      <w:r w:rsidRPr="009C3DEC">
        <w:t>лица,</w:t>
      </w:r>
      <w:r w:rsidR="009C3DEC" w:rsidRPr="009C3DEC">
        <w:t xml:space="preserve"> </w:t>
      </w:r>
      <w:r w:rsidRPr="009C3DEC">
        <w:t>прошедшие</w:t>
      </w:r>
      <w:r w:rsidR="009C3DEC" w:rsidRPr="009C3DEC">
        <w:t xml:space="preserve"> </w:t>
      </w:r>
      <w:r w:rsidRPr="009C3DEC">
        <w:t>медицинское</w:t>
      </w:r>
      <w:r w:rsidR="009C3DEC" w:rsidRPr="009C3DEC">
        <w:t xml:space="preserve"> </w:t>
      </w:r>
      <w:r w:rsidRPr="009C3DEC">
        <w:t>обследование</w:t>
      </w:r>
      <w:r w:rsidR="009C3DEC" w:rsidRPr="009C3DEC">
        <w:t xml:space="preserve">. </w:t>
      </w:r>
      <w:r w:rsidRPr="009C3DEC">
        <w:t>Периодические</w:t>
      </w:r>
      <w:r w:rsidR="009C3DEC" w:rsidRPr="009C3DEC">
        <w:t xml:space="preserve"> </w:t>
      </w:r>
      <w:r w:rsidRPr="009C3DEC">
        <w:t>медицинские</w:t>
      </w:r>
      <w:r w:rsidR="009C3DEC" w:rsidRPr="009C3DEC">
        <w:t xml:space="preserve"> </w:t>
      </w:r>
      <w:r w:rsidRPr="009C3DEC">
        <w:t>осмотры</w:t>
      </w:r>
      <w:r w:rsidR="009C3DEC" w:rsidRPr="009C3DEC">
        <w:t xml:space="preserve"> </w:t>
      </w:r>
      <w:r w:rsidRPr="009C3DEC">
        <w:t>электрики</w:t>
      </w:r>
      <w:r w:rsidR="009C3DEC" w:rsidRPr="009C3DEC">
        <w:t xml:space="preserve"> </w:t>
      </w:r>
      <w:r w:rsidRPr="009C3DEC">
        <w:t>должны</w:t>
      </w:r>
      <w:r w:rsidR="009C3DEC" w:rsidRPr="009C3DEC">
        <w:t xml:space="preserve"> </w:t>
      </w:r>
      <w:r w:rsidRPr="009C3DEC">
        <w:t>проходить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раз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24</w:t>
      </w:r>
      <w:r w:rsidR="009C3DEC" w:rsidRPr="009C3DEC">
        <w:t xml:space="preserve"> </w:t>
      </w:r>
      <w:r w:rsidRPr="009C3DEC">
        <w:t>месяца</w:t>
      </w:r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Чтобы</w:t>
      </w:r>
      <w:r w:rsidR="009C3DEC" w:rsidRPr="009C3DEC">
        <w:t xml:space="preserve"> </w:t>
      </w:r>
      <w:r w:rsidRPr="009C3DEC">
        <w:t>исключить</w:t>
      </w:r>
      <w:r w:rsidR="009C3DEC" w:rsidRPr="009C3DEC">
        <w:t xml:space="preserve"> </w:t>
      </w:r>
      <w:r w:rsidRPr="009C3DEC">
        <w:t>возможность</w:t>
      </w:r>
      <w:r w:rsidR="009C3DEC" w:rsidRPr="009C3DEC">
        <w:t xml:space="preserve"> </w:t>
      </w:r>
      <w:r w:rsidRPr="009C3DEC">
        <w:t>прикосновения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опасного</w:t>
      </w:r>
      <w:r w:rsidR="009C3DEC" w:rsidRPr="009C3DEC">
        <w:t xml:space="preserve"> </w:t>
      </w:r>
      <w:r w:rsidRPr="009C3DEC">
        <w:t>приближения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изолированным</w:t>
      </w:r>
      <w:r w:rsidR="009C3DEC" w:rsidRPr="009C3DEC">
        <w:t xml:space="preserve"> </w:t>
      </w:r>
      <w:r w:rsidRPr="009C3DEC">
        <w:t>токоведущим</w:t>
      </w:r>
      <w:r w:rsidR="009C3DEC" w:rsidRPr="009C3DEC">
        <w:t xml:space="preserve"> </w:t>
      </w:r>
      <w:r w:rsidRPr="009C3DEC">
        <w:t>частям,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необходимо</w:t>
      </w:r>
      <w:r w:rsidR="009C3DEC" w:rsidRPr="009C3DEC">
        <w:t xml:space="preserve"> </w:t>
      </w:r>
      <w:r w:rsidRPr="009C3DEC">
        <w:t>оградить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расположить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недоступной</w:t>
      </w:r>
      <w:r w:rsidR="009C3DEC" w:rsidRPr="009C3DEC">
        <w:t xml:space="preserve"> </w:t>
      </w:r>
      <w:r w:rsidRPr="009C3DEC">
        <w:t>высоте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недоступном</w:t>
      </w:r>
      <w:r w:rsidR="009C3DEC" w:rsidRPr="009C3DEC">
        <w:t xml:space="preserve"> </w:t>
      </w:r>
      <w:r w:rsidRPr="009C3DEC">
        <w:t>месте</w:t>
      </w:r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Ограждения</w:t>
      </w:r>
      <w:r w:rsidR="009C3DEC" w:rsidRPr="009C3DEC">
        <w:t xml:space="preserve"> </w:t>
      </w:r>
      <w:r w:rsidRPr="009C3DEC">
        <w:t>применяются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сплошные</w:t>
      </w:r>
      <w:r w:rsidR="009C3DEC" w:rsidRPr="009C3DEC">
        <w:t xml:space="preserve"> </w:t>
      </w:r>
      <w:r w:rsidRPr="009C3DEC">
        <w:t>так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сетчатые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сеткой</w:t>
      </w:r>
      <w:r w:rsidR="009C3DEC" w:rsidRPr="009C3DEC">
        <w:t xml:space="preserve"> </w:t>
      </w:r>
      <w:r w:rsidRPr="009C3DEC">
        <w:t>25</w:t>
      </w:r>
      <w:r w:rsidR="005F530C" w:rsidRPr="009C3DEC">
        <w:object w:dxaOrig="180" w:dyaOrig="200">
          <v:shape id="_x0000_i1090" type="#_x0000_t75" style="width:9pt;height:9.75pt" o:ole="">
            <v:imagedata r:id="rId133" o:title=""/>
          </v:shape>
          <o:OLEObject Type="Embed" ProgID="Equation.3" ShapeID="_x0000_i1090" DrawAspect="Content" ObjectID="_1457436574" r:id="rId134"/>
        </w:object>
      </w:r>
      <w:r w:rsidRPr="009C3DEC">
        <w:t>25</w:t>
      </w:r>
      <w:r w:rsidR="009C3DEC" w:rsidRPr="009C3DEC">
        <w:t xml:space="preserve"> </w:t>
      </w:r>
      <w:r w:rsidRPr="009C3DEC">
        <w:t>мм</w:t>
      </w:r>
      <w:r w:rsidR="009C3DEC" w:rsidRPr="009C3DEC">
        <w:t xml:space="preserve">. </w:t>
      </w:r>
      <w:r w:rsidRPr="009C3DEC">
        <w:t>Сплошные</w:t>
      </w:r>
      <w:r w:rsidR="009C3DEC" w:rsidRPr="009C3DEC">
        <w:t xml:space="preserve"> </w:t>
      </w:r>
      <w:r w:rsidRPr="009C3DEC">
        <w:t>ограждения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виде</w:t>
      </w:r>
      <w:r w:rsidR="009C3DEC" w:rsidRPr="009C3DEC">
        <w:t xml:space="preserve"> </w:t>
      </w:r>
      <w:r w:rsidRPr="009C3DEC">
        <w:t>кожухов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крышек</w:t>
      </w:r>
      <w:r w:rsidR="009C3DEC" w:rsidRPr="009C3DEC">
        <w:t xml:space="preserve"> </w:t>
      </w:r>
      <w:r w:rsidRPr="009C3DEC">
        <w:t>применяются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электроустановках</w:t>
      </w:r>
      <w:r w:rsidR="009C3DEC" w:rsidRPr="009C3DEC">
        <w:t xml:space="preserve"> </w:t>
      </w:r>
      <w:r w:rsidRPr="009C3DEC">
        <w:t>напряжением</w:t>
      </w:r>
      <w:r w:rsidR="009C3DEC" w:rsidRPr="009C3DEC">
        <w:t xml:space="preserve"> </w:t>
      </w:r>
      <w:r w:rsidRPr="009C3DEC">
        <w:t>до</w:t>
      </w:r>
      <w:r w:rsidR="009C3DEC" w:rsidRPr="009C3DEC">
        <w:t xml:space="preserve"> </w:t>
      </w:r>
      <w:r w:rsidRPr="009C3DEC">
        <w:t>1000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. </w:t>
      </w:r>
      <w:r w:rsidRPr="009C3DEC">
        <w:t>Сетчатые</w:t>
      </w:r>
      <w:r w:rsidR="009C3DEC" w:rsidRPr="009C3DEC">
        <w:t xml:space="preserve"> </w:t>
      </w:r>
      <w:r w:rsidRPr="009C3DEC">
        <w:t>до</w:t>
      </w:r>
      <w:r w:rsidR="009C3DEC" w:rsidRPr="009C3DEC">
        <w:t xml:space="preserve"> </w:t>
      </w:r>
      <w:r w:rsidRPr="009C3DEC">
        <w:t>1000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выше</w:t>
      </w:r>
      <w:r w:rsidR="009C3DEC">
        <w:t xml:space="preserve"> (</w:t>
      </w:r>
      <w:r w:rsidRPr="009C3DEC">
        <w:t>имеют</w:t>
      </w:r>
      <w:r w:rsidR="009C3DEC" w:rsidRPr="009C3DEC">
        <w:t xml:space="preserve"> </w:t>
      </w:r>
      <w:r w:rsidRPr="009C3DEC">
        <w:t>двери,</w:t>
      </w:r>
      <w:r w:rsidR="009C3DEC" w:rsidRPr="009C3DEC">
        <w:t xml:space="preserve"> </w:t>
      </w:r>
      <w:r w:rsidRPr="009C3DEC">
        <w:t>запирающиеся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замок</w:t>
      </w:r>
      <w:r w:rsidR="009C3DEC" w:rsidRPr="009C3DEC">
        <w:t>).</w:t>
      </w:r>
    </w:p>
    <w:p w:rsidR="0057369E" w:rsidRDefault="00A83850" w:rsidP="00A83850">
      <w:pPr>
        <w:pStyle w:val="1"/>
      </w:pPr>
      <w:r>
        <w:br w:type="page"/>
      </w:r>
      <w:bookmarkStart w:id="18" w:name="_Toc293263531"/>
      <w:r w:rsidRPr="009C3DEC">
        <w:t>5. Экономическое обоснование проекта</w:t>
      </w:r>
      <w:bookmarkEnd w:id="18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57369E" w:rsidP="00A83850">
      <w:pPr>
        <w:pStyle w:val="1"/>
      </w:pPr>
      <w:bookmarkStart w:id="19" w:name="_Toc293263532"/>
      <w:r w:rsidRPr="009C3DEC">
        <w:t>5</w:t>
      </w:r>
      <w:r w:rsidR="009C3DEC">
        <w:t>.1</w:t>
      </w:r>
      <w:r w:rsidR="009C3DEC" w:rsidRPr="009C3DEC">
        <w:t xml:space="preserve"> </w:t>
      </w:r>
      <w:r w:rsidRPr="009C3DEC">
        <w:t>Расчет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карты</w:t>
      </w:r>
      <w:r w:rsidR="009C3DEC" w:rsidRPr="009C3DEC">
        <w:t xml:space="preserve"> </w:t>
      </w:r>
      <w:r w:rsidRPr="009C3DEC">
        <w:t>комплексной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линии</w:t>
      </w:r>
      <w:r w:rsidR="009C3DEC" w:rsidRPr="009C3DEC">
        <w:t xml:space="preserve"> </w:t>
      </w:r>
      <w:r w:rsidR="00BD3E5B" w:rsidRPr="009C3DEC">
        <w:t>приготовления</w:t>
      </w:r>
      <w:r w:rsidR="009C3DEC" w:rsidRPr="009C3DEC">
        <w:t xml:space="preserve"> </w:t>
      </w:r>
      <w:r w:rsidR="00BD3E5B" w:rsidRPr="009C3DEC">
        <w:t>сочных</w:t>
      </w:r>
      <w:r w:rsidR="009C3DEC" w:rsidRPr="009C3DEC">
        <w:t xml:space="preserve"> </w:t>
      </w:r>
      <w:r w:rsidR="00BD3E5B" w:rsidRPr="009C3DEC">
        <w:t>кормов</w:t>
      </w:r>
      <w:bookmarkEnd w:id="19"/>
    </w:p>
    <w:p w:rsidR="00A83850" w:rsidRDefault="00A83850" w:rsidP="009C3DEC">
      <w:pPr>
        <w:tabs>
          <w:tab w:val="left" w:pos="726"/>
        </w:tabs>
      </w:pPr>
    </w:p>
    <w:p w:rsidR="009C3DEC" w:rsidRPr="009C3DEC" w:rsidRDefault="00F970F2" w:rsidP="009C3DEC">
      <w:pPr>
        <w:tabs>
          <w:tab w:val="left" w:pos="726"/>
        </w:tabs>
      </w:pPr>
      <w:r w:rsidRPr="009C3DEC">
        <w:t>Технологическая</w:t>
      </w:r>
      <w:r w:rsidR="009C3DEC" w:rsidRPr="009C3DEC">
        <w:t xml:space="preserve"> </w:t>
      </w:r>
      <w:r w:rsidRPr="009C3DEC">
        <w:t>карта</w:t>
      </w:r>
      <w:r w:rsidR="009C3DEC" w:rsidRPr="009C3DEC">
        <w:t xml:space="preserve"> </w:t>
      </w:r>
      <w:r w:rsidRPr="009C3DEC">
        <w:t>объединяет</w:t>
      </w:r>
      <w:r w:rsidR="009C3DEC" w:rsidRPr="009C3DEC">
        <w:t xml:space="preserve"> </w:t>
      </w:r>
      <w:r w:rsidRPr="009C3DEC">
        <w:t>весь</w:t>
      </w:r>
      <w:r w:rsidR="009C3DEC" w:rsidRPr="009C3DEC">
        <w:t xml:space="preserve"> </w:t>
      </w:r>
      <w:r w:rsidRPr="009C3DEC">
        <w:t>комплекс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после</w:t>
      </w:r>
      <w:r w:rsidR="009C3DEC" w:rsidRPr="009C3DEC">
        <w:t xml:space="preserve"> </w:t>
      </w:r>
      <w:r w:rsidRPr="009C3DEC">
        <w:t>их</w:t>
      </w:r>
      <w:r w:rsidR="009C3DEC" w:rsidRPr="009C3DEC">
        <w:t xml:space="preserve"> </w:t>
      </w:r>
      <w:r w:rsidRPr="009C3DEC">
        <w:t>оптимизации</w:t>
      </w:r>
      <w:r w:rsidR="009C3DEC" w:rsidRPr="009C3DEC">
        <w:t xml:space="preserve">. </w:t>
      </w:r>
      <w:r w:rsidRPr="009C3DEC">
        <w:t>Она</w:t>
      </w:r>
      <w:r w:rsidR="009C3DEC" w:rsidRPr="009C3DEC">
        <w:t xml:space="preserve"> </w:t>
      </w:r>
      <w:r w:rsidRPr="009C3DEC">
        <w:t>содержит</w:t>
      </w:r>
      <w:r w:rsidR="009C3DEC" w:rsidRPr="009C3DEC">
        <w:t xml:space="preserve"> </w:t>
      </w:r>
      <w:r w:rsidRPr="009C3DEC">
        <w:t>данные</w:t>
      </w:r>
      <w:r w:rsidR="009C3DEC" w:rsidRPr="009C3DEC">
        <w:t xml:space="preserve"> </w:t>
      </w:r>
      <w:r w:rsidRPr="009C3DEC">
        <w:t>про</w:t>
      </w:r>
      <w:r w:rsidR="009C3DEC" w:rsidRPr="009C3DEC">
        <w:t xml:space="preserve"> </w:t>
      </w:r>
      <w:r w:rsidRPr="009C3DEC">
        <w:t>кратность</w:t>
      </w:r>
      <w:r w:rsidR="009C3DEC" w:rsidRPr="009C3DEC">
        <w:t xml:space="preserve"> </w:t>
      </w:r>
      <w:r w:rsidRPr="009C3DEC">
        <w:t>повторения</w:t>
      </w:r>
      <w:r w:rsidR="009C3DEC" w:rsidRPr="009C3DEC">
        <w:t xml:space="preserve"> </w:t>
      </w:r>
      <w:r w:rsidRPr="009C3DEC">
        <w:t>операций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протяжении</w:t>
      </w:r>
      <w:r w:rsidR="009C3DEC" w:rsidRPr="009C3DEC">
        <w:t xml:space="preserve"> </w:t>
      </w:r>
      <w:r w:rsidRPr="009C3DEC">
        <w:t>суток,</w:t>
      </w:r>
      <w:r w:rsidR="009C3DEC" w:rsidRPr="009C3DEC">
        <w:t xml:space="preserve"> </w:t>
      </w:r>
      <w:r w:rsidRPr="009C3DEC">
        <w:t>производственного</w:t>
      </w:r>
      <w:r w:rsidR="009C3DEC" w:rsidRPr="009C3DEC">
        <w:t xml:space="preserve"> </w:t>
      </w:r>
      <w:r w:rsidRPr="009C3DEC">
        <w:t>цикла</w:t>
      </w:r>
      <w:r w:rsidR="009C3DEC" w:rsidRPr="009C3DEC">
        <w:t xml:space="preserve"> </w:t>
      </w:r>
      <w:r w:rsidRPr="009C3DEC">
        <w:t>или</w:t>
      </w:r>
      <w:r w:rsidR="009C3DEC" w:rsidRPr="009C3DEC">
        <w:t xml:space="preserve"> </w:t>
      </w:r>
      <w:r w:rsidRPr="009C3DEC">
        <w:t>года,</w:t>
      </w:r>
      <w:r w:rsidR="009C3DEC" w:rsidRPr="009C3DEC">
        <w:t xml:space="preserve"> </w:t>
      </w:r>
      <w:r w:rsidRPr="009C3DEC">
        <w:t>объемы</w:t>
      </w:r>
      <w:r w:rsidR="009C3DEC" w:rsidRPr="009C3DEC">
        <w:t xml:space="preserve"> </w:t>
      </w:r>
      <w:r w:rsidRPr="009C3DEC">
        <w:t>работ,</w:t>
      </w:r>
      <w:r w:rsidR="009C3DEC" w:rsidRPr="009C3DEC">
        <w:t xml:space="preserve"> </w:t>
      </w:r>
      <w:r w:rsidRPr="009C3DEC">
        <w:t>общую</w:t>
      </w:r>
      <w:r w:rsidR="009C3DEC" w:rsidRPr="009C3DEC">
        <w:t xml:space="preserve"> </w:t>
      </w:r>
      <w:r w:rsidRPr="009C3DEC">
        <w:t>потребность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оборудования,</w:t>
      </w:r>
      <w:r w:rsidR="009C3DEC" w:rsidRPr="009C3DEC">
        <w:t xml:space="preserve"> </w:t>
      </w:r>
      <w:r w:rsidRPr="009C3DEC">
        <w:t>используемых</w:t>
      </w:r>
      <w:r w:rsidR="009C3DEC" w:rsidRPr="009C3DEC">
        <w:t xml:space="preserve"> </w:t>
      </w:r>
      <w:r w:rsidRPr="009C3DEC">
        <w:t>энергоресурсов,</w:t>
      </w:r>
      <w:r w:rsidR="009C3DEC" w:rsidRPr="009C3DEC">
        <w:t xml:space="preserve"> </w:t>
      </w:r>
      <w:r w:rsidRPr="009C3DEC">
        <w:t>суточные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годичные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труда</w:t>
      </w:r>
      <w:r w:rsidR="009C3DEC" w:rsidRPr="009C3DEC">
        <w:t xml:space="preserve"> [</w:t>
      </w:r>
      <w:r w:rsidR="009756D9" w:rsidRPr="009C3DEC">
        <w:t>4</w:t>
      </w:r>
      <w:r w:rsidR="009C3DEC" w:rsidRPr="009C3DEC">
        <w:t>].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карты</w:t>
      </w:r>
      <w:r w:rsidR="009C3DEC" w:rsidRPr="009C3DEC">
        <w:t xml:space="preserve"> </w:t>
      </w:r>
      <w:r w:rsidRPr="009C3DEC">
        <w:t>перечисляют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технологической</w:t>
      </w:r>
      <w:r w:rsidR="009C3DEC" w:rsidRPr="009C3DEC">
        <w:t xml:space="preserve"> </w:t>
      </w:r>
      <w:r w:rsidRPr="009C3DEC">
        <w:t>последовательности</w:t>
      </w:r>
      <w:r w:rsidR="009C3DEC" w:rsidRPr="009C3DEC">
        <w:t xml:space="preserve"> </w:t>
      </w:r>
      <w:r w:rsidRPr="009C3DEC">
        <w:t>все</w:t>
      </w:r>
      <w:r w:rsidR="009C3DEC" w:rsidRPr="009C3DEC">
        <w:t xml:space="preserve"> </w:t>
      </w:r>
      <w:r w:rsidRPr="009C3DEC">
        <w:t>производственные</w:t>
      </w:r>
      <w:r w:rsidR="009C3DEC" w:rsidRPr="009C3DEC">
        <w:t xml:space="preserve"> </w:t>
      </w:r>
      <w:r w:rsidRPr="009C3DEC">
        <w:t>операции,</w:t>
      </w:r>
      <w:r w:rsidR="009C3DEC" w:rsidRPr="009C3DEC">
        <w:t xml:space="preserve"> </w:t>
      </w:r>
      <w:r w:rsidRPr="009C3DEC">
        <w:t>необходимые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получения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. </w:t>
      </w:r>
      <w:r w:rsidR="00F970F2" w:rsidRPr="009C3DEC">
        <w:t>Приготовление</w:t>
      </w:r>
      <w:r w:rsidR="009C3DEC" w:rsidRPr="009C3DEC">
        <w:t xml:space="preserve"> </w:t>
      </w:r>
      <w:r w:rsidR="00F970F2" w:rsidRPr="009C3DEC">
        <w:t>сочных</w:t>
      </w:r>
      <w:r w:rsidR="009C3DEC" w:rsidRPr="009C3DEC">
        <w:t xml:space="preserve"> </w:t>
      </w:r>
      <w:r w:rsidR="00F970F2" w:rsidRPr="009C3DEC">
        <w:t>кормов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Графу</w:t>
      </w:r>
      <w:r w:rsidR="009C3DEC" w:rsidRPr="009C3DEC">
        <w:t xml:space="preserve"> </w:t>
      </w:r>
      <w:r w:rsidRPr="009C3DEC">
        <w:t>2</w:t>
      </w:r>
      <w:r w:rsidR="009C3DEC" w:rsidRPr="009C3DEC">
        <w:t xml:space="preserve"> - </w:t>
      </w:r>
      <w:r w:rsidRPr="009C3DEC">
        <w:t>объем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сутки</w:t>
      </w:r>
      <w:r w:rsidR="009C3DEC" w:rsidRPr="009C3DEC">
        <w:t xml:space="preserve"> - </w:t>
      </w:r>
      <w:r w:rsidRPr="009C3DEC">
        <w:t>заполняют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каждой</w:t>
      </w:r>
      <w:r w:rsidR="009C3DEC" w:rsidRPr="009C3DEC">
        <w:t xml:space="preserve"> </w:t>
      </w:r>
      <w:r w:rsidRPr="009C3DEC">
        <w:t>операции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учетом</w:t>
      </w:r>
      <w:r w:rsidR="009C3DEC" w:rsidRPr="009C3DEC">
        <w:t xml:space="preserve"> </w:t>
      </w:r>
      <w:r w:rsidRPr="009C3DEC">
        <w:t>суточных</w:t>
      </w:r>
      <w:r w:rsidR="009C3DEC" w:rsidRPr="009C3DEC">
        <w:t xml:space="preserve"> </w:t>
      </w:r>
      <w:r w:rsidRPr="009C3DEC">
        <w:t>норм</w:t>
      </w:r>
      <w:r w:rsidR="009C3DEC" w:rsidRPr="009C3DEC">
        <w:t xml:space="preserve"> </w:t>
      </w:r>
      <w:r w:rsidRPr="009C3DEC">
        <w:t>кормления,</w:t>
      </w:r>
      <w:r w:rsidR="009C3DEC" w:rsidRPr="009C3DEC">
        <w:t xml:space="preserve"> </w:t>
      </w:r>
      <w:r w:rsidRPr="009C3DEC">
        <w:t>расхода</w:t>
      </w:r>
      <w:r w:rsidR="009C3DEC" w:rsidRPr="009C3DEC">
        <w:t xml:space="preserve"> </w:t>
      </w:r>
      <w:r w:rsidRPr="009C3DEC">
        <w:t>подстилки,</w:t>
      </w:r>
      <w:r w:rsidR="009C3DEC" w:rsidRPr="009C3DEC">
        <w:t xml:space="preserve"> </w:t>
      </w:r>
      <w:r w:rsidRPr="009C3DEC">
        <w:t>выхода</w:t>
      </w:r>
      <w:r w:rsidR="009C3DEC" w:rsidRPr="009C3DEC">
        <w:t xml:space="preserve"> </w:t>
      </w:r>
      <w:r w:rsidRPr="009C3DEC">
        <w:t>навоза,</w:t>
      </w:r>
      <w:r w:rsidR="009C3DEC" w:rsidRPr="009C3DEC">
        <w:t xml:space="preserve"> </w:t>
      </w:r>
      <w:r w:rsidRPr="009C3DEC">
        <w:t>количества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Pr="009C3DEC">
        <w:t>времени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выполнение</w:t>
      </w:r>
      <w:r w:rsidR="009C3DEC" w:rsidRPr="009C3DEC">
        <w:t xml:space="preserve"> </w:t>
      </w:r>
      <w:r w:rsidRPr="009C3DEC">
        <w:t>операции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соответствии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 </w:t>
      </w:r>
      <w:r w:rsidRPr="009C3DEC">
        <w:t>принятым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 xml:space="preserve"> </w:t>
      </w:r>
      <w:r w:rsidRPr="009C3DEC">
        <w:t>распорядком</w:t>
      </w:r>
      <w:r w:rsidR="009C3DEC" w:rsidRPr="009C3DEC">
        <w:t xml:space="preserve"> </w:t>
      </w:r>
      <w:r w:rsidRPr="009C3DEC">
        <w:t>дня</w:t>
      </w:r>
      <w:r w:rsidR="009C3DEC">
        <w:t>.1</w:t>
      </w:r>
      <w:r w:rsidR="00897D90" w:rsidRPr="009C3DEC">
        <w:t>8962,8</w:t>
      </w:r>
      <w:r w:rsidR="009C3DEC" w:rsidRPr="009C3DEC">
        <w:t xml:space="preserve"> </w:t>
      </w:r>
      <w:r w:rsidRPr="009C3DEC">
        <w:t>кг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3</w:t>
      </w:r>
      <w:r w:rsidR="009C3DEC" w:rsidRPr="009C3DEC">
        <w:t xml:space="preserve"> </w:t>
      </w:r>
      <w:r w:rsidRPr="009C3DEC">
        <w:t>проставляют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дней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году,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течении</w:t>
      </w:r>
      <w:r w:rsidR="009C3DEC" w:rsidRPr="009C3DEC">
        <w:t xml:space="preserve"> </w:t>
      </w:r>
      <w:r w:rsidRPr="009C3DEC">
        <w:t>которых</w:t>
      </w:r>
      <w:r w:rsidR="009C3DEC" w:rsidRPr="009C3DEC">
        <w:t xml:space="preserve"> </w:t>
      </w:r>
      <w:r w:rsidRPr="009C3DEC">
        <w:t>выполняется</w:t>
      </w:r>
      <w:r w:rsidR="009C3DEC" w:rsidRPr="009C3DEC">
        <w:t xml:space="preserve"> </w:t>
      </w:r>
      <w:r w:rsidRPr="009C3DEC">
        <w:t>операция</w:t>
      </w:r>
      <w:r w:rsidR="009C3DEC">
        <w:t>.2</w:t>
      </w:r>
      <w:r w:rsidR="00286AD2" w:rsidRPr="009C3DEC">
        <w:t>10</w:t>
      </w:r>
      <w:r w:rsidR="009C3DEC" w:rsidRPr="009C3DEC">
        <w:t xml:space="preserve"> </w:t>
      </w:r>
      <w:r w:rsidRPr="009C3DEC">
        <w:t>дней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4</w:t>
      </w:r>
      <w:r w:rsidR="009C3DEC" w:rsidRPr="009C3DEC">
        <w:t xml:space="preserve"> </w:t>
      </w:r>
      <w:r w:rsidRPr="009C3DEC">
        <w:t>определяют</w:t>
      </w:r>
      <w:r w:rsidR="009C3DEC" w:rsidRPr="009C3DEC">
        <w:t xml:space="preserve"> </w:t>
      </w:r>
      <w:r w:rsidRPr="009C3DEC">
        <w:t>годовой</w:t>
      </w:r>
      <w:r w:rsidR="009C3DEC" w:rsidRPr="009C3DEC">
        <w:t xml:space="preserve"> </w:t>
      </w:r>
      <w:r w:rsidRPr="009C3DEC">
        <w:t>объем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перемножением</w:t>
      </w:r>
      <w:r w:rsidR="009C3DEC" w:rsidRPr="009C3DEC">
        <w:t xml:space="preserve"> </w:t>
      </w:r>
      <w:r w:rsidRPr="009C3DEC">
        <w:t>значений,</w:t>
      </w:r>
      <w:r w:rsidR="009C3DEC" w:rsidRPr="009C3DEC">
        <w:t xml:space="preserve"> </w:t>
      </w:r>
      <w:r w:rsidRPr="009C3DEC">
        <w:t>приведенных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графах</w:t>
      </w:r>
      <w:r w:rsidR="009C3DEC" w:rsidRPr="009C3DEC">
        <w:t xml:space="preserve"> </w:t>
      </w:r>
      <w:r w:rsidRPr="009C3DEC">
        <w:t>2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3</w:t>
      </w:r>
      <w:r w:rsidR="009C3DEC">
        <w:t>.1</w:t>
      </w:r>
      <w:r w:rsidR="00897D90" w:rsidRPr="009C3DEC">
        <w:t>8962,8</w:t>
      </w:r>
      <w:r w:rsidRPr="009C3DEC">
        <w:t>×</w:t>
      </w:r>
      <w:r w:rsidR="00897D90" w:rsidRPr="009C3DEC">
        <w:t>210</w:t>
      </w:r>
      <w:r w:rsidRPr="009C3DEC">
        <w:t>=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3982188 кг"/>
        </w:smartTagPr>
        <w:r w:rsidR="00897D90" w:rsidRPr="009C3DEC">
          <w:t>3982188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5</w:t>
      </w:r>
      <w:r w:rsidR="009C3DEC" w:rsidRPr="009C3DEC">
        <w:t xml:space="preserve"> </w:t>
      </w:r>
      <w:r w:rsidRPr="009C3DEC">
        <w:t>дают</w:t>
      </w:r>
      <w:r w:rsidR="009C3DEC" w:rsidRPr="009C3DEC">
        <w:t xml:space="preserve"> </w:t>
      </w:r>
      <w:r w:rsidRPr="009C3DEC">
        <w:t>наименование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марки</w:t>
      </w:r>
      <w:r w:rsidR="009C3DEC" w:rsidRPr="009C3DEC">
        <w:t xml:space="preserve"> </w:t>
      </w:r>
      <w:r w:rsidRPr="009C3DEC">
        <w:t>машин,</w:t>
      </w:r>
      <w:r w:rsidR="009C3DEC" w:rsidRPr="009C3DEC">
        <w:t xml:space="preserve"> </w:t>
      </w:r>
      <w:r w:rsidRPr="009C3DEC">
        <w:t>при</w:t>
      </w:r>
      <w:r w:rsidR="009C3DEC" w:rsidRPr="009C3DEC">
        <w:t xml:space="preserve"> </w:t>
      </w:r>
      <w:r w:rsidRPr="009C3DEC">
        <w:t>помощи</w:t>
      </w:r>
      <w:r w:rsidR="009C3DEC" w:rsidRPr="009C3DEC">
        <w:t xml:space="preserve"> </w:t>
      </w:r>
      <w:r w:rsidRPr="009C3DEC">
        <w:t>которых</w:t>
      </w:r>
      <w:r w:rsidR="009C3DEC" w:rsidRPr="009C3DEC">
        <w:t xml:space="preserve"> </w:t>
      </w:r>
      <w:r w:rsidRPr="009C3DEC">
        <w:t>выполняются</w:t>
      </w:r>
      <w:r w:rsidR="009C3DEC" w:rsidRPr="009C3DEC">
        <w:t xml:space="preserve"> </w:t>
      </w:r>
      <w:r w:rsidRPr="009C3DEC">
        <w:t>операции</w:t>
      </w:r>
      <w:r w:rsidR="009C3DEC" w:rsidRPr="009C3DEC">
        <w:t xml:space="preserve">. </w:t>
      </w:r>
      <w:r w:rsidR="00F970F2" w:rsidRPr="009C3DEC">
        <w:t>ИСК-5М</w:t>
      </w:r>
      <w:r w:rsidR="009C3DEC" w:rsidRPr="009C3DEC">
        <w:t>.</w:t>
      </w:r>
    </w:p>
    <w:p w:rsidR="0057369E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6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тип</w:t>
      </w:r>
      <w:r w:rsidR="009C3DEC" w:rsidRPr="009C3DEC">
        <w:t xml:space="preserve"> </w:t>
      </w:r>
      <w:r w:rsidRPr="009C3DEC">
        <w:t>привода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мощность</w:t>
      </w:r>
      <w:r w:rsidR="009C3DEC">
        <w:t>.8</w:t>
      </w:r>
      <w:r w:rsidR="00F970F2" w:rsidRPr="009C3DEC">
        <w:t>,5</w:t>
      </w:r>
      <w:r w:rsidR="009C3DEC" w:rsidRPr="009C3DEC">
        <w:t xml:space="preserve"> </w:t>
      </w:r>
      <w:r w:rsidR="000C0065" w:rsidRPr="009C3DEC">
        <w:t>кВт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7</w:t>
      </w:r>
      <w:r w:rsidR="009C3DEC" w:rsidRPr="009C3DEC">
        <w:t xml:space="preserve"> </w:t>
      </w:r>
      <w:r w:rsidRPr="009C3DEC">
        <w:t>приводят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час</w:t>
      </w:r>
      <w:r w:rsidR="009C3DEC" w:rsidRPr="009C3DEC">
        <w:t xml:space="preserve"> </w:t>
      </w:r>
      <w:r w:rsidRPr="009C3DEC">
        <w:t>сменного</w:t>
      </w:r>
      <w:r w:rsidR="009C3DEC" w:rsidRPr="009C3DEC">
        <w:t xml:space="preserve"> </w:t>
      </w:r>
      <w:r w:rsidRPr="009C3DEC">
        <w:t>времени,</w:t>
      </w:r>
      <w:r w:rsidR="009C3DEC" w:rsidRPr="009C3DEC">
        <w:t xml:space="preserve"> </w:t>
      </w:r>
      <w:r w:rsidRPr="009C3DEC">
        <w:t>которую</w:t>
      </w:r>
      <w:r w:rsidR="009C3DEC" w:rsidRPr="009C3DEC">
        <w:t xml:space="preserve"> </w:t>
      </w:r>
      <w:r w:rsidRPr="009C3DEC">
        <w:t>берут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технических</w:t>
      </w:r>
      <w:r w:rsidR="009C3DEC" w:rsidRPr="009C3DEC">
        <w:t xml:space="preserve"> </w:t>
      </w:r>
      <w:r w:rsidRPr="009C3DEC">
        <w:t>характеристик</w:t>
      </w:r>
      <w:r w:rsidR="009C3DEC" w:rsidRPr="009C3DEC">
        <w:t xml:space="preserve">. </w:t>
      </w:r>
      <w:r w:rsidRPr="009C3DEC">
        <w:t>Если</w:t>
      </w:r>
      <w:r w:rsidR="009C3DEC" w:rsidRPr="009C3DEC">
        <w:t xml:space="preserve"> </w:t>
      </w:r>
      <w:r w:rsidRPr="009C3DEC">
        <w:t>известна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за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час</w:t>
      </w:r>
      <w:r w:rsidR="009C3DEC" w:rsidRPr="009C3DEC">
        <w:t xml:space="preserve"> </w:t>
      </w:r>
      <w:r w:rsidRPr="009C3DEC">
        <w:t>работы,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ее</w:t>
      </w:r>
      <w:r w:rsidR="009C3DEC" w:rsidRPr="009C3DEC">
        <w:t xml:space="preserve"> </w:t>
      </w:r>
      <w:r w:rsidRPr="009C3DEC">
        <w:t>надо</w:t>
      </w:r>
      <w:r w:rsidR="009C3DEC" w:rsidRPr="009C3DEC">
        <w:t xml:space="preserve"> </w:t>
      </w:r>
      <w:r w:rsidRPr="009C3DEC">
        <w:t>умножить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коэффициент</w:t>
      </w:r>
      <w:r w:rsidR="009C3DEC" w:rsidRPr="009C3DEC">
        <w:t xml:space="preserve"> </w:t>
      </w:r>
      <w:r w:rsidRPr="009C3DEC">
        <w:t>использования</w:t>
      </w:r>
      <w:r w:rsidR="009C3DEC" w:rsidRPr="009C3DEC">
        <w:t xml:space="preserve"> </w:t>
      </w:r>
      <w:r w:rsidRPr="009C3DEC">
        <w:t>рабочего</w:t>
      </w:r>
      <w:r w:rsidR="009C3DEC" w:rsidRPr="009C3DEC">
        <w:t xml:space="preserve"> </w:t>
      </w:r>
      <w:r w:rsidRPr="009C3DEC">
        <w:t>времени,</w:t>
      </w:r>
      <w:r w:rsidR="009C3DEC" w:rsidRPr="009C3DEC">
        <w:t xml:space="preserve"> </w:t>
      </w:r>
      <w:r w:rsidRPr="009C3DEC">
        <w:t>который</w:t>
      </w:r>
      <w:r w:rsidR="009C3DEC" w:rsidRPr="009C3DEC">
        <w:t xml:space="preserve"> </w:t>
      </w:r>
      <w:r w:rsidRPr="009C3DEC">
        <w:t>принимают</w:t>
      </w:r>
      <w:r w:rsidR="009C3DEC" w:rsidRPr="009C3DEC">
        <w:t xml:space="preserve"> </w:t>
      </w:r>
      <w:r w:rsidRPr="009C3DEC">
        <w:t>равным</w:t>
      </w:r>
      <w:r w:rsidR="009C3DEC" w:rsidRPr="009C3DEC">
        <w:t xml:space="preserve"> </w:t>
      </w:r>
      <w:r w:rsidRPr="009C3DEC">
        <w:t>0,75…0,85</w:t>
      </w:r>
      <w:r w:rsidR="009C3DEC" w:rsidRPr="009C3DEC">
        <w:t xml:space="preserve">. </w:t>
      </w:r>
      <w:r w:rsidRPr="009C3DEC">
        <w:t>Часовая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="00F970F2" w:rsidRPr="009C3DEC">
        <w:t>5</w:t>
      </w:r>
      <w:r w:rsidR="009766D3" w:rsidRPr="009C3DEC">
        <w:t>000</w:t>
      </w:r>
      <w:r w:rsidR="009C3DEC" w:rsidRPr="009C3DEC">
        <w:t xml:space="preserve"> </w:t>
      </w:r>
      <w:r w:rsidRPr="009C3DEC">
        <w:t>кг/ч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8</w:t>
      </w:r>
      <w:r w:rsidR="009C3DEC" w:rsidRPr="009C3DEC">
        <w:t xml:space="preserve"> </w:t>
      </w:r>
      <w:r w:rsidRPr="009C3DEC">
        <w:t>проставляют</w:t>
      </w:r>
      <w:r w:rsidR="009C3DEC" w:rsidRPr="009C3DEC">
        <w:t xml:space="preserve"> </w:t>
      </w:r>
      <w:r w:rsidRPr="009C3DEC">
        <w:t>потребное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машин,</w:t>
      </w:r>
      <w:r w:rsidR="009C3DEC" w:rsidRPr="009C3DEC">
        <w:t xml:space="preserve"> </w:t>
      </w:r>
      <w:r w:rsidRPr="009C3DEC">
        <w:t>исходя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производственных</w:t>
      </w:r>
      <w:r w:rsidR="009C3DEC" w:rsidRPr="009C3DEC">
        <w:t xml:space="preserve"> </w:t>
      </w:r>
      <w:r w:rsidRPr="009C3DEC">
        <w:t>условий,</w:t>
      </w:r>
      <w:r w:rsidR="009C3DEC" w:rsidRPr="009C3DEC">
        <w:t xml:space="preserve"> </w:t>
      </w:r>
      <w:r w:rsidRPr="009C3DEC">
        <w:t>суточного</w:t>
      </w:r>
      <w:r w:rsidR="009C3DEC" w:rsidRPr="009C3DEC">
        <w:t xml:space="preserve"> </w:t>
      </w:r>
      <w:r w:rsidRPr="009C3DEC">
        <w:t>объема</w:t>
      </w:r>
      <w:r w:rsidR="009C3DEC" w:rsidRPr="009C3DEC">
        <w:t xml:space="preserve"> </w:t>
      </w:r>
      <w:r w:rsidRPr="009C3DEC">
        <w:t>работ,</w:t>
      </w:r>
      <w:r w:rsidR="009C3DEC" w:rsidRPr="009C3DEC">
        <w:t xml:space="preserve"> </w:t>
      </w:r>
      <w:r w:rsidRPr="009C3DEC">
        <w:t>часовой</w:t>
      </w:r>
      <w:r w:rsidR="009C3DEC" w:rsidRPr="009C3DEC">
        <w:t xml:space="preserve"> </w:t>
      </w:r>
      <w:r w:rsidRPr="009C3DEC">
        <w:t>производительности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числа</w:t>
      </w:r>
      <w:r w:rsidR="009C3DEC" w:rsidRPr="009C3DEC">
        <w:t xml:space="preserve"> </w:t>
      </w:r>
      <w:r w:rsidRPr="009C3DEC">
        <w:t>часов,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течение</w:t>
      </w:r>
      <w:r w:rsidR="009C3DEC" w:rsidRPr="009C3DEC">
        <w:t xml:space="preserve"> </w:t>
      </w:r>
      <w:r w:rsidRPr="009C3DEC">
        <w:t>которых</w:t>
      </w:r>
      <w:r w:rsidR="009C3DEC" w:rsidRPr="009C3DEC">
        <w:t xml:space="preserve"> </w:t>
      </w:r>
      <w:r w:rsidRPr="009C3DEC">
        <w:t>машина</w:t>
      </w:r>
      <w:r w:rsidR="009C3DEC" w:rsidRPr="009C3DEC">
        <w:t xml:space="preserve"> </w:t>
      </w:r>
      <w:r w:rsidRPr="009C3DEC">
        <w:t>может</w:t>
      </w:r>
      <w:r w:rsidR="009C3DEC" w:rsidRPr="009C3DEC">
        <w:t xml:space="preserve"> </w:t>
      </w:r>
      <w:r w:rsidRPr="009C3DEC">
        <w:t>работать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конкретных</w:t>
      </w:r>
      <w:r w:rsidR="009C3DEC" w:rsidRPr="009C3DEC">
        <w:t xml:space="preserve"> </w:t>
      </w:r>
      <w:r w:rsidRPr="009C3DEC">
        <w:t>условиях</w:t>
      </w:r>
      <w:r w:rsidR="009C3DEC">
        <w:t>.2</w:t>
      </w:r>
      <w:r w:rsidR="009C3DEC" w:rsidRPr="009C3DEC">
        <w:t>.</w:t>
      </w:r>
    </w:p>
    <w:p w:rsidR="0057369E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9</w:t>
      </w:r>
      <w:r w:rsidR="009C3DEC" w:rsidRPr="009C3DEC">
        <w:t xml:space="preserve"> </w:t>
      </w:r>
      <w:r w:rsidRPr="009C3DEC">
        <w:t>подсчитывают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часов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сутки</w:t>
      </w:r>
      <w:r w:rsidR="009C3DEC" w:rsidRPr="009C3DEC">
        <w:t xml:space="preserve"> </w:t>
      </w:r>
      <w:r w:rsidRPr="009C3DEC">
        <w:t>путем</w:t>
      </w:r>
      <w:r w:rsidR="009C3DEC" w:rsidRPr="009C3DEC">
        <w:t xml:space="preserve"> </w:t>
      </w:r>
      <w:r w:rsidRPr="009C3DEC">
        <w:t>деления</w:t>
      </w:r>
      <w:r w:rsidR="009C3DEC" w:rsidRPr="009C3DEC">
        <w:t xml:space="preserve"> </w:t>
      </w:r>
      <w:r w:rsidRPr="009C3DEC">
        <w:t>суточного</w:t>
      </w:r>
      <w:r w:rsidR="009C3DEC" w:rsidRPr="009C3DEC">
        <w:t xml:space="preserve"> </w:t>
      </w:r>
      <w:r w:rsidRPr="009C3DEC">
        <w:t>объема</w:t>
      </w:r>
      <w:r w:rsidR="009C3DEC" w:rsidRPr="009C3DEC">
        <w:t xml:space="preserve"> </w:t>
      </w:r>
      <w:r w:rsidRPr="009C3DEC">
        <w:t>работ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суммарную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Pr="009C3DEC">
        <w:t>машины</w:t>
      </w:r>
      <w:r w:rsidR="009C3DEC">
        <w:t xml:space="preserve"> (</w:t>
      </w:r>
      <w:r w:rsidRPr="009C3DEC">
        <w:t>перемножают</w:t>
      </w:r>
      <w:r w:rsidR="009C3DEC" w:rsidRPr="009C3DEC">
        <w:t xml:space="preserve"> </w:t>
      </w:r>
      <w:r w:rsidRPr="009C3DEC">
        <w:t>цифры</w:t>
      </w:r>
      <w:r w:rsidR="009C3DEC" w:rsidRPr="009C3DEC">
        <w:t xml:space="preserve"> </w:t>
      </w:r>
      <w:r w:rsidRPr="009C3DEC">
        <w:t>граф</w:t>
      </w:r>
      <w:r w:rsidR="009C3DEC" w:rsidRPr="009C3DEC">
        <w:t xml:space="preserve"> </w:t>
      </w:r>
      <w:r w:rsidRPr="009C3DEC">
        <w:t>7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8</w:t>
      </w:r>
      <w:r w:rsidR="009C3DEC" w:rsidRPr="009C3DEC">
        <w:t>)</w:t>
      </w:r>
      <w:r w:rsidR="009C3DEC">
        <w:t>.2</w:t>
      </w:r>
      <w:r w:rsidR="00286AD2" w:rsidRPr="009C3DEC">
        <w:t>,5</w:t>
      </w:r>
      <w:r w:rsidR="009C3DEC" w:rsidRPr="009C3DEC">
        <w:t xml:space="preserve"> </w:t>
      </w:r>
      <w:r w:rsidRPr="009C3DEC">
        <w:t>ч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Графа</w:t>
      </w:r>
      <w:r w:rsidR="009C3DEC" w:rsidRPr="009C3DEC">
        <w:t xml:space="preserve"> </w:t>
      </w:r>
      <w:r w:rsidRPr="009C3DEC">
        <w:t>10</w:t>
      </w:r>
      <w:r w:rsidR="009C3DEC" w:rsidRPr="009C3DEC">
        <w:t xml:space="preserve"> </w:t>
      </w:r>
      <w:r w:rsidRPr="009C3DEC">
        <w:t>показывает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часов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 </w:t>
      </w:r>
      <w:r w:rsidRPr="009C3DEC">
        <w:t>машины</w:t>
      </w:r>
      <w:r w:rsidR="009C3DEC" w:rsidRPr="009C3DEC">
        <w:t xml:space="preserve"> </w:t>
      </w:r>
      <w:r w:rsidRPr="009C3DEC">
        <w:t>в</w:t>
      </w:r>
      <w:r w:rsidR="009C3DEC" w:rsidRPr="009C3DEC">
        <w:t xml:space="preserve"> </w:t>
      </w:r>
      <w:r w:rsidRPr="009C3DEC">
        <w:t>год</w:t>
      </w:r>
      <w:r w:rsidR="009C3DEC">
        <w:t xml:space="preserve"> (</w:t>
      </w:r>
      <w:r w:rsidRPr="009C3DEC">
        <w:t>перемножают</w:t>
      </w:r>
      <w:r w:rsidR="009C3DEC" w:rsidRPr="009C3DEC">
        <w:t xml:space="preserve"> </w:t>
      </w:r>
      <w:r w:rsidRPr="009C3DEC">
        <w:t>цифры</w:t>
      </w:r>
      <w:r w:rsidR="009C3DEC" w:rsidRPr="009C3DEC">
        <w:t xml:space="preserve"> </w:t>
      </w:r>
      <w:r w:rsidRPr="009C3DEC">
        <w:t>граф</w:t>
      </w:r>
      <w:r w:rsidR="009C3DEC" w:rsidRPr="009C3DEC">
        <w:t xml:space="preserve"> </w:t>
      </w:r>
      <w:r w:rsidRPr="009C3DEC">
        <w:t>3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9</w:t>
      </w:r>
      <w:r w:rsidR="009C3DEC" w:rsidRPr="009C3DEC">
        <w:t>)</w:t>
      </w:r>
      <w:r w:rsidR="009C3DEC">
        <w:t>.2</w:t>
      </w:r>
      <w:r w:rsidR="00286AD2" w:rsidRPr="009C3DEC">
        <w:t>10</w:t>
      </w:r>
      <w:r w:rsidRPr="009C3DEC">
        <w:t>×</w:t>
      </w:r>
      <w:r w:rsidR="00286AD2" w:rsidRPr="009C3DEC">
        <w:t>2,5</w:t>
      </w:r>
      <w:r w:rsidRPr="009C3DEC">
        <w:t>=</w:t>
      </w:r>
      <w:r w:rsidR="00286AD2" w:rsidRPr="009C3DEC">
        <w:t>525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11</w:t>
      </w:r>
      <w:r w:rsidR="009C3DEC" w:rsidRPr="009C3DEC">
        <w:t xml:space="preserve"> </w:t>
      </w:r>
      <w:r w:rsidRPr="009C3DEC">
        <w:t>приводят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обслуживающего</w:t>
      </w:r>
      <w:r w:rsidR="009C3DEC" w:rsidRPr="009C3DEC">
        <w:t xml:space="preserve"> </w:t>
      </w:r>
      <w:r w:rsidRPr="009C3DEC">
        <w:t>персонала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одну</w:t>
      </w:r>
      <w:r w:rsidR="009C3DEC" w:rsidRPr="009C3DEC">
        <w:t xml:space="preserve"> </w:t>
      </w:r>
      <w:r w:rsidRPr="009C3DEC">
        <w:t>машину</w:t>
      </w:r>
      <w:r w:rsidR="009C3DEC">
        <w:t xml:space="preserve"> (</w:t>
      </w:r>
      <w:r w:rsidRPr="009C3DEC">
        <w:t>берут</w:t>
      </w:r>
      <w:r w:rsidR="009C3DEC" w:rsidRPr="009C3DEC">
        <w:t xml:space="preserve"> </w:t>
      </w:r>
      <w:r w:rsidRPr="009C3DEC">
        <w:t>из</w:t>
      </w:r>
      <w:r w:rsidR="009C3DEC" w:rsidRPr="009C3DEC">
        <w:t xml:space="preserve"> </w:t>
      </w:r>
      <w:r w:rsidRPr="009C3DEC">
        <w:t>технической</w:t>
      </w:r>
      <w:r w:rsidR="009C3DEC" w:rsidRPr="009C3DEC">
        <w:t xml:space="preserve"> </w:t>
      </w:r>
      <w:r w:rsidRPr="009C3DEC">
        <w:t>характеристики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производственных</w:t>
      </w:r>
      <w:r w:rsidR="009C3DEC" w:rsidRPr="009C3DEC">
        <w:t xml:space="preserve"> </w:t>
      </w:r>
      <w:r w:rsidRPr="009C3DEC">
        <w:t>условий</w:t>
      </w:r>
      <w:r w:rsidR="009C3DEC" w:rsidRPr="009C3DEC">
        <w:t>)</w:t>
      </w:r>
      <w:r w:rsidR="009C3DEC">
        <w:t>.1</w:t>
      </w:r>
      <w:r w:rsidR="009C3DEC" w:rsidRPr="009C3DEC">
        <w:t xml:space="preserve"> </w:t>
      </w:r>
      <w:r w:rsidRPr="009C3DEC">
        <w:t>оператор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12</w:t>
      </w:r>
      <w:r w:rsidR="009C3DEC" w:rsidRPr="009C3DEC">
        <w:t xml:space="preserve"> </w:t>
      </w:r>
      <w:r w:rsidRPr="009C3DEC">
        <w:t>приводят</w:t>
      </w:r>
      <w:r w:rsidR="009C3DEC" w:rsidRPr="009C3DEC">
        <w:t xml:space="preserve"> </w:t>
      </w:r>
      <w:r w:rsidRPr="009C3DEC">
        <w:t>число</w:t>
      </w:r>
      <w:r w:rsidR="009C3DEC" w:rsidRPr="009C3DEC">
        <w:t xml:space="preserve"> </w:t>
      </w:r>
      <w:r w:rsidRPr="009C3DEC">
        <w:t>обслуживающего</w:t>
      </w:r>
      <w:r w:rsidR="009C3DEC" w:rsidRPr="009C3DEC">
        <w:t xml:space="preserve"> </w:t>
      </w:r>
      <w:r w:rsidRPr="009C3DEC">
        <w:t>персонала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всех</w:t>
      </w:r>
      <w:r w:rsidR="009C3DEC" w:rsidRPr="009C3DEC">
        <w:t xml:space="preserve"> </w:t>
      </w:r>
      <w:r w:rsidRPr="009C3DEC">
        <w:t>машин</w:t>
      </w:r>
      <w:r w:rsidR="009C3DEC">
        <w:t xml:space="preserve"> (</w:t>
      </w:r>
      <w:r w:rsidRPr="009C3DEC">
        <w:t>пер</w:t>
      </w:r>
      <w:r w:rsidR="0079093D">
        <w:t>е</w:t>
      </w:r>
      <w:r w:rsidRPr="009C3DEC">
        <w:t>множают</w:t>
      </w:r>
      <w:r w:rsidR="009C3DEC" w:rsidRPr="009C3DEC">
        <w:t xml:space="preserve"> </w:t>
      </w:r>
      <w:r w:rsidRPr="009C3DEC">
        <w:t>цифры</w:t>
      </w:r>
      <w:r w:rsidR="009C3DEC" w:rsidRPr="009C3DEC">
        <w:t xml:space="preserve"> </w:t>
      </w:r>
      <w:r w:rsidRPr="009C3DEC">
        <w:t>граф</w:t>
      </w:r>
      <w:r w:rsidR="009C3DEC" w:rsidRPr="009C3DEC">
        <w:t xml:space="preserve"> </w:t>
      </w:r>
      <w:r w:rsidRPr="009C3DEC">
        <w:t>8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11</w:t>
      </w:r>
      <w:r w:rsidR="009C3DEC" w:rsidRPr="009C3DEC">
        <w:t>)</w:t>
      </w:r>
      <w:r w:rsidR="009C3DEC">
        <w:t>.1</w:t>
      </w:r>
      <w:r w:rsidRPr="009C3DEC">
        <w:t>×</w:t>
      </w:r>
      <w:r w:rsidR="00897D90" w:rsidRPr="009C3DEC">
        <w:t>2</w:t>
      </w:r>
      <w:r w:rsidRPr="009C3DEC">
        <w:t>=</w:t>
      </w:r>
      <w:r w:rsidR="00897D90" w:rsidRPr="009C3DEC">
        <w:t>2</w:t>
      </w:r>
      <w:r w:rsidR="009C3DEC" w:rsidRPr="009C3DEC">
        <w:t xml:space="preserve"> </w:t>
      </w:r>
      <w:r w:rsidR="009766D3" w:rsidRPr="009C3DEC">
        <w:t>оператор</w:t>
      </w:r>
      <w:r w:rsidR="00897D90" w:rsidRPr="009C3DEC">
        <w:t>а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13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профессию</w:t>
      </w:r>
      <w:r w:rsidR="009C3DEC" w:rsidRPr="009C3DEC">
        <w:t xml:space="preserve"> </w:t>
      </w:r>
      <w:r w:rsidRPr="009C3DEC">
        <w:t>исполнителя</w:t>
      </w:r>
      <w:r w:rsidR="009C3DEC" w:rsidRPr="009C3DEC">
        <w:t xml:space="preserve">. </w:t>
      </w:r>
      <w:r w:rsidR="009766D3" w:rsidRPr="009C3DEC">
        <w:t>Оператор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14</w:t>
      </w:r>
      <w:r w:rsidR="009C3DEC" w:rsidRPr="009C3DEC">
        <w:t xml:space="preserve"> </w:t>
      </w:r>
      <w:r w:rsidRPr="009C3DEC">
        <w:t>приводят</w:t>
      </w:r>
      <w:r w:rsidR="009C3DEC" w:rsidRPr="009C3DEC">
        <w:t xml:space="preserve"> </w:t>
      </w:r>
      <w:r w:rsidRPr="009C3DEC">
        <w:t>годовые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труда</w:t>
      </w:r>
      <w:r w:rsidR="009C3DEC">
        <w:t xml:space="preserve"> (</w:t>
      </w:r>
      <w:r w:rsidRPr="009C3DEC">
        <w:t>перемножают</w:t>
      </w:r>
      <w:r w:rsidR="009C3DEC" w:rsidRPr="009C3DEC">
        <w:t xml:space="preserve"> </w:t>
      </w:r>
      <w:r w:rsidRPr="009C3DEC">
        <w:t>графы</w:t>
      </w:r>
      <w:r w:rsidR="009C3DEC" w:rsidRPr="009C3DEC">
        <w:t xml:space="preserve"> </w:t>
      </w:r>
      <w:r w:rsidRPr="009C3DEC">
        <w:t>10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12</w:t>
      </w:r>
      <w:r w:rsidR="009C3DEC" w:rsidRPr="009C3DEC">
        <w:t>)</w:t>
      </w:r>
      <w:r w:rsidR="009C3DEC">
        <w:t>.1</w:t>
      </w:r>
      <w:r w:rsidR="00897D90" w:rsidRPr="009C3DEC">
        <w:t>050</w:t>
      </w:r>
      <w:r w:rsidR="009C3DEC" w:rsidRPr="009C3DEC">
        <w:t xml:space="preserve"> </w:t>
      </w:r>
      <w:r w:rsidRPr="009C3DEC">
        <w:t>ч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15</w:t>
      </w:r>
      <w:r w:rsidR="009C3DEC" w:rsidRPr="009C3DEC">
        <w:t xml:space="preserve"> </w:t>
      </w:r>
      <w:r w:rsidRPr="009C3DEC">
        <w:t>проставляются</w:t>
      </w:r>
      <w:r w:rsidR="009C3DEC" w:rsidRPr="009C3DEC">
        <w:t xml:space="preserve"> </w:t>
      </w:r>
      <w:r w:rsidRPr="009C3DEC">
        <w:t>разряд</w:t>
      </w:r>
      <w:r w:rsidR="009C3DEC" w:rsidRPr="009C3DEC">
        <w:t xml:space="preserve"> </w:t>
      </w:r>
      <w:r w:rsidRPr="009C3DEC">
        <w:t>выполняемой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. </w:t>
      </w:r>
      <w:r w:rsidR="00427234" w:rsidRPr="009C3DEC">
        <w:t>I</w:t>
      </w:r>
      <w:r w:rsidR="00286AD2" w:rsidRPr="009C3DEC">
        <w:t>V</w:t>
      </w:r>
      <w:r w:rsidR="009C3DEC" w:rsidRPr="009C3DEC">
        <w:t xml:space="preserve"> </w:t>
      </w:r>
      <w:r w:rsidRPr="009C3DEC">
        <w:t>разряд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16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тарифную</w:t>
      </w:r>
      <w:r w:rsidR="009C3DEC" w:rsidRPr="009C3DEC">
        <w:t xml:space="preserve"> </w:t>
      </w:r>
      <w:r w:rsidRPr="009C3DEC">
        <w:t>ставку</w:t>
      </w:r>
      <w:r w:rsidR="009C3DEC" w:rsidRPr="009C3DEC">
        <w:t xml:space="preserve"> </w:t>
      </w:r>
      <w:r w:rsidRPr="009C3DEC">
        <w:t>выполняемой</w:t>
      </w:r>
      <w:r w:rsidR="009C3DEC" w:rsidRPr="009C3DEC">
        <w:t xml:space="preserve"> </w:t>
      </w:r>
      <w:r w:rsidRPr="009C3DEC">
        <w:t>работы</w:t>
      </w:r>
      <w:r w:rsidR="009C3DEC" w:rsidRPr="009C3DEC">
        <w:t xml:space="preserve">. </w:t>
      </w:r>
      <w:r w:rsidRPr="009C3DEC">
        <w:t>Часовая</w:t>
      </w:r>
      <w:r w:rsidR="009C3DEC" w:rsidRPr="009C3DEC">
        <w:t xml:space="preserve"> </w:t>
      </w:r>
      <w:r w:rsidRPr="009C3DEC">
        <w:t>ставка</w:t>
      </w:r>
      <w:r w:rsidR="009C3DEC" w:rsidRPr="009C3DEC">
        <w:t xml:space="preserve"> </w:t>
      </w:r>
      <w:r w:rsidR="00897D90" w:rsidRPr="009C3DEC">
        <w:t>6</w:t>
      </w:r>
      <w:r w:rsidRPr="009C3DEC">
        <w:t>,5</w:t>
      </w:r>
      <w:r w:rsidR="009C3DEC" w:rsidRPr="009C3DEC">
        <w:t xml:space="preserve"> </w:t>
      </w:r>
      <w:r w:rsidRPr="009C3DEC">
        <w:t>грн/ч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17</w:t>
      </w:r>
      <w:r w:rsidR="009C3DEC" w:rsidRPr="009C3DEC">
        <w:t xml:space="preserve"> </w:t>
      </w:r>
      <w:r w:rsidRPr="009C3DEC">
        <w:t>пр</w:t>
      </w:r>
      <w:r w:rsidR="00F20108" w:rsidRPr="009C3DEC">
        <w:t>оставляют</w:t>
      </w:r>
      <w:r w:rsidR="009C3DEC" w:rsidRPr="009C3DEC">
        <w:t xml:space="preserve"> </w:t>
      </w:r>
      <w:r w:rsidR="00F20108" w:rsidRPr="009C3DEC">
        <w:t>капитальные</w:t>
      </w:r>
      <w:r w:rsidR="009C3DEC" w:rsidRPr="009C3DEC">
        <w:t xml:space="preserve"> </w:t>
      </w:r>
      <w:r w:rsidR="00F20108" w:rsidRPr="009C3DEC">
        <w:t>вложения</w:t>
      </w:r>
      <w:r w:rsidR="009C3DEC">
        <w:t>.7</w:t>
      </w:r>
      <w:r w:rsidR="00897D90" w:rsidRPr="009C3DEC">
        <w:t>0</w:t>
      </w:r>
      <w:r w:rsidR="00F20108" w:rsidRPr="009C3DEC">
        <w:t>0</w:t>
      </w:r>
      <w:r w:rsidRPr="009C3DEC">
        <w:t>00</w:t>
      </w:r>
      <w:r w:rsidR="009C3DEC" w:rsidRPr="009C3DEC">
        <w:t xml:space="preserve"> </w:t>
      </w:r>
      <w:r w:rsidRPr="009C3DEC">
        <w:t>грн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18</w:t>
      </w:r>
      <w:r w:rsidR="009C3DEC" w:rsidRPr="009C3DEC">
        <w:t xml:space="preserve"> </w:t>
      </w:r>
      <w:r w:rsidRPr="009C3DEC">
        <w:t>определяют</w:t>
      </w:r>
      <w:r w:rsidR="009C3DEC" w:rsidRPr="009C3DEC">
        <w:t xml:space="preserve"> </w:t>
      </w:r>
      <w:r w:rsidRPr="009C3DEC">
        <w:t>расход</w:t>
      </w:r>
      <w:r w:rsidR="009C3DEC" w:rsidRPr="009C3DEC">
        <w:t xml:space="preserve"> </w:t>
      </w:r>
      <w:r w:rsidRPr="009C3DEC">
        <w:t>электроэнергии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данной</w:t>
      </w:r>
      <w:r w:rsidR="009C3DEC" w:rsidRPr="009C3DEC">
        <w:t xml:space="preserve"> </w:t>
      </w:r>
      <w:r w:rsidRPr="009C3DEC">
        <w:t>операции</w:t>
      </w:r>
      <w:r w:rsidR="009C3DEC">
        <w:t xml:space="preserve"> (</w:t>
      </w:r>
      <w:r w:rsidRPr="009C3DEC">
        <w:t>перемножают</w:t>
      </w:r>
      <w:r w:rsidR="009C3DEC" w:rsidRPr="009C3DEC">
        <w:t xml:space="preserve"> </w:t>
      </w:r>
      <w:r w:rsidRPr="009C3DEC">
        <w:t>цифры</w:t>
      </w:r>
      <w:r w:rsidR="009C3DEC" w:rsidRPr="009C3DEC">
        <w:t xml:space="preserve"> </w:t>
      </w:r>
      <w:r w:rsidRPr="009C3DEC">
        <w:t>граф</w:t>
      </w:r>
      <w:r w:rsidR="009C3DEC" w:rsidRPr="009C3DEC">
        <w:t xml:space="preserve"> </w:t>
      </w:r>
      <w:r w:rsidRPr="009C3DEC">
        <w:t>6,</w:t>
      </w:r>
      <w:r w:rsidR="009C3DEC" w:rsidRPr="009C3DEC">
        <w:t xml:space="preserve"> </w:t>
      </w:r>
      <w:r w:rsidRPr="009C3DEC">
        <w:t>8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10</w:t>
      </w:r>
      <w:r w:rsidR="009C3DEC" w:rsidRPr="009C3DEC">
        <w:t>)</w:t>
      </w:r>
      <w:r w:rsidR="009C3DEC">
        <w:t>.8</w:t>
      </w:r>
      <w:r w:rsidR="00F970F2" w:rsidRPr="009C3DEC">
        <w:t>,5</w:t>
      </w:r>
      <w:r w:rsidR="00E33104" w:rsidRPr="009C3DEC">
        <w:t>·</w:t>
      </w:r>
      <w:r w:rsidR="009A5150" w:rsidRPr="009C3DEC">
        <w:t>525</w:t>
      </w:r>
      <w:r w:rsidR="00897D90" w:rsidRPr="009C3DEC">
        <w:t>·2</w:t>
      </w:r>
      <w:r w:rsidR="009C3DEC" w:rsidRPr="009C3DEC">
        <w:t xml:space="preserve"> </w:t>
      </w:r>
      <w:r w:rsidR="00E33104" w:rsidRPr="009C3DEC">
        <w:t>=</w:t>
      </w:r>
      <w:r w:rsidR="009C3DEC" w:rsidRPr="009C3DEC">
        <w:t xml:space="preserve"> </w:t>
      </w:r>
      <w:r w:rsidR="00897D90" w:rsidRPr="009C3DEC">
        <w:t>8925</w:t>
      </w:r>
      <w:r w:rsidR="009C3DEC" w:rsidRPr="009C3DEC">
        <w:t xml:space="preserve"> </w:t>
      </w:r>
      <w:r w:rsidR="00E33104" w:rsidRPr="009C3DEC">
        <w:t>кВт</w:t>
      </w:r>
      <w:r w:rsidR="009C3DEC" w:rsidRPr="009C3DEC">
        <w:t>.</w:t>
      </w:r>
    </w:p>
    <w:p w:rsidR="0057369E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19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расход</w:t>
      </w:r>
      <w:r w:rsidR="009C3DEC" w:rsidRPr="009C3DEC">
        <w:t xml:space="preserve"> </w:t>
      </w:r>
      <w:r w:rsidRPr="009C3DEC">
        <w:t>ГСМ</w:t>
      </w:r>
      <w:r w:rsidR="009C3DEC" w:rsidRPr="009C3DEC">
        <w:t xml:space="preserve"> </w:t>
      </w:r>
      <w:r w:rsidRPr="009C3DEC">
        <w:t>согласно</w:t>
      </w:r>
      <w:r w:rsidR="009C3DEC" w:rsidRPr="009C3DEC">
        <w:t xml:space="preserve"> </w:t>
      </w:r>
      <w:r w:rsidRPr="009C3DEC">
        <w:t>действующим</w:t>
      </w:r>
      <w:r w:rsidR="009C3DEC" w:rsidRPr="009C3DEC">
        <w:t xml:space="preserve"> </w:t>
      </w:r>
      <w:r w:rsidRPr="009C3DEC">
        <w:t>кормам</w:t>
      </w:r>
      <w:r w:rsidR="009C3DEC">
        <w:t xml:space="preserve">. - 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20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годовые</w:t>
      </w:r>
      <w:r w:rsidR="009C3DEC" w:rsidRPr="009C3DEC">
        <w:t xml:space="preserve"> </w:t>
      </w:r>
      <w:r w:rsidRPr="009C3DEC">
        <w:t>эксплуатационные</w:t>
      </w:r>
      <w:r w:rsidR="009C3DEC" w:rsidRPr="009C3DEC">
        <w:t xml:space="preserve"> </w:t>
      </w:r>
      <w:r w:rsidRPr="009C3DEC">
        <w:t>издержки</w:t>
      </w:r>
      <w:r w:rsidR="009C3DEC">
        <w:t xml:space="preserve"> (</w:t>
      </w:r>
      <w:r w:rsidRPr="009C3DEC">
        <w:t>слаживают</w:t>
      </w:r>
      <w:r w:rsidR="009C3DEC" w:rsidRPr="009C3DEC">
        <w:t xml:space="preserve"> </w:t>
      </w:r>
      <w:r w:rsidRPr="009C3DEC">
        <w:t>21,</w:t>
      </w:r>
      <w:r w:rsidR="009C3DEC" w:rsidRPr="009C3DEC">
        <w:t xml:space="preserve"> </w:t>
      </w:r>
      <w:r w:rsidRPr="009C3DEC">
        <w:t>22,</w:t>
      </w:r>
      <w:r w:rsidR="009C3DEC" w:rsidRPr="009C3DEC">
        <w:t xml:space="preserve"> </w:t>
      </w:r>
      <w:r w:rsidRPr="009C3DEC">
        <w:t>23,</w:t>
      </w:r>
      <w:r w:rsidR="009C3DEC" w:rsidRPr="009C3DEC">
        <w:t xml:space="preserve"> </w:t>
      </w:r>
      <w:r w:rsidRPr="009C3DEC">
        <w:t>24,</w:t>
      </w:r>
      <w:r w:rsidR="009C3DEC" w:rsidRPr="009C3DEC">
        <w:t xml:space="preserve"> </w:t>
      </w:r>
      <w:r w:rsidRPr="009C3DEC">
        <w:t>25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26</w:t>
      </w:r>
      <w:r w:rsidR="009C3DEC" w:rsidRPr="009C3DEC">
        <w:t xml:space="preserve"> </w:t>
      </w:r>
      <w:r w:rsidRPr="009C3DEC">
        <w:t>графы</w:t>
      </w:r>
      <w:r w:rsidR="009C3DEC" w:rsidRPr="009C3DEC">
        <w:t>).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0809B1" w:rsidP="009C3DEC">
      <w:pPr>
        <w:tabs>
          <w:tab w:val="left" w:pos="726"/>
        </w:tabs>
      </w:pPr>
      <w:r w:rsidRPr="009C3DEC">
        <w:t>6825+9940+8400+4462,5+2962,75</w:t>
      </w:r>
      <w:r w:rsidR="0057369E" w:rsidRPr="009C3DEC">
        <w:t>=</w:t>
      </w:r>
      <w:r w:rsidRPr="009C3DEC">
        <w:t>32590,25</w:t>
      </w:r>
      <w:r w:rsidR="009C3DEC" w:rsidRPr="009C3DEC">
        <w:t xml:space="preserve"> </w:t>
      </w:r>
      <w:r w:rsidR="0057369E" w:rsidRPr="009C3DEC">
        <w:t>грн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21</w:t>
      </w:r>
      <w:r w:rsidR="009C3DEC" w:rsidRPr="009C3DEC">
        <w:t xml:space="preserve"> </w:t>
      </w:r>
      <w:r w:rsidRPr="009C3DEC">
        <w:t>указывают</w:t>
      </w:r>
      <w:r w:rsidR="009C3DEC" w:rsidRPr="009C3DEC">
        <w:t xml:space="preserve"> </w:t>
      </w:r>
      <w:r w:rsidRPr="009C3DEC">
        <w:t>затраты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оплату</w:t>
      </w:r>
      <w:r w:rsidR="009C3DEC" w:rsidRPr="009C3DEC">
        <w:t xml:space="preserve"> </w:t>
      </w:r>
      <w:r w:rsidRPr="009C3DEC">
        <w:t>труда</w:t>
      </w:r>
      <w:r w:rsidR="009C3DEC" w:rsidRPr="009C3DEC">
        <w:t xml:space="preserve"> </w:t>
      </w:r>
      <w:r w:rsidRPr="009C3DEC">
        <w:t>рабочих</w:t>
      </w:r>
      <w:r w:rsidR="009C3DEC">
        <w:t xml:space="preserve"> (</w:t>
      </w:r>
      <w:r w:rsidRPr="009C3DEC">
        <w:t>перемножают</w:t>
      </w:r>
      <w:r w:rsidR="009C3DEC" w:rsidRPr="009C3DEC">
        <w:t xml:space="preserve"> </w:t>
      </w:r>
      <w:r w:rsidRPr="009C3DEC">
        <w:t>графы</w:t>
      </w:r>
      <w:r w:rsidR="009C3DEC" w:rsidRPr="009C3DEC">
        <w:t xml:space="preserve"> </w:t>
      </w:r>
      <w:r w:rsidRPr="009C3DEC">
        <w:t>10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16</w:t>
      </w:r>
      <w:r w:rsidR="009C3DEC" w:rsidRPr="009C3DEC">
        <w:t>).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0809B1" w:rsidP="009C3DEC">
      <w:pPr>
        <w:tabs>
          <w:tab w:val="left" w:pos="726"/>
        </w:tabs>
      </w:pPr>
      <w:r w:rsidRPr="009C3DEC">
        <w:t>1050</w:t>
      </w:r>
      <w:r w:rsidR="0057369E" w:rsidRPr="009C3DEC">
        <w:t>×</w:t>
      </w:r>
      <w:r w:rsidRPr="009C3DEC">
        <w:t>6</w:t>
      </w:r>
      <w:r w:rsidR="009A5150" w:rsidRPr="009C3DEC">
        <w:t>,5</w:t>
      </w:r>
      <w:r w:rsidR="0057369E" w:rsidRPr="009C3DEC">
        <w:t>=</w:t>
      </w:r>
      <w:r w:rsidR="009C3DEC" w:rsidRPr="009C3DEC">
        <w:t xml:space="preserve"> </w:t>
      </w:r>
      <w:r w:rsidRPr="009C3DEC">
        <w:t>6825</w:t>
      </w:r>
      <w:r w:rsidR="009C3DEC" w:rsidRPr="009C3DEC">
        <w:t xml:space="preserve"> </w:t>
      </w:r>
      <w:r w:rsidR="0057369E" w:rsidRPr="009C3DEC">
        <w:t>грн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22</w:t>
      </w:r>
      <w:r w:rsidR="009C3DEC" w:rsidRPr="009C3DEC">
        <w:t xml:space="preserve"> </w:t>
      </w:r>
      <w:r w:rsidRPr="009C3DEC">
        <w:t>указываются</w:t>
      </w:r>
      <w:r w:rsidR="009C3DEC" w:rsidRPr="009C3DEC">
        <w:t xml:space="preserve"> </w:t>
      </w:r>
      <w:r w:rsidRPr="009C3DEC">
        <w:t>отчисления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амортизацию,</w:t>
      </w:r>
      <w:r w:rsidR="009C3DEC" w:rsidRPr="009C3DEC">
        <w:t xml:space="preserve"> </w:t>
      </w:r>
      <w:r w:rsidRPr="009C3DEC">
        <w:t>они</w:t>
      </w:r>
      <w:r w:rsidR="009C3DEC" w:rsidRPr="009C3DEC">
        <w:t xml:space="preserve"> </w:t>
      </w:r>
      <w:r w:rsidRPr="009C3DEC">
        <w:t>составляют</w:t>
      </w:r>
      <w:r w:rsidR="009C3DEC" w:rsidRPr="009C3DEC">
        <w:t xml:space="preserve"> </w:t>
      </w:r>
      <w:r w:rsidRPr="009C3DEC">
        <w:t>14,2%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стоимости</w:t>
      </w:r>
      <w:r w:rsidR="009C3DEC" w:rsidRPr="009C3DEC">
        <w:t xml:space="preserve"> </w:t>
      </w:r>
      <w:r w:rsidRPr="009C3DEC">
        <w:t>машины</w:t>
      </w:r>
      <w:r w:rsidR="009C3DEC">
        <w:t>.7</w:t>
      </w:r>
      <w:r w:rsidR="000809B1" w:rsidRPr="009C3DEC">
        <w:t>0</w:t>
      </w:r>
      <w:r w:rsidR="009766D3" w:rsidRPr="009C3DEC">
        <w:t>000</w:t>
      </w:r>
      <w:r w:rsidRPr="009C3DEC">
        <w:t>×14,2/100=</w:t>
      </w:r>
      <w:r w:rsidR="000809B1" w:rsidRPr="009C3DEC">
        <w:t>9940</w:t>
      </w:r>
      <w:r w:rsidR="009C3DEC" w:rsidRPr="009C3DEC">
        <w:t xml:space="preserve"> </w:t>
      </w:r>
      <w:r w:rsidRPr="009C3DEC">
        <w:t>грн</w:t>
      </w:r>
      <w:r w:rsidR="009C3DEC" w:rsidRPr="009C3DEC">
        <w:t>.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23</w:t>
      </w:r>
      <w:r w:rsidR="009C3DEC" w:rsidRPr="009C3DEC">
        <w:t xml:space="preserve"> </w:t>
      </w:r>
      <w:r w:rsidRPr="009C3DEC">
        <w:t>указывается</w:t>
      </w:r>
      <w:r w:rsidR="009C3DEC" w:rsidRPr="009C3DEC">
        <w:t xml:space="preserve"> </w:t>
      </w:r>
      <w:r w:rsidRPr="009C3DEC">
        <w:t>отчисления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ТО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текущий</w:t>
      </w:r>
      <w:r w:rsidR="009C3DEC" w:rsidRPr="009C3DEC">
        <w:t xml:space="preserve"> </w:t>
      </w:r>
      <w:r w:rsidRPr="009C3DEC">
        <w:t>ремонт,</w:t>
      </w:r>
      <w:r w:rsidR="009C3DEC" w:rsidRPr="009C3DEC">
        <w:t xml:space="preserve"> </w:t>
      </w:r>
      <w:r w:rsidR="009A5150" w:rsidRPr="009C3DEC">
        <w:t>12</w:t>
      </w:r>
      <w:r w:rsidRPr="009C3DEC">
        <w:t>%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стоимости</w:t>
      </w:r>
      <w:r w:rsidR="009C3DEC" w:rsidRPr="009C3DEC">
        <w:t xml:space="preserve"> </w:t>
      </w:r>
      <w:r w:rsidRPr="009C3DEC">
        <w:t>машины</w:t>
      </w:r>
      <w:r w:rsidR="009C3DEC">
        <w:t>.7</w:t>
      </w:r>
      <w:r w:rsidR="000809B1" w:rsidRPr="009C3DEC">
        <w:t>0</w:t>
      </w:r>
      <w:r w:rsidRPr="009C3DEC">
        <w:t>000×12/100=</w:t>
      </w:r>
      <w:r w:rsidR="000809B1" w:rsidRPr="009C3DEC">
        <w:t>8400</w:t>
      </w:r>
      <w:r w:rsidR="009C3DEC" w:rsidRPr="009C3DEC">
        <w:t xml:space="preserve"> </w:t>
      </w:r>
      <w:r w:rsidRPr="009C3DEC">
        <w:t>грн</w:t>
      </w:r>
      <w:r w:rsidR="009C3DEC" w:rsidRPr="009C3DEC">
        <w:t>.</w:t>
      </w:r>
    </w:p>
    <w:p w:rsidR="00131E0D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24</w:t>
      </w:r>
      <w:r w:rsidR="009C3DEC" w:rsidRPr="009C3DEC">
        <w:t xml:space="preserve"> </w:t>
      </w:r>
      <w:r w:rsidRPr="009C3DEC">
        <w:t>проставляется</w:t>
      </w:r>
      <w:r w:rsidR="009C3DEC" w:rsidRPr="009C3DEC">
        <w:t xml:space="preserve"> </w:t>
      </w:r>
      <w:r w:rsidRPr="009C3DEC">
        <w:t>стоимость</w:t>
      </w:r>
      <w:r w:rsidR="009C3DEC" w:rsidRPr="009C3DEC">
        <w:t xml:space="preserve"> </w:t>
      </w:r>
      <w:r w:rsidRPr="009C3DEC">
        <w:t>израсходованного</w:t>
      </w:r>
      <w:r w:rsidR="009C3DEC" w:rsidRPr="009C3DEC">
        <w:t xml:space="preserve"> </w:t>
      </w:r>
      <w:r w:rsidRPr="009C3DEC">
        <w:t>ГСМ</w:t>
      </w:r>
      <w:r w:rsidR="009C3DEC">
        <w:t xml:space="preserve">. - </w:t>
      </w:r>
    </w:p>
    <w:p w:rsidR="009C3DEC" w:rsidRP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25</w:t>
      </w:r>
      <w:r w:rsidR="009C3DEC" w:rsidRPr="009C3DEC">
        <w:t xml:space="preserve"> </w:t>
      </w:r>
      <w:r w:rsidRPr="009C3DEC">
        <w:t>указыв</w:t>
      </w:r>
      <w:r w:rsidR="00131E0D" w:rsidRPr="009C3DEC">
        <w:t>аются</w:t>
      </w:r>
      <w:r w:rsidR="009C3DEC" w:rsidRPr="009C3DEC">
        <w:t xml:space="preserve"> </w:t>
      </w:r>
      <w:r w:rsidR="00131E0D" w:rsidRPr="009C3DEC">
        <w:t>затраты</w:t>
      </w:r>
      <w:r w:rsidR="009C3DEC" w:rsidRPr="009C3DEC">
        <w:t xml:space="preserve"> </w:t>
      </w:r>
      <w:r w:rsidR="00131E0D" w:rsidRPr="009C3DEC">
        <w:t>на</w:t>
      </w:r>
      <w:r w:rsidR="009C3DEC" w:rsidRPr="009C3DEC">
        <w:t xml:space="preserve"> </w:t>
      </w:r>
      <w:r w:rsidR="00131E0D" w:rsidRPr="009C3DEC">
        <w:t>электроэнергию</w:t>
      </w:r>
      <w:r w:rsidR="009C3DEC" w:rsidRPr="009C3DEC">
        <w:t>.</w:t>
      </w:r>
    </w:p>
    <w:p w:rsidR="0057369E" w:rsidRPr="009C3DEC" w:rsidRDefault="000809B1" w:rsidP="009C3DEC">
      <w:pPr>
        <w:tabs>
          <w:tab w:val="left" w:pos="726"/>
        </w:tabs>
      </w:pPr>
      <w:r w:rsidRPr="009C3DEC">
        <w:t>8925·0,5=4462,5</w:t>
      </w:r>
      <w:r w:rsidR="009C3DEC" w:rsidRPr="009C3DEC">
        <w:t xml:space="preserve"> </w:t>
      </w:r>
      <w:r w:rsidR="00E33104" w:rsidRPr="009C3DEC">
        <w:t>грн</w:t>
      </w:r>
    </w:p>
    <w:p w:rsidR="009C3DEC" w:rsidRDefault="005736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графе</w:t>
      </w:r>
      <w:r w:rsidR="009C3DEC" w:rsidRPr="009C3DEC">
        <w:t xml:space="preserve"> </w:t>
      </w:r>
      <w:r w:rsidRPr="009C3DEC">
        <w:t>26</w:t>
      </w:r>
      <w:r w:rsidR="009C3DEC" w:rsidRPr="009C3DEC">
        <w:t xml:space="preserve"> </w:t>
      </w:r>
      <w:r w:rsidRPr="009C3DEC">
        <w:t>указываются</w:t>
      </w:r>
      <w:r w:rsidR="009C3DEC" w:rsidRPr="009C3DEC">
        <w:t xml:space="preserve"> </w:t>
      </w:r>
      <w:r w:rsidRPr="009C3DEC">
        <w:t>прочие</w:t>
      </w:r>
      <w:r w:rsidR="009C3DEC" w:rsidRPr="009C3DEC">
        <w:t xml:space="preserve"> </w:t>
      </w:r>
      <w:r w:rsidRPr="009C3DEC">
        <w:t>прямые</w:t>
      </w:r>
      <w:r w:rsidR="009C3DEC" w:rsidRPr="009C3DEC">
        <w:t xml:space="preserve"> </w:t>
      </w:r>
      <w:r w:rsidRPr="009C3DEC">
        <w:t>издержки</w:t>
      </w:r>
      <w:r w:rsidR="009C3DEC">
        <w:t xml:space="preserve"> (</w:t>
      </w:r>
      <w:r w:rsidRPr="009C3DEC">
        <w:t>10%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суммы</w:t>
      </w:r>
      <w:r w:rsidR="009C3DEC" w:rsidRPr="009C3DEC">
        <w:t xml:space="preserve"> </w:t>
      </w:r>
      <w:r w:rsidRPr="009C3DEC">
        <w:t>граф</w:t>
      </w:r>
      <w:r w:rsidR="009C3DEC" w:rsidRPr="009C3DEC">
        <w:t xml:space="preserve"> </w:t>
      </w:r>
      <w:r w:rsidRPr="009C3DEC">
        <w:t>21,</w:t>
      </w:r>
      <w:r w:rsidR="009C3DEC" w:rsidRPr="009C3DEC">
        <w:t xml:space="preserve"> </w:t>
      </w:r>
      <w:r w:rsidRPr="009C3DEC">
        <w:t>22,</w:t>
      </w:r>
      <w:r w:rsidR="009C3DEC" w:rsidRPr="009C3DEC">
        <w:t xml:space="preserve"> </w:t>
      </w:r>
      <w:r w:rsidRPr="009C3DEC">
        <w:t>23,</w:t>
      </w:r>
      <w:r w:rsidR="009C3DEC" w:rsidRPr="009C3DEC">
        <w:t xml:space="preserve"> </w:t>
      </w:r>
      <w:r w:rsidRPr="009C3DEC">
        <w:t>24,</w:t>
      </w:r>
      <w:r w:rsidR="009C3DEC" w:rsidRPr="009C3DEC">
        <w:t xml:space="preserve"> </w:t>
      </w:r>
      <w:r w:rsidRPr="009C3DEC">
        <w:t>25</w:t>
      </w:r>
      <w:r w:rsidR="009C3DEC" w:rsidRPr="009C3DEC">
        <w:t>).</w:t>
      </w:r>
    </w:p>
    <w:p w:rsidR="00A83850" w:rsidRDefault="00A83850" w:rsidP="009C3DEC">
      <w:pPr>
        <w:tabs>
          <w:tab w:val="left" w:pos="726"/>
        </w:tabs>
      </w:pPr>
    </w:p>
    <w:p w:rsidR="0057369E" w:rsidRPr="009C3DEC" w:rsidRDefault="009C3DEC" w:rsidP="009C3DEC">
      <w:pPr>
        <w:tabs>
          <w:tab w:val="left" w:pos="726"/>
        </w:tabs>
      </w:pPr>
      <w:r>
        <w:t>(</w:t>
      </w:r>
      <w:r w:rsidR="000809B1" w:rsidRPr="009C3DEC">
        <w:t>6825+9940+8400+4462,5</w:t>
      </w:r>
      <w:r w:rsidR="00FC620B" w:rsidRPr="009C3DEC">
        <w:t>+</w:t>
      </w:r>
      <w:r w:rsidR="00131E0D" w:rsidRPr="009C3DEC">
        <w:t>0</w:t>
      </w:r>
      <w:r w:rsidRPr="009C3DEC">
        <w:t xml:space="preserve">) </w:t>
      </w:r>
      <w:r w:rsidR="0057369E" w:rsidRPr="009C3DEC">
        <w:t>×0,1=</w:t>
      </w:r>
      <w:r w:rsidR="000809B1" w:rsidRPr="009C3DEC">
        <w:t>2962,75</w:t>
      </w:r>
      <w:r w:rsidRPr="009C3DEC">
        <w:t xml:space="preserve"> </w:t>
      </w:r>
      <w:r w:rsidR="0057369E" w:rsidRPr="009C3DEC">
        <w:t>грн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7369E" w:rsidP="009C3DEC">
      <w:pPr>
        <w:tabs>
          <w:tab w:val="left" w:pos="726"/>
        </w:tabs>
      </w:pPr>
      <w:r w:rsidRPr="009C3DEC">
        <w:t>Затраты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одно</w:t>
      </w:r>
      <w:r w:rsidR="009C3DEC" w:rsidRPr="009C3DEC">
        <w:t xml:space="preserve"> </w:t>
      </w:r>
      <w:r w:rsidRPr="009C3DEC">
        <w:t>животное</w:t>
      </w:r>
      <w:r w:rsidR="009C3DEC" w:rsidRPr="009C3DEC">
        <w:t xml:space="preserve"> - </w:t>
      </w:r>
      <w:r w:rsidRPr="009C3DEC">
        <w:t>общие</w:t>
      </w:r>
      <w:r w:rsidR="009C3DEC" w:rsidRPr="009C3DEC">
        <w:t xml:space="preserve"> </w:t>
      </w:r>
      <w:r w:rsidRPr="009C3DEC">
        <w:t>годовые</w:t>
      </w:r>
      <w:r w:rsidR="009C3DEC" w:rsidRPr="009C3DEC">
        <w:t xml:space="preserve"> </w:t>
      </w:r>
      <w:r w:rsidRPr="009C3DEC">
        <w:t>эксплуатационные</w:t>
      </w:r>
      <w:r w:rsidR="009C3DEC" w:rsidRPr="009C3DEC">
        <w:t xml:space="preserve"> </w:t>
      </w:r>
      <w:r w:rsidRPr="009C3DEC">
        <w:t>издержки</w:t>
      </w:r>
      <w:r w:rsidR="009C3DEC" w:rsidRPr="009C3DEC">
        <w:t xml:space="preserve"> </w:t>
      </w:r>
      <w:r w:rsidRPr="009C3DEC">
        <w:t>разделить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поголовье</w:t>
      </w:r>
      <w:r w:rsidR="009C3DEC">
        <w:t>.3</w:t>
      </w:r>
      <w:r w:rsidR="000809B1" w:rsidRPr="009C3DEC">
        <w:t>2590,25</w:t>
      </w:r>
      <w:r w:rsidRPr="009C3DEC">
        <w:t>/</w:t>
      </w:r>
      <w:r w:rsidR="000809B1" w:rsidRPr="009C3DEC">
        <w:t>33</w:t>
      </w:r>
      <w:r w:rsidR="008B5E1A" w:rsidRPr="009C3DEC">
        <w:t>00</w:t>
      </w:r>
      <w:r w:rsidRPr="009C3DEC">
        <w:t>=</w:t>
      </w:r>
      <w:r w:rsidR="000809B1" w:rsidRPr="009C3DEC">
        <w:t>9,88</w:t>
      </w:r>
      <w:r w:rsidR="009C3DEC" w:rsidRPr="009C3DEC">
        <w:t xml:space="preserve"> </w:t>
      </w:r>
      <w:r w:rsidRPr="009C3DEC">
        <w:t>грн/гол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  <w:rPr>
          <w:b/>
        </w:rPr>
      </w:pPr>
    </w:p>
    <w:p w:rsidR="009C3DEC" w:rsidRDefault="0057369E" w:rsidP="00A83850">
      <w:pPr>
        <w:pStyle w:val="1"/>
      </w:pPr>
      <w:bookmarkStart w:id="20" w:name="_Toc293263533"/>
      <w:r w:rsidRPr="009C3DEC">
        <w:t>5</w:t>
      </w:r>
      <w:r w:rsidR="009C3DEC">
        <w:t>.2</w:t>
      </w:r>
      <w:r w:rsidR="009C3DEC" w:rsidRPr="009C3DEC">
        <w:t xml:space="preserve"> </w:t>
      </w:r>
      <w:r w:rsidRPr="009C3DEC">
        <w:t>Определение</w:t>
      </w:r>
      <w:r w:rsidR="009C3DEC" w:rsidRPr="009C3DEC">
        <w:t xml:space="preserve"> </w:t>
      </w:r>
      <w:r w:rsidRPr="009C3DEC">
        <w:t>основных</w:t>
      </w:r>
      <w:r w:rsidR="009C3DEC" w:rsidRPr="009C3DEC">
        <w:t xml:space="preserve"> </w:t>
      </w:r>
      <w:r w:rsidRPr="009C3DEC">
        <w:t>технико-экономических</w:t>
      </w:r>
      <w:r w:rsidR="009C3DEC" w:rsidRPr="009C3DEC">
        <w:t xml:space="preserve"> </w:t>
      </w:r>
      <w:r w:rsidRPr="009C3DEC">
        <w:t>показателей</w:t>
      </w:r>
      <w:r w:rsidR="009C3DEC" w:rsidRPr="009C3DEC">
        <w:t xml:space="preserve"> </w:t>
      </w:r>
      <w:r w:rsidRPr="009C3DEC">
        <w:t>фермы</w:t>
      </w:r>
      <w:bookmarkEnd w:id="20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28236B" w:rsidP="009C3DEC">
      <w:pPr>
        <w:tabs>
          <w:tab w:val="left" w:pos="726"/>
        </w:tabs>
      </w:pPr>
      <w:r w:rsidRPr="009C3DEC">
        <w:t>Основными</w:t>
      </w:r>
      <w:r w:rsidR="009C3DEC" w:rsidRPr="009C3DEC">
        <w:t xml:space="preserve"> </w:t>
      </w:r>
      <w:r w:rsidRPr="009C3DEC">
        <w:t>показателями</w:t>
      </w:r>
      <w:r w:rsidR="009C3DEC" w:rsidRPr="009C3DEC">
        <w:t xml:space="preserve"> </w:t>
      </w:r>
      <w:r w:rsidRPr="009C3DEC">
        <w:t>экономической</w:t>
      </w:r>
      <w:r w:rsidR="009C3DEC" w:rsidRPr="009C3DEC">
        <w:t xml:space="preserve"> </w:t>
      </w:r>
      <w:r w:rsidRPr="009C3DEC">
        <w:t>эффективности</w:t>
      </w:r>
      <w:r w:rsidR="009C3DEC" w:rsidRPr="009C3DEC">
        <w:t xml:space="preserve"> </w:t>
      </w:r>
      <w:r w:rsidRPr="009C3DEC">
        <w:t>является</w:t>
      </w:r>
      <w:r w:rsidR="009C3DEC" w:rsidRPr="009C3DEC">
        <w:t xml:space="preserve"> </w:t>
      </w:r>
      <w:r w:rsidRPr="009C3DEC">
        <w:t>производительность</w:t>
      </w:r>
      <w:r w:rsidR="009C3DEC" w:rsidRPr="009C3DEC">
        <w:t xml:space="preserve"> </w:t>
      </w:r>
      <w:r w:rsidRPr="009C3DEC">
        <w:t>труда,</w:t>
      </w:r>
      <w:r w:rsidR="009C3DEC" w:rsidRPr="009C3DEC">
        <w:t xml:space="preserve"> </w:t>
      </w:r>
      <w:r w:rsidRPr="009C3DEC">
        <w:t>трудоемкость,</w:t>
      </w:r>
      <w:r w:rsidR="009C3DEC" w:rsidRPr="009C3DEC">
        <w:t xml:space="preserve"> </w:t>
      </w:r>
      <w:r w:rsidRPr="009C3DEC">
        <w:t>себестоимость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Pr="009C3DEC">
        <w:t>величина</w:t>
      </w:r>
      <w:r w:rsidR="009C3DEC" w:rsidRPr="009C3DEC">
        <w:t xml:space="preserve"> </w:t>
      </w:r>
      <w:r w:rsidRPr="009C3DEC">
        <w:t>капитальных</w:t>
      </w:r>
      <w:r w:rsidR="009C3DEC" w:rsidRPr="009C3DEC">
        <w:t xml:space="preserve"> </w:t>
      </w:r>
      <w:r w:rsidRPr="009C3DEC">
        <w:t>вложений,</w:t>
      </w:r>
      <w:r w:rsidR="009C3DEC" w:rsidRPr="009C3DEC">
        <w:t xml:space="preserve"> </w:t>
      </w:r>
      <w:r w:rsidRPr="009C3DEC">
        <w:t>срок</w:t>
      </w:r>
      <w:r w:rsidR="009C3DEC" w:rsidRPr="009C3DEC">
        <w:t xml:space="preserve"> </w:t>
      </w:r>
      <w:r w:rsidRPr="009C3DEC">
        <w:t>окупаемости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расчетные</w:t>
      </w:r>
      <w:r w:rsidR="009C3DEC" w:rsidRPr="009C3DEC">
        <w:t xml:space="preserve"> </w:t>
      </w:r>
      <w:r w:rsidRPr="009C3DEC">
        <w:t>затраты</w:t>
      </w:r>
      <w:r w:rsidR="009C3DEC" w:rsidRPr="009C3DEC">
        <w:t>.</w:t>
      </w:r>
    </w:p>
    <w:p w:rsidR="009C3DEC" w:rsidRPr="009C3DEC" w:rsidRDefault="00F970F2" w:rsidP="009C3DEC">
      <w:pPr>
        <w:tabs>
          <w:tab w:val="left" w:pos="726"/>
        </w:tabs>
      </w:pPr>
      <w:r w:rsidRPr="009C3DEC">
        <w:t>Себестоимость</w:t>
      </w:r>
      <w:r w:rsidR="009C3DEC" w:rsidRPr="009C3DEC">
        <w:t xml:space="preserve"> </w:t>
      </w:r>
      <w:r w:rsidRPr="009C3DEC">
        <w:t>продукции</w:t>
      </w:r>
      <w:r w:rsidR="009C3DEC">
        <w:t xml:space="preserve"> (</w:t>
      </w:r>
      <w:r w:rsidR="004126C0" w:rsidRPr="009C3DEC">
        <w:t>молока</w:t>
      </w:r>
      <w:r w:rsidR="009C3DEC" w:rsidRPr="009C3DEC">
        <w:t xml:space="preserve">) </w:t>
      </w:r>
      <w:r w:rsidR="0028236B" w:rsidRPr="009C3DEC">
        <w:t>определяем</w:t>
      </w:r>
      <w:r w:rsidR="009C3DEC" w:rsidRPr="009C3DEC">
        <w:t xml:space="preserve"> </w:t>
      </w:r>
      <w:r w:rsidR="0028236B" w:rsidRPr="009C3DEC">
        <w:t>делением</w:t>
      </w:r>
      <w:r w:rsidR="009C3DEC" w:rsidRPr="009C3DEC">
        <w:t xml:space="preserve"> </w:t>
      </w:r>
      <w:r w:rsidR="0028236B" w:rsidRPr="009C3DEC">
        <w:t>всех</w:t>
      </w:r>
      <w:r w:rsidR="009C3DEC" w:rsidRPr="009C3DEC">
        <w:t xml:space="preserve"> </w:t>
      </w:r>
      <w:r w:rsidR="0028236B" w:rsidRPr="009C3DEC">
        <w:t>эксплуатационных</w:t>
      </w:r>
      <w:r w:rsidR="009C3DEC" w:rsidRPr="009C3DEC">
        <w:t xml:space="preserve"> </w:t>
      </w:r>
      <w:r w:rsidR="0028236B" w:rsidRPr="009C3DEC">
        <w:t>затрат</w:t>
      </w:r>
      <w:r w:rsidR="009C3DEC" w:rsidRPr="009C3DEC">
        <w:t xml:space="preserve"> </w:t>
      </w:r>
      <w:r w:rsidR="0028236B" w:rsidRPr="009C3DEC">
        <w:t>на</w:t>
      </w:r>
      <w:r w:rsidR="009C3DEC" w:rsidRPr="009C3DEC">
        <w:t xml:space="preserve"> </w:t>
      </w:r>
      <w:r w:rsidR="0028236B" w:rsidRPr="009C3DEC">
        <w:t>общее</w:t>
      </w:r>
      <w:r w:rsidR="009C3DEC" w:rsidRPr="009C3DEC">
        <w:t xml:space="preserve"> </w:t>
      </w:r>
      <w:r w:rsidR="0028236B" w:rsidRPr="009C3DEC">
        <w:t>количество</w:t>
      </w:r>
      <w:r w:rsidR="009C3DEC" w:rsidRPr="009C3DEC">
        <w:t xml:space="preserve"> </w:t>
      </w:r>
      <w:r w:rsidR="0028236B" w:rsidRPr="009C3DEC">
        <w:t>продукции</w:t>
      </w:r>
      <w:r w:rsidR="009C3DEC" w:rsidRPr="009C3DEC">
        <w:t xml:space="preserve"> [</w:t>
      </w:r>
      <w:r w:rsidR="009756D9" w:rsidRPr="009C3DEC">
        <w:t>4</w:t>
      </w:r>
      <w:r w:rsidR="009C3DEC" w:rsidRPr="009C3DEC">
        <w:t xml:space="preserve">], </w:t>
      </w:r>
      <w:r w:rsidR="009C3DEC">
        <w:t>т.е.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500" w:dyaOrig="680">
          <v:shape id="_x0000_i1091" type="#_x0000_t75" style="width:75pt;height:33.75pt" o:ole="">
            <v:imagedata r:id="rId135" o:title=""/>
          </v:shape>
          <o:OLEObject Type="Embed" ProgID="Equation.3" ShapeID="_x0000_i1091" DrawAspect="Content" ObjectID="_1457436575" r:id="rId136"/>
        </w:object>
      </w:r>
      <w:r w:rsidR="0028236B" w:rsidRPr="009C3DEC">
        <w:t>,</w:t>
      </w:r>
      <w:r w:rsidR="009C3DEC" w:rsidRPr="009C3DEC">
        <w:t xml:space="preserve"> </w:t>
      </w:r>
      <w:r w:rsidR="0028236B" w:rsidRPr="009C3DEC">
        <w:t>грн/кг,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240" w:dyaOrig="260">
          <v:shape id="_x0000_i1092" type="#_x0000_t75" style="width:12pt;height:12.75pt" o:ole="">
            <v:imagedata r:id="rId137" o:title=""/>
          </v:shape>
          <o:OLEObject Type="Embed" ProgID="Equation.3" ShapeID="_x0000_i1092" DrawAspect="Content" ObjectID="_1457436576" r:id="rId138"/>
        </w:object>
      </w:r>
      <w:r w:rsidR="009C3DEC" w:rsidRPr="009C3DEC">
        <w:t xml:space="preserve"> - </w:t>
      </w:r>
      <w:r w:rsidRPr="009C3DEC">
        <w:t>годовой</w:t>
      </w:r>
      <w:r w:rsidR="009C3DEC" w:rsidRPr="009C3DEC">
        <w:t xml:space="preserve"> </w:t>
      </w:r>
      <w:r w:rsidRPr="009C3DEC">
        <w:t>объем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Pr="009C3DEC">
        <w:t>кг</w:t>
      </w:r>
      <w:r w:rsidR="009C3DEC" w:rsidRPr="009C3DEC">
        <w:t xml:space="preserve">; </w:t>
      </w:r>
      <w:r w:rsidR="005F530C" w:rsidRPr="009C3DEC">
        <w:object w:dxaOrig="240" w:dyaOrig="260">
          <v:shape id="_x0000_i1093" type="#_x0000_t75" style="width:12pt;height:12.75pt" o:ole="">
            <v:imagedata r:id="rId137" o:title=""/>
          </v:shape>
          <o:OLEObject Type="Embed" ProgID="Equation.3" ShapeID="_x0000_i1093" DrawAspect="Content" ObjectID="_1457436577" r:id="rId139"/>
        </w:object>
      </w:r>
      <w:r w:rsidR="009C3DEC" w:rsidRPr="009C3DEC">
        <w:t xml:space="preserve"> </w:t>
      </w:r>
      <w:r w:rsidRPr="009C3DEC">
        <w:t>=</w:t>
      </w:r>
      <w:r w:rsidR="009C3DEC" w:rsidRPr="009C3DEC">
        <w:t xml:space="preserve"> </w:t>
      </w:r>
      <w:smartTag w:uri="urn:schemas-microsoft-com:office:smarttags" w:element="metricconverter">
        <w:smartTagPr>
          <w:attr w:name="ProductID" w:val="9652500 кг"/>
        </w:smartTagPr>
        <w:r w:rsidR="000809B1" w:rsidRPr="009C3DEC">
          <w:t>96525</w:t>
        </w:r>
        <w:r w:rsidR="004126C0" w:rsidRPr="009C3DEC">
          <w:t>00</w:t>
        </w:r>
        <w:r w:rsidR="009C3DEC" w:rsidRPr="009C3DEC">
          <w:t xml:space="preserve"> </w:t>
        </w:r>
        <w:r w:rsidRPr="009C3DEC">
          <w:t>кг</w:t>
        </w:r>
      </w:smartTag>
      <w:r w:rsidR="009C3DEC" w:rsidRPr="009C3DEC">
        <w:t xml:space="preserve"> </w:t>
      </w:r>
      <w:r w:rsidR="004126C0" w:rsidRPr="009C3DEC">
        <w:t>молока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320" w:dyaOrig="360">
          <v:shape id="_x0000_i1094" type="#_x0000_t75" style="width:15.75pt;height:18pt" o:ole="">
            <v:imagedata r:id="rId140" o:title=""/>
          </v:shape>
          <o:OLEObject Type="Embed" ProgID="Equation.3" ShapeID="_x0000_i1094" DrawAspect="Content" ObjectID="_1457436578" r:id="rId141"/>
        </w:object>
      </w:r>
      <w:r w:rsidR="009C3DEC" w:rsidRPr="009C3DEC">
        <w:t xml:space="preserve"> - </w:t>
      </w:r>
      <w:r w:rsidR="0028236B" w:rsidRPr="009C3DEC">
        <w:t>годовые</w:t>
      </w:r>
      <w:r w:rsidR="009C3DEC" w:rsidRPr="009C3DEC">
        <w:t xml:space="preserve"> </w:t>
      </w:r>
      <w:r w:rsidR="0028236B" w:rsidRPr="009C3DEC">
        <w:t>эксплуатационные</w:t>
      </w:r>
      <w:r w:rsidR="009C3DEC" w:rsidRPr="009C3DEC">
        <w:t xml:space="preserve"> </w:t>
      </w:r>
      <w:r w:rsidR="0028236B" w:rsidRPr="009C3DEC">
        <w:t>издержки,</w:t>
      </w:r>
      <w:r w:rsidR="009C3DEC" w:rsidRPr="009C3DEC">
        <w:t xml:space="preserve"> </w:t>
      </w:r>
      <w:r w:rsidR="0028236B" w:rsidRPr="009C3DEC">
        <w:t>грн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480" w:dyaOrig="380">
          <v:shape id="_x0000_i1095" type="#_x0000_t75" style="width:24pt;height:18.75pt" o:ole="">
            <v:imagedata r:id="rId142" o:title=""/>
          </v:shape>
          <o:OLEObject Type="Embed" ProgID="Equation.3" ShapeID="_x0000_i1095" DrawAspect="Content" ObjectID="_1457436579" r:id="rId143"/>
        </w:object>
      </w:r>
      <w:r w:rsidR="009C3DEC" w:rsidRPr="009C3DEC">
        <w:t xml:space="preserve"> - </w:t>
      </w:r>
      <w:r w:rsidR="0028236B" w:rsidRPr="009C3DEC">
        <w:t>стоимость</w:t>
      </w:r>
      <w:r w:rsidR="009C3DEC" w:rsidRPr="009C3DEC">
        <w:t xml:space="preserve"> </w:t>
      </w:r>
      <w:r w:rsidR="0028236B" w:rsidRPr="009C3DEC">
        <w:t>кормов,</w:t>
      </w:r>
      <w:r w:rsidR="009C3DEC" w:rsidRPr="009C3DEC">
        <w:t xml:space="preserve"> </w:t>
      </w:r>
      <w:r w:rsidR="0028236B" w:rsidRPr="009C3DEC">
        <w:t>грн</w:t>
      </w:r>
      <w:r w:rsidR="009C3DEC" w:rsidRPr="009C3DEC">
        <w:t xml:space="preserve">; </w:t>
      </w:r>
      <w:r w:rsidRPr="009C3DEC">
        <w:object w:dxaOrig="480" w:dyaOrig="380">
          <v:shape id="_x0000_i1096" type="#_x0000_t75" style="width:24pt;height:18.75pt" o:ole="">
            <v:imagedata r:id="rId142" o:title=""/>
          </v:shape>
          <o:OLEObject Type="Embed" ProgID="Equation.3" ShapeID="_x0000_i1096" DrawAspect="Content" ObjectID="_1457436580" r:id="rId144"/>
        </w:object>
      </w:r>
      <w:r w:rsidR="009C3DEC" w:rsidRPr="009C3DEC">
        <w:t xml:space="preserve"> </w:t>
      </w:r>
      <w:r w:rsidR="0028236B" w:rsidRPr="009C3DEC">
        <w:t>=</w:t>
      </w:r>
      <w:r w:rsidR="009C3DEC" w:rsidRPr="009C3DEC">
        <w:t xml:space="preserve"> </w:t>
      </w:r>
      <w:r w:rsidR="0028236B" w:rsidRPr="009C3DEC">
        <w:t>0,</w:t>
      </w:r>
      <w:r w:rsidR="000809B1" w:rsidRPr="009C3DEC">
        <w:t>5</w:t>
      </w:r>
      <w:r w:rsidR="009C3DEC" w:rsidRPr="009C3DEC">
        <w:t xml:space="preserve"> </w:t>
      </w:r>
      <w:r w:rsidR="0028236B" w:rsidRPr="009C3DEC">
        <w:t>грн</w:t>
      </w:r>
      <w:r w:rsidR="009C3DEC">
        <w:t xml:space="preserve"> (</w:t>
      </w:r>
      <w:r w:rsidR="004126C0" w:rsidRPr="009C3DEC">
        <w:t>с</w:t>
      </w:r>
      <w:r w:rsidR="009C3DEC" w:rsidRPr="009C3DEC">
        <w:t xml:space="preserve"> </w:t>
      </w:r>
      <w:r w:rsidR="004126C0" w:rsidRPr="009C3DEC">
        <w:t>учетом</w:t>
      </w:r>
      <w:r w:rsidR="009C3DEC" w:rsidRPr="009C3DEC">
        <w:t xml:space="preserve"> </w:t>
      </w:r>
      <w:r w:rsidR="0028236B" w:rsidRPr="009C3DEC">
        <w:t>сво</w:t>
      </w:r>
      <w:r w:rsidR="004126C0" w:rsidRPr="009C3DEC">
        <w:t>ей</w:t>
      </w:r>
      <w:r w:rsidR="009C3DEC" w:rsidRPr="009C3DEC">
        <w:t xml:space="preserve"> </w:t>
      </w:r>
      <w:r w:rsidR="0028236B" w:rsidRPr="009C3DEC">
        <w:t>кормов</w:t>
      </w:r>
      <w:r w:rsidR="004126C0" w:rsidRPr="009C3DEC">
        <w:t>ой</w:t>
      </w:r>
      <w:r w:rsidR="009C3DEC" w:rsidRPr="009C3DEC">
        <w:t xml:space="preserve"> </w:t>
      </w:r>
      <w:r w:rsidR="004126C0" w:rsidRPr="009C3DEC">
        <w:t>базы</w:t>
      </w:r>
      <w:r w:rsidR="009C3DEC" w:rsidRPr="009C3DEC">
        <w:t xml:space="preserve"> </w:t>
      </w:r>
      <w:r w:rsidR="004126C0" w:rsidRPr="009C3DEC">
        <w:t>в</w:t>
      </w:r>
      <w:r w:rsidR="009C3DEC" w:rsidRPr="009C3DEC">
        <w:t xml:space="preserve"> </w:t>
      </w:r>
      <w:r w:rsidR="004126C0" w:rsidRPr="009C3DEC">
        <w:t>хозяйстве</w:t>
      </w:r>
      <w:r w:rsidR="009C3DEC" w:rsidRPr="009C3DEC">
        <w:t>).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3820" w:dyaOrig="620">
          <v:shape id="_x0000_i1097" type="#_x0000_t75" style="width:191.25pt;height:30.75pt" o:ole="">
            <v:imagedata r:id="rId145" o:title=""/>
          </v:shape>
          <o:OLEObject Type="Embed" ProgID="Equation.3" ShapeID="_x0000_i1097" DrawAspect="Content" ObjectID="_1457436581" r:id="rId146"/>
        </w:object>
      </w:r>
      <w:r w:rsidR="009C3DEC" w:rsidRPr="009C3DEC">
        <w:t xml:space="preserve"> </w:t>
      </w:r>
      <w:r w:rsidR="0028236B" w:rsidRPr="009C3DEC">
        <w:t>грн/кг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Прибыль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реализации</w:t>
      </w:r>
      <w:r w:rsidR="009C3DEC" w:rsidRPr="009C3DEC">
        <w:t xml:space="preserve"> </w:t>
      </w:r>
      <w:r w:rsidRPr="009C3DEC">
        <w:t>продукции</w:t>
      </w:r>
      <w:r w:rsidR="009C3DEC" w:rsidRPr="009C3DEC">
        <w:t xml:space="preserve"> </w:t>
      </w:r>
      <w:r w:rsidRPr="009C3DEC">
        <w:t>рассчитываем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разницу</w:t>
      </w:r>
      <w:r w:rsidR="009C3DEC" w:rsidRPr="009C3DEC">
        <w:t xml:space="preserve"> </w:t>
      </w:r>
      <w:r w:rsidRPr="009C3DEC">
        <w:t>между</w:t>
      </w:r>
      <w:r w:rsidR="009C3DEC" w:rsidRPr="009C3DEC">
        <w:t xml:space="preserve"> </w:t>
      </w:r>
      <w:r w:rsidRPr="009C3DEC">
        <w:t>средствами</w:t>
      </w:r>
      <w:r w:rsidR="009C3DEC" w:rsidRPr="009C3DEC">
        <w:t xml:space="preserve"> </w:t>
      </w:r>
      <w:r w:rsidRPr="009C3DEC">
        <w:rPr>
          <w:i/>
        </w:rPr>
        <w:t>Ц</w:t>
      </w:r>
      <w:r w:rsidRPr="009C3DEC">
        <w:t>,</w:t>
      </w:r>
      <w:r w:rsidR="009C3DEC" w:rsidRPr="009C3DEC">
        <w:t xml:space="preserve"> </w:t>
      </w:r>
      <w:r w:rsidRPr="009C3DEC">
        <w:t>полученные</w:t>
      </w:r>
      <w:r w:rsidR="009C3DEC" w:rsidRPr="009C3DEC">
        <w:t xml:space="preserve"> </w:t>
      </w:r>
      <w:r w:rsidRPr="009C3DEC">
        <w:t>от</w:t>
      </w:r>
      <w:r w:rsidR="009C3DEC" w:rsidRPr="009C3DEC">
        <w:t xml:space="preserve"> </w:t>
      </w:r>
      <w:r w:rsidRPr="009C3DEC">
        <w:t>реализации,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себестоимостью</w:t>
      </w:r>
      <w:r w:rsidR="009C3DEC" w:rsidRPr="009C3DEC">
        <w:t xml:space="preserve"> </w:t>
      </w:r>
      <w:r w:rsidRPr="009C3DEC">
        <w:rPr>
          <w:i/>
        </w:rPr>
        <w:t>С</w:t>
      </w:r>
      <w:r w:rsidR="009C3DEC" w:rsidRPr="009C3DEC">
        <w:t xml:space="preserve"> </w:t>
      </w:r>
      <w:r w:rsidRPr="009C3DEC">
        <w:t>реализованной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="009C3DEC">
        <w:t>т.е.</w:t>
      </w:r>
    </w:p>
    <w:p w:rsidR="00A83850" w:rsidRDefault="00A83850" w:rsidP="009C3DEC">
      <w:pPr>
        <w:tabs>
          <w:tab w:val="left" w:pos="726"/>
        </w:tabs>
      </w:pPr>
    </w:p>
    <w:p w:rsidR="0028236B" w:rsidRPr="009C3DEC" w:rsidRDefault="005F530C" w:rsidP="009C3DEC">
      <w:pPr>
        <w:tabs>
          <w:tab w:val="left" w:pos="726"/>
        </w:tabs>
      </w:pPr>
      <w:r w:rsidRPr="009C3DEC">
        <w:object w:dxaOrig="1140" w:dyaOrig="320">
          <v:shape id="_x0000_i1098" type="#_x0000_t75" style="width:57pt;height:15.75pt" o:ole="">
            <v:imagedata r:id="rId147" o:title=""/>
          </v:shape>
          <o:OLEObject Type="Embed" ProgID="Equation.3" ShapeID="_x0000_i1098" DrawAspect="Content" ObjectID="_1457436582" r:id="rId148"/>
        </w:object>
      </w:r>
      <w:r w:rsidR="0028236B" w:rsidRPr="009C3DEC">
        <w:t>,</w:t>
      </w:r>
      <w:r w:rsidR="009C3DEC" w:rsidRPr="009C3DEC">
        <w:t xml:space="preserve"> </w:t>
      </w:r>
      <w:r w:rsidR="0028236B" w:rsidRPr="009C3DEC">
        <w:t>грн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где</w:t>
      </w:r>
      <w:r w:rsidR="00A83850">
        <w:t xml:space="preserve"> </w:t>
      </w:r>
      <w:r w:rsidRPr="009C3DEC">
        <w:rPr>
          <w:i/>
        </w:rPr>
        <w:t>Ц</w:t>
      </w:r>
      <w:r w:rsidR="009C3DEC" w:rsidRPr="009C3DEC">
        <w:t xml:space="preserve"> - </w:t>
      </w:r>
      <w:r w:rsidRPr="009C3DEC">
        <w:t>стоимость</w:t>
      </w:r>
      <w:r w:rsidR="009C3DEC" w:rsidRPr="009C3DEC">
        <w:t xml:space="preserve"> </w:t>
      </w:r>
      <w:r w:rsidRPr="009C3DEC">
        <w:t>реализации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Pr="009C3DEC">
        <w:t>грн</w:t>
      </w:r>
      <w:r w:rsidR="009C3DEC" w:rsidRPr="009C3DEC">
        <w:t xml:space="preserve">; </w:t>
      </w:r>
      <w:r w:rsidRPr="009C3DEC">
        <w:rPr>
          <w:i/>
        </w:rPr>
        <w:t>Ц</w:t>
      </w:r>
      <w:r w:rsidR="009C3DEC" w:rsidRPr="009C3DEC">
        <w:rPr>
          <w:i/>
        </w:rPr>
        <w:t xml:space="preserve"> </w:t>
      </w:r>
      <w:r w:rsidRPr="009C3DEC">
        <w:rPr>
          <w:i/>
        </w:rPr>
        <w:t>=</w:t>
      </w:r>
      <w:r w:rsidR="009C3DEC" w:rsidRPr="009C3DEC">
        <w:rPr>
          <w:i/>
        </w:rPr>
        <w:t xml:space="preserve"> </w:t>
      </w:r>
      <w:r w:rsidR="000809B1" w:rsidRPr="009C3DEC">
        <w:rPr>
          <w:i/>
        </w:rPr>
        <w:t>1</w:t>
      </w:r>
      <w:r w:rsidR="009C3DEC" w:rsidRPr="009C3DEC">
        <w:t xml:space="preserve"> </w:t>
      </w:r>
      <w:r w:rsidRPr="009C3DEC">
        <w:t>грн/кг</w:t>
      </w:r>
      <w:r w:rsidR="009C3DEC" w:rsidRPr="009C3DEC">
        <w:t>;</w:t>
      </w:r>
    </w:p>
    <w:p w:rsidR="009C3DEC" w:rsidRPr="009C3DEC" w:rsidRDefault="0028236B" w:rsidP="009C3DEC">
      <w:pPr>
        <w:tabs>
          <w:tab w:val="left" w:pos="726"/>
        </w:tabs>
      </w:pPr>
      <w:r w:rsidRPr="009C3DEC">
        <w:rPr>
          <w:i/>
        </w:rPr>
        <w:t>С</w:t>
      </w:r>
      <w:r w:rsidR="009C3DEC" w:rsidRPr="009C3DEC">
        <w:t xml:space="preserve"> - </w:t>
      </w:r>
      <w:r w:rsidRPr="009C3DEC">
        <w:t>себестоимость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Pr="009C3DEC">
        <w:t>грн/кг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880" w:dyaOrig="320">
          <v:shape id="_x0000_i1099" type="#_x0000_t75" style="width:93.75pt;height:15.75pt" o:ole="">
            <v:imagedata r:id="rId149" o:title=""/>
          </v:shape>
          <o:OLEObject Type="Embed" ProgID="Equation.3" ShapeID="_x0000_i1099" DrawAspect="Content" ObjectID="_1457436583" r:id="rId150"/>
        </w:object>
      </w:r>
      <w:r w:rsidR="0028236B" w:rsidRPr="009C3DEC">
        <w:t>грн/кг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A83850" w:rsidRDefault="0028236B" w:rsidP="009C3DEC">
      <w:pPr>
        <w:tabs>
          <w:tab w:val="left" w:pos="726"/>
        </w:tabs>
      </w:pPr>
      <w:r w:rsidRPr="009C3DEC">
        <w:t>Общая</w:t>
      </w:r>
      <w:r w:rsidR="009C3DEC" w:rsidRPr="009C3DEC">
        <w:t xml:space="preserve"> </w:t>
      </w:r>
      <w:r w:rsidRPr="009C3DEC">
        <w:t>прибыль</w:t>
      </w:r>
      <w:r w:rsidR="009C3DEC" w:rsidRPr="009C3DEC">
        <w:t xml:space="preserve"> </w:t>
      </w:r>
      <w:r w:rsidRPr="009C3DEC">
        <w:t>составит</w:t>
      </w:r>
    </w:p>
    <w:p w:rsidR="00A83850" w:rsidRDefault="00A83850" w:rsidP="009C3DEC">
      <w:pPr>
        <w:tabs>
          <w:tab w:val="left" w:pos="726"/>
        </w:tabs>
      </w:pPr>
    </w:p>
    <w:p w:rsidR="0028236B" w:rsidRPr="009C3DEC" w:rsidRDefault="005F530C" w:rsidP="009C3DEC">
      <w:pPr>
        <w:tabs>
          <w:tab w:val="left" w:pos="726"/>
        </w:tabs>
      </w:pPr>
      <w:r w:rsidRPr="009C3DEC">
        <w:object w:dxaOrig="2840" w:dyaOrig="320">
          <v:shape id="_x0000_i1100" type="#_x0000_t75" style="width:141.75pt;height:15.75pt" o:ole="">
            <v:imagedata r:id="rId151" o:title=""/>
          </v:shape>
          <o:OLEObject Type="Embed" ProgID="Equation.3" ShapeID="_x0000_i1100" DrawAspect="Content" ObjectID="_1457436584" r:id="rId152"/>
        </w:object>
      </w:r>
      <w:r w:rsidR="009C3DEC" w:rsidRPr="009C3DEC">
        <w:t xml:space="preserve"> </w:t>
      </w:r>
      <w:r w:rsidR="0028236B" w:rsidRPr="009C3DEC">
        <w:t>грн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Рентабельность</w:t>
      </w:r>
      <w:r w:rsidR="009C3DEC" w:rsidRPr="009C3DEC">
        <w:t xml:space="preserve"> </w:t>
      </w:r>
      <w:r w:rsidRPr="009C3DEC">
        <w:t>производства</w:t>
      </w:r>
      <w:r w:rsidR="009C3DEC">
        <w:t xml:space="preserve"> (</w:t>
      </w:r>
      <w:r w:rsidRPr="009C3DEC">
        <w:t>%</w:t>
      </w:r>
      <w:r w:rsidR="009C3DEC" w:rsidRPr="009C3DEC">
        <w:t xml:space="preserve">) </w:t>
      </w:r>
      <w:r w:rsidRPr="009C3DEC">
        <w:t>определяем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отношение</w:t>
      </w:r>
      <w:r w:rsidR="009C3DEC" w:rsidRPr="009C3DEC">
        <w:t xml:space="preserve"> </w:t>
      </w:r>
      <w:r w:rsidRPr="009C3DEC">
        <w:t>прибыли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себестоимости</w:t>
      </w:r>
      <w:r w:rsidR="009C3DEC" w:rsidRPr="009C3DEC">
        <w:t xml:space="preserve"> </w:t>
      </w:r>
      <w:r w:rsidRPr="009C3DEC">
        <w:t>реализованной</w:t>
      </w:r>
      <w:r w:rsidR="009C3DEC" w:rsidRPr="009C3DEC">
        <w:t xml:space="preserve"> </w:t>
      </w:r>
      <w:r w:rsidRPr="009C3DEC">
        <w:t>продукции,</w:t>
      </w:r>
      <w:r w:rsidR="009C3DEC" w:rsidRPr="009C3DEC">
        <w:t xml:space="preserve"> </w:t>
      </w:r>
      <w:r w:rsidR="009C3DEC">
        <w:t>т.е.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200" w:dyaOrig="620">
          <v:shape id="_x0000_i1101" type="#_x0000_t75" style="width:60pt;height:30.75pt" o:ole="">
            <v:imagedata r:id="rId153" o:title=""/>
          </v:shape>
          <o:OLEObject Type="Embed" ProgID="Equation.3" ShapeID="_x0000_i1101" DrawAspect="Content" ObjectID="_1457436585" r:id="rId154"/>
        </w:object>
      </w:r>
      <w:r w:rsidR="0028236B" w:rsidRPr="009C3DEC">
        <w:t>,</w:t>
      </w:r>
      <w:r w:rsidR="009C3DEC" w:rsidRPr="009C3DEC">
        <w:t xml:space="preserve"> </w:t>
      </w:r>
      <w:r w:rsidR="0028236B" w:rsidRPr="009C3DEC">
        <w:t>%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где</w:t>
      </w:r>
      <w:r w:rsidR="005F530C" w:rsidRPr="009C3DEC">
        <w:object w:dxaOrig="279" w:dyaOrig="260">
          <v:shape id="_x0000_i1102" type="#_x0000_t75" style="width:14.25pt;height:12.75pt" o:ole="">
            <v:imagedata r:id="rId155" o:title=""/>
          </v:shape>
          <o:OLEObject Type="Embed" ProgID="Equation.3" ShapeID="_x0000_i1102" DrawAspect="Content" ObjectID="_1457436586" r:id="rId156"/>
        </w:object>
      </w:r>
      <w:r w:rsidR="009C3DEC" w:rsidRPr="009C3DEC">
        <w:t xml:space="preserve"> - </w:t>
      </w:r>
      <w:r w:rsidRPr="009C3DEC">
        <w:t>прибыль,</w:t>
      </w:r>
      <w:r w:rsidR="009C3DEC" w:rsidRPr="009C3DEC">
        <w:t xml:space="preserve"> </w:t>
      </w:r>
      <w:r w:rsidRPr="009C3DEC">
        <w:t>грн</w:t>
      </w:r>
      <w:r w:rsidR="009C3DEC" w:rsidRPr="009C3DEC">
        <w:t>;</w:t>
      </w: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40" w:dyaOrig="279">
          <v:shape id="_x0000_i1103" type="#_x0000_t75" style="width:12pt;height:14.25pt" o:ole="">
            <v:imagedata r:id="rId157" o:title=""/>
          </v:shape>
          <o:OLEObject Type="Embed" ProgID="Equation.3" ShapeID="_x0000_i1103" DrawAspect="Content" ObjectID="_1457436587" r:id="rId158"/>
        </w:object>
      </w:r>
      <w:r w:rsidR="009C3DEC" w:rsidRPr="009C3DEC">
        <w:t xml:space="preserve"> - </w:t>
      </w:r>
      <w:r w:rsidR="0028236B" w:rsidRPr="009C3DEC">
        <w:t>себестоимость,</w:t>
      </w:r>
      <w:r w:rsidR="009C3DEC" w:rsidRPr="009C3DEC">
        <w:t xml:space="preserve"> </w:t>
      </w:r>
      <w:r w:rsidR="0028236B" w:rsidRPr="009C3DEC">
        <w:t>грн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1900" w:dyaOrig="660">
          <v:shape id="_x0000_i1104" type="#_x0000_t75" style="width:95.25pt;height:33pt" o:ole="">
            <v:imagedata r:id="rId159" o:title=""/>
          </v:shape>
          <o:OLEObject Type="Embed" ProgID="Equation.3" ShapeID="_x0000_i1104" DrawAspect="Content" ObjectID="_1457436588" r:id="rId160"/>
        </w:object>
      </w:r>
      <w:r w:rsidR="0028236B" w:rsidRPr="009C3DEC">
        <w:t>%</w:t>
      </w:r>
      <w:r w:rsidR="009C3DEC" w:rsidRPr="009C3DEC">
        <w:t>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28236B" w:rsidP="009C3DEC">
      <w:pPr>
        <w:tabs>
          <w:tab w:val="left" w:pos="726"/>
        </w:tabs>
      </w:pPr>
      <w:r w:rsidRPr="009C3DEC">
        <w:t>Коэффициент</w:t>
      </w:r>
      <w:r w:rsidR="009C3DEC" w:rsidRPr="009C3DEC">
        <w:t xml:space="preserve"> </w:t>
      </w:r>
      <w:r w:rsidRPr="009C3DEC">
        <w:t>экономической</w:t>
      </w:r>
      <w:r w:rsidR="009C3DEC" w:rsidRPr="009C3DEC">
        <w:t xml:space="preserve"> </w:t>
      </w:r>
      <w:r w:rsidRPr="009C3DEC">
        <w:t>эффективности</w:t>
      </w:r>
      <w:r w:rsidR="009C3DEC" w:rsidRPr="009C3DEC">
        <w:t xml:space="preserve"> </w:t>
      </w:r>
      <w:r w:rsidRPr="009C3DEC">
        <w:t>капитальных</w:t>
      </w:r>
      <w:r w:rsidR="009C3DEC" w:rsidRPr="009C3DEC">
        <w:t xml:space="preserve"> </w:t>
      </w:r>
      <w:r w:rsidRPr="009C3DEC">
        <w:t>вложений</w:t>
      </w:r>
      <w:r w:rsidR="009C3DEC" w:rsidRPr="009C3DEC">
        <w:t xml:space="preserve"> </w:t>
      </w:r>
      <w:r w:rsidRPr="009C3DEC">
        <w:t>определяют</w:t>
      </w:r>
      <w:r w:rsidR="009C3DEC" w:rsidRPr="009C3DEC">
        <w:t xml:space="preserve"> </w:t>
      </w:r>
      <w:r w:rsidRPr="009C3DEC">
        <w:t>как</w:t>
      </w:r>
      <w:r w:rsidR="009C3DEC" w:rsidRPr="009C3DEC">
        <w:t xml:space="preserve"> </w:t>
      </w:r>
      <w:r w:rsidRPr="009C3DEC">
        <w:t>отношение</w:t>
      </w:r>
      <w:r w:rsidR="009C3DEC" w:rsidRPr="009C3DEC">
        <w:t xml:space="preserve"> </w:t>
      </w:r>
      <w:r w:rsidRPr="009C3DEC">
        <w:t>прибыли</w:t>
      </w:r>
      <w:r w:rsidR="009C3DEC" w:rsidRPr="009C3DEC">
        <w:t xml:space="preserve"> </w:t>
      </w:r>
      <w:r w:rsidRPr="009C3DEC">
        <w:t>к</w:t>
      </w:r>
      <w:r w:rsidR="009C3DEC" w:rsidRPr="009C3DEC">
        <w:t xml:space="preserve"> </w:t>
      </w:r>
      <w:r w:rsidRPr="009C3DEC">
        <w:t>капитальным</w:t>
      </w:r>
      <w:r w:rsidR="009C3DEC" w:rsidRPr="009C3DEC">
        <w:t xml:space="preserve"> </w:t>
      </w:r>
      <w:r w:rsidRPr="009C3DEC">
        <w:t>вложениям,</w:t>
      </w:r>
      <w:r w:rsidR="009C3DEC" w:rsidRPr="009C3DEC">
        <w:t xml:space="preserve"> </w:t>
      </w:r>
      <w:r w:rsidR="009C3DEC">
        <w:t>т.е.</w:t>
      </w:r>
    </w:p>
    <w:p w:rsidR="00A83850" w:rsidRDefault="00A83850" w:rsidP="009C3DEC">
      <w:pPr>
        <w:tabs>
          <w:tab w:val="left" w:pos="726"/>
        </w:tabs>
      </w:pPr>
    </w:p>
    <w:p w:rsidR="009C3DEC" w:rsidRPr="009C3DEC" w:rsidRDefault="005F530C" w:rsidP="009C3DEC">
      <w:pPr>
        <w:tabs>
          <w:tab w:val="left" w:pos="726"/>
        </w:tabs>
      </w:pPr>
      <w:r w:rsidRPr="009C3DEC">
        <w:object w:dxaOrig="2460" w:dyaOrig="620">
          <v:shape id="_x0000_i1105" type="#_x0000_t75" style="width:123pt;height:30.75pt" o:ole="">
            <v:imagedata r:id="rId161" o:title=""/>
          </v:shape>
          <o:OLEObject Type="Embed" ProgID="Equation.3" ShapeID="_x0000_i1105" DrawAspect="Content" ObjectID="_1457436589" r:id="rId162"/>
        </w:object>
      </w:r>
      <w:r w:rsidR="009C3DEC" w:rsidRPr="009C3DEC">
        <w:t>.</w:t>
      </w:r>
    </w:p>
    <w:p w:rsidR="009C3DEC" w:rsidRDefault="00A83850" w:rsidP="00A83850">
      <w:pPr>
        <w:pStyle w:val="1"/>
      </w:pPr>
      <w:r>
        <w:br w:type="page"/>
      </w:r>
      <w:bookmarkStart w:id="21" w:name="_Toc293263534"/>
      <w:r w:rsidRPr="009C3DEC">
        <w:t>Заключение</w:t>
      </w:r>
      <w:bookmarkEnd w:id="21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E4039E" w:rsidP="009C3DEC">
      <w:pPr>
        <w:tabs>
          <w:tab w:val="left" w:pos="726"/>
        </w:tabs>
      </w:pPr>
      <w:r w:rsidRPr="009C3DEC">
        <w:t>Анализируя</w:t>
      </w:r>
      <w:r w:rsidR="009C3DEC" w:rsidRPr="009C3DEC">
        <w:t xml:space="preserve"> </w:t>
      </w:r>
      <w:r w:rsidRPr="009C3DEC">
        <w:t>результаты</w:t>
      </w:r>
      <w:r w:rsidR="009C3DEC" w:rsidRPr="009C3DEC">
        <w:t xml:space="preserve"> </w:t>
      </w:r>
      <w:r w:rsidRPr="009C3DEC">
        <w:t>выполненного</w:t>
      </w:r>
      <w:r w:rsidR="009C3DEC" w:rsidRPr="009C3DEC">
        <w:t xml:space="preserve"> </w:t>
      </w:r>
      <w:r w:rsidRPr="009C3DEC">
        <w:t>курсового</w:t>
      </w:r>
      <w:r w:rsidR="009C3DEC" w:rsidRPr="009C3DEC">
        <w:t xml:space="preserve"> </w:t>
      </w:r>
      <w:r w:rsidRPr="009C3DEC">
        <w:t>проекта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технологического</w:t>
      </w:r>
      <w:r w:rsidR="009C3DEC" w:rsidRPr="009C3DEC">
        <w:t xml:space="preserve"> </w:t>
      </w:r>
      <w:r w:rsidRPr="009C3DEC">
        <w:t>процесса</w:t>
      </w:r>
      <w:r w:rsidR="009C3DEC" w:rsidRPr="009C3DEC">
        <w:t xml:space="preserve"> </w:t>
      </w:r>
      <w:r w:rsidR="0028236B" w:rsidRPr="009C3DEC">
        <w:t>приготовления</w:t>
      </w:r>
      <w:r w:rsidR="009C3DEC" w:rsidRPr="009C3DEC">
        <w:t xml:space="preserve"> </w:t>
      </w:r>
      <w:r w:rsidR="000809B1" w:rsidRPr="009C3DEC">
        <w:t>ККП</w:t>
      </w:r>
      <w:r w:rsidR="009C3DEC" w:rsidRPr="009C3DEC">
        <w:t xml:space="preserve"> </w:t>
      </w:r>
      <w:r w:rsidR="00427234" w:rsidRPr="009C3DEC">
        <w:t>на</w:t>
      </w:r>
      <w:r w:rsidR="009C3DEC" w:rsidRPr="009C3DEC">
        <w:t xml:space="preserve"> </w:t>
      </w:r>
      <w:r w:rsidR="00324AE1" w:rsidRPr="009C3DEC">
        <w:t>молочной</w:t>
      </w:r>
      <w:r w:rsidR="009C3DEC" w:rsidRPr="009C3DEC">
        <w:t xml:space="preserve"> </w:t>
      </w:r>
      <w:r w:rsidR="00427234" w:rsidRPr="009C3DEC">
        <w:t>ферме</w:t>
      </w:r>
      <w:r w:rsidR="009C3DEC" w:rsidRPr="009C3DEC">
        <w:t xml:space="preserve"> </w:t>
      </w:r>
      <w:r w:rsidRPr="009C3DEC">
        <w:t>можно</w:t>
      </w:r>
      <w:r w:rsidR="009C3DEC" w:rsidRPr="009C3DEC">
        <w:t xml:space="preserve"> </w:t>
      </w:r>
      <w:r w:rsidRPr="009C3DEC">
        <w:t>сделать</w:t>
      </w:r>
      <w:r w:rsidR="009C3DEC" w:rsidRPr="009C3DEC">
        <w:t xml:space="preserve"> </w:t>
      </w:r>
      <w:r w:rsidRPr="009C3DEC">
        <w:t>вывод</w:t>
      </w:r>
      <w:r w:rsidR="009C3DEC" w:rsidRPr="009C3DEC">
        <w:t xml:space="preserve"> </w:t>
      </w:r>
      <w:r w:rsidRPr="009C3DEC">
        <w:t>об</w:t>
      </w:r>
      <w:r w:rsidR="009C3DEC" w:rsidRPr="009C3DEC">
        <w:t xml:space="preserve"> </w:t>
      </w:r>
      <w:r w:rsidRPr="009C3DEC">
        <w:t>эффективности</w:t>
      </w:r>
      <w:r w:rsidR="009C3DEC" w:rsidRPr="009C3DEC">
        <w:t xml:space="preserve"> </w:t>
      </w:r>
      <w:r w:rsidRPr="009C3DEC">
        <w:t>предлагаемого</w:t>
      </w:r>
      <w:r w:rsidR="009C3DEC" w:rsidRPr="009C3DEC">
        <w:t xml:space="preserve"> </w:t>
      </w:r>
      <w:r w:rsidRPr="009C3DEC">
        <w:t>проекта</w:t>
      </w:r>
      <w:r w:rsidR="009C3DEC" w:rsidRPr="009C3DEC">
        <w:t>.</w:t>
      </w:r>
    </w:p>
    <w:p w:rsidR="009C3DEC" w:rsidRPr="009C3DEC" w:rsidRDefault="00E4039E" w:rsidP="009C3DEC">
      <w:pPr>
        <w:tabs>
          <w:tab w:val="left" w:pos="726"/>
        </w:tabs>
      </w:pPr>
      <w:r w:rsidRPr="009C3DEC">
        <w:t>Расчеты</w:t>
      </w:r>
      <w:r w:rsidR="009C3DEC" w:rsidRPr="009C3DEC">
        <w:t xml:space="preserve"> </w:t>
      </w:r>
      <w:r w:rsidRPr="009C3DEC">
        <w:t>показывают,</w:t>
      </w:r>
      <w:r w:rsidR="009C3DEC" w:rsidRPr="009C3DEC">
        <w:t xml:space="preserve"> </w:t>
      </w:r>
      <w:r w:rsidRPr="009C3DEC">
        <w:t>что</w:t>
      </w:r>
      <w:r w:rsidR="009C3DEC" w:rsidRPr="009C3DEC">
        <w:t xml:space="preserve"> </w:t>
      </w:r>
      <w:r w:rsidR="00CE18B8" w:rsidRPr="009C3DEC">
        <w:t>применение</w:t>
      </w:r>
      <w:r w:rsidR="009C3DEC" w:rsidRPr="009C3DEC">
        <w:t xml:space="preserve"> </w:t>
      </w:r>
      <w:r w:rsidR="00CE18B8" w:rsidRPr="009C3DEC">
        <w:t>проектируемой</w:t>
      </w:r>
      <w:r w:rsidR="009C3DEC" w:rsidRPr="009C3DEC">
        <w:t xml:space="preserve"> </w:t>
      </w:r>
      <w:r w:rsidR="00CE18B8" w:rsidRPr="009C3DEC">
        <w:t>ПТЛ</w:t>
      </w:r>
      <w:r w:rsidR="009C3DEC" w:rsidRPr="009C3DEC">
        <w:t xml:space="preserve"> </w:t>
      </w:r>
      <w:r w:rsidR="0028236B" w:rsidRPr="009C3DEC">
        <w:t>приготовления</w:t>
      </w:r>
      <w:r w:rsidR="009C3DEC" w:rsidRPr="009C3DEC">
        <w:t xml:space="preserve"> </w:t>
      </w:r>
      <w:r w:rsidR="000809B1" w:rsidRPr="009C3DEC">
        <w:t>ККП</w:t>
      </w:r>
      <w:r w:rsidR="009C3DEC" w:rsidRPr="009C3DEC">
        <w:t xml:space="preserve"> </w:t>
      </w:r>
      <w:r w:rsidR="00CE18B8" w:rsidRPr="009C3DEC">
        <w:t>имеет</w:t>
      </w:r>
      <w:r w:rsidR="009C3DEC" w:rsidRPr="009C3DEC">
        <w:t xml:space="preserve"> </w:t>
      </w:r>
      <w:r w:rsidR="00CE18B8" w:rsidRPr="009C3DEC">
        <w:t>экономический</w:t>
      </w:r>
      <w:r w:rsidR="009C3DEC" w:rsidRPr="009C3DEC">
        <w:t xml:space="preserve"> </w:t>
      </w:r>
      <w:r w:rsidRPr="009C3DEC">
        <w:t>эффект</w:t>
      </w:r>
      <w:r w:rsidR="009C3DEC" w:rsidRPr="009C3DEC">
        <w:t xml:space="preserve">. </w:t>
      </w:r>
      <w:r w:rsidR="0028236B" w:rsidRPr="009C3DEC">
        <w:t>При</w:t>
      </w:r>
      <w:r w:rsidR="009C3DEC" w:rsidRPr="009C3DEC">
        <w:t xml:space="preserve"> </w:t>
      </w:r>
      <w:r w:rsidR="0028236B" w:rsidRPr="009C3DEC">
        <w:t>этом</w:t>
      </w:r>
      <w:r w:rsidR="009C3DEC" w:rsidRPr="009C3DEC">
        <w:t xml:space="preserve"> </w:t>
      </w:r>
      <w:r w:rsidR="0028236B" w:rsidRPr="009C3DEC">
        <w:t>прибыль</w:t>
      </w:r>
      <w:r w:rsidR="009C3DEC" w:rsidRPr="009C3DEC">
        <w:t xml:space="preserve"> </w:t>
      </w:r>
      <w:r w:rsidR="0028236B" w:rsidRPr="009C3DEC">
        <w:t>от</w:t>
      </w:r>
      <w:r w:rsidR="009C3DEC" w:rsidRPr="009C3DEC">
        <w:t xml:space="preserve"> </w:t>
      </w:r>
      <w:r w:rsidR="0028236B" w:rsidRPr="009C3DEC">
        <w:t>реализации</w:t>
      </w:r>
      <w:r w:rsidR="009C3DEC" w:rsidRPr="009C3DEC">
        <w:t xml:space="preserve"> </w:t>
      </w:r>
      <w:r w:rsidR="0028236B" w:rsidRPr="009C3DEC">
        <w:t>продукции</w:t>
      </w:r>
      <w:r w:rsidR="009C3DEC">
        <w:t xml:space="preserve"> (</w:t>
      </w:r>
      <w:r w:rsidR="00324AE1" w:rsidRPr="009C3DEC">
        <w:t>молока</w:t>
      </w:r>
      <w:r w:rsidR="009C3DEC" w:rsidRPr="009C3DEC">
        <w:t xml:space="preserve">) </w:t>
      </w:r>
      <w:r w:rsidR="000809B1" w:rsidRPr="009C3DEC">
        <w:t>при</w:t>
      </w:r>
      <w:r w:rsidR="009C3DEC" w:rsidRPr="009C3DEC">
        <w:t xml:space="preserve"> </w:t>
      </w:r>
      <w:r w:rsidR="000809B1" w:rsidRPr="009C3DEC">
        <w:t>себестоимости</w:t>
      </w:r>
      <w:r w:rsidR="009C3DEC" w:rsidRPr="009C3DEC">
        <w:t xml:space="preserve"> </w:t>
      </w:r>
      <w:r w:rsidR="000809B1" w:rsidRPr="009C3DEC">
        <w:t>0,95</w:t>
      </w:r>
      <w:r w:rsidR="009C3DEC" w:rsidRPr="009C3DEC">
        <w:t xml:space="preserve"> </w:t>
      </w:r>
      <w:r w:rsidR="00671DDB" w:rsidRPr="009C3DEC">
        <w:t>грн/кг</w:t>
      </w:r>
      <w:r w:rsidR="009C3DEC" w:rsidRPr="009C3DEC">
        <w:t xml:space="preserve"> </w:t>
      </w:r>
      <w:r w:rsidR="0028236B" w:rsidRPr="009C3DEC">
        <w:t>составила</w:t>
      </w:r>
      <w:r w:rsidR="009C3DEC" w:rsidRPr="009C3DEC">
        <w:t xml:space="preserve"> </w:t>
      </w:r>
      <w:r w:rsidR="000809B1" w:rsidRPr="009C3DEC">
        <w:t>482625</w:t>
      </w:r>
      <w:r w:rsidR="009C3DEC" w:rsidRPr="009C3DEC">
        <w:t xml:space="preserve"> </w:t>
      </w:r>
      <w:r w:rsidR="00671DDB" w:rsidRPr="009C3DEC">
        <w:t>грн,</w:t>
      </w:r>
      <w:r w:rsidR="009C3DEC" w:rsidRPr="009C3DEC">
        <w:t xml:space="preserve"> </w:t>
      </w:r>
      <w:r w:rsidR="00671DDB" w:rsidRPr="009C3DEC">
        <w:t>рентабельность</w:t>
      </w:r>
      <w:r w:rsidR="009C3DEC" w:rsidRPr="009C3DEC">
        <w:t xml:space="preserve"> </w:t>
      </w:r>
      <w:r w:rsidR="00671DDB" w:rsidRPr="009C3DEC">
        <w:t>производства</w:t>
      </w:r>
      <w:r w:rsidR="009C3DEC" w:rsidRPr="009C3DEC">
        <w:t xml:space="preserve"> - </w:t>
      </w:r>
      <w:r w:rsidR="000809B1" w:rsidRPr="009C3DEC">
        <w:t>5,3</w:t>
      </w:r>
      <w:r w:rsidR="009C3DEC" w:rsidRPr="009C3DEC">
        <w:t xml:space="preserve"> </w:t>
      </w:r>
      <w:r w:rsidR="0028236B" w:rsidRPr="009C3DEC">
        <w:t>%</w:t>
      </w:r>
      <w:r w:rsidR="009C3DEC" w:rsidRPr="009C3DEC">
        <w:t>.</w:t>
      </w:r>
    </w:p>
    <w:p w:rsidR="009C3DEC" w:rsidRDefault="00E4039E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 </w:t>
      </w:r>
      <w:r w:rsidRPr="009C3DEC">
        <w:t>проекте,</w:t>
      </w:r>
      <w:r w:rsidR="009C3DEC" w:rsidRPr="009C3DEC">
        <w:t xml:space="preserve"> </w:t>
      </w:r>
      <w:r w:rsidRPr="009C3DEC">
        <w:t>кроме</w:t>
      </w:r>
      <w:r w:rsidR="009C3DEC" w:rsidRPr="009C3DEC">
        <w:t xml:space="preserve"> </w:t>
      </w:r>
      <w:r w:rsidRPr="009C3DEC">
        <w:t>того,</w:t>
      </w:r>
      <w:r w:rsidR="009C3DEC" w:rsidRPr="009C3DEC">
        <w:t xml:space="preserve"> </w:t>
      </w:r>
      <w:r w:rsidRPr="009C3DEC">
        <w:t>разработаны</w:t>
      </w:r>
      <w:r w:rsidR="009C3DEC" w:rsidRPr="009C3DEC">
        <w:t xml:space="preserve"> </w:t>
      </w:r>
      <w:r w:rsidRPr="009C3DEC">
        <w:t>мероприятия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охране</w:t>
      </w:r>
      <w:r w:rsidR="009C3DEC" w:rsidRPr="009C3DEC">
        <w:t xml:space="preserve"> </w:t>
      </w:r>
      <w:r w:rsidRPr="009C3DEC">
        <w:t>труда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технике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 xml:space="preserve"> </w:t>
      </w:r>
      <w:r w:rsidR="0028236B" w:rsidRPr="009C3DEC">
        <w:t>в</w:t>
      </w:r>
      <w:r w:rsidR="009C3DEC" w:rsidRPr="009C3DEC">
        <w:t xml:space="preserve"> </w:t>
      </w:r>
      <w:r w:rsidR="0028236B" w:rsidRPr="009C3DEC">
        <w:t>кормоцехе</w:t>
      </w:r>
      <w:r w:rsidR="009C3DEC" w:rsidRPr="009C3DEC">
        <w:t>.</w:t>
      </w:r>
    </w:p>
    <w:p w:rsidR="009C3DEC" w:rsidRDefault="00A83850" w:rsidP="00A83850">
      <w:pPr>
        <w:pStyle w:val="1"/>
      </w:pPr>
      <w:r>
        <w:br w:type="page"/>
      </w:r>
      <w:bookmarkStart w:id="22" w:name="_Toc293263535"/>
      <w:r w:rsidR="009C3DEC">
        <w:t>Список использованной литературы</w:t>
      </w:r>
      <w:bookmarkEnd w:id="22"/>
    </w:p>
    <w:p w:rsidR="00A83850" w:rsidRPr="00A83850" w:rsidRDefault="00A83850" w:rsidP="00A83850">
      <w:pPr>
        <w:rPr>
          <w:lang w:eastAsia="en-US"/>
        </w:rPr>
      </w:pPr>
    </w:p>
    <w:p w:rsidR="009C3DEC" w:rsidRPr="009C3DEC" w:rsidRDefault="007C469D" w:rsidP="00A83850">
      <w:pPr>
        <w:pStyle w:val="a"/>
      </w:pPr>
      <w:r w:rsidRPr="009C3DEC">
        <w:t>Брагинец</w:t>
      </w:r>
      <w:r w:rsidR="009C3DEC" w:rsidRPr="009C3DEC">
        <w:t xml:space="preserve"> </w:t>
      </w:r>
      <w:r w:rsidRPr="009C3DEC">
        <w:t>Н</w:t>
      </w:r>
      <w:r w:rsidR="009C3DEC">
        <w:t xml:space="preserve">.В., </w:t>
      </w:r>
      <w:r w:rsidRPr="009C3DEC">
        <w:t>Палишкин</w:t>
      </w:r>
      <w:r w:rsidR="009C3DEC" w:rsidRPr="009C3DEC">
        <w:t xml:space="preserve"> </w:t>
      </w:r>
      <w:r w:rsidRPr="009C3DEC">
        <w:t>Д</w:t>
      </w:r>
      <w:r w:rsidR="009C3DEC">
        <w:t xml:space="preserve">.А. </w:t>
      </w:r>
      <w:r w:rsidRPr="009C3DEC">
        <w:t>Курсовое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дипломное</w:t>
      </w:r>
      <w:r w:rsidR="009C3DEC" w:rsidRPr="009C3DEC">
        <w:t xml:space="preserve"> </w:t>
      </w:r>
      <w:r w:rsidRPr="009C3DEC">
        <w:t>проектирование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животноводства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Колос,</w:t>
      </w:r>
      <w:r w:rsidR="009C3DEC" w:rsidRPr="009C3DEC">
        <w:t xml:space="preserve"> </w:t>
      </w:r>
      <w:r w:rsidRPr="009C3DEC">
        <w:t>1978</w:t>
      </w:r>
      <w:r w:rsidR="009C3DEC">
        <w:t xml:space="preserve">. - </w:t>
      </w:r>
      <w:r w:rsidRPr="009C3DEC">
        <w:t>192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., </w:t>
      </w:r>
      <w:r w:rsidRPr="009C3DEC">
        <w:t>ил</w:t>
      </w:r>
      <w:r w:rsidR="009C3DEC" w:rsidRPr="009C3DEC">
        <w:t>.</w:t>
      </w:r>
    </w:p>
    <w:p w:rsidR="009C3DEC" w:rsidRPr="009C3DEC" w:rsidRDefault="00267BE2" w:rsidP="00A83850">
      <w:pPr>
        <w:pStyle w:val="a"/>
      </w:pPr>
      <w:r w:rsidRPr="009C3DEC">
        <w:t>Справочник</w:t>
      </w:r>
      <w:r w:rsidR="009C3DEC" w:rsidRPr="009C3DEC">
        <w:t xml:space="preserve"> </w:t>
      </w:r>
      <w:r w:rsidRPr="009C3DEC">
        <w:t>механизатора-животновода,</w:t>
      </w:r>
      <w:r w:rsidR="009C3DEC" w:rsidRPr="009C3DEC">
        <w:t xml:space="preserve"> </w:t>
      </w:r>
      <w:r w:rsidRPr="009C3DEC">
        <w:t>м</w:t>
      </w:r>
      <w:r w:rsidR="009C3DEC" w:rsidRPr="009C3DEC">
        <w:t xml:space="preserve">.: </w:t>
      </w:r>
      <w:r w:rsidRPr="009C3DEC">
        <w:t>Россельхозиздат,</w:t>
      </w:r>
      <w:r w:rsidR="009C3DEC" w:rsidRPr="009C3DEC">
        <w:t xml:space="preserve"> </w:t>
      </w:r>
      <w:r w:rsidRPr="009C3DEC">
        <w:t>1974</w:t>
      </w:r>
      <w:r w:rsidR="009C3DEC">
        <w:t xml:space="preserve">. - </w:t>
      </w:r>
      <w:r w:rsidRPr="009C3DEC">
        <w:t>400</w:t>
      </w:r>
      <w:r w:rsidR="009C3DEC" w:rsidRPr="009C3DEC">
        <w:t xml:space="preserve"> </w:t>
      </w:r>
      <w:r w:rsidRPr="009C3DEC">
        <w:t>с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Мельников</w:t>
      </w:r>
      <w:r w:rsidR="009C3DEC" w:rsidRPr="009C3DEC">
        <w:t xml:space="preserve"> </w:t>
      </w:r>
      <w:r w:rsidRPr="009C3DEC">
        <w:t>С</w:t>
      </w:r>
      <w:r w:rsidR="009C3DEC">
        <w:t xml:space="preserve">.В. </w:t>
      </w:r>
      <w:r w:rsidRPr="009C3DEC">
        <w:t>Техн</w:t>
      </w:r>
      <w:r w:rsidR="00A81AF2" w:rsidRPr="009C3DEC">
        <w:t>ологиче</w:t>
      </w:r>
      <w:r w:rsidRPr="009C3DEC">
        <w:t>ское</w:t>
      </w:r>
      <w:r w:rsidR="009C3DEC" w:rsidRPr="009C3DEC">
        <w:t xml:space="preserve"> </w:t>
      </w:r>
      <w:r w:rsidRPr="009C3DEC">
        <w:t>оборудование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ферм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комплексов</w:t>
      </w:r>
      <w:r w:rsidR="009C3DEC">
        <w:t xml:space="preserve">. - </w:t>
      </w:r>
      <w:r w:rsidRPr="009C3DEC">
        <w:t>2-е</w:t>
      </w:r>
      <w:r w:rsidR="009C3DEC" w:rsidRPr="009C3DEC">
        <w:t xml:space="preserve"> </w:t>
      </w:r>
      <w:r w:rsidRPr="009C3DEC">
        <w:t>изд</w:t>
      </w:r>
      <w:r w:rsidR="009C3DEC" w:rsidRPr="009C3DEC">
        <w:t xml:space="preserve">., </w:t>
      </w:r>
      <w:r w:rsidRPr="009C3DEC">
        <w:t>перераб</w:t>
      </w:r>
      <w:r w:rsidR="009C3DEC" w:rsidRPr="009C3DEC">
        <w:t xml:space="preserve">. </w:t>
      </w:r>
      <w:r w:rsidRPr="009C3DEC">
        <w:t>и</w:t>
      </w:r>
      <w:r w:rsidR="009C3DEC" w:rsidRPr="009C3DEC">
        <w:t xml:space="preserve"> </w:t>
      </w:r>
      <w:r w:rsidRPr="009C3DEC">
        <w:t>доп</w:t>
      </w:r>
      <w:r w:rsidR="009C3DEC">
        <w:t xml:space="preserve">. - </w:t>
      </w:r>
      <w:r w:rsidRPr="009C3DEC">
        <w:t>Л</w:t>
      </w:r>
      <w:r w:rsidR="009C3DEC" w:rsidRPr="009C3DEC">
        <w:t xml:space="preserve">.: </w:t>
      </w:r>
      <w:r w:rsidRPr="009C3DEC">
        <w:t>Агропромиздат</w:t>
      </w:r>
      <w:r w:rsidR="009C3DEC" w:rsidRPr="009C3DEC">
        <w:t xml:space="preserve">. </w:t>
      </w:r>
      <w:r w:rsidRPr="009C3DEC">
        <w:t>Ленинградское</w:t>
      </w:r>
      <w:r w:rsidR="009C3DEC" w:rsidRPr="009C3DEC">
        <w:t xml:space="preserve"> </w:t>
      </w:r>
      <w:r w:rsidRPr="009C3DEC">
        <w:t>отделение,</w:t>
      </w:r>
      <w:r w:rsidR="009C3DEC" w:rsidRPr="009C3DEC">
        <w:t xml:space="preserve"> </w:t>
      </w:r>
      <w:r w:rsidRPr="009C3DEC">
        <w:t>1985</w:t>
      </w:r>
      <w:r w:rsidR="009C3DEC">
        <w:t xml:space="preserve">. - </w:t>
      </w:r>
      <w:r w:rsidRPr="009C3DEC">
        <w:t>640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., </w:t>
      </w:r>
      <w:r w:rsidRPr="009C3DEC">
        <w:t>ил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Брагинец</w:t>
      </w:r>
      <w:r w:rsidR="009C3DEC" w:rsidRPr="009C3DEC">
        <w:t xml:space="preserve"> </w:t>
      </w:r>
      <w:r w:rsidRPr="009C3DEC">
        <w:t>Н</w:t>
      </w:r>
      <w:r w:rsidR="009C3DEC">
        <w:t xml:space="preserve">.В., </w:t>
      </w:r>
      <w:r w:rsidRPr="009C3DEC">
        <w:t>Палишкин</w:t>
      </w:r>
      <w:r w:rsidR="009C3DEC" w:rsidRPr="009C3DEC">
        <w:t xml:space="preserve"> </w:t>
      </w:r>
      <w:r w:rsidRPr="009C3DEC">
        <w:t>Д</w:t>
      </w:r>
      <w:r w:rsidR="009C3DEC">
        <w:t xml:space="preserve">.А. </w:t>
      </w:r>
      <w:r w:rsidRPr="009C3DEC">
        <w:t>Курсовое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дипломное</w:t>
      </w:r>
      <w:r w:rsidR="009C3DEC" w:rsidRPr="009C3DEC">
        <w:t xml:space="preserve"> </w:t>
      </w:r>
      <w:r w:rsidRPr="009C3DEC">
        <w:t>проектирование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животноводства</w:t>
      </w:r>
      <w:r w:rsidR="009C3DEC">
        <w:t xml:space="preserve">. - </w:t>
      </w:r>
      <w:r w:rsidRPr="009C3DEC">
        <w:t>3-е</w:t>
      </w:r>
      <w:r w:rsidR="009C3DEC" w:rsidRPr="009C3DEC">
        <w:t xml:space="preserve"> </w:t>
      </w:r>
      <w:r w:rsidRPr="009C3DEC">
        <w:t>изд</w:t>
      </w:r>
      <w:r w:rsidR="009C3DEC" w:rsidRPr="009C3DEC">
        <w:t xml:space="preserve">., </w:t>
      </w:r>
      <w:r w:rsidRPr="009C3DEC">
        <w:t>перераб</w:t>
      </w:r>
      <w:r w:rsidR="009C3DEC" w:rsidRPr="009C3DEC">
        <w:t xml:space="preserve">. </w:t>
      </w:r>
      <w:r w:rsidRPr="009C3DEC">
        <w:t>и</w:t>
      </w:r>
      <w:r w:rsidR="009C3DEC" w:rsidRPr="009C3DEC">
        <w:t xml:space="preserve"> </w:t>
      </w:r>
      <w:r w:rsidRPr="009C3DEC">
        <w:t>доп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Агропромиздат,</w:t>
      </w:r>
      <w:r w:rsidR="009C3DEC" w:rsidRPr="009C3DEC">
        <w:t xml:space="preserve"> </w:t>
      </w:r>
      <w:r w:rsidRPr="009C3DEC">
        <w:t>1991</w:t>
      </w:r>
      <w:r w:rsidR="009C3DEC">
        <w:t xml:space="preserve">. - </w:t>
      </w:r>
      <w:r w:rsidRPr="009C3DEC">
        <w:t>191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.: </w:t>
      </w:r>
      <w:r w:rsidRPr="009C3DEC">
        <w:t>ил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І</w:t>
      </w:r>
      <w:r w:rsidR="009C3DEC">
        <w:t xml:space="preserve">.І. </w:t>
      </w:r>
      <w:r w:rsidRPr="009C3DEC">
        <w:t>Ревенко,</w:t>
      </w:r>
      <w:r w:rsidR="009C3DEC" w:rsidRPr="009C3DEC">
        <w:t xml:space="preserve"> </w:t>
      </w:r>
      <w:r w:rsidRPr="009C3DEC">
        <w:t>В</w:t>
      </w:r>
      <w:r w:rsidR="009C3DEC">
        <w:t xml:space="preserve">.Д. </w:t>
      </w:r>
      <w:r w:rsidRPr="009C3DEC">
        <w:t>Роговий,</w:t>
      </w:r>
      <w:r w:rsidR="009C3DEC" w:rsidRPr="009C3DEC">
        <w:t xml:space="preserve"> </w:t>
      </w:r>
      <w:r w:rsidRPr="009C3DEC">
        <w:t>В</w:t>
      </w:r>
      <w:r w:rsidR="009C3DEC">
        <w:t xml:space="preserve">.І. </w:t>
      </w:r>
      <w:r w:rsidRPr="009C3DEC">
        <w:t>Кравчук,</w:t>
      </w:r>
      <w:r w:rsidR="009C3DEC" w:rsidRPr="009C3DEC">
        <w:t xml:space="preserve"> </w:t>
      </w:r>
      <w:r w:rsidRPr="009C3DEC">
        <w:t>В</w:t>
      </w:r>
      <w:r w:rsidR="009C3DEC">
        <w:t xml:space="preserve">.М. </w:t>
      </w:r>
      <w:r w:rsidRPr="009C3DEC">
        <w:t>Манько,</w:t>
      </w:r>
      <w:r w:rsidR="009C3DEC" w:rsidRPr="009C3DEC">
        <w:t xml:space="preserve"> </w:t>
      </w:r>
      <w:r w:rsidRPr="009C3DEC">
        <w:t>М</w:t>
      </w:r>
      <w:r w:rsidR="009C3DEC">
        <w:t xml:space="preserve">.М. </w:t>
      </w:r>
      <w:r w:rsidRPr="009C3DEC">
        <w:t>Чос</w:t>
      </w:r>
      <w:r w:rsidR="009C3DEC" w:rsidRPr="009C3DEC">
        <w:t xml:space="preserve">. </w:t>
      </w:r>
      <w:r w:rsidRPr="009C3DEC">
        <w:t>Проектування</w:t>
      </w:r>
      <w:r w:rsidR="009C3DEC" w:rsidRPr="009C3DEC">
        <w:t xml:space="preserve"> </w:t>
      </w:r>
      <w:r w:rsidRPr="009C3DEC">
        <w:t>механізованих</w:t>
      </w:r>
      <w:r w:rsidR="009C3DEC" w:rsidRPr="009C3DEC">
        <w:t xml:space="preserve"> </w:t>
      </w:r>
      <w:r w:rsidRPr="009C3DEC">
        <w:t>технологічних</w:t>
      </w:r>
      <w:r w:rsidR="009C3DEC" w:rsidRPr="009C3DEC">
        <w:t xml:space="preserve"> </w:t>
      </w:r>
      <w:r w:rsidRPr="009C3DEC">
        <w:t>процесів</w:t>
      </w:r>
      <w:r w:rsidR="009C3DEC" w:rsidRPr="009C3DEC">
        <w:t xml:space="preserve"> </w:t>
      </w:r>
      <w:r w:rsidRPr="009C3DEC">
        <w:t>тваринницьких</w:t>
      </w:r>
      <w:r w:rsidR="009C3DEC" w:rsidRPr="009C3DEC">
        <w:t xml:space="preserve"> </w:t>
      </w:r>
      <w:r w:rsidRPr="009C3DEC">
        <w:t>підприємств</w:t>
      </w:r>
      <w:r w:rsidR="009C3DEC">
        <w:t xml:space="preserve">. - </w:t>
      </w:r>
      <w:r w:rsidRPr="009C3DEC">
        <w:t>К</w:t>
      </w:r>
      <w:r w:rsidR="009C3DEC" w:rsidRPr="009C3DEC">
        <w:t xml:space="preserve">.: </w:t>
      </w:r>
      <w:r w:rsidRPr="009C3DEC">
        <w:t>Урожай,</w:t>
      </w:r>
      <w:r w:rsidR="009C3DEC" w:rsidRPr="009C3DEC">
        <w:t xml:space="preserve"> </w:t>
      </w:r>
      <w:r w:rsidRPr="009C3DEC">
        <w:t>1999</w:t>
      </w:r>
      <w:r w:rsidR="009C3DEC">
        <w:t xml:space="preserve">. - </w:t>
      </w:r>
      <w:r w:rsidRPr="009C3DEC">
        <w:t>192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., </w:t>
      </w:r>
      <w:r w:rsidRPr="009C3DEC">
        <w:t>іл</w:t>
      </w:r>
      <w:r w:rsidR="009C3DEC">
        <w:t>.</w:t>
      </w:r>
    </w:p>
    <w:p w:rsidR="009C3DEC" w:rsidRPr="009C3DEC" w:rsidRDefault="007C469D" w:rsidP="00A83850">
      <w:pPr>
        <w:pStyle w:val="a"/>
      </w:pPr>
      <w:r w:rsidRPr="009C3DEC">
        <w:t>Справочник</w:t>
      </w:r>
      <w:r w:rsidR="009C3DEC" w:rsidRPr="009C3DEC">
        <w:t xml:space="preserve"> </w:t>
      </w:r>
      <w:r w:rsidRPr="009C3DEC">
        <w:t>по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животноводства</w:t>
      </w:r>
      <w:r w:rsidR="009C3DEC" w:rsidRPr="009C3DEC">
        <w:t xml:space="preserve">. </w:t>
      </w:r>
      <w:r w:rsidRPr="009C3DEC">
        <w:t>С</w:t>
      </w:r>
      <w:r w:rsidR="009C3DEC">
        <w:t xml:space="preserve">.В. </w:t>
      </w:r>
      <w:r w:rsidRPr="009C3DEC">
        <w:t>Мельников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др</w:t>
      </w:r>
      <w:r w:rsidR="009C3DEC" w:rsidRPr="009C3DEC">
        <w:t xml:space="preserve">.; </w:t>
      </w:r>
      <w:r w:rsidRPr="009C3DEC">
        <w:t>Сост</w:t>
      </w:r>
      <w:r w:rsidR="009C3DEC" w:rsidRPr="009C3DEC">
        <w:t xml:space="preserve">. </w:t>
      </w:r>
      <w:r w:rsidRPr="009C3DEC">
        <w:t>С</w:t>
      </w:r>
      <w:r w:rsidR="009C3DEC">
        <w:t xml:space="preserve">.В. </w:t>
      </w:r>
      <w:r w:rsidRPr="009C3DEC">
        <w:t>Мельников</w:t>
      </w:r>
      <w:r w:rsidR="009C3DEC">
        <w:t xml:space="preserve">. - </w:t>
      </w:r>
      <w:r w:rsidRPr="009C3DEC">
        <w:t>Л</w:t>
      </w:r>
      <w:r w:rsidR="009C3DEC" w:rsidRPr="009C3DEC">
        <w:t xml:space="preserve">.: </w:t>
      </w:r>
      <w:r w:rsidRPr="009C3DEC">
        <w:t>Колос</w:t>
      </w:r>
      <w:r w:rsidR="009C3DEC" w:rsidRPr="009C3DEC">
        <w:t xml:space="preserve">. </w:t>
      </w:r>
      <w:r w:rsidRPr="009C3DEC">
        <w:t>Ленингр</w:t>
      </w:r>
      <w:r w:rsidR="009C3DEC" w:rsidRPr="009C3DEC">
        <w:t xml:space="preserve">. </w:t>
      </w:r>
      <w:r w:rsidRPr="009C3DEC">
        <w:t>отд-ние,</w:t>
      </w:r>
      <w:r w:rsidR="009C3DEC" w:rsidRPr="009C3DEC">
        <w:t xml:space="preserve"> </w:t>
      </w:r>
      <w:r w:rsidRPr="009C3DEC">
        <w:t>1983</w:t>
      </w:r>
      <w:r w:rsidR="009C3DEC">
        <w:t xml:space="preserve">. - </w:t>
      </w:r>
      <w:r w:rsidRPr="009C3DEC">
        <w:t>336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., </w:t>
      </w:r>
      <w:r w:rsidRPr="009C3DEC">
        <w:t>ил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Муллаянов</w:t>
      </w:r>
      <w:r w:rsidR="009C3DEC" w:rsidRPr="009C3DEC">
        <w:t xml:space="preserve"> </w:t>
      </w:r>
      <w:r w:rsidRPr="009C3DEC">
        <w:t>Р</w:t>
      </w:r>
      <w:r w:rsidR="009C3DEC">
        <w:t xml:space="preserve">.Г., </w:t>
      </w:r>
      <w:r w:rsidRPr="009C3DEC">
        <w:t>Цой</w:t>
      </w:r>
      <w:r w:rsidR="009C3DEC" w:rsidRPr="009C3DEC">
        <w:t xml:space="preserve"> </w:t>
      </w:r>
      <w:r w:rsidRPr="009C3DEC">
        <w:t>Л</w:t>
      </w:r>
      <w:r w:rsidR="009C3DEC">
        <w:t xml:space="preserve">.М. </w:t>
      </w:r>
      <w:r w:rsidRPr="009C3DEC">
        <w:t>Техническое</w:t>
      </w:r>
      <w:r w:rsidR="009C3DEC" w:rsidRPr="009C3DEC">
        <w:t xml:space="preserve"> </w:t>
      </w:r>
      <w:r w:rsidRPr="009C3DEC">
        <w:t>обслуживание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оборудования</w:t>
      </w:r>
      <w:r w:rsidR="009C3DEC" w:rsidRPr="009C3DEC">
        <w:t xml:space="preserve"> </w:t>
      </w:r>
      <w:r w:rsidRPr="009C3DEC">
        <w:t>животноводческих</w:t>
      </w:r>
      <w:r w:rsidR="009C3DEC" w:rsidRPr="009C3DEC">
        <w:t xml:space="preserve"> </w:t>
      </w:r>
      <w:r w:rsidRPr="009C3DEC">
        <w:t>ферм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Колос,</w:t>
      </w:r>
      <w:r w:rsidR="009C3DEC" w:rsidRPr="009C3DEC">
        <w:t xml:space="preserve"> </w:t>
      </w:r>
      <w:r w:rsidRPr="009C3DEC">
        <w:t>1979</w:t>
      </w:r>
      <w:r w:rsidR="009C3DEC">
        <w:t xml:space="preserve">. - </w:t>
      </w:r>
      <w:r w:rsidRPr="009C3DEC">
        <w:t>207</w:t>
      </w:r>
      <w:r w:rsidR="009C3DEC" w:rsidRPr="009C3DEC">
        <w:t xml:space="preserve"> </w:t>
      </w:r>
      <w:r w:rsidRPr="009C3DEC">
        <w:t>с</w:t>
      </w:r>
      <w:r w:rsidR="009C3DEC" w:rsidRPr="009C3DEC">
        <w:t xml:space="preserve">., </w:t>
      </w:r>
      <w:r w:rsidRPr="009C3DEC">
        <w:t>ил</w:t>
      </w:r>
      <w:r w:rsidR="009C3DEC" w:rsidRPr="009C3DEC">
        <w:t>.</w:t>
      </w:r>
    </w:p>
    <w:p w:rsidR="009C3DEC" w:rsidRPr="009C3DEC" w:rsidRDefault="00267BE2" w:rsidP="00A83850">
      <w:pPr>
        <w:pStyle w:val="a"/>
      </w:pPr>
      <w:r w:rsidRPr="009C3DEC">
        <w:t>Лобановский</w:t>
      </w:r>
      <w:r w:rsidR="009C3DEC" w:rsidRPr="009C3DEC">
        <w:t xml:space="preserve"> </w:t>
      </w:r>
      <w:r w:rsidRPr="009C3DEC">
        <w:t>Г</w:t>
      </w:r>
      <w:r w:rsidR="009C3DEC">
        <w:t xml:space="preserve">.А. </w:t>
      </w:r>
      <w:r w:rsidRPr="009C3DEC">
        <w:t>Кормоцехи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фермах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Колос,</w:t>
      </w:r>
      <w:r w:rsidR="009C3DEC" w:rsidRPr="009C3DEC">
        <w:t xml:space="preserve"> </w:t>
      </w:r>
      <w:r w:rsidRPr="009C3DEC">
        <w:t>1971</w:t>
      </w:r>
      <w:r w:rsidR="009C3DEC">
        <w:t xml:space="preserve">. - </w:t>
      </w:r>
      <w:r w:rsidRPr="009C3DEC">
        <w:t>311</w:t>
      </w:r>
      <w:r w:rsidR="009C3DEC" w:rsidRPr="009C3DEC">
        <w:t xml:space="preserve"> </w:t>
      </w:r>
      <w:r w:rsidRPr="009C3DEC">
        <w:t>с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Алешкин</w:t>
      </w:r>
      <w:r w:rsidR="009C3DEC" w:rsidRPr="009C3DEC">
        <w:t xml:space="preserve"> </w:t>
      </w:r>
      <w:r w:rsidRPr="009C3DEC">
        <w:t>В</w:t>
      </w:r>
      <w:r w:rsidR="009C3DEC">
        <w:t>.Р.,</w:t>
      </w:r>
      <w:r w:rsidR="009C3DEC" w:rsidRPr="009C3DEC">
        <w:t xml:space="preserve"> </w:t>
      </w:r>
      <w:r w:rsidRPr="009C3DEC">
        <w:t>Рощин</w:t>
      </w:r>
      <w:r w:rsidR="009C3DEC" w:rsidRPr="009C3DEC">
        <w:t xml:space="preserve"> </w:t>
      </w:r>
      <w:r w:rsidRPr="009C3DEC">
        <w:t>П</w:t>
      </w:r>
      <w:r w:rsidR="009C3DEC">
        <w:t xml:space="preserve">.М. </w:t>
      </w:r>
      <w:r w:rsidRPr="009C3DEC">
        <w:t>Механизация</w:t>
      </w:r>
      <w:r w:rsidR="009C3DEC" w:rsidRPr="009C3DEC">
        <w:t xml:space="preserve"> </w:t>
      </w:r>
      <w:r w:rsidRPr="009C3DEC">
        <w:t>животноводства</w:t>
      </w:r>
      <w:r w:rsidR="009C3DEC">
        <w:t xml:space="preserve">. - </w:t>
      </w:r>
      <w:r w:rsidRPr="009C3DEC">
        <w:t>М</w:t>
      </w:r>
      <w:r w:rsidR="009C3DEC" w:rsidRPr="009C3DEC">
        <w:t xml:space="preserve">: </w:t>
      </w:r>
      <w:r w:rsidRPr="009C3DEC">
        <w:t>Агропромиздат,</w:t>
      </w:r>
      <w:r w:rsidR="009C3DEC" w:rsidRPr="009C3DEC">
        <w:t xml:space="preserve"> </w:t>
      </w:r>
      <w:r w:rsidRPr="009C3DEC">
        <w:t>1985</w:t>
      </w:r>
      <w:r w:rsidR="009C3DEC">
        <w:t xml:space="preserve">. - </w:t>
      </w:r>
      <w:r w:rsidRPr="009C3DEC">
        <w:t>336с</w:t>
      </w:r>
      <w:r w:rsidR="009C3DEC" w:rsidRPr="009C3DEC">
        <w:t>.</w:t>
      </w:r>
    </w:p>
    <w:p w:rsidR="009C3DEC" w:rsidRPr="009C3DEC" w:rsidRDefault="007C469D" w:rsidP="00A83850">
      <w:pPr>
        <w:pStyle w:val="a"/>
      </w:pPr>
      <w:r w:rsidRPr="009C3DEC">
        <w:t>Савицкий</w:t>
      </w:r>
      <w:r w:rsidR="009C3DEC" w:rsidRPr="009C3DEC">
        <w:t xml:space="preserve"> </w:t>
      </w:r>
      <w:r w:rsidRPr="009C3DEC">
        <w:t>Н</w:t>
      </w:r>
      <w:r w:rsidR="009C3DEC">
        <w:t xml:space="preserve">.Н. </w:t>
      </w:r>
      <w:r w:rsidRPr="009C3DEC">
        <w:t>и</w:t>
      </w:r>
      <w:r w:rsidR="009C3DEC" w:rsidRPr="009C3DEC">
        <w:t xml:space="preserve"> </w:t>
      </w:r>
      <w:r w:rsidRPr="009C3DEC">
        <w:t>Оленев</w:t>
      </w:r>
      <w:r w:rsidR="009C3DEC" w:rsidRPr="009C3DEC">
        <w:t xml:space="preserve"> </w:t>
      </w:r>
      <w:r w:rsidRPr="009C3DEC">
        <w:t>В</w:t>
      </w:r>
      <w:r w:rsidR="009C3DEC">
        <w:t xml:space="preserve">.А. </w:t>
      </w:r>
      <w:r w:rsidRPr="009C3DEC">
        <w:t>Техника</w:t>
      </w:r>
      <w:r w:rsidR="009C3DEC" w:rsidRPr="009C3DEC">
        <w:t xml:space="preserve"> </w:t>
      </w:r>
      <w:r w:rsidRPr="009C3DEC">
        <w:t>безопасности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животноводческой</w:t>
      </w:r>
      <w:r w:rsidR="009C3DEC" w:rsidRPr="009C3DEC">
        <w:t xml:space="preserve"> </w:t>
      </w:r>
      <w:r w:rsidRPr="009C3DEC">
        <w:t>ферме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Колос,</w:t>
      </w:r>
      <w:r w:rsidR="009C3DEC" w:rsidRPr="009C3DEC">
        <w:t xml:space="preserve"> </w:t>
      </w:r>
      <w:r w:rsidRPr="009C3DEC">
        <w:t>1975</w:t>
      </w:r>
      <w:r w:rsidR="009C3DEC">
        <w:t xml:space="preserve">. - </w:t>
      </w:r>
      <w:r w:rsidRPr="009C3DEC">
        <w:t>264</w:t>
      </w:r>
      <w:r w:rsidR="009C3DEC" w:rsidRPr="009C3DEC">
        <w:t xml:space="preserve"> </w:t>
      </w:r>
      <w:r w:rsidRPr="009C3DEC">
        <w:t>с</w:t>
      </w:r>
      <w:r w:rsidR="009C3DEC" w:rsidRPr="009C3DEC">
        <w:t>.</w:t>
      </w:r>
    </w:p>
    <w:p w:rsidR="009C3DEC" w:rsidRPr="009C3DEC" w:rsidRDefault="00267BE2" w:rsidP="00A83850">
      <w:pPr>
        <w:pStyle w:val="a"/>
      </w:pPr>
      <w:r w:rsidRPr="009C3DEC">
        <w:t>Система</w:t>
      </w:r>
      <w:r w:rsidR="009C3DEC" w:rsidRPr="009C3DEC">
        <w:t xml:space="preserve"> </w:t>
      </w:r>
      <w:r w:rsidRPr="009C3DEC">
        <w:t>машин</w:t>
      </w:r>
      <w:r w:rsidR="009C3DEC" w:rsidRPr="009C3DEC">
        <w:t xml:space="preserve"> </w:t>
      </w:r>
      <w:r w:rsidRPr="009C3DEC">
        <w:t>для</w:t>
      </w:r>
      <w:r w:rsidR="009C3DEC" w:rsidRPr="009C3DEC">
        <w:t xml:space="preserve"> </w:t>
      </w:r>
      <w:r w:rsidRPr="009C3DEC">
        <w:t>комплексной</w:t>
      </w:r>
      <w:r w:rsidR="009C3DEC" w:rsidRPr="009C3DEC">
        <w:t xml:space="preserve"> </w:t>
      </w:r>
      <w:r w:rsidRPr="009C3DEC">
        <w:t>механизации</w:t>
      </w:r>
      <w:r w:rsidR="009C3DEC" w:rsidRPr="009C3DEC">
        <w:t xml:space="preserve"> </w:t>
      </w:r>
      <w:r w:rsidRPr="009C3DEC">
        <w:t>сельскохозяйственного</w:t>
      </w:r>
      <w:r w:rsidR="009C3DEC" w:rsidRPr="009C3DEC">
        <w:t xml:space="preserve"> </w:t>
      </w:r>
      <w:r w:rsidRPr="009C3DEC">
        <w:t>производства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1986-1995</w:t>
      </w:r>
      <w:r w:rsidR="009C3DEC" w:rsidRPr="009C3DEC">
        <w:t xml:space="preserve"> </w:t>
      </w:r>
      <w:r w:rsidRPr="009C3DEC">
        <w:t>годы</w:t>
      </w:r>
      <w:r w:rsidR="009C3DEC" w:rsidRPr="009C3DEC">
        <w:t xml:space="preserve">. </w:t>
      </w:r>
      <w:r w:rsidRPr="009C3DEC">
        <w:t>Часть</w:t>
      </w:r>
      <w:r w:rsidR="009C3DEC" w:rsidRPr="009C3DEC">
        <w:t xml:space="preserve"> </w:t>
      </w:r>
      <w:r w:rsidRPr="009C3DEC">
        <w:t>ІІ</w:t>
      </w:r>
      <w:r w:rsidR="009C3DEC" w:rsidRPr="009C3DEC">
        <w:t xml:space="preserve">. </w:t>
      </w:r>
      <w:r w:rsidRPr="009C3DEC">
        <w:t>Животноводство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АгроНИИТЭИИТО,</w:t>
      </w:r>
      <w:r w:rsidR="009C3DEC" w:rsidRPr="009C3DEC">
        <w:t xml:space="preserve"> </w:t>
      </w:r>
      <w:r w:rsidRPr="009C3DEC">
        <w:t>1988</w:t>
      </w:r>
      <w:r w:rsidR="009C3DEC">
        <w:t xml:space="preserve">. - </w:t>
      </w:r>
      <w:r w:rsidRPr="009C3DEC">
        <w:t>520</w:t>
      </w:r>
      <w:r w:rsidR="009C3DEC" w:rsidRPr="009C3DEC">
        <w:t xml:space="preserve"> </w:t>
      </w:r>
      <w:r w:rsidRPr="009C3DEC">
        <w:t>с</w:t>
      </w:r>
      <w:r w:rsidR="009C3DEC" w:rsidRPr="009C3DEC">
        <w:t>.</w:t>
      </w:r>
    </w:p>
    <w:p w:rsidR="009C3DEC" w:rsidRPr="009C3DEC" w:rsidRDefault="00A81AF2" w:rsidP="00A83850">
      <w:pPr>
        <w:pStyle w:val="a"/>
      </w:pPr>
      <w:r w:rsidRPr="009C3DEC">
        <w:t>Белянчиков</w:t>
      </w:r>
      <w:r w:rsidR="009C3DEC" w:rsidRPr="009C3DEC">
        <w:t xml:space="preserve"> </w:t>
      </w:r>
      <w:r w:rsidRPr="009C3DEC">
        <w:t>Н</w:t>
      </w:r>
      <w:r w:rsidR="009C3DEC">
        <w:t xml:space="preserve">.Н., </w:t>
      </w:r>
      <w:r w:rsidRPr="009C3DEC">
        <w:t>Смирнов</w:t>
      </w:r>
      <w:r w:rsidR="009C3DEC" w:rsidRPr="009C3DEC">
        <w:t xml:space="preserve"> </w:t>
      </w:r>
      <w:r w:rsidRPr="009C3DEC">
        <w:t>А</w:t>
      </w:r>
      <w:r w:rsidR="009C3DEC">
        <w:t xml:space="preserve">.И. </w:t>
      </w:r>
      <w:r w:rsidRPr="009C3DEC">
        <w:t>Механизация</w:t>
      </w:r>
      <w:r w:rsidR="009C3DEC" w:rsidRPr="009C3DEC">
        <w:t xml:space="preserve"> </w:t>
      </w:r>
      <w:r w:rsidRPr="009C3DEC">
        <w:t>животноводства</w:t>
      </w:r>
      <w:r w:rsidR="009C3DEC">
        <w:t xml:space="preserve">. - </w:t>
      </w:r>
      <w:r w:rsidRPr="009C3DEC">
        <w:t>2-е</w:t>
      </w:r>
      <w:r w:rsidR="009C3DEC" w:rsidRPr="009C3DEC">
        <w:t xml:space="preserve"> </w:t>
      </w:r>
      <w:r w:rsidRPr="009C3DEC">
        <w:t>изд</w:t>
      </w:r>
      <w:r w:rsidR="009C3DEC" w:rsidRPr="009C3DEC">
        <w:t xml:space="preserve">., </w:t>
      </w:r>
      <w:r w:rsidRPr="009C3DEC">
        <w:t>перераб</w:t>
      </w:r>
      <w:r w:rsidR="009C3DEC" w:rsidRPr="009C3DEC">
        <w:t xml:space="preserve">. </w:t>
      </w:r>
      <w:r w:rsidRPr="009C3DEC">
        <w:t>и</w:t>
      </w:r>
      <w:r w:rsidR="009C3DEC" w:rsidRPr="009C3DEC">
        <w:t xml:space="preserve"> </w:t>
      </w:r>
      <w:r w:rsidRPr="009C3DEC">
        <w:t>доп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Колос,</w:t>
      </w:r>
      <w:r w:rsidR="009C3DEC" w:rsidRPr="009C3DEC">
        <w:t xml:space="preserve"> </w:t>
      </w:r>
      <w:r w:rsidRPr="009C3DEC">
        <w:t>1983</w:t>
      </w:r>
      <w:r w:rsidR="009C3DEC">
        <w:t xml:space="preserve">. - </w:t>
      </w:r>
      <w:r w:rsidRPr="009C3DEC">
        <w:t>360</w:t>
      </w:r>
      <w:r w:rsidR="009C3DEC" w:rsidRPr="009C3DEC">
        <w:t xml:space="preserve"> </w:t>
      </w:r>
      <w:r w:rsidRPr="009C3DEC">
        <w:t>с</w:t>
      </w:r>
      <w:r w:rsidR="009C3DEC" w:rsidRPr="009C3DEC">
        <w:t>.</w:t>
      </w:r>
    </w:p>
    <w:p w:rsidR="009C3DEC" w:rsidRPr="009C3DEC" w:rsidRDefault="00A81AF2" w:rsidP="00A83850">
      <w:pPr>
        <w:pStyle w:val="a"/>
      </w:pPr>
      <w:r w:rsidRPr="009C3DEC">
        <w:t>Алешкин</w:t>
      </w:r>
      <w:r w:rsidR="009C3DEC" w:rsidRPr="009C3DEC">
        <w:t xml:space="preserve"> </w:t>
      </w:r>
      <w:r w:rsidRPr="009C3DEC">
        <w:t>В</w:t>
      </w:r>
      <w:r w:rsidR="009C3DEC">
        <w:t>.Р.,</w:t>
      </w:r>
      <w:r w:rsidR="009C3DEC" w:rsidRPr="009C3DEC">
        <w:t xml:space="preserve"> </w:t>
      </w:r>
      <w:r w:rsidRPr="009C3DEC">
        <w:t>Рощин</w:t>
      </w:r>
      <w:r w:rsidR="009C3DEC" w:rsidRPr="009C3DEC">
        <w:t xml:space="preserve"> </w:t>
      </w:r>
      <w:r w:rsidRPr="009C3DEC">
        <w:t>П</w:t>
      </w:r>
      <w:r w:rsidR="009C3DEC">
        <w:t xml:space="preserve">.М. </w:t>
      </w:r>
      <w:r w:rsidRPr="009C3DEC">
        <w:t>Механизация</w:t>
      </w:r>
      <w:r w:rsidR="009C3DEC" w:rsidRPr="009C3DEC">
        <w:t xml:space="preserve"> </w:t>
      </w:r>
      <w:r w:rsidRPr="009C3DEC">
        <w:t>животноводства</w:t>
      </w:r>
      <w:r w:rsidR="009C3DEC" w:rsidRPr="009C3DEC">
        <w:t xml:space="preserve">. </w:t>
      </w:r>
      <w:r w:rsidRPr="009C3DEC">
        <w:t>/Под</w:t>
      </w:r>
      <w:r w:rsidR="009C3DEC" w:rsidRPr="009C3DEC">
        <w:t xml:space="preserve"> </w:t>
      </w:r>
      <w:r w:rsidR="009C3DEC">
        <w:t xml:space="preserve">ред. </w:t>
      </w:r>
      <w:r w:rsidRPr="009C3DEC">
        <w:t>С</w:t>
      </w:r>
      <w:r w:rsidR="009C3DEC">
        <w:t xml:space="preserve">.В. </w:t>
      </w:r>
      <w:r w:rsidRPr="009C3DEC">
        <w:t>Мельникова</w:t>
      </w:r>
      <w:r w:rsidR="009C3DEC">
        <w:t xml:space="preserve">. - </w:t>
      </w:r>
      <w:r w:rsidRPr="009C3DEC">
        <w:t>М</w:t>
      </w:r>
      <w:r w:rsidR="009C3DEC" w:rsidRPr="009C3DEC">
        <w:t xml:space="preserve">.: </w:t>
      </w:r>
      <w:r w:rsidRPr="009C3DEC">
        <w:t>Агропромиздат,</w:t>
      </w:r>
      <w:r w:rsidR="009C3DEC" w:rsidRPr="009C3DEC">
        <w:t xml:space="preserve"> </w:t>
      </w:r>
      <w:r w:rsidRPr="009C3DEC">
        <w:t>1985</w:t>
      </w:r>
      <w:r w:rsidR="009C3DEC">
        <w:t xml:space="preserve">. - </w:t>
      </w:r>
      <w:r w:rsidRPr="009C3DEC">
        <w:t>336с</w:t>
      </w:r>
      <w:r w:rsidR="009C3DEC" w:rsidRPr="009C3DEC">
        <w:t>.</w:t>
      </w:r>
    </w:p>
    <w:p w:rsidR="00A83850" w:rsidRDefault="009C3DEC">
      <w:pPr>
        <w:pStyle w:val="af6"/>
      </w:pPr>
      <w:r w:rsidRPr="009C3DEC">
        <w:rPr>
          <w:szCs w:val="16"/>
        </w:rPr>
        <w:br w:type="page"/>
      </w:r>
      <w:r w:rsidR="00A83850">
        <w:t>Приложения</w:t>
      </w:r>
    </w:p>
    <w:p w:rsidR="00A83850" w:rsidRDefault="00A83850" w:rsidP="009C3DEC">
      <w:pPr>
        <w:tabs>
          <w:tab w:val="left" w:pos="726"/>
        </w:tabs>
        <w:rPr>
          <w:szCs w:val="16"/>
        </w:rPr>
      </w:pPr>
    </w:p>
    <w:p w:rsidR="009C3DEC" w:rsidRDefault="00550642" w:rsidP="00A83850">
      <w:pPr>
        <w:pStyle w:val="af6"/>
      </w:pPr>
      <w:r w:rsidRPr="009C3DEC">
        <w:t>Приложение</w:t>
      </w:r>
      <w:r w:rsidR="009C3DEC" w:rsidRPr="009C3DEC">
        <w:t xml:space="preserve"> </w:t>
      </w:r>
      <w:r w:rsidRPr="009C3DEC">
        <w:t>1</w:t>
      </w:r>
    </w:p>
    <w:p w:rsidR="00A83850" w:rsidRPr="009C3DEC" w:rsidRDefault="00A83850" w:rsidP="00A83850">
      <w:pPr>
        <w:pStyle w:val="af6"/>
      </w:pPr>
    </w:p>
    <w:p w:rsidR="009C3DEC" w:rsidRPr="009C3DEC" w:rsidRDefault="005C358E" w:rsidP="009C3DEC">
      <w:pPr>
        <w:tabs>
          <w:tab w:val="left" w:pos="726"/>
        </w:tabs>
        <w:rPr>
          <w:b/>
          <w:szCs w:val="32"/>
        </w:rPr>
      </w:pPr>
      <w:r w:rsidRPr="009C3DEC">
        <w:rPr>
          <w:b/>
          <w:szCs w:val="32"/>
        </w:rPr>
        <w:t>Технологическая</w:t>
      </w:r>
      <w:r w:rsidR="009C3DEC" w:rsidRPr="009C3DEC">
        <w:rPr>
          <w:b/>
          <w:szCs w:val="32"/>
        </w:rPr>
        <w:t xml:space="preserve"> </w:t>
      </w:r>
      <w:r w:rsidRPr="009C3DEC">
        <w:rPr>
          <w:b/>
          <w:szCs w:val="32"/>
        </w:rPr>
        <w:t>карта</w:t>
      </w:r>
      <w:r w:rsidR="009C3DEC" w:rsidRPr="009C3DEC">
        <w:rPr>
          <w:b/>
          <w:szCs w:val="32"/>
        </w:rPr>
        <w:t xml:space="preserve"> </w:t>
      </w:r>
      <w:r w:rsidRPr="009C3DEC">
        <w:rPr>
          <w:b/>
          <w:szCs w:val="32"/>
        </w:rPr>
        <w:t>комплексной</w:t>
      </w:r>
      <w:r w:rsidR="009C3DEC" w:rsidRPr="009C3DEC">
        <w:rPr>
          <w:b/>
          <w:szCs w:val="32"/>
        </w:rPr>
        <w:t xml:space="preserve"> </w:t>
      </w:r>
      <w:r w:rsidRPr="009C3DEC">
        <w:rPr>
          <w:b/>
          <w:szCs w:val="32"/>
        </w:rPr>
        <w:t>механизации</w:t>
      </w:r>
      <w:r w:rsidR="009C3DEC" w:rsidRPr="009C3DEC">
        <w:rPr>
          <w:b/>
          <w:szCs w:val="32"/>
        </w:rPr>
        <w:t xml:space="preserve"> </w:t>
      </w:r>
      <w:r w:rsidRPr="009C3DEC">
        <w:rPr>
          <w:b/>
          <w:szCs w:val="32"/>
        </w:rPr>
        <w:t>работ</w:t>
      </w:r>
      <w:r w:rsidR="009C3DEC" w:rsidRPr="009C3DEC">
        <w:rPr>
          <w:b/>
          <w:szCs w:val="32"/>
        </w:rPr>
        <w:t xml:space="preserve"> </w:t>
      </w:r>
      <w:r w:rsidR="00581EA4" w:rsidRPr="009C3DEC">
        <w:rPr>
          <w:b/>
          <w:szCs w:val="32"/>
        </w:rPr>
        <w:t>в</w:t>
      </w:r>
      <w:r w:rsidR="009C3DEC" w:rsidRPr="009C3DEC">
        <w:rPr>
          <w:b/>
          <w:szCs w:val="32"/>
        </w:rPr>
        <w:t xml:space="preserve"> </w:t>
      </w:r>
      <w:r w:rsidR="00581EA4" w:rsidRPr="009C3DEC">
        <w:rPr>
          <w:b/>
          <w:szCs w:val="32"/>
        </w:rPr>
        <w:t>кормоцехе</w:t>
      </w:r>
      <w:r w:rsidR="009C3DEC" w:rsidRPr="009C3DEC">
        <w:rPr>
          <w:b/>
          <w:szCs w:val="32"/>
        </w:rPr>
        <w:t xml:space="preserve"> </w:t>
      </w:r>
      <w:r w:rsidR="00581EA4" w:rsidRPr="009C3DEC">
        <w:rPr>
          <w:b/>
          <w:szCs w:val="32"/>
        </w:rPr>
        <w:t>М</w:t>
      </w:r>
      <w:r w:rsidR="00F970F2" w:rsidRPr="009C3DEC">
        <w:rPr>
          <w:b/>
          <w:szCs w:val="32"/>
        </w:rPr>
        <w:t>ТФ</w:t>
      </w:r>
    </w:p>
    <w:p w:rsidR="009C3DEC" w:rsidRPr="009C3DEC" w:rsidRDefault="005C358E" w:rsidP="009C3DEC">
      <w:pPr>
        <w:tabs>
          <w:tab w:val="left" w:pos="726"/>
        </w:tabs>
        <w:rPr>
          <w:szCs w:val="16"/>
        </w:rPr>
      </w:pPr>
      <w:r w:rsidRPr="009C3DEC">
        <w:rPr>
          <w:szCs w:val="16"/>
        </w:rPr>
        <w:t>Хозяйство</w:t>
      </w:r>
    </w:p>
    <w:p w:rsidR="005C358E" w:rsidRPr="009C3DEC" w:rsidRDefault="005C358E" w:rsidP="009C3DEC">
      <w:pPr>
        <w:tabs>
          <w:tab w:val="left" w:pos="726"/>
        </w:tabs>
      </w:pPr>
      <w:r w:rsidRPr="009C3DEC">
        <w:t>1</w:t>
      </w:r>
      <w:r w:rsidR="009C3DEC" w:rsidRPr="009C3DEC">
        <w:t xml:space="preserve">. </w:t>
      </w:r>
      <w:r w:rsidRPr="009C3DEC">
        <w:t>Вид</w:t>
      </w:r>
      <w:r w:rsidR="009C3DEC" w:rsidRPr="009C3DEC">
        <w:t xml:space="preserve"> </w:t>
      </w:r>
      <w:r w:rsidRPr="009C3DEC">
        <w:t>и</w:t>
      </w:r>
      <w:r w:rsidR="009C3DEC" w:rsidRPr="009C3DEC">
        <w:t xml:space="preserve"> </w:t>
      </w:r>
      <w:r w:rsidRPr="009C3DEC">
        <w:t>количество</w:t>
      </w:r>
      <w:r w:rsidR="009C3DEC" w:rsidRPr="009C3DEC">
        <w:t xml:space="preserve"> </w:t>
      </w:r>
      <w:r w:rsidRPr="009C3DEC">
        <w:t>животных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ферме</w:t>
      </w:r>
      <w:r w:rsidR="009C3DEC" w:rsidRPr="009C3DEC">
        <w:t xml:space="preserve">: </w:t>
      </w:r>
      <w:r w:rsidR="009C4896" w:rsidRPr="009C3DEC">
        <w:t>33</w:t>
      </w:r>
      <w:r w:rsidRPr="009C3DEC">
        <w:t>00</w:t>
      </w:r>
      <w:r w:rsidR="009C3DEC" w:rsidRPr="009C3DEC">
        <w:t xml:space="preserve"> </w:t>
      </w:r>
      <w:r w:rsidRPr="009C3DEC">
        <w:t>голов</w:t>
      </w:r>
    </w:p>
    <w:p w:rsidR="002E6E18" w:rsidRPr="009C3DEC" w:rsidRDefault="002E6E18" w:rsidP="009C3DEC">
      <w:pPr>
        <w:tabs>
          <w:tab w:val="left" w:pos="726"/>
        </w:tabs>
      </w:pPr>
      <w:r w:rsidRPr="009C3DEC">
        <w:t>а</w:t>
      </w:r>
      <w:r w:rsidR="009C3DEC" w:rsidRPr="009C3DEC">
        <w:t xml:space="preserve">) </w:t>
      </w:r>
      <w:r w:rsidRPr="009C3DEC">
        <w:t>коровы</w:t>
      </w:r>
      <w:r w:rsidR="009C3DEC" w:rsidRPr="009C3DEC">
        <w:t xml:space="preserve"> - </w:t>
      </w:r>
      <w:r w:rsidR="009C4896" w:rsidRPr="009C3DEC">
        <w:t>1650</w:t>
      </w:r>
    </w:p>
    <w:p w:rsidR="002E6E18" w:rsidRPr="009C3DEC" w:rsidRDefault="002E6E18" w:rsidP="009C3DEC">
      <w:pPr>
        <w:tabs>
          <w:tab w:val="left" w:pos="726"/>
        </w:tabs>
      </w:pPr>
      <w:r w:rsidRPr="009C3DEC">
        <w:t>б</w:t>
      </w:r>
      <w:r w:rsidR="009C3DEC" w:rsidRPr="009C3DEC">
        <w:t xml:space="preserve">) </w:t>
      </w:r>
      <w:r w:rsidRPr="009C3DEC">
        <w:t>нетели</w:t>
      </w:r>
      <w:r w:rsidR="009C3DEC" w:rsidRPr="009C3DEC">
        <w:t xml:space="preserve"> - </w:t>
      </w:r>
      <w:r w:rsidR="009C4896" w:rsidRPr="009C3DEC">
        <w:t>264</w:t>
      </w:r>
    </w:p>
    <w:p w:rsidR="002E6E18" w:rsidRPr="009C3DEC" w:rsidRDefault="009C4896" w:rsidP="009C3DEC">
      <w:pPr>
        <w:tabs>
          <w:tab w:val="left" w:pos="726"/>
        </w:tabs>
      </w:pPr>
      <w:r w:rsidRPr="009C3DEC">
        <w:t>в</w:t>
      </w:r>
      <w:r w:rsidR="009C3DEC" w:rsidRPr="009C3DEC">
        <w:t xml:space="preserve">) </w:t>
      </w:r>
      <w:r w:rsidRPr="009C3DEC">
        <w:t>телки</w:t>
      </w:r>
      <w:r w:rsidR="009C3DEC" w:rsidRPr="009C3DEC">
        <w:t xml:space="preserve"> </w:t>
      </w:r>
      <w:r w:rsidRPr="009C3DEC">
        <w:t>старше</w:t>
      </w:r>
      <w:r w:rsidR="009C3DEC" w:rsidRPr="009C3DEC">
        <w:t xml:space="preserve"> </w:t>
      </w:r>
      <w:r w:rsidRPr="009C3DEC">
        <w:t>года</w:t>
      </w:r>
      <w:r w:rsidR="009C3DEC" w:rsidRPr="009C3DEC">
        <w:t xml:space="preserve"> - </w:t>
      </w:r>
      <w:r w:rsidRPr="009C3DEC">
        <w:t>198</w:t>
      </w:r>
    </w:p>
    <w:p w:rsidR="002E6E18" w:rsidRPr="009C3DEC" w:rsidRDefault="009C4896" w:rsidP="009C3DEC">
      <w:pPr>
        <w:tabs>
          <w:tab w:val="left" w:pos="726"/>
        </w:tabs>
      </w:pPr>
      <w:r w:rsidRPr="009C3DEC">
        <w:t>г</w:t>
      </w:r>
      <w:r w:rsidR="009C3DEC" w:rsidRPr="009C3DEC">
        <w:t xml:space="preserve">) </w:t>
      </w:r>
      <w:r w:rsidRPr="009C3DEC">
        <w:t>телки</w:t>
      </w:r>
      <w:r w:rsidR="009C3DEC" w:rsidRPr="009C3DEC">
        <w:t xml:space="preserve"> </w:t>
      </w:r>
      <w:r w:rsidRPr="009C3DEC">
        <w:t>до</w:t>
      </w:r>
      <w:r w:rsidR="009C3DEC" w:rsidRPr="009C3DEC">
        <w:t xml:space="preserve"> </w:t>
      </w:r>
      <w:r w:rsidRPr="009C3DEC">
        <w:t>года</w:t>
      </w:r>
      <w:r w:rsidR="009C3DEC" w:rsidRPr="009C3DEC">
        <w:t xml:space="preserve"> - </w:t>
      </w:r>
      <w:r w:rsidRPr="009C3DEC">
        <w:t>297</w:t>
      </w:r>
    </w:p>
    <w:p w:rsidR="002E6E18" w:rsidRPr="009C3DEC" w:rsidRDefault="009C4896" w:rsidP="009C3DEC">
      <w:pPr>
        <w:tabs>
          <w:tab w:val="left" w:pos="726"/>
        </w:tabs>
      </w:pPr>
      <w:r w:rsidRPr="009C3DEC">
        <w:t>д</w:t>
      </w:r>
      <w:r w:rsidR="009C3DEC" w:rsidRPr="009C3DEC">
        <w:t xml:space="preserve">) </w:t>
      </w:r>
      <w:r w:rsidRPr="009C3DEC">
        <w:t>телята</w:t>
      </w:r>
      <w:r w:rsidR="009C3DEC" w:rsidRPr="009C3DEC">
        <w:t xml:space="preserve"> - </w:t>
      </w:r>
      <w:r w:rsidRPr="009C3DEC">
        <w:t>891</w:t>
      </w:r>
    </w:p>
    <w:p w:rsidR="002E6E18" w:rsidRPr="009C3DEC" w:rsidRDefault="002E6E18" w:rsidP="009C3DEC">
      <w:pPr>
        <w:tabs>
          <w:tab w:val="left" w:pos="726"/>
        </w:tabs>
      </w:pPr>
      <w:r w:rsidRPr="009C3DEC">
        <w:t>2</w:t>
      </w:r>
      <w:r w:rsidR="009C3DEC" w:rsidRPr="009C3DEC">
        <w:t xml:space="preserve">. </w:t>
      </w:r>
      <w:r w:rsidRPr="009C3DEC">
        <w:t>Плановая</w:t>
      </w:r>
      <w:r w:rsidR="009C3DEC" w:rsidRPr="009C3DEC">
        <w:t xml:space="preserve"> </w:t>
      </w:r>
      <w:r w:rsidRPr="009C3DEC">
        <w:t>продуктивность</w:t>
      </w:r>
      <w:r w:rsidR="009C3DEC">
        <w:t xml:space="preserve"> (</w:t>
      </w:r>
      <w:r w:rsidR="007E08C7" w:rsidRPr="009C3DEC">
        <w:t>надой</w:t>
      </w:r>
      <w:r w:rsidR="009C3DEC" w:rsidRPr="009C3DEC">
        <w:t>):</w:t>
      </w:r>
      <w:r w:rsidR="0079093D">
        <w:t xml:space="preserve"> </w:t>
      </w:r>
      <w:r w:rsidRPr="009C3DEC">
        <w:t>4</w:t>
      </w:r>
      <w:r w:rsidR="009C4896" w:rsidRPr="009C3DEC">
        <w:t>5</w:t>
      </w:r>
      <w:r w:rsidRPr="009C3DEC">
        <w:t>00</w:t>
      </w:r>
      <w:r w:rsidR="009C3DEC" w:rsidRPr="009C3DEC">
        <w:t xml:space="preserve"> </w:t>
      </w:r>
      <w:r w:rsidRPr="009C3DEC">
        <w:t>кг/год</w:t>
      </w:r>
    </w:p>
    <w:p w:rsidR="009C3DEC" w:rsidRDefault="002E6E18" w:rsidP="009C3DEC">
      <w:pPr>
        <w:tabs>
          <w:tab w:val="left" w:pos="726"/>
        </w:tabs>
      </w:pPr>
      <w:r w:rsidRPr="009C3DEC">
        <w:t>3</w:t>
      </w:r>
      <w:r w:rsidR="009C3DEC" w:rsidRPr="009C3DEC">
        <w:t xml:space="preserve">. </w:t>
      </w:r>
      <w:r w:rsidRPr="009C3DEC">
        <w:t>Система</w:t>
      </w:r>
      <w:r w:rsidR="009C3DEC" w:rsidRPr="009C3DEC">
        <w:t xml:space="preserve"> </w:t>
      </w:r>
      <w:r w:rsidRPr="009C3DEC">
        <w:t>содержания</w:t>
      </w:r>
      <w:r w:rsidR="009C3DEC" w:rsidRPr="009C3DEC">
        <w:t xml:space="preserve">: </w:t>
      </w:r>
      <w:r w:rsidR="009C4896" w:rsidRPr="009C3DEC">
        <w:t>боксовая</w:t>
      </w:r>
    </w:p>
    <w:p w:rsidR="00A83850" w:rsidRPr="009C3DEC" w:rsidRDefault="00A83850" w:rsidP="009C3DEC">
      <w:pPr>
        <w:tabs>
          <w:tab w:val="left" w:pos="726"/>
        </w:tabs>
      </w:pPr>
    </w:p>
    <w:tbl>
      <w:tblPr>
        <w:tblW w:w="4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8"/>
        <w:gridCol w:w="3271"/>
      </w:tblGrid>
      <w:tr w:rsidR="002E6E18" w:rsidRPr="009C3DEC" w:rsidTr="002B2D55">
        <w:trPr>
          <w:trHeight w:val="367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Корма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Масса,</w:t>
            </w:r>
            <w:r w:rsidR="009C3DEC" w:rsidRPr="009C3DEC">
              <w:t xml:space="preserve"> </w:t>
            </w:r>
            <w:r w:rsidRPr="009C3DEC">
              <w:t>кг</w:t>
            </w:r>
          </w:p>
        </w:tc>
      </w:tr>
      <w:tr w:rsidR="002E6E18" w:rsidRPr="009C3DEC" w:rsidTr="002B2D55">
        <w:trPr>
          <w:trHeight w:val="190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ККП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8</w:t>
            </w:r>
          </w:p>
        </w:tc>
      </w:tr>
      <w:tr w:rsidR="002E6E18" w:rsidRPr="009C3DEC" w:rsidTr="002B2D55">
        <w:trPr>
          <w:trHeight w:val="218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Солома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1</w:t>
            </w:r>
          </w:p>
        </w:tc>
      </w:tr>
      <w:tr w:rsidR="002E6E18" w:rsidRPr="009C3DEC" w:rsidTr="002B2D55">
        <w:trPr>
          <w:trHeight w:val="222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Сено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6</w:t>
            </w:r>
          </w:p>
        </w:tc>
      </w:tr>
      <w:tr w:rsidR="002E6E18" w:rsidRPr="009C3DEC" w:rsidTr="002B2D55">
        <w:trPr>
          <w:trHeight w:val="214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Силос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26</w:t>
            </w:r>
          </w:p>
        </w:tc>
      </w:tr>
      <w:tr w:rsidR="002E6E18" w:rsidRPr="009C3DEC" w:rsidTr="002B2D55">
        <w:trPr>
          <w:trHeight w:val="217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Концкорма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3</w:t>
            </w:r>
          </w:p>
        </w:tc>
      </w:tr>
      <w:tr w:rsidR="002E6E18" w:rsidRPr="009C3DEC" w:rsidTr="002B2D55">
        <w:trPr>
          <w:trHeight w:val="219"/>
          <w:jc w:val="center"/>
        </w:trPr>
        <w:tc>
          <w:tcPr>
            <w:tcW w:w="4718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Соль</w:t>
            </w:r>
            <w:r w:rsidR="009C3DEC" w:rsidRPr="009C3DEC">
              <w:t xml:space="preserve"> </w:t>
            </w:r>
            <w:r w:rsidRPr="009C3DEC">
              <w:t>поваренная</w:t>
            </w:r>
          </w:p>
        </w:tc>
        <w:tc>
          <w:tcPr>
            <w:tcW w:w="3271" w:type="dxa"/>
            <w:shd w:val="clear" w:color="auto" w:fill="auto"/>
          </w:tcPr>
          <w:p w:rsidR="002E6E18" w:rsidRPr="009C3DEC" w:rsidRDefault="002E6E18" w:rsidP="00A83850">
            <w:pPr>
              <w:pStyle w:val="af8"/>
            </w:pPr>
            <w:r w:rsidRPr="009C3DEC">
              <w:t>0,34</w:t>
            </w:r>
          </w:p>
        </w:tc>
      </w:tr>
    </w:tbl>
    <w:p w:rsidR="00A83850" w:rsidRDefault="00A83850" w:rsidP="009C3DEC">
      <w:pPr>
        <w:tabs>
          <w:tab w:val="left" w:pos="726"/>
        </w:tabs>
      </w:pPr>
    </w:p>
    <w:p w:rsidR="009C3DEC" w:rsidRPr="009C3DEC" w:rsidRDefault="005C358E" w:rsidP="009C3DEC">
      <w:pPr>
        <w:tabs>
          <w:tab w:val="left" w:pos="726"/>
        </w:tabs>
      </w:pPr>
      <w:r w:rsidRPr="009C3DEC">
        <w:t>4</w:t>
      </w:r>
      <w:r w:rsidR="009C3DEC" w:rsidRPr="009C3DEC">
        <w:t xml:space="preserve">. </w:t>
      </w:r>
      <w:r w:rsidRPr="009C3DEC">
        <w:t>Суточный</w:t>
      </w:r>
      <w:r w:rsidR="009C3DEC" w:rsidRPr="009C3DEC">
        <w:t xml:space="preserve"> </w:t>
      </w:r>
      <w:r w:rsidRPr="009C3DEC">
        <w:t>рацион</w:t>
      </w:r>
      <w:r w:rsidR="009C3DEC" w:rsidRPr="009C3DEC">
        <w:t xml:space="preserve"> </w:t>
      </w:r>
      <w:r w:rsidRPr="009C3DEC">
        <w:t>на</w:t>
      </w:r>
      <w:r w:rsidR="009C3DEC" w:rsidRPr="009C3DEC">
        <w:t xml:space="preserve"> </w:t>
      </w:r>
      <w:r w:rsidRPr="009C3DEC">
        <w:t>1</w:t>
      </w:r>
      <w:r w:rsidR="009C3DEC" w:rsidRPr="009C3DEC">
        <w:t xml:space="preserve"> </w:t>
      </w:r>
      <w:r w:rsidRPr="009C3DEC">
        <w:t>голову</w:t>
      </w:r>
      <w:r w:rsidR="009C3DEC">
        <w:t xml:space="preserve"> (</w:t>
      </w:r>
      <w:r w:rsidRPr="009C3DEC">
        <w:t>кг</w:t>
      </w:r>
      <w:r w:rsidR="009C3DEC" w:rsidRPr="009C3DEC">
        <w:t>)</w:t>
      </w:r>
    </w:p>
    <w:p w:rsidR="005C358E" w:rsidRPr="009C3DEC" w:rsidRDefault="005C358E" w:rsidP="009C3DEC">
      <w:pPr>
        <w:tabs>
          <w:tab w:val="left" w:pos="726"/>
        </w:tabs>
      </w:pPr>
      <w:r w:rsidRPr="009C3DEC">
        <w:t>5</w:t>
      </w:r>
      <w:r w:rsidR="009C3DEC" w:rsidRPr="009C3DEC">
        <w:t xml:space="preserve">. </w:t>
      </w:r>
      <w:r w:rsidRPr="009C3DEC">
        <w:t>Продолжительность</w:t>
      </w:r>
      <w:r w:rsidR="009C3DEC" w:rsidRPr="009C3DEC">
        <w:t xml:space="preserve"> </w:t>
      </w:r>
      <w:r w:rsidRPr="009C3DEC">
        <w:t>рабочей</w:t>
      </w:r>
      <w:r w:rsidR="009C3DEC" w:rsidRPr="009C3DEC">
        <w:t xml:space="preserve"> </w:t>
      </w:r>
      <w:r w:rsidRPr="009C3DEC">
        <w:t>смены</w:t>
      </w:r>
      <w:r w:rsidR="009C3DEC" w:rsidRPr="009C3DEC">
        <w:t xml:space="preserve"> - </w:t>
      </w:r>
      <w:r w:rsidRPr="009C3DEC">
        <w:t>7</w:t>
      </w:r>
      <w:r w:rsidR="009C3DEC" w:rsidRPr="009C3DEC">
        <w:t xml:space="preserve"> </w:t>
      </w:r>
      <w:r w:rsidRPr="009C3DEC">
        <w:t>ч</w:t>
      </w:r>
    </w:p>
    <w:p w:rsidR="005C358E" w:rsidRPr="009C3DEC" w:rsidRDefault="005C358E" w:rsidP="009C3DEC">
      <w:pPr>
        <w:tabs>
          <w:tab w:val="left" w:pos="726"/>
        </w:tabs>
      </w:pPr>
      <w:r w:rsidRPr="009C3DEC">
        <w:t>6</w:t>
      </w:r>
      <w:r w:rsidR="009C3DEC" w:rsidRPr="009C3DEC">
        <w:t xml:space="preserve">. </w:t>
      </w:r>
      <w:r w:rsidRPr="009C3DEC">
        <w:t>Количество</w:t>
      </w:r>
      <w:r w:rsidR="009C3DEC" w:rsidRPr="009C3DEC">
        <w:t xml:space="preserve"> </w:t>
      </w:r>
      <w:r w:rsidRPr="009C3DEC">
        <w:t>рабочих</w:t>
      </w:r>
      <w:r w:rsidR="009C3DEC" w:rsidRPr="009C3DEC">
        <w:t xml:space="preserve"> </w:t>
      </w:r>
      <w:r w:rsidRPr="009C3DEC">
        <w:t>смен</w:t>
      </w:r>
      <w:r w:rsidR="009C3DEC" w:rsidRPr="009C3DEC">
        <w:t xml:space="preserve"> - </w:t>
      </w:r>
      <w:r w:rsidRPr="009C3DEC">
        <w:t>2</w:t>
      </w:r>
    </w:p>
    <w:p w:rsidR="005C358E" w:rsidRPr="009C3DEC" w:rsidRDefault="005C358E" w:rsidP="009C3DEC">
      <w:pPr>
        <w:tabs>
          <w:tab w:val="left" w:pos="726"/>
        </w:tabs>
      </w:pPr>
      <w:r w:rsidRPr="009C3DEC">
        <w:t>7</w:t>
      </w:r>
      <w:r w:rsidR="009C3DEC" w:rsidRPr="009C3DEC">
        <w:t xml:space="preserve">. </w:t>
      </w:r>
      <w:r w:rsidRPr="009C3DEC">
        <w:t>Кратность</w:t>
      </w:r>
      <w:r w:rsidR="009C3DEC" w:rsidRPr="009C3DEC">
        <w:t xml:space="preserve"> </w:t>
      </w:r>
      <w:r w:rsidRPr="009C3DEC">
        <w:t>кормления</w:t>
      </w:r>
      <w:r w:rsidR="009C3DEC" w:rsidRPr="009C3DEC">
        <w:t xml:space="preserve"> - </w:t>
      </w:r>
      <w:r w:rsidR="009756D9" w:rsidRPr="009C3DEC">
        <w:t>3</w:t>
      </w:r>
      <w:r w:rsidRPr="009C3DEC">
        <w:t>-х</w:t>
      </w:r>
      <w:r w:rsidR="009C3DEC" w:rsidRPr="009C3DEC">
        <w:t xml:space="preserve"> </w:t>
      </w:r>
      <w:r w:rsidRPr="009C3DEC">
        <w:t>разовое</w:t>
      </w:r>
    </w:p>
    <w:p w:rsidR="009756D9" w:rsidRPr="009C3DEC" w:rsidRDefault="009756D9" w:rsidP="009C3DEC">
      <w:pPr>
        <w:tabs>
          <w:tab w:val="left" w:pos="726"/>
        </w:tabs>
      </w:pPr>
      <w:r w:rsidRPr="009C3DEC">
        <w:t>8</w:t>
      </w:r>
      <w:r w:rsidR="009C3DEC" w:rsidRPr="009C3DEC">
        <w:t xml:space="preserve">. </w:t>
      </w:r>
      <w:r w:rsidRPr="009C3DEC">
        <w:t>Кратность</w:t>
      </w:r>
      <w:r w:rsidR="009C3DEC" w:rsidRPr="009C3DEC">
        <w:t xml:space="preserve"> </w:t>
      </w:r>
      <w:r w:rsidRPr="009C3DEC">
        <w:t>доения</w:t>
      </w:r>
      <w:r w:rsidR="009C3DEC" w:rsidRPr="009C3DEC">
        <w:t xml:space="preserve"> - </w:t>
      </w:r>
      <w:r w:rsidRPr="009C3DEC">
        <w:t>3-х</w:t>
      </w:r>
    </w:p>
    <w:p w:rsidR="005C358E" w:rsidRPr="009C3DEC" w:rsidRDefault="005C358E" w:rsidP="009C3DEC">
      <w:pPr>
        <w:tabs>
          <w:tab w:val="left" w:pos="726"/>
        </w:tabs>
      </w:pPr>
      <w:r w:rsidRPr="009C3DEC">
        <w:t>9</w:t>
      </w:r>
      <w:r w:rsidR="009C3DEC" w:rsidRPr="009C3DEC">
        <w:t xml:space="preserve">. </w:t>
      </w:r>
      <w:r w:rsidRPr="009C3DEC">
        <w:t>Длительность</w:t>
      </w:r>
      <w:r w:rsidR="009C3DEC" w:rsidRPr="009C3DEC">
        <w:t xml:space="preserve"> </w:t>
      </w:r>
      <w:r w:rsidR="009756D9" w:rsidRPr="009C3DEC">
        <w:t>стойлового</w:t>
      </w:r>
      <w:r w:rsidR="009C3DEC" w:rsidRPr="009C3DEC">
        <w:t xml:space="preserve"> </w:t>
      </w:r>
      <w:r w:rsidR="009756D9" w:rsidRPr="009C3DEC">
        <w:t>периода</w:t>
      </w:r>
      <w:r w:rsidR="009C3DEC" w:rsidRPr="009C3DEC">
        <w:t xml:space="preserve"> - </w:t>
      </w:r>
      <w:r w:rsidR="009756D9" w:rsidRPr="009C3DEC">
        <w:t>210</w:t>
      </w:r>
      <w:r w:rsidR="009C3DEC" w:rsidRPr="009C3DEC">
        <w:t xml:space="preserve"> </w:t>
      </w:r>
      <w:r w:rsidRPr="009C3DEC">
        <w:t>дней</w:t>
      </w:r>
    </w:p>
    <w:p w:rsidR="009C3DEC" w:rsidRDefault="009756D9" w:rsidP="009C3DEC">
      <w:pPr>
        <w:tabs>
          <w:tab w:val="left" w:pos="726"/>
        </w:tabs>
      </w:pPr>
      <w:r w:rsidRPr="009C3DEC">
        <w:t>10</w:t>
      </w:r>
      <w:r w:rsidR="009C3DEC" w:rsidRPr="009C3DEC">
        <w:t xml:space="preserve">. </w:t>
      </w:r>
      <w:r w:rsidRPr="009C3DEC">
        <w:t>Длительность</w:t>
      </w:r>
      <w:r w:rsidR="009C3DEC" w:rsidRPr="009C3DEC">
        <w:t xml:space="preserve"> </w:t>
      </w:r>
      <w:r w:rsidR="00B04908" w:rsidRPr="009C3DEC">
        <w:t>пастбищного</w:t>
      </w:r>
      <w:r w:rsidR="0079093D">
        <w:t xml:space="preserve"> </w:t>
      </w:r>
      <w:r w:rsidRPr="009C3DEC">
        <w:t>периода</w:t>
      </w:r>
      <w:r w:rsidR="009C3DEC" w:rsidRPr="009C3DEC">
        <w:t xml:space="preserve"> - </w:t>
      </w:r>
      <w:r w:rsidR="00B04908" w:rsidRPr="009C3DEC">
        <w:t>155</w:t>
      </w:r>
      <w:r w:rsidR="009C3DEC" w:rsidRPr="009C3DEC">
        <w:t xml:space="preserve"> </w:t>
      </w:r>
      <w:r w:rsidRPr="009C3DEC">
        <w:t>дней</w:t>
      </w:r>
    </w:p>
    <w:p w:rsidR="00A83850" w:rsidRDefault="00A83850" w:rsidP="009C3DEC">
      <w:pPr>
        <w:tabs>
          <w:tab w:val="left" w:pos="726"/>
        </w:tabs>
        <w:rPr>
          <w:szCs w:val="16"/>
        </w:rPr>
      </w:pPr>
    </w:p>
    <w:p w:rsidR="00A83850" w:rsidRDefault="00A83850" w:rsidP="009C3DEC">
      <w:pPr>
        <w:tabs>
          <w:tab w:val="left" w:pos="726"/>
        </w:tabs>
        <w:rPr>
          <w:szCs w:val="16"/>
        </w:rPr>
        <w:sectPr w:rsidR="00A83850" w:rsidSect="009C3DEC">
          <w:headerReference w:type="even" r:id="rId163"/>
          <w:headerReference w:type="default" r:id="rId164"/>
          <w:type w:val="continuous"/>
          <w:pgSz w:w="11909" w:h="16834"/>
          <w:pgMar w:top="1134" w:right="850" w:bottom="1134" w:left="1701" w:header="680" w:footer="680" w:gutter="0"/>
          <w:pgNumType w:start="2"/>
          <w:cols w:space="60"/>
          <w:titlePg/>
          <w:docGrid w:linePitch="381"/>
        </w:sectPr>
      </w:pPr>
    </w:p>
    <w:p w:rsidR="007D2568" w:rsidRPr="009C3DEC" w:rsidRDefault="0079093D" w:rsidP="009C3DEC">
      <w:pPr>
        <w:tabs>
          <w:tab w:val="left" w:pos="726"/>
        </w:tabs>
        <w:rPr>
          <w:szCs w:val="16"/>
        </w:rPr>
      </w:pPr>
      <w:r>
        <w:rPr>
          <w:szCs w:val="16"/>
        </w:rPr>
        <w:t>Технологическая карта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925"/>
        <w:gridCol w:w="663"/>
        <w:gridCol w:w="1334"/>
        <w:gridCol w:w="935"/>
        <w:gridCol w:w="935"/>
        <w:gridCol w:w="966"/>
        <w:gridCol w:w="935"/>
        <w:gridCol w:w="935"/>
        <w:gridCol w:w="935"/>
        <w:gridCol w:w="938"/>
        <w:gridCol w:w="935"/>
        <w:gridCol w:w="938"/>
        <w:gridCol w:w="910"/>
      </w:tblGrid>
      <w:tr w:rsidR="007D2568" w:rsidRPr="002B2D55" w:rsidTr="002B2D55">
        <w:trPr>
          <w:trHeight w:val="810"/>
          <w:jc w:val="center"/>
        </w:trPr>
        <w:tc>
          <w:tcPr>
            <w:tcW w:w="626" w:type="pct"/>
            <w:vMerge w:val="restar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Технологический</w:t>
            </w:r>
            <w:r w:rsidR="009C3DEC" w:rsidRPr="009C3DEC">
              <w:t xml:space="preserve"> </w:t>
            </w:r>
            <w:r w:rsidRPr="009C3DEC">
              <w:t>процесс</w:t>
            </w:r>
            <w:r w:rsidR="009C3DEC" w:rsidRPr="009C3DEC">
              <w:t xml:space="preserve"> </w:t>
            </w:r>
            <w:r w:rsidRPr="009C3DEC">
              <w:t>или</w:t>
            </w:r>
            <w:r w:rsidR="009C3DEC" w:rsidRPr="009C3DEC">
              <w:t xml:space="preserve"> </w:t>
            </w:r>
            <w:r w:rsidRPr="009C3DEC">
              <w:t>операция</w:t>
            </w:r>
          </w:p>
        </w:tc>
        <w:tc>
          <w:tcPr>
            <w:tcW w:w="329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Марка</w:t>
            </w:r>
            <w:r w:rsidR="009C3DEC" w:rsidRPr="009C3DEC">
              <w:t xml:space="preserve"> </w:t>
            </w:r>
            <w:r w:rsidRPr="009C3DEC">
              <w:t>машин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оборудование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Привод</w:t>
            </w:r>
          </w:p>
        </w:tc>
        <w:tc>
          <w:tcPr>
            <w:tcW w:w="475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Номинальная</w:t>
            </w:r>
            <w:r w:rsidR="009C3DEC" w:rsidRPr="009C3DEC">
              <w:t xml:space="preserve"> </w:t>
            </w:r>
            <w:r w:rsidRPr="009C3DEC">
              <w:t>мощность,</w:t>
            </w:r>
            <w:r w:rsidR="009C3DEC" w:rsidRPr="009C3DEC">
              <w:t xml:space="preserve"> </w:t>
            </w:r>
            <w:r w:rsidRPr="009C3DEC">
              <w:t>кВт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Суточный</w:t>
            </w:r>
            <w:r w:rsidR="009C3DEC" w:rsidRPr="009C3DEC">
              <w:t xml:space="preserve"> </w:t>
            </w:r>
            <w:r w:rsidRPr="009C3DEC">
              <w:t>объем</w:t>
            </w:r>
            <w:r w:rsidR="009C3DEC" w:rsidRPr="009C3DEC">
              <w:t xml:space="preserve"> </w:t>
            </w:r>
            <w:r w:rsidRPr="009C3DEC">
              <w:t>работ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Число</w:t>
            </w:r>
            <w:r w:rsidR="009C3DEC" w:rsidRPr="009C3DEC">
              <w:t xml:space="preserve"> </w:t>
            </w:r>
            <w:r w:rsidRPr="009C3DEC">
              <w:t>дней</w:t>
            </w:r>
            <w:r w:rsidR="009C3DEC" w:rsidRPr="009C3DEC">
              <w:t xml:space="preserve"> </w:t>
            </w:r>
            <w:r w:rsidRPr="009C3DEC">
              <w:t>работы</w:t>
            </w:r>
            <w:r w:rsidR="009C3DEC" w:rsidRPr="009C3DEC">
              <w:t xml:space="preserve"> </w:t>
            </w:r>
            <w:r w:rsidRPr="009C3DEC">
              <w:t>в</w:t>
            </w:r>
            <w:r w:rsidR="009C3DEC" w:rsidRPr="009C3DEC">
              <w:t xml:space="preserve"> </w:t>
            </w:r>
            <w:r w:rsidRPr="009C3DEC">
              <w:t>году</w:t>
            </w:r>
          </w:p>
        </w:tc>
        <w:tc>
          <w:tcPr>
            <w:tcW w:w="344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Годовой</w:t>
            </w:r>
            <w:r w:rsidR="009C3DEC" w:rsidRPr="009C3DEC">
              <w:t xml:space="preserve"> </w:t>
            </w:r>
            <w:r w:rsidRPr="009C3DEC">
              <w:t>объем</w:t>
            </w:r>
            <w:r w:rsidR="009C3DEC" w:rsidRPr="009C3DEC">
              <w:t xml:space="preserve"> </w:t>
            </w:r>
            <w:r w:rsidRPr="009C3DEC">
              <w:t>работ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Сменная</w:t>
            </w:r>
            <w:r w:rsidR="009C3DEC" w:rsidRPr="009C3DEC">
              <w:t xml:space="preserve"> </w:t>
            </w:r>
            <w:r w:rsidRPr="009C3DEC">
              <w:t>часовая</w:t>
            </w:r>
            <w:r w:rsidR="009C3DEC" w:rsidRPr="009C3DEC">
              <w:t xml:space="preserve"> </w:t>
            </w:r>
            <w:r w:rsidRPr="009C3DEC">
              <w:t>производительность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Число</w:t>
            </w:r>
            <w:r w:rsidR="009C3DEC" w:rsidRPr="009C3DEC">
              <w:t xml:space="preserve"> </w:t>
            </w:r>
            <w:r w:rsidRPr="009C3DEC">
              <w:t>машин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оборудования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Число</w:t>
            </w:r>
            <w:r w:rsidR="009C3DEC" w:rsidRPr="009C3DEC">
              <w:t xml:space="preserve"> </w:t>
            </w:r>
            <w:r w:rsidRPr="009C3DEC">
              <w:t>часов</w:t>
            </w:r>
            <w:r w:rsidR="009C3DEC" w:rsidRPr="009C3DEC">
              <w:t xml:space="preserve"> </w:t>
            </w:r>
            <w:r w:rsidRPr="009C3DEC">
              <w:t>работы</w:t>
            </w:r>
            <w:r w:rsidR="009C3DEC" w:rsidRPr="009C3DEC">
              <w:t xml:space="preserve"> </w:t>
            </w:r>
            <w:r w:rsidRPr="009C3DEC">
              <w:t>машин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Число</w:t>
            </w:r>
            <w:r w:rsidR="009C3DEC" w:rsidRPr="009C3DEC">
              <w:t xml:space="preserve"> </w:t>
            </w:r>
            <w:r w:rsidRPr="009C3DEC">
              <w:t>обслуживающего</w:t>
            </w:r>
            <w:r w:rsidR="009C3DEC" w:rsidRPr="009C3DEC">
              <w:t xml:space="preserve"> </w:t>
            </w:r>
            <w:r w:rsidRPr="009C3DEC">
              <w:t>персонала</w:t>
            </w:r>
          </w:p>
        </w:tc>
        <w:tc>
          <w:tcPr>
            <w:tcW w:w="324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Годовые</w:t>
            </w:r>
            <w:r w:rsidR="009C3DEC" w:rsidRPr="009C3DEC">
              <w:t xml:space="preserve"> </w:t>
            </w:r>
            <w:r w:rsidRPr="009C3DEC">
              <w:t>затраты</w:t>
            </w:r>
            <w:r w:rsidR="009C3DEC" w:rsidRPr="009C3DEC">
              <w:t xml:space="preserve"> </w:t>
            </w:r>
            <w:r w:rsidRPr="009C3DEC">
              <w:t>труда</w:t>
            </w:r>
          </w:p>
        </w:tc>
      </w:tr>
      <w:tr w:rsidR="00A83850" w:rsidRPr="002B2D55" w:rsidTr="002B2D55">
        <w:trPr>
          <w:trHeight w:val="709"/>
          <w:jc w:val="center"/>
        </w:trPr>
        <w:tc>
          <w:tcPr>
            <w:tcW w:w="626" w:type="pct"/>
            <w:vMerge/>
            <w:shd w:val="clear" w:color="auto" w:fill="auto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29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236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475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33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33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44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33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33" w:type="pct"/>
            <w:vMerge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в</w:t>
            </w:r>
            <w:r w:rsidR="009C3DEC" w:rsidRPr="009C3DEC">
              <w:t xml:space="preserve"> </w:t>
            </w:r>
            <w:r w:rsidRPr="009C3DEC">
              <w:t>сутки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в</w:t>
            </w:r>
            <w:r w:rsidR="009C3DEC" w:rsidRPr="009C3DEC">
              <w:t xml:space="preserve"> </w:t>
            </w:r>
            <w:r w:rsidRPr="009C3DEC">
              <w:t>год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на</w:t>
            </w:r>
            <w:r w:rsidR="009C3DEC" w:rsidRPr="009C3DEC">
              <w:t xml:space="preserve"> </w:t>
            </w:r>
            <w:r w:rsidRPr="009C3DEC">
              <w:t>машину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всего</w:t>
            </w:r>
          </w:p>
        </w:tc>
        <w:tc>
          <w:tcPr>
            <w:tcW w:w="324" w:type="pct"/>
            <w:vMerge/>
            <w:shd w:val="clear" w:color="auto" w:fill="auto"/>
          </w:tcPr>
          <w:p w:rsidR="007D2568" w:rsidRPr="009C3DEC" w:rsidRDefault="007D2568" w:rsidP="00A83850">
            <w:pPr>
              <w:pStyle w:val="af8"/>
            </w:pPr>
          </w:p>
        </w:tc>
      </w:tr>
      <w:tr w:rsidR="00A83850" w:rsidRPr="002B2D55" w:rsidTr="002B2D55">
        <w:trPr>
          <w:trHeight w:val="171"/>
          <w:jc w:val="center"/>
        </w:trPr>
        <w:tc>
          <w:tcPr>
            <w:tcW w:w="626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</w:t>
            </w:r>
          </w:p>
        </w:tc>
        <w:tc>
          <w:tcPr>
            <w:tcW w:w="329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</w:t>
            </w:r>
          </w:p>
        </w:tc>
        <w:tc>
          <w:tcPr>
            <w:tcW w:w="236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3</w:t>
            </w:r>
          </w:p>
        </w:tc>
        <w:tc>
          <w:tcPr>
            <w:tcW w:w="475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4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5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6</w:t>
            </w:r>
          </w:p>
        </w:tc>
        <w:tc>
          <w:tcPr>
            <w:tcW w:w="34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7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8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9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10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11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12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13</w:t>
            </w:r>
          </w:p>
        </w:tc>
        <w:tc>
          <w:tcPr>
            <w:tcW w:w="32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14</w:t>
            </w:r>
          </w:p>
        </w:tc>
      </w:tr>
      <w:tr w:rsidR="00A83850" w:rsidRPr="002B2D55" w:rsidTr="002B2D55">
        <w:trPr>
          <w:trHeight w:val="525"/>
          <w:jc w:val="center"/>
        </w:trPr>
        <w:tc>
          <w:tcPr>
            <w:tcW w:w="626" w:type="pct"/>
            <w:shd w:val="clear" w:color="auto" w:fill="auto"/>
          </w:tcPr>
          <w:p w:rsidR="007D2568" w:rsidRPr="009C3DEC" w:rsidRDefault="00F970F2" w:rsidP="00A83850">
            <w:pPr>
              <w:pStyle w:val="af8"/>
            </w:pPr>
            <w:r w:rsidRPr="009C3DEC">
              <w:t>Приготовление</w:t>
            </w:r>
            <w:r w:rsidR="009C3DEC" w:rsidRPr="009C3DEC">
              <w:t xml:space="preserve"> </w:t>
            </w:r>
            <w:r w:rsidR="009C4896" w:rsidRPr="009C3DEC">
              <w:t>ККП</w:t>
            </w:r>
          </w:p>
        </w:tc>
        <w:tc>
          <w:tcPr>
            <w:tcW w:w="329" w:type="pct"/>
            <w:shd w:val="clear" w:color="auto" w:fill="auto"/>
          </w:tcPr>
          <w:p w:rsidR="00F4023C" w:rsidRPr="009C3DEC" w:rsidRDefault="00F970F2" w:rsidP="00A83850">
            <w:pPr>
              <w:pStyle w:val="af8"/>
            </w:pPr>
            <w:r w:rsidRPr="009C3DEC">
              <w:t>ИСК-5М</w:t>
            </w:r>
          </w:p>
        </w:tc>
        <w:tc>
          <w:tcPr>
            <w:tcW w:w="236" w:type="pct"/>
            <w:shd w:val="clear" w:color="auto" w:fill="auto"/>
          </w:tcPr>
          <w:p w:rsidR="007D2568" w:rsidRPr="009C3DEC" w:rsidRDefault="004E5CC6" w:rsidP="00A83850">
            <w:pPr>
              <w:pStyle w:val="af8"/>
            </w:pPr>
            <w:r w:rsidRPr="009C3DEC">
              <w:t>Эл</w:t>
            </w:r>
          </w:p>
        </w:tc>
        <w:tc>
          <w:tcPr>
            <w:tcW w:w="475" w:type="pct"/>
            <w:shd w:val="clear" w:color="auto" w:fill="auto"/>
          </w:tcPr>
          <w:p w:rsidR="007D2568" w:rsidRPr="009C3DEC" w:rsidRDefault="00F970F2" w:rsidP="00A83850">
            <w:pPr>
              <w:pStyle w:val="af8"/>
            </w:pPr>
            <w:r w:rsidRPr="009C3DEC">
              <w:t>8,5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smartTag w:uri="urn:schemas-microsoft-com:office:smarttags" w:element="metricconverter">
              <w:smartTagPr>
                <w:attr w:name="ProductID" w:val="18962,8 кг"/>
              </w:smartTagPr>
              <w:r w:rsidRPr="009C3DEC">
                <w:t>18962,8</w:t>
              </w:r>
              <w:r w:rsidR="009C3DEC" w:rsidRPr="009C3DEC">
                <w:t xml:space="preserve"> </w:t>
              </w:r>
              <w:r w:rsidR="007D2568" w:rsidRPr="009C3DEC">
                <w:t>кг</w:t>
              </w:r>
            </w:smartTag>
          </w:p>
        </w:tc>
        <w:tc>
          <w:tcPr>
            <w:tcW w:w="333" w:type="pct"/>
            <w:shd w:val="clear" w:color="auto" w:fill="auto"/>
          </w:tcPr>
          <w:p w:rsidR="007D2568" w:rsidRPr="009C3DEC" w:rsidRDefault="00373780" w:rsidP="00A83850">
            <w:pPr>
              <w:pStyle w:val="af8"/>
            </w:pPr>
            <w:r w:rsidRPr="009C3DEC">
              <w:t>2</w:t>
            </w:r>
            <w:r w:rsidR="00B04908" w:rsidRPr="009C3DEC">
              <w:t>10</w:t>
            </w:r>
          </w:p>
        </w:tc>
        <w:tc>
          <w:tcPr>
            <w:tcW w:w="344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smartTag w:uri="urn:schemas-microsoft-com:office:smarttags" w:element="metricconverter">
              <w:smartTagPr>
                <w:attr w:name="ProductID" w:val="3982188 кг"/>
              </w:smartTagPr>
              <w:r w:rsidRPr="009C3DEC">
                <w:t>3982188</w:t>
              </w:r>
              <w:r w:rsidR="009C3DEC" w:rsidRPr="009C3DEC">
                <w:t xml:space="preserve"> </w:t>
              </w:r>
              <w:r w:rsidR="007D2568" w:rsidRPr="009C3DEC">
                <w:t>кг</w:t>
              </w:r>
            </w:smartTag>
          </w:p>
        </w:tc>
        <w:tc>
          <w:tcPr>
            <w:tcW w:w="333" w:type="pct"/>
            <w:shd w:val="clear" w:color="auto" w:fill="auto"/>
          </w:tcPr>
          <w:p w:rsidR="007D2568" w:rsidRPr="009C3DEC" w:rsidRDefault="00F970F2" w:rsidP="00A83850">
            <w:pPr>
              <w:pStyle w:val="af8"/>
            </w:pPr>
            <w:r w:rsidRPr="009C3DEC">
              <w:t>5</w:t>
            </w:r>
            <w:r w:rsidR="0028236B" w:rsidRPr="009C3DEC">
              <w:t>0</w:t>
            </w:r>
            <w:r w:rsidR="007D2568" w:rsidRPr="009C3DEC">
              <w:t>00</w:t>
            </w:r>
            <w:r w:rsidR="009C3DEC" w:rsidRPr="009C3DEC">
              <w:t xml:space="preserve"> </w:t>
            </w:r>
            <w:r w:rsidR="007D2568" w:rsidRPr="009C3DEC">
              <w:t>кг/ч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2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B04908" w:rsidP="00A83850">
            <w:pPr>
              <w:pStyle w:val="af8"/>
            </w:pPr>
            <w:r w:rsidRPr="009C3DEC">
              <w:t>2,5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B04908" w:rsidP="00A83850">
            <w:pPr>
              <w:pStyle w:val="af8"/>
            </w:pPr>
            <w:r w:rsidRPr="009C3DEC">
              <w:t>525</w:t>
            </w:r>
          </w:p>
        </w:tc>
        <w:tc>
          <w:tcPr>
            <w:tcW w:w="33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</w:t>
            </w:r>
          </w:p>
        </w:tc>
        <w:tc>
          <w:tcPr>
            <w:tcW w:w="334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2</w:t>
            </w:r>
          </w:p>
        </w:tc>
        <w:tc>
          <w:tcPr>
            <w:tcW w:w="324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1050</w:t>
            </w:r>
          </w:p>
        </w:tc>
      </w:tr>
    </w:tbl>
    <w:p w:rsidR="007D2568" w:rsidRPr="009C3DEC" w:rsidRDefault="007D2568" w:rsidP="009C3DEC">
      <w:pPr>
        <w:tabs>
          <w:tab w:val="left" w:pos="726"/>
        </w:tabs>
        <w:rPr>
          <w:szCs w:val="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980"/>
        <w:gridCol w:w="739"/>
        <w:gridCol w:w="1472"/>
        <w:gridCol w:w="1022"/>
        <w:gridCol w:w="1286"/>
        <w:gridCol w:w="879"/>
        <w:gridCol w:w="1022"/>
        <w:gridCol w:w="1163"/>
        <w:gridCol w:w="806"/>
        <w:gridCol w:w="716"/>
        <w:gridCol w:w="896"/>
        <w:gridCol w:w="969"/>
        <w:gridCol w:w="862"/>
      </w:tblGrid>
      <w:tr w:rsidR="00C202A7" w:rsidRPr="002B2D55" w:rsidTr="002B2D55">
        <w:trPr>
          <w:cantSplit/>
          <w:trHeight w:val="420"/>
          <w:jc w:val="center"/>
        </w:trPr>
        <w:tc>
          <w:tcPr>
            <w:tcW w:w="787" w:type="pct"/>
            <w:gridSpan w:val="2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Годовой</w:t>
            </w:r>
            <w:r w:rsidR="009C3DEC" w:rsidRPr="009C3DEC">
              <w:t xml:space="preserve"> </w:t>
            </w:r>
            <w:r w:rsidRPr="009C3DEC">
              <w:t>расход</w:t>
            </w:r>
          </w:p>
        </w:tc>
        <w:tc>
          <w:tcPr>
            <w:tcW w:w="1609" w:type="pct"/>
            <w:gridSpan w:val="4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Капитальные</w:t>
            </w:r>
            <w:r w:rsidR="009C3DEC" w:rsidRPr="009C3DEC">
              <w:t xml:space="preserve"> </w:t>
            </w:r>
            <w:r w:rsidRPr="009C3DEC">
              <w:t>вложения</w:t>
            </w:r>
          </w:p>
        </w:tc>
        <w:tc>
          <w:tcPr>
            <w:tcW w:w="2297" w:type="pct"/>
            <w:gridSpan w:val="7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Годовые</w:t>
            </w:r>
            <w:r w:rsidR="009C3DEC" w:rsidRPr="009C3DEC">
              <w:t xml:space="preserve"> </w:t>
            </w:r>
            <w:r w:rsidRPr="009C3DEC">
              <w:t>эксплуатационные</w:t>
            </w:r>
            <w:r w:rsidR="009C3DEC" w:rsidRPr="009C3DEC">
              <w:t xml:space="preserve"> </w:t>
            </w:r>
            <w:r w:rsidRPr="009C3DEC">
              <w:t>издержки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Удельных</w:t>
            </w:r>
            <w:r w:rsidR="009C3DEC" w:rsidRPr="009C3DEC">
              <w:t xml:space="preserve"> </w:t>
            </w:r>
            <w:r w:rsidRPr="009C3DEC">
              <w:t>эксплуатационных</w:t>
            </w:r>
            <w:r w:rsidR="009C3DEC" w:rsidRPr="009C3DEC">
              <w:t xml:space="preserve"> </w:t>
            </w:r>
            <w:r w:rsidRPr="009C3DEC">
              <w:t>издержек</w:t>
            </w:r>
          </w:p>
        </w:tc>
      </w:tr>
      <w:tr w:rsidR="00C202A7" w:rsidRPr="002B2D55" w:rsidTr="002B2D55">
        <w:trPr>
          <w:cantSplit/>
          <w:trHeight w:val="1283"/>
          <w:jc w:val="center"/>
        </w:trPr>
        <w:tc>
          <w:tcPr>
            <w:tcW w:w="438" w:type="pct"/>
            <w:shd w:val="clear" w:color="auto" w:fill="auto"/>
          </w:tcPr>
          <w:p w:rsidR="007D2568" w:rsidRPr="009C3DEC" w:rsidRDefault="00373780" w:rsidP="00A83850">
            <w:pPr>
              <w:pStyle w:val="af8"/>
            </w:pPr>
            <w:r w:rsidRPr="009C3DEC">
              <w:t>Э</w:t>
            </w:r>
            <w:r w:rsidR="007D2568" w:rsidRPr="009C3DEC">
              <w:t>лектро</w:t>
            </w:r>
            <w:r w:rsidRPr="009C3DEC">
              <w:t>-</w:t>
            </w:r>
            <w:r w:rsidR="007D2568" w:rsidRPr="009C3DEC">
              <w:t>энергии</w:t>
            </w:r>
          </w:p>
        </w:tc>
        <w:tc>
          <w:tcPr>
            <w:tcW w:w="349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ГСМ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прейскурантная</w:t>
            </w:r>
            <w:r w:rsidR="009C3DEC" w:rsidRPr="009C3DEC">
              <w:t xml:space="preserve"> </w:t>
            </w:r>
            <w:r w:rsidRPr="009C3DEC">
              <w:t>цена</w:t>
            </w:r>
            <w:r w:rsidR="009C3DEC" w:rsidRPr="009C3DEC">
              <w:t xml:space="preserve"> </w:t>
            </w:r>
            <w:r w:rsidRPr="009C3DEC">
              <w:t>машин</w:t>
            </w:r>
          </w:p>
        </w:tc>
        <w:tc>
          <w:tcPr>
            <w:tcW w:w="52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торгово-транспортные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складские</w:t>
            </w:r>
            <w:r w:rsidR="009C3DEC" w:rsidRPr="009C3DEC">
              <w:t xml:space="preserve"> </w:t>
            </w:r>
            <w:r w:rsidRPr="009C3DEC">
              <w:t>расходы</w:t>
            </w:r>
          </w:p>
        </w:tc>
        <w:tc>
          <w:tcPr>
            <w:tcW w:w="36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затраты</w:t>
            </w:r>
            <w:r w:rsidR="009C3DEC" w:rsidRPr="009C3DEC">
              <w:t xml:space="preserve"> </w:t>
            </w:r>
            <w:r w:rsidRPr="009C3DEC">
              <w:t>на</w:t>
            </w:r>
            <w:r w:rsidR="009C3DEC" w:rsidRPr="009C3DEC">
              <w:t xml:space="preserve"> </w:t>
            </w:r>
            <w:r w:rsidRPr="009C3DEC">
              <w:t>монтаж</w:t>
            </w:r>
          </w:p>
        </w:tc>
        <w:tc>
          <w:tcPr>
            <w:tcW w:w="458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Балансовая</w:t>
            </w:r>
            <w:r w:rsidR="009C3DEC" w:rsidRPr="009C3DEC">
              <w:t xml:space="preserve"> </w:t>
            </w:r>
            <w:r w:rsidRPr="009C3DEC">
              <w:t>стоимость</w:t>
            </w:r>
            <w:r w:rsidR="009C3DEC" w:rsidRPr="009C3DEC">
              <w:t xml:space="preserve"> </w:t>
            </w:r>
            <w:r w:rsidRPr="009C3DEC">
              <w:t>машин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зарплата</w:t>
            </w:r>
            <w:r w:rsidR="009C3DEC" w:rsidRPr="009C3DEC">
              <w:t xml:space="preserve"> </w:t>
            </w:r>
            <w:r w:rsidRPr="009C3DEC">
              <w:t>работни-ков</w:t>
            </w:r>
          </w:p>
        </w:tc>
        <w:tc>
          <w:tcPr>
            <w:tcW w:w="364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отчисления</w:t>
            </w:r>
            <w:r w:rsidR="009C3DEC" w:rsidRPr="009C3DEC">
              <w:t xml:space="preserve"> </w:t>
            </w:r>
            <w:r w:rsidRPr="009C3DEC">
              <w:t>на</w:t>
            </w:r>
            <w:r w:rsidR="009C3DEC" w:rsidRPr="009C3DEC">
              <w:t xml:space="preserve"> </w:t>
            </w:r>
            <w:r w:rsidRPr="009C3DEC">
              <w:t>аааморт</w:t>
            </w:r>
            <w:r w:rsidR="009C3DEC" w:rsidRPr="009C3DEC">
              <w:t xml:space="preserve">. </w:t>
            </w:r>
          </w:p>
        </w:tc>
        <w:tc>
          <w:tcPr>
            <w:tcW w:w="414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отчисления</w:t>
            </w:r>
            <w:r w:rsidR="009C3DEC" w:rsidRPr="009C3DEC">
              <w:t xml:space="preserve"> </w:t>
            </w:r>
            <w:r w:rsidRPr="009C3DEC">
              <w:t>на</w:t>
            </w:r>
            <w:r w:rsidR="009C3DEC" w:rsidRPr="009C3DEC">
              <w:t xml:space="preserve"> </w:t>
            </w:r>
            <w:r w:rsidRPr="009C3DEC">
              <w:t>ТО</w:t>
            </w:r>
            <w:r w:rsidR="009C3DEC" w:rsidRPr="009C3DEC">
              <w:t xml:space="preserve"> </w:t>
            </w:r>
            <w:r w:rsidRPr="009C3DEC">
              <w:t>и</w:t>
            </w:r>
            <w:r w:rsidR="009C3DEC" w:rsidRPr="009C3DEC">
              <w:t xml:space="preserve"> </w:t>
            </w:r>
            <w:r w:rsidRPr="009C3DEC">
              <w:t>ТР</w:t>
            </w:r>
          </w:p>
        </w:tc>
        <w:tc>
          <w:tcPr>
            <w:tcW w:w="287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стоимость</w:t>
            </w:r>
            <w:r w:rsidR="009C3DEC" w:rsidRPr="009C3DEC">
              <w:t xml:space="preserve"> </w:t>
            </w:r>
            <w:r w:rsidRPr="009C3DEC">
              <w:t>электроэнергии</w:t>
            </w:r>
          </w:p>
        </w:tc>
        <w:tc>
          <w:tcPr>
            <w:tcW w:w="255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стоимость</w:t>
            </w:r>
            <w:r w:rsidR="009C3DEC" w:rsidRPr="009C3DEC">
              <w:t xml:space="preserve"> </w:t>
            </w:r>
            <w:r w:rsidRPr="009C3DEC">
              <w:t>затраченных</w:t>
            </w:r>
            <w:r w:rsidR="009C3DEC" w:rsidRPr="009C3DEC">
              <w:t xml:space="preserve"> </w:t>
            </w:r>
            <w:r w:rsidRPr="009C3DEC">
              <w:t>ГСМ</w:t>
            </w:r>
          </w:p>
        </w:tc>
        <w:tc>
          <w:tcPr>
            <w:tcW w:w="319" w:type="pct"/>
            <w:shd w:val="clear" w:color="auto" w:fill="auto"/>
            <w:textDirection w:val="btLr"/>
          </w:tcPr>
          <w:p w:rsidR="007D2568" w:rsidRPr="009C3DEC" w:rsidRDefault="007D2568" w:rsidP="00A83850">
            <w:pPr>
              <w:pStyle w:val="af8"/>
            </w:pPr>
            <w:r w:rsidRPr="009C3DEC">
              <w:t>прочих</w:t>
            </w:r>
            <w:r w:rsidR="009C3DEC" w:rsidRPr="009C3DEC">
              <w:t xml:space="preserve"> </w:t>
            </w:r>
            <w:r w:rsidRPr="009C3DEC">
              <w:t>прямых</w:t>
            </w:r>
            <w:r w:rsidR="009C3DEC" w:rsidRPr="009C3DEC">
              <w:t xml:space="preserve"> </w:t>
            </w:r>
            <w:r w:rsidRPr="009C3DEC">
              <w:t>издержек</w:t>
            </w:r>
          </w:p>
        </w:tc>
        <w:tc>
          <w:tcPr>
            <w:tcW w:w="34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Всего</w:t>
            </w:r>
          </w:p>
        </w:tc>
        <w:tc>
          <w:tcPr>
            <w:tcW w:w="308" w:type="pct"/>
            <w:vMerge/>
            <w:shd w:val="clear" w:color="auto" w:fill="auto"/>
          </w:tcPr>
          <w:p w:rsidR="007D2568" w:rsidRPr="002B2D55" w:rsidRDefault="007D2568" w:rsidP="00A83850">
            <w:pPr>
              <w:pStyle w:val="af8"/>
              <w:rPr>
                <w:szCs w:val="16"/>
              </w:rPr>
            </w:pPr>
          </w:p>
        </w:tc>
      </w:tr>
      <w:tr w:rsidR="00C202A7" w:rsidRPr="002B2D55" w:rsidTr="002B2D55">
        <w:trPr>
          <w:cantSplit/>
          <w:trHeight w:val="228"/>
          <w:jc w:val="center"/>
        </w:trPr>
        <w:tc>
          <w:tcPr>
            <w:tcW w:w="438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15</w:t>
            </w:r>
          </w:p>
        </w:tc>
        <w:tc>
          <w:tcPr>
            <w:tcW w:w="349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16</w:t>
            </w:r>
          </w:p>
        </w:tc>
        <w:tc>
          <w:tcPr>
            <w:tcW w:w="26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17</w:t>
            </w:r>
          </w:p>
        </w:tc>
        <w:tc>
          <w:tcPr>
            <w:tcW w:w="52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18</w:t>
            </w:r>
          </w:p>
        </w:tc>
        <w:tc>
          <w:tcPr>
            <w:tcW w:w="36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19</w:t>
            </w:r>
          </w:p>
        </w:tc>
        <w:tc>
          <w:tcPr>
            <w:tcW w:w="458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20</w:t>
            </w:r>
          </w:p>
        </w:tc>
        <w:tc>
          <w:tcPr>
            <w:tcW w:w="313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21</w:t>
            </w:r>
          </w:p>
        </w:tc>
        <w:tc>
          <w:tcPr>
            <w:tcW w:w="36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22</w:t>
            </w:r>
          </w:p>
        </w:tc>
        <w:tc>
          <w:tcPr>
            <w:tcW w:w="41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23</w:t>
            </w:r>
          </w:p>
        </w:tc>
        <w:tc>
          <w:tcPr>
            <w:tcW w:w="287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24</w:t>
            </w:r>
          </w:p>
        </w:tc>
        <w:tc>
          <w:tcPr>
            <w:tcW w:w="255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25</w:t>
            </w:r>
          </w:p>
        </w:tc>
        <w:tc>
          <w:tcPr>
            <w:tcW w:w="319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26</w:t>
            </w:r>
          </w:p>
        </w:tc>
        <w:tc>
          <w:tcPr>
            <w:tcW w:w="344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27</w:t>
            </w:r>
          </w:p>
        </w:tc>
        <w:tc>
          <w:tcPr>
            <w:tcW w:w="308" w:type="pct"/>
            <w:shd w:val="clear" w:color="auto" w:fill="auto"/>
          </w:tcPr>
          <w:p w:rsidR="007D2568" w:rsidRPr="009C3DEC" w:rsidRDefault="007D2568" w:rsidP="00A83850">
            <w:pPr>
              <w:pStyle w:val="af8"/>
            </w:pPr>
            <w:r w:rsidRPr="009C3DEC">
              <w:t>28</w:t>
            </w:r>
          </w:p>
        </w:tc>
      </w:tr>
      <w:tr w:rsidR="00C202A7" w:rsidRPr="002B2D55" w:rsidTr="002B2D55">
        <w:trPr>
          <w:cantSplit/>
          <w:trHeight w:val="187"/>
          <w:jc w:val="center"/>
        </w:trPr>
        <w:tc>
          <w:tcPr>
            <w:tcW w:w="438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8925</w:t>
            </w:r>
          </w:p>
        </w:tc>
        <w:tc>
          <w:tcPr>
            <w:tcW w:w="349" w:type="pct"/>
            <w:shd w:val="clear" w:color="auto" w:fill="auto"/>
          </w:tcPr>
          <w:p w:rsidR="007D2568" w:rsidRPr="009C3DEC" w:rsidRDefault="00031279" w:rsidP="00A83850">
            <w:pPr>
              <w:pStyle w:val="af8"/>
            </w:pPr>
            <w:r w:rsidRPr="009C3DEC">
              <w:t>-</w:t>
            </w:r>
          </w:p>
        </w:tc>
        <w:tc>
          <w:tcPr>
            <w:tcW w:w="263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60600</w:t>
            </w:r>
          </w:p>
        </w:tc>
        <w:tc>
          <w:tcPr>
            <w:tcW w:w="524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5</w:t>
            </w:r>
            <w:r w:rsidR="00FB05D9" w:rsidRPr="009C3DEC">
              <w:t>1</w:t>
            </w:r>
            <w:r w:rsidR="007D2568" w:rsidRPr="009C3DEC">
              <w:t>00</w:t>
            </w:r>
          </w:p>
        </w:tc>
        <w:tc>
          <w:tcPr>
            <w:tcW w:w="364" w:type="pct"/>
            <w:shd w:val="clear" w:color="auto" w:fill="auto"/>
          </w:tcPr>
          <w:p w:rsidR="007D2568" w:rsidRPr="009C3DEC" w:rsidRDefault="009C4896" w:rsidP="00A83850">
            <w:pPr>
              <w:pStyle w:val="af8"/>
            </w:pPr>
            <w:r w:rsidRPr="009C3DEC">
              <w:t>4</w:t>
            </w:r>
            <w:r w:rsidR="00FB05D9" w:rsidRPr="009C3DEC">
              <w:t>300</w:t>
            </w:r>
          </w:p>
        </w:tc>
        <w:tc>
          <w:tcPr>
            <w:tcW w:w="458" w:type="pct"/>
            <w:shd w:val="clear" w:color="auto" w:fill="auto"/>
          </w:tcPr>
          <w:p w:rsidR="007D2568" w:rsidRPr="009C3DEC" w:rsidRDefault="00FB05D9" w:rsidP="00A83850">
            <w:pPr>
              <w:pStyle w:val="af8"/>
            </w:pPr>
            <w:r w:rsidRPr="009C3DEC">
              <w:t>7</w:t>
            </w:r>
            <w:r w:rsidR="009C4896" w:rsidRPr="009C3DEC">
              <w:t>0</w:t>
            </w:r>
            <w:r w:rsidR="00DE3576" w:rsidRPr="009C3DEC">
              <w:t>000</w:t>
            </w:r>
          </w:p>
        </w:tc>
        <w:tc>
          <w:tcPr>
            <w:tcW w:w="313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6825</w:t>
            </w:r>
          </w:p>
        </w:tc>
        <w:tc>
          <w:tcPr>
            <w:tcW w:w="364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9940</w:t>
            </w:r>
          </w:p>
        </w:tc>
        <w:tc>
          <w:tcPr>
            <w:tcW w:w="414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8400</w:t>
            </w:r>
          </w:p>
        </w:tc>
        <w:tc>
          <w:tcPr>
            <w:tcW w:w="287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4462,5</w:t>
            </w:r>
          </w:p>
        </w:tc>
        <w:tc>
          <w:tcPr>
            <w:tcW w:w="255" w:type="pct"/>
            <w:shd w:val="clear" w:color="auto" w:fill="auto"/>
          </w:tcPr>
          <w:p w:rsidR="007D2568" w:rsidRPr="009C3DEC" w:rsidRDefault="00031279" w:rsidP="00A83850">
            <w:pPr>
              <w:pStyle w:val="af8"/>
            </w:pPr>
            <w:r w:rsidRPr="009C3DEC">
              <w:t>-</w:t>
            </w:r>
          </w:p>
        </w:tc>
        <w:tc>
          <w:tcPr>
            <w:tcW w:w="319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2962,75</w:t>
            </w:r>
          </w:p>
        </w:tc>
        <w:tc>
          <w:tcPr>
            <w:tcW w:w="344" w:type="pct"/>
            <w:shd w:val="clear" w:color="auto" w:fill="auto"/>
          </w:tcPr>
          <w:p w:rsidR="007D2568" w:rsidRPr="009C3DEC" w:rsidRDefault="00C978D7" w:rsidP="00A83850">
            <w:pPr>
              <w:pStyle w:val="af8"/>
            </w:pPr>
            <w:r w:rsidRPr="009C3DEC">
              <w:t>32590,25</w:t>
            </w:r>
          </w:p>
        </w:tc>
        <w:tc>
          <w:tcPr>
            <w:tcW w:w="308" w:type="pct"/>
            <w:shd w:val="clear" w:color="auto" w:fill="auto"/>
          </w:tcPr>
          <w:p w:rsidR="007D2568" w:rsidRPr="002B2D55" w:rsidRDefault="00FB05D9" w:rsidP="00A83850">
            <w:pPr>
              <w:pStyle w:val="af8"/>
              <w:rPr>
                <w:szCs w:val="16"/>
              </w:rPr>
            </w:pPr>
            <w:r w:rsidRPr="009C3DEC">
              <w:t>0,0</w:t>
            </w:r>
            <w:r w:rsidR="00C978D7" w:rsidRPr="009C3DEC">
              <w:t>1</w:t>
            </w:r>
            <w:r w:rsidR="009C3DEC" w:rsidRPr="002B2D55">
              <w:rPr>
                <w:szCs w:val="16"/>
              </w:rPr>
              <w:t xml:space="preserve"> </w:t>
            </w:r>
            <w:r w:rsidR="007D2568" w:rsidRPr="002B2D55">
              <w:rPr>
                <w:szCs w:val="16"/>
              </w:rPr>
              <w:t>грн/кг</w:t>
            </w:r>
            <w:r w:rsidR="009C3DEC" w:rsidRPr="002B2D55">
              <w:rPr>
                <w:szCs w:val="16"/>
              </w:rPr>
              <w:t xml:space="preserve"> </w:t>
            </w:r>
            <w:r w:rsidR="00031279" w:rsidRPr="002B2D55">
              <w:rPr>
                <w:szCs w:val="16"/>
              </w:rPr>
              <w:t>м</w:t>
            </w:r>
            <w:r w:rsidRPr="002B2D55">
              <w:rPr>
                <w:szCs w:val="16"/>
              </w:rPr>
              <w:t>олока</w:t>
            </w:r>
          </w:p>
        </w:tc>
      </w:tr>
    </w:tbl>
    <w:p w:rsidR="009C3DEC" w:rsidRPr="0079093D" w:rsidRDefault="009C3DEC" w:rsidP="0079093D">
      <w:pPr>
        <w:pStyle w:val="af5"/>
      </w:pPr>
      <w:bookmarkStart w:id="23" w:name="_GoBack"/>
      <w:bookmarkEnd w:id="23"/>
    </w:p>
    <w:sectPr w:rsidR="009C3DEC" w:rsidRPr="0079093D" w:rsidSect="00A83850">
      <w:pgSz w:w="16834" w:h="11909" w:orient="landscape"/>
      <w:pgMar w:top="1701" w:right="1134" w:bottom="851" w:left="1134" w:header="680" w:footer="680" w:gutter="0"/>
      <w:pgNumType w:start="2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55" w:rsidRDefault="002B2D55">
      <w:r>
        <w:separator/>
      </w:r>
    </w:p>
  </w:endnote>
  <w:endnote w:type="continuationSeparator" w:id="0">
    <w:p w:rsidR="002B2D55" w:rsidRDefault="002B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55" w:rsidRDefault="002B2D55">
      <w:r>
        <w:separator/>
      </w:r>
    </w:p>
  </w:footnote>
  <w:footnote w:type="continuationSeparator" w:id="0">
    <w:p w:rsidR="002B2D55" w:rsidRDefault="002B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9A" w:rsidRDefault="003B599A" w:rsidP="00C202A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B599A" w:rsidRDefault="003B599A" w:rsidP="00C202A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9A" w:rsidRPr="008F1633" w:rsidRDefault="003B599A" w:rsidP="009C3DE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B01C3"/>
    <w:multiLevelType w:val="multilevel"/>
    <w:tmpl w:val="655845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BA66E1"/>
    <w:multiLevelType w:val="hybridMultilevel"/>
    <w:tmpl w:val="D9FE66EC"/>
    <w:lvl w:ilvl="0" w:tplc="2294D5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6DB70C1"/>
    <w:multiLevelType w:val="hybridMultilevel"/>
    <w:tmpl w:val="AD8C5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B5979"/>
    <w:multiLevelType w:val="hybridMultilevel"/>
    <w:tmpl w:val="34F87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39E"/>
    <w:rsid w:val="00003F2C"/>
    <w:rsid w:val="00005867"/>
    <w:rsid w:val="0000624B"/>
    <w:rsid w:val="00012B0D"/>
    <w:rsid w:val="00015762"/>
    <w:rsid w:val="00015B83"/>
    <w:rsid w:val="00021C56"/>
    <w:rsid w:val="00031279"/>
    <w:rsid w:val="00033499"/>
    <w:rsid w:val="000552F0"/>
    <w:rsid w:val="00072910"/>
    <w:rsid w:val="000760EE"/>
    <w:rsid w:val="000809B1"/>
    <w:rsid w:val="0009002B"/>
    <w:rsid w:val="000A6665"/>
    <w:rsid w:val="000A68A0"/>
    <w:rsid w:val="000B7241"/>
    <w:rsid w:val="000C0065"/>
    <w:rsid w:val="000C1F88"/>
    <w:rsid w:val="000C5B09"/>
    <w:rsid w:val="001042B6"/>
    <w:rsid w:val="00131E0D"/>
    <w:rsid w:val="00136B8E"/>
    <w:rsid w:val="001635E7"/>
    <w:rsid w:val="001A63C5"/>
    <w:rsid w:val="001B40C1"/>
    <w:rsid w:val="00214E04"/>
    <w:rsid w:val="00215C49"/>
    <w:rsid w:val="0022197F"/>
    <w:rsid w:val="00243416"/>
    <w:rsid w:val="002464A1"/>
    <w:rsid w:val="00257542"/>
    <w:rsid w:val="00262198"/>
    <w:rsid w:val="00263B1F"/>
    <w:rsid w:val="00267BE2"/>
    <w:rsid w:val="002737A7"/>
    <w:rsid w:val="00282246"/>
    <w:rsid w:val="0028236B"/>
    <w:rsid w:val="00286AD2"/>
    <w:rsid w:val="002B2D55"/>
    <w:rsid w:val="002E1A42"/>
    <w:rsid w:val="002E6E18"/>
    <w:rsid w:val="0030315A"/>
    <w:rsid w:val="003064A3"/>
    <w:rsid w:val="003155A2"/>
    <w:rsid w:val="00323F6A"/>
    <w:rsid w:val="00324AE1"/>
    <w:rsid w:val="00350703"/>
    <w:rsid w:val="00353EBC"/>
    <w:rsid w:val="00373780"/>
    <w:rsid w:val="00387BD0"/>
    <w:rsid w:val="003B599A"/>
    <w:rsid w:val="003C689C"/>
    <w:rsid w:val="003E061E"/>
    <w:rsid w:val="003E1DA1"/>
    <w:rsid w:val="003E222C"/>
    <w:rsid w:val="00402CA0"/>
    <w:rsid w:val="004126C0"/>
    <w:rsid w:val="0041353B"/>
    <w:rsid w:val="00414156"/>
    <w:rsid w:val="00427234"/>
    <w:rsid w:val="004342FC"/>
    <w:rsid w:val="00455424"/>
    <w:rsid w:val="00461C17"/>
    <w:rsid w:val="00464D02"/>
    <w:rsid w:val="0048043F"/>
    <w:rsid w:val="004A4CF2"/>
    <w:rsid w:val="004C4DA6"/>
    <w:rsid w:val="004C5C63"/>
    <w:rsid w:val="004E5CC6"/>
    <w:rsid w:val="004F03F2"/>
    <w:rsid w:val="005074A9"/>
    <w:rsid w:val="00510F7E"/>
    <w:rsid w:val="00530200"/>
    <w:rsid w:val="00550642"/>
    <w:rsid w:val="00555830"/>
    <w:rsid w:val="00561613"/>
    <w:rsid w:val="0057369E"/>
    <w:rsid w:val="00581EA4"/>
    <w:rsid w:val="005A0062"/>
    <w:rsid w:val="005A2EC5"/>
    <w:rsid w:val="005A71B7"/>
    <w:rsid w:val="005C358E"/>
    <w:rsid w:val="005E217F"/>
    <w:rsid w:val="005F530C"/>
    <w:rsid w:val="00611343"/>
    <w:rsid w:val="00623BFB"/>
    <w:rsid w:val="006374C4"/>
    <w:rsid w:val="006376D6"/>
    <w:rsid w:val="00642EA2"/>
    <w:rsid w:val="00654549"/>
    <w:rsid w:val="00671DDB"/>
    <w:rsid w:val="006820EB"/>
    <w:rsid w:val="00726BAD"/>
    <w:rsid w:val="00736256"/>
    <w:rsid w:val="00743A66"/>
    <w:rsid w:val="007702FF"/>
    <w:rsid w:val="00775DBC"/>
    <w:rsid w:val="00781EE0"/>
    <w:rsid w:val="0079093D"/>
    <w:rsid w:val="00792EC2"/>
    <w:rsid w:val="007C3404"/>
    <w:rsid w:val="007C469D"/>
    <w:rsid w:val="007D2568"/>
    <w:rsid w:val="007E08C7"/>
    <w:rsid w:val="00814736"/>
    <w:rsid w:val="0083309E"/>
    <w:rsid w:val="008367C2"/>
    <w:rsid w:val="00852918"/>
    <w:rsid w:val="008637DA"/>
    <w:rsid w:val="0087099F"/>
    <w:rsid w:val="0087737A"/>
    <w:rsid w:val="008974E2"/>
    <w:rsid w:val="00897D90"/>
    <w:rsid w:val="008A005F"/>
    <w:rsid w:val="008B5E1A"/>
    <w:rsid w:val="008C0E57"/>
    <w:rsid w:val="008D0767"/>
    <w:rsid w:val="008D3438"/>
    <w:rsid w:val="008F1633"/>
    <w:rsid w:val="008F742E"/>
    <w:rsid w:val="00906555"/>
    <w:rsid w:val="00907857"/>
    <w:rsid w:val="00911B96"/>
    <w:rsid w:val="00912C81"/>
    <w:rsid w:val="00913842"/>
    <w:rsid w:val="009171E8"/>
    <w:rsid w:val="00945DF7"/>
    <w:rsid w:val="00952D15"/>
    <w:rsid w:val="0096695B"/>
    <w:rsid w:val="009756D9"/>
    <w:rsid w:val="00976673"/>
    <w:rsid w:val="009766D3"/>
    <w:rsid w:val="009A5150"/>
    <w:rsid w:val="009A5CA3"/>
    <w:rsid w:val="009B5607"/>
    <w:rsid w:val="009C3DEC"/>
    <w:rsid w:val="009C4270"/>
    <w:rsid w:val="009C4896"/>
    <w:rsid w:val="009D0FE3"/>
    <w:rsid w:val="009E2332"/>
    <w:rsid w:val="009F7D21"/>
    <w:rsid w:val="00A05C3C"/>
    <w:rsid w:val="00A52F18"/>
    <w:rsid w:val="00A54CD3"/>
    <w:rsid w:val="00A81AF2"/>
    <w:rsid w:val="00A83850"/>
    <w:rsid w:val="00AC2226"/>
    <w:rsid w:val="00AE6076"/>
    <w:rsid w:val="00AF3880"/>
    <w:rsid w:val="00AF77FA"/>
    <w:rsid w:val="00B04908"/>
    <w:rsid w:val="00B24806"/>
    <w:rsid w:val="00B62528"/>
    <w:rsid w:val="00B9591D"/>
    <w:rsid w:val="00BC5E50"/>
    <w:rsid w:val="00BC60E3"/>
    <w:rsid w:val="00BD3E5B"/>
    <w:rsid w:val="00BE42C1"/>
    <w:rsid w:val="00BE51EE"/>
    <w:rsid w:val="00C12401"/>
    <w:rsid w:val="00C16B07"/>
    <w:rsid w:val="00C202A7"/>
    <w:rsid w:val="00C35141"/>
    <w:rsid w:val="00C76780"/>
    <w:rsid w:val="00C82555"/>
    <w:rsid w:val="00C978D7"/>
    <w:rsid w:val="00CE18B8"/>
    <w:rsid w:val="00D35EB8"/>
    <w:rsid w:val="00D73573"/>
    <w:rsid w:val="00D77F71"/>
    <w:rsid w:val="00D82F0E"/>
    <w:rsid w:val="00DA6311"/>
    <w:rsid w:val="00DB2E6A"/>
    <w:rsid w:val="00DD24AC"/>
    <w:rsid w:val="00DD7F61"/>
    <w:rsid w:val="00DE3576"/>
    <w:rsid w:val="00DE3925"/>
    <w:rsid w:val="00DE4D23"/>
    <w:rsid w:val="00DF7EAD"/>
    <w:rsid w:val="00E0068E"/>
    <w:rsid w:val="00E01F44"/>
    <w:rsid w:val="00E2109F"/>
    <w:rsid w:val="00E211E1"/>
    <w:rsid w:val="00E22243"/>
    <w:rsid w:val="00E33104"/>
    <w:rsid w:val="00E4039E"/>
    <w:rsid w:val="00E62B84"/>
    <w:rsid w:val="00E64C58"/>
    <w:rsid w:val="00E808EC"/>
    <w:rsid w:val="00E827FE"/>
    <w:rsid w:val="00E92F55"/>
    <w:rsid w:val="00E93061"/>
    <w:rsid w:val="00EB18D6"/>
    <w:rsid w:val="00EE4670"/>
    <w:rsid w:val="00F20108"/>
    <w:rsid w:val="00F269E8"/>
    <w:rsid w:val="00F27F40"/>
    <w:rsid w:val="00F34EC6"/>
    <w:rsid w:val="00F357D5"/>
    <w:rsid w:val="00F4023C"/>
    <w:rsid w:val="00F41E71"/>
    <w:rsid w:val="00F47A44"/>
    <w:rsid w:val="00F917AC"/>
    <w:rsid w:val="00F970F2"/>
    <w:rsid w:val="00FA51E0"/>
    <w:rsid w:val="00FB05D9"/>
    <w:rsid w:val="00FC620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F5A3E470-3139-4206-87F3-4FD8F8E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C3DE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9C3DE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9C3DE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9C3DE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9C3DE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9C3DE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9C3DEC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9C3DE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9C3DEC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C3D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C3D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C3DEC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C3DEC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C3DE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C3DE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C3DEC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9C3DEC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9C3DEC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9C3D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C3DE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C3DEC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9C3DEC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9C3DEC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83850"/>
    <w:pPr>
      <w:tabs>
        <w:tab w:val="right" w:leader="dot" w:pos="9348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9C3DE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9C3DEC"/>
    <w:rPr>
      <w:color w:val="FFFFFF"/>
    </w:rPr>
  </w:style>
  <w:style w:type="paragraph" w:customStyle="1" w:styleId="af6">
    <w:name w:val="содержание"/>
    <w:uiPriority w:val="99"/>
    <w:rsid w:val="009C3DE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C3DE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C3DEC"/>
    <w:pPr>
      <w:jc w:val="center"/>
    </w:pPr>
  </w:style>
  <w:style w:type="paragraph" w:customStyle="1" w:styleId="af8">
    <w:name w:val="ТАБЛИЦА"/>
    <w:next w:val="a1"/>
    <w:autoRedefine/>
    <w:uiPriority w:val="99"/>
    <w:rsid w:val="009C3DEC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9C3DE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9C3DE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C3DE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C3DEC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A8385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4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6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40649</CharactersWithSpaces>
  <SharedDoc>false</SharedDoc>
  <HLinks>
    <vt:vector size="66" baseType="variant"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_Toc293263534</vt:lpwstr>
      </vt:variant>
      <vt:variant>
        <vt:i4>1835058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_Toc293263532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_Toc293263530</vt:lpwstr>
      </vt:variant>
      <vt:variant>
        <vt:i4>1900594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_Toc293263528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_Toc293263526</vt:lpwstr>
      </vt:variant>
      <vt:variant>
        <vt:i4>1900594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_Toc293263524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_Toc293263522</vt:lpwstr>
      </vt:variant>
      <vt:variant>
        <vt:i4>1900594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_Toc293263520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_Toc293263518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_Toc293263516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_Toc293263514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Фесенко Андрей</dc:creator>
  <cp:keywords/>
  <dc:description/>
  <cp:lastModifiedBy>admin</cp:lastModifiedBy>
  <cp:revision>2</cp:revision>
  <cp:lastPrinted>2006-06-07T04:53:00Z</cp:lastPrinted>
  <dcterms:created xsi:type="dcterms:W3CDTF">2014-03-27T12:39:00Z</dcterms:created>
  <dcterms:modified xsi:type="dcterms:W3CDTF">2014-03-27T12:39:00Z</dcterms:modified>
</cp:coreProperties>
</file>