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A8" w:rsidRPr="00B230E9" w:rsidRDefault="00F200CF" w:rsidP="006A4325">
      <w:pPr>
        <w:pStyle w:val="1"/>
        <w:suppressAutoHyphens/>
        <w:rPr>
          <w:b/>
          <w:color w:val="000000"/>
          <w:sz w:val="32"/>
          <w:szCs w:val="32"/>
        </w:rPr>
      </w:pPr>
      <w:r w:rsidRPr="00B230E9">
        <w:rPr>
          <w:b/>
          <w:color w:val="000000"/>
          <w:sz w:val="32"/>
          <w:szCs w:val="32"/>
        </w:rPr>
        <w:t>ВС</w:t>
      </w:r>
      <w:r w:rsidR="00C619A8" w:rsidRPr="00B230E9">
        <w:rPr>
          <w:b/>
          <w:color w:val="000000"/>
          <w:sz w:val="32"/>
          <w:szCs w:val="32"/>
        </w:rPr>
        <w:t>ЕРОССИЙСКАЯ АКАДЕМИЯ ВНЕШНЕЙ ТОРГОВЛИ</w:t>
      </w:r>
    </w:p>
    <w:p w:rsidR="00C619A8" w:rsidRPr="00B230E9" w:rsidRDefault="00C619A8" w:rsidP="006A4325">
      <w:pPr>
        <w:suppressAutoHyphens/>
        <w:jc w:val="center"/>
        <w:rPr>
          <w:color w:val="000000"/>
        </w:rPr>
      </w:pPr>
    </w:p>
    <w:p w:rsidR="00C619A8" w:rsidRPr="00B230E9" w:rsidRDefault="008D356A" w:rsidP="006A4325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Международно-правовой факультет</w:t>
      </w: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tbl>
      <w:tblPr>
        <w:tblStyle w:val="a7"/>
        <w:tblW w:w="3585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16"/>
        <w:gridCol w:w="1469"/>
      </w:tblGrid>
      <w:tr w:rsidR="00C619A8" w:rsidRPr="00B230E9">
        <w:tc>
          <w:tcPr>
            <w:tcW w:w="2116" w:type="dxa"/>
          </w:tcPr>
          <w:p w:rsidR="00C619A8" w:rsidRPr="00B230E9" w:rsidRDefault="00C2265D" w:rsidP="006A4325">
            <w:pPr>
              <w:suppressAutoHyphens/>
            </w:pPr>
            <w:r>
              <w:t xml:space="preserve">               </w:t>
            </w:r>
            <w:r w:rsidR="00C619A8" w:rsidRPr="00B230E9">
              <w:t>УТВЕРЖДАЮ</w:t>
            </w:r>
          </w:p>
        </w:tc>
        <w:tc>
          <w:tcPr>
            <w:tcW w:w="1469" w:type="dxa"/>
          </w:tcPr>
          <w:p w:rsidR="00C619A8" w:rsidRPr="00B230E9" w:rsidRDefault="00C619A8" w:rsidP="006A4325">
            <w:pPr>
              <w:suppressAutoHyphens/>
            </w:pPr>
          </w:p>
        </w:tc>
      </w:tr>
      <w:tr w:rsidR="00C619A8" w:rsidRPr="00B230E9">
        <w:tc>
          <w:tcPr>
            <w:tcW w:w="2116" w:type="dxa"/>
          </w:tcPr>
          <w:p w:rsidR="00C619A8" w:rsidRPr="00B230E9" w:rsidRDefault="00C619A8" w:rsidP="006A4325">
            <w:pPr>
              <w:suppressAutoHyphens/>
            </w:pPr>
            <w:r w:rsidRPr="00B230E9">
              <w:t>Проректор по учебной работе</w:t>
            </w:r>
          </w:p>
        </w:tc>
        <w:tc>
          <w:tcPr>
            <w:tcW w:w="1469" w:type="dxa"/>
          </w:tcPr>
          <w:p w:rsidR="00C619A8" w:rsidRPr="00B230E9" w:rsidRDefault="00C619A8" w:rsidP="006A4325">
            <w:pPr>
              <w:suppressAutoHyphens/>
            </w:pPr>
          </w:p>
        </w:tc>
      </w:tr>
      <w:tr w:rsidR="00C619A8" w:rsidRPr="00B230E9">
        <w:tc>
          <w:tcPr>
            <w:tcW w:w="2116" w:type="dxa"/>
          </w:tcPr>
          <w:p w:rsidR="00C619A8" w:rsidRPr="00B230E9" w:rsidRDefault="00C619A8" w:rsidP="006A4325">
            <w:pPr>
              <w:suppressAutoHyphens/>
            </w:pPr>
          </w:p>
          <w:p w:rsidR="00C619A8" w:rsidRPr="00B230E9" w:rsidRDefault="00C619A8" w:rsidP="006A4325">
            <w:pPr>
              <w:suppressAutoHyphens/>
            </w:pPr>
            <w:r w:rsidRPr="00B230E9">
              <w:t>___________________</w:t>
            </w:r>
          </w:p>
        </w:tc>
        <w:tc>
          <w:tcPr>
            <w:tcW w:w="1469" w:type="dxa"/>
          </w:tcPr>
          <w:p w:rsidR="00230B4C" w:rsidRDefault="00230B4C" w:rsidP="006A4325">
            <w:pPr>
              <w:suppressAutoHyphens/>
            </w:pPr>
          </w:p>
          <w:p w:rsidR="00C619A8" w:rsidRPr="00B230E9" w:rsidRDefault="00C619A8" w:rsidP="006A4325">
            <w:pPr>
              <w:suppressAutoHyphens/>
            </w:pPr>
            <w:r w:rsidRPr="00B230E9">
              <w:t>Т.С.КАПЛЮК</w:t>
            </w:r>
          </w:p>
        </w:tc>
      </w:tr>
      <w:tr w:rsidR="00C619A8" w:rsidRPr="00B230E9">
        <w:tc>
          <w:tcPr>
            <w:tcW w:w="2116" w:type="dxa"/>
          </w:tcPr>
          <w:p w:rsidR="00C619A8" w:rsidRPr="00B230E9" w:rsidRDefault="00C619A8" w:rsidP="006A4325">
            <w:pPr>
              <w:suppressAutoHyphens/>
            </w:pPr>
          </w:p>
          <w:p w:rsidR="00C619A8" w:rsidRPr="00B230E9" w:rsidRDefault="00C619A8" w:rsidP="006A4325">
            <w:pPr>
              <w:suppressAutoHyphens/>
            </w:pPr>
            <w:r w:rsidRPr="00B230E9">
              <w:t>«          »____________</w:t>
            </w:r>
          </w:p>
        </w:tc>
        <w:tc>
          <w:tcPr>
            <w:tcW w:w="1469" w:type="dxa"/>
          </w:tcPr>
          <w:p w:rsidR="00C619A8" w:rsidRPr="00B230E9" w:rsidRDefault="00C619A8" w:rsidP="006A4325">
            <w:pPr>
              <w:suppressAutoHyphens/>
            </w:pPr>
          </w:p>
          <w:p w:rsidR="00C619A8" w:rsidRPr="00B230E9" w:rsidRDefault="004A6960" w:rsidP="006A4325">
            <w:pPr>
              <w:suppressAutoHyphens/>
            </w:pPr>
            <w:r>
              <w:t>2006</w:t>
            </w:r>
            <w:r w:rsidR="00C619A8" w:rsidRPr="00B230E9">
              <w:t xml:space="preserve"> г.</w:t>
            </w:r>
          </w:p>
        </w:tc>
      </w:tr>
    </w:tbl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</w:pPr>
    </w:p>
    <w:p w:rsidR="00C619A8" w:rsidRPr="00B230E9" w:rsidRDefault="00C619A8" w:rsidP="006A4325">
      <w:pPr>
        <w:suppressAutoHyphens/>
        <w:jc w:val="center"/>
        <w:rPr>
          <w:caps/>
          <w:sz w:val="44"/>
          <w:szCs w:val="44"/>
        </w:rPr>
      </w:pPr>
      <w:r w:rsidRPr="00B230E9">
        <w:rPr>
          <w:caps/>
          <w:sz w:val="44"/>
          <w:szCs w:val="44"/>
        </w:rPr>
        <w:t>Методические указания</w:t>
      </w:r>
    </w:p>
    <w:p w:rsidR="00C619A8" w:rsidRPr="00B230E9" w:rsidRDefault="00C619A8" w:rsidP="006A4325">
      <w:pPr>
        <w:suppressAutoHyphens/>
        <w:jc w:val="center"/>
        <w:rPr>
          <w:caps/>
          <w:sz w:val="44"/>
          <w:szCs w:val="44"/>
        </w:rPr>
      </w:pPr>
    </w:p>
    <w:p w:rsidR="00C619A8" w:rsidRPr="00B230E9" w:rsidRDefault="00C619A8" w:rsidP="006A4325">
      <w:pPr>
        <w:suppressAutoHyphens/>
        <w:jc w:val="center"/>
        <w:rPr>
          <w:caps/>
          <w:sz w:val="44"/>
          <w:szCs w:val="44"/>
        </w:rPr>
      </w:pPr>
    </w:p>
    <w:p w:rsidR="00C619A8" w:rsidRPr="00B230E9" w:rsidRDefault="00C619A8" w:rsidP="006A4325">
      <w:pPr>
        <w:suppressAutoHyphens/>
        <w:jc w:val="center"/>
        <w:rPr>
          <w:caps/>
          <w:sz w:val="44"/>
          <w:szCs w:val="44"/>
        </w:rPr>
      </w:pPr>
    </w:p>
    <w:p w:rsidR="00C2265D" w:rsidRDefault="00C619A8" w:rsidP="006A4325">
      <w:pPr>
        <w:suppressAutoHyphens/>
        <w:jc w:val="center"/>
        <w:rPr>
          <w:caps/>
          <w:sz w:val="32"/>
          <w:szCs w:val="32"/>
        </w:rPr>
      </w:pPr>
      <w:r w:rsidRPr="00B230E9">
        <w:rPr>
          <w:caps/>
          <w:sz w:val="32"/>
          <w:szCs w:val="32"/>
        </w:rPr>
        <w:t>по подготовке</w:t>
      </w:r>
      <w:r w:rsidR="00C2265D">
        <w:rPr>
          <w:caps/>
          <w:sz w:val="32"/>
          <w:szCs w:val="32"/>
        </w:rPr>
        <w:t>, написанию и оформлению</w:t>
      </w:r>
      <w:r w:rsidRPr="00B230E9">
        <w:rPr>
          <w:caps/>
          <w:sz w:val="32"/>
          <w:szCs w:val="32"/>
        </w:rPr>
        <w:t xml:space="preserve"> дипломных работ студентами</w:t>
      </w:r>
      <w:r w:rsidR="002F1569" w:rsidRPr="00B230E9">
        <w:rPr>
          <w:caps/>
          <w:sz w:val="32"/>
          <w:szCs w:val="32"/>
        </w:rPr>
        <w:t xml:space="preserve"> и слушателями</w:t>
      </w:r>
      <w:r w:rsidRPr="00B230E9">
        <w:rPr>
          <w:caps/>
          <w:sz w:val="32"/>
          <w:szCs w:val="32"/>
        </w:rPr>
        <w:t xml:space="preserve"> </w:t>
      </w:r>
    </w:p>
    <w:p w:rsidR="00C619A8" w:rsidRPr="00B230E9" w:rsidRDefault="00C619A8" w:rsidP="006A4325">
      <w:pPr>
        <w:suppressAutoHyphens/>
        <w:jc w:val="center"/>
        <w:rPr>
          <w:caps/>
          <w:sz w:val="32"/>
          <w:szCs w:val="32"/>
        </w:rPr>
      </w:pPr>
      <w:r w:rsidRPr="00B230E9">
        <w:rPr>
          <w:caps/>
          <w:sz w:val="32"/>
          <w:szCs w:val="32"/>
        </w:rPr>
        <w:t>по специальности «</w:t>
      </w:r>
      <w:r w:rsidR="002F1569" w:rsidRPr="00B230E9">
        <w:rPr>
          <w:caps/>
          <w:sz w:val="32"/>
          <w:szCs w:val="32"/>
        </w:rPr>
        <w:t>Юриспруденция</w:t>
      </w:r>
      <w:r w:rsidRPr="00B230E9">
        <w:rPr>
          <w:caps/>
          <w:sz w:val="32"/>
          <w:szCs w:val="32"/>
        </w:rPr>
        <w:t xml:space="preserve">» - </w:t>
      </w:r>
      <w:r w:rsidR="002F1569" w:rsidRPr="00B230E9">
        <w:rPr>
          <w:caps/>
          <w:sz w:val="32"/>
          <w:szCs w:val="32"/>
        </w:rPr>
        <w:t>021100</w:t>
      </w:r>
    </w:p>
    <w:p w:rsidR="00C619A8" w:rsidRPr="00B230E9" w:rsidRDefault="00C619A8" w:rsidP="006A4325">
      <w:pPr>
        <w:suppressAutoHyphens/>
        <w:jc w:val="center"/>
        <w:rPr>
          <w:caps/>
          <w:sz w:val="32"/>
          <w:szCs w:val="32"/>
        </w:rPr>
      </w:pPr>
    </w:p>
    <w:p w:rsidR="00C619A8" w:rsidRPr="00B230E9" w:rsidRDefault="00C619A8" w:rsidP="006A4325">
      <w:pPr>
        <w:suppressAutoHyphens/>
        <w:jc w:val="center"/>
        <w:rPr>
          <w:caps/>
          <w:sz w:val="32"/>
          <w:szCs w:val="32"/>
        </w:rPr>
      </w:pPr>
    </w:p>
    <w:p w:rsidR="00C619A8" w:rsidRPr="00B230E9" w:rsidRDefault="00C619A8" w:rsidP="006A4325">
      <w:pPr>
        <w:suppressAutoHyphens/>
        <w:jc w:val="center"/>
        <w:rPr>
          <w:caps/>
          <w:sz w:val="32"/>
          <w:szCs w:val="32"/>
        </w:rPr>
      </w:pPr>
      <w:r w:rsidRPr="00B230E9">
        <w:rPr>
          <w:caps/>
          <w:sz w:val="32"/>
          <w:szCs w:val="32"/>
        </w:rPr>
        <w:t xml:space="preserve">            </w:t>
      </w:r>
    </w:p>
    <w:p w:rsidR="00F4260B" w:rsidRPr="00B230E9" w:rsidRDefault="00F4260B" w:rsidP="006A4325">
      <w:pPr>
        <w:suppressAutoHyphens/>
        <w:jc w:val="center"/>
        <w:rPr>
          <w:caps/>
          <w:sz w:val="32"/>
          <w:szCs w:val="32"/>
        </w:rPr>
      </w:pPr>
    </w:p>
    <w:p w:rsidR="00C619A8" w:rsidRPr="00B230E9" w:rsidRDefault="00C619A8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5D053D" w:rsidRPr="00B230E9" w:rsidRDefault="005D053D" w:rsidP="006A4325">
      <w:pPr>
        <w:suppressAutoHyphens/>
        <w:rPr>
          <w:caps/>
          <w:sz w:val="44"/>
          <w:szCs w:val="44"/>
        </w:rPr>
      </w:pPr>
    </w:p>
    <w:p w:rsidR="00C619A8" w:rsidRPr="00B230E9" w:rsidRDefault="005D053D" w:rsidP="006A4325">
      <w:pPr>
        <w:suppressAutoHyphens/>
        <w:jc w:val="center"/>
        <w:rPr>
          <w:sz w:val="28"/>
          <w:szCs w:val="28"/>
        </w:rPr>
      </w:pPr>
      <w:r w:rsidRPr="00B230E9">
        <w:rPr>
          <w:sz w:val="28"/>
          <w:szCs w:val="28"/>
        </w:rPr>
        <w:t>М</w:t>
      </w:r>
      <w:r w:rsidR="00230B4C">
        <w:rPr>
          <w:sz w:val="28"/>
          <w:szCs w:val="28"/>
        </w:rPr>
        <w:t>ОСКВА - 2006</w:t>
      </w: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  <w:r w:rsidRPr="00B230E9">
        <w:rPr>
          <w:b/>
          <w:sz w:val="36"/>
          <w:szCs w:val="36"/>
        </w:rPr>
        <w:br w:type="page"/>
      </w:r>
      <w:r w:rsidR="004A6960">
        <w:rPr>
          <w:b/>
          <w:sz w:val="36"/>
          <w:szCs w:val="36"/>
        </w:rPr>
        <w:t xml:space="preserve"> </w:t>
      </w: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230B4C">
      <w:pPr>
        <w:shd w:val="clear" w:color="auto" w:fill="FFFFFF"/>
        <w:suppressAutoHyphens/>
        <w:ind w:left="730" w:firstLine="2672"/>
        <w:rPr>
          <w:sz w:val="30"/>
          <w:szCs w:val="30"/>
        </w:rPr>
      </w:pPr>
      <w:r w:rsidRPr="00B230E9">
        <w:rPr>
          <w:sz w:val="30"/>
          <w:szCs w:val="30"/>
        </w:rPr>
        <w:t>Составитель</w:t>
      </w:r>
    </w:p>
    <w:p w:rsidR="00BF20EA" w:rsidRPr="00B230E9" w:rsidRDefault="002F1569" w:rsidP="00230B4C">
      <w:pPr>
        <w:shd w:val="clear" w:color="auto" w:fill="FFFFFF"/>
        <w:suppressAutoHyphens/>
        <w:ind w:left="730" w:firstLine="2672"/>
        <w:rPr>
          <w:sz w:val="30"/>
          <w:szCs w:val="30"/>
        </w:rPr>
      </w:pPr>
      <w:r w:rsidRPr="00B230E9">
        <w:rPr>
          <w:sz w:val="30"/>
          <w:szCs w:val="30"/>
        </w:rPr>
        <w:t>Профессор кафедры частного права</w:t>
      </w:r>
      <w:r w:rsidR="00230B4C">
        <w:rPr>
          <w:sz w:val="30"/>
          <w:szCs w:val="30"/>
        </w:rPr>
        <w:t xml:space="preserve"> </w:t>
      </w:r>
      <w:r w:rsidRPr="00B230E9">
        <w:rPr>
          <w:sz w:val="30"/>
          <w:szCs w:val="30"/>
        </w:rPr>
        <w:t>Г.Н</w:t>
      </w:r>
      <w:r w:rsidR="00BF20EA" w:rsidRPr="00B230E9">
        <w:rPr>
          <w:sz w:val="30"/>
          <w:szCs w:val="30"/>
        </w:rPr>
        <w:t xml:space="preserve">. </w:t>
      </w:r>
      <w:r w:rsidRPr="00B230E9">
        <w:rPr>
          <w:sz w:val="30"/>
          <w:szCs w:val="30"/>
        </w:rPr>
        <w:t>Буднева</w:t>
      </w: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sz w:val="30"/>
          <w:szCs w:val="30"/>
        </w:rPr>
      </w:pPr>
    </w:p>
    <w:p w:rsidR="00875B89" w:rsidRPr="00B230E9" w:rsidRDefault="00875B89" w:rsidP="006A4325">
      <w:pPr>
        <w:shd w:val="clear" w:color="auto" w:fill="FFFFFF"/>
        <w:suppressAutoHyphens/>
        <w:ind w:left="730"/>
        <w:jc w:val="center"/>
        <w:rPr>
          <w:sz w:val="30"/>
          <w:szCs w:val="30"/>
        </w:rPr>
      </w:pPr>
    </w:p>
    <w:p w:rsidR="00875B89" w:rsidRPr="00B230E9" w:rsidRDefault="00875B89" w:rsidP="006A4325">
      <w:pPr>
        <w:shd w:val="clear" w:color="auto" w:fill="FFFFFF"/>
        <w:suppressAutoHyphens/>
        <w:ind w:left="730"/>
        <w:jc w:val="center"/>
        <w:rPr>
          <w:sz w:val="30"/>
          <w:szCs w:val="30"/>
        </w:rPr>
      </w:pPr>
    </w:p>
    <w:p w:rsidR="00875B89" w:rsidRPr="00B230E9" w:rsidRDefault="00875B89" w:rsidP="006A4325">
      <w:pPr>
        <w:shd w:val="clear" w:color="auto" w:fill="FFFFFF"/>
        <w:suppressAutoHyphens/>
        <w:ind w:left="730"/>
        <w:jc w:val="center"/>
        <w:rPr>
          <w:sz w:val="30"/>
          <w:szCs w:val="30"/>
        </w:rPr>
      </w:pPr>
    </w:p>
    <w:p w:rsidR="00875B89" w:rsidRPr="00B230E9" w:rsidRDefault="00875B89" w:rsidP="006A4325">
      <w:pPr>
        <w:shd w:val="clear" w:color="auto" w:fill="FFFFFF"/>
        <w:suppressAutoHyphens/>
        <w:ind w:left="730"/>
        <w:jc w:val="center"/>
        <w:rPr>
          <w:sz w:val="30"/>
          <w:szCs w:val="30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BF20EA" w:rsidRPr="00B230E9" w:rsidRDefault="00BF20EA" w:rsidP="006A4325">
      <w:pPr>
        <w:shd w:val="clear" w:color="auto" w:fill="FFFFFF"/>
        <w:suppressAutoHyphens/>
        <w:ind w:left="730"/>
        <w:rPr>
          <w:sz w:val="30"/>
          <w:szCs w:val="30"/>
        </w:rPr>
      </w:pPr>
      <w:r w:rsidRPr="00B230E9">
        <w:rPr>
          <w:sz w:val="30"/>
          <w:szCs w:val="30"/>
        </w:rPr>
        <w:t>Рекомендовано к утверждению</w:t>
      </w:r>
    </w:p>
    <w:p w:rsidR="00BF20EA" w:rsidRPr="00B230E9" w:rsidRDefault="002F7A1F" w:rsidP="006A4325">
      <w:pPr>
        <w:shd w:val="clear" w:color="auto" w:fill="FFFFFF"/>
        <w:suppressAutoHyphens/>
        <w:ind w:left="730"/>
        <w:rPr>
          <w:sz w:val="30"/>
          <w:szCs w:val="30"/>
        </w:rPr>
      </w:pPr>
      <w:r w:rsidRPr="00B230E9">
        <w:rPr>
          <w:sz w:val="30"/>
          <w:szCs w:val="30"/>
        </w:rPr>
        <w:t>Межкаф</w:t>
      </w:r>
      <w:r w:rsidR="00875B89" w:rsidRPr="00B230E9">
        <w:rPr>
          <w:sz w:val="30"/>
          <w:szCs w:val="30"/>
        </w:rPr>
        <w:t>е</w:t>
      </w:r>
      <w:r w:rsidR="00C2265D">
        <w:rPr>
          <w:sz w:val="30"/>
          <w:szCs w:val="30"/>
        </w:rPr>
        <w:t>дральным м</w:t>
      </w:r>
      <w:r w:rsidR="00875B89" w:rsidRPr="00B230E9">
        <w:rPr>
          <w:sz w:val="30"/>
          <w:szCs w:val="30"/>
        </w:rPr>
        <w:t>етодическим с</w:t>
      </w:r>
      <w:r w:rsidR="00BF20EA" w:rsidRPr="00B230E9">
        <w:rPr>
          <w:sz w:val="30"/>
          <w:szCs w:val="30"/>
        </w:rPr>
        <w:t>оветом ВАВТ</w:t>
      </w:r>
    </w:p>
    <w:p w:rsidR="00C73B4E" w:rsidRPr="00B230E9" w:rsidRDefault="00BF20EA" w:rsidP="006A4325">
      <w:pPr>
        <w:shd w:val="clear" w:color="auto" w:fill="FFFFFF"/>
        <w:suppressAutoHyphens/>
        <w:ind w:left="730"/>
        <w:rPr>
          <w:b/>
          <w:sz w:val="36"/>
          <w:szCs w:val="36"/>
        </w:rPr>
      </w:pPr>
      <w:r w:rsidRPr="00B230E9">
        <w:rPr>
          <w:sz w:val="30"/>
          <w:szCs w:val="30"/>
        </w:rPr>
        <w:t>Протокол №</w:t>
      </w:r>
      <w:r w:rsidR="00177A1F">
        <w:rPr>
          <w:sz w:val="30"/>
          <w:szCs w:val="30"/>
        </w:rPr>
        <w:t>4 от 19.12.2</w:t>
      </w:r>
      <w:r w:rsidRPr="00B230E9">
        <w:rPr>
          <w:sz w:val="30"/>
          <w:szCs w:val="30"/>
        </w:rPr>
        <w:t>005 г.</w:t>
      </w:r>
      <w:r w:rsidRPr="00B230E9">
        <w:rPr>
          <w:b/>
          <w:sz w:val="30"/>
          <w:szCs w:val="30"/>
        </w:rPr>
        <w:br w:type="page"/>
      </w:r>
      <w:r w:rsidR="00C73B4E" w:rsidRPr="00B230E9">
        <w:rPr>
          <w:b/>
          <w:sz w:val="36"/>
          <w:szCs w:val="36"/>
        </w:rPr>
        <w:t>Содержание</w:t>
      </w:r>
    </w:p>
    <w:p w:rsidR="00C73B4E" w:rsidRPr="00B230E9" w:rsidRDefault="00C73B4E" w:rsidP="006A4325">
      <w:pPr>
        <w:shd w:val="clear" w:color="auto" w:fill="FFFFFF"/>
        <w:suppressAutoHyphens/>
        <w:ind w:left="730"/>
        <w:jc w:val="center"/>
        <w:rPr>
          <w:b/>
          <w:sz w:val="36"/>
          <w:szCs w:val="36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Раздел 1</w:t>
      </w:r>
      <w:r w:rsidR="00BF1FCF" w:rsidRPr="00B230E9">
        <w:rPr>
          <w:sz w:val="31"/>
          <w:szCs w:val="31"/>
        </w:rPr>
        <w:t xml:space="preserve"> Общие положения</w:t>
      </w:r>
      <w:r w:rsidRPr="00B230E9">
        <w:rPr>
          <w:sz w:val="31"/>
          <w:szCs w:val="31"/>
        </w:rPr>
        <w:t>.........................</w:t>
      </w:r>
      <w:r w:rsidR="00BF1FCF" w:rsidRPr="00B230E9">
        <w:rPr>
          <w:sz w:val="31"/>
          <w:szCs w:val="31"/>
        </w:rPr>
        <w:t>................................</w:t>
      </w:r>
      <w:r w:rsidR="001754AB" w:rsidRPr="00B230E9">
        <w:rPr>
          <w:sz w:val="31"/>
          <w:szCs w:val="31"/>
        </w:rPr>
        <w:t>.3</w:t>
      </w:r>
    </w:p>
    <w:p w:rsidR="001754AB" w:rsidRPr="00B230E9" w:rsidRDefault="001754AB" w:rsidP="006A4325">
      <w:pPr>
        <w:shd w:val="clear" w:color="auto" w:fill="FFFFFF"/>
        <w:suppressAutoHyphens/>
        <w:ind w:left="730"/>
        <w:rPr>
          <w:sz w:val="31"/>
          <w:szCs w:val="31"/>
        </w:rPr>
      </w:pPr>
    </w:p>
    <w:p w:rsidR="00C73B4E" w:rsidRPr="00B230E9" w:rsidRDefault="001E75AB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Раздел  2</w:t>
      </w:r>
      <w:r w:rsidR="00BF1FCF" w:rsidRPr="00B230E9">
        <w:rPr>
          <w:sz w:val="31"/>
          <w:szCs w:val="31"/>
        </w:rPr>
        <w:t xml:space="preserve"> Порядок выполнения дипл</w:t>
      </w:r>
      <w:r w:rsidR="001754AB" w:rsidRPr="00B230E9">
        <w:rPr>
          <w:sz w:val="31"/>
          <w:szCs w:val="31"/>
        </w:rPr>
        <w:t>омной работы...................</w:t>
      </w:r>
      <w:r w:rsidR="004E78B9">
        <w:rPr>
          <w:sz w:val="31"/>
          <w:szCs w:val="31"/>
        </w:rPr>
        <w:t>5</w:t>
      </w:r>
    </w:p>
    <w:p w:rsidR="00C73B4E" w:rsidRPr="00B230E9" w:rsidRDefault="00C73B4E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2.1 Структура дипломной работы................................................</w:t>
      </w:r>
      <w:r w:rsidR="004E78B9">
        <w:rPr>
          <w:sz w:val="31"/>
          <w:szCs w:val="31"/>
        </w:rPr>
        <w:t>5</w:t>
      </w:r>
    </w:p>
    <w:p w:rsidR="00C73B4E" w:rsidRPr="00B230E9" w:rsidRDefault="00C73B4E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2.2 Подготовка, исполнение и оформление дипломной работы...............................................................</w:t>
      </w:r>
      <w:r w:rsidR="001754AB" w:rsidRPr="00B230E9">
        <w:rPr>
          <w:sz w:val="31"/>
          <w:szCs w:val="31"/>
        </w:rPr>
        <w:t>..............................8</w:t>
      </w:r>
    </w:p>
    <w:p w:rsidR="001754AB" w:rsidRPr="00B230E9" w:rsidRDefault="001754AB" w:rsidP="006A4325">
      <w:pPr>
        <w:shd w:val="clear" w:color="auto" w:fill="FFFFFF"/>
        <w:suppressAutoHyphens/>
        <w:ind w:left="730"/>
        <w:rPr>
          <w:sz w:val="31"/>
          <w:szCs w:val="31"/>
        </w:rPr>
      </w:pPr>
    </w:p>
    <w:p w:rsidR="00BF1FCF" w:rsidRPr="00B230E9" w:rsidRDefault="001E75AB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Раздел 3</w:t>
      </w:r>
      <w:r w:rsidR="00BF1FCF" w:rsidRPr="00B230E9">
        <w:rPr>
          <w:sz w:val="31"/>
          <w:szCs w:val="31"/>
        </w:rPr>
        <w:t xml:space="preserve"> Организация защиты дипло</w:t>
      </w:r>
      <w:r w:rsidR="001754AB" w:rsidRPr="00B230E9">
        <w:rPr>
          <w:sz w:val="31"/>
          <w:szCs w:val="31"/>
        </w:rPr>
        <w:t>мной работы..................</w:t>
      </w:r>
      <w:r w:rsidR="00BF1FCF" w:rsidRPr="00B230E9">
        <w:rPr>
          <w:sz w:val="31"/>
          <w:szCs w:val="31"/>
        </w:rPr>
        <w:t>.</w:t>
      </w:r>
      <w:r w:rsidR="00845161" w:rsidRPr="00B230E9">
        <w:rPr>
          <w:sz w:val="31"/>
          <w:szCs w:val="31"/>
        </w:rPr>
        <w:t>14</w:t>
      </w:r>
    </w:p>
    <w:p w:rsidR="00BF1FCF" w:rsidRPr="00B230E9" w:rsidRDefault="00BF1FCF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3.1 Защита дипломной работы.....................</w:t>
      </w:r>
      <w:r w:rsidR="001754AB" w:rsidRPr="00B230E9">
        <w:rPr>
          <w:sz w:val="31"/>
          <w:szCs w:val="31"/>
        </w:rPr>
        <w:t>.............................</w:t>
      </w:r>
      <w:r w:rsidRPr="00B230E9">
        <w:rPr>
          <w:sz w:val="31"/>
          <w:szCs w:val="31"/>
        </w:rPr>
        <w:t>.</w:t>
      </w:r>
      <w:r w:rsidR="00AA1B6C">
        <w:rPr>
          <w:sz w:val="31"/>
          <w:szCs w:val="31"/>
        </w:rPr>
        <w:t xml:space="preserve"> </w:t>
      </w:r>
      <w:r w:rsidR="001754AB" w:rsidRPr="00B230E9">
        <w:rPr>
          <w:sz w:val="31"/>
          <w:szCs w:val="31"/>
        </w:rPr>
        <w:t>14</w:t>
      </w:r>
    </w:p>
    <w:p w:rsidR="00845161" w:rsidRPr="00B230E9" w:rsidRDefault="00845161" w:rsidP="006A4325">
      <w:pPr>
        <w:shd w:val="clear" w:color="auto" w:fill="FFFFFF"/>
        <w:suppressAutoHyphens/>
        <w:ind w:left="730"/>
        <w:rPr>
          <w:sz w:val="31"/>
          <w:szCs w:val="31"/>
        </w:rPr>
      </w:pPr>
      <w:r w:rsidRPr="00B230E9">
        <w:rPr>
          <w:sz w:val="31"/>
          <w:szCs w:val="31"/>
        </w:rPr>
        <w:t>Приложения…………………………………………………….</w:t>
      </w:r>
      <w:r w:rsidR="00AA1B6C">
        <w:rPr>
          <w:sz w:val="31"/>
          <w:szCs w:val="31"/>
        </w:rPr>
        <w:t xml:space="preserve"> </w:t>
      </w:r>
      <w:r w:rsidR="004E78B9">
        <w:rPr>
          <w:sz w:val="31"/>
          <w:szCs w:val="31"/>
        </w:rPr>
        <w:t>16</w:t>
      </w: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C73B4E" w:rsidRPr="00B230E9" w:rsidRDefault="00C73B4E" w:rsidP="006A4325">
      <w:pPr>
        <w:shd w:val="clear" w:color="auto" w:fill="FFFFFF"/>
        <w:suppressAutoHyphens/>
        <w:ind w:left="730"/>
        <w:rPr>
          <w:b/>
          <w:sz w:val="36"/>
          <w:szCs w:val="36"/>
          <w:u w:val="single"/>
        </w:rPr>
      </w:pPr>
    </w:p>
    <w:p w:rsidR="00142D40" w:rsidRPr="00B230E9" w:rsidRDefault="005D098B" w:rsidP="006A4325">
      <w:pPr>
        <w:shd w:val="clear" w:color="auto" w:fill="FFFFFF"/>
        <w:suppressAutoHyphens/>
        <w:ind w:left="730"/>
        <w:rPr>
          <w:sz w:val="36"/>
          <w:szCs w:val="36"/>
        </w:rPr>
      </w:pPr>
      <w:r w:rsidRPr="00B230E9">
        <w:rPr>
          <w:b/>
          <w:sz w:val="36"/>
          <w:szCs w:val="36"/>
        </w:rPr>
        <w:t>Раздел</w:t>
      </w:r>
      <w:r w:rsidR="001E75AB" w:rsidRPr="00B230E9">
        <w:rPr>
          <w:b/>
          <w:sz w:val="36"/>
          <w:szCs w:val="36"/>
        </w:rPr>
        <w:t xml:space="preserve"> 1</w:t>
      </w:r>
      <w:r w:rsidR="007F625C" w:rsidRPr="00B230E9">
        <w:rPr>
          <w:b/>
          <w:sz w:val="36"/>
          <w:szCs w:val="36"/>
        </w:rPr>
        <w:t xml:space="preserve"> Общие положения</w:t>
      </w:r>
      <w:r w:rsidR="007F625C" w:rsidRPr="00B230E9">
        <w:rPr>
          <w:sz w:val="36"/>
          <w:szCs w:val="36"/>
        </w:rPr>
        <w:t>.</w:t>
      </w:r>
    </w:p>
    <w:p w:rsidR="00142D40" w:rsidRPr="00B230E9" w:rsidRDefault="00142D40" w:rsidP="006A4325">
      <w:pPr>
        <w:shd w:val="clear" w:color="auto" w:fill="FFFFFF"/>
        <w:suppressAutoHyphens/>
        <w:spacing w:before="317" w:line="360" w:lineRule="auto"/>
        <w:ind w:left="5" w:right="14" w:firstLine="715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Написание дипломной работы и ее защита являются заключитель</w:t>
      </w:r>
      <w:r w:rsidRPr="00B230E9">
        <w:rPr>
          <w:color w:val="000000"/>
          <w:sz w:val="28"/>
          <w:szCs w:val="28"/>
        </w:rPr>
        <w:softHyphen/>
        <w:t>н</w:t>
      </w:r>
      <w:r w:rsidR="007F625C" w:rsidRPr="00B230E9">
        <w:rPr>
          <w:color w:val="000000"/>
          <w:sz w:val="28"/>
          <w:szCs w:val="28"/>
        </w:rPr>
        <w:t>ой частью итоговой государственной аттестации</w:t>
      </w:r>
      <w:r w:rsidR="00C908EA" w:rsidRPr="00B230E9">
        <w:rPr>
          <w:color w:val="000000"/>
          <w:sz w:val="28"/>
          <w:szCs w:val="28"/>
        </w:rPr>
        <w:t>.</w:t>
      </w:r>
    </w:p>
    <w:p w:rsidR="00C908EA" w:rsidRPr="00B230E9" w:rsidRDefault="00142D40" w:rsidP="006A4325">
      <w:pPr>
        <w:suppressAutoHyphens/>
        <w:spacing w:line="360" w:lineRule="auto"/>
        <w:ind w:left="5" w:firstLine="715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 xml:space="preserve">Дипломная работа является </w:t>
      </w:r>
      <w:r w:rsidR="00C908EA" w:rsidRPr="00B230E9">
        <w:rPr>
          <w:color w:val="000000"/>
          <w:sz w:val="28"/>
          <w:szCs w:val="28"/>
        </w:rPr>
        <w:t xml:space="preserve"> выпускной </w:t>
      </w:r>
      <w:r w:rsidRPr="00B230E9">
        <w:rPr>
          <w:color w:val="000000"/>
          <w:sz w:val="28"/>
          <w:szCs w:val="28"/>
        </w:rPr>
        <w:t>квалификационной работой, опреде</w:t>
      </w:r>
      <w:r w:rsidRPr="00B230E9">
        <w:rPr>
          <w:color w:val="000000"/>
          <w:sz w:val="28"/>
          <w:szCs w:val="28"/>
        </w:rPr>
        <w:softHyphen/>
        <w:t xml:space="preserve">ляющей научную эрудицию и глубину практических знаний, полученных студентом </w:t>
      </w:r>
      <w:r w:rsidR="006A4325" w:rsidRPr="00B230E9">
        <w:rPr>
          <w:color w:val="000000"/>
          <w:sz w:val="28"/>
          <w:szCs w:val="28"/>
        </w:rPr>
        <w:t xml:space="preserve">(слушателем) </w:t>
      </w:r>
      <w:r w:rsidRPr="00B230E9">
        <w:rPr>
          <w:color w:val="000000"/>
          <w:sz w:val="28"/>
          <w:szCs w:val="28"/>
        </w:rPr>
        <w:t xml:space="preserve">за весь период обучения в Академии. </w:t>
      </w:r>
    </w:p>
    <w:p w:rsidR="006A4325" w:rsidRPr="00B230E9" w:rsidRDefault="00624559" w:rsidP="006A4325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B230E9">
        <w:rPr>
          <w:sz w:val="28"/>
          <w:szCs w:val="28"/>
        </w:rPr>
        <w:t xml:space="preserve">Дипломная работа  </w:t>
      </w:r>
      <w:r w:rsidR="002F1569" w:rsidRPr="00B230E9">
        <w:rPr>
          <w:sz w:val="28"/>
          <w:szCs w:val="28"/>
        </w:rPr>
        <w:t>выпускника</w:t>
      </w:r>
      <w:r w:rsidRPr="00B230E9">
        <w:rPr>
          <w:sz w:val="28"/>
          <w:szCs w:val="28"/>
        </w:rPr>
        <w:t xml:space="preserve"> по специальности «</w:t>
      </w:r>
      <w:r w:rsidR="002F1569" w:rsidRPr="00B230E9">
        <w:rPr>
          <w:sz w:val="28"/>
          <w:szCs w:val="28"/>
        </w:rPr>
        <w:t>Юриспруденция</w:t>
      </w:r>
      <w:r w:rsidRPr="00B230E9">
        <w:rPr>
          <w:sz w:val="28"/>
          <w:szCs w:val="28"/>
        </w:rPr>
        <w:t xml:space="preserve">» </w:t>
      </w:r>
      <w:r w:rsidR="006A4325" w:rsidRPr="00B230E9">
        <w:rPr>
          <w:color w:val="000000"/>
          <w:sz w:val="28"/>
        </w:rPr>
        <w:t xml:space="preserve">показывает уровень освоения выпускником методов научного анализа сложных социальных явлений, умение делать теоретические обобщения и практические выводы, обоснованные предложения и рекомендации по совершенствованию правового регулирования общественных отношений в изучаемой области. </w:t>
      </w:r>
    </w:p>
    <w:p w:rsidR="006A4325" w:rsidRPr="00B230E9" w:rsidRDefault="006A4325" w:rsidP="006A4325">
      <w:pPr>
        <w:pStyle w:val="10"/>
        <w:shd w:val="clear" w:color="auto" w:fill="FFFFFF"/>
        <w:suppressAutoHyphens/>
        <w:spacing w:line="360" w:lineRule="auto"/>
        <w:ind w:firstLine="720"/>
        <w:jc w:val="both"/>
        <w:rPr>
          <w:color w:val="000000"/>
          <w:sz w:val="28"/>
        </w:rPr>
      </w:pPr>
      <w:r w:rsidRPr="00B230E9">
        <w:rPr>
          <w:sz w:val="28"/>
          <w:szCs w:val="28"/>
        </w:rPr>
        <w:t xml:space="preserve">Дипломная работа </w:t>
      </w:r>
      <w:r w:rsidRPr="00B230E9">
        <w:rPr>
          <w:color w:val="000000"/>
          <w:sz w:val="28"/>
        </w:rPr>
        <w:t>представляет собой теоретическое  или экспериментальное исследование одной из актуальных тем в области юриспруденции, в которой выпускник демонстрирует уровень овладения необходимыми теоретическими знаниями и практическими умениями и навыками, позволяющими ему самостоятельно решать профессиональные задачи.</w:t>
      </w:r>
    </w:p>
    <w:p w:rsidR="006A4325" w:rsidRPr="00B230E9" w:rsidRDefault="006A4325" w:rsidP="006A4325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B230E9">
        <w:rPr>
          <w:color w:val="000000"/>
          <w:sz w:val="28"/>
        </w:rPr>
        <w:t>Дипломная работа должна свидетельствовать о приобретении  студентом (слушателем) в процессе обучения в ВАВТ навыков самостоятельной работы со специальной литературой, умении творчески анализировать фактический материал и на основе этого анализа делать практические выводы и предложения по вопросам применения действующего законодательства Российской Федерации и международных договоров в сфере внешнеэкономической деятельности.</w:t>
      </w:r>
    </w:p>
    <w:p w:rsidR="00943F43" w:rsidRPr="00B230E9" w:rsidRDefault="00142D40" w:rsidP="006A4325">
      <w:pPr>
        <w:shd w:val="clear" w:color="auto" w:fill="FFFFFF"/>
        <w:suppressAutoHyphens/>
        <w:spacing w:before="5" w:line="360" w:lineRule="auto"/>
        <w:ind w:left="5" w:firstLine="715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 xml:space="preserve">Тема дипломной работы должна отвечать профилю </w:t>
      </w:r>
      <w:r w:rsidR="00177A1F">
        <w:rPr>
          <w:color w:val="000000"/>
          <w:sz w:val="28"/>
          <w:szCs w:val="28"/>
        </w:rPr>
        <w:t xml:space="preserve">специализации </w:t>
      </w:r>
      <w:r w:rsidR="006A4325" w:rsidRPr="00B230E9">
        <w:rPr>
          <w:color w:val="000000"/>
          <w:sz w:val="28"/>
          <w:szCs w:val="28"/>
        </w:rPr>
        <w:t>юриста</w:t>
      </w:r>
      <w:r w:rsidRPr="00B230E9">
        <w:rPr>
          <w:color w:val="000000"/>
          <w:sz w:val="28"/>
          <w:szCs w:val="28"/>
        </w:rPr>
        <w:t xml:space="preserve"> в области </w:t>
      </w:r>
      <w:r w:rsidR="006A4325" w:rsidRPr="00B230E9">
        <w:rPr>
          <w:color w:val="000000"/>
          <w:sz w:val="28"/>
          <w:szCs w:val="28"/>
        </w:rPr>
        <w:t>международного права</w:t>
      </w:r>
      <w:r w:rsidR="00943F43" w:rsidRPr="00B230E9">
        <w:rPr>
          <w:color w:val="000000"/>
          <w:sz w:val="28"/>
          <w:szCs w:val="28"/>
        </w:rPr>
        <w:t>.</w:t>
      </w:r>
      <w:r w:rsidR="00213050" w:rsidRPr="00B230E9">
        <w:rPr>
          <w:color w:val="000000"/>
          <w:sz w:val="28"/>
          <w:szCs w:val="28"/>
        </w:rPr>
        <w:t xml:space="preserve"> </w:t>
      </w:r>
      <w:r w:rsidR="0001229A" w:rsidRPr="00B230E9">
        <w:rPr>
          <w:color w:val="000000"/>
          <w:sz w:val="28"/>
          <w:szCs w:val="28"/>
        </w:rPr>
        <w:t xml:space="preserve"> Наименование работы должно быть лаконичным и отражать суть работы. Следует учитывать, что название темы </w:t>
      </w:r>
      <w:r w:rsidR="00B159C0" w:rsidRPr="00B230E9">
        <w:rPr>
          <w:color w:val="000000"/>
          <w:sz w:val="28"/>
          <w:szCs w:val="28"/>
        </w:rPr>
        <w:t>работы, представляемой к защите,  должно соответствовать названию, утв</w:t>
      </w:r>
      <w:r w:rsidR="00133CB1" w:rsidRPr="00B230E9">
        <w:rPr>
          <w:color w:val="000000"/>
          <w:sz w:val="28"/>
          <w:szCs w:val="28"/>
        </w:rPr>
        <w:t>ержденному Ученым  Советом ВАВТ</w:t>
      </w:r>
      <w:r w:rsidR="00B159C0" w:rsidRPr="00B230E9">
        <w:rPr>
          <w:color w:val="000000"/>
          <w:sz w:val="28"/>
          <w:szCs w:val="28"/>
        </w:rPr>
        <w:t>.</w:t>
      </w:r>
      <w:r w:rsidR="0001229A" w:rsidRPr="00B230E9">
        <w:rPr>
          <w:color w:val="000000"/>
          <w:sz w:val="28"/>
          <w:szCs w:val="28"/>
        </w:rPr>
        <w:t xml:space="preserve"> </w:t>
      </w:r>
    </w:p>
    <w:p w:rsidR="00056D3E" w:rsidRPr="00B230E9" w:rsidRDefault="00A85020" w:rsidP="006A4325">
      <w:pPr>
        <w:shd w:val="clear" w:color="auto" w:fill="FFFFFF"/>
        <w:suppressAutoHyphens/>
        <w:spacing w:before="5" w:line="360" w:lineRule="auto"/>
        <w:ind w:left="5" w:firstLine="715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>За качество работы, о</w:t>
      </w:r>
      <w:r w:rsidR="00056D3E" w:rsidRPr="00B230E9">
        <w:rPr>
          <w:color w:val="000000"/>
          <w:sz w:val="28"/>
          <w:szCs w:val="28"/>
        </w:rPr>
        <w:t>боснованно</w:t>
      </w:r>
      <w:r w:rsidRPr="00B230E9">
        <w:rPr>
          <w:color w:val="000000"/>
          <w:sz w:val="28"/>
          <w:szCs w:val="28"/>
        </w:rPr>
        <w:t>сть  предложений и рекомендаций, с</w:t>
      </w:r>
      <w:r w:rsidR="00056D3E" w:rsidRPr="00B230E9">
        <w:rPr>
          <w:color w:val="000000"/>
          <w:sz w:val="28"/>
          <w:szCs w:val="28"/>
        </w:rPr>
        <w:t>одержащихся в работе</w:t>
      </w:r>
      <w:r w:rsidRPr="00B230E9">
        <w:rPr>
          <w:color w:val="000000"/>
          <w:sz w:val="28"/>
          <w:szCs w:val="28"/>
        </w:rPr>
        <w:t xml:space="preserve">, </w:t>
      </w:r>
      <w:r w:rsidR="00056D3E" w:rsidRPr="00B230E9">
        <w:rPr>
          <w:color w:val="000000"/>
          <w:sz w:val="28"/>
          <w:szCs w:val="28"/>
        </w:rPr>
        <w:t xml:space="preserve">а также своевременное выполнение работы несет ответственность студент </w:t>
      </w:r>
      <w:r w:rsidR="006A4325" w:rsidRPr="00B230E9">
        <w:rPr>
          <w:color w:val="000000"/>
          <w:sz w:val="28"/>
          <w:szCs w:val="28"/>
        </w:rPr>
        <w:t xml:space="preserve">(слушатель) </w:t>
      </w:r>
      <w:r w:rsidR="00056D3E" w:rsidRPr="00B230E9">
        <w:rPr>
          <w:color w:val="000000"/>
          <w:sz w:val="28"/>
          <w:szCs w:val="28"/>
        </w:rPr>
        <w:t>– автор дипломной работы.</w:t>
      </w:r>
    </w:p>
    <w:p w:rsidR="00AB4152" w:rsidRPr="0092643E" w:rsidRDefault="0079143D" w:rsidP="006A4325">
      <w:pPr>
        <w:shd w:val="clear" w:color="auto" w:fill="FFFFFF"/>
        <w:suppressAutoHyphens/>
        <w:spacing w:before="629" w:line="360" w:lineRule="auto"/>
        <w:ind w:left="1291" w:hanging="582"/>
        <w:rPr>
          <w:b/>
          <w:bCs/>
          <w:color w:val="000000"/>
          <w:sz w:val="32"/>
          <w:szCs w:val="32"/>
        </w:rPr>
      </w:pPr>
      <w:r w:rsidRPr="0092643E">
        <w:rPr>
          <w:b/>
          <w:bCs/>
          <w:color w:val="000000"/>
          <w:sz w:val="32"/>
          <w:szCs w:val="32"/>
        </w:rPr>
        <w:t>Р</w:t>
      </w:r>
      <w:r w:rsidR="001E75AB" w:rsidRPr="0092643E">
        <w:rPr>
          <w:b/>
          <w:bCs/>
          <w:color w:val="000000"/>
          <w:sz w:val="32"/>
          <w:szCs w:val="32"/>
        </w:rPr>
        <w:t>аздел 2</w:t>
      </w:r>
      <w:r w:rsidR="0053777B" w:rsidRPr="0092643E">
        <w:rPr>
          <w:b/>
          <w:bCs/>
          <w:color w:val="000000"/>
          <w:sz w:val="32"/>
          <w:szCs w:val="32"/>
        </w:rPr>
        <w:t xml:space="preserve"> Порядок </w:t>
      </w:r>
      <w:r w:rsidR="00AB4152" w:rsidRPr="0092643E">
        <w:rPr>
          <w:b/>
          <w:bCs/>
          <w:color w:val="000000"/>
          <w:sz w:val="32"/>
          <w:szCs w:val="32"/>
        </w:rPr>
        <w:t>выполнения д</w:t>
      </w:r>
      <w:r w:rsidR="00B15726" w:rsidRPr="0092643E">
        <w:rPr>
          <w:b/>
          <w:bCs/>
          <w:color w:val="000000"/>
          <w:sz w:val="32"/>
          <w:szCs w:val="32"/>
        </w:rPr>
        <w:t>ипломной работы</w:t>
      </w:r>
    </w:p>
    <w:p w:rsidR="00AB4152" w:rsidRPr="00B230E9" w:rsidRDefault="00AB4152" w:rsidP="006A4325">
      <w:pPr>
        <w:shd w:val="clear" w:color="auto" w:fill="FFFFFF"/>
        <w:suppressAutoHyphens/>
        <w:spacing w:before="360" w:line="360" w:lineRule="auto"/>
        <w:ind w:left="1293"/>
        <w:rPr>
          <w:b/>
          <w:i/>
          <w:iCs/>
          <w:color w:val="000000"/>
          <w:sz w:val="31"/>
          <w:szCs w:val="31"/>
        </w:rPr>
      </w:pPr>
      <w:r w:rsidRPr="00B230E9">
        <w:rPr>
          <w:b/>
          <w:i/>
          <w:iCs/>
          <w:color w:val="000000"/>
          <w:sz w:val="31"/>
          <w:szCs w:val="31"/>
        </w:rPr>
        <w:t>2.1 Структура дипломной работы.</w:t>
      </w:r>
    </w:p>
    <w:p w:rsidR="002F7A33" w:rsidRPr="00B230E9" w:rsidRDefault="006A4325" w:rsidP="00177A1F">
      <w:pPr>
        <w:shd w:val="clear" w:color="auto" w:fill="FFFFFF"/>
        <w:suppressAutoHyphens/>
        <w:spacing w:before="360" w:line="360" w:lineRule="auto"/>
        <w:ind w:firstLine="709"/>
        <w:jc w:val="both"/>
        <w:rPr>
          <w:iCs/>
          <w:color w:val="000000"/>
          <w:sz w:val="31"/>
          <w:szCs w:val="31"/>
        </w:rPr>
      </w:pPr>
      <w:r w:rsidRPr="00B230E9">
        <w:rPr>
          <w:color w:val="000000"/>
          <w:sz w:val="28"/>
        </w:rPr>
        <w:t>Структура дипломной работы в значительной степени зависит от предмета и темы исследования. Но во всех случаях</w:t>
      </w:r>
      <w:r w:rsidR="00177A1F">
        <w:rPr>
          <w:color w:val="000000"/>
          <w:sz w:val="28"/>
        </w:rPr>
        <w:t xml:space="preserve"> составными элементами дипломной</w:t>
      </w:r>
      <w:r w:rsidRPr="00B230E9">
        <w:rPr>
          <w:color w:val="000000"/>
          <w:sz w:val="28"/>
        </w:rPr>
        <w:t xml:space="preserve"> работ</w:t>
      </w:r>
      <w:r w:rsidR="00177A1F">
        <w:rPr>
          <w:color w:val="000000"/>
          <w:sz w:val="28"/>
        </w:rPr>
        <w:t>ы</w:t>
      </w:r>
      <w:r w:rsidRPr="00B230E9">
        <w:rPr>
          <w:color w:val="000000"/>
          <w:sz w:val="28"/>
        </w:rPr>
        <w:t xml:space="preserve"> </w:t>
      </w:r>
      <w:r w:rsidR="00177A1F">
        <w:rPr>
          <w:color w:val="000000"/>
          <w:sz w:val="28"/>
        </w:rPr>
        <w:t>являются</w:t>
      </w:r>
      <w:r w:rsidR="002F7A33" w:rsidRPr="00B230E9">
        <w:rPr>
          <w:iCs/>
          <w:color w:val="000000"/>
          <w:sz w:val="31"/>
          <w:szCs w:val="31"/>
        </w:rPr>
        <w:t>:</w:t>
      </w:r>
    </w:p>
    <w:p w:rsidR="00706242" w:rsidRPr="00B230E9" w:rsidRDefault="00706242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 xml:space="preserve">Задание на дипломную работу и график выполнения работы </w:t>
      </w:r>
      <w:r w:rsidR="00A85020" w:rsidRPr="00B230E9">
        <w:rPr>
          <w:color w:val="000000"/>
          <w:sz w:val="28"/>
          <w:szCs w:val="28"/>
        </w:rPr>
        <w:t xml:space="preserve">   </w:t>
      </w:r>
      <w:r w:rsidR="00B230E9" w:rsidRPr="00B230E9">
        <w:rPr>
          <w:color w:val="000000"/>
          <w:sz w:val="28"/>
          <w:szCs w:val="28"/>
        </w:rPr>
        <w:t>(</w:t>
      </w:r>
      <w:r w:rsidRPr="00B230E9">
        <w:rPr>
          <w:color w:val="000000"/>
          <w:sz w:val="28"/>
          <w:szCs w:val="28"/>
        </w:rPr>
        <w:t>не подшиваются в диплом)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Аннотация (не подшивается в диплом)</w:t>
      </w:r>
    </w:p>
    <w:p w:rsidR="00142D40" w:rsidRPr="00B230E9" w:rsidRDefault="00326FE2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Титульный лист (см. приложение А)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Оглавление (</w:t>
      </w:r>
      <w:r w:rsidR="00213050" w:rsidRPr="00B230E9">
        <w:rPr>
          <w:color w:val="000000"/>
          <w:sz w:val="28"/>
          <w:szCs w:val="28"/>
        </w:rPr>
        <w:t>содержание</w:t>
      </w:r>
      <w:r w:rsidRPr="00B230E9">
        <w:rPr>
          <w:color w:val="000000"/>
          <w:sz w:val="28"/>
          <w:szCs w:val="28"/>
        </w:rPr>
        <w:t>)</w:t>
      </w:r>
      <w:r w:rsidR="00326FE2" w:rsidRPr="00B230E9">
        <w:rPr>
          <w:color w:val="000000"/>
          <w:sz w:val="28"/>
          <w:szCs w:val="28"/>
        </w:rPr>
        <w:t xml:space="preserve"> (см. приложение Б)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before="5"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Введение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Основная часть (главы 1-3)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Заключение (Выводы и предложения)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Список литературы</w:t>
      </w:r>
    </w:p>
    <w:p w:rsidR="00142D40" w:rsidRPr="00B230E9" w:rsidRDefault="00142D40" w:rsidP="00B230E9">
      <w:pPr>
        <w:numPr>
          <w:ilvl w:val="1"/>
          <w:numId w:val="1"/>
        </w:numPr>
        <w:shd w:val="clear" w:color="auto" w:fill="FFFFFF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 xml:space="preserve">Приложения </w:t>
      </w:r>
    </w:p>
    <w:p w:rsidR="00D94B7D" w:rsidRPr="00B230E9" w:rsidRDefault="00D94B7D" w:rsidP="00B230E9">
      <w:pPr>
        <w:shd w:val="clear" w:color="auto" w:fill="FFFFFF"/>
        <w:suppressAutoHyphens/>
        <w:spacing w:before="120" w:line="360" w:lineRule="auto"/>
        <w:ind w:firstLine="709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 xml:space="preserve">     Объем</w:t>
      </w:r>
      <w:r w:rsidR="00AB0507" w:rsidRPr="00B230E9">
        <w:rPr>
          <w:color w:val="000000"/>
          <w:sz w:val="28"/>
          <w:szCs w:val="28"/>
        </w:rPr>
        <w:t xml:space="preserve">  ди</w:t>
      </w:r>
      <w:r w:rsidR="00B503E5" w:rsidRPr="00B230E9">
        <w:rPr>
          <w:color w:val="000000"/>
          <w:sz w:val="28"/>
          <w:szCs w:val="28"/>
        </w:rPr>
        <w:t>пломной работы составляет  70-9</w:t>
      </w:r>
      <w:r w:rsidR="00163BAC" w:rsidRPr="00B230E9">
        <w:rPr>
          <w:color w:val="000000"/>
          <w:sz w:val="28"/>
          <w:szCs w:val="28"/>
        </w:rPr>
        <w:t xml:space="preserve">0 </w:t>
      </w:r>
      <w:r w:rsidRPr="00B230E9">
        <w:rPr>
          <w:color w:val="000000"/>
          <w:sz w:val="28"/>
          <w:szCs w:val="28"/>
        </w:rPr>
        <w:t xml:space="preserve"> страниц </w:t>
      </w:r>
      <w:r w:rsidR="005170C1" w:rsidRPr="00B230E9">
        <w:rPr>
          <w:color w:val="000000"/>
          <w:sz w:val="28"/>
          <w:szCs w:val="28"/>
        </w:rPr>
        <w:t xml:space="preserve">  текста с  необходимыми  рисунками и таблицами </w:t>
      </w:r>
      <w:r w:rsidR="00AE054A" w:rsidRPr="00B230E9">
        <w:rPr>
          <w:color w:val="000000"/>
          <w:sz w:val="28"/>
          <w:szCs w:val="28"/>
        </w:rPr>
        <w:t xml:space="preserve"> в </w:t>
      </w:r>
      <w:r w:rsidR="005170C1" w:rsidRPr="00B230E9">
        <w:rPr>
          <w:color w:val="000000"/>
          <w:sz w:val="28"/>
          <w:szCs w:val="28"/>
        </w:rPr>
        <w:t>компьютерном исполнении.</w:t>
      </w:r>
    </w:p>
    <w:p w:rsidR="00142D40" w:rsidRPr="00B230E9" w:rsidRDefault="00142D40" w:rsidP="00B230E9">
      <w:pPr>
        <w:shd w:val="clear" w:color="auto" w:fill="FFFFFF"/>
        <w:suppressAutoHyphens/>
        <w:spacing w:line="360" w:lineRule="auto"/>
        <w:ind w:right="6" w:firstLine="709"/>
        <w:jc w:val="both"/>
        <w:rPr>
          <w:sz w:val="28"/>
          <w:szCs w:val="28"/>
        </w:rPr>
      </w:pPr>
      <w:r w:rsidRPr="00B230E9">
        <w:rPr>
          <w:i/>
          <w:iCs/>
          <w:color w:val="000000"/>
          <w:sz w:val="28"/>
          <w:szCs w:val="28"/>
        </w:rPr>
        <w:t xml:space="preserve">Аннотация </w:t>
      </w:r>
      <w:r w:rsidRPr="00B230E9">
        <w:rPr>
          <w:color w:val="000000"/>
          <w:sz w:val="28"/>
          <w:szCs w:val="28"/>
        </w:rPr>
        <w:t>(объемом до 1 страницы) в очень сжатой форме харак</w:t>
      </w:r>
      <w:r w:rsidRPr="00B230E9">
        <w:rPr>
          <w:color w:val="000000"/>
          <w:sz w:val="28"/>
          <w:szCs w:val="28"/>
        </w:rPr>
        <w:softHyphen/>
        <w:t>теризует актуальность, цель, основное содержание глав дипломной работы. Аннотация прикладывается к дипломной работе, в общую нумерацию страниц не входит.</w:t>
      </w:r>
    </w:p>
    <w:p w:rsidR="00142D40" w:rsidRPr="00B230E9" w:rsidRDefault="00142D40" w:rsidP="00B230E9">
      <w:pPr>
        <w:shd w:val="clear" w:color="auto" w:fill="FFFFFF"/>
        <w:suppressAutoHyphens/>
        <w:spacing w:line="360" w:lineRule="auto"/>
        <w:ind w:left="734" w:right="10"/>
        <w:jc w:val="both"/>
        <w:rPr>
          <w:sz w:val="28"/>
          <w:szCs w:val="28"/>
        </w:rPr>
      </w:pPr>
      <w:r w:rsidRPr="00B230E9">
        <w:rPr>
          <w:i/>
          <w:iCs/>
          <w:color w:val="000000"/>
          <w:sz w:val="28"/>
          <w:szCs w:val="28"/>
        </w:rPr>
        <w:t xml:space="preserve">Титульный лист </w:t>
      </w:r>
      <w:r w:rsidR="002A381A" w:rsidRPr="00B230E9">
        <w:rPr>
          <w:color w:val="000000"/>
          <w:sz w:val="28"/>
          <w:szCs w:val="28"/>
        </w:rPr>
        <w:t>(см. приложение А)  является первым листом работы.</w:t>
      </w:r>
    </w:p>
    <w:p w:rsidR="00B230E9" w:rsidRDefault="00142D40" w:rsidP="00B230E9">
      <w:pPr>
        <w:shd w:val="clear" w:color="auto" w:fill="FFFFFF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>На обороте титульного листа в левом верхнем углу за подписью</w:t>
      </w:r>
      <w:r w:rsidR="005170C1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 xml:space="preserve">студента </w:t>
      </w:r>
      <w:r w:rsidR="00221FA3" w:rsidRPr="00B230E9">
        <w:rPr>
          <w:color w:val="000000"/>
          <w:sz w:val="28"/>
          <w:szCs w:val="28"/>
        </w:rPr>
        <w:t xml:space="preserve">  </w:t>
      </w:r>
      <w:r w:rsidRPr="00B230E9">
        <w:rPr>
          <w:color w:val="000000"/>
          <w:sz w:val="28"/>
          <w:szCs w:val="28"/>
        </w:rPr>
        <w:t xml:space="preserve">обязательно указывается : «При </w:t>
      </w:r>
      <w:r w:rsidR="00221FA3" w:rsidRPr="00B230E9">
        <w:rPr>
          <w:color w:val="000000"/>
          <w:sz w:val="28"/>
          <w:szCs w:val="28"/>
        </w:rPr>
        <w:t xml:space="preserve">  </w:t>
      </w:r>
      <w:r w:rsidRPr="00B230E9">
        <w:rPr>
          <w:color w:val="000000"/>
          <w:sz w:val="28"/>
          <w:szCs w:val="28"/>
        </w:rPr>
        <w:t>написании работы доку</w:t>
      </w:r>
      <w:r w:rsidRPr="00B230E9">
        <w:rPr>
          <w:color w:val="000000"/>
          <w:sz w:val="28"/>
          <w:szCs w:val="28"/>
        </w:rPr>
        <w:softHyphen/>
        <w:t>менты с грифом</w:t>
      </w:r>
      <w:r w:rsidR="00B16C5E" w:rsidRPr="00B230E9">
        <w:rPr>
          <w:color w:val="000000"/>
          <w:sz w:val="28"/>
          <w:szCs w:val="28"/>
        </w:rPr>
        <w:t xml:space="preserve">  </w:t>
      </w:r>
      <w:r w:rsidRPr="00B230E9">
        <w:rPr>
          <w:color w:val="000000"/>
          <w:sz w:val="28"/>
          <w:szCs w:val="28"/>
        </w:rPr>
        <w:t xml:space="preserve"> «Для служебного пользования» и конфиденциаль</w:t>
      </w:r>
      <w:r w:rsidRPr="00B230E9">
        <w:rPr>
          <w:color w:val="000000"/>
          <w:sz w:val="28"/>
          <w:szCs w:val="28"/>
        </w:rPr>
        <w:softHyphen/>
        <w:t xml:space="preserve">ные материалы не использовались и в работе не содержатся». </w:t>
      </w:r>
    </w:p>
    <w:p w:rsidR="00142D40" w:rsidRPr="00B230E9" w:rsidRDefault="00142D40" w:rsidP="00B230E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230E9">
        <w:rPr>
          <w:i/>
          <w:iCs/>
          <w:color w:val="000000"/>
          <w:sz w:val="28"/>
          <w:szCs w:val="28"/>
        </w:rPr>
        <w:t xml:space="preserve">Оглавление </w:t>
      </w:r>
      <w:r w:rsidRPr="00B230E9">
        <w:rPr>
          <w:color w:val="000000"/>
          <w:sz w:val="28"/>
          <w:szCs w:val="28"/>
        </w:rPr>
        <w:t>(содержание) следует за</w:t>
      </w:r>
      <w:r w:rsidR="00221FA3" w:rsidRPr="00B230E9">
        <w:rPr>
          <w:color w:val="000000"/>
          <w:sz w:val="28"/>
          <w:szCs w:val="28"/>
        </w:rPr>
        <w:t xml:space="preserve"> </w:t>
      </w:r>
      <w:r w:rsidR="00B230E9">
        <w:rPr>
          <w:color w:val="000000"/>
          <w:sz w:val="28"/>
          <w:szCs w:val="28"/>
        </w:rPr>
        <w:t xml:space="preserve">титульным </w:t>
      </w:r>
      <w:r w:rsidRPr="00B230E9">
        <w:rPr>
          <w:color w:val="000000"/>
          <w:sz w:val="28"/>
          <w:szCs w:val="28"/>
        </w:rPr>
        <w:t>листом и включает наименования всех</w:t>
      </w:r>
      <w:r w:rsidR="00221FA3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разделов и частей</w:t>
      </w:r>
      <w:r w:rsidR="005170C1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дипломной</w:t>
      </w:r>
      <w:r w:rsidR="005170C1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работы с указанием</w:t>
      </w:r>
      <w:r w:rsidR="005170C1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но</w:t>
      </w:r>
      <w:r w:rsidRPr="00B230E9">
        <w:rPr>
          <w:color w:val="000000"/>
          <w:sz w:val="28"/>
          <w:szCs w:val="28"/>
        </w:rPr>
        <w:softHyphen/>
        <w:t xml:space="preserve">меров </w:t>
      </w:r>
      <w:r w:rsidR="00B16C5E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страниц, с которых начинается изложение каждой</w:t>
      </w:r>
      <w:r w:rsid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главы, параграфа и при необходимости подпараграфа</w:t>
      </w:r>
      <w:r w:rsidR="00221FA3" w:rsidRPr="00B230E9">
        <w:rPr>
          <w:color w:val="000000"/>
          <w:sz w:val="28"/>
          <w:szCs w:val="28"/>
        </w:rPr>
        <w:t xml:space="preserve">  </w:t>
      </w:r>
      <w:r w:rsidRPr="00B230E9">
        <w:rPr>
          <w:color w:val="000000"/>
          <w:sz w:val="28"/>
          <w:szCs w:val="28"/>
        </w:rPr>
        <w:t>работы, в том числе введения, заклю</w:t>
      </w:r>
      <w:r w:rsidRPr="00B230E9">
        <w:rPr>
          <w:color w:val="000000"/>
          <w:sz w:val="28"/>
          <w:szCs w:val="28"/>
        </w:rPr>
        <w:softHyphen/>
        <w:t xml:space="preserve">чения, списка </w:t>
      </w:r>
      <w:r w:rsidR="00B16C5E" w:rsidRPr="00B230E9">
        <w:rPr>
          <w:color w:val="000000"/>
          <w:sz w:val="28"/>
          <w:szCs w:val="28"/>
        </w:rPr>
        <w:t xml:space="preserve">         </w:t>
      </w:r>
      <w:r w:rsidRPr="00B230E9">
        <w:rPr>
          <w:color w:val="000000"/>
          <w:sz w:val="28"/>
          <w:szCs w:val="28"/>
        </w:rPr>
        <w:t xml:space="preserve">литературы, </w:t>
      </w:r>
      <w:r w:rsidR="00221FA3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приложений.</w:t>
      </w:r>
      <w:r w:rsidR="00326FE2" w:rsidRP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При состав</w:t>
      </w:r>
      <w:r w:rsidRPr="00B230E9">
        <w:rPr>
          <w:color w:val="000000"/>
          <w:sz w:val="28"/>
          <w:szCs w:val="28"/>
        </w:rPr>
        <w:softHyphen/>
        <w:t>лении оглавления нужно учес</w:t>
      </w:r>
      <w:r w:rsidR="005170C1" w:rsidRPr="00B230E9">
        <w:rPr>
          <w:color w:val="000000"/>
          <w:sz w:val="28"/>
          <w:szCs w:val="28"/>
        </w:rPr>
        <w:t xml:space="preserve">ть, что первой </w:t>
      </w:r>
      <w:r w:rsidR="00B230E9">
        <w:rPr>
          <w:color w:val="000000"/>
          <w:sz w:val="28"/>
          <w:szCs w:val="28"/>
        </w:rPr>
        <w:t xml:space="preserve">страницей </w:t>
      </w:r>
      <w:r w:rsidR="005170C1" w:rsidRPr="00B230E9">
        <w:rPr>
          <w:color w:val="000000"/>
          <w:sz w:val="28"/>
          <w:szCs w:val="28"/>
        </w:rPr>
        <w:t xml:space="preserve">работы </w:t>
      </w:r>
      <w:r w:rsidR="00213050" w:rsidRPr="00B230E9">
        <w:rPr>
          <w:color w:val="000000"/>
          <w:sz w:val="28"/>
          <w:szCs w:val="28"/>
        </w:rPr>
        <w:t>я</w:t>
      </w:r>
      <w:r w:rsidRPr="00B230E9">
        <w:rPr>
          <w:color w:val="000000"/>
          <w:sz w:val="28"/>
          <w:szCs w:val="28"/>
        </w:rPr>
        <w:t xml:space="preserve">вляется титульный </w:t>
      </w:r>
      <w:r w:rsidR="00B230E9">
        <w:rPr>
          <w:color w:val="000000"/>
          <w:sz w:val="28"/>
          <w:szCs w:val="28"/>
        </w:rPr>
        <w:t xml:space="preserve"> </w:t>
      </w:r>
      <w:r w:rsidRPr="00B230E9">
        <w:rPr>
          <w:color w:val="000000"/>
          <w:sz w:val="28"/>
          <w:szCs w:val="28"/>
        </w:rPr>
        <w:t>лист, второй - начало оглавления.</w:t>
      </w:r>
    </w:p>
    <w:p w:rsidR="00417FA0" w:rsidRPr="00B230E9" w:rsidRDefault="002019E8" w:rsidP="00B230E9">
      <w:pPr>
        <w:shd w:val="clear" w:color="auto" w:fill="FFFFFF"/>
        <w:suppressAutoHyphens/>
        <w:spacing w:line="360" w:lineRule="auto"/>
        <w:ind w:left="29" w:right="19" w:firstLine="706"/>
        <w:jc w:val="both"/>
        <w:rPr>
          <w:sz w:val="28"/>
          <w:szCs w:val="28"/>
        </w:rPr>
      </w:pPr>
      <w:r w:rsidRPr="00B230E9">
        <w:rPr>
          <w:i/>
          <w:color w:val="000000"/>
          <w:sz w:val="28"/>
          <w:szCs w:val="28"/>
        </w:rPr>
        <w:t xml:space="preserve">Введение </w:t>
      </w:r>
      <w:r w:rsidRPr="00B230E9">
        <w:rPr>
          <w:color w:val="000000"/>
          <w:sz w:val="28"/>
          <w:szCs w:val="28"/>
        </w:rPr>
        <w:t xml:space="preserve"> состоит из  3-4 страниц текста</w:t>
      </w:r>
      <w:r w:rsidR="00417FA0" w:rsidRPr="00B230E9">
        <w:rPr>
          <w:color w:val="000000"/>
          <w:sz w:val="28"/>
          <w:szCs w:val="28"/>
        </w:rPr>
        <w:t>, дает представление об актуальности</w:t>
      </w:r>
      <w:r w:rsidR="0084306B" w:rsidRPr="00B230E9">
        <w:rPr>
          <w:color w:val="000000"/>
          <w:sz w:val="28"/>
          <w:szCs w:val="28"/>
        </w:rPr>
        <w:t xml:space="preserve"> данной темы.</w:t>
      </w:r>
      <w:r w:rsidR="00AC22AF" w:rsidRPr="00B230E9">
        <w:rPr>
          <w:color w:val="000000"/>
          <w:sz w:val="28"/>
          <w:szCs w:val="28"/>
        </w:rPr>
        <w:t xml:space="preserve">  Актуальность </w:t>
      </w:r>
      <w:r w:rsidR="00417FA0" w:rsidRPr="00B230E9">
        <w:rPr>
          <w:color w:val="000000"/>
          <w:sz w:val="28"/>
          <w:szCs w:val="28"/>
        </w:rPr>
        <w:t xml:space="preserve"> выбранной темы</w:t>
      </w:r>
      <w:r w:rsidR="00AC22AF" w:rsidRPr="00B230E9">
        <w:rPr>
          <w:color w:val="000000"/>
          <w:sz w:val="28"/>
          <w:szCs w:val="28"/>
        </w:rPr>
        <w:t xml:space="preserve"> обосновывается </w:t>
      </w:r>
      <w:r w:rsidR="00417FA0" w:rsidRPr="00B230E9">
        <w:rPr>
          <w:color w:val="000000"/>
          <w:sz w:val="28"/>
          <w:szCs w:val="28"/>
        </w:rPr>
        <w:t xml:space="preserve"> с привлечением </w:t>
      </w:r>
      <w:r w:rsidR="004C63ED" w:rsidRPr="00B230E9">
        <w:rPr>
          <w:color w:val="000000"/>
          <w:sz w:val="28"/>
          <w:szCs w:val="28"/>
        </w:rPr>
        <w:t>нормативной информации</w:t>
      </w:r>
      <w:r w:rsidR="00AC22AF" w:rsidRPr="00B230E9">
        <w:rPr>
          <w:color w:val="000000"/>
          <w:sz w:val="28"/>
          <w:szCs w:val="28"/>
        </w:rPr>
        <w:t xml:space="preserve">, </w:t>
      </w:r>
      <w:r w:rsidR="00417FA0" w:rsidRPr="00B230E9">
        <w:rPr>
          <w:color w:val="000000"/>
          <w:sz w:val="28"/>
          <w:szCs w:val="28"/>
        </w:rPr>
        <w:t>мнения спе</w:t>
      </w:r>
      <w:r w:rsidR="00A85020" w:rsidRPr="00B230E9">
        <w:rPr>
          <w:color w:val="000000"/>
          <w:sz w:val="28"/>
          <w:szCs w:val="28"/>
        </w:rPr>
        <w:t xml:space="preserve">циалистов, </w:t>
      </w:r>
      <w:r w:rsidR="00221FA3" w:rsidRPr="00B230E9">
        <w:rPr>
          <w:color w:val="000000"/>
          <w:sz w:val="28"/>
          <w:szCs w:val="28"/>
        </w:rPr>
        <w:t xml:space="preserve"> </w:t>
      </w:r>
      <w:r w:rsidR="00A85020" w:rsidRPr="00B230E9">
        <w:rPr>
          <w:color w:val="000000"/>
          <w:sz w:val="28"/>
          <w:szCs w:val="28"/>
        </w:rPr>
        <w:t xml:space="preserve">законодательных  </w:t>
      </w:r>
      <w:r w:rsidR="00417FA0" w:rsidRPr="00B230E9">
        <w:rPr>
          <w:color w:val="000000"/>
          <w:sz w:val="28"/>
          <w:szCs w:val="28"/>
        </w:rPr>
        <w:t xml:space="preserve">актов. </w:t>
      </w:r>
      <w:r w:rsidR="00A85020" w:rsidRPr="00B230E9">
        <w:rPr>
          <w:color w:val="000000"/>
          <w:sz w:val="28"/>
          <w:szCs w:val="28"/>
        </w:rPr>
        <w:t xml:space="preserve"> </w:t>
      </w:r>
      <w:r w:rsidR="00417FA0" w:rsidRPr="00B230E9">
        <w:rPr>
          <w:color w:val="000000"/>
          <w:sz w:val="28"/>
          <w:szCs w:val="28"/>
        </w:rPr>
        <w:t xml:space="preserve">Исходя из актуальности </w:t>
      </w:r>
      <w:r w:rsidR="00221FA3" w:rsidRPr="00B230E9">
        <w:rPr>
          <w:color w:val="000000"/>
          <w:sz w:val="28"/>
          <w:szCs w:val="28"/>
        </w:rPr>
        <w:t xml:space="preserve"> </w:t>
      </w:r>
      <w:r w:rsidR="00417FA0" w:rsidRPr="00B230E9">
        <w:rPr>
          <w:color w:val="000000"/>
          <w:sz w:val="28"/>
          <w:szCs w:val="28"/>
        </w:rPr>
        <w:t xml:space="preserve">формулируется цель работы и в соответствии с намеченной целью ставятся конкретные  задачи </w:t>
      </w:r>
      <w:r w:rsidR="00221FA3" w:rsidRPr="00B230E9">
        <w:rPr>
          <w:color w:val="000000"/>
          <w:sz w:val="28"/>
          <w:szCs w:val="28"/>
        </w:rPr>
        <w:t xml:space="preserve"> исследования</w:t>
      </w:r>
      <w:r w:rsidR="00301241" w:rsidRPr="00B230E9">
        <w:rPr>
          <w:color w:val="000000"/>
          <w:sz w:val="28"/>
          <w:szCs w:val="28"/>
        </w:rPr>
        <w:t xml:space="preserve">  (</w:t>
      </w:r>
      <w:r w:rsidR="00417FA0" w:rsidRPr="00B230E9">
        <w:rPr>
          <w:color w:val="000000"/>
          <w:sz w:val="28"/>
          <w:szCs w:val="28"/>
        </w:rPr>
        <w:t>не более 5-6</w:t>
      </w:r>
      <w:r w:rsidR="00221FA3" w:rsidRPr="00B230E9">
        <w:rPr>
          <w:color w:val="000000"/>
          <w:sz w:val="28"/>
          <w:szCs w:val="28"/>
        </w:rPr>
        <w:t>)</w:t>
      </w:r>
      <w:r w:rsidR="00301241" w:rsidRPr="00B230E9">
        <w:rPr>
          <w:color w:val="000000"/>
          <w:sz w:val="28"/>
          <w:szCs w:val="28"/>
        </w:rPr>
        <w:t>.</w:t>
      </w:r>
    </w:p>
    <w:p w:rsidR="00142D40" w:rsidRDefault="00142D40" w:rsidP="00B230E9">
      <w:pPr>
        <w:shd w:val="clear" w:color="auto" w:fill="FFFFFF"/>
        <w:suppressAutoHyphens/>
        <w:spacing w:line="360" w:lineRule="auto"/>
        <w:ind w:left="5" w:right="10" w:firstLine="715"/>
        <w:jc w:val="both"/>
        <w:rPr>
          <w:color w:val="000000"/>
          <w:sz w:val="28"/>
          <w:szCs w:val="28"/>
        </w:rPr>
      </w:pPr>
      <w:r w:rsidRPr="00B230E9">
        <w:rPr>
          <w:i/>
          <w:iCs/>
          <w:color w:val="000000"/>
          <w:sz w:val="28"/>
          <w:szCs w:val="28"/>
        </w:rPr>
        <w:t xml:space="preserve">Основная часть </w:t>
      </w:r>
      <w:r w:rsidRPr="00B230E9">
        <w:rPr>
          <w:color w:val="000000"/>
          <w:sz w:val="28"/>
          <w:szCs w:val="28"/>
        </w:rPr>
        <w:t>дипломной работы должна строго соответствовать теме исследования. Она подразделяется, как правило, на три главы, каждая из которых содержит несколько параграфов в соответствии с задачами ис</w:t>
      </w:r>
      <w:r w:rsidRPr="00B230E9">
        <w:rPr>
          <w:color w:val="000000"/>
          <w:sz w:val="28"/>
          <w:szCs w:val="28"/>
        </w:rPr>
        <w:softHyphen/>
        <w:t>следования и логикой изложения материала. Содержанию глав и парагра</w:t>
      </w:r>
      <w:r w:rsidRPr="00B230E9">
        <w:rPr>
          <w:color w:val="000000"/>
          <w:sz w:val="28"/>
          <w:szCs w:val="28"/>
        </w:rPr>
        <w:softHyphen/>
        <w:t>фов должны соответствовать их названия.</w:t>
      </w:r>
    </w:p>
    <w:p w:rsidR="00DA2EF0" w:rsidRDefault="00DA2EF0" w:rsidP="00DA2EF0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 необходимых случаях текст дипломной работы может сопровождаться таблицами, схемами, графиками и другим иллюстративным материалом, изготовленным или подобранным студентом (слушателем).</w:t>
      </w:r>
    </w:p>
    <w:p w:rsidR="00B230E9" w:rsidRDefault="00B230E9" w:rsidP="00B230E9">
      <w:pPr>
        <w:pStyle w:val="10"/>
        <w:shd w:val="clear" w:color="auto" w:fill="FFFFFF"/>
        <w:tabs>
          <w:tab w:val="left" w:pos="9965"/>
        </w:tabs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Как правило, хорошие результаты исследований могут быть получены только тогда, когда студенты (слушатели) не ограничиваются изучением и анализом не только российской практики, но  и зарубежной в области исследуемой темы.</w:t>
      </w:r>
    </w:p>
    <w:p w:rsidR="00B230E9" w:rsidRDefault="00B230E9" w:rsidP="00B230E9">
      <w:pPr>
        <w:pStyle w:val="10"/>
        <w:shd w:val="clear" w:color="auto" w:fill="FFFFFF"/>
        <w:tabs>
          <w:tab w:val="left" w:pos="9965"/>
        </w:tabs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Это позволяет научно обоснованно подходить  к изучению фактически сложившегося положения, вскрывать положительные и отрицательные  аспекты работы, глубоко их анализировать и приходить к выводам и предложениям, опираясь на которые совершенствовать свою работу в области внешнеэкономических и научно – технических связей.    </w:t>
      </w:r>
    </w:p>
    <w:p w:rsidR="008B1788" w:rsidRDefault="008B1788" w:rsidP="008B1788">
      <w:pPr>
        <w:pStyle w:val="10"/>
        <w:shd w:val="clear" w:color="auto" w:fill="FFFFFF"/>
        <w:tabs>
          <w:tab w:val="left" w:pos="9965"/>
        </w:tabs>
        <w:spacing w:line="360" w:lineRule="auto"/>
        <w:ind w:firstLine="720"/>
        <w:jc w:val="both"/>
        <w:rPr>
          <w:color w:val="000000"/>
          <w:sz w:val="28"/>
        </w:rPr>
      </w:pPr>
      <w:r w:rsidRPr="00B230E9">
        <w:rPr>
          <w:i/>
          <w:iCs/>
          <w:color w:val="000000"/>
          <w:sz w:val="28"/>
          <w:szCs w:val="28"/>
        </w:rPr>
        <w:t xml:space="preserve">Заключение (Выводы и предложения) </w:t>
      </w:r>
      <w:r w:rsidRPr="00B230E9">
        <w:rPr>
          <w:color w:val="000000"/>
          <w:sz w:val="28"/>
          <w:szCs w:val="28"/>
        </w:rPr>
        <w:t>содержит обоснованные ре</w:t>
      </w:r>
      <w:r w:rsidRPr="00B230E9">
        <w:rPr>
          <w:color w:val="000000"/>
          <w:sz w:val="28"/>
          <w:szCs w:val="28"/>
        </w:rPr>
        <w:softHyphen/>
        <w:t xml:space="preserve">зультаты проведенного исследования. </w:t>
      </w:r>
      <w:r>
        <w:rPr>
          <w:color w:val="000000"/>
          <w:sz w:val="28"/>
        </w:rPr>
        <w:t>В заключении даются обобщающие выводы, показывается значение исследования для науки и практики. В необходимых случаях дипломная работа содержит рекомендации.</w:t>
      </w:r>
    </w:p>
    <w:p w:rsidR="008B1788" w:rsidRDefault="008B1788" w:rsidP="008B1788">
      <w:pPr>
        <w:pStyle w:val="10"/>
        <w:shd w:val="clear" w:color="auto" w:fill="FFFFFF"/>
        <w:tabs>
          <w:tab w:val="left" w:pos="9965"/>
        </w:tabs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 внесенным студентом (слушателем) предложениям и рекомендациям, изложенным в дипломной работе, в значительной степени можно судить не только об уровне и качестве проведенного им исследования, но и о теоретических и практических знаниях, усвоенных им в Академии и в процессе производственной практики.</w:t>
      </w:r>
    </w:p>
    <w:p w:rsidR="00661DED" w:rsidRPr="00B230E9" w:rsidRDefault="00661DED" w:rsidP="00B230E9">
      <w:pPr>
        <w:shd w:val="clear" w:color="auto" w:fill="FFFFFF"/>
        <w:suppressAutoHyphens/>
        <w:spacing w:line="360" w:lineRule="auto"/>
        <w:ind w:left="14" w:firstLine="710"/>
        <w:jc w:val="both"/>
        <w:rPr>
          <w:sz w:val="28"/>
          <w:szCs w:val="28"/>
        </w:rPr>
      </w:pPr>
      <w:r w:rsidRPr="00B230E9">
        <w:rPr>
          <w:iCs/>
          <w:color w:val="000000"/>
          <w:sz w:val="28"/>
          <w:szCs w:val="28"/>
        </w:rPr>
        <w:t>Дипломная работа  завершается списком литературы, в который обязательно включается вся литература, которая была использована при написании дипломной работы. Количество источников в списке литературы</w:t>
      </w:r>
      <w:r w:rsidR="004C707A" w:rsidRPr="00B230E9">
        <w:rPr>
          <w:iCs/>
          <w:color w:val="000000"/>
          <w:sz w:val="28"/>
          <w:szCs w:val="28"/>
        </w:rPr>
        <w:t xml:space="preserve"> в соответствии со спецификой исследований</w:t>
      </w:r>
      <w:r w:rsidR="008B1788">
        <w:rPr>
          <w:iCs/>
          <w:color w:val="000000"/>
          <w:sz w:val="28"/>
          <w:szCs w:val="28"/>
        </w:rPr>
        <w:t xml:space="preserve"> </w:t>
      </w:r>
      <w:r w:rsidR="00DA2EF0">
        <w:rPr>
          <w:iCs/>
          <w:color w:val="000000"/>
          <w:sz w:val="28"/>
          <w:szCs w:val="28"/>
        </w:rPr>
        <w:t>в области международного права</w:t>
      </w:r>
      <w:r w:rsidR="004C707A" w:rsidRPr="00B230E9">
        <w:rPr>
          <w:iCs/>
          <w:color w:val="000000"/>
          <w:sz w:val="28"/>
          <w:szCs w:val="28"/>
        </w:rPr>
        <w:t xml:space="preserve"> должно быть</w:t>
      </w:r>
      <w:r w:rsidR="0035176C">
        <w:rPr>
          <w:iCs/>
          <w:color w:val="000000"/>
          <w:sz w:val="28"/>
          <w:szCs w:val="28"/>
        </w:rPr>
        <w:t xml:space="preserve"> значительным (</w:t>
      </w:r>
      <w:r w:rsidR="00706242" w:rsidRPr="00B230E9">
        <w:rPr>
          <w:iCs/>
          <w:color w:val="000000"/>
          <w:sz w:val="28"/>
          <w:szCs w:val="28"/>
        </w:rPr>
        <w:t xml:space="preserve">не менее 30). </w:t>
      </w:r>
    </w:p>
    <w:p w:rsidR="00142D40" w:rsidRPr="00B230E9" w:rsidRDefault="00142D40" w:rsidP="00B230E9">
      <w:pPr>
        <w:shd w:val="clear" w:color="auto" w:fill="FFFFFF"/>
        <w:suppressAutoHyphens/>
        <w:spacing w:line="360" w:lineRule="auto"/>
        <w:ind w:left="14" w:right="10" w:firstLine="720"/>
        <w:jc w:val="both"/>
        <w:rPr>
          <w:sz w:val="28"/>
          <w:szCs w:val="28"/>
        </w:rPr>
      </w:pPr>
      <w:r w:rsidRPr="00B230E9">
        <w:rPr>
          <w:i/>
          <w:iCs/>
          <w:color w:val="000000"/>
          <w:sz w:val="28"/>
          <w:szCs w:val="28"/>
        </w:rPr>
        <w:t xml:space="preserve">Список литературы </w:t>
      </w:r>
      <w:r w:rsidRPr="00B230E9">
        <w:rPr>
          <w:color w:val="000000"/>
          <w:sz w:val="28"/>
          <w:szCs w:val="28"/>
        </w:rPr>
        <w:t>располагается в конце дипломной работы и со</w:t>
      </w:r>
      <w:r w:rsidRPr="00B230E9">
        <w:rPr>
          <w:color w:val="000000"/>
          <w:sz w:val="28"/>
          <w:szCs w:val="28"/>
        </w:rPr>
        <w:softHyphen/>
        <w:t>держит литературные источники, используемые студентом при написании введения и основной части дипломной работы.</w:t>
      </w:r>
    </w:p>
    <w:p w:rsidR="00142D40" w:rsidRPr="00B230E9" w:rsidRDefault="00142D40" w:rsidP="00DA2EF0">
      <w:pPr>
        <w:shd w:val="clear" w:color="auto" w:fill="FFFFFF"/>
        <w:suppressAutoHyphens/>
        <w:spacing w:line="360" w:lineRule="auto"/>
        <w:ind w:left="1080" w:hanging="371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Литература в списке указывается в следующем порядке:</w:t>
      </w:r>
    </w:p>
    <w:p w:rsidR="00142D40" w:rsidRPr="00B230E9" w:rsidRDefault="00AC22AF" w:rsidP="00DA2EF0">
      <w:pPr>
        <w:numPr>
          <w:ilvl w:val="1"/>
          <w:numId w:val="7"/>
        </w:numPr>
        <w:shd w:val="clear" w:color="auto" w:fill="FFFFFF"/>
        <w:tabs>
          <w:tab w:val="clear" w:pos="1440"/>
          <w:tab w:val="num" w:pos="1276"/>
        </w:tabs>
        <w:suppressAutoHyphens/>
        <w:spacing w:line="360" w:lineRule="auto"/>
        <w:ind w:left="1276" w:right="5" w:hanging="425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законодательные акты России</w:t>
      </w:r>
      <w:r w:rsidR="00142D40" w:rsidRPr="00B230E9">
        <w:rPr>
          <w:color w:val="000000"/>
          <w:sz w:val="28"/>
          <w:szCs w:val="28"/>
        </w:rPr>
        <w:t>,</w:t>
      </w:r>
      <w:r w:rsidR="00DA2EF0">
        <w:rPr>
          <w:color w:val="000000"/>
          <w:sz w:val="28"/>
          <w:szCs w:val="28"/>
        </w:rPr>
        <w:t xml:space="preserve"> международные договоры, </w:t>
      </w:r>
      <w:r w:rsidR="00142D40" w:rsidRPr="00B230E9">
        <w:rPr>
          <w:color w:val="000000"/>
          <w:sz w:val="28"/>
          <w:szCs w:val="28"/>
        </w:rPr>
        <w:t xml:space="preserve"> указы Президента и постановления </w:t>
      </w:r>
      <w:r w:rsidRPr="00B230E9">
        <w:rPr>
          <w:color w:val="000000"/>
          <w:sz w:val="28"/>
          <w:szCs w:val="28"/>
        </w:rPr>
        <w:t>правительства</w:t>
      </w:r>
      <w:r w:rsidR="00142D40" w:rsidRPr="00B230E9">
        <w:rPr>
          <w:color w:val="000000"/>
          <w:sz w:val="28"/>
          <w:szCs w:val="28"/>
        </w:rPr>
        <w:t>;</w:t>
      </w:r>
    </w:p>
    <w:p w:rsidR="00142D40" w:rsidRPr="00B230E9" w:rsidRDefault="00142D40" w:rsidP="00DA2EF0">
      <w:pPr>
        <w:numPr>
          <w:ilvl w:val="1"/>
          <w:numId w:val="7"/>
        </w:numPr>
        <w:shd w:val="clear" w:color="auto" w:fill="FFFFFF"/>
        <w:tabs>
          <w:tab w:val="clear" w:pos="1440"/>
          <w:tab w:val="num" w:pos="1276"/>
        </w:tabs>
        <w:suppressAutoHyphens/>
        <w:spacing w:line="360" w:lineRule="auto"/>
        <w:ind w:left="1276" w:hanging="425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постанов</w:t>
      </w:r>
      <w:r w:rsidR="00B21CDD" w:rsidRPr="00B230E9">
        <w:rPr>
          <w:color w:val="000000"/>
          <w:sz w:val="28"/>
          <w:szCs w:val="28"/>
        </w:rPr>
        <w:t>ления правительств</w:t>
      </w:r>
      <w:r w:rsidR="00AC22AF" w:rsidRPr="00B230E9">
        <w:rPr>
          <w:color w:val="000000"/>
          <w:sz w:val="28"/>
          <w:szCs w:val="28"/>
        </w:rPr>
        <w:t xml:space="preserve"> субъектов России</w:t>
      </w:r>
      <w:r w:rsidRPr="00B230E9">
        <w:rPr>
          <w:color w:val="000000"/>
          <w:sz w:val="28"/>
          <w:szCs w:val="28"/>
        </w:rPr>
        <w:t>;</w:t>
      </w:r>
    </w:p>
    <w:p w:rsidR="00142D40" w:rsidRPr="00B230E9" w:rsidRDefault="00142D40" w:rsidP="00DA2EF0">
      <w:pPr>
        <w:numPr>
          <w:ilvl w:val="1"/>
          <w:numId w:val="7"/>
        </w:numPr>
        <w:shd w:val="clear" w:color="auto" w:fill="FFFFFF"/>
        <w:tabs>
          <w:tab w:val="clear" w:pos="1440"/>
          <w:tab w:val="num" w:pos="1276"/>
        </w:tabs>
        <w:suppressAutoHyphens/>
        <w:spacing w:line="360" w:lineRule="auto"/>
        <w:ind w:left="1276" w:right="10" w:hanging="425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решения представительных и исполнительных органов местного самоуправления муниципального образования;</w:t>
      </w:r>
    </w:p>
    <w:p w:rsidR="00142D40" w:rsidRPr="00B230E9" w:rsidRDefault="00142D40" w:rsidP="00DA2EF0">
      <w:pPr>
        <w:numPr>
          <w:ilvl w:val="1"/>
          <w:numId w:val="7"/>
        </w:numPr>
        <w:shd w:val="clear" w:color="auto" w:fill="FFFFFF"/>
        <w:tabs>
          <w:tab w:val="clear" w:pos="1440"/>
          <w:tab w:val="num" w:pos="1276"/>
        </w:tabs>
        <w:suppressAutoHyphens/>
        <w:spacing w:line="360" w:lineRule="auto"/>
        <w:ind w:left="1276" w:right="14" w:hanging="425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положения и методики, утвержденные федеральными и муници</w:t>
      </w:r>
      <w:r w:rsidRPr="00B230E9">
        <w:rPr>
          <w:color w:val="000000"/>
          <w:sz w:val="28"/>
          <w:szCs w:val="28"/>
        </w:rPr>
        <w:softHyphen/>
        <w:t>пальными органами;</w:t>
      </w:r>
    </w:p>
    <w:p w:rsidR="00142D40" w:rsidRPr="00B230E9" w:rsidRDefault="00142D40" w:rsidP="00DA2EF0">
      <w:pPr>
        <w:numPr>
          <w:ilvl w:val="1"/>
          <w:numId w:val="7"/>
        </w:numPr>
        <w:shd w:val="clear" w:color="auto" w:fill="FFFFFF"/>
        <w:tabs>
          <w:tab w:val="clear" w:pos="1440"/>
          <w:tab w:val="num" w:pos="1276"/>
        </w:tabs>
        <w:suppressAutoHyphens/>
        <w:spacing w:line="360" w:lineRule="auto"/>
        <w:ind w:left="1276" w:right="5" w:hanging="425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>специальная научная ли</w:t>
      </w:r>
      <w:r w:rsidR="0040577A" w:rsidRPr="00B230E9">
        <w:rPr>
          <w:color w:val="000000"/>
          <w:sz w:val="28"/>
          <w:szCs w:val="28"/>
        </w:rPr>
        <w:t xml:space="preserve">тература, монографии, </w:t>
      </w:r>
      <w:r w:rsidRPr="00B230E9">
        <w:rPr>
          <w:color w:val="000000"/>
          <w:sz w:val="28"/>
          <w:szCs w:val="28"/>
        </w:rPr>
        <w:t xml:space="preserve"> методические пособия, статьи из журналов и другой периодической печати в алфавитном порядке их авторов, а при отсутствии последних (если фамилии авторов не вынесены на титульный лист) по первой букве назва</w:t>
      </w:r>
      <w:r w:rsidRPr="00B230E9">
        <w:rPr>
          <w:color w:val="000000"/>
          <w:sz w:val="28"/>
          <w:szCs w:val="28"/>
        </w:rPr>
        <w:softHyphen/>
      </w:r>
      <w:r w:rsidR="001A2F3E" w:rsidRPr="00B230E9">
        <w:rPr>
          <w:color w:val="000000"/>
          <w:sz w:val="28"/>
          <w:szCs w:val="28"/>
        </w:rPr>
        <w:t>ния;</w:t>
      </w:r>
    </w:p>
    <w:p w:rsidR="001A2F3E" w:rsidRPr="00B230E9" w:rsidRDefault="0040577A" w:rsidP="00DA2EF0">
      <w:pPr>
        <w:numPr>
          <w:ilvl w:val="1"/>
          <w:numId w:val="7"/>
        </w:numPr>
        <w:shd w:val="clear" w:color="auto" w:fill="FFFFFF"/>
        <w:tabs>
          <w:tab w:val="clear" w:pos="1440"/>
          <w:tab w:val="num" w:pos="1276"/>
        </w:tabs>
        <w:suppressAutoHyphens/>
        <w:spacing w:line="360" w:lineRule="auto"/>
        <w:ind w:left="1276" w:right="5" w:hanging="425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>Интернет-ресурсы</w:t>
      </w:r>
      <w:r w:rsidR="000363E3" w:rsidRPr="00B230E9">
        <w:rPr>
          <w:color w:val="000000"/>
          <w:sz w:val="28"/>
          <w:szCs w:val="28"/>
        </w:rPr>
        <w:t>.</w:t>
      </w:r>
    </w:p>
    <w:p w:rsidR="00FF3C45" w:rsidRPr="00B230E9" w:rsidRDefault="00FF3C45" w:rsidP="00DA2EF0">
      <w:pPr>
        <w:shd w:val="clear" w:color="auto" w:fill="FFFFFF"/>
        <w:suppressAutoHyphens/>
        <w:spacing w:line="360" w:lineRule="auto"/>
        <w:ind w:right="5" w:firstLine="709"/>
        <w:jc w:val="both"/>
        <w:rPr>
          <w:sz w:val="28"/>
          <w:szCs w:val="28"/>
        </w:rPr>
      </w:pPr>
      <w:r w:rsidRPr="00B230E9">
        <w:rPr>
          <w:color w:val="000000"/>
          <w:sz w:val="28"/>
          <w:szCs w:val="28"/>
        </w:rPr>
        <w:t>Сначала дается составленный по алфавиту перечень отечественной литературы, потом выстроенный по алфавиту перечень источников на иностранном языке.</w:t>
      </w:r>
    </w:p>
    <w:p w:rsidR="00142D40" w:rsidRPr="00B230E9" w:rsidRDefault="00142D40" w:rsidP="00DA2EF0">
      <w:pPr>
        <w:shd w:val="clear" w:color="auto" w:fill="FFFFFF"/>
        <w:suppressAutoHyphens/>
        <w:spacing w:before="5" w:line="360" w:lineRule="auto"/>
        <w:ind w:right="10" w:firstLine="739"/>
        <w:jc w:val="both"/>
        <w:rPr>
          <w:color w:val="000000"/>
          <w:sz w:val="28"/>
          <w:szCs w:val="28"/>
        </w:rPr>
      </w:pPr>
      <w:r w:rsidRPr="00B230E9">
        <w:rPr>
          <w:color w:val="000000"/>
          <w:sz w:val="28"/>
          <w:szCs w:val="28"/>
        </w:rPr>
        <w:t>По каждому источнику необходимо указать автора, название рабо</w:t>
      </w:r>
      <w:r w:rsidRPr="00B230E9">
        <w:rPr>
          <w:color w:val="000000"/>
          <w:sz w:val="28"/>
          <w:szCs w:val="28"/>
        </w:rPr>
        <w:softHyphen/>
        <w:t>ты, место издания, наименование издательства, год издания и объем в страницах.</w:t>
      </w:r>
    </w:p>
    <w:p w:rsidR="0087241C" w:rsidRPr="00B230E9" w:rsidRDefault="0087241C" w:rsidP="00DA2EF0">
      <w:pPr>
        <w:shd w:val="clear" w:color="auto" w:fill="FFFFFF"/>
        <w:suppressAutoHyphens/>
        <w:spacing w:before="5" w:line="360" w:lineRule="auto"/>
        <w:ind w:right="10" w:firstLine="739"/>
        <w:jc w:val="both"/>
        <w:rPr>
          <w:color w:val="000000"/>
          <w:sz w:val="28"/>
          <w:szCs w:val="28"/>
        </w:rPr>
      </w:pPr>
      <w:r w:rsidRPr="00B230E9">
        <w:rPr>
          <w:i/>
          <w:color w:val="000000"/>
          <w:sz w:val="28"/>
          <w:szCs w:val="28"/>
        </w:rPr>
        <w:t>Приложения</w:t>
      </w:r>
      <w:r w:rsidRPr="00B230E9">
        <w:rPr>
          <w:color w:val="000000"/>
          <w:sz w:val="28"/>
          <w:szCs w:val="28"/>
        </w:rPr>
        <w:t xml:space="preserve"> не обязательны, но при необходимости могут быть приведены. В приложения должны быть вынесены эскизы, диаграммы и графики, осложняющие текстовую часть дипломной работы.</w:t>
      </w:r>
      <w:r w:rsidR="00A77EAA" w:rsidRPr="00B230E9">
        <w:rPr>
          <w:color w:val="000000"/>
          <w:sz w:val="28"/>
          <w:szCs w:val="28"/>
        </w:rPr>
        <w:t xml:space="preserve"> Объем  приложения не  ограничивается.</w:t>
      </w:r>
    </w:p>
    <w:p w:rsidR="001754AB" w:rsidRPr="00B230E9" w:rsidRDefault="001754AB" w:rsidP="006A4325">
      <w:pPr>
        <w:shd w:val="clear" w:color="auto" w:fill="FFFFFF"/>
        <w:suppressAutoHyphens/>
        <w:spacing w:before="5" w:line="360" w:lineRule="auto"/>
        <w:ind w:left="739" w:right="10"/>
        <w:jc w:val="both"/>
        <w:rPr>
          <w:color w:val="000000"/>
          <w:sz w:val="31"/>
          <w:szCs w:val="31"/>
        </w:rPr>
      </w:pPr>
    </w:p>
    <w:p w:rsidR="00213050" w:rsidRPr="00B230E9" w:rsidRDefault="00BD6B62" w:rsidP="006A4325">
      <w:pPr>
        <w:shd w:val="clear" w:color="auto" w:fill="FFFFFF"/>
        <w:suppressAutoHyphens/>
        <w:spacing w:before="5" w:line="360" w:lineRule="auto"/>
        <w:ind w:left="739" w:right="10"/>
        <w:jc w:val="both"/>
        <w:rPr>
          <w:b/>
          <w:i/>
          <w:sz w:val="31"/>
          <w:szCs w:val="31"/>
        </w:rPr>
      </w:pPr>
      <w:r w:rsidRPr="00B230E9">
        <w:rPr>
          <w:b/>
          <w:i/>
          <w:sz w:val="31"/>
          <w:szCs w:val="31"/>
        </w:rPr>
        <w:t>2.2 Подготовка, исполнение и оформление дипломной работы</w:t>
      </w:r>
    </w:p>
    <w:p w:rsidR="00142D40" w:rsidRPr="00DA2EF0" w:rsidRDefault="00142D40" w:rsidP="001B1771">
      <w:pPr>
        <w:shd w:val="clear" w:color="auto" w:fill="FFFFFF"/>
        <w:suppressAutoHyphens/>
        <w:spacing w:before="120" w:line="360" w:lineRule="auto"/>
        <w:ind w:left="6" w:right="11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Работа над дипломом делится на три стадии: подготовку, исполне</w:t>
      </w:r>
      <w:r w:rsidRPr="00DA2EF0">
        <w:rPr>
          <w:color w:val="000000"/>
          <w:sz w:val="28"/>
          <w:szCs w:val="28"/>
        </w:rPr>
        <w:softHyphen/>
        <w:t>ние и оформление.</w:t>
      </w:r>
    </w:p>
    <w:p w:rsidR="00150E8C" w:rsidRPr="00DA2EF0" w:rsidRDefault="00150E8C" w:rsidP="001B1771">
      <w:pPr>
        <w:shd w:val="clear" w:color="auto" w:fill="FFFFFF"/>
        <w:suppressAutoHyphens/>
        <w:spacing w:line="360" w:lineRule="auto"/>
        <w:ind w:left="6" w:right="14" w:firstLine="703"/>
        <w:jc w:val="both"/>
        <w:rPr>
          <w:sz w:val="28"/>
          <w:szCs w:val="28"/>
        </w:rPr>
      </w:pPr>
      <w:r w:rsidRPr="00DA2EF0">
        <w:rPr>
          <w:b/>
          <w:color w:val="000000"/>
          <w:sz w:val="28"/>
          <w:szCs w:val="28"/>
        </w:rPr>
        <w:t xml:space="preserve"> </w:t>
      </w:r>
      <w:r w:rsidRPr="00DA2EF0">
        <w:rPr>
          <w:color w:val="000000"/>
          <w:sz w:val="28"/>
          <w:szCs w:val="28"/>
        </w:rPr>
        <w:t>Написание дипломной работы осуществляется по</w:t>
      </w:r>
      <w:r w:rsidR="003A1BAA" w:rsidRPr="00DA2EF0">
        <w:rPr>
          <w:color w:val="000000"/>
          <w:sz w:val="28"/>
          <w:szCs w:val="28"/>
        </w:rPr>
        <w:t xml:space="preserve"> графику</w:t>
      </w:r>
      <w:r w:rsidRPr="00DA2EF0">
        <w:rPr>
          <w:color w:val="000000"/>
          <w:sz w:val="28"/>
          <w:szCs w:val="28"/>
        </w:rPr>
        <w:t xml:space="preserve">, </w:t>
      </w:r>
      <w:r w:rsidR="003A1BAA" w:rsidRPr="00DA2EF0">
        <w:rPr>
          <w:color w:val="000000"/>
          <w:sz w:val="28"/>
          <w:szCs w:val="28"/>
        </w:rPr>
        <w:t xml:space="preserve"> </w:t>
      </w:r>
      <w:r w:rsidRPr="00DA2EF0">
        <w:rPr>
          <w:color w:val="000000"/>
          <w:sz w:val="28"/>
          <w:szCs w:val="28"/>
        </w:rPr>
        <w:t>согласованному с  научным руководителем  и утвержденным кафедрой.</w:t>
      </w:r>
      <w:r w:rsidR="003A1BAA" w:rsidRPr="00DA2EF0">
        <w:rPr>
          <w:color w:val="000000"/>
          <w:sz w:val="28"/>
          <w:szCs w:val="28"/>
        </w:rPr>
        <w:t xml:space="preserve"> К графику </w:t>
      </w:r>
      <w:r w:rsidR="00177A1F">
        <w:rPr>
          <w:color w:val="000000"/>
          <w:sz w:val="28"/>
          <w:szCs w:val="28"/>
        </w:rPr>
        <w:t>обязательно прилагается задание</w:t>
      </w:r>
      <w:r w:rsidR="003A1BAA" w:rsidRPr="00DA2EF0">
        <w:rPr>
          <w:color w:val="000000"/>
          <w:sz w:val="28"/>
          <w:szCs w:val="28"/>
        </w:rPr>
        <w:t xml:space="preserve"> установленной формы для выполнения дипломной работы. </w:t>
      </w:r>
    </w:p>
    <w:p w:rsidR="001B1771" w:rsidRDefault="00142D40" w:rsidP="001B1771">
      <w:pPr>
        <w:shd w:val="clear" w:color="auto" w:fill="FFFFFF"/>
        <w:suppressAutoHyphens/>
        <w:spacing w:line="360" w:lineRule="auto"/>
        <w:ind w:left="6" w:right="10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Подготовка к написанию дипломной работы начинается с выбора и утвержден</w:t>
      </w:r>
      <w:r w:rsidR="00150E8C" w:rsidRPr="00DA2EF0">
        <w:rPr>
          <w:color w:val="000000"/>
          <w:sz w:val="28"/>
          <w:szCs w:val="28"/>
        </w:rPr>
        <w:t xml:space="preserve">ия темы, </w:t>
      </w:r>
      <w:r w:rsidR="00C1721F" w:rsidRPr="00DA2EF0">
        <w:rPr>
          <w:color w:val="000000"/>
          <w:sz w:val="28"/>
          <w:szCs w:val="28"/>
        </w:rPr>
        <w:t>получения задания</w:t>
      </w:r>
      <w:r w:rsidR="00150E8C" w:rsidRPr="00DA2EF0">
        <w:rPr>
          <w:color w:val="000000"/>
          <w:sz w:val="28"/>
          <w:szCs w:val="28"/>
        </w:rPr>
        <w:t>.</w:t>
      </w:r>
      <w:r w:rsidRPr="00DA2EF0">
        <w:rPr>
          <w:color w:val="000000"/>
          <w:sz w:val="28"/>
          <w:szCs w:val="28"/>
        </w:rPr>
        <w:t xml:space="preserve"> </w:t>
      </w:r>
    </w:p>
    <w:p w:rsidR="001B1771" w:rsidRDefault="001B1771" w:rsidP="001B1771">
      <w:pPr>
        <w:pStyle w:val="10"/>
        <w:spacing w:line="360" w:lineRule="auto"/>
        <w:ind w:firstLine="703"/>
        <w:jc w:val="both"/>
        <w:rPr>
          <w:sz w:val="28"/>
        </w:rPr>
      </w:pPr>
      <w:r>
        <w:rPr>
          <w:color w:val="000000"/>
          <w:sz w:val="28"/>
        </w:rPr>
        <w:t xml:space="preserve">Тематика дипломных работ разрабатывается кафедрой и доводится до сведения </w:t>
      </w:r>
      <w:r w:rsidR="002A3A85">
        <w:rPr>
          <w:color w:val="000000"/>
          <w:sz w:val="28"/>
        </w:rPr>
        <w:t>студентов (</w:t>
      </w:r>
      <w:r>
        <w:rPr>
          <w:color w:val="000000"/>
          <w:sz w:val="28"/>
        </w:rPr>
        <w:t>слушателей</w:t>
      </w:r>
      <w:r w:rsidR="002A3A85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Научный руководитель, за которым закреплен студент (слушатель), оказывает ему необходимую помощь в выборе темы с учетом профиля Академии. Студент (слушатель) может предложить тему, не входящую в список рекомендованных кафедрой. Такие пожелания должны быть согласованы с научным руководителем. </w:t>
      </w:r>
    </w:p>
    <w:p w:rsidR="001B1771" w:rsidRDefault="001B1771" w:rsidP="001B1771">
      <w:pPr>
        <w:pStyle w:val="10"/>
        <w:shd w:val="clear" w:color="auto" w:fill="FFFFFF"/>
        <w:spacing w:line="360" w:lineRule="auto"/>
        <w:ind w:firstLine="703"/>
        <w:jc w:val="both"/>
        <w:rPr>
          <w:sz w:val="28"/>
        </w:rPr>
      </w:pPr>
      <w:r>
        <w:rPr>
          <w:color w:val="000000"/>
          <w:sz w:val="28"/>
        </w:rPr>
        <w:t>При выборе темы дипломной работы желательно учитывать тематику выполненных студентом (слушателем) курсовых работ. Поскольку курсовые работы обычно тематически связаны между собой, то желательно, чтобы дипломная работа стала своего рода итогом и углублением ранее разработанной проблематики.</w:t>
      </w:r>
      <w:r>
        <w:rPr>
          <w:sz w:val="28"/>
        </w:rPr>
        <w:t xml:space="preserve"> </w:t>
      </w:r>
    </w:p>
    <w:p w:rsidR="001B1771" w:rsidRPr="00A41875" w:rsidRDefault="00177A1F" w:rsidP="001B1771">
      <w:pPr>
        <w:pStyle w:val="10"/>
        <w:shd w:val="clear" w:color="auto" w:fill="FFFFFF"/>
        <w:spacing w:line="360" w:lineRule="auto"/>
        <w:ind w:firstLine="703"/>
        <w:jc w:val="both"/>
        <w:rPr>
          <w:sz w:val="28"/>
        </w:rPr>
      </w:pPr>
      <w:r>
        <w:rPr>
          <w:sz w:val="28"/>
        </w:rPr>
        <w:t>Тема дипломной работы зависит от содержания п</w:t>
      </w:r>
      <w:r w:rsidR="001B1771">
        <w:rPr>
          <w:sz w:val="28"/>
        </w:rPr>
        <w:t>реддипломн</w:t>
      </w:r>
      <w:r>
        <w:rPr>
          <w:sz w:val="28"/>
        </w:rPr>
        <w:t>ой</w:t>
      </w:r>
      <w:r w:rsidR="001B1771">
        <w:rPr>
          <w:sz w:val="28"/>
        </w:rPr>
        <w:t xml:space="preserve"> практик</w:t>
      </w:r>
      <w:r>
        <w:rPr>
          <w:sz w:val="28"/>
        </w:rPr>
        <w:t>и</w:t>
      </w:r>
      <w:r w:rsidR="001B1771">
        <w:rPr>
          <w:sz w:val="28"/>
        </w:rPr>
        <w:t xml:space="preserve"> </w:t>
      </w:r>
      <w:r>
        <w:rPr>
          <w:sz w:val="28"/>
        </w:rPr>
        <w:t>студентов, в ходе которой необходимо собрать материал для ее разработки</w:t>
      </w:r>
      <w:r w:rsidR="001B1771">
        <w:rPr>
          <w:sz w:val="28"/>
        </w:rPr>
        <w:t xml:space="preserve">. Следует учитывать </w:t>
      </w:r>
      <w:r w:rsidR="001B1771">
        <w:rPr>
          <w:color w:val="000000"/>
          <w:sz w:val="28"/>
        </w:rPr>
        <w:t>обеспеченность темы нормативными источниками и доступность необходимой литературы.</w:t>
      </w:r>
    </w:p>
    <w:p w:rsidR="00E129D9" w:rsidRPr="00DA2EF0" w:rsidRDefault="00E129D9" w:rsidP="001B1771">
      <w:pPr>
        <w:shd w:val="clear" w:color="auto" w:fill="FFFFFF"/>
        <w:suppressAutoHyphens/>
        <w:spacing w:line="360" w:lineRule="auto"/>
        <w:ind w:left="6" w:right="10" w:firstLine="703"/>
        <w:jc w:val="both"/>
        <w:rPr>
          <w:sz w:val="28"/>
          <w:szCs w:val="28"/>
        </w:rPr>
      </w:pPr>
      <w:r w:rsidRPr="00DA2EF0">
        <w:rPr>
          <w:color w:val="000000"/>
          <w:sz w:val="28"/>
          <w:szCs w:val="28"/>
        </w:rPr>
        <w:t>Задание на дипломную работу и график выполнения дипломной работы в двух экземплярах  подписываются научным руководителем. Один экземпляр  указанных документов вручается студенту</w:t>
      </w:r>
      <w:r w:rsidR="001B1771">
        <w:rPr>
          <w:color w:val="000000"/>
          <w:sz w:val="28"/>
          <w:szCs w:val="28"/>
        </w:rPr>
        <w:t xml:space="preserve"> (слушателю)</w:t>
      </w:r>
      <w:r w:rsidRPr="00DA2EF0">
        <w:rPr>
          <w:color w:val="000000"/>
          <w:sz w:val="28"/>
          <w:szCs w:val="28"/>
        </w:rPr>
        <w:t xml:space="preserve">, а другой – хранится на кафедре. </w:t>
      </w:r>
    </w:p>
    <w:p w:rsidR="002A3A85" w:rsidRDefault="002A3A85" w:rsidP="002A3A85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Непосредственная подготовка дипломной работы начинается с составления библиографии и изучения литературы, которая должна ввести студента (слушателя) в круг вопросов, связанных с разработкой избранной темы. На основании ознакомления с литературой студент (слушатель) должен, прежде всего, определить общее направление работы, установить объем и границы своего исследования.</w:t>
      </w:r>
    </w:p>
    <w:p w:rsidR="002A3A85" w:rsidRDefault="002A3A85" w:rsidP="002A3A85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Важную роль в написании дипломной работы играет четкий, продуманный план. Он складывается постепенно в процессе работы. Первоначальный вариант плана намечается студентом (слушателем) после выбора темы и ознакомления с основной литературой по проблеме и представляет собой в первом приближении перечень вопросов для изучения. По мере накопления и изучения материала первоначальный вариант уточняется и дополняется. К концу сбора материала должен быть составлен подробный план, определяющий логику и содержание дипломной работы, ее структуру - расположение материала по главам, разделам и т.д. </w:t>
      </w:r>
    </w:p>
    <w:p w:rsidR="00142D40" w:rsidRPr="00DA2EF0" w:rsidRDefault="00142D40" w:rsidP="001B1771">
      <w:pPr>
        <w:shd w:val="clear" w:color="auto" w:fill="FFFFFF"/>
        <w:suppressAutoHyphens/>
        <w:spacing w:line="360" w:lineRule="auto"/>
        <w:ind w:left="6" w:firstLine="703"/>
        <w:jc w:val="both"/>
        <w:rPr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На второй </w:t>
      </w:r>
      <w:r w:rsidR="002F59EC" w:rsidRPr="00DA2EF0">
        <w:rPr>
          <w:color w:val="000000"/>
          <w:sz w:val="28"/>
          <w:szCs w:val="28"/>
        </w:rPr>
        <w:t>стадии,</w:t>
      </w:r>
      <w:r w:rsidRPr="00DA2EF0">
        <w:rPr>
          <w:color w:val="000000"/>
          <w:sz w:val="28"/>
          <w:szCs w:val="28"/>
        </w:rPr>
        <w:t xml:space="preserve"> на основе собранных и обобщенных материалов и детальной проработки литературных источников осуществляется содер</w:t>
      </w:r>
      <w:r w:rsidRPr="00DA2EF0">
        <w:rPr>
          <w:color w:val="000000"/>
          <w:sz w:val="28"/>
          <w:szCs w:val="28"/>
        </w:rPr>
        <w:softHyphen/>
        <w:t>жательная постановка цели дипломной работы, формируются критерии и разрабатывается методика решения задач, вытекающих из цели диплом</w:t>
      </w:r>
      <w:r w:rsidRPr="00DA2EF0">
        <w:rPr>
          <w:color w:val="000000"/>
          <w:sz w:val="28"/>
          <w:szCs w:val="28"/>
        </w:rPr>
        <w:softHyphen/>
        <w:t>ной работы.</w:t>
      </w:r>
    </w:p>
    <w:p w:rsidR="00142D40" w:rsidRPr="00DA2EF0" w:rsidRDefault="00142D40" w:rsidP="001B1771">
      <w:pPr>
        <w:shd w:val="clear" w:color="auto" w:fill="FFFFFF"/>
        <w:suppressAutoHyphens/>
        <w:spacing w:line="360" w:lineRule="auto"/>
        <w:ind w:left="6" w:right="5" w:firstLine="703"/>
        <w:jc w:val="both"/>
        <w:rPr>
          <w:sz w:val="28"/>
          <w:szCs w:val="28"/>
        </w:rPr>
      </w:pPr>
      <w:r w:rsidRPr="00DA2EF0">
        <w:rPr>
          <w:color w:val="000000"/>
          <w:sz w:val="28"/>
          <w:szCs w:val="28"/>
        </w:rPr>
        <w:t>Третья стадия включает оформление дипломной работы, иллюст</w:t>
      </w:r>
      <w:r w:rsidRPr="00DA2EF0">
        <w:rPr>
          <w:color w:val="000000"/>
          <w:sz w:val="28"/>
          <w:szCs w:val="28"/>
        </w:rPr>
        <w:softHyphen/>
        <w:t>ративного материала в соответствии с планом дипломной работы.</w:t>
      </w:r>
    </w:p>
    <w:p w:rsidR="00960DFA" w:rsidRPr="00DA2EF0" w:rsidRDefault="00142D40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При оформлении дипломной работы необходимо учесть, </w:t>
      </w:r>
      <w:r w:rsidR="00960DFA" w:rsidRPr="00DA2EF0">
        <w:rPr>
          <w:color w:val="000000"/>
          <w:sz w:val="28"/>
          <w:szCs w:val="28"/>
        </w:rPr>
        <w:t xml:space="preserve"> что дипломная работа должна быть выполнена  с использованием компьютера  на одной стороне листа белой бумаги фор</w:t>
      </w:r>
      <w:r w:rsidR="001E54DE" w:rsidRPr="00DA2EF0">
        <w:rPr>
          <w:color w:val="000000"/>
          <w:sz w:val="28"/>
          <w:szCs w:val="28"/>
        </w:rPr>
        <w:t>мата А4</w:t>
      </w:r>
      <w:r w:rsidR="0028438B" w:rsidRPr="00DA2EF0">
        <w:rPr>
          <w:color w:val="000000"/>
          <w:sz w:val="28"/>
          <w:szCs w:val="28"/>
        </w:rPr>
        <w:t xml:space="preserve">, </w:t>
      </w:r>
      <w:r w:rsidR="001E54DE" w:rsidRPr="00DA2EF0">
        <w:rPr>
          <w:color w:val="000000"/>
          <w:sz w:val="28"/>
          <w:szCs w:val="28"/>
        </w:rPr>
        <w:t xml:space="preserve">через полтора интервала, шрифт </w:t>
      </w:r>
      <w:r w:rsidR="0028438B" w:rsidRPr="00DA2EF0">
        <w:rPr>
          <w:color w:val="000000"/>
          <w:sz w:val="28"/>
          <w:szCs w:val="28"/>
        </w:rPr>
        <w:t>«14»</w:t>
      </w:r>
      <w:r w:rsidR="00CC7400" w:rsidRPr="00DA2EF0">
        <w:rPr>
          <w:color w:val="000000"/>
          <w:sz w:val="28"/>
          <w:szCs w:val="28"/>
        </w:rPr>
        <w:t>, «</w:t>
      </w:r>
      <w:r w:rsidR="00CC7400" w:rsidRPr="00DA2EF0">
        <w:rPr>
          <w:color w:val="000000"/>
          <w:sz w:val="28"/>
          <w:szCs w:val="28"/>
          <w:lang w:val="en-US"/>
        </w:rPr>
        <w:t>Times</w:t>
      </w:r>
      <w:r w:rsidR="00CC7400" w:rsidRPr="00DA2EF0">
        <w:rPr>
          <w:color w:val="000000"/>
          <w:sz w:val="28"/>
          <w:szCs w:val="28"/>
        </w:rPr>
        <w:t xml:space="preserve"> </w:t>
      </w:r>
      <w:r w:rsidR="00CC7400" w:rsidRPr="00DA2EF0">
        <w:rPr>
          <w:color w:val="000000"/>
          <w:sz w:val="28"/>
          <w:szCs w:val="28"/>
          <w:lang w:val="en-US"/>
        </w:rPr>
        <w:t>New</w:t>
      </w:r>
      <w:r w:rsidR="00CC7400" w:rsidRPr="00DA2EF0">
        <w:rPr>
          <w:color w:val="000000"/>
          <w:sz w:val="28"/>
          <w:szCs w:val="28"/>
        </w:rPr>
        <w:t xml:space="preserve"> </w:t>
      </w:r>
      <w:r w:rsidR="00CC7400" w:rsidRPr="00DA2EF0">
        <w:rPr>
          <w:color w:val="000000"/>
          <w:sz w:val="28"/>
          <w:szCs w:val="28"/>
          <w:lang w:val="en-US"/>
        </w:rPr>
        <w:t>Roman</w:t>
      </w:r>
      <w:r w:rsidR="00CC7400" w:rsidRPr="00DA2EF0">
        <w:rPr>
          <w:color w:val="000000"/>
          <w:sz w:val="28"/>
          <w:szCs w:val="28"/>
        </w:rPr>
        <w:t>»</w:t>
      </w:r>
      <w:r w:rsidR="0028438B" w:rsidRPr="00DA2EF0">
        <w:rPr>
          <w:color w:val="000000"/>
          <w:sz w:val="28"/>
          <w:szCs w:val="28"/>
        </w:rPr>
        <w:t>.</w:t>
      </w:r>
      <w:r w:rsidR="00960DFA" w:rsidRPr="00DA2EF0">
        <w:rPr>
          <w:color w:val="000000"/>
          <w:sz w:val="28"/>
          <w:szCs w:val="28"/>
        </w:rPr>
        <w:t xml:space="preserve"> </w:t>
      </w:r>
      <w:r w:rsidR="0028438B" w:rsidRPr="00DA2EF0">
        <w:rPr>
          <w:color w:val="000000"/>
          <w:sz w:val="28"/>
          <w:szCs w:val="28"/>
        </w:rPr>
        <w:t xml:space="preserve">Текст </w:t>
      </w:r>
      <w:r w:rsidR="00960DFA" w:rsidRPr="00DA2EF0">
        <w:rPr>
          <w:color w:val="000000"/>
          <w:sz w:val="28"/>
          <w:szCs w:val="28"/>
        </w:rPr>
        <w:t xml:space="preserve"> следует печатать, соблюдая следующие размеры полей: правое - 10 мм, верхнее - 20 мм, левое</w:t>
      </w:r>
      <w:r w:rsidR="001E54DE" w:rsidRPr="00DA2EF0">
        <w:rPr>
          <w:color w:val="000000"/>
          <w:sz w:val="28"/>
          <w:szCs w:val="28"/>
        </w:rPr>
        <w:t xml:space="preserve"> – 30 мм</w:t>
      </w:r>
      <w:r w:rsidR="00960DFA" w:rsidRPr="00DA2EF0">
        <w:rPr>
          <w:color w:val="000000"/>
          <w:sz w:val="28"/>
          <w:szCs w:val="28"/>
        </w:rPr>
        <w:t xml:space="preserve"> и нижнее - 20 мм.</w:t>
      </w:r>
    </w:p>
    <w:p w:rsidR="008E209A" w:rsidRPr="00DA2EF0" w:rsidRDefault="008E209A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Ссылки</w:t>
      </w:r>
      <w:r w:rsidR="00415934" w:rsidRPr="00DA2EF0">
        <w:rPr>
          <w:color w:val="000000"/>
          <w:sz w:val="28"/>
          <w:szCs w:val="28"/>
        </w:rPr>
        <w:t xml:space="preserve"> на литературу, которая была использована  при написании дипломной работы, </w:t>
      </w:r>
      <w:r w:rsidR="00177A1F">
        <w:rPr>
          <w:color w:val="000000"/>
          <w:sz w:val="28"/>
          <w:szCs w:val="28"/>
        </w:rPr>
        <w:t>следует</w:t>
      </w:r>
      <w:r w:rsidR="00415934" w:rsidRPr="00DA2EF0">
        <w:rPr>
          <w:color w:val="000000"/>
          <w:sz w:val="28"/>
          <w:szCs w:val="28"/>
        </w:rPr>
        <w:t xml:space="preserve"> приводить в квадратных скобках.</w:t>
      </w:r>
      <w:r w:rsidR="00177A1F">
        <w:rPr>
          <w:color w:val="000000"/>
          <w:sz w:val="28"/>
          <w:szCs w:val="28"/>
        </w:rPr>
        <w:t xml:space="preserve"> При этом первая цифра обозначает номер источника в списке литературы, а через запятую – номер страницы источника, с которой взята информация.</w:t>
      </w:r>
    </w:p>
    <w:p w:rsidR="00F85A9D" w:rsidRPr="00DA2EF0" w:rsidRDefault="00960DFA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применяя шрифты разной гарнитуры. Качество напечатанного текста и</w:t>
      </w:r>
      <w:r w:rsidR="0093162E" w:rsidRPr="00DA2EF0">
        <w:rPr>
          <w:color w:val="000000"/>
          <w:sz w:val="28"/>
          <w:szCs w:val="28"/>
        </w:rPr>
        <w:t xml:space="preserve"> оформления иллюстраций, таблиц</w:t>
      </w:r>
      <w:r w:rsidRPr="00DA2EF0">
        <w:rPr>
          <w:color w:val="000000"/>
          <w:sz w:val="28"/>
          <w:szCs w:val="28"/>
        </w:rPr>
        <w:t xml:space="preserve"> должно удовлетворять требованию их четкого воспроизведения. При выполнении работы необходимо соблюдать равномерную плотность, контрастность и четкость изображения. Повреждения листов текстовых документов, помарки и следы неполностью удал</w:t>
      </w:r>
      <w:r w:rsidR="00F85A9D" w:rsidRPr="00DA2EF0">
        <w:rPr>
          <w:color w:val="000000"/>
          <w:sz w:val="28"/>
          <w:szCs w:val="28"/>
        </w:rPr>
        <w:t xml:space="preserve">енного прежнего текста </w:t>
      </w:r>
      <w:r w:rsidRPr="00DA2EF0">
        <w:rPr>
          <w:color w:val="000000"/>
          <w:sz w:val="28"/>
          <w:szCs w:val="28"/>
        </w:rPr>
        <w:t xml:space="preserve"> не допускаются.</w:t>
      </w:r>
    </w:p>
    <w:p w:rsidR="00F85A9D" w:rsidRPr="00DA2EF0" w:rsidRDefault="0006068E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Главы и</w:t>
      </w:r>
      <w:r w:rsidR="0028438B" w:rsidRPr="00DA2EF0">
        <w:rPr>
          <w:color w:val="000000"/>
          <w:sz w:val="28"/>
          <w:szCs w:val="28"/>
        </w:rPr>
        <w:t xml:space="preserve"> параграфы нумеруются арабскими цифрами и о</w:t>
      </w:r>
      <w:r w:rsidR="00117C45" w:rsidRPr="00DA2EF0">
        <w:rPr>
          <w:color w:val="000000"/>
          <w:sz w:val="28"/>
          <w:szCs w:val="28"/>
        </w:rPr>
        <w:t>бозначаются с абзацного отступа</w:t>
      </w:r>
      <w:r w:rsidR="0028438B" w:rsidRPr="00DA2EF0">
        <w:rPr>
          <w:color w:val="000000"/>
          <w:sz w:val="28"/>
          <w:szCs w:val="28"/>
        </w:rPr>
        <w:t>. Главы должны начинаться с новой страницы</w:t>
      </w:r>
      <w:r w:rsidR="00117C45" w:rsidRPr="00DA2EF0">
        <w:rPr>
          <w:color w:val="000000"/>
          <w:sz w:val="28"/>
          <w:szCs w:val="28"/>
        </w:rPr>
        <w:t xml:space="preserve">. </w:t>
      </w:r>
      <w:r w:rsidR="006E2EAD" w:rsidRPr="00DA2EF0">
        <w:rPr>
          <w:color w:val="000000"/>
          <w:sz w:val="28"/>
          <w:szCs w:val="28"/>
        </w:rPr>
        <w:t>Это же правило относится к введению, заключению и списку литературы.</w:t>
      </w:r>
      <w:r w:rsidR="007B1854" w:rsidRPr="00DA2EF0">
        <w:rPr>
          <w:color w:val="000000"/>
          <w:sz w:val="28"/>
          <w:szCs w:val="28"/>
        </w:rPr>
        <w:t xml:space="preserve"> Параграфы начинаются после отступа в два полуторных интервала.</w:t>
      </w:r>
      <w:r w:rsidR="006E2EAD" w:rsidRPr="00DA2EF0">
        <w:rPr>
          <w:color w:val="000000"/>
          <w:sz w:val="28"/>
          <w:szCs w:val="28"/>
        </w:rPr>
        <w:t xml:space="preserve"> </w:t>
      </w:r>
      <w:r w:rsidR="00117C45" w:rsidRPr="00DA2EF0">
        <w:rPr>
          <w:color w:val="000000"/>
          <w:sz w:val="28"/>
          <w:szCs w:val="28"/>
        </w:rPr>
        <w:t xml:space="preserve">Номер параграфа включает номер главы и порядковый номер </w:t>
      </w:r>
      <w:r w:rsidR="005A0865" w:rsidRPr="00DA2EF0">
        <w:rPr>
          <w:color w:val="000000"/>
          <w:sz w:val="28"/>
          <w:szCs w:val="28"/>
        </w:rPr>
        <w:t xml:space="preserve">данного </w:t>
      </w:r>
      <w:r w:rsidR="00117C45" w:rsidRPr="00DA2EF0">
        <w:rPr>
          <w:color w:val="000000"/>
          <w:sz w:val="28"/>
          <w:szCs w:val="28"/>
        </w:rPr>
        <w:t xml:space="preserve">параграфа в пределах этой главы, разделенных точкой. После номера главы,  параграфа точка в тексте не проставляется. </w:t>
      </w:r>
      <w:r w:rsidR="00F85A9D" w:rsidRPr="00DA2EF0">
        <w:rPr>
          <w:color w:val="000000"/>
          <w:sz w:val="28"/>
          <w:szCs w:val="28"/>
        </w:rPr>
        <w:t>Страницы  следует нумеровать арабскими цифрами, соблюдая сквозную нумерацию по всему тексту. Номер страницы проставляют в центре нижней части листа без точки.</w:t>
      </w:r>
    </w:p>
    <w:p w:rsidR="00F85A9D" w:rsidRPr="00DA2EF0" w:rsidRDefault="00F85A9D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Номер страницы на титульном листе не проставляют.</w:t>
      </w:r>
    </w:p>
    <w:p w:rsidR="00A9713C" w:rsidRPr="00DA2EF0" w:rsidRDefault="00F85A9D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Иллюстрации и таблицы, расположенные на отдельных листах, включают в общую нумерацию страниц.</w:t>
      </w:r>
    </w:p>
    <w:p w:rsidR="005A0865" w:rsidRPr="00DA2EF0" w:rsidRDefault="005A0865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Рисунки (графики, схемы,  диаграммы)  располагают в дипломной работе непосредственно после текста, в котором они упоминаются впервые. Рисунки должны иметь наименование, нумерацию в пределах главы. Номер рисунка состоит из номера главы и порядкового номера этого рисунка, разделенных точкой. Слово «рисунок» и его наим</w:t>
      </w:r>
      <w:r w:rsidR="00165827" w:rsidRPr="00DA2EF0">
        <w:rPr>
          <w:color w:val="000000"/>
          <w:sz w:val="28"/>
          <w:szCs w:val="28"/>
        </w:rPr>
        <w:t>енование помещают после рисунка:</w:t>
      </w:r>
    </w:p>
    <w:p w:rsidR="00165827" w:rsidRPr="00DA2EF0" w:rsidRDefault="002B565F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1.1  ……………………………………..</w:t>
      </w:r>
    </w:p>
    <w:p w:rsidR="00165827" w:rsidRPr="00DA2EF0" w:rsidRDefault="00165827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Рисунки в приложениях обозначаются отдельной нумерацией арабскими  цифрами с добавлением перед цифрой обозначения приложения. Например:</w:t>
      </w:r>
      <w:r w:rsidR="006E2EAD" w:rsidRPr="00DA2EF0">
        <w:rPr>
          <w:color w:val="000000"/>
          <w:sz w:val="28"/>
          <w:szCs w:val="28"/>
        </w:rPr>
        <w:t xml:space="preserve"> </w:t>
      </w:r>
      <w:r w:rsidR="00EC7BE4" w:rsidRPr="00DA2EF0">
        <w:rPr>
          <w:color w:val="000000"/>
          <w:sz w:val="28"/>
          <w:szCs w:val="28"/>
        </w:rPr>
        <w:t xml:space="preserve"> Р</w:t>
      </w:r>
      <w:r w:rsidRPr="00DA2EF0">
        <w:rPr>
          <w:color w:val="000000"/>
          <w:sz w:val="28"/>
          <w:szCs w:val="28"/>
        </w:rPr>
        <w:t>исунок А.3.</w:t>
      </w:r>
    </w:p>
    <w:p w:rsidR="002B565F" w:rsidRDefault="00A9713C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 Таблицы применяют для лучшей наглядности и удобства сравнения показателей. Название таблицы</w:t>
      </w:r>
      <w:r w:rsidR="00165827" w:rsidRPr="00DA2EF0">
        <w:rPr>
          <w:color w:val="000000"/>
          <w:sz w:val="28"/>
          <w:szCs w:val="28"/>
        </w:rPr>
        <w:t xml:space="preserve">  </w:t>
      </w:r>
      <w:r w:rsidRPr="00DA2EF0">
        <w:rPr>
          <w:color w:val="000000"/>
          <w:sz w:val="28"/>
          <w:szCs w:val="28"/>
        </w:rPr>
        <w:t>должно отра</w:t>
      </w:r>
      <w:r w:rsidR="008E209A" w:rsidRPr="00DA2EF0">
        <w:rPr>
          <w:color w:val="000000"/>
          <w:sz w:val="28"/>
          <w:szCs w:val="28"/>
        </w:rPr>
        <w:t>жать ее содержание, быть точным и</w:t>
      </w:r>
      <w:r w:rsidRPr="00DA2EF0">
        <w:rPr>
          <w:color w:val="000000"/>
          <w:sz w:val="28"/>
          <w:szCs w:val="28"/>
        </w:rPr>
        <w:t xml:space="preserve"> кратким. Название таблицы следует помещать над таблицей слева, без абзацного отступа в одну строку с ее номером через тире.</w:t>
      </w:r>
      <w:r w:rsidR="00BC2B26" w:rsidRPr="00DA2EF0">
        <w:rPr>
          <w:color w:val="000000"/>
          <w:sz w:val="28"/>
          <w:szCs w:val="28"/>
        </w:rPr>
        <w:t xml:space="preserve"> </w:t>
      </w:r>
    </w:p>
    <w:p w:rsidR="00A9713C" w:rsidRPr="00DA2EF0" w:rsidRDefault="00BC2B26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Например: Таблица 1</w:t>
      </w:r>
      <w:r w:rsidR="0006068E" w:rsidRPr="00DA2EF0">
        <w:rPr>
          <w:color w:val="000000"/>
          <w:sz w:val="28"/>
          <w:szCs w:val="28"/>
        </w:rPr>
        <w:t xml:space="preserve">.1 </w:t>
      </w:r>
      <w:r w:rsidR="002B565F">
        <w:rPr>
          <w:color w:val="000000"/>
          <w:sz w:val="28"/>
          <w:szCs w:val="28"/>
        </w:rPr>
        <w:t xml:space="preserve"> ………………………….</w:t>
      </w:r>
      <w:r w:rsidR="008E209A" w:rsidRPr="00DA2EF0">
        <w:rPr>
          <w:color w:val="000000"/>
          <w:sz w:val="28"/>
          <w:szCs w:val="28"/>
        </w:rPr>
        <w:t>.</w:t>
      </w:r>
    </w:p>
    <w:p w:rsidR="00A9713C" w:rsidRPr="00DA2EF0" w:rsidRDefault="00A9713C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Таблицу следует располагать </w:t>
      </w:r>
      <w:r w:rsidR="00165827" w:rsidRPr="00DA2EF0">
        <w:rPr>
          <w:color w:val="000000"/>
          <w:sz w:val="28"/>
          <w:szCs w:val="28"/>
        </w:rPr>
        <w:t xml:space="preserve"> </w:t>
      </w:r>
      <w:r w:rsidRPr="00DA2EF0">
        <w:rPr>
          <w:color w:val="000000"/>
          <w:sz w:val="28"/>
          <w:szCs w:val="28"/>
        </w:rPr>
        <w:t xml:space="preserve"> непосредственно после текста, в котором она упоминается впервые, или на следующей странице.</w:t>
      </w:r>
      <w:r w:rsidR="00BC2B26" w:rsidRPr="00DA2EF0">
        <w:rPr>
          <w:color w:val="000000"/>
          <w:sz w:val="28"/>
          <w:szCs w:val="28"/>
        </w:rPr>
        <w:t xml:space="preserve"> Нумерация та</w:t>
      </w:r>
      <w:r w:rsidR="008E209A" w:rsidRPr="00DA2EF0">
        <w:rPr>
          <w:color w:val="000000"/>
          <w:sz w:val="28"/>
          <w:szCs w:val="28"/>
        </w:rPr>
        <w:t xml:space="preserve">блиц осуществляется также как </w:t>
      </w:r>
      <w:r w:rsidR="00BC2B26" w:rsidRPr="00DA2EF0">
        <w:rPr>
          <w:color w:val="000000"/>
          <w:sz w:val="28"/>
          <w:szCs w:val="28"/>
        </w:rPr>
        <w:t>рисунков.</w:t>
      </w:r>
    </w:p>
    <w:p w:rsidR="00A9713C" w:rsidRPr="00DA2EF0" w:rsidRDefault="00A9713C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 На все таблицы должны быть ссылки в </w:t>
      </w:r>
      <w:r w:rsidR="00141607" w:rsidRPr="00DA2EF0">
        <w:rPr>
          <w:color w:val="000000"/>
          <w:sz w:val="28"/>
          <w:szCs w:val="28"/>
        </w:rPr>
        <w:t>тексте работы.</w:t>
      </w:r>
      <w:r w:rsidRPr="00DA2EF0">
        <w:rPr>
          <w:color w:val="000000"/>
          <w:sz w:val="28"/>
          <w:szCs w:val="28"/>
        </w:rPr>
        <w:t xml:space="preserve"> При ссылке следует писать слово "таблица" с указанием ее номера.</w:t>
      </w:r>
    </w:p>
    <w:p w:rsidR="00A9713C" w:rsidRPr="00DA2EF0" w:rsidRDefault="00A9713C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 Таблицу с большим количеством строк допускается переносить на другой лист (страницу). При переносе части таблицы на другой лист (страницу) слово "Таблица" и номер ее указывают один раз справа над первой частью таблицы, над другими частями пишут слово "Продолжение" и указ</w:t>
      </w:r>
      <w:r w:rsidR="006E2EAD" w:rsidRPr="00DA2EF0">
        <w:rPr>
          <w:color w:val="000000"/>
          <w:sz w:val="28"/>
          <w:szCs w:val="28"/>
        </w:rPr>
        <w:t xml:space="preserve">ывают номер таблицы, например: </w:t>
      </w:r>
      <w:r w:rsidRPr="00DA2EF0">
        <w:rPr>
          <w:color w:val="000000"/>
          <w:sz w:val="28"/>
          <w:szCs w:val="28"/>
        </w:rPr>
        <w:t>Продолжение таблицы 1</w:t>
      </w:r>
      <w:r w:rsidR="00141607" w:rsidRPr="00DA2EF0">
        <w:rPr>
          <w:color w:val="000000"/>
          <w:sz w:val="28"/>
          <w:szCs w:val="28"/>
        </w:rPr>
        <w:t>.1</w:t>
      </w:r>
      <w:r w:rsidRPr="00DA2EF0">
        <w:rPr>
          <w:color w:val="000000"/>
          <w:sz w:val="28"/>
          <w:szCs w:val="28"/>
        </w:rPr>
        <w:t xml:space="preserve">. </w:t>
      </w:r>
    </w:p>
    <w:p w:rsidR="00F85A9D" w:rsidRPr="00DA2EF0" w:rsidRDefault="00A9713C" w:rsidP="001B1771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"То же", а далее -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345D6D" w:rsidRPr="002B565F" w:rsidRDefault="00345D6D" w:rsidP="002B565F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DA2EF0">
        <w:rPr>
          <w:color w:val="000000"/>
          <w:sz w:val="28"/>
          <w:szCs w:val="28"/>
        </w:rPr>
        <w:t xml:space="preserve">Таблицы каждого приложения обозначают отдельной нумерацией </w:t>
      </w:r>
      <w:r w:rsidRPr="002B565F">
        <w:rPr>
          <w:color w:val="000000"/>
          <w:sz w:val="28"/>
          <w:szCs w:val="28"/>
        </w:rPr>
        <w:t>арабскими цифрами с добавлением перед цифрой обозначения приложения.</w:t>
      </w:r>
    </w:p>
    <w:p w:rsidR="00F85A9D" w:rsidRPr="002B565F" w:rsidRDefault="00345D6D" w:rsidP="002B565F">
      <w:pPr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2B565F">
        <w:rPr>
          <w:color w:val="000000"/>
          <w:sz w:val="28"/>
          <w:szCs w:val="28"/>
        </w:rPr>
        <w:t>Допускается применять размер шрифта в таблице меньший, чем в тексте.</w:t>
      </w:r>
    </w:p>
    <w:p w:rsidR="009F6C76" w:rsidRPr="002B565F" w:rsidRDefault="009F6C76" w:rsidP="002B565F">
      <w:pPr>
        <w:shd w:val="clear" w:color="auto" w:fill="FFFFFF"/>
        <w:suppressAutoHyphens/>
        <w:spacing w:line="360" w:lineRule="auto"/>
        <w:ind w:left="6" w:firstLine="703"/>
        <w:jc w:val="both"/>
        <w:rPr>
          <w:color w:val="000000"/>
          <w:sz w:val="28"/>
          <w:szCs w:val="28"/>
        </w:rPr>
      </w:pPr>
      <w:r w:rsidRPr="002B565F">
        <w:rPr>
          <w:color w:val="000000"/>
          <w:sz w:val="28"/>
          <w:szCs w:val="28"/>
        </w:rPr>
        <w:t>Все приложения должны</w:t>
      </w:r>
      <w:r w:rsidR="005B3EA1" w:rsidRPr="002B565F">
        <w:rPr>
          <w:color w:val="000000"/>
          <w:sz w:val="28"/>
          <w:szCs w:val="28"/>
        </w:rPr>
        <w:t xml:space="preserve"> быть обозначены заглавными буквами русского алфавита</w:t>
      </w:r>
      <w:r w:rsidR="002B565F">
        <w:rPr>
          <w:color w:val="000000"/>
          <w:sz w:val="28"/>
          <w:szCs w:val="28"/>
        </w:rPr>
        <w:t xml:space="preserve">, </w:t>
      </w:r>
      <w:r w:rsidRPr="002B565F">
        <w:rPr>
          <w:color w:val="000000"/>
          <w:sz w:val="28"/>
          <w:szCs w:val="28"/>
        </w:rPr>
        <w:t>указ</w:t>
      </w:r>
      <w:r w:rsidR="005B3EA1" w:rsidRPr="002B565F">
        <w:rPr>
          <w:color w:val="000000"/>
          <w:sz w:val="28"/>
          <w:szCs w:val="28"/>
        </w:rPr>
        <w:t>ываться</w:t>
      </w:r>
      <w:r w:rsidRPr="002B565F">
        <w:rPr>
          <w:color w:val="000000"/>
          <w:sz w:val="28"/>
          <w:szCs w:val="28"/>
        </w:rPr>
        <w:t xml:space="preserve"> в правом верхнем углу приложений </w:t>
      </w:r>
      <w:r w:rsidR="005B3EA1" w:rsidRPr="002B565F">
        <w:rPr>
          <w:color w:val="000000"/>
          <w:sz w:val="28"/>
          <w:szCs w:val="28"/>
        </w:rPr>
        <w:t>(например, Приложение А, Приложение В</w:t>
      </w:r>
      <w:r w:rsidRPr="002B565F">
        <w:rPr>
          <w:color w:val="000000"/>
          <w:sz w:val="28"/>
          <w:szCs w:val="28"/>
        </w:rPr>
        <w:t xml:space="preserve"> и т.п.) и на них должны быть ссылки в тексте основной части дипломной работы.</w:t>
      </w:r>
      <w:r w:rsidR="005B3EA1" w:rsidRPr="002B565F">
        <w:rPr>
          <w:color w:val="000000"/>
          <w:sz w:val="28"/>
          <w:szCs w:val="28"/>
        </w:rPr>
        <w:t xml:space="preserve"> Каждое приложение сл</w:t>
      </w:r>
      <w:r w:rsidR="002B565F">
        <w:rPr>
          <w:color w:val="000000"/>
          <w:sz w:val="28"/>
          <w:szCs w:val="28"/>
        </w:rPr>
        <w:t>едует начинать с новой страницы</w:t>
      </w:r>
      <w:r w:rsidR="008E209A" w:rsidRPr="002B565F">
        <w:rPr>
          <w:color w:val="000000"/>
          <w:sz w:val="28"/>
          <w:szCs w:val="28"/>
        </w:rPr>
        <w:t>.</w:t>
      </w:r>
    </w:p>
    <w:p w:rsidR="00BE6F12" w:rsidRPr="002B565F" w:rsidRDefault="009F6C76" w:rsidP="002B565F">
      <w:pPr>
        <w:suppressAutoHyphens/>
        <w:spacing w:line="360" w:lineRule="auto"/>
        <w:ind w:left="6" w:firstLine="703"/>
        <w:jc w:val="both"/>
        <w:rPr>
          <w:b/>
          <w:color w:val="000000"/>
          <w:sz w:val="28"/>
          <w:szCs w:val="28"/>
        </w:rPr>
      </w:pPr>
      <w:r w:rsidRPr="002B565F">
        <w:rPr>
          <w:color w:val="000000"/>
          <w:sz w:val="28"/>
          <w:szCs w:val="28"/>
        </w:rPr>
        <w:t>В</w:t>
      </w:r>
      <w:r w:rsidR="00142D40" w:rsidRPr="002B565F">
        <w:rPr>
          <w:color w:val="000000"/>
          <w:sz w:val="28"/>
          <w:szCs w:val="28"/>
        </w:rPr>
        <w:t>се данные, заимствованные из литературного источника, после окончания абзаца или предложения должны иметь сноску, которая указы</w:t>
      </w:r>
      <w:r w:rsidR="00142D40" w:rsidRPr="002B565F">
        <w:rPr>
          <w:color w:val="000000"/>
          <w:sz w:val="28"/>
          <w:szCs w:val="28"/>
        </w:rPr>
        <w:softHyphen/>
        <w:t>вается в квадратных скобках. При этом первая цифра означает номер ис</w:t>
      </w:r>
      <w:r w:rsidR="00142D40" w:rsidRPr="002B565F">
        <w:rPr>
          <w:color w:val="000000"/>
          <w:sz w:val="28"/>
          <w:szCs w:val="28"/>
        </w:rPr>
        <w:softHyphen/>
        <w:t>точника в списке литературы, приведенном в дипломе; далее ставится за</w:t>
      </w:r>
      <w:r w:rsidR="00142D40" w:rsidRPr="002B565F">
        <w:rPr>
          <w:color w:val="000000"/>
          <w:sz w:val="28"/>
          <w:szCs w:val="28"/>
        </w:rPr>
        <w:softHyphen/>
        <w:t>пятая, затем указывается номер страницы в литературном источнике, с ко</w:t>
      </w:r>
      <w:r w:rsidR="00142D40" w:rsidRPr="002B565F">
        <w:rPr>
          <w:color w:val="000000"/>
          <w:sz w:val="28"/>
          <w:szCs w:val="28"/>
        </w:rPr>
        <w:softHyphen/>
        <w:t>торой данная информация взята. Данные, содержащиеся в таблице или диаграмме, также должны иметь сноску. В этом случае она располагается внизу, после слова «источник». Например, Источник: [ 12,36 ].</w:t>
      </w:r>
      <w:r w:rsidR="00BE6F12" w:rsidRPr="002B565F">
        <w:rPr>
          <w:b/>
          <w:color w:val="000000"/>
          <w:sz w:val="28"/>
          <w:szCs w:val="28"/>
        </w:rPr>
        <w:t xml:space="preserve"> </w:t>
      </w:r>
    </w:p>
    <w:p w:rsidR="00142D40" w:rsidRPr="002B565F" w:rsidRDefault="00142D40" w:rsidP="002937BB">
      <w:pPr>
        <w:shd w:val="clear" w:color="auto" w:fill="FFFFFF"/>
        <w:suppressAutoHyphens/>
        <w:spacing w:line="360" w:lineRule="auto"/>
        <w:ind w:left="6" w:right="14" w:firstLine="703"/>
        <w:jc w:val="both"/>
        <w:rPr>
          <w:sz w:val="28"/>
          <w:szCs w:val="28"/>
        </w:rPr>
      </w:pPr>
      <w:r w:rsidRPr="002B565F">
        <w:rPr>
          <w:color w:val="000000"/>
          <w:sz w:val="28"/>
          <w:szCs w:val="28"/>
        </w:rPr>
        <w:t>Важным элементом оформления дипломной работы является пра</w:t>
      </w:r>
      <w:r w:rsidRPr="002B565F">
        <w:rPr>
          <w:color w:val="000000"/>
          <w:sz w:val="28"/>
          <w:szCs w:val="28"/>
        </w:rPr>
        <w:softHyphen/>
        <w:t>вильное представление в списке литературы тех источников, которые ис</w:t>
      </w:r>
      <w:r w:rsidRPr="002B565F">
        <w:rPr>
          <w:color w:val="000000"/>
          <w:sz w:val="28"/>
          <w:szCs w:val="28"/>
        </w:rPr>
        <w:softHyphen/>
        <w:t>пользовались дипломником при подготовке и написании работы.</w:t>
      </w:r>
    </w:p>
    <w:p w:rsidR="002937BB" w:rsidRPr="002937BB" w:rsidRDefault="00252872" w:rsidP="002937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Вначале  дается перечень официально-документальных материалов.</w:t>
      </w:r>
      <w:r w:rsidRPr="002F1756">
        <w:rPr>
          <w:sz w:val="28"/>
          <w:szCs w:val="28"/>
        </w:rPr>
        <w:t xml:space="preserve"> </w:t>
      </w:r>
      <w:r w:rsidR="002937BB" w:rsidRPr="002937BB">
        <w:rPr>
          <w:sz w:val="28"/>
          <w:szCs w:val="28"/>
        </w:rPr>
        <w:t>Если в списке большое место отведено перечню нормативных актов, использованных в работе, то такой перечень помещают  либо вместе с официально-документальными материалами, либо в конце всего списка. В первую очередь перечисляют Законы Российской Федерации, далее следуют Законы стран СНГ, Постановления и Решения Правительства Российской Федерации, Постановления и Решения Правительств стран СНГ, нормативные приказы и инструкции/ акты местных органов власти. Внутри каждой группы нормативные акты располагают в хронологическом порядке. Перечень международных договоров, конвенций и других актов международного характера можно дать либо в начале, либо в конце этой части списка использованной литературы.</w:t>
      </w:r>
    </w:p>
    <w:p w:rsidR="002937BB" w:rsidRDefault="00252872" w:rsidP="002937BB">
      <w:pPr>
        <w:spacing w:line="360" w:lineRule="auto"/>
        <w:jc w:val="both"/>
        <w:rPr>
          <w:sz w:val="28"/>
          <w:szCs w:val="28"/>
        </w:rPr>
      </w:pPr>
      <w:r w:rsidRPr="002F1756">
        <w:rPr>
          <w:sz w:val="28"/>
          <w:szCs w:val="28"/>
        </w:rPr>
        <w:t xml:space="preserve">Далее в алфавитном порядке  </w:t>
      </w:r>
      <w:r>
        <w:rPr>
          <w:sz w:val="28"/>
          <w:szCs w:val="28"/>
        </w:rPr>
        <w:t>дается список использованных книг и статей. Место каждого произведения определяется первой и, в случае необходимости, последующими буквами фамилии его автора. Так, работы С.Н.Лебедева в образце списка названы раньше работ Л.А. Лунца. Если авторов несколько, то место  книги или статьи в составляемом списке определяется по</w:t>
      </w:r>
      <w:r w:rsidR="002937BB">
        <w:rPr>
          <w:sz w:val="28"/>
          <w:szCs w:val="28"/>
        </w:rPr>
        <w:t xml:space="preserve"> первой фамилии, указанной на титульном листе. Те коллективные работы, в которых фамилии авторов не выносятся на титульный лист, помещают в списке, руководствуясь первым словом в названии работы.</w:t>
      </w:r>
    </w:p>
    <w:p w:rsidR="00EF676D" w:rsidRPr="00EF676D" w:rsidRDefault="00EF676D" w:rsidP="00431ACB">
      <w:pPr>
        <w:shd w:val="clear" w:color="auto" w:fill="FFFFFF"/>
        <w:suppressAutoHyphens/>
        <w:spacing w:line="360" w:lineRule="auto"/>
        <w:ind w:right="9" w:firstLine="709"/>
        <w:rPr>
          <w:sz w:val="28"/>
          <w:szCs w:val="28"/>
        </w:rPr>
      </w:pPr>
      <w:r w:rsidRPr="00EF676D">
        <w:rPr>
          <w:color w:val="000000"/>
          <w:sz w:val="28"/>
          <w:szCs w:val="28"/>
        </w:rPr>
        <w:t xml:space="preserve">Законы РФ </w:t>
      </w:r>
      <w:r w:rsidR="00431ACB">
        <w:rPr>
          <w:color w:val="000000"/>
          <w:sz w:val="28"/>
          <w:szCs w:val="28"/>
        </w:rPr>
        <w:t>и международные договоры</w:t>
      </w:r>
      <w:r w:rsidR="00431ACB" w:rsidRPr="00EF676D">
        <w:rPr>
          <w:color w:val="000000"/>
          <w:sz w:val="28"/>
          <w:szCs w:val="28"/>
        </w:rPr>
        <w:t xml:space="preserve"> </w:t>
      </w:r>
      <w:r w:rsidRPr="00EF676D">
        <w:rPr>
          <w:color w:val="000000"/>
          <w:sz w:val="28"/>
          <w:szCs w:val="28"/>
        </w:rPr>
        <w:t>указываются следующим образом:</w:t>
      </w:r>
    </w:p>
    <w:p w:rsidR="00EF676D" w:rsidRDefault="00431ACB" w:rsidP="00EF676D">
      <w:pPr>
        <w:pStyle w:val="10"/>
        <w:shd w:val="clear" w:color="auto" w:fill="FFFFFF"/>
        <w:spacing w:line="360" w:lineRule="auto"/>
        <w:ind w:firstLine="720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EF676D">
        <w:rPr>
          <w:color w:val="000000"/>
          <w:sz w:val="28"/>
        </w:rPr>
        <w:t>Конституция РФ, 1993 г. – Международное частное право. Действующие нормативные акты. М.: Изд. ИМП, 1997г.</w:t>
      </w:r>
    </w:p>
    <w:p w:rsidR="00431ACB" w:rsidRDefault="00431ACB" w:rsidP="00431ACB">
      <w:pPr>
        <w:pStyle w:val="10"/>
        <w:shd w:val="clear" w:color="auto" w:fill="FFFFFF"/>
        <w:spacing w:line="360" w:lineRule="auto"/>
        <w:ind w:firstLine="720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2. Международные правила толкования торговых терминов. - Инкотермс 2000, Международное частное право. Действующие нормативные акты. - М.:Изд.ИМП, 2000г.</w:t>
      </w:r>
    </w:p>
    <w:p w:rsidR="00142D40" w:rsidRPr="00EF676D" w:rsidRDefault="00142D40" w:rsidP="00EF676D">
      <w:pPr>
        <w:shd w:val="clear" w:color="auto" w:fill="FFFFFF"/>
        <w:suppressAutoHyphens/>
        <w:spacing w:line="360" w:lineRule="auto"/>
        <w:ind w:firstLine="726"/>
        <w:rPr>
          <w:sz w:val="28"/>
          <w:szCs w:val="28"/>
        </w:rPr>
      </w:pPr>
      <w:r w:rsidRPr="00EF676D">
        <w:rPr>
          <w:color w:val="000000"/>
          <w:sz w:val="28"/>
          <w:szCs w:val="28"/>
        </w:rPr>
        <w:t>Так, книги авторов или коллектива авторов представляются:</w:t>
      </w:r>
    </w:p>
    <w:p w:rsidR="00EF676D" w:rsidRPr="00EF676D" w:rsidRDefault="00EF676D" w:rsidP="00EF676D">
      <w:pPr>
        <w:pStyle w:val="10"/>
        <w:shd w:val="clear" w:color="auto" w:fill="FFFFFF"/>
        <w:spacing w:line="360" w:lineRule="auto"/>
        <w:ind w:firstLine="726"/>
        <w:jc w:val="both"/>
        <w:rPr>
          <w:color w:val="000000"/>
          <w:sz w:val="28"/>
          <w:szCs w:val="28"/>
        </w:rPr>
      </w:pPr>
      <w:r w:rsidRPr="00EF676D">
        <w:rPr>
          <w:color w:val="000000"/>
          <w:sz w:val="28"/>
          <w:szCs w:val="28"/>
        </w:rPr>
        <w:t>1. Гражданское и торговое право зарубежных государств. Часть 1. Учебник /Под ред. Васильева Е.А. - М.: Международные отношения, 2004. – 458 с.</w:t>
      </w:r>
    </w:p>
    <w:p w:rsidR="00EF676D" w:rsidRPr="00EF676D" w:rsidRDefault="00EF676D" w:rsidP="00EF676D">
      <w:pPr>
        <w:pStyle w:val="10"/>
        <w:shd w:val="clear" w:color="auto" w:fill="FFFFFF"/>
        <w:spacing w:line="360" w:lineRule="auto"/>
        <w:ind w:firstLine="726"/>
        <w:jc w:val="both"/>
        <w:rPr>
          <w:sz w:val="28"/>
          <w:szCs w:val="28"/>
        </w:rPr>
      </w:pPr>
      <w:r w:rsidRPr="00EF676D">
        <w:rPr>
          <w:color w:val="000000"/>
          <w:sz w:val="28"/>
          <w:szCs w:val="28"/>
        </w:rPr>
        <w:t>2. Комаров А.С. Принципы международных коммерческих договоров. - М.: «Международные отношения», 2003. – 267 с.</w:t>
      </w:r>
    </w:p>
    <w:p w:rsidR="00795EFF" w:rsidRPr="00EF676D" w:rsidRDefault="00142D40" w:rsidP="00EF676D">
      <w:pPr>
        <w:shd w:val="clear" w:color="auto" w:fill="FFFFFF"/>
        <w:suppressAutoHyphens/>
        <w:spacing w:line="360" w:lineRule="auto"/>
        <w:ind w:right="9" w:firstLine="726"/>
        <w:jc w:val="both"/>
        <w:rPr>
          <w:color w:val="000000"/>
          <w:sz w:val="28"/>
          <w:szCs w:val="28"/>
        </w:rPr>
      </w:pPr>
      <w:r w:rsidRPr="00EF676D">
        <w:rPr>
          <w:color w:val="000000"/>
          <w:sz w:val="28"/>
          <w:szCs w:val="28"/>
        </w:rPr>
        <w:t xml:space="preserve">Статьи из периодических изданий представляются следующим </w:t>
      </w:r>
      <w:r w:rsidR="00D110AD" w:rsidRPr="00EF676D">
        <w:rPr>
          <w:color w:val="000000"/>
          <w:sz w:val="28"/>
          <w:szCs w:val="28"/>
        </w:rPr>
        <w:t>о</w:t>
      </w:r>
      <w:r w:rsidRPr="00EF676D">
        <w:rPr>
          <w:color w:val="000000"/>
          <w:sz w:val="28"/>
          <w:szCs w:val="28"/>
        </w:rPr>
        <w:t>бразом:</w:t>
      </w:r>
    </w:p>
    <w:p w:rsidR="00EF676D" w:rsidRDefault="00EF676D" w:rsidP="00EF676D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3. Бардина М.П. О праве применимом к договорным обязательствам в странах ЕС Хозяйство и право, 1997, № 4. – с.25 – 32.</w:t>
      </w:r>
    </w:p>
    <w:p w:rsidR="0006068E" w:rsidRPr="00B230E9" w:rsidRDefault="0006068E" w:rsidP="00431ACB">
      <w:pPr>
        <w:shd w:val="clear" w:color="auto" w:fill="FFFFFF"/>
        <w:suppressAutoHyphens/>
        <w:spacing w:line="360" w:lineRule="auto"/>
        <w:ind w:left="1397" w:hanging="688"/>
        <w:rPr>
          <w:sz w:val="31"/>
          <w:szCs w:val="31"/>
        </w:rPr>
      </w:pPr>
      <w:r w:rsidRPr="00B230E9">
        <w:rPr>
          <w:color w:val="000000"/>
          <w:sz w:val="31"/>
          <w:szCs w:val="31"/>
        </w:rPr>
        <w:t>Иностранные источники приводятся на языке оригинала:</w:t>
      </w:r>
    </w:p>
    <w:p w:rsidR="00431ACB" w:rsidRPr="00431ACB" w:rsidRDefault="00431ACB" w:rsidP="00431ACB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z w:val="28"/>
          <w:lang w:val="en-US"/>
        </w:rPr>
      </w:pPr>
      <w:r w:rsidRPr="00431ACB">
        <w:rPr>
          <w:color w:val="000000"/>
          <w:sz w:val="28"/>
          <w:lang w:val="en-US"/>
        </w:rPr>
        <w:t xml:space="preserve">1. </w:t>
      </w:r>
      <w:r>
        <w:rPr>
          <w:color w:val="000000"/>
          <w:sz w:val="28"/>
          <w:lang w:val="en-US"/>
        </w:rPr>
        <w:t>Borrie G.J. Commercial Law.</w:t>
      </w:r>
      <w:r w:rsidRPr="00431ACB">
        <w:rPr>
          <w:color w:val="000000"/>
          <w:sz w:val="28"/>
          <w:lang w:val="en-US"/>
        </w:rPr>
        <w:t>-</w:t>
      </w:r>
      <w:r>
        <w:rPr>
          <w:color w:val="000000"/>
          <w:sz w:val="28"/>
          <w:lang w:val="en-US"/>
        </w:rPr>
        <w:t xml:space="preserve"> L., 1980.</w:t>
      </w:r>
      <w:r w:rsidRPr="00431ACB"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  <w:lang w:val="en-US"/>
        </w:rPr>
        <w:t>–</w:t>
      </w:r>
      <w:r w:rsidRPr="00431ACB">
        <w:rPr>
          <w:color w:val="000000"/>
          <w:sz w:val="28"/>
          <w:lang w:val="en-US"/>
        </w:rPr>
        <w:t xml:space="preserve"> 523 </w:t>
      </w:r>
      <w:r>
        <w:rPr>
          <w:color w:val="000000"/>
          <w:sz w:val="28"/>
        </w:rPr>
        <w:t>с</w:t>
      </w:r>
      <w:r w:rsidRPr="00431ACB">
        <w:rPr>
          <w:color w:val="000000"/>
          <w:sz w:val="28"/>
          <w:lang w:val="en-US"/>
        </w:rPr>
        <w:t>.</w:t>
      </w:r>
    </w:p>
    <w:p w:rsidR="00142D40" w:rsidRPr="0092643E" w:rsidRDefault="001E75AB" w:rsidP="006A4325">
      <w:pPr>
        <w:shd w:val="clear" w:color="auto" w:fill="FFFFFF"/>
        <w:suppressAutoHyphens/>
        <w:spacing w:before="624" w:line="360" w:lineRule="auto"/>
        <w:ind w:left="1046"/>
        <w:rPr>
          <w:sz w:val="32"/>
          <w:szCs w:val="32"/>
        </w:rPr>
      </w:pPr>
      <w:r w:rsidRPr="0092643E">
        <w:rPr>
          <w:b/>
          <w:bCs/>
          <w:color w:val="000000"/>
          <w:sz w:val="32"/>
          <w:szCs w:val="32"/>
        </w:rPr>
        <w:t>Раздел 3</w:t>
      </w:r>
      <w:r w:rsidR="003A35BD" w:rsidRPr="0092643E">
        <w:rPr>
          <w:b/>
          <w:bCs/>
          <w:color w:val="000000"/>
          <w:sz w:val="32"/>
          <w:szCs w:val="32"/>
        </w:rPr>
        <w:t xml:space="preserve"> </w:t>
      </w:r>
      <w:r w:rsidR="00BD6B62" w:rsidRPr="0092643E">
        <w:rPr>
          <w:b/>
          <w:bCs/>
          <w:color w:val="000000"/>
          <w:sz w:val="32"/>
          <w:szCs w:val="32"/>
        </w:rPr>
        <w:t>Организация защиты дипломной работы.</w:t>
      </w:r>
    </w:p>
    <w:p w:rsidR="00142D40" w:rsidRPr="0092643E" w:rsidRDefault="00142D40" w:rsidP="006A4325">
      <w:pPr>
        <w:shd w:val="clear" w:color="auto" w:fill="FFFFFF"/>
        <w:suppressAutoHyphens/>
        <w:spacing w:before="312" w:line="360" w:lineRule="auto"/>
        <w:ind w:left="19" w:firstLine="720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Зак</w:t>
      </w:r>
      <w:r w:rsidR="008C660B" w:rsidRPr="0092643E">
        <w:rPr>
          <w:color w:val="000000"/>
          <w:sz w:val="28"/>
          <w:szCs w:val="28"/>
        </w:rPr>
        <w:t>онченные дипломные работы в двух</w:t>
      </w:r>
      <w:r w:rsidRPr="0092643E">
        <w:rPr>
          <w:color w:val="000000"/>
          <w:sz w:val="28"/>
          <w:szCs w:val="28"/>
        </w:rPr>
        <w:t xml:space="preserve"> экземплярах (сброшюрован</w:t>
      </w:r>
      <w:r w:rsidRPr="0092643E">
        <w:rPr>
          <w:color w:val="000000"/>
          <w:sz w:val="28"/>
          <w:szCs w:val="28"/>
        </w:rPr>
        <w:softHyphen/>
      </w:r>
      <w:r w:rsidR="008C660B" w:rsidRPr="0092643E">
        <w:rPr>
          <w:color w:val="000000"/>
          <w:sz w:val="28"/>
          <w:szCs w:val="28"/>
        </w:rPr>
        <w:t>ные в один жесткий и один  «мягкий» переплеты</w:t>
      </w:r>
      <w:r w:rsidRPr="0092643E">
        <w:rPr>
          <w:color w:val="000000"/>
          <w:sz w:val="28"/>
          <w:szCs w:val="28"/>
        </w:rPr>
        <w:t>) студент</w:t>
      </w:r>
      <w:r w:rsidR="00A260E2" w:rsidRPr="0092643E">
        <w:rPr>
          <w:color w:val="000000"/>
          <w:sz w:val="28"/>
          <w:szCs w:val="28"/>
        </w:rPr>
        <w:t xml:space="preserve"> (слушатель)</w:t>
      </w:r>
      <w:r w:rsidRPr="0092643E">
        <w:rPr>
          <w:color w:val="000000"/>
          <w:sz w:val="28"/>
          <w:szCs w:val="28"/>
        </w:rPr>
        <w:t xml:space="preserve"> сдает научному руководителю не позднее, чем за 10 дней до соответствующего заседания государственной аттестационной комиссии (ГАК). При этом студент</w:t>
      </w:r>
      <w:r w:rsidR="0092643E" w:rsidRPr="0092643E">
        <w:rPr>
          <w:color w:val="000000"/>
          <w:sz w:val="28"/>
          <w:szCs w:val="28"/>
        </w:rPr>
        <w:t xml:space="preserve"> (слушателдь)</w:t>
      </w:r>
      <w:r w:rsidRPr="0092643E">
        <w:rPr>
          <w:color w:val="000000"/>
          <w:sz w:val="28"/>
          <w:szCs w:val="28"/>
        </w:rPr>
        <w:t xml:space="preserve"> дол</w:t>
      </w:r>
      <w:r w:rsidRPr="0092643E">
        <w:rPr>
          <w:color w:val="000000"/>
          <w:sz w:val="28"/>
          <w:szCs w:val="28"/>
        </w:rPr>
        <w:softHyphen/>
        <w:t>жен подписать дипломную</w:t>
      </w:r>
      <w:r w:rsidRPr="00B230E9">
        <w:rPr>
          <w:color w:val="000000"/>
          <w:sz w:val="31"/>
          <w:szCs w:val="31"/>
        </w:rPr>
        <w:t xml:space="preserve"> </w:t>
      </w:r>
      <w:r w:rsidRPr="0092643E">
        <w:rPr>
          <w:color w:val="000000"/>
          <w:sz w:val="28"/>
          <w:szCs w:val="28"/>
        </w:rPr>
        <w:t>работу на титульном листе и последней стра</w:t>
      </w:r>
      <w:r w:rsidRPr="0092643E">
        <w:rPr>
          <w:color w:val="000000"/>
          <w:sz w:val="28"/>
          <w:szCs w:val="28"/>
        </w:rPr>
        <w:softHyphen/>
        <w:t>нице заключения.</w:t>
      </w:r>
    </w:p>
    <w:p w:rsidR="00142D40" w:rsidRPr="0092643E" w:rsidRDefault="00142D40" w:rsidP="006A4325">
      <w:pPr>
        <w:shd w:val="clear" w:color="auto" w:fill="FFFFFF"/>
        <w:suppressAutoHyphens/>
        <w:spacing w:line="360" w:lineRule="auto"/>
        <w:ind w:left="24" w:right="5" w:firstLine="710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После проверки дипломной работы руководитель подписывает ее и представляет дипломную работу заведующему кафедрой, который определяет ее соответствие предъявляемым требова</w:t>
      </w:r>
      <w:r w:rsidRPr="0092643E">
        <w:rPr>
          <w:color w:val="000000"/>
          <w:sz w:val="28"/>
          <w:szCs w:val="28"/>
        </w:rPr>
        <w:softHyphen/>
      </w:r>
      <w:r w:rsidR="00D20198" w:rsidRPr="0092643E">
        <w:rPr>
          <w:color w:val="000000"/>
          <w:sz w:val="28"/>
          <w:szCs w:val="28"/>
        </w:rPr>
        <w:t>ниям и принимает решение о</w:t>
      </w:r>
      <w:r w:rsidR="009A0DFF" w:rsidRPr="0092643E">
        <w:rPr>
          <w:color w:val="000000"/>
          <w:sz w:val="28"/>
          <w:szCs w:val="28"/>
        </w:rPr>
        <w:t xml:space="preserve"> </w:t>
      </w:r>
      <w:r w:rsidRPr="0092643E">
        <w:rPr>
          <w:color w:val="000000"/>
          <w:sz w:val="28"/>
          <w:szCs w:val="28"/>
        </w:rPr>
        <w:t>допуске дипломной работы к защите, подпи</w:t>
      </w:r>
      <w:r w:rsidRPr="0092643E">
        <w:rPr>
          <w:color w:val="000000"/>
          <w:sz w:val="28"/>
          <w:szCs w:val="28"/>
        </w:rPr>
        <w:softHyphen/>
        <w:t>сывая ее титульный лист. После этого руководитель дипломной работы передает ее на рецензирование и после получения рецензии, не позднее чем за 5 дней до соответствующего заседания ГАК</w:t>
      </w:r>
      <w:r w:rsidR="008C660B" w:rsidRPr="0092643E">
        <w:rPr>
          <w:color w:val="000000"/>
          <w:sz w:val="28"/>
          <w:szCs w:val="28"/>
        </w:rPr>
        <w:t>,</w:t>
      </w:r>
      <w:r w:rsidRPr="0092643E">
        <w:rPr>
          <w:color w:val="000000"/>
          <w:sz w:val="28"/>
          <w:szCs w:val="28"/>
        </w:rPr>
        <w:t xml:space="preserve"> все материалы предос</w:t>
      </w:r>
      <w:r w:rsidRPr="0092643E">
        <w:rPr>
          <w:color w:val="000000"/>
          <w:sz w:val="28"/>
          <w:szCs w:val="28"/>
        </w:rPr>
        <w:softHyphen/>
        <w:t>тавляются кафедрой в деканат.</w:t>
      </w:r>
    </w:p>
    <w:p w:rsidR="00142D40" w:rsidRPr="0092643E" w:rsidRDefault="00142D40" w:rsidP="006A4325">
      <w:pPr>
        <w:shd w:val="clear" w:color="auto" w:fill="FFFFFF"/>
        <w:suppressAutoHyphens/>
        <w:spacing w:line="360" w:lineRule="auto"/>
        <w:ind w:left="29" w:right="14" w:firstLine="710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При нарушении сроков представления материалов на кафедру и в деканат защита дипломной работы приказом ректора ВАВТ переносится на следующую сессию.</w:t>
      </w:r>
    </w:p>
    <w:p w:rsidR="00142D40" w:rsidRPr="00B230E9" w:rsidRDefault="00312189" w:rsidP="0092643E">
      <w:pPr>
        <w:shd w:val="clear" w:color="auto" w:fill="FFFFFF"/>
        <w:suppressAutoHyphens/>
        <w:spacing w:before="120" w:line="360" w:lineRule="auto"/>
        <w:ind w:left="714"/>
        <w:rPr>
          <w:b/>
          <w:bCs/>
          <w:i/>
          <w:color w:val="000000"/>
          <w:sz w:val="31"/>
          <w:szCs w:val="31"/>
        </w:rPr>
      </w:pPr>
      <w:r w:rsidRPr="00B230E9">
        <w:rPr>
          <w:b/>
          <w:bCs/>
          <w:i/>
          <w:color w:val="000000"/>
          <w:sz w:val="31"/>
          <w:szCs w:val="31"/>
        </w:rPr>
        <w:t xml:space="preserve">3.1  </w:t>
      </w:r>
      <w:r w:rsidR="00BD6B62" w:rsidRPr="00B230E9">
        <w:rPr>
          <w:b/>
          <w:bCs/>
          <w:i/>
          <w:color w:val="000000"/>
          <w:sz w:val="31"/>
          <w:szCs w:val="31"/>
        </w:rPr>
        <w:t>Защита дипломной работы.</w:t>
      </w:r>
    </w:p>
    <w:p w:rsidR="00213050" w:rsidRPr="0092643E" w:rsidRDefault="00213050" w:rsidP="0092643E">
      <w:pPr>
        <w:shd w:val="clear" w:color="auto" w:fill="FFFFFF"/>
        <w:suppressAutoHyphens/>
        <w:spacing w:before="120" w:line="360" w:lineRule="auto"/>
        <w:jc w:val="both"/>
        <w:rPr>
          <w:bCs/>
          <w:color w:val="000000"/>
          <w:sz w:val="28"/>
          <w:szCs w:val="28"/>
        </w:rPr>
      </w:pPr>
      <w:r w:rsidRPr="0092643E">
        <w:rPr>
          <w:b/>
          <w:bCs/>
          <w:color w:val="000000"/>
          <w:sz w:val="28"/>
          <w:szCs w:val="28"/>
        </w:rPr>
        <w:t xml:space="preserve">         </w:t>
      </w:r>
      <w:r w:rsidR="009F6C76" w:rsidRPr="0092643E">
        <w:rPr>
          <w:bCs/>
          <w:color w:val="000000"/>
          <w:sz w:val="28"/>
          <w:szCs w:val="28"/>
        </w:rPr>
        <w:t>К защите допускаются студенты</w:t>
      </w:r>
      <w:r w:rsidR="0092643E" w:rsidRPr="0092643E">
        <w:rPr>
          <w:bCs/>
          <w:color w:val="000000"/>
          <w:sz w:val="28"/>
          <w:szCs w:val="28"/>
        </w:rPr>
        <w:t xml:space="preserve"> (слушатели)</w:t>
      </w:r>
      <w:r w:rsidR="009F6C76" w:rsidRPr="0092643E">
        <w:rPr>
          <w:bCs/>
          <w:color w:val="000000"/>
          <w:sz w:val="28"/>
          <w:szCs w:val="28"/>
        </w:rPr>
        <w:t xml:space="preserve">, успешно завершившие в полном объеме освоение основной образовательной программы по специальности </w:t>
      </w:r>
      <w:r w:rsidR="0092643E" w:rsidRPr="0092643E">
        <w:rPr>
          <w:bCs/>
          <w:color w:val="000000"/>
          <w:sz w:val="28"/>
          <w:szCs w:val="28"/>
        </w:rPr>
        <w:t>021100</w:t>
      </w:r>
      <w:r w:rsidR="009F6C76" w:rsidRPr="0092643E">
        <w:rPr>
          <w:bCs/>
          <w:color w:val="000000"/>
          <w:sz w:val="28"/>
          <w:szCs w:val="28"/>
        </w:rPr>
        <w:t xml:space="preserve"> «</w:t>
      </w:r>
      <w:r w:rsidR="0092643E" w:rsidRPr="0092643E">
        <w:rPr>
          <w:bCs/>
          <w:color w:val="000000"/>
          <w:sz w:val="28"/>
          <w:szCs w:val="28"/>
        </w:rPr>
        <w:t>Юриспруденция</w:t>
      </w:r>
      <w:r w:rsidR="009F6C76" w:rsidRPr="0092643E">
        <w:rPr>
          <w:bCs/>
          <w:color w:val="000000"/>
          <w:sz w:val="28"/>
          <w:szCs w:val="28"/>
        </w:rPr>
        <w:t>»</w:t>
      </w:r>
      <w:r w:rsidRPr="0092643E">
        <w:rPr>
          <w:bCs/>
          <w:color w:val="000000"/>
          <w:sz w:val="28"/>
          <w:szCs w:val="28"/>
        </w:rPr>
        <w:t xml:space="preserve"> и  успешно прошедшие все другие виды итоговых испытаний.</w:t>
      </w:r>
    </w:p>
    <w:p w:rsidR="00142D40" w:rsidRPr="0092643E" w:rsidRDefault="00142D40" w:rsidP="0092643E">
      <w:pPr>
        <w:shd w:val="clear" w:color="auto" w:fill="FFFFFF"/>
        <w:suppressAutoHyphens/>
        <w:spacing w:line="360" w:lineRule="auto"/>
        <w:ind w:firstLine="715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 xml:space="preserve">Защита дипломной работы проводится на открытом заседании ГАК с участием не менее </w:t>
      </w:r>
      <w:r w:rsidR="009F6C76" w:rsidRPr="0092643E">
        <w:rPr>
          <w:color w:val="000000"/>
          <w:sz w:val="28"/>
          <w:szCs w:val="28"/>
        </w:rPr>
        <w:t>двух третей ее состава</w:t>
      </w:r>
      <w:r w:rsidRPr="0092643E">
        <w:rPr>
          <w:color w:val="000000"/>
          <w:sz w:val="28"/>
          <w:szCs w:val="28"/>
        </w:rPr>
        <w:t>. На заседание ГАК при</w:t>
      </w:r>
      <w:r w:rsidRPr="0092643E">
        <w:rPr>
          <w:color w:val="000000"/>
          <w:sz w:val="28"/>
          <w:szCs w:val="28"/>
        </w:rPr>
        <w:softHyphen/>
        <w:t>глашаются руководитель дипломной работы, рецензент, могут присутст</w:t>
      </w:r>
      <w:r w:rsidRPr="0092643E">
        <w:rPr>
          <w:color w:val="000000"/>
          <w:sz w:val="28"/>
          <w:szCs w:val="28"/>
        </w:rPr>
        <w:softHyphen/>
        <w:t>вовать студенты</w:t>
      </w:r>
      <w:r w:rsidR="0092643E">
        <w:rPr>
          <w:color w:val="000000"/>
          <w:sz w:val="28"/>
          <w:szCs w:val="28"/>
        </w:rPr>
        <w:t xml:space="preserve"> (слушатели)</w:t>
      </w:r>
      <w:r w:rsidRPr="0092643E">
        <w:rPr>
          <w:color w:val="000000"/>
          <w:sz w:val="28"/>
          <w:szCs w:val="28"/>
        </w:rPr>
        <w:t>.</w:t>
      </w:r>
    </w:p>
    <w:p w:rsidR="00142D40" w:rsidRPr="0092643E" w:rsidRDefault="00443983" w:rsidP="0092643E">
      <w:pPr>
        <w:shd w:val="clear" w:color="auto" w:fill="FFFFFF"/>
        <w:suppressAutoHyphens/>
        <w:spacing w:before="5" w:line="360" w:lineRule="auto"/>
        <w:ind w:right="5" w:firstLine="715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Защ</w:t>
      </w:r>
      <w:r w:rsidR="00142D40" w:rsidRPr="0092643E">
        <w:rPr>
          <w:color w:val="000000"/>
          <w:sz w:val="28"/>
          <w:szCs w:val="28"/>
        </w:rPr>
        <w:t>ита дипломной работы начинается докладом дипломника. Рег</w:t>
      </w:r>
      <w:r w:rsidR="00142D40" w:rsidRPr="0092643E">
        <w:rPr>
          <w:color w:val="000000"/>
          <w:sz w:val="28"/>
          <w:szCs w:val="28"/>
        </w:rPr>
        <w:softHyphen/>
        <w:t>ламент доклада - 7-10 минут. При этом дипломник должен кратко сфор</w:t>
      </w:r>
      <w:r w:rsidR="00142D40" w:rsidRPr="0092643E">
        <w:rPr>
          <w:color w:val="000000"/>
          <w:sz w:val="28"/>
          <w:szCs w:val="28"/>
        </w:rPr>
        <w:softHyphen/>
        <w:t>мулировать актуальность выбранной темы, цель и задачи дипломной ра</w:t>
      </w:r>
      <w:r w:rsidR="00142D40" w:rsidRPr="0092643E">
        <w:rPr>
          <w:color w:val="000000"/>
          <w:sz w:val="28"/>
          <w:szCs w:val="28"/>
        </w:rPr>
        <w:softHyphen/>
        <w:t>боты, охарактеризовать основные положения дипломной работы, изло</w:t>
      </w:r>
      <w:r w:rsidR="00142D40" w:rsidRPr="0092643E">
        <w:rPr>
          <w:color w:val="000000"/>
          <w:sz w:val="28"/>
          <w:szCs w:val="28"/>
        </w:rPr>
        <w:softHyphen/>
        <w:t xml:space="preserve">жить </w:t>
      </w:r>
      <w:r w:rsidR="00312189" w:rsidRPr="0092643E">
        <w:rPr>
          <w:color w:val="000000"/>
          <w:sz w:val="28"/>
          <w:szCs w:val="28"/>
        </w:rPr>
        <w:t xml:space="preserve">полученные </w:t>
      </w:r>
      <w:r w:rsidR="00142D40" w:rsidRPr="0092643E">
        <w:rPr>
          <w:color w:val="000000"/>
          <w:sz w:val="28"/>
          <w:szCs w:val="28"/>
        </w:rPr>
        <w:t>выводы.</w:t>
      </w:r>
    </w:p>
    <w:p w:rsidR="00142D40" w:rsidRPr="0092643E" w:rsidRDefault="00142D40" w:rsidP="0092643E">
      <w:pPr>
        <w:shd w:val="clear" w:color="auto" w:fill="FFFFFF"/>
        <w:suppressAutoHyphens/>
        <w:spacing w:line="360" w:lineRule="auto"/>
        <w:ind w:left="5" w:firstLine="715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Далее дипломнику задаются вопросы членами ГАК, на которые он обязан дать полные и исчерпывающие ответы. После этого зачитывается рецензия на дипломную работу (если присутствует рецензент - заслуши</w:t>
      </w:r>
      <w:r w:rsidRPr="0092643E">
        <w:rPr>
          <w:color w:val="000000"/>
          <w:sz w:val="28"/>
          <w:szCs w:val="28"/>
        </w:rPr>
        <w:softHyphen/>
        <w:t>вается его выступление), с которой студент</w:t>
      </w:r>
      <w:r w:rsidR="0092643E">
        <w:rPr>
          <w:color w:val="000000"/>
          <w:sz w:val="28"/>
          <w:szCs w:val="28"/>
        </w:rPr>
        <w:t xml:space="preserve"> (слушатель)</w:t>
      </w:r>
      <w:r w:rsidRPr="0092643E">
        <w:rPr>
          <w:color w:val="000000"/>
          <w:sz w:val="28"/>
          <w:szCs w:val="28"/>
        </w:rPr>
        <w:t xml:space="preserve"> должен быть заблаговременно ознакомлен. Затем дипломник отвечает за замечания рецензента.</w:t>
      </w:r>
    </w:p>
    <w:p w:rsidR="00142D40" w:rsidRPr="0092643E" w:rsidRDefault="00142D40" w:rsidP="0092643E">
      <w:pPr>
        <w:shd w:val="clear" w:color="auto" w:fill="FFFFFF"/>
        <w:suppressAutoHyphens/>
        <w:spacing w:line="360" w:lineRule="auto"/>
        <w:ind w:left="10" w:right="5" w:firstLine="710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По окончании публичной защиты члены ГАК выносят решение об общей оценке, при этом учитываются: качество подготовленной диплом</w:t>
      </w:r>
      <w:r w:rsidRPr="0092643E">
        <w:rPr>
          <w:color w:val="000000"/>
          <w:sz w:val="28"/>
          <w:szCs w:val="28"/>
        </w:rPr>
        <w:softHyphen/>
        <w:t>ной работы, отзыв руководителя, рецензия, качество доклада и степень правильности ответов на вопросы, а также качество оформления диплом</w:t>
      </w:r>
      <w:r w:rsidRPr="0092643E">
        <w:rPr>
          <w:color w:val="000000"/>
          <w:sz w:val="28"/>
          <w:szCs w:val="28"/>
        </w:rPr>
        <w:softHyphen/>
        <w:t>ной работы.</w:t>
      </w:r>
    </w:p>
    <w:p w:rsidR="00142D40" w:rsidRPr="0092643E" w:rsidRDefault="00142D40" w:rsidP="0092643E">
      <w:pPr>
        <w:shd w:val="clear" w:color="auto" w:fill="FFFFFF"/>
        <w:suppressAutoHyphens/>
        <w:spacing w:before="5" w:line="360" w:lineRule="auto"/>
        <w:ind w:left="14" w:right="14" w:firstLine="710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После этого ГАК принимает решение о присвоении студенту квали</w:t>
      </w:r>
      <w:r w:rsidRPr="0092643E">
        <w:rPr>
          <w:color w:val="000000"/>
          <w:sz w:val="28"/>
          <w:szCs w:val="28"/>
        </w:rPr>
        <w:softHyphen/>
        <w:t xml:space="preserve">фикации </w:t>
      </w:r>
      <w:r w:rsidR="00E43613">
        <w:rPr>
          <w:color w:val="000000"/>
          <w:sz w:val="28"/>
          <w:szCs w:val="28"/>
        </w:rPr>
        <w:t>юриста</w:t>
      </w:r>
      <w:r w:rsidRPr="0092643E">
        <w:rPr>
          <w:color w:val="000000"/>
          <w:sz w:val="28"/>
          <w:szCs w:val="28"/>
        </w:rPr>
        <w:t xml:space="preserve"> и оглашает результаты защиты.</w:t>
      </w:r>
    </w:p>
    <w:p w:rsidR="00142D40" w:rsidRPr="0092643E" w:rsidRDefault="00142D40" w:rsidP="0092643E">
      <w:pPr>
        <w:shd w:val="clear" w:color="auto" w:fill="FFFFFF"/>
        <w:suppressAutoHyphens/>
        <w:spacing w:line="360" w:lineRule="auto"/>
        <w:ind w:left="10" w:firstLine="710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Если дипломная работа содержит оригинальные научные результа</w:t>
      </w:r>
      <w:r w:rsidRPr="0092643E">
        <w:rPr>
          <w:color w:val="000000"/>
          <w:sz w:val="28"/>
          <w:szCs w:val="28"/>
        </w:rPr>
        <w:softHyphen/>
        <w:t>ты, а дипломник в процессе ее разработки и защиты проявил способности к научным исследованиям, ГАК может отметить также возможность прак</w:t>
      </w:r>
      <w:r w:rsidRPr="0092643E">
        <w:rPr>
          <w:color w:val="000000"/>
          <w:sz w:val="28"/>
          <w:szCs w:val="28"/>
        </w:rPr>
        <w:softHyphen/>
        <w:t>тического использования разработок и/или рекомендовать дипломнику продолжить научные исследования в аспирантуре.</w:t>
      </w:r>
    </w:p>
    <w:p w:rsidR="00142D40" w:rsidRPr="0092643E" w:rsidRDefault="00142D40" w:rsidP="0092643E">
      <w:pPr>
        <w:shd w:val="clear" w:color="auto" w:fill="FFFFFF"/>
        <w:suppressAutoHyphens/>
        <w:spacing w:line="360" w:lineRule="auto"/>
        <w:ind w:left="11" w:right="6" w:firstLine="714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В тех случаях, когда защита дипломной работы признается неудовлетворительной, ГАК устанавливает, может ли студент</w:t>
      </w:r>
      <w:r w:rsidR="0092643E">
        <w:rPr>
          <w:color w:val="000000"/>
          <w:sz w:val="28"/>
          <w:szCs w:val="28"/>
        </w:rPr>
        <w:t xml:space="preserve"> (слушатель)</w:t>
      </w:r>
      <w:r w:rsidRPr="0092643E">
        <w:rPr>
          <w:color w:val="000000"/>
          <w:sz w:val="28"/>
          <w:szCs w:val="28"/>
        </w:rPr>
        <w:t xml:space="preserve"> представить к по</w:t>
      </w:r>
      <w:r w:rsidRPr="0092643E">
        <w:rPr>
          <w:color w:val="000000"/>
          <w:sz w:val="28"/>
          <w:szCs w:val="28"/>
        </w:rPr>
        <w:softHyphen/>
        <w:t>вторной защите доработанный диплом на ту же тему, или же обязан раз</w:t>
      </w:r>
      <w:r w:rsidRPr="0092643E">
        <w:rPr>
          <w:color w:val="000000"/>
          <w:sz w:val="28"/>
          <w:szCs w:val="28"/>
        </w:rPr>
        <w:softHyphen/>
        <w:t>работать новую тему, которая устанавливается выпускающей кафедрой.</w:t>
      </w:r>
    </w:p>
    <w:p w:rsidR="00142D40" w:rsidRPr="0092643E" w:rsidRDefault="00142D40" w:rsidP="0092643E">
      <w:pPr>
        <w:shd w:val="clear" w:color="auto" w:fill="FFFFFF"/>
        <w:suppressAutoHyphens/>
        <w:spacing w:before="5" w:line="360" w:lineRule="auto"/>
        <w:ind w:left="19" w:right="10" w:firstLine="715"/>
        <w:jc w:val="both"/>
        <w:rPr>
          <w:sz w:val="28"/>
          <w:szCs w:val="28"/>
        </w:rPr>
      </w:pPr>
      <w:r w:rsidRPr="0092643E">
        <w:rPr>
          <w:color w:val="000000"/>
          <w:sz w:val="28"/>
          <w:szCs w:val="28"/>
        </w:rPr>
        <w:t>Студент</w:t>
      </w:r>
      <w:r w:rsidR="0092643E">
        <w:rPr>
          <w:color w:val="000000"/>
          <w:sz w:val="28"/>
          <w:szCs w:val="28"/>
        </w:rPr>
        <w:t xml:space="preserve"> (слушатель)</w:t>
      </w:r>
      <w:r w:rsidRPr="0092643E">
        <w:rPr>
          <w:color w:val="000000"/>
          <w:sz w:val="28"/>
          <w:szCs w:val="28"/>
        </w:rPr>
        <w:t>, не защит</w:t>
      </w:r>
      <w:r w:rsidR="008C660B" w:rsidRPr="0092643E">
        <w:rPr>
          <w:color w:val="000000"/>
          <w:sz w:val="28"/>
          <w:szCs w:val="28"/>
        </w:rPr>
        <w:t>ивший дипломную работу, отчисляе</w:t>
      </w:r>
      <w:r w:rsidRPr="0092643E">
        <w:rPr>
          <w:color w:val="000000"/>
          <w:sz w:val="28"/>
          <w:szCs w:val="28"/>
        </w:rPr>
        <w:t>тся из Ака</w:t>
      </w:r>
      <w:r w:rsidRPr="0092643E">
        <w:rPr>
          <w:color w:val="000000"/>
          <w:sz w:val="28"/>
          <w:szCs w:val="28"/>
        </w:rPr>
        <w:softHyphen/>
      </w:r>
      <w:r w:rsidR="008C660B" w:rsidRPr="0092643E">
        <w:rPr>
          <w:color w:val="000000"/>
          <w:sz w:val="28"/>
          <w:szCs w:val="28"/>
        </w:rPr>
        <w:t>демии. П</w:t>
      </w:r>
      <w:r w:rsidRPr="0092643E">
        <w:rPr>
          <w:color w:val="000000"/>
          <w:sz w:val="28"/>
          <w:szCs w:val="28"/>
        </w:rPr>
        <w:t xml:space="preserve">овторная защита возможна на заседании ГАК факультета в следующем </w:t>
      </w:r>
      <w:r w:rsidR="00BD6B62" w:rsidRPr="0092643E">
        <w:rPr>
          <w:color w:val="000000"/>
          <w:sz w:val="28"/>
          <w:szCs w:val="28"/>
        </w:rPr>
        <w:t xml:space="preserve"> </w:t>
      </w:r>
      <w:r w:rsidRPr="0092643E">
        <w:rPr>
          <w:color w:val="000000"/>
          <w:sz w:val="28"/>
          <w:szCs w:val="28"/>
        </w:rPr>
        <w:t>учебном году.</w:t>
      </w:r>
    </w:p>
    <w:p w:rsidR="00142D40" w:rsidRPr="0092643E" w:rsidRDefault="00142D40" w:rsidP="0092643E">
      <w:pPr>
        <w:shd w:val="clear" w:color="auto" w:fill="FFFFFF"/>
        <w:suppressAutoHyphens/>
        <w:spacing w:before="5" w:line="322" w:lineRule="exact"/>
        <w:ind w:left="19" w:right="10" w:firstLine="715"/>
        <w:jc w:val="both"/>
        <w:rPr>
          <w:sz w:val="28"/>
          <w:szCs w:val="28"/>
        </w:rPr>
        <w:sectPr w:rsidR="00142D40" w:rsidRPr="0092643E" w:rsidSect="0092643E">
          <w:headerReference w:type="even" r:id="rId7"/>
          <w:headerReference w:type="default" r:id="rId8"/>
          <w:footerReference w:type="even" r:id="rId9"/>
          <w:footerReference w:type="default" r:id="rId10"/>
          <w:pgSz w:w="11909" w:h="16834"/>
          <w:pgMar w:top="1440" w:right="710" w:bottom="720" w:left="1418" w:header="720" w:footer="720" w:gutter="0"/>
          <w:cols w:space="60"/>
          <w:noEndnote/>
          <w:titlePg/>
        </w:sectPr>
      </w:pPr>
    </w:p>
    <w:p w:rsidR="00DF6BD5" w:rsidRPr="00B230E9" w:rsidRDefault="00300040" w:rsidP="006A4325">
      <w:pPr>
        <w:shd w:val="clear" w:color="auto" w:fill="FFFFFF"/>
        <w:suppressAutoHyphens/>
        <w:ind w:left="1690"/>
        <w:rPr>
          <w:bCs/>
          <w:color w:val="000000"/>
          <w:sz w:val="33"/>
          <w:szCs w:val="33"/>
        </w:rPr>
      </w:pPr>
      <w:r w:rsidRPr="00B230E9">
        <w:rPr>
          <w:b/>
          <w:bCs/>
          <w:color w:val="000000"/>
          <w:sz w:val="33"/>
          <w:szCs w:val="33"/>
        </w:rPr>
        <w:t xml:space="preserve">                                                                        </w:t>
      </w:r>
      <w:r w:rsidR="00301241" w:rsidRPr="00B230E9">
        <w:rPr>
          <w:b/>
          <w:bCs/>
          <w:color w:val="000000"/>
          <w:sz w:val="33"/>
          <w:szCs w:val="33"/>
        </w:rPr>
        <w:t xml:space="preserve">          </w:t>
      </w:r>
      <w:r w:rsidRPr="00B230E9">
        <w:rPr>
          <w:b/>
          <w:bCs/>
          <w:color w:val="000000"/>
          <w:sz w:val="33"/>
          <w:szCs w:val="33"/>
        </w:rPr>
        <w:t xml:space="preserve"> </w:t>
      </w:r>
      <w:r w:rsidR="008A7B3D" w:rsidRPr="00B230E9">
        <w:rPr>
          <w:bCs/>
          <w:color w:val="000000"/>
          <w:sz w:val="33"/>
          <w:szCs w:val="33"/>
        </w:rPr>
        <w:t>Приложение А</w:t>
      </w:r>
    </w:p>
    <w:tbl>
      <w:tblPr>
        <w:tblW w:w="1006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0"/>
        <w:gridCol w:w="4394"/>
      </w:tblGrid>
      <w:tr w:rsidR="001D0F96" w:rsidRPr="00B230E9">
        <w:trPr>
          <w:cantSplit/>
          <w:trHeight w:val="5200"/>
        </w:trPr>
        <w:tc>
          <w:tcPr>
            <w:tcW w:w="10064" w:type="dxa"/>
            <w:gridSpan w:val="2"/>
          </w:tcPr>
          <w:p w:rsidR="001D0F96" w:rsidRPr="00B230E9" w:rsidRDefault="001D0F96" w:rsidP="006A4325">
            <w:pPr>
              <w:suppressAutoHyphens/>
              <w:ind w:right="318"/>
              <w:jc w:val="right"/>
              <w:rPr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318"/>
              <w:jc w:val="right"/>
              <w:rPr>
                <w:color w:val="000000"/>
              </w:rPr>
            </w:pPr>
          </w:p>
          <w:p w:rsidR="001D0F96" w:rsidRPr="00B230E9" w:rsidRDefault="001D0F96" w:rsidP="006A4325">
            <w:pPr>
              <w:pStyle w:val="1"/>
              <w:suppressAutoHyphens/>
              <w:rPr>
                <w:b/>
                <w:color w:val="000000"/>
                <w:sz w:val="32"/>
                <w:szCs w:val="32"/>
              </w:rPr>
            </w:pPr>
            <w:r w:rsidRPr="00B230E9">
              <w:rPr>
                <w:b/>
                <w:color w:val="000000"/>
                <w:sz w:val="32"/>
                <w:szCs w:val="32"/>
              </w:rPr>
              <w:t>ВСЕРОССИЙСКАЯ АКАДЕМИЯ ВНЕШНЕЙ ТОРГОВЛИ</w:t>
            </w: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</w:rPr>
            </w:pPr>
          </w:p>
          <w:p w:rsidR="001D0F96" w:rsidRPr="00B230E9" w:rsidRDefault="0092643E" w:rsidP="006A432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Международно-правовой факультет</w:t>
            </w: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  <w:sz w:val="32"/>
                <w:szCs w:val="32"/>
              </w:rPr>
            </w:pPr>
            <w:r w:rsidRPr="00B230E9">
              <w:rPr>
                <w:color w:val="000000"/>
                <w:sz w:val="32"/>
                <w:szCs w:val="32"/>
              </w:rPr>
              <w:t>Дневное отделение</w:t>
            </w: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  <w:sz w:val="32"/>
                <w:szCs w:val="32"/>
              </w:rPr>
            </w:pPr>
            <w:r w:rsidRPr="00B230E9">
              <w:rPr>
                <w:color w:val="000000"/>
                <w:sz w:val="32"/>
                <w:szCs w:val="32"/>
              </w:rPr>
              <w:t>(Вечернее отделение)</w:t>
            </w: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  <w:sz w:val="32"/>
                <w:szCs w:val="32"/>
              </w:rPr>
            </w:pP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  <w:sz w:val="32"/>
                <w:szCs w:val="32"/>
              </w:rPr>
            </w:pPr>
            <w:r w:rsidRPr="00B230E9">
              <w:rPr>
                <w:sz w:val="32"/>
                <w:szCs w:val="32"/>
              </w:rPr>
              <w:t xml:space="preserve">Кафедра </w:t>
            </w:r>
            <w:r w:rsidR="0092643E">
              <w:rPr>
                <w:sz w:val="32"/>
                <w:szCs w:val="32"/>
              </w:rPr>
              <w:t>частного права</w:t>
            </w: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  <w:sz w:val="32"/>
                <w:szCs w:val="32"/>
              </w:rPr>
            </w:pPr>
          </w:p>
          <w:p w:rsidR="001D0F96" w:rsidRPr="00B230E9" w:rsidRDefault="001D0F96" w:rsidP="006A4325">
            <w:pPr>
              <w:suppressAutoHyphens/>
              <w:jc w:val="center"/>
              <w:rPr>
                <w:color w:val="000000"/>
                <w:sz w:val="32"/>
                <w:szCs w:val="32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right"/>
              <w:rPr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right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Студент________________</w:t>
            </w:r>
          </w:p>
          <w:p w:rsidR="001D0F96" w:rsidRPr="00B230E9" w:rsidRDefault="0092643E" w:rsidP="0092643E">
            <w:pPr>
              <w:suppressAutoHyphens/>
              <w:ind w:firstLine="57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(Слушатель)</w:t>
            </w:r>
          </w:p>
          <w:p w:rsidR="001D0F96" w:rsidRPr="00B230E9" w:rsidRDefault="001D0F96" w:rsidP="006A4325">
            <w:pPr>
              <w:suppressAutoHyphens/>
              <w:ind w:right="919"/>
              <w:jc w:val="right"/>
              <w:rPr>
                <w:color w:val="000000"/>
                <w:sz w:val="28"/>
                <w:szCs w:val="28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right"/>
              <w:rPr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right"/>
              <w:rPr>
                <w:color w:val="000000"/>
              </w:rPr>
            </w:pPr>
          </w:p>
          <w:p w:rsidR="001D0F96" w:rsidRPr="00B230E9" w:rsidRDefault="001D0F96" w:rsidP="006A4325">
            <w:pPr>
              <w:pStyle w:val="2"/>
              <w:suppressAutoHyphens/>
              <w:ind w:right="-74"/>
              <w:rPr>
                <w:color w:val="000000"/>
                <w:sz w:val="32"/>
                <w:szCs w:val="32"/>
              </w:rPr>
            </w:pPr>
            <w:r w:rsidRPr="00B230E9">
              <w:rPr>
                <w:color w:val="000000"/>
                <w:sz w:val="32"/>
                <w:szCs w:val="32"/>
              </w:rPr>
              <w:t>ДИПЛОМНАЯ РАБОТА</w:t>
            </w:r>
          </w:p>
          <w:p w:rsidR="001D0F96" w:rsidRPr="00B230E9" w:rsidRDefault="001D0F96" w:rsidP="006A4325">
            <w:pPr>
              <w:suppressAutoHyphens/>
            </w:pPr>
          </w:p>
          <w:p w:rsidR="001D0F96" w:rsidRPr="00B230E9" w:rsidRDefault="001D0F96" w:rsidP="006A4325">
            <w:pPr>
              <w:suppressAutoHyphens/>
              <w:ind w:right="-74"/>
              <w:jc w:val="center"/>
              <w:rPr>
                <w:b/>
                <w:color w:val="000000"/>
              </w:rPr>
            </w:pPr>
          </w:p>
          <w:p w:rsidR="00B45D6D" w:rsidRDefault="00B45D6D" w:rsidP="0092643E">
            <w:pPr>
              <w:pStyle w:val="10"/>
              <w:shd w:val="clear" w:color="auto" w:fill="FFFFFF"/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Практика МКАС при ТПП РФ по применению </w:t>
            </w:r>
          </w:p>
          <w:p w:rsidR="0092643E" w:rsidRPr="0092643E" w:rsidRDefault="00B45D6D" w:rsidP="0092643E">
            <w:pPr>
              <w:pStyle w:val="10"/>
              <w:shd w:val="clear" w:color="auto" w:fill="FFFFFF"/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Конвенции ООН 1980 года о договорах международной купли-продажи товаров</w:t>
            </w:r>
          </w:p>
          <w:p w:rsidR="001D0F96" w:rsidRPr="00B230E9" w:rsidRDefault="001D0F96" w:rsidP="006A4325">
            <w:pPr>
              <w:pStyle w:val="a6"/>
              <w:suppressAutoHyphens/>
              <w:ind w:right="-74"/>
              <w:rPr>
                <w:b/>
                <w:color w:val="000000"/>
                <w:sz w:val="32"/>
                <w:szCs w:val="32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center"/>
              <w:rPr>
                <w:b/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center"/>
              <w:rPr>
                <w:b/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center"/>
              <w:rPr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center"/>
              <w:rPr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ind w:right="919"/>
              <w:jc w:val="center"/>
              <w:rPr>
                <w:color w:val="000000"/>
              </w:rPr>
            </w:pPr>
          </w:p>
          <w:p w:rsidR="001D0F96" w:rsidRPr="00B230E9" w:rsidRDefault="001D0F96" w:rsidP="006A4325">
            <w:pPr>
              <w:suppressAutoHyphens/>
              <w:rPr>
                <w:color w:val="000000"/>
              </w:rPr>
            </w:pPr>
          </w:p>
        </w:tc>
      </w:tr>
      <w:tr w:rsidR="001D0F96" w:rsidRPr="00B230E9">
        <w:trPr>
          <w:cantSplit/>
          <w:trHeight w:val="1894"/>
        </w:trPr>
        <w:tc>
          <w:tcPr>
            <w:tcW w:w="5670" w:type="dxa"/>
          </w:tcPr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Допускается к защите</w:t>
            </w:r>
          </w:p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Зав. Кафедрой:</w:t>
            </w:r>
          </w:p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д.</w:t>
            </w:r>
            <w:r w:rsidR="0092643E">
              <w:rPr>
                <w:color w:val="000000"/>
                <w:sz w:val="28"/>
                <w:szCs w:val="28"/>
              </w:rPr>
              <w:t>ю</w:t>
            </w:r>
            <w:r w:rsidRPr="00B230E9">
              <w:rPr>
                <w:color w:val="000000"/>
                <w:sz w:val="28"/>
                <w:szCs w:val="28"/>
              </w:rPr>
              <w:t>.н., профессор</w:t>
            </w:r>
          </w:p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_____________</w:t>
            </w:r>
            <w:r w:rsidR="0092643E">
              <w:rPr>
                <w:color w:val="000000"/>
                <w:sz w:val="28"/>
                <w:szCs w:val="28"/>
              </w:rPr>
              <w:t>Комаров А.С.</w:t>
            </w:r>
          </w:p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1D0F96" w:rsidRPr="00B230E9" w:rsidRDefault="001D0F96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«____»______________2006г.</w:t>
            </w:r>
          </w:p>
          <w:p w:rsidR="00034817" w:rsidRPr="00B230E9" w:rsidRDefault="00034817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034817" w:rsidRDefault="00034817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92643E" w:rsidRDefault="0092643E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92643E" w:rsidRPr="00B230E9" w:rsidRDefault="0092643E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ind w:firstLine="601"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 xml:space="preserve">                                               Москва 2006 </w:t>
            </w:r>
          </w:p>
        </w:tc>
        <w:tc>
          <w:tcPr>
            <w:tcW w:w="4394" w:type="dxa"/>
          </w:tcPr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Научный руководитель:</w:t>
            </w:r>
          </w:p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1D0F96" w:rsidRPr="00B230E9" w:rsidRDefault="00177A1F" w:rsidP="006A4325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2643E">
              <w:rPr>
                <w:color w:val="000000"/>
                <w:sz w:val="28"/>
                <w:szCs w:val="28"/>
              </w:rPr>
              <w:t>.ю</w:t>
            </w:r>
            <w:r w:rsidR="001D0F96" w:rsidRPr="00B230E9">
              <w:rPr>
                <w:color w:val="000000"/>
                <w:sz w:val="28"/>
                <w:szCs w:val="28"/>
              </w:rPr>
              <w:t xml:space="preserve">.н., </w:t>
            </w:r>
            <w:r w:rsidR="0092643E">
              <w:rPr>
                <w:color w:val="000000"/>
                <w:sz w:val="28"/>
                <w:szCs w:val="28"/>
              </w:rPr>
              <w:t>профессор</w:t>
            </w:r>
          </w:p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_____________</w:t>
            </w:r>
            <w:r w:rsidR="00177A1F">
              <w:rPr>
                <w:color w:val="000000"/>
                <w:sz w:val="28"/>
                <w:szCs w:val="28"/>
              </w:rPr>
              <w:t>Буднева Г.Н.</w:t>
            </w:r>
          </w:p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  <w:r w:rsidRPr="00B230E9">
              <w:rPr>
                <w:color w:val="000000"/>
                <w:sz w:val="28"/>
                <w:szCs w:val="28"/>
              </w:rPr>
              <w:t>«____»______________2006г.</w:t>
            </w:r>
          </w:p>
          <w:p w:rsidR="00034817" w:rsidRPr="00B230E9" w:rsidRDefault="00034817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034817" w:rsidRPr="00B230E9" w:rsidRDefault="00034817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1D0F96" w:rsidRPr="00B230E9" w:rsidRDefault="001D0F96" w:rsidP="006A4325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</w:tbl>
    <w:p w:rsidR="00301241" w:rsidRPr="00B230E9" w:rsidRDefault="00301241" w:rsidP="006A4325">
      <w:pPr>
        <w:suppressAutoHyphens/>
      </w:pPr>
    </w:p>
    <w:p w:rsidR="001D0F96" w:rsidRPr="00B230E9" w:rsidRDefault="001D0F96" w:rsidP="006A4325">
      <w:pPr>
        <w:suppressAutoHyphens/>
        <w:sectPr w:rsidR="001D0F96" w:rsidRPr="00B230E9" w:rsidSect="00726C55">
          <w:pgSz w:w="11907" w:h="16840" w:code="9"/>
          <w:pgMar w:top="851" w:right="567" w:bottom="397" w:left="567" w:header="720" w:footer="720" w:gutter="0"/>
          <w:cols w:space="720" w:equalWidth="0">
            <w:col w:w="10773"/>
          </w:cols>
        </w:sectPr>
      </w:pPr>
    </w:p>
    <w:tbl>
      <w:tblPr>
        <w:tblW w:w="1006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5"/>
        <w:gridCol w:w="1559"/>
      </w:tblGrid>
      <w:tr w:rsidR="001D0F96" w:rsidRPr="00B230E9">
        <w:trPr>
          <w:cantSplit/>
          <w:trHeight w:val="5200"/>
        </w:trPr>
        <w:tc>
          <w:tcPr>
            <w:tcW w:w="8505" w:type="dxa"/>
            <w:vMerge w:val="restart"/>
          </w:tcPr>
          <w:p w:rsidR="001D0F96" w:rsidRPr="00B230E9" w:rsidRDefault="00757042" w:rsidP="006A4325">
            <w:pPr>
              <w:suppressAutoHyphens/>
              <w:ind w:firstLine="601"/>
              <w:jc w:val="center"/>
            </w:pPr>
            <w:r w:rsidRPr="00B230E9">
              <w:t xml:space="preserve">                       </w:t>
            </w:r>
            <w:r w:rsidR="003A35BD" w:rsidRPr="00B230E9">
              <w:t xml:space="preserve">                                 </w:t>
            </w:r>
            <w:r w:rsidR="00E109D9" w:rsidRPr="00B230E9">
              <w:t xml:space="preserve">                                                                      </w:t>
            </w:r>
            <w:r w:rsidR="003A35BD" w:rsidRPr="00B230E9">
              <w:t>Приложение Б</w:t>
            </w:r>
          </w:p>
          <w:p w:rsidR="001D0F96" w:rsidRPr="00B230E9" w:rsidRDefault="001D0F96" w:rsidP="006A4325">
            <w:pPr>
              <w:suppressAutoHyphens/>
              <w:ind w:right="743" w:firstLine="601"/>
              <w:jc w:val="center"/>
              <w:rPr>
                <w:b/>
                <w:sz w:val="24"/>
                <w:szCs w:val="24"/>
              </w:rPr>
            </w:pPr>
            <w:r w:rsidRPr="00B230E9">
              <w:rPr>
                <w:b/>
                <w:sz w:val="24"/>
                <w:szCs w:val="24"/>
              </w:rPr>
              <w:t>Содержание</w:t>
            </w:r>
          </w:p>
          <w:p w:rsidR="001D0F96" w:rsidRPr="00B230E9" w:rsidRDefault="001D0F96" w:rsidP="006A4325">
            <w:pPr>
              <w:suppressAutoHyphens/>
              <w:ind w:right="743" w:firstLine="601"/>
              <w:rPr>
                <w:b/>
              </w:rPr>
            </w:pPr>
          </w:p>
          <w:p w:rsidR="001D0F96" w:rsidRPr="00B230E9" w:rsidRDefault="006749E3" w:rsidP="006A4325">
            <w:pPr>
              <w:pStyle w:val="5"/>
              <w:tabs>
                <w:tab w:val="left" w:pos="6129"/>
              </w:tabs>
              <w:suppressAutoHyphens/>
              <w:ind w:right="-108" w:firstLine="601"/>
              <w:jc w:val="both"/>
              <w:rPr>
                <w:sz w:val="24"/>
                <w:szCs w:val="24"/>
              </w:rPr>
            </w:pPr>
            <w:r w:rsidRPr="00B230E9">
              <w:rPr>
                <w:caps/>
                <w:sz w:val="24"/>
                <w:szCs w:val="24"/>
              </w:rPr>
              <w:t>Введение</w:t>
            </w:r>
            <w:r w:rsidR="001D0F96" w:rsidRPr="00B230E9">
              <w:rPr>
                <w:b w:val="0"/>
                <w:caps/>
                <w:sz w:val="24"/>
                <w:szCs w:val="24"/>
              </w:rPr>
              <w:t>…………………………………………………...............................</w:t>
            </w:r>
          </w:p>
          <w:p w:rsidR="001D0F96" w:rsidRPr="00B230E9" w:rsidRDefault="001D0F96" w:rsidP="006A4325">
            <w:pPr>
              <w:pStyle w:val="6"/>
              <w:suppressAutoHyphens/>
              <w:ind w:left="1451" w:hanging="850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Глава 1  </w:t>
            </w:r>
            <w:r w:rsidR="00B45D6D">
              <w:rPr>
                <w:sz w:val="24"/>
                <w:szCs w:val="24"/>
              </w:rPr>
              <w:t>Заключение договора международной купли-продажи товаров</w:t>
            </w:r>
            <w:r w:rsidR="00CD3A34" w:rsidRPr="00B230E9">
              <w:rPr>
                <w:sz w:val="24"/>
                <w:szCs w:val="24"/>
              </w:rPr>
              <w:t>……………………………</w:t>
            </w:r>
            <w:r w:rsidR="00B45D6D">
              <w:rPr>
                <w:sz w:val="24"/>
                <w:szCs w:val="24"/>
              </w:rPr>
              <w:t>…………………………………</w:t>
            </w:r>
            <w:r w:rsidR="00CD3A34" w:rsidRPr="00B230E9">
              <w:rPr>
                <w:sz w:val="24"/>
                <w:szCs w:val="24"/>
              </w:rPr>
              <w:t>.</w:t>
            </w:r>
          </w:p>
          <w:p w:rsidR="001D0F96" w:rsidRPr="00B230E9" w:rsidRDefault="001D0F96" w:rsidP="00B45D6D">
            <w:pPr>
              <w:suppressAutoHyphens/>
              <w:ind w:left="600" w:hanging="600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1.</w:t>
            </w:r>
            <w:r w:rsidR="001E75AB" w:rsidRPr="00B230E9">
              <w:rPr>
                <w:sz w:val="24"/>
                <w:szCs w:val="24"/>
              </w:rPr>
              <w:t>1</w:t>
            </w:r>
            <w:r w:rsidRPr="00B230E9">
              <w:rPr>
                <w:sz w:val="24"/>
                <w:szCs w:val="24"/>
              </w:rPr>
              <w:t xml:space="preserve"> </w:t>
            </w:r>
            <w:r w:rsidR="00B45D6D">
              <w:rPr>
                <w:sz w:val="24"/>
                <w:szCs w:val="24"/>
              </w:rPr>
              <w:t>Основные положения Конвенции, касающиеся вопросов заключения договора международной  купли-продажи товаров………………………</w:t>
            </w:r>
          </w:p>
          <w:p w:rsidR="001D0F96" w:rsidRPr="00B230E9" w:rsidRDefault="001D0F96" w:rsidP="006A4325">
            <w:pPr>
              <w:suppressAutoHyphens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</w:t>
            </w:r>
            <w:r w:rsidR="001E75AB" w:rsidRPr="00B230E9">
              <w:rPr>
                <w:sz w:val="24"/>
                <w:szCs w:val="24"/>
              </w:rPr>
              <w:t>1.</w:t>
            </w:r>
            <w:r w:rsidRPr="00B230E9">
              <w:rPr>
                <w:sz w:val="24"/>
                <w:szCs w:val="24"/>
              </w:rPr>
              <w:t xml:space="preserve">2 </w:t>
            </w:r>
            <w:r w:rsidR="00B45D6D">
              <w:rPr>
                <w:sz w:val="24"/>
                <w:szCs w:val="24"/>
              </w:rPr>
              <w:t>Условия применения норм национального права</w:t>
            </w:r>
            <w:r w:rsidRPr="00B230E9">
              <w:rPr>
                <w:sz w:val="24"/>
                <w:szCs w:val="24"/>
              </w:rPr>
              <w:t>………………………</w:t>
            </w:r>
          </w:p>
          <w:p w:rsidR="001D0F96" w:rsidRDefault="001D0F96" w:rsidP="006A4325">
            <w:pPr>
              <w:suppressAutoHyphens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</w:t>
            </w:r>
            <w:r w:rsidR="001E75AB" w:rsidRPr="00B230E9">
              <w:rPr>
                <w:sz w:val="24"/>
                <w:szCs w:val="24"/>
              </w:rPr>
              <w:t>1. 3</w:t>
            </w:r>
            <w:r w:rsidRPr="00B230E9">
              <w:rPr>
                <w:sz w:val="24"/>
                <w:szCs w:val="24"/>
              </w:rPr>
              <w:t xml:space="preserve"> </w:t>
            </w:r>
            <w:r w:rsidR="00B45D6D">
              <w:rPr>
                <w:sz w:val="24"/>
                <w:szCs w:val="24"/>
              </w:rPr>
              <w:t>Применение Общих условий поставок, принципов УНИДРУА</w:t>
            </w:r>
            <w:r w:rsidRPr="00B230E9">
              <w:rPr>
                <w:sz w:val="24"/>
                <w:szCs w:val="24"/>
              </w:rPr>
              <w:t>………..</w:t>
            </w:r>
          </w:p>
          <w:p w:rsidR="00B45D6D" w:rsidRPr="00B230E9" w:rsidRDefault="00B45D6D" w:rsidP="00B45D6D">
            <w:pPr>
              <w:suppressAutoHyphens/>
              <w:ind w:lef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Требования, предъявляемые к форме договора, порядок его заключения ……………………………………………………………………</w:t>
            </w:r>
          </w:p>
          <w:p w:rsidR="001D0F96" w:rsidRPr="00B230E9" w:rsidRDefault="001D0F96" w:rsidP="006A4325">
            <w:pPr>
              <w:pStyle w:val="6"/>
              <w:suppressAutoHyphens/>
              <w:ind w:left="851" w:firstLine="601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</w:t>
            </w:r>
          </w:p>
          <w:p w:rsidR="001D0F96" w:rsidRPr="00B230E9" w:rsidRDefault="001D0F96" w:rsidP="006A4325">
            <w:pPr>
              <w:pStyle w:val="6"/>
              <w:suppressAutoHyphens/>
              <w:ind w:left="1451" w:hanging="850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>Глава 2</w:t>
            </w:r>
            <w:r w:rsidR="00757042" w:rsidRPr="00B230E9">
              <w:rPr>
                <w:sz w:val="24"/>
                <w:szCs w:val="24"/>
              </w:rPr>
              <w:t xml:space="preserve"> </w:t>
            </w:r>
            <w:r w:rsidR="00B45D6D">
              <w:rPr>
                <w:sz w:val="24"/>
                <w:szCs w:val="24"/>
              </w:rPr>
              <w:t>Права и обязанности сторон по договору</w:t>
            </w:r>
            <w:r w:rsidRPr="00B230E9">
              <w:rPr>
                <w:b w:val="0"/>
                <w:sz w:val="24"/>
                <w:szCs w:val="24"/>
              </w:rPr>
              <w:t>…</w:t>
            </w:r>
            <w:r w:rsidR="00B45D6D">
              <w:rPr>
                <w:b w:val="0"/>
                <w:sz w:val="24"/>
                <w:szCs w:val="24"/>
              </w:rPr>
              <w:t>……….</w:t>
            </w:r>
            <w:r w:rsidRPr="00B230E9">
              <w:rPr>
                <w:b w:val="0"/>
                <w:sz w:val="24"/>
                <w:szCs w:val="24"/>
              </w:rPr>
              <w:t>……………</w:t>
            </w:r>
          </w:p>
          <w:p w:rsidR="001D0F96" w:rsidRPr="00B230E9" w:rsidRDefault="001E75AB" w:rsidP="006A4325">
            <w:pPr>
              <w:suppressAutoHyphens/>
              <w:ind w:firstLine="601"/>
              <w:jc w:val="both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>2.</w:t>
            </w:r>
            <w:r w:rsidR="001D0F96" w:rsidRPr="00B230E9">
              <w:rPr>
                <w:sz w:val="24"/>
                <w:szCs w:val="24"/>
              </w:rPr>
              <w:t xml:space="preserve">1 </w:t>
            </w:r>
            <w:r w:rsidR="00B45D6D">
              <w:rPr>
                <w:sz w:val="24"/>
                <w:szCs w:val="24"/>
              </w:rPr>
              <w:t>Обязанности продавца ……………………………………..</w:t>
            </w:r>
            <w:r w:rsidR="001D0F96" w:rsidRPr="00B230E9">
              <w:rPr>
                <w:sz w:val="24"/>
                <w:szCs w:val="24"/>
              </w:rPr>
              <w:t>......................</w:t>
            </w:r>
          </w:p>
          <w:p w:rsidR="001D0F96" w:rsidRPr="00B230E9" w:rsidRDefault="001E75AB" w:rsidP="006A4325">
            <w:pPr>
              <w:suppressAutoHyphens/>
              <w:ind w:firstLine="601"/>
              <w:jc w:val="both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>2.</w:t>
            </w:r>
            <w:r w:rsidR="001D0F96" w:rsidRPr="00B230E9">
              <w:rPr>
                <w:sz w:val="24"/>
                <w:szCs w:val="24"/>
              </w:rPr>
              <w:t xml:space="preserve">2 </w:t>
            </w:r>
            <w:r w:rsidR="00B45D6D">
              <w:rPr>
                <w:sz w:val="24"/>
                <w:szCs w:val="24"/>
              </w:rPr>
              <w:t xml:space="preserve">Обязанности покупателя </w:t>
            </w:r>
            <w:r w:rsidR="001D0F96" w:rsidRPr="00B230E9">
              <w:rPr>
                <w:sz w:val="24"/>
                <w:szCs w:val="24"/>
              </w:rPr>
              <w:t>………………………………………………..</w:t>
            </w:r>
          </w:p>
          <w:p w:rsidR="001D0F96" w:rsidRPr="00B230E9" w:rsidRDefault="001D0F96" w:rsidP="006A4325">
            <w:pPr>
              <w:suppressAutoHyphens/>
              <w:ind w:firstLine="601"/>
              <w:jc w:val="both"/>
              <w:rPr>
                <w:sz w:val="24"/>
                <w:szCs w:val="24"/>
              </w:rPr>
            </w:pPr>
          </w:p>
          <w:p w:rsidR="001D0F96" w:rsidRPr="00B230E9" w:rsidRDefault="00757042" w:rsidP="006A4325">
            <w:pPr>
              <w:pStyle w:val="6"/>
              <w:suppressAutoHyphens/>
              <w:ind w:left="1451" w:hanging="850"/>
              <w:jc w:val="both"/>
              <w:rPr>
                <w:b w:val="0"/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Глава 3 </w:t>
            </w:r>
            <w:r w:rsidR="00B45D6D">
              <w:rPr>
                <w:sz w:val="24"/>
                <w:szCs w:val="24"/>
              </w:rPr>
              <w:t xml:space="preserve">Исполнение договора международной купли-продажи товаров и санкции, применяемые при неисполнении или ненадлежащем исполнении договора международной купли-продажи товаров </w:t>
            </w:r>
            <w:r w:rsidR="001D0F96" w:rsidRPr="00B230E9">
              <w:rPr>
                <w:b w:val="0"/>
                <w:sz w:val="24"/>
                <w:szCs w:val="24"/>
              </w:rPr>
              <w:t>………………………………………….</w:t>
            </w:r>
          </w:p>
          <w:p w:rsidR="001D0F96" w:rsidRPr="00B230E9" w:rsidRDefault="001D0F96" w:rsidP="006A4325">
            <w:pPr>
              <w:suppressAutoHyphens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</w:t>
            </w:r>
            <w:r w:rsidR="001E75AB" w:rsidRPr="00B230E9">
              <w:rPr>
                <w:sz w:val="24"/>
                <w:szCs w:val="24"/>
              </w:rPr>
              <w:t xml:space="preserve"> 3.1</w:t>
            </w:r>
            <w:r w:rsidRPr="00B230E9">
              <w:rPr>
                <w:sz w:val="24"/>
                <w:szCs w:val="24"/>
              </w:rPr>
              <w:t xml:space="preserve"> </w:t>
            </w:r>
            <w:r w:rsidR="00B45D6D">
              <w:rPr>
                <w:sz w:val="24"/>
                <w:szCs w:val="24"/>
              </w:rPr>
              <w:t>Виды средств правовой защиты, предусмотренные Конвенцией</w:t>
            </w:r>
            <w:r w:rsidRPr="00B230E9">
              <w:rPr>
                <w:sz w:val="24"/>
                <w:szCs w:val="24"/>
              </w:rPr>
              <w:t>............</w:t>
            </w:r>
          </w:p>
          <w:p w:rsidR="001D0F96" w:rsidRPr="00B230E9" w:rsidRDefault="001D0F96" w:rsidP="006A4325">
            <w:pPr>
              <w:suppressAutoHyphens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</w:t>
            </w:r>
            <w:r w:rsidR="001E75AB" w:rsidRPr="00B230E9">
              <w:rPr>
                <w:sz w:val="24"/>
                <w:szCs w:val="24"/>
              </w:rPr>
              <w:t xml:space="preserve"> 3.2  </w:t>
            </w:r>
            <w:r w:rsidR="00B45D6D">
              <w:rPr>
                <w:sz w:val="24"/>
                <w:szCs w:val="24"/>
              </w:rPr>
              <w:t>Возмещение убытков</w:t>
            </w:r>
            <w:r w:rsidRPr="00B230E9">
              <w:rPr>
                <w:sz w:val="24"/>
                <w:szCs w:val="24"/>
              </w:rPr>
              <w:t>……………………............................................</w:t>
            </w:r>
          </w:p>
          <w:p w:rsidR="001D0F96" w:rsidRDefault="001D0F96" w:rsidP="006A4325">
            <w:pPr>
              <w:suppressAutoHyphens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       </w:t>
            </w:r>
            <w:r w:rsidR="001E75AB" w:rsidRPr="00B230E9">
              <w:rPr>
                <w:sz w:val="24"/>
                <w:szCs w:val="24"/>
              </w:rPr>
              <w:t xml:space="preserve"> 3.3 </w:t>
            </w:r>
            <w:r w:rsidRPr="00B230E9">
              <w:rPr>
                <w:sz w:val="24"/>
                <w:szCs w:val="24"/>
              </w:rPr>
              <w:t xml:space="preserve"> </w:t>
            </w:r>
            <w:r w:rsidR="00B45D6D">
              <w:rPr>
                <w:sz w:val="24"/>
                <w:szCs w:val="24"/>
              </w:rPr>
              <w:t>Проценты годовые ………………………..</w:t>
            </w:r>
            <w:r w:rsidRPr="00B230E9">
              <w:rPr>
                <w:sz w:val="24"/>
                <w:szCs w:val="24"/>
              </w:rPr>
              <w:t>……………………………</w:t>
            </w:r>
          </w:p>
          <w:p w:rsidR="00B45D6D" w:rsidRPr="00B230E9" w:rsidRDefault="00B45D6D" w:rsidP="00B45D6D">
            <w:pPr>
              <w:suppressAutoHyphens/>
              <w:ind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Расторжение договора ……………………………………………….</w:t>
            </w:r>
          </w:p>
          <w:p w:rsidR="001D0F96" w:rsidRPr="00B230E9" w:rsidRDefault="001D0F96" w:rsidP="006A4325">
            <w:pPr>
              <w:suppressAutoHyphens/>
              <w:ind w:left="426" w:firstLine="601"/>
              <w:jc w:val="both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 xml:space="preserve">   </w:t>
            </w:r>
          </w:p>
          <w:p w:rsidR="001D0F96" w:rsidRPr="00B230E9" w:rsidRDefault="001D0F96" w:rsidP="006A4325">
            <w:pPr>
              <w:suppressAutoHyphens/>
              <w:ind w:left="426" w:firstLine="601"/>
              <w:jc w:val="both"/>
              <w:rPr>
                <w:sz w:val="24"/>
                <w:szCs w:val="24"/>
              </w:rPr>
            </w:pPr>
          </w:p>
          <w:p w:rsidR="001D0F96" w:rsidRPr="00B230E9" w:rsidRDefault="001D0F96" w:rsidP="006A4325">
            <w:pPr>
              <w:pStyle w:val="7"/>
              <w:suppressAutoHyphens/>
              <w:ind w:firstLine="175"/>
              <w:jc w:val="both"/>
              <w:rPr>
                <w:caps/>
                <w:sz w:val="24"/>
                <w:szCs w:val="24"/>
              </w:rPr>
            </w:pPr>
            <w:r w:rsidRPr="00B230E9">
              <w:rPr>
                <w:caps/>
                <w:sz w:val="24"/>
                <w:szCs w:val="24"/>
              </w:rPr>
              <w:t>Заключение</w:t>
            </w:r>
            <w:r w:rsidRPr="00B230E9">
              <w:rPr>
                <w:b w:val="0"/>
                <w:caps/>
                <w:sz w:val="24"/>
                <w:szCs w:val="24"/>
              </w:rPr>
              <w:t>………………………………………………………………..</w:t>
            </w:r>
          </w:p>
          <w:p w:rsidR="001D0F96" w:rsidRPr="00B230E9" w:rsidRDefault="001D0F96" w:rsidP="006A4325">
            <w:pPr>
              <w:suppressAutoHyphens/>
              <w:ind w:left="426" w:firstLine="175"/>
              <w:jc w:val="both"/>
              <w:rPr>
                <w:sz w:val="24"/>
                <w:szCs w:val="24"/>
              </w:rPr>
            </w:pPr>
            <w:r w:rsidRPr="00B230E9">
              <w:rPr>
                <w:b/>
                <w:sz w:val="24"/>
                <w:szCs w:val="24"/>
              </w:rPr>
              <w:t xml:space="preserve">  </w:t>
            </w:r>
          </w:p>
          <w:p w:rsidR="001D0F96" w:rsidRPr="00B230E9" w:rsidRDefault="001D0F96" w:rsidP="006A4325">
            <w:pPr>
              <w:suppressAutoHyphens/>
              <w:ind w:left="426" w:firstLine="175"/>
              <w:jc w:val="both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>Список литературы…………………………………………………………......</w:t>
            </w:r>
          </w:p>
          <w:p w:rsidR="001D0F96" w:rsidRPr="00B230E9" w:rsidRDefault="001D0F96" w:rsidP="006A4325">
            <w:pPr>
              <w:suppressAutoHyphens/>
              <w:ind w:left="426" w:firstLine="175"/>
              <w:jc w:val="both"/>
              <w:rPr>
                <w:sz w:val="24"/>
                <w:szCs w:val="24"/>
              </w:rPr>
            </w:pPr>
          </w:p>
          <w:p w:rsidR="001D0F96" w:rsidRPr="00B230E9" w:rsidRDefault="001D0F96" w:rsidP="006A4325">
            <w:pPr>
              <w:suppressAutoHyphens/>
              <w:ind w:left="426" w:firstLine="175"/>
              <w:jc w:val="both"/>
              <w:rPr>
                <w:sz w:val="24"/>
                <w:szCs w:val="24"/>
              </w:rPr>
            </w:pPr>
            <w:r w:rsidRPr="00B230E9">
              <w:rPr>
                <w:sz w:val="24"/>
                <w:szCs w:val="24"/>
              </w:rPr>
              <w:t>Приложения……………………………………………………………………</w:t>
            </w:r>
          </w:p>
          <w:p w:rsidR="001D0F96" w:rsidRPr="00B230E9" w:rsidRDefault="001D0F96" w:rsidP="006A4325">
            <w:pPr>
              <w:suppressAutoHyphens/>
              <w:ind w:left="426" w:firstLine="601"/>
              <w:rPr>
                <w:b/>
                <w:sz w:val="24"/>
                <w:szCs w:val="24"/>
              </w:rPr>
            </w:pPr>
          </w:p>
          <w:p w:rsidR="001D0F96" w:rsidRPr="00B230E9" w:rsidRDefault="001D0F96" w:rsidP="006A4325">
            <w:pPr>
              <w:suppressAutoHyphens/>
              <w:ind w:right="743" w:firstLine="601"/>
              <w:jc w:val="right"/>
            </w:pPr>
          </w:p>
          <w:p w:rsidR="001D0F96" w:rsidRPr="00B230E9" w:rsidRDefault="001D0F96" w:rsidP="006A4325">
            <w:pPr>
              <w:suppressAutoHyphens/>
              <w:ind w:right="601" w:firstLine="601"/>
              <w:jc w:val="right"/>
            </w:pPr>
          </w:p>
        </w:tc>
        <w:tc>
          <w:tcPr>
            <w:tcW w:w="1559" w:type="dxa"/>
          </w:tcPr>
          <w:p w:rsidR="001D0F96" w:rsidRPr="00B230E9" w:rsidRDefault="001D0F96" w:rsidP="006A4325">
            <w:pPr>
              <w:pStyle w:val="4"/>
              <w:suppressAutoHyphens/>
              <w:ind w:right="-107"/>
              <w:rPr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Стр.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3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7</w:t>
            </w:r>
          </w:p>
          <w:p w:rsidR="004E78B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703740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7</w:t>
            </w:r>
          </w:p>
          <w:p w:rsidR="001D0F96" w:rsidRPr="00B230E9" w:rsidRDefault="00703740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14</w:t>
            </w:r>
          </w:p>
          <w:p w:rsidR="001D0F96" w:rsidRPr="00B230E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  <w:p w:rsidR="004E78B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  <w:p w:rsidR="00961641" w:rsidRPr="00B230E9" w:rsidRDefault="00961641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  <w:p w:rsidR="001D0F96" w:rsidRPr="00B230E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  <w:p w:rsidR="001D0F96" w:rsidRPr="00B230E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4E78B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4E78B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703740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39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47</w:t>
            </w: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47</w:t>
            </w: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56</w:t>
            </w: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68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4E78B9" w:rsidRDefault="004E78B9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75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82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CD3A34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>90</w:t>
            </w: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1D0F96" w:rsidP="006A4325">
            <w:pPr>
              <w:suppressAutoHyphens/>
              <w:ind w:right="-107"/>
              <w:jc w:val="center"/>
              <w:rPr>
                <w:sz w:val="26"/>
                <w:szCs w:val="26"/>
              </w:rPr>
            </w:pPr>
          </w:p>
        </w:tc>
      </w:tr>
      <w:tr w:rsidR="001D0F96" w:rsidRPr="00B230E9">
        <w:trPr>
          <w:cantSplit/>
          <w:trHeight w:val="864"/>
        </w:trPr>
        <w:tc>
          <w:tcPr>
            <w:tcW w:w="8505" w:type="dxa"/>
            <w:vMerge/>
          </w:tcPr>
          <w:p w:rsidR="001D0F96" w:rsidRPr="00B230E9" w:rsidRDefault="001D0F96" w:rsidP="006A4325">
            <w:pPr>
              <w:suppressAutoHyphens/>
            </w:pPr>
          </w:p>
        </w:tc>
        <w:tc>
          <w:tcPr>
            <w:tcW w:w="1559" w:type="dxa"/>
          </w:tcPr>
          <w:p w:rsidR="001D0F96" w:rsidRPr="00B230E9" w:rsidRDefault="000D0F4C" w:rsidP="006A432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 xml:space="preserve">  </w:t>
            </w:r>
          </w:p>
          <w:p w:rsidR="001D0F96" w:rsidRPr="00B230E9" w:rsidRDefault="001D0F96" w:rsidP="006A4325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  <w:p w:rsidR="001D0F96" w:rsidRPr="00B230E9" w:rsidRDefault="000D0F4C" w:rsidP="006A432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230E9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D0F96" w:rsidRPr="00B230E9">
        <w:trPr>
          <w:cantSplit/>
          <w:trHeight w:val="100"/>
        </w:trPr>
        <w:tc>
          <w:tcPr>
            <w:tcW w:w="8505" w:type="dxa"/>
            <w:vMerge/>
          </w:tcPr>
          <w:p w:rsidR="001D0F96" w:rsidRPr="00B230E9" w:rsidRDefault="001D0F96" w:rsidP="006A4325">
            <w:pPr>
              <w:suppressAutoHyphens/>
            </w:pPr>
          </w:p>
        </w:tc>
        <w:tc>
          <w:tcPr>
            <w:tcW w:w="1559" w:type="dxa"/>
          </w:tcPr>
          <w:p w:rsidR="001D0F96" w:rsidRPr="00B230E9" w:rsidRDefault="001D0F96" w:rsidP="006A432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1D0F96" w:rsidRPr="00B230E9" w:rsidRDefault="001D0F96" w:rsidP="006A4325">
      <w:pPr>
        <w:suppressAutoHyphens/>
      </w:pPr>
    </w:p>
    <w:p w:rsidR="001D0F96" w:rsidRPr="00B230E9" w:rsidRDefault="001D0F96" w:rsidP="006A4325">
      <w:pPr>
        <w:suppressAutoHyphens/>
      </w:pPr>
    </w:p>
    <w:p w:rsidR="001D0F96" w:rsidRPr="00B230E9" w:rsidRDefault="001D0F96" w:rsidP="006A4325">
      <w:pPr>
        <w:suppressAutoHyphens/>
      </w:pPr>
    </w:p>
    <w:p w:rsidR="006C7F35" w:rsidRPr="00B230E9" w:rsidRDefault="006C7F35" w:rsidP="006A4325">
      <w:pPr>
        <w:suppressAutoHyphens/>
      </w:pPr>
    </w:p>
    <w:p w:rsidR="006C7F35" w:rsidRPr="00B230E9" w:rsidRDefault="006C7F35" w:rsidP="006A4325">
      <w:pPr>
        <w:suppressAutoHyphens/>
      </w:pPr>
    </w:p>
    <w:p w:rsidR="006C7F35" w:rsidRPr="00B230E9" w:rsidRDefault="006C7F35" w:rsidP="006A4325">
      <w:pPr>
        <w:suppressAutoHyphens/>
      </w:pPr>
      <w:bookmarkStart w:id="0" w:name="_GoBack"/>
      <w:bookmarkEnd w:id="0"/>
    </w:p>
    <w:sectPr w:rsidR="006C7F35" w:rsidRPr="00B230E9">
      <w:pgSz w:w="11909" w:h="16834"/>
      <w:pgMar w:top="1440" w:right="1225" w:bottom="720" w:left="122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26" w:rsidRDefault="009C6C26">
      <w:r>
        <w:separator/>
      </w:r>
    </w:p>
  </w:endnote>
  <w:endnote w:type="continuationSeparator" w:id="0">
    <w:p w:rsidR="009C6C26" w:rsidRDefault="009C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569" w:rsidRDefault="002F1569" w:rsidP="00363DC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1569" w:rsidRDefault="002F15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569" w:rsidRDefault="002F1569" w:rsidP="00E46AA4">
    <w:pPr>
      <w:pStyle w:val="a5"/>
      <w:framePr w:wrap="around" w:vAnchor="text" w:hAnchor="page" w:x="6262" w:y="137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6AA4">
      <w:rPr>
        <w:rStyle w:val="a4"/>
        <w:noProof/>
      </w:rPr>
      <w:t>2</w:t>
    </w:r>
    <w:r>
      <w:rPr>
        <w:rStyle w:val="a4"/>
      </w:rPr>
      <w:fldChar w:fldCharType="end"/>
    </w:r>
  </w:p>
  <w:p w:rsidR="002F1569" w:rsidRDefault="002F15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26" w:rsidRDefault="009C6C26">
      <w:r>
        <w:separator/>
      </w:r>
    </w:p>
  </w:footnote>
  <w:footnote w:type="continuationSeparator" w:id="0">
    <w:p w:rsidR="009C6C26" w:rsidRDefault="009C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569" w:rsidRDefault="002F1569" w:rsidP="00056A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1569" w:rsidRDefault="002F1569" w:rsidP="005330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569" w:rsidRDefault="002F1569" w:rsidP="0053308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31199"/>
    <w:multiLevelType w:val="multilevel"/>
    <w:tmpl w:val="A25AD7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F3BDA"/>
    <w:multiLevelType w:val="hybridMultilevel"/>
    <w:tmpl w:val="A3325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AA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5234F"/>
    <w:multiLevelType w:val="multilevel"/>
    <w:tmpl w:val="B85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0630D"/>
    <w:multiLevelType w:val="multilevel"/>
    <w:tmpl w:val="B85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77180"/>
    <w:multiLevelType w:val="hybridMultilevel"/>
    <w:tmpl w:val="2D940DE8"/>
    <w:lvl w:ilvl="0" w:tplc="9E18AD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18AD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2B3611"/>
    <w:multiLevelType w:val="multilevel"/>
    <w:tmpl w:val="D43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A177C3"/>
    <w:multiLevelType w:val="hybridMultilevel"/>
    <w:tmpl w:val="A25AD7B0"/>
    <w:lvl w:ilvl="0" w:tplc="9E18AD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D40"/>
    <w:rsid w:val="00002E9A"/>
    <w:rsid w:val="0001229A"/>
    <w:rsid w:val="00034817"/>
    <w:rsid w:val="000351AB"/>
    <w:rsid w:val="000363E3"/>
    <w:rsid w:val="00042652"/>
    <w:rsid w:val="00056A7F"/>
    <w:rsid w:val="00056D3E"/>
    <w:rsid w:val="0006068E"/>
    <w:rsid w:val="000D0F4C"/>
    <w:rsid w:val="001032ED"/>
    <w:rsid w:val="00117C45"/>
    <w:rsid w:val="00123369"/>
    <w:rsid w:val="00133CB1"/>
    <w:rsid w:val="00141607"/>
    <w:rsid w:val="00141821"/>
    <w:rsid w:val="00142D40"/>
    <w:rsid w:val="00150E8C"/>
    <w:rsid w:val="00163BAC"/>
    <w:rsid w:val="00163C1F"/>
    <w:rsid w:val="00164CFC"/>
    <w:rsid w:val="00165827"/>
    <w:rsid w:val="001754AB"/>
    <w:rsid w:val="00177A1F"/>
    <w:rsid w:val="00187CB7"/>
    <w:rsid w:val="001A2F3E"/>
    <w:rsid w:val="001B1771"/>
    <w:rsid w:val="001D0F96"/>
    <w:rsid w:val="001E54DE"/>
    <w:rsid w:val="001E75AB"/>
    <w:rsid w:val="002019E8"/>
    <w:rsid w:val="00210F00"/>
    <w:rsid w:val="00213050"/>
    <w:rsid w:val="002130C0"/>
    <w:rsid w:val="00221FA3"/>
    <w:rsid w:val="00230B4C"/>
    <w:rsid w:val="00252872"/>
    <w:rsid w:val="002822FC"/>
    <w:rsid w:val="0028438B"/>
    <w:rsid w:val="00284DFC"/>
    <w:rsid w:val="002937BB"/>
    <w:rsid w:val="002A381A"/>
    <w:rsid w:val="002A3A85"/>
    <w:rsid w:val="002B459E"/>
    <w:rsid w:val="002B565F"/>
    <w:rsid w:val="002F1569"/>
    <w:rsid w:val="002F38B8"/>
    <w:rsid w:val="002F59EC"/>
    <w:rsid w:val="002F7A1F"/>
    <w:rsid w:val="002F7A33"/>
    <w:rsid w:val="00300040"/>
    <w:rsid w:val="00301241"/>
    <w:rsid w:val="00312189"/>
    <w:rsid w:val="00326FE2"/>
    <w:rsid w:val="00345D6D"/>
    <w:rsid w:val="00346611"/>
    <w:rsid w:val="0035176C"/>
    <w:rsid w:val="00363DC9"/>
    <w:rsid w:val="00364980"/>
    <w:rsid w:val="003A1BAA"/>
    <w:rsid w:val="003A35BD"/>
    <w:rsid w:val="003C6697"/>
    <w:rsid w:val="0040577A"/>
    <w:rsid w:val="00415934"/>
    <w:rsid w:val="00417FA0"/>
    <w:rsid w:val="00431ACB"/>
    <w:rsid w:val="00437B1B"/>
    <w:rsid w:val="00440248"/>
    <w:rsid w:val="00443983"/>
    <w:rsid w:val="00444BB3"/>
    <w:rsid w:val="00454B6E"/>
    <w:rsid w:val="00464CFD"/>
    <w:rsid w:val="004870E3"/>
    <w:rsid w:val="0049109B"/>
    <w:rsid w:val="004A6960"/>
    <w:rsid w:val="004B2560"/>
    <w:rsid w:val="004C334E"/>
    <w:rsid w:val="004C63ED"/>
    <w:rsid w:val="004C707A"/>
    <w:rsid w:val="004E78B9"/>
    <w:rsid w:val="005170C1"/>
    <w:rsid w:val="00533089"/>
    <w:rsid w:val="0053777B"/>
    <w:rsid w:val="00574A34"/>
    <w:rsid w:val="005A0865"/>
    <w:rsid w:val="005A288E"/>
    <w:rsid w:val="005B3EA1"/>
    <w:rsid w:val="005D053D"/>
    <w:rsid w:val="005D098B"/>
    <w:rsid w:val="005F2AE7"/>
    <w:rsid w:val="00624559"/>
    <w:rsid w:val="00661DED"/>
    <w:rsid w:val="006749E3"/>
    <w:rsid w:val="00694DE5"/>
    <w:rsid w:val="006A4325"/>
    <w:rsid w:val="006C7F35"/>
    <w:rsid w:val="006E2EAD"/>
    <w:rsid w:val="006F599C"/>
    <w:rsid w:val="00703740"/>
    <w:rsid w:val="00706242"/>
    <w:rsid w:val="007120DD"/>
    <w:rsid w:val="00726C55"/>
    <w:rsid w:val="00757042"/>
    <w:rsid w:val="0078042B"/>
    <w:rsid w:val="0078781D"/>
    <w:rsid w:val="0079143D"/>
    <w:rsid w:val="00795EFF"/>
    <w:rsid w:val="007A00C6"/>
    <w:rsid w:val="007A5D00"/>
    <w:rsid w:val="007B1854"/>
    <w:rsid w:val="007F625C"/>
    <w:rsid w:val="008233F3"/>
    <w:rsid w:val="008244E2"/>
    <w:rsid w:val="0084306B"/>
    <w:rsid w:val="00845161"/>
    <w:rsid w:val="0087241C"/>
    <w:rsid w:val="00875B89"/>
    <w:rsid w:val="00877107"/>
    <w:rsid w:val="00880036"/>
    <w:rsid w:val="008A7B3D"/>
    <w:rsid w:val="008B1788"/>
    <w:rsid w:val="008C660B"/>
    <w:rsid w:val="008D356A"/>
    <w:rsid w:val="008E209A"/>
    <w:rsid w:val="00905528"/>
    <w:rsid w:val="0092410A"/>
    <w:rsid w:val="0092643E"/>
    <w:rsid w:val="0093162E"/>
    <w:rsid w:val="00937FE8"/>
    <w:rsid w:val="00943F43"/>
    <w:rsid w:val="00955CF2"/>
    <w:rsid w:val="00960DFA"/>
    <w:rsid w:val="00961641"/>
    <w:rsid w:val="0096303A"/>
    <w:rsid w:val="00970D69"/>
    <w:rsid w:val="009A0DFF"/>
    <w:rsid w:val="009A7397"/>
    <w:rsid w:val="009C6C26"/>
    <w:rsid w:val="009D3E0F"/>
    <w:rsid w:val="009F6C76"/>
    <w:rsid w:val="00A07AF6"/>
    <w:rsid w:val="00A12ED9"/>
    <w:rsid w:val="00A260E2"/>
    <w:rsid w:val="00A30E1E"/>
    <w:rsid w:val="00A77EAA"/>
    <w:rsid w:val="00A840C1"/>
    <w:rsid w:val="00A85020"/>
    <w:rsid w:val="00A95928"/>
    <w:rsid w:val="00A9713C"/>
    <w:rsid w:val="00AA1B6C"/>
    <w:rsid w:val="00AB0507"/>
    <w:rsid w:val="00AB4152"/>
    <w:rsid w:val="00AC22AF"/>
    <w:rsid w:val="00AE054A"/>
    <w:rsid w:val="00B10C3E"/>
    <w:rsid w:val="00B15726"/>
    <w:rsid w:val="00B159C0"/>
    <w:rsid w:val="00B16C5E"/>
    <w:rsid w:val="00B21CDD"/>
    <w:rsid w:val="00B230E9"/>
    <w:rsid w:val="00B45D6D"/>
    <w:rsid w:val="00B503E5"/>
    <w:rsid w:val="00B7512C"/>
    <w:rsid w:val="00BC2B26"/>
    <w:rsid w:val="00BD6B62"/>
    <w:rsid w:val="00BE4D25"/>
    <w:rsid w:val="00BE6F12"/>
    <w:rsid w:val="00BF1FCF"/>
    <w:rsid w:val="00BF20EA"/>
    <w:rsid w:val="00C1721F"/>
    <w:rsid w:val="00C2265D"/>
    <w:rsid w:val="00C5116E"/>
    <w:rsid w:val="00C619A8"/>
    <w:rsid w:val="00C67A1B"/>
    <w:rsid w:val="00C73B4E"/>
    <w:rsid w:val="00C908EA"/>
    <w:rsid w:val="00CA7C61"/>
    <w:rsid w:val="00CB14EC"/>
    <w:rsid w:val="00CC5D20"/>
    <w:rsid w:val="00CC7400"/>
    <w:rsid w:val="00CD3A34"/>
    <w:rsid w:val="00CF1250"/>
    <w:rsid w:val="00D002D3"/>
    <w:rsid w:val="00D110AD"/>
    <w:rsid w:val="00D14FD0"/>
    <w:rsid w:val="00D20198"/>
    <w:rsid w:val="00D24B65"/>
    <w:rsid w:val="00D37878"/>
    <w:rsid w:val="00D40FE0"/>
    <w:rsid w:val="00D71E94"/>
    <w:rsid w:val="00D94B7D"/>
    <w:rsid w:val="00DA2EF0"/>
    <w:rsid w:val="00DD1606"/>
    <w:rsid w:val="00DD556F"/>
    <w:rsid w:val="00DF473F"/>
    <w:rsid w:val="00DF6BD5"/>
    <w:rsid w:val="00E01624"/>
    <w:rsid w:val="00E109D9"/>
    <w:rsid w:val="00E129D9"/>
    <w:rsid w:val="00E43613"/>
    <w:rsid w:val="00E46AA4"/>
    <w:rsid w:val="00E73BE6"/>
    <w:rsid w:val="00EC7BE4"/>
    <w:rsid w:val="00EF676D"/>
    <w:rsid w:val="00F200CF"/>
    <w:rsid w:val="00F4260B"/>
    <w:rsid w:val="00F538F6"/>
    <w:rsid w:val="00F85A9D"/>
    <w:rsid w:val="00FA4824"/>
    <w:rsid w:val="00FB27D9"/>
    <w:rsid w:val="00FB6E41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2034AA-4CA7-4CE3-BB6C-EA3725C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D0F96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1D0F96"/>
    <w:pPr>
      <w:keepNext/>
      <w:widowControl/>
      <w:autoSpaceDE/>
      <w:autoSpaceDN/>
      <w:adjustRightInd/>
      <w:ind w:right="919"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rsid w:val="001D0F96"/>
    <w:pPr>
      <w:keepNext/>
      <w:widowControl/>
      <w:autoSpaceDE/>
      <w:autoSpaceDN/>
      <w:adjustRightInd/>
      <w:ind w:right="-74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D0F96"/>
    <w:pPr>
      <w:keepNext/>
      <w:widowControl/>
      <w:autoSpaceDE/>
      <w:autoSpaceDN/>
      <w:adjustRightInd/>
      <w:ind w:right="743"/>
      <w:outlineLvl w:val="4"/>
    </w:pPr>
    <w:rPr>
      <w:b/>
    </w:rPr>
  </w:style>
  <w:style w:type="paragraph" w:styleId="6">
    <w:name w:val="heading 6"/>
    <w:basedOn w:val="a"/>
    <w:next w:val="a"/>
    <w:qFormat/>
    <w:rsid w:val="001D0F96"/>
    <w:pPr>
      <w:keepNext/>
      <w:widowControl/>
      <w:autoSpaceDE/>
      <w:autoSpaceDN/>
      <w:adjustRightInd/>
      <w:outlineLvl w:val="5"/>
    </w:pPr>
    <w:rPr>
      <w:b/>
    </w:rPr>
  </w:style>
  <w:style w:type="paragraph" w:styleId="7">
    <w:name w:val="heading 7"/>
    <w:basedOn w:val="a"/>
    <w:next w:val="a"/>
    <w:qFormat/>
    <w:rsid w:val="001D0F96"/>
    <w:pPr>
      <w:keepNext/>
      <w:widowControl/>
      <w:autoSpaceDE/>
      <w:autoSpaceDN/>
      <w:adjustRightInd/>
      <w:ind w:left="426" w:hanging="426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308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3089"/>
  </w:style>
  <w:style w:type="paragraph" w:styleId="a5">
    <w:name w:val="footer"/>
    <w:basedOn w:val="a"/>
    <w:rsid w:val="00300040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1D0F96"/>
    <w:pPr>
      <w:widowControl/>
      <w:autoSpaceDE/>
      <w:autoSpaceDN/>
      <w:adjustRightInd/>
      <w:ind w:right="919"/>
      <w:jc w:val="center"/>
    </w:pPr>
    <w:rPr>
      <w:sz w:val="24"/>
    </w:rPr>
  </w:style>
  <w:style w:type="table" w:styleId="a7">
    <w:name w:val="Table Grid"/>
    <w:basedOn w:val="a1"/>
    <w:rsid w:val="00C6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вичайний1"/>
    <w:rsid w:val="006A4325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АКАДЕМИЯ ВНЕШНЕЙ ТОРГОВЛИ</vt:lpstr>
    </vt:vector>
  </TitlesOfParts>
  <Company>VAVT</Company>
  <LinksUpToDate>false</LinksUpToDate>
  <CharactersWithSpaces>23992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АКАДЕМИЯ ВНЕШНЕЙ ТОРГОВЛИ</dc:title>
  <dc:subject/>
  <dc:creator>GOrlova</dc:creator>
  <cp:keywords/>
  <dc:description/>
  <cp:lastModifiedBy>Irina</cp:lastModifiedBy>
  <cp:revision>2</cp:revision>
  <cp:lastPrinted>2006-01-10T07:29:00Z</cp:lastPrinted>
  <dcterms:created xsi:type="dcterms:W3CDTF">2014-11-12T13:13:00Z</dcterms:created>
  <dcterms:modified xsi:type="dcterms:W3CDTF">2014-11-12T13:13:00Z</dcterms:modified>
</cp:coreProperties>
</file>