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8B" w:rsidRPr="00327F8B" w:rsidRDefault="00327F8B" w:rsidP="00327F8B">
      <w:pPr>
        <w:spacing w:after="0" w:line="240" w:lineRule="auto"/>
        <w:jc w:val="center"/>
        <w:rPr>
          <w:rFonts w:ascii="Times New Roman" w:hAnsi="Times New Roman"/>
          <w:sz w:val="28"/>
          <w:szCs w:val="28"/>
        </w:rPr>
      </w:pPr>
      <w:bookmarkStart w:id="0" w:name="_top"/>
      <w:bookmarkEnd w:id="0"/>
      <w:r w:rsidRPr="00327F8B">
        <w:rPr>
          <w:rFonts w:ascii="Times New Roman" w:hAnsi="Times New Roman"/>
          <w:sz w:val="28"/>
          <w:szCs w:val="28"/>
        </w:rPr>
        <w:t>Министерство образования и науки Российской Федерации</w:t>
      </w:r>
    </w:p>
    <w:p w:rsidR="00327F8B" w:rsidRPr="00327F8B" w:rsidRDefault="00327F8B" w:rsidP="00327F8B">
      <w:pPr>
        <w:spacing w:after="0" w:line="240" w:lineRule="auto"/>
        <w:jc w:val="center"/>
        <w:rPr>
          <w:rFonts w:ascii="Times New Roman" w:hAnsi="Times New Roman"/>
          <w:sz w:val="28"/>
          <w:szCs w:val="28"/>
        </w:rPr>
      </w:pPr>
    </w:p>
    <w:p w:rsidR="00FF299A" w:rsidRDefault="00327F8B" w:rsidP="00327F8B">
      <w:pPr>
        <w:suppressAutoHyphens/>
        <w:spacing w:after="0" w:line="240" w:lineRule="auto"/>
        <w:jc w:val="center"/>
        <w:rPr>
          <w:rFonts w:ascii="Times New Roman" w:hAnsi="Times New Roman"/>
          <w:sz w:val="28"/>
          <w:szCs w:val="28"/>
        </w:rPr>
      </w:pPr>
      <w:r w:rsidRPr="00327F8B">
        <w:rPr>
          <w:rFonts w:ascii="Times New Roman" w:hAnsi="Times New Roman"/>
          <w:sz w:val="28"/>
          <w:szCs w:val="28"/>
        </w:rPr>
        <w:t xml:space="preserve">ФИЛИАЛ ФЕДЕРАЛЬНОГО ГОСУДАРСТВЕННОГО </w:t>
      </w:r>
    </w:p>
    <w:p w:rsidR="00327F8B" w:rsidRPr="00327F8B" w:rsidRDefault="00327F8B" w:rsidP="00327F8B">
      <w:pPr>
        <w:suppressAutoHyphens/>
        <w:spacing w:after="0" w:line="240" w:lineRule="auto"/>
        <w:jc w:val="center"/>
        <w:rPr>
          <w:rFonts w:ascii="Times New Roman" w:hAnsi="Times New Roman"/>
          <w:sz w:val="28"/>
          <w:szCs w:val="28"/>
        </w:rPr>
      </w:pPr>
      <w:r w:rsidRPr="00327F8B">
        <w:rPr>
          <w:rFonts w:ascii="Times New Roman" w:hAnsi="Times New Roman"/>
          <w:sz w:val="28"/>
          <w:szCs w:val="28"/>
        </w:rPr>
        <w:t>БЮДЖЕТНОГО ОБРАЗОВАТЕЛЬНОГО УЧРЕЖДЕНИЯ</w:t>
      </w:r>
    </w:p>
    <w:p w:rsidR="00327F8B" w:rsidRPr="00327F8B" w:rsidRDefault="00327F8B" w:rsidP="00327F8B">
      <w:pPr>
        <w:suppressAutoHyphens/>
        <w:spacing w:after="0" w:line="240" w:lineRule="auto"/>
        <w:jc w:val="center"/>
        <w:rPr>
          <w:rFonts w:ascii="Times New Roman" w:hAnsi="Times New Roman"/>
          <w:sz w:val="28"/>
          <w:szCs w:val="28"/>
        </w:rPr>
      </w:pPr>
      <w:r w:rsidRPr="00327F8B">
        <w:rPr>
          <w:rFonts w:ascii="Times New Roman" w:hAnsi="Times New Roman"/>
          <w:sz w:val="28"/>
          <w:szCs w:val="28"/>
        </w:rPr>
        <w:t>ВЫСШЕГО ПРОФЕССИОНАЛЬНОГО ОБРАЗОВАНИЯ</w:t>
      </w:r>
    </w:p>
    <w:p w:rsidR="00327F8B" w:rsidRPr="00327F8B" w:rsidRDefault="00327F8B" w:rsidP="00327F8B">
      <w:pPr>
        <w:suppressAutoHyphens/>
        <w:spacing w:after="0" w:line="240" w:lineRule="auto"/>
        <w:jc w:val="center"/>
        <w:rPr>
          <w:rFonts w:ascii="Times New Roman" w:hAnsi="Times New Roman"/>
          <w:sz w:val="28"/>
          <w:szCs w:val="28"/>
        </w:rPr>
      </w:pPr>
      <w:r w:rsidRPr="00327F8B">
        <w:rPr>
          <w:rFonts w:ascii="Times New Roman" w:hAnsi="Times New Roman"/>
          <w:sz w:val="28"/>
          <w:szCs w:val="28"/>
        </w:rPr>
        <w:t>«</w:t>
      </w:r>
      <w:r w:rsidRPr="00327F8B">
        <w:rPr>
          <w:rFonts w:ascii="Times New Roman" w:hAnsi="Times New Roman"/>
          <w:caps/>
          <w:sz w:val="28"/>
          <w:szCs w:val="28"/>
        </w:rPr>
        <w:t>БАЙКАЛЬСКий ГОСУДАРСТВЕННый</w:t>
      </w:r>
      <w:r w:rsidRPr="00327F8B">
        <w:rPr>
          <w:rFonts w:ascii="Times New Roman" w:hAnsi="Times New Roman"/>
          <w:sz w:val="28"/>
          <w:szCs w:val="28"/>
        </w:rPr>
        <w:t xml:space="preserve"> УНИВЕРСИТЕТ</w:t>
      </w:r>
    </w:p>
    <w:p w:rsidR="00327F8B" w:rsidRPr="00327F8B" w:rsidRDefault="00327F8B" w:rsidP="00327F8B">
      <w:pPr>
        <w:suppressAutoHyphens/>
        <w:spacing w:after="0" w:line="240" w:lineRule="auto"/>
        <w:jc w:val="center"/>
        <w:rPr>
          <w:rFonts w:ascii="Times New Roman" w:hAnsi="Times New Roman"/>
          <w:sz w:val="28"/>
          <w:szCs w:val="28"/>
        </w:rPr>
      </w:pPr>
      <w:r w:rsidRPr="00327F8B">
        <w:rPr>
          <w:rFonts w:ascii="Times New Roman" w:hAnsi="Times New Roman"/>
          <w:sz w:val="28"/>
          <w:szCs w:val="28"/>
        </w:rPr>
        <w:t>ЭКОНОМИКИ И ПРАВА» В Г. УСТЬ-ИЛИМСКЕ</w:t>
      </w:r>
    </w:p>
    <w:p w:rsidR="00327F8B" w:rsidRDefault="00327F8B" w:rsidP="00327F8B">
      <w:pPr>
        <w:spacing w:after="0" w:line="240" w:lineRule="auto"/>
        <w:jc w:val="center"/>
        <w:rPr>
          <w:rFonts w:ascii="Times New Roman" w:hAnsi="Times New Roman"/>
          <w:sz w:val="28"/>
          <w:szCs w:val="28"/>
        </w:rPr>
      </w:pPr>
    </w:p>
    <w:p w:rsidR="001C1C83" w:rsidRPr="00327F8B" w:rsidRDefault="001C1C83" w:rsidP="00327F8B">
      <w:pPr>
        <w:spacing w:after="0" w:line="240" w:lineRule="auto"/>
        <w:jc w:val="center"/>
        <w:rPr>
          <w:rFonts w:ascii="Times New Roman" w:hAnsi="Times New Roman"/>
          <w:sz w:val="28"/>
          <w:szCs w:val="28"/>
        </w:rPr>
      </w:pPr>
    </w:p>
    <w:p w:rsidR="00327F8B" w:rsidRPr="00327F8B" w:rsidRDefault="00327F8B" w:rsidP="00327F8B">
      <w:pPr>
        <w:spacing w:after="0" w:line="240" w:lineRule="auto"/>
        <w:jc w:val="center"/>
        <w:rPr>
          <w:rFonts w:ascii="Times New Roman" w:hAnsi="Times New Roman"/>
          <w:sz w:val="28"/>
          <w:szCs w:val="28"/>
        </w:rPr>
      </w:pPr>
      <w:r w:rsidRPr="00327F8B">
        <w:rPr>
          <w:rFonts w:ascii="Times New Roman" w:hAnsi="Times New Roman"/>
          <w:sz w:val="28"/>
          <w:szCs w:val="28"/>
        </w:rPr>
        <w:t>(Филиал ФГБОУ ВПО «БГУЭП» в г. Усть-Илимске)</w:t>
      </w:r>
    </w:p>
    <w:p w:rsidR="00327F8B" w:rsidRDefault="00327F8B" w:rsidP="00327F8B">
      <w:pPr>
        <w:spacing w:after="0" w:line="240" w:lineRule="auto"/>
        <w:jc w:val="center"/>
        <w:rPr>
          <w:rFonts w:ascii="Times New Roman" w:hAnsi="Times New Roman"/>
          <w:sz w:val="28"/>
          <w:szCs w:val="28"/>
        </w:rPr>
      </w:pPr>
    </w:p>
    <w:p w:rsidR="001C1C83" w:rsidRPr="00327F8B" w:rsidRDefault="001C1C83" w:rsidP="00327F8B">
      <w:pPr>
        <w:spacing w:after="0" w:line="240" w:lineRule="auto"/>
        <w:jc w:val="center"/>
        <w:rPr>
          <w:rFonts w:ascii="Times New Roman" w:hAnsi="Times New Roman"/>
          <w:sz w:val="28"/>
          <w:szCs w:val="28"/>
        </w:rPr>
      </w:pPr>
    </w:p>
    <w:p w:rsidR="00327F8B" w:rsidRPr="00327F8B" w:rsidRDefault="00854E92" w:rsidP="00327F8B">
      <w:pPr>
        <w:spacing w:after="0" w:line="240" w:lineRule="auto"/>
        <w:jc w:val="center"/>
        <w:rPr>
          <w:rFonts w:ascii="Times New Roman" w:hAnsi="Times New Roman"/>
          <w:sz w:val="28"/>
          <w:szCs w:val="28"/>
        </w:rPr>
      </w:pPr>
      <w:r>
        <w:rPr>
          <w:rFonts w:ascii="Times New Roman" w:hAnsi="Times New Roman"/>
          <w:sz w:val="28"/>
          <w:szCs w:val="28"/>
        </w:rPr>
        <w:t>Кафедра Экономики и м</w:t>
      </w:r>
      <w:r w:rsidR="00327F8B" w:rsidRPr="00327F8B">
        <w:rPr>
          <w:rFonts w:ascii="Times New Roman" w:hAnsi="Times New Roman"/>
          <w:sz w:val="28"/>
          <w:szCs w:val="28"/>
        </w:rPr>
        <w:t xml:space="preserve">енеджмента </w:t>
      </w: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327F8B" w:rsidRPr="00FB0B40" w:rsidRDefault="00327F8B" w:rsidP="00327F8B">
      <w:pPr>
        <w:spacing w:after="0" w:line="360" w:lineRule="auto"/>
        <w:jc w:val="center"/>
        <w:rPr>
          <w:rFonts w:ascii="Times New Roman" w:hAnsi="Times New Roman"/>
          <w:sz w:val="32"/>
          <w:szCs w:val="32"/>
        </w:rPr>
      </w:pPr>
      <w:r w:rsidRPr="00327F8B">
        <w:rPr>
          <w:rFonts w:ascii="Times New Roman" w:hAnsi="Times New Roman"/>
          <w:b/>
          <w:sz w:val="36"/>
          <w:szCs w:val="36"/>
        </w:rPr>
        <w:t xml:space="preserve">МЕТОДИЧЕСКИЕ УКАЗАНИЯ </w:t>
      </w:r>
      <w:r w:rsidRPr="00327F8B">
        <w:rPr>
          <w:rFonts w:ascii="Times New Roman" w:hAnsi="Times New Roman"/>
          <w:b/>
          <w:sz w:val="36"/>
          <w:szCs w:val="36"/>
        </w:rPr>
        <w:br/>
        <w:t xml:space="preserve">ПО ВЫПОЛНЕНИЮ ДИПЛОМНОЙ РАБОТЫ </w:t>
      </w:r>
      <w:r w:rsidRPr="00327F8B">
        <w:rPr>
          <w:rFonts w:ascii="Times New Roman" w:hAnsi="Times New Roman"/>
          <w:b/>
          <w:sz w:val="36"/>
          <w:szCs w:val="36"/>
        </w:rPr>
        <w:br/>
      </w:r>
      <w:r w:rsidR="00CF20AD">
        <w:rPr>
          <w:rFonts w:ascii="Times New Roman" w:hAnsi="Times New Roman"/>
          <w:sz w:val="32"/>
          <w:szCs w:val="32"/>
        </w:rPr>
        <w:t xml:space="preserve">для </w:t>
      </w:r>
      <w:r w:rsidRPr="00FB0B40">
        <w:rPr>
          <w:rFonts w:ascii="Times New Roman" w:hAnsi="Times New Roman"/>
          <w:sz w:val="32"/>
          <w:szCs w:val="32"/>
        </w:rPr>
        <w:t>специальности 080109 «Бухгалтерский учет, анализ и аудит»</w:t>
      </w: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DA7A2F" w:rsidRDefault="00DA7A2F"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327F8B" w:rsidRDefault="00327F8B" w:rsidP="00327F8B">
      <w:pPr>
        <w:spacing w:after="0" w:line="240" w:lineRule="auto"/>
        <w:rPr>
          <w:rFonts w:ascii="Times New Roman" w:hAnsi="Times New Roman"/>
          <w:sz w:val="28"/>
          <w:szCs w:val="28"/>
        </w:rPr>
      </w:pPr>
    </w:p>
    <w:p w:rsidR="00684ED6" w:rsidRDefault="00684ED6" w:rsidP="00327F8B">
      <w:pPr>
        <w:spacing w:after="0" w:line="240" w:lineRule="auto"/>
        <w:rPr>
          <w:rFonts w:ascii="Times New Roman" w:hAnsi="Times New Roman"/>
          <w:sz w:val="28"/>
          <w:szCs w:val="28"/>
        </w:rPr>
      </w:pPr>
    </w:p>
    <w:p w:rsidR="00327F8B" w:rsidRPr="00327F8B" w:rsidRDefault="00327F8B" w:rsidP="00327F8B">
      <w:pPr>
        <w:spacing w:after="0" w:line="240" w:lineRule="auto"/>
        <w:rPr>
          <w:rFonts w:ascii="Times New Roman" w:hAnsi="Times New Roman"/>
          <w:sz w:val="28"/>
          <w:szCs w:val="28"/>
        </w:rPr>
      </w:pPr>
    </w:p>
    <w:p w:rsidR="00327F8B" w:rsidRPr="00327F8B" w:rsidRDefault="00327F8B" w:rsidP="00327F8B">
      <w:pPr>
        <w:spacing w:after="0" w:line="240" w:lineRule="auto"/>
        <w:jc w:val="center"/>
        <w:rPr>
          <w:rFonts w:ascii="Times New Roman" w:hAnsi="Times New Roman"/>
          <w:sz w:val="28"/>
          <w:szCs w:val="28"/>
        </w:rPr>
      </w:pPr>
      <w:r w:rsidRPr="00327F8B">
        <w:rPr>
          <w:rFonts w:ascii="Times New Roman" w:hAnsi="Times New Roman"/>
          <w:sz w:val="28"/>
          <w:szCs w:val="28"/>
        </w:rPr>
        <w:t>Усть-Илимск 2011</w:t>
      </w:r>
    </w:p>
    <w:p w:rsidR="00396482" w:rsidRDefault="00327F8B" w:rsidP="00C62E08">
      <w:pPr>
        <w:spacing w:after="0" w:line="240" w:lineRule="auto"/>
        <w:ind w:firstLine="709"/>
        <w:jc w:val="both"/>
        <w:rPr>
          <w:rFonts w:ascii="Times New Roman" w:hAnsi="Times New Roman"/>
          <w:sz w:val="28"/>
          <w:szCs w:val="28"/>
        </w:rPr>
      </w:pPr>
      <w:r>
        <w:rPr>
          <w:rFonts w:ascii="Times New Roman" w:hAnsi="Times New Roman"/>
          <w:sz w:val="28"/>
          <w:szCs w:val="28"/>
        </w:rPr>
        <w:br w:type="page"/>
      </w:r>
      <w:r w:rsidR="00E164B2">
        <w:rPr>
          <w:rFonts w:ascii="Times New Roman" w:hAnsi="Times New Roman"/>
          <w:sz w:val="28"/>
          <w:szCs w:val="28"/>
        </w:rPr>
        <w:t>Составители</w:t>
      </w:r>
      <w:r w:rsidR="00D46E29">
        <w:rPr>
          <w:rFonts w:ascii="Times New Roman" w:hAnsi="Times New Roman"/>
          <w:sz w:val="28"/>
          <w:szCs w:val="28"/>
        </w:rPr>
        <w:t>:</w:t>
      </w:r>
    </w:p>
    <w:p w:rsidR="00977595" w:rsidRPr="00977595" w:rsidRDefault="001513AF" w:rsidP="00977595">
      <w:pPr>
        <w:spacing w:after="0" w:line="240" w:lineRule="auto"/>
        <w:ind w:firstLine="709"/>
        <w:jc w:val="both"/>
        <w:rPr>
          <w:rFonts w:ascii="Times New Roman" w:hAnsi="Times New Roman"/>
          <w:sz w:val="28"/>
          <w:szCs w:val="28"/>
        </w:rPr>
      </w:pPr>
      <w:r>
        <w:rPr>
          <w:rFonts w:ascii="Times New Roman" w:hAnsi="Times New Roman"/>
          <w:sz w:val="28"/>
          <w:szCs w:val="28"/>
        </w:rPr>
        <w:t>Г</w:t>
      </w:r>
      <w:r w:rsidR="00977595" w:rsidRPr="00977595">
        <w:rPr>
          <w:rFonts w:ascii="Times New Roman" w:hAnsi="Times New Roman"/>
          <w:sz w:val="28"/>
          <w:szCs w:val="28"/>
        </w:rPr>
        <w:t>ла</w:t>
      </w:r>
      <w:r w:rsidR="00E164B2">
        <w:rPr>
          <w:rFonts w:ascii="Times New Roman" w:hAnsi="Times New Roman"/>
          <w:sz w:val="28"/>
          <w:szCs w:val="28"/>
        </w:rPr>
        <w:t>вный эк</w:t>
      </w:r>
      <w:r w:rsidR="00462F70">
        <w:rPr>
          <w:rFonts w:ascii="Times New Roman" w:hAnsi="Times New Roman"/>
          <w:sz w:val="28"/>
          <w:szCs w:val="28"/>
        </w:rPr>
        <w:t>ономист МУ «ГП № 2»</w:t>
      </w:r>
      <w:r w:rsidR="00E164B2">
        <w:rPr>
          <w:rFonts w:ascii="Times New Roman" w:hAnsi="Times New Roman"/>
          <w:sz w:val="28"/>
          <w:szCs w:val="28"/>
        </w:rPr>
        <w:t xml:space="preserve"> </w:t>
      </w:r>
      <w:r w:rsidR="00E164B2">
        <w:rPr>
          <w:rFonts w:ascii="Times New Roman" w:hAnsi="Times New Roman"/>
          <w:sz w:val="28"/>
          <w:szCs w:val="28"/>
        </w:rPr>
        <w:tab/>
      </w:r>
      <w:r w:rsidR="00E164B2">
        <w:rPr>
          <w:rFonts w:ascii="Times New Roman" w:hAnsi="Times New Roman"/>
          <w:sz w:val="28"/>
          <w:szCs w:val="28"/>
        </w:rPr>
        <w:tab/>
      </w:r>
      <w:r w:rsidR="00E164B2">
        <w:rPr>
          <w:rFonts w:ascii="Times New Roman" w:hAnsi="Times New Roman"/>
          <w:sz w:val="28"/>
          <w:szCs w:val="28"/>
        </w:rPr>
        <w:tab/>
      </w:r>
      <w:r w:rsidR="00977595" w:rsidRPr="00977595">
        <w:rPr>
          <w:rFonts w:ascii="Times New Roman" w:hAnsi="Times New Roman"/>
          <w:sz w:val="28"/>
          <w:szCs w:val="28"/>
        </w:rPr>
        <w:t>Л.П. Ахмедова</w:t>
      </w:r>
    </w:p>
    <w:p w:rsidR="00E164B2" w:rsidRDefault="001513AF" w:rsidP="00E164B2">
      <w:pPr>
        <w:spacing w:after="0" w:line="240" w:lineRule="auto"/>
        <w:ind w:firstLine="709"/>
        <w:jc w:val="both"/>
        <w:rPr>
          <w:rFonts w:ascii="Times New Roman" w:hAnsi="Times New Roman"/>
          <w:sz w:val="28"/>
          <w:szCs w:val="28"/>
        </w:rPr>
      </w:pPr>
      <w:r>
        <w:rPr>
          <w:rFonts w:ascii="Times New Roman" w:hAnsi="Times New Roman"/>
          <w:sz w:val="28"/>
          <w:szCs w:val="28"/>
        </w:rPr>
        <w:t>П</w:t>
      </w:r>
      <w:r w:rsidR="00CB6B66">
        <w:rPr>
          <w:rFonts w:ascii="Times New Roman" w:hAnsi="Times New Roman"/>
          <w:sz w:val="28"/>
          <w:szCs w:val="28"/>
        </w:rPr>
        <w:t>реподаватель</w:t>
      </w:r>
      <w:r w:rsidR="00CB6B66">
        <w:rPr>
          <w:rFonts w:ascii="Times New Roman" w:hAnsi="Times New Roman"/>
          <w:sz w:val="28"/>
          <w:szCs w:val="28"/>
        </w:rPr>
        <w:tab/>
      </w:r>
      <w:r w:rsidR="00CB6B66">
        <w:rPr>
          <w:rFonts w:ascii="Times New Roman" w:hAnsi="Times New Roman"/>
          <w:sz w:val="28"/>
          <w:szCs w:val="28"/>
        </w:rPr>
        <w:tab/>
      </w:r>
      <w:r w:rsidR="00CB6B66">
        <w:rPr>
          <w:rFonts w:ascii="Times New Roman" w:hAnsi="Times New Roman"/>
          <w:sz w:val="28"/>
          <w:szCs w:val="28"/>
        </w:rPr>
        <w:tab/>
      </w:r>
      <w:r w:rsidR="00CB6B66">
        <w:rPr>
          <w:rFonts w:ascii="Times New Roman" w:hAnsi="Times New Roman"/>
          <w:sz w:val="28"/>
          <w:szCs w:val="28"/>
        </w:rPr>
        <w:tab/>
      </w:r>
      <w:r w:rsidR="00CB6B66">
        <w:rPr>
          <w:rFonts w:ascii="Times New Roman" w:hAnsi="Times New Roman"/>
          <w:sz w:val="28"/>
          <w:szCs w:val="28"/>
        </w:rPr>
        <w:tab/>
      </w:r>
      <w:r w:rsidR="00E164B2">
        <w:rPr>
          <w:rFonts w:ascii="Times New Roman" w:hAnsi="Times New Roman"/>
          <w:sz w:val="28"/>
          <w:szCs w:val="28"/>
        </w:rPr>
        <w:tab/>
        <w:t xml:space="preserve">А.А. Аминев </w:t>
      </w:r>
    </w:p>
    <w:p w:rsidR="00AD5B6C" w:rsidRDefault="00AD5B6C" w:rsidP="00C62E08">
      <w:pPr>
        <w:spacing w:after="0" w:line="240" w:lineRule="auto"/>
        <w:ind w:firstLine="709"/>
        <w:jc w:val="both"/>
        <w:rPr>
          <w:rFonts w:ascii="Times New Roman" w:hAnsi="Times New Roman"/>
          <w:sz w:val="28"/>
          <w:szCs w:val="28"/>
        </w:rPr>
      </w:pPr>
    </w:p>
    <w:p w:rsidR="001513AF" w:rsidRDefault="001513AF" w:rsidP="00C62E08">
      <w:pPr>
        <w:spacing w:after="0" w:line="240" w:lineRule="auto"/>
        <w:ind w:firstLine="709"/>
        <w:jc w:val="both"/>
        <w:rPr>
          <w:rFonts w:ascii="Times New Roman" w:hAnsi="Times New Roman"/>
          <w:sz w:val="28"/>
          <w:szCs w:val="28"/>
        </w:rPr>
      </w:pPr>
    </w:p>
    <w:p w:rsidR="001513AF" w:rsidRDefault="001513AF" w:rsidP="00C62E08">
      <w:pPr>
        <w:spacing w:after="0" w:line="240" w:lineRule="auto"/>
        <w:ind w:firstLine="709"/>
        <w:jc w:val="both"/>
        <w:rPr>
          <w:rFonts w:ascii="Times New Roman" w:hAnsi="Times New Roman"/>
          <w:sz w:val="28"/>
          <w:szCs w:val="28"/>
        </w:rPr>
      </w:pPr>
    </w:p>
    <w:p w:rsidR="001513AF" w:rsidRPr="00D541A1" w:rsidRDefault="001513AF" w:rsidP="001513AF">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Составлено на основе: </w:t>
      </w:r>
      <w:r w:rsidRPr="00D541A1">
        <w:rPr>
          <w:rFonts w:ascii="Times New Roman" w:hAnsi="Times New Roman"/>
          <w:sz w:val="28"/>
          <w:szCs w:val="28"/>
        </w:rPr>
        <w:t xml:space="preserve">Выпускная квалификационная работа: методика написания, стандарты оформления и порядок защиты : учеб.-метод. пособие / </w:t>
      </w:r>
      <w:r w:rsidRPr="00D541A1">
        <w:rPr>
          <w:rFonts w:ascii="Times New Roman" w:hAnsi="Times New Roman"/>
          <w:sz w:val="28"/>
          <w:szCs w:val="28"/>
          <w:lang w:val="en-US"/>
        </w:rPr>
        <w:t>c</w:t>
      </w:r>
      <w:r w:rsidRPr="00D541A1">
        <w:rPr>
          <w:rFonts w:ascii="Times New Roman" w:hAnsi="Times New Roman"/>
          <w:sz w:val="28"/>
          <w:szCs w:val="28"/>
        </w:rPr>
        <w:t>ост. : Г. В. Максимова, С. С. Ованесян, Е. М. Сорокина, Т. Л. Быкова, Э. В. Грозина, Т. И. Копылова, Г. Г. Печенникова, Л. П. Шишлянникова. – Иркутск : Изд-во БГУЭП, 2006. – 57 с.</w:t>
      </w:r>
    </w:p>
    <w:p w:rsidR="001513AF" w:rsidRDefault="001513AF" w:rsidP="00C62E08">
      <w:pPr>
        <w:spacing w:after="0" w:line="240" w:lineRule="auto"/>
        <w:ind w:firstLine="709"/>
        <w:jc w:val="both"/>
        <w:rPr>
          <w:rFonts w:ascii="Times New Roman" w:hAnsi="Times New Roman"/>
          <w:sz w:val="28"/>
          <w:szCs w:val="28"/>
        </w:rPr>
      </w:pPr>
    </w:p>
    <w:p w:rsidR="00E164B2" w:rsidRDefault="00E164B2" w:rsidP="00C62E08">
      <w:pPr>
        <w:spacing w:after="0" w:line="240" w:lineRule="auto"/>
        <w:ind w:firstLine="709"/>
        <w:jc w:val="both"/>
        <w:rPr>
          <w:rFonts w:ascii="Times New Roman" w:hAnsi="Times New Roman"/>
          <w:sz w:val="28"/>
          <w:szCs w:val="28"/>
        </w:rPr>
      </w:pPr>
    </w:p>
    <w:p w:rsidR="001513AF" w:rsidRDefault="001513AF" w:rsidP="00C62E08">
      <w:pPr>
        <w:spacing w:after="0" w:line="240" w:lineRule="auto"/>
        <w:ind w:firstLine="709"/>
        <w:jc w:val="both"/>
        <w:rPr>
          <w:rFonts w:ascii="Times New Roman" w:hAnsi="Times New Roman"/>
          <w:sz w:val="28"/>
          <w:szCs w:val="28"/>
        </w:rPr>
      </w:pPr>
    </w:p>
    <w:p w:rsidR="00C3253D" w:rsidRDefault="00922DA6" w:rsidP="00C62E08">
      <w:pPr>
        <w:spacing w:after="0" w:line="240" w:lineRule="auto"/>
        <w:ind w:firstLine="709"/>
        <w:jc w:val="both"/>
        <w:rPr>
          <w:rFonts w:ascii="Times New Roman" w:hAnsi="Times New Roman"/>
          <w:sz w:val="28"/>
          <w:szCs w:val="28"/>
        </w:rPr>
      </w:pPr>
      <w:r>
        <w:rPr>
          <w:rFonts w:ascii="Times New Roman" w:hAnsi="Times New Roman"/>
          <w:sz w:val="28"/>
          <w:szCs w:val="28"/>
        </w:rPr>
        <w:t>Рецензент:</w:t>
      </w:r>
    </w:p>
    <w:p w:rsidR="00D05F19" w:rsidRDefault="00E164B2" w:rsidP="00E164B2">
      <w:pPr>
        <w:spacing w:after="0" w:line="240" w:lineRule="auto"/>
        <w:ind w:left="720"/>
        <w:rPr>
          <w:rFonts w:ascii="Times New Roman" w:hAnsi="Times New Roman"/>
          <w:sz w:val="28"/>
          <w:szCs w:val="28"/>
        </w:rPr>
      </w:pPr>
      <w:r>
        <w:rPr>
          <w:rFonts w:ascii="Times New Roman" w:hAnsi="Times New Roman"/>
          <w:sz w:val="28"/>
          <w:szCs w:val="28"/>
        </w:rPr>
        <w:t xml:space="preserve">Заведующий кафедрой Экономики и менеджмента </w:t>
      </w:r>
      <w:r>
        <w:rPr>
          <w:rFonts w:ascii="Times New Roman" w:hAnsi="Times New Roman"/>
          <w:sz w:val="28"/>
          <w:szCs w:val="28"/>
        </w:rPr>
        <w:br/>
        <w:t xml:space="preserve">ФГОУ ВПО </w:t>
      </w:r>
      <w:r w:rsidR="00C35215">
        <w:rPr>
          <w:rFonts w:ascii="Times New Roman" w:hAnsi="Times New Roman"/>
          <w:sz w:val="28"/>
          <w:szCs w:val="28"/>
        </w:rPr>
        <w:t>«</w:t>
      </w:r>
      <w:r>
        <w:rPr>
          <w:rFonts w:ascii="Times New Roman" w:hAnsi="Times New Roman"/>
          <w:sz w:val="28"/>
          <w:szCs w:val="28"/>
        </w:rPr>
        <w:t>БГУЭП</w:t>
      </w:r>
      <w:r w:rsidR="00C35215">
        <w:rPr>
          <w:rFonts w:ascii="Times New Roman" w:hAnsi="Times New Roman"/>
          <w:sz w:val="28"/>
          <w:szCs w:val="28"/>
        </w:rPr>
        <w:t>»</w:t>
      </w:r>
      <w:r>
        <w:rPr>
          <w:rFonts w:ascii="Times New Roman" w:hAnsi="Times New Roman"/>
          <w:sz w:val="28"/>
          <w:szCs w:val="28"/>
        </w:rPr>
        <w:t xml:space="preserve"> в г. Усть-Илимске, </w:t>
      </w:r>
      <w:r>
        <w:rPr>
          <w:rFonts w:ascii="Times New Roman" w:hAnsi="Times New Roman"/>
          <w:sz w:val="28"/>
          <w:szCs w:val="28"/>
        </w:rPr>
        <w:br/>
        <w:t>кандидат экономических наук, доцент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Е.Е. Савельева</w:t>
      </w:r>
    </w:p>
    <w:p w:rsidR="00154E17" w:rsidRDefault="00154E17" w:rsidP="00C62E08">
      <w:pPr>
        <w:spacing w:after="0" w:line="240" w:lineRule="auto"/>
        <w:ind w:firstLine="709"/>
        <w:jc w:val="both"/>
        <w:rPr>
          <w:rFonts w:ascii="Times New Roman" w:hAnsi="Times New Roman"/>
          <w:sz w:val="28"/>
          <w:szCs w:val="28"/>
        </w:rPr>
      </w:pPr>
    </w:p>
    <w:p w:rsidR="00E164B2" w:rsidRDefault="00E164B2" w:rsidP="00C62E08">
      <w:pPr>
        <w:spacing w:after="0" w:line="240" w:lineRule="auto"/>
        <w:ind w:firstLine="709"/>
        <w:jc w:val="both"/>
        <w:rPr>
          <w:rFonts w:ascii="Times New Roman" w:hAnsi="Times New Roman"/>
          <w:sz w:val="28"/>
          <w:szCs w:val="28"/>
        </w:rPr>
      </w:pPr>
    </w:p>
    <w:p w:rsidR="001513AF" w:rsidRDefault="001513AF" w:rsidP="00C62E08">
      <w:pPr>
        <w:spacing w:after="0" w:line="240" w:lineRule="auto"/>
        <w:ind w:firstLine="709"/>
        <w:jc w:val="both"/>
        <w:rPr>
          <w:rFonts w:ascii="Times New Roman" w:hAnsi="Times New Roman"/>
          <w:sz w:val="28"/>
          <w:szCs w:val="28"/>
        </w:rPr>
      </w:pPr>
    </w:p>
    <w:p w:rsidR="00F44B7B" w:rsidRPr="00630375" w:rsidRDefault="00F44B7B" w:rsidP="00C62E08">
      <w:pPr>
        <w:pStyle w:val="a3"/>
        <w:ind w:firstLine="720"/>
        <w:jc w:val="both"/>
        <w:rPr>
          <w:sz w:val="28"/>
          <w:szCs w:val="18"/>
        </w:rPr>
      </w:pPr>
      <w:r w:rsidRPr="00630375">
        <w:rPr>
          <w:sz w:val="28"/>
          <w:szCs w:val="18"/>
        </w:rPr>
        <w:t xml:space="preserve">Разработано в соответствии с требованиями </w:t>
      </w:r>
      <w:r w:rsidR="00E60EB7" w:rsidRPr="00630375">
        <w:rPr>
          <w:sz w:val="28"/>
          <w:szCs w:val="18"/>
        </w:rPr>
        <w:t>Государственн</w:t>
      </w:r>
      <w:r w:rsidR="00B3798B">
        <w:rPr>
          <w:sz w:val="28"/>
          <w:szCs w:val="18"/>
        </w:rPr>
        <w:t>ого</w:t>
      </w:r>
      <w:r w:rsidR="00E60EB7" w:rsidRPr="00630375">
        <w:rPr>
          <w:sz w:val="28"/>
          <w:szCs w:val="18"/>
        </w:rPr>
        <w:t xml:space="preserve"> образовательн</w:t>
      </w:r>
      <w:r w:rsidR="00B3798B">
        <w:rPr>
          <w:sz w:val="28"/>
          <w:szCs w:val="18"/>
        </w:rPr>
        <w:t>ого</w:t>
      </w:r>
      <w:r w:rsidR="00E60EB7" w:rsidRPr="00630375">
        <w:rPr>
          <w:sz w:val="28"/>
          <w:szCs w:val="18"/>
        </w:rPr>
        <w:t xml:space="preserve"> стандарт</w:t>
      </w:r>
      <w:r w:rsidR="00B3798B">
        <w:rPr>
          <w:sz w:val="28"/>
          <w:szCs w:val="18"/>
        </w:rPr>
        <w:t>а</w:t>
      </w:r>
      <w:r w:rsidR="00E60EB7" w:rsidRPr="00630375">
        <w:rPr>
          <w:sz w:val="28"/>
          <w:szCs w:val="18"/>
        </w:rPr>
        <w:t xml:space="preserve"> высшего профессионального образования. Специальность 080109 – Бухгалтерский учет, анализ и аудит. Квалификация – экономист. Регистрационный № 181 эк/сп (утв. Минобразованием РФ 17.03.2000).</w:t>
      </w:r>
    </w:p>
    <w:p w:rsidR="00E62987" w:rsidRDefault="00E62987" w:rsidP="00C62E08">
      <w:pPr>
        <w:pStyle w:val="a3"/>
        <w:ind w:firstLine="720"/>
        <w:jc w:val="both"/>
        <w:rPr>
          <w:sz w:val="28"/>
          <w:szCs w:val="18"/>
        </w:rPr>
      </w:pPr>
    </w:p>
    <w:p w:rsidR="00E62987" w:rsidRDefault="00E62987" w:rsidP="00C62E08">
      <w:pPr>
        <w:pStyle w:val="a3"/>
        <w:ind w:firstLine="720"/>
        <w:jc w:val="both"/>
        <w:rPr>
          <w:sz w:val="28"/>
          <w:szCs w:val="18"/>
        </w:rPr>
      </w:pPr>
    </w:p>
    <w:p w:rsidR="00E62987" w:rsidRDefault="00E62987" w:rsidP="00C62E08">
      <w:pPr>
        <w:pStyle w:val="a3"/>
        <w:ind w:firstLine="720"/>
        <w:jc w:val="both"/>
        <w:rPr>
          <w:sz w:val="28"/>
          <w:szCs w:val="18"/>
        </w:rPr>
      </w:pPr>
    </w:p>
    <w:p w:rsidR="00E62987" w:rsidRDefault="00E62987" w:rsidP="00C62E08">
      <w:pPr>
        <w:pStyle w:val="a3"/>
        <w:ind w:firstLine="720"/>
        <w:jc w:val="both"/>
        <w:rPr>
          <w:sz w:val="28"/>
          <w:szCs w:val="18"/>
        </w:rPr>
      </w:pPr>
    </w:p>
    <w:p w:rsidR="00F44B7B" w:rsidRDefault="00C02B4A" w:rsidP="00684ED6">
      <w:pPr>
        <w:spacing w:after="240" w:line="360" w:lineRule="auto"/>
        <w:jc w:val="center"/>
        <w:rPr>
          <w:rFonts w:ascii="Times New Roman" w:hAnsi="Times New Roman"/>
          <w:sz w:val="28"/>
          <w:szCs w:val="28"/>
        </w:rPr>
      </w:pPr>
      <w:r>
        <w:rPr>
          <w:rFonts w:ascii="Times New Roman" w:hAnsi="Times New Roman"/>
          <w:sz w:val="28"/>
          <w:szCs w:val="28"/>
        </w:rPr>
        <w:br w:type="page"/>
      </w:r>
      <w:r w:rsidR="00252217">
        <w:rPr>
          <w:rFonts w:ascii="Times New Roman" w:hAnsi="Times New Roman"/>
          <w:sz w:val="28"/>
          <w:szCs w:val="28"/>
        </w:rPr>
        <w:t>СОДЕРЖАНИЕ</w:t>
      </w:r>
    </w:p>
    <w:p w:rsidR="00051969" w:rsidRPr="00051969" w:rsidRDefault="00FB0B40" w:rsidP="00051969">
      <w:pPr>
        <w:pStyle w:val="11"/>
        <w:tabs>
          <w:tab w:val="right" w:leader="dot" w:pos="9911"/>
        </w:tabs>
        <w:spacing w:after="0" w:line="240" w:lineRule="auto"/>
        <w:rPr>
          <w:rFonts w:ascii="Times New Roman" w:hAnsi="Times New Roman"/>
          <w:noProof/>
          <w:sz w:val="28"/>
          <w:szCs w:val="28"/>
        </w:rPr>
      </w:pPr>
      <w:r w:rsidRPr="00051969">
        <w:rPr>
          <w:rFonts w:ascii="Times New Roman" w:hAnsi="Times New Roman"/>
          <w:sz w:val="28"/>
          <w:szCs w:val="28"/>
        </w:rPr>
        <w:fldChar w:fldCharType="begin"/>
      </w:r>
      <w:r w:rsidRPr="00051969">
        <w:rPr>
          <w:rFonts w:ascii="Times New Roman" w:hAnsi="Times New Roman"/>
          <w:sz w:val="28"/>
          <w:szCs w:val="28"/>
        </w:rPr>
        <w:instrText xml:space="preserve"> TOC \o "1-3" \h \z \u </w:instrText>
      </w:r>
      <w:r w:rsidRPr="00051969">
        <w:rPr>
          <w:rFonts w:ascii="Times New Roman" w:hAnsi="Times New Roman"/>
          <w:sz w:val="28"/>
          <w:szCs w:val="28"/>
        </w:rPr>
        <w:fldChar w:fldCharType="separate"/>
      </w:r>
      <w:hyperlink w:anchor="_Toc296279358" w:history="1">
        <w:r w:rsidR="00051969" w:rsidRPr="00051969">
          <w:rPr>
            <w:rStyle w:val="aa"/>
            <w:rFonts w:ascii="Times New Roman" w:hAnsi="Times New Roman"/>
            <w:noProof/>
            <w:sz w:val="28"/>
            <w:szCs w:val="28"/>
          </w:rPr>
          <w:t>1. ОБЩИЕ ПОЛОЖЕНИЯ</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_Toc296279358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4</w:t>
        </w:r>
        <w:r w:rsidR="00051969" w:rsidRPr="00051969">
          <w:rPr>
            <w:rFonts w:ascii="Times New Roman" w:hAnsi="Times New Roman"/>
            <w:noProof/>
            <w:webHidden/>
            <w:sz w:val="28"/>
            <w:szCs w:val="28"/>
          </w:rPr>
          <w:fldChar w:fldCharType="end"/>
        </w:r>
      </w:hyperlink>
    </w:p>
    <w:p w:rsidR="00051969" w:rsidRPr="00051969" w:rsidRDefault="00580057" w:rsidP="00051969">
      <w:pPr>
        <w:pStyle w:val="11"/>
        <w:tabs>
          <w:tab w:val="right" w:leader="dot" w:pos="9911"/>
        </w:tabs>
        <w:spacing w:after="0" w:line="240" w:lineRule="auto"/>
        <w:rPr>
          <w:rFonts w:ascii="Times New Roman" w:hAnsi="Times New Roman"/>
          <w:noProof/>
          <w:sz w:val="28"/>
          <w:szCs w:val="28"/>
        </w:rPr>
      </w:pPr>
      <w:hyperlink w:anchor="_Toc296279359" w:history="1">
        <w:r w:rsidR="00051969" w:rsidRPr="00051969">
          <w:rPr>
            <w:rStyle w:val="aa"/>
            <w:rFonts w:ascii="Times New Roman" w:hAnsi="Times New Roman"/>
            <w:noProof/>
            <w:sz w:val="28"/>
            <w:szCs w:val="28"/>
          </w:rPr>
          <w:t>2. ТРЕБОВАНИЯ К СОДЕРЖАНИЮ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_Toc296279359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8</w:t>
        </w:r>
        <w:r w:rsidR="00051969" w:rsidRPr="00051969">
          <w:rPr>
            <w:rFonts w:ascii="Times New Roman" w:hAnsi="Times New Roman"/>
            <w:noProof/>
            <w:webHidden/>
            <w:sz w:val="28"/>
            <w:szCs w:val="28"/>
          </w:rPr>
          <w:fldChar w:fldCharType="end"/>
        </w:r>
      </w:hyperlink>
    </w:p>
    <w:p w:rsidR="00051969" w:rsidRPr="00051969" w:rsidRDefault="00580057" w:rsidP="00051969">
      <w:pPr>
        <w:pStyle w:val="2"/>
        <w:tabs>
          <w:tab w:val="right" w:leader="dot" w:pos="9911"/>
        </w:tabs>
        <w:spacing w:after="0" w:line="240" w:lineRule="auto"/>
        <w:ind w:left="284"/>
        <w:rPr>
          <w:rFonts w:ascii="Times New Roman" w:hAnsi="Times New Roman"/>
          <w:noProof/>
          <w:sz w:val="28"/>
          <w:szCs w:val="28"/>
        </w:rPr>
      </w:pPr>
      <w:hyperlink w:anchor="_Toc296279360" w:history="1">
        <w:r w:rsidR="00051969" w:rsidRPr="00051969">
          <w:rPr>
            <w:rStyle w:val="aa"/>
            <w:rFonts w:ascii="Times New Roman" w:hAnsi="Times New Roman"/>
            <w:noProof/>
            <w:sz w:val="28"/>
            <w:szCs w:val="28"/>
          </w:rPr>
          <w:t>2.1. Содержание первой главы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_Toc296279360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8</w:t>
        </w:r>
        <w:r w:rsidR="00051969" w:rsidRPr="00051969">
          <w:rPr>
            <w:rFonts w:ascii="Times New Roman" w:hAnsi="Times New Roman"/>
            <w:noProof/>
            <w:webHidden/>
            <w:sz w:val="28"/>
            <w:szCs w:val="28"/>
          </w:rPr>
          <w:fldChar w:fldCharType="end"/>
        </w:r>
      </w:hyperlink>
    </w:p>
    <w:p w:rsidR="00051969" w:rsidRPr="00051969" w:rsidRDefault="00580057" w:rsidP="00051969">
      <w:pPr>
        <w:pStyle w:val="2"/>
        <w:tabs>
          <w:tab w:val="right" w:leader="dot" w:pos="9911"/>
        </w:tabs>
        <w:spacing w:after="0" w:line="240" w:lineRule="auto"/>
        <w:ind w:left="284"/>
        <w:rPr>
          <w:rFonts w:ascii="Times New Roman" w:hAnsi="Times New Roman"/>
          <w:noProof/>
          <w:sz w:val="28"/>
          <w:szCs w:val="28"/>
        </w:rPr>
      </w:pPr>
      <w:hyperlink w:anchor="_Toc296279361" w:history="1">
        <w:r w:rsidR="00051969" w:rsidRPr="00051969">
          <w:rPr>
            <w:rStyle w:val="aa"/>
            <w:rFonts w:ascii="Times New Roman" w:hAnsi="Times New Roman"/>
            <w:noProof/>
            <w:sz w:val="28"/>
            <w:szCs w:val="28"/>
          </w:rPr>
          <w:t>2.2. Содержание второй главы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_Toc296279361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9</w:t>
        </w:r>
        <w:r w:rsidR="00051969" w:rsidRPr="00051969">
          <w:rPr>
            <w:rFonts w:ascii="Times New Roman" w:hAnsi="Times New Roman"/>
            <w:noProof/>
            <w:webHidden/>
            <w:sz w:val="28"/>
            <w:szCs w:val="28"/>
          </w:rPr>
          <w:fldChar w:fldCharType="end"/>
        </w:r>
      </w:hyperlink>
    </w:p>
    <w:p w:rsidR="00051969" w:rsidRPr="00051969" w:rsidRDefault="00580057" w:rsidP="00051969">
      <w:pPr>
        <w:pStyle w:val="2"/>
        <w:tabs>
          <w:tab w:val="right" w:leader="dot" w:pos="9911"/>
        </w:tabs>
        <w:spacing w:after="0" w:line="240" w:lineRule="auto"/>
        <w:ind w:left="284"/>
        <w:rPr>
          <w:rFonts w:ascii="Times New Roman" w:hAnsi="Times New Roman"/>
          <w:noProof/>
          <w:sz w:val="28"/>
          <w:szCs w:val="28"/>
        </w:rPr>
      </w:pPr>
      <w:hyperlink w:anchor="_Toc296279362" w:history="1">
        <w:r w:rsidR="00051969" w:rsidRPr="00051969">
          <w:rPr>
            <w:rStyle w:val="aa"/>
            <w:rFonts w:ascii="Times New Roman" w:hAnsi="Times New Roman"/>
            <w:noProof/>
            <w:sz w:val="28"/>
            <w:szCs w:val="28"/>
          </w:rPr>
          <w:t>3.3. Содержание третьей главы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_Toc296279362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13</w:t>
        </w:r>
        <w:r w:rsidR="00051969" w:rsidRPr="00051969">
          <w:rPr>
            <w:rFonts w:ascii="Times New Roman" w:hAnsi="Times New Roman"/>
            <w:noProof/>
            <w:webHidden/>
            <w:sz w:val="28"/>
            <w:szCs w:val="28"/>
          </w:rPr>
          <w:fldChar w:fldCharType="end"/>
        </w:r>
      </w:hyperlink>
    </w:p>
    <w:p w:rsidR="00051969" w:rsidRPr="00051969" w:rsidRDefault="00580057" w:rsidP="00051969">
      <w:pPr>
        <w:pStyle w:val="2"/>
        <w:tabs>
          <w:tab w:val="right" w:leader="dot" w:pos="9911"/>
        </w:tabs>
        <w:spacing w:after="0" w:line="240" w:lineRule="auto"/>
        <w:ind w:left="284"/>
        <w:rPr>
          <w:rFonts w:ascii="Times New Roman" w:hAnsi="Times New Roman"/>
          <w:noProof/>
          <w:sz w:val="28"/>
          <w:szCs w:val="28"/>
        </w:rPr>
      </w:pPr>
      <w:hyperlink w:anchor="_Toc296279363" w:history="1">
        <w:r w:rsidR="00051969" w:rsidRPr="00051969">
          <w:rPr>
            <w:rStyle w:val="aa"/>
            <w:rFonts w:ascii="Times New Roman" w:hAnsi="Times New Roman"/>
            <w:noProof/>
            <w:sz w:val="28"/>
            <w:szCs w:val="28"/>
          </w:rPr>
          <w:t>3.4. Содержание четвертой главы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_Toc296279363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14</w:t>
        </w:r>
        <w:r w:rsidR="00051969" w:rsidRPr="00051969">
          <w:rPr>
            <w:rFonts w:ascii="Times New Roman" w:hAnsi="Times New Roman"/>
            <w:noProof/>
            <w:webHidden/>
            <w:sz w:val="28"/>
            <w:szCs w:val="28"/>
          </w:rPr>
          <w:fldChar w:fldCharType="end"/>
        </w:r>
      </w:hyperlink>
    </w:p>
    <w:p w:rsidR="00051969" w:rsidRPr="00051969" w:rsidRDefault="00580057" w:rsidP="00051969">
      <w:pPr>
        <w:pStyle w:val="11"/>
        <w:tabs>
          <w:tab w:val="right" w:leader="dot" w:pos="9911"/>
        </w:tabs>
        <w:spacing w:after="0" w:line="240" w:lineRule="auto"/>
        <w:rPr>
          <w:rFonts w:ascii="Times New Roman" w:hAnsi="Times New Roman"/>
          <w:noProof/>
          <w:sz w:val="28"/>
          <w:szCs w:val="28"/>
        </w:rPr>
      </w:pPr>
      <w:hyperlink w:anchor="_Toc296279364" w:history="1">
        <w:r w:rsidR="00051969" w:rsidRPr="00051969">
          <w:rPr>
            <w:rStyle w:val="aa"/>
            <w:rFonts w:ascii="Times New Roman" w:hAnsi="Times New Roman"/>
            <w:noProof/>
            <w:sz w:val="28"/>
            <w:szCs w:val="28"/>
          </w:rPr>
          <w:t xml:space="preserve">СПИСОК РЕКОМЕНДУЕМЫХ ИСТОЧНИКОВ И ЛИТЕРАТУРЫ </w:t>
        </w:r>
        <w:r w:rsidR="00051969">
          <w:rPr>
            <w:rStyle w:val="aa"/>
            <w:rFonts w:ascii="Times New Roman" w:hAnsi="Times New Roman"/>
            <w:noProof/>
            <w:sz w:val="28"/>
            <w:szCs w:val="28"/>
          </w:rPr>
          <w:br/>
        </w:r>
        <w:r w:rsidR="00051969" w:rsidRPr="00051969">
          <w:rPr>
            <w:rStyle w:val="aa"/>
            <w:rFonts w:ascii="Times New Roman" w:hAnsi="Times New Roman"/>
            <w:noProof/>
            <w:sz w:val="28"/>
            <w:szCs w:val="28"/>
          </w:rPr>
          <w:t>ДЛЯ ВЫПОЛНЕНИЯ ДИПЛОМНОЙ РАБОТЫ</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_Toc296279364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16</w:t>
        </w:r>
        <w:r w:rsidR="00051969" w:rsidRPr="00051969">
          <w:rPr>
            <w:rFonts w:ascii="Times New Roman" w:hAnsi="Times New Roman"/>
            <w:noProof/>
            <w:webHidden/>
            <w:sz w:val="28"/>
            <w:szCs w:val="28"/>
          </w:rPr>
          <w:fldChar w:fldCharType="end"/>
        </w:r>
      </w:hyperlink>
    </w:p>
    <w:p w:rsidR="00051969" w:rsidRPr="00051969" w:rsidRDefault="00580057" w:rsidP="00051969">
      <w:pPr>
        <w:pStyle w:val="11"/>
        <w:tabs>
          <w:tab w:val="right" w:leader="dot" w:pos="9911"/>
        </w:tabs>
        <w:spacing w:after="0" w:line="240" w:lineRule="auto"/>
        <w:rPr>
          <w:rFonts w:ascii="Times New Roman" w:hAnsi="Times New Roman"/>
          <w:noProof/>
          <w:sz w:val="28"/>
          <w:szCs w:val="28"/>
        </w:rPr>
      </w:pPr>
      <w:hyperlink w:anchor="_Toc296279365" w:history="1">
        <w:r w:rsidR="00051969" w:rsidRPr="00051969">
          <w:rPr>
            <w:rStyle w:val="aa"/>
            <w:rFonts w:ascii="Times New Roman" w:hAnsi="Times New Roman"/>
            <w:noProof/>
            <w:sz w:val="28"/>
            <w:szCs w:val="28"/>
          </w:rPr>
          <w:t>СПИСОК ИСПОЛЬЗОВАННЫХ ИСТОЧНИКОВ</w:t>
        </w:r>
        <w:r w:rsidR="00051969" w:rsidRPr="00051969">
          <w:rPr>
            <w:rFonts w:ascii="Times New Roman" w:hAnsi="Times New Roman"/>
            <w:noProof/>
            <w:webHidden/>
            <w:sz w:val="28"/>
            <w:szCs w:val="28"/>
          </w:rPr>
          <w:tab/>
        </w:r>
        <w:r w:rsidR="00051969" w:rsidRPr="00051969">
          <w:rPr>
            <w:rFonts w:ascii="Times New Roman" w:hAnsi="Times New Roman"/>
            <w:noProof/>
            <w:webHidden/>
            <w:sz w:val="28"/>
            <w:szCs w:val="28"/>
          </w:rPr>
          <w:fldChar w:fldCharType="begin"/>
        </w:r>
        <w:r w:rsidR="00051969" w:rsidRPr="00051969">
          <w:rPr>
            <w:rFonts w:ascii="Times New Roman" w:hAnsi="Times New Roman"/>
            <w:noProof/>
            <w:webHidden/>
            <w:sz w:val="28"/>
            <w:szCs w:val="28"/>
          </w:rPr>
          <w:instrText xml:space="preserve"> PAGEREF _Toc296279365 \h </w:instrText>
        </w:r>
        <w:r w:rsidR="00051969" w:rsidRPr="00051969">
          <w:rPr>
            <w:rFonts w:ascii="Times New Roman" w:hAnsi="Times New Roman"/>
            <w:noProof/>
            <w:webHidden/>
            <w:sz w:val="28"/>
            <w:szCs w:val="28"/>
          </w:rPr>
        </w:r>
        <w:r w:rsidR="00051969" w:rsidRPr="00051969">
          <w:rPr>
            <w:rFonts w:ascii="Times New Roman" w:hAnsi="Times New Roman"/>
            <w:noProof/>
            <w:webHidden/>
            <w:sz w:val="28"/>
            <w:szCs w:val="28"/>
          </w:rPr>
          <w:fldChar w:fldCharType="separate"/>
        </w:r>
        <w:r w:rsidR="00FF299A">
          <w:rPr>
            <w:rFonts w:ascii="Times New Roman" w:hAnsi="Times New Roman"/>
            <w:noProof/>
            <w:webHidden/>
            <w:sz w:val="28"/>
            <w:szCs w:val="28"/>
          </w:rPr>
          <w:t>19</w:t>
        </w:r>
        <w:r w:rsidR="00051969" w:rsidRPr="00051969">
          <w:rPr>
            <w:rFonts w:ascii="Times New Roman" w:hAnsi="Times New Roman"/>
            <w:noProof/>
            <w:webHidden/>
            <w:sz w:val="28"/>
            <w:szCs w:val="28"/>
          </w:rPr>
          <w:fldChar w:fldCharType="end"/>
        </w:r>
      </w:hyperlink>
    </w:p>
    <w:p w:rsidR="00FB0B40" w:rsidRDefault="00FB0B40" w:rsidP="00051969">
      <w:pPr>
        <w:spacing w:after="0" w:line="240" w:lineRule="auto"/>
      </w:pPr>
      <w:r w:rsidRPr="00051969">
        <w:rPr>
          <w:rFonts w:ascii="Times New Roman" w:hAnsi="Times New Roman"/>
          <w:sz w:val="28"/>
          <w:szCs w:val="28"/>
        </w:rPr>
        <w:fldChar w:fldCharType="end"/>
      </w:r>
    </w:p>
    <w:p w:rsidR="00252217" w:rsidRDefault="00252217" w:rsidP="00DA7A2F">
      <w:pPr>
        <w:spacing w:after="0" w:line="360" w:lineRule="auto"/>
        <w:jc w:val="both"/>
        <w:rPr>
          <w:rFonts w:ascii="Times New Roman" w:hAnsi="Times New Roman"/>
          <w:sz w:val="28"/>
          <w:szCs w:val="28"/>
        </w:rPr>
      </w:pPr>
    </w:p>
    <w:p w:rsidR="00E05247" w:rsidRDefault="00126796" w:rsidP="005F2A98">
      <w:pPr>
        <w:pageBreakBefore/>
        <w:suppressAutoHyphens/>
        <w:spacing w:after="240" w:line="240" w:lineRule="auto"/>
        <w:jc w:val="center"/>
        <w:outlineLvl w:val="0"/>
        <w:rPr>
          <w:rFonts w:ascii="Times New Roman" w:hAnsi="Times New Roman"/>
          <w:sz w:val="28"/>
          <w:szCs w:val="28"/>
        </w:rPr>
      </w:pPr>
      <w:bookmarkStart w:id="1" w:name="_Toc296279358"/>
      <w:r>
        <w:rPr>
          <w:rFonts w:ascii="Times New Roman" w:hAnsi="Times New Roman"/>
          <w:sz w:val="28"/>
          <w:szCs w:val="28"/>
        </w:rPr>
        <w:t>1. ОБЩИЕ ПОЛОЖЕНИЯ</w:t>
      </w:r>
      <w:bookmarkEnd w:id="1"/>
    </w:p>
    <w:p w:rsidR="00484D2E" w:rsidRPr="002A069E" w:rsidRDefault="00074F5C" w:rsidP="005F2A98">
      <w:pPr>
        <w:spacing w:after="0" w:line="240" w:lineRule="auto"/>
        <w:ind w:firstLine="709"/>
        <w:jc w:val="both"/>
        <w:rPr>
          <w:rFonts w:ascii="Times New Roman" w:hAnsi="Times New Roman"/>
          <w:sz w:val="28"/>
          <w:szCs w:val="28"/>
        </w:rPr>
      </w:pPr>
      <w:r w:rsidRPr="002A069E">
        <w:rPr>
          <w:rFonts w:ascii="Times New Roman" w:hAnsi="Times New Roman"/>
          <w:sz w:val="28"/>
          <w:szCs w:val="28"/>
        </w:rPr>
        <w:t xml:space="preserve">Дипломная работа – самостоятельный труд студента, </w:t>
      </w:r>
      <w:r w:rsidR="00730BD3" w:rsidRPr="002A069E">
        <w:rPr>
          <w:rFonts w:ascii="Times New Roman" w:hAnsi="Times New Roman"/>
          <w:sz w:val="28"/>
          <w:szCs w:val="28"/>
        </w:rPr>
        <w:t xml:space="preserve">направленный на </w:t>
      </w:r>
      <w:r w:rsidR="00FD37CB" w:rsidRPr="002A069E">
        <w:rPr>
          <w:rFonts w:ascii="Times New Roman" w:hAnsi="Times New Roman"/>
          <w:sz w:val="28"/>
          <w:szCs w:val="28"/>
        </w:rPr>
        <w:t xml:space="preserve">характеристику и решение проблем в области бухгалтерского учета, анализа и аудита конкретной </w:t>
      </w:r>
      <w:r w:rsidR="00986D89" w:rsidRPr="002A069E">
        <w:rPr>
          <w:rFonts w:ascii="Times New Roman" w:hAnsi="Times New Roman"/>
          <w:sz w:val="28"/>
          <w:szCs w:val="28"/>
        </w:rPr>
        <w:t>организации.</w:t>
      </w:r>
    </w:p>
    <w:p w:rsidR="004A0B41" w:rsidRPr="002A069E" w:rsidRDefault="00864ABD" w:rsidP="005F2A98">
      <w:pPr>
        <w:spacing w:after="0" w:line="240" w:lineRule="auto"/>
        <w:ind w:firstLine="709"/>
        <w:jc w:val="both"/>
        <w:rPr>
          <w:rFonts w:ascii="Times New Roman" w:hAnsi="Times New Roman"/>
          <w:sz w:val="28"/>
          <w:szCs w:val="28"/>
        </w:rPr>
      </w:pPr>
      <w:r w:rsidRPr="002A069E">
        <w:rPr>
          <w:rFonts w:ascii="Times New Roman" w:hAnsi="Times New Roman"/>
          <w:sz w:val="28"/>
          <w:szCs w:val="28"/>
        </w:rPr>
        <w:t>В соответствии с ГОС ВПО «Бухгалтерский учет, анализ и аудит» д</w:t>
      </w:r>
      <w:r w:rsidR="004A0B41" w:rsidRPr="002A069E">
        <w:rPr>
          <w:rFonts w:ascii="Times New Roman" w:hAnsi="Times New Roman"/>
          <w:sz w:val="28"/>
          <w:szCs w:val="28"/>
        </w:rPr>
        <w:t>ипломная работа экономиста по специальности «Бухгалтерский учет, анализ и аудит» представляет собой законченную разработку, в которой должны быть изложены вопросы рациональной организации бухгалтерского учета, экономического анализа и аудита (или отдельного из них) на одном из их участков.</w:t>
      </w:r>
    </w:p>
    <w:p w:rsidR="00CA6ED6" w:rsidRPr="002A069E" w:rsidRDefault="00CA6ED6" w:rsidP="005F2A98">
      <w:pPr>
        <w:spacing w:after="0" w:line="240" w:lineRule="auto"/>
        <w:ind w:firstLine="709"/>
        <w:jc w:val="both"/>
        <w:rPr>
          <w:rFonts w:ascii="Times New Roman" w:hAnsi="Times New Roman"/>
          <w:sz w:val="28"/>
          <w:szCs w:val="28"/>
        </w:rPr>
      </w:pPr>
      <w:r w:rsidRPr="002A069E">
        <w:rPr>
          <w:rFonts w:ascii="Times New Roman" w:hAnsi="Times New Roman"/>
          <w:sz w:val="28"/>
          <w:szCs w:val="28"/>
        </w:rPr>
        <w:t>Специалиста с высшим экономическим образованием должны отличать инициатива и ответственность, потребность в постоянном обновлении и обогащении своих знаний, способность смело принимать новаторские решения и активно проводить их в жизнь. Он должен постоянно работать над совершенствованием экономических методов хозяйствования, широко использовать электронно-вычислительную технику, экономико-математические методы и модели, новые информационные технологии.</w:t>
      </w:r>
    </w:p>
    <w:p w:rsidR="00484D2E" w:rsidRPr="00484D2E" w:rsidRDefault="00616C2C" w:rsidP="005F2A98">
      <w:pPr>
        <w:spacing w:after="0" w:line="240" w:lineRule="auto"/>
        <w:ind w:firstLine="709"/>
        <w:jc w:val="both"/>
        <w:rPr>
          <w:rFonts w:ascii="Times New Roman" w:hAnsi="Times New Roman"/>
          <w:sz w:val="28"/>
          <w:szCs w:val="28"/>
        </w:rPr>
      </w:pPr>
      <w:r>
        <w:rPr>
          <w:rFonts w:ascii="Times New Roman" w:hAnsi="Times New Roman"/>
          <w:sz w:val="28"/>
          <w:szCs w:val="28"/>
        </w:rPr>
        <w:t>Целями</w:t>
      </w:r>
      <w:r w:rsidR="00484D2E" w:rsidRPr="00484D2E">
        <w:rPr>
          <w:rFonts w:ascii="Times New Roman" w:hAnsi="Times New Roman"/>
          <w:sz w:val="28"/>
          <w:szCs w:val="28"/>
        </w:rPr>
        <w:t xml:space="preserve"> </w:t>
      </w:r>
      <w:r w:rsidR="00BE7CCE">
        <w:rPr>
          <w:rFonts w:ascii="Times New Roman" w:hAnsi="Times New Roman"/>
          <w:sz w:val="28"/>
          <w:szCs w:val="28"/>
        </w:rPr>
        <w:t>дипломной</w:t>
      </w:r>
      <w:r>
        <w:rPr>
          <w:rFonts w:ascii="Times New Roman" w:hAnsi="Times New Roman"/>
          <w:sz w:val="28"/>
          <w:szCs w:val="28"/>
        </w:rPr>
        <w:t xml:space="preserve"> работы являю</w:t>
      </w:r>
      <w:r w:rsidR="00484D2E" w:rsidRPr="00484D2E">
        <w:rPr>
          <w:rFonts w:ascii="Times New Roman" w:hAnsi="Times New Roman"/>
          <w:sz w:val="28"/>
          <w:szCs w:val="28"/>
        </w:rPr>
        <w:t>тся:</w:t>
      </w:r>
    </w:p>
    <w:p w:rsidR="00484D2E" w:rsidRPr="00484D2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484D2E">
        <w:rPr>
          <w:rFonts w:ascii="Times New Roman" w:hAnsi="Times New Roman"/>
          <w:sz w:val="28"/>
          <w:szCs w:val="28"/>
        </w:rPr>
        <w:t>систематизация, закрепление и расширение теоретических знаний и практических навыков;</w:t>
      </w:r>
    </w:p>
    <w:p w:rsidR="00484D2E" w:rsidRPr="00484D2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484D2E">
        <w:rPr>
          <w:rFonts w:ascii="Times New Roman" w:hAnsi="Times New Roman"/>
          <w:sz w:val="28"/>
          <w:szCs w:val="28"/>
        </w:rPr>
        <w:t>развитие навыков ведения самостоятельной работы по организации бухгалтерского учета</w:t>
      </w:r>
      <w:r w:rsidR="00F21446">
        <w:rPr>
          <w:rFonts w:ascii="Times New Roman" w:hAnsi="Times New Roman"/>
          <w:sz w:val="28"/>
          <w:szCs w:val="28"/>
        </w:rPr>
        <w:t>, анализа</w:t>
      </w:r>
      <w:r w:rsidRPr="00484D2E">
        <w:rPr>
          <w:rFonts w:ascii="Times New Roman" w:hAnsi="Times New Roman"/>
          <w:sz w:val="28"/>
          <w:szCs w:val="28"/>
        </w:rPr>
        <w:t xml:space="preserve"> и аудита;</w:t>
      </w:r>
    </w:p>
    <w:p w:rsidR="00484D2E" w:rsidRPr="002A069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2A069E">
        <w:rPr>
          <w:rFonts w:ascii="Times New Roman" w:hAnsi="Times New Roman"/>
          <w:sz w:val="28"/>
          <w:szCs w:val="28"/>
        </w:rPr>
        <w:t>умение делать обобщения, выводы, разрабатывать практические рекомендации по организации и ведению бухгалтерского учета, экономического анализа и аудита.</w:t>
      </w:r>
    </w:p>
    <w:p w:rsidR="00484D2E" w:rsidRPr="00484D2E" w:rsidRDefault="002F58DE" w:rsidP="005F2A98">
      <w:pPr>
        <w:spacing w:after="0" w:line="240" w:lineRule="auto"/>
        <w:ind w:firstLine="709"/>
        <w:jc w:val="both"/>
        <w:rPr>
          <w:rFonts w:ascii="Times New Roman" w:hAnsi="Times New Roman"/>
          <w:sz w:val="28"/>
          <w:szCs w:val="28"/>
        </w:rPr>
      </w:pPr>
      <w:r w:rsidRPr="00484D2E">
        <w:rPr>
          <w:rFonts w:ascii="Times New Roman" w:hAnsi="Times New Roman"/>
          <w:sz w:val="28"/>
          <w:szCs w:val="28"/>
        </w:rPr>
        <w:t>Д</w:t>
      </w:r>
      <w:r w:rsidR="00484D2E" w:rsidRPr="00484D2E">
        <w:rPr>
          <w:rFonts w:ascii="Times New Roman" w:hAnsi="Times New Roman"/>
          <w:sz w:val="28"/>
          <w:szCs w:val="28"/>
        </w:rPr>
        <w:t>ипломная работа</w:t>
      </w:r>
      <w:r>
        <w:rPr>
          <w:rFonts w:ascii="Times New Roman" w:hAnsi="Times New Roman"/>
          <w:sz w:val="28"/>
          <w:szCs w:val="28"/>
        </w:rPr>
        <w:t xml:space="preserve"> </w:t>
      </w:r>
      <w:r w:rsidR="00484D2E" w:rsidRPr="00484D2E">
        <w:rPr>
          <w:rFonts w:ascii="Times New Roman" w:hAnsi="Times New Roman"/>
          <w:sz w:val="28"/>
          <w:szCs w:val="28"/>
        </w:rPr>
        <w:t>выполняется на материалах конкретной организации.</w:t>
      </w:r>
    </w:p>
    <w:p w:rsidR="00484D2E" w:rsidRPr="00484D2E" w:rsidRDefault="00484D2E" w:rsidP="005F2A98">
      <w:pPr>
        <w:spacing w:after="0" w:line="240" w:lineRule="auto"/>
        <w:ind w:firstLine="709"/>
        <w:jc w:val="both"/>
        <w:rPr>
          <w:rFonts w:ascii="Times New Roman" w:hAnsi="Times New Roman"/>
          <w:sz w:val="28"/>
          <w:szCs w:val="28"/>
        </w:rPr>
      </w:pPr>
      <w:r w:rsidRPr="00484D2E">
        <w:rPr>
          <w:rFonts w:ascii="Times New Roman" w:hAnsi="Times New Roman"/>
          <w:sz w:val="28"/>
          <w:szCs w:val="28"/>
        </w:rPr>
        <w:t xml:space="preserve">При выполнении </w:t>
      </w:r>
      <w:r w:rsidR="002F58DE">
        <w:rPr>
          <w:rFonts w:ascii="Times New Roman" w:hAnsi="Times New Roman"/>
          <w:sz w:val="28"/>
          <w:szCs w:val="28"/>
        </w:rPr>
        <w:t>дипломной</w:t>
      </w:r>
      <w:r w:rsidRPr="00484D2E">
        <w:rPr>
          <w:rFonts w:ascii="Times New Roman" w:hAnsi="Times New Roman"/>
          <w:sz w:val="28"/>
          <w:szCs w:val="28"/>
        </w:rPr>
        <w:t xml:space="preserve"> работы студент должен:</w:t>
      </w:r>
    </w:p>
    <w:p w:rsidR="00484D2E" w:rsidRPr="002A069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2A069E">
        <w:rPr>
          <w:rFonts w:ascii="Times New Roman" w:hAnsi="Times New Roman"/>
          <w:sz w:val="28"/>
          <w:szCs w:val="28"/>
        </w:rPr>
        <w:t>изучить законодательные и нормативные документы Российской Федера</w:t>
      </w:r>
      <w:r w:rsidR="003160B1" w:rsidRPr="002A069E">
        <w:rPr>
          <w:rFonts w:ascii="Times New Roman" w:hAnsi="Times New Roman"/>
          <w:sz w:val="28"/>
          <w:szCs w:val="28"/>
        </w:rPr>
        <w:t>ции</w:t>
      </w:r>
      <w:r w:rsidRPr="002A069E">
        <w:rPr>
          <w:rFonts w:ascii="Times New Roman" w:hAnsi="Times New Roman"/>
          <w:sz w:val="28"/>
          <w:szCs w:val="28"/>
        </w:rPr>
        <w:t>, выделить основные проблемы и сформулировать собственное отношение к их решению;</w:t>
      </w:r>
    </w:p>
    <w:p w:rsidR="00484D2E" w:rsidRPr="00484D2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484D2E">
        <w:rPr>
          <w:rFonts w:ascii="Times New Roman" w:hAnsi="Times New Roman"/>
          <w:sz w:val="28"/>
          <w:szCs w:val="28"/>
        </w:rPr>
        <w:t>проанализировать и сделать описание порядка ведения бухгалтерского учета и отчетности в конкретной организации;</w:t>
      </w:r>
    </w:p>
    <w:p w:rsidR="00484D2E" w:rsidRPr="00484D2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484D2E">
        <w:rPr>
          <w:rFonts w:ascii="Times New Roman" w:hAnsi="Times New Roman"/>
          <w:sz w:val="28"/>
          <w:szCs w:val="28"/>
        </w:rPr>
        <w:t>провести экономический анализ по выбранному направлению, используя несколько методик;</w:t>
      </w:r>
    </w:p>
    <w:p w:rsidR="00484D2E" w:rsidRPr="009812AE" w:rsidRDefault="00484D2E" w:rsidP="005F2A98">
      <w:pPr>
        <w:numPr>
          <w:ilvl w:val="0"/>
          <w:numId w:val="1"/>
        </w:numPr>
        <w:tabs>
          <w:tab w:val="left" w:pos="993"/>
        </w:tabs>
        <w:spacing w:after="0" w:line="240" w:lineRule="auto"/>
        <w:ind w:firstLine="709"/>
        <w:jc w:val="both"/>
        <w:rPr>
          <w:rFonts w:ascii="Times New Roman" w:hAnsi="Times New Roman"/>
          <w:sz w:val="28"/>
          <w:szCs w:val="28"/>
        </w:rPr>
      </w:pPr>
      <w:r w:rsidRPr="009812AE">
        <w:rPr>
          <w:rFonts w:ascii="Times New Roman" w:hAnsi="Times New Roman"/>
          <w:sz w:val="28"/>
          <w:szCs w:val="28"/>
        </w:rPr>
        <w:t>разработать мероприятия по улучшению организации бухгалтерского учета и аудита в условиях современного производства.</w:t>
      </w:r>
    </w:p>
    <w:p w:rsidR="003A15A5" w:rsidRDefault="00C116B8" w:rsidP="005F2A9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Учитывая вышеизложенное, </w:t>
      </w:r>
      <w:r w:rsidR="00BF3B1D" w:rsidRPr="009812AE">
        <w:rPr>
          <w:rFonts w:ascii="Times New Roman" w:hAnsi="Times New Roman"/>
          <w:b/>
          <w:sz w:val="28"/>
          <w:szCs w:val="28"/>
        </w:rPr>
        <w:t>обязательным требованием</w:t>
      </w:r>
      <w:r w:rsidR="00BF3B1D">
        <w:rPr>
          <w:rFonts w:ascii="Times New Roman" w:hAnsi="Times New Roman"/>
          <w:sz w:val="28"/>
          <w:szCs w:val="28"/>
        </w:rPr>
        <w:t xml:space="preserve"> к дипломной работе является выявление</w:t>
      </w:r>
      <w:r w:rsidR="00967C7F">
        <w:rPr>
          <w:rFonts w:ascii="Times New Roman" w:hAnsi="Times New Roman"/>
          <w:sz w:val="28"/>
          <w:szCs w:val="28"/>
        </w:rPr>
        <w:t xml:space="preserve"> </w:t>
      </w:r>
      <w:r w:rsidR="002B01A8">
        <w:rPr>
          <w:rFonts w:ascii="Times New Roman" w:hAnsi="Times New Roman"/>
          <w:sz w:val="28"/>
          <w:szCs w:val="28"/>
        </w:rPr>
        <w:t xml:space="preserve">и решение </w:t>
      </w:r>
      <w:r w:rsidR="00BF3B1D">
        <w:rPr>
          <w:rFonts w:ascii="Times New Roman" w:hAnsi="Times New Roman"/>
          <w:sz w:val="28"/>
          <w:szCs w:val="28"/>
        </w:rPr>
        <w:t>проблем организации бухгалтерского учета (</w:t>
      </w:r>
      <w:r w:rsidR="00967C7F">
        <w:rPr>
          <w:rFonts w:ascii="Times New Roman" w:hAnsi="Times New Roman"/>
          <w:sz w:val="28"/>
          <w:szCs w:val="28"/>
        </w:rPr>
        <w:t xml:space="preserve">и/или </w:t>
      </w:r>
      <w:r w:rsidR="00BF3B1D">
        <w:rPr>
          <w:rFonts w:ascii="Times New Roman" w:hAnsi="Times New Roman"/>
          <w:sz w:val="28"/>
          <w:szCs w:val="28"/>
        </w:rPr>
        <w:t>анализа и/или аудита)</w:t>
      </w:r>
      <w:r w:rsidR="00176F7C">
        <w:rPr>
          <w:rFonts w:ascii="Times New Roman" w:hAnsi="Times New Roman"/>
          <w:sz w:val="28"/>
          <w:szCs w:val="28"/>
        </w:rPr>
        <w:t>.</w:t>
      </w:r>
      <w:r w:rsidR="001B334E">
        <w:rPr>
          <w:rFonts w:ascii="Times New Roman" w:hAnsi="Times New Roman"/>
          <w:sz w:val="28"/>
          <w:szCs w:val="28"/>
        </w:rPr>
        <w:t xml:space="preserve"> </w:t>
      </w:r>
      <w:r w:rsidR="007319A1">
        <w:rPr>
          <w:rFonts w:ascii="Times New Roman" w:hAnsi="Times New Roman"/>
          <w:sz w:val="28"/>
          <w:szCs w:val="28"/>
        </w:rPr>
        <w:t>Кроме того, в</w:t>
      </w:r>
      <w:r w:rsidR="00520635">
        <w:rPr>
          <w:rFonts w:ascii="Times New Roman" w:hAnsi="Times New Roman"/>
          <w:sz w:val="28"/>
          <w:szCs w:val="28"/>
        </w:rPr>
        <w:t xml:space="preserve"> соответствии со ст. 1 </w:t>
      </w:r>
      <w:r w:rsidR="0069365F" w:rsidRPr="0069365F">
        <w:rPr>
          <w:rFonts w:ascii="Times New Roman" w:hAnsi="Times New Roman"/>
          <w:sz w:val="28"/>
          <w:szCs w:val="28"/>
        </w:rPr>
        <w:t>Ф</w:t>
      </w:r>
      <w:r w:rsidR="0069365F">
        <w:rPr>
          <w:rFonts w:ascii="Times New Roman" w:hAnsi="Times New Roman"/>
          <w:sz w:val="28"/>
          <w:szCs w:val="28"/>
        </w:rPr>
        <w:t>едерального</w:t>
      </w:r>
      <w:r w:rsidR="0069365F" w:rsidRPr="0069365F">
        <w:rPr>
          <w:rFonts w:ascii="Times New Roman" w:hAnsi="Times New Roman"/>
          <w:sz w:val="28"/>
          <w:szCs w:val="28"/>
        </w:rPr>
        <w:t xml:space="preserve"> закон</w:t>
      </w:r>
      <w:r w:rsidR="0069365F">
        <w:rPr>
          <w:rFonts w:ascii="Times New Roman" w:hAnsi="Times New Roman"/>
          <w:sz w:val="28"/>
          <w:szCs w:val="28"/>
        </w:rPr>
        <w:t>а</w:t>
      </w:r>
      <w:r w:rsidR="0069365F" w:rsidRPr="0069365F">
        <w:rPr>
          <w:rFonts w:ascii="Times New Roman" w:hAnsi="Times New Roman"/>
          <w:sz w:val="28"/>
          <w:szCs w:val="28"/>
        </w:rPr>
        <w:t xml:space="preserve"> от 21.11.1996 № 129-ФЗ «О бухгалтерском учете»</w:t>
      </w:r>
      <w:r w:rsidR="007319A1">
        <w:rPr>
          <w:rFonts w:ascii="Times New Roman" w:hAnsi="Times New Roman"/>
          <w:sz w:val="28"/>
          <w:szCs w:val="28"/>
        </w:rPr>
        <w:t xml:space="preserve"> </w:t>
      </w:r>
      <w:r w:rsidR="00DD6BB2">
        <w:rPr>
          <w:rFonts w:ascii="Times New Roman" w:hAnsi="Times New Roman"/>
          <w:sz w:val="28"/>
          <w:szCs w:val="28"/>
        </w:rPr>
        <w:t xml:space="preserve">одной из задач бухгалтера является </w:t>
      </w:r>
      <w:r w:rsidR="00DD6BB2" w:rsidRPr="00DD6BB2">
        <w:rPr>
          <w:rFonts w:ascii="Times New Roman" w:hAnsi="Times New Roman"/>
          <w:sz w:val="28"/>
          <w:szCs w:val="28"/>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r w:rsidR="00804A0E">
        <w:rPr>
          <w:rFonts w:ascii="Times New Roman" w:hAnsi="Times New Roman"/>
          <w:sz w:val="28"/>
          <w:szCs w:val="28"/>
        </w:rPr>
        <w:t>.</w:t>
      </w:r>
      <w:r w:rsidR="00156670">
        <w:rPr>
          <w:rFonts w:ascii="Times New Roman" w:hAnsi="Times New Roman"/>
          <w:sz w:val="28"/>
          <w:szCs w:val="28"/>
        </w:rPr>
        <w:t xml:space="preserve"> Таким образом, </w:t>
      </w:r>
      <w:r w:rsidR="00B043A4">
        <w:rPr>
          <w:rFonts w:ascii="Times New Roman" w:hAnsi="Times New Roman"/>
          <w:sz w:val="28"/>
          <w:szCs w:val="28"/>
        </w:rPr>
        <w:t xml:space="preserve">выпускник по специальности «Бухгалтерский учет, анализ и аудит» должен обладать </w:t>
      </w:r>
      <w:r w:rsidR="00C836E8">
        <w:rPr>
          <w:rFonts w:ascii="Times New Roman" w:hAnsi="Times New Roman"/>
          <w:sz w:val="28"/>
          <w:szCs w:val="28"/>
        </w:rPr>
        <w:t xml:space="preserve">управленческими навыками, </w:t>
      </w:r>
      <w:r w:rsidR="001A11AE">
        <w:rPr>
          <w:rFonts w:ascii="Times New Roman" w:hAnsi="Times New Roman"/>
          <w:sz w:val="28"/>
          <w:szCs w:val="28"/>
        </w:rPr>
        <w:t>реализуемыми в дипломной работе.</w:t>
      </w:r>
    </w:p>
    <w:p w:rsidR="006F1EBC" w:rsidRDefault="001B334E" w:rsidP="005F2A9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Выявление проблем может осуществляться на основе анализа орга</w:t>
      </w:r>
      <w:r w:rsidR="000A7989">
        <w:rPr>
          <w:rFonts w:ascii="Times New Roman" w:hAnsi="Times New Roman"/>
          <w:sz w:val="28"/>
          <w:szCs w:val="28"/>
        </w:rPr>
        <w:t xml:space="preserve">низации бухгалтерского учета в </w:t>
      </w:r>
      <w:r>
        <w:rPr>
          <w:rFonts w:ascii="Times New Roman" w:hAnsi="Times New Roman"/>
          <w:sz w:val="28"/>
          <w:szCs w:val="28"/>
        </w:rPr>
        <w:t xml:space="preserve">организации </w:t>
      </w:r>
      <w:r w:rsidR="00283986">
        <w:rPr>
          <w:rFonts w:ascii="Times New Roman" w:hAnsi="Times New Roman"/>
          <w:sz w:val="28"/>
          <w:szCs w:val="28"/>
        </w:rPr>
        <w:t>и/или экономического анализа.</w:t>
      </w:r>
      <w:r w:rsidR="00597FA7">
        <w:rPr>
          <w:rFonts w:ascii="Times New Roman" w:hAnsi="Times New Roman"/>
          <w:sz w:val="28"/>
          <w:szCs w:val="28"/>
        </w:rPr>
        <w:t xml:space="preserve"> Таким образом, решение анализируем</w:t>
      </w:r>
      <w:r w:rsidR="008253DA">
        <w:rPr>
          <w:rFonts w:ascii="Times New Roman" w:hAnsi="Times New Roman"/>
          <w:sz w:val="28"/>
          <w:szCs w:val="28"/>
        </w:rPr>
        <w:t>ых</w:t>
      </w:r>
      <w:r w:rsidR="00597FA7">
        <w:rPr>
          <w:rFonts w:ascii="Times New Roman" w:hAnsi="Times New Roman"/>
          <w:sz w:val="28"/>
          <w:szCs w:val="28"/>
        </w:rPr>
        <w:t xml:space="preserve"> в дипломной работе </w:t>
      </w:r>
      <w:r w:rsidR="00AE4E1A">
        <w:rPr>
          <w:rFonts w:ascii="Times New Roman" w:hAnsi="Times New Roman"/>
          <w:sz w:val="28"/>
          <w:szCs w:val="28"/>
        </w:rPr>
        <w:t>пробл</w:t>
      </w:r>
      <w:r w:rsidR="008253DA">
        <w:rPr>
          <w:rFonts w:ascii="Times New Roman" w:hAnsi="Times New Roman"/>
          <w:sz w:val="28"/>
          <w:szCs w:val="28"/>
        </w:rPr>
        <w:t>ем</w:t>
      </w:r>
      <w:r w:rsidR="00AE4E1A">
        <w:rPr>
          <w:rFonts w:ascii="Times New Roman" w:hAnsi="Times New Roman"/>
          <w:sz w:val="28"/>
          <w:szCs w:val="28"/>
        </w:rPr>
        <w:t xml:space="preserve"> </w:t>
      </w:r>
      <w:r w:rsidR="00597FA7">
        <w:rPr>
          <w:rFonts w:ascii="Times New Roman" w:hAnsi="Times New Roman"/>
          <w:sz w:val="28"/>
          <w:szCs w:val="28"/>
        </w:rPr>
        <w:t xml:space="preserve">должно быть предложено </w:t>
      </w:r>
      <w:r w:rsidR="00FB0BC4">
        <w:rPr>
          <w:rFonts w:ascii="Times New Roman" w:hAnsi="Times New Roman"/>
          <w:sz w:val="28"/>
          <w:szCs w:val="28"/>
        </w:rPr>
        <w:t xml:space="preserve">либо во </w:t>
      </w:r>
      <w:r w:rsidR="00804A61">
        <w:rPr>
          <w:rFonts w:ascii="Times New Roman" w:hAnsi="Times New Roman"/>
          <w:sz w:val="28"/>
          <w:szCs w:val="28"/>
        </w:rPr>
        <w:t>второй главе, либо в третьей.</w:t>
      </w:r>
      <w:r w:rsidR="007E68AB">
        <w:rPr>
          <w:rFonts w:ascii="Times New Roman" w:hAnsi="Times New Roman"/>
          <w:sz w:val="28"/>
          <w:szCs w:val="28"/>
        </w:rPr>
        <w:t xml:space="preserve"> Отсутствие проблематики в дипломной работе свидетельствует об </w:t>
      </w:r>
      <w:r w:rsidR="007E68AB" w:rsidRPr="009812AE">
        <w:rPr>
          <w:rFonts w:ascii="Times New Roman" w:hAnsi="Times New Roman"/>
          <w:b/>
          <w:sz w:val="28"/>
          <w:szCs w:val="28"/>
        </w:rPr>
        <w:t>отсутствии ее практической ценности</w:t>
      </w:r>
      <w:r w:rsidR="007E68AB">
        <w:rPr>
          <w:rFonts w:ascii="Times New Roman" w:hAnsi="Times New Roman"/>
          <w:sz w:val="28"/>
          <w:szCs w:val="28"/>
        </w:rPr>
        <w:t>.</w:t>
      </w:r>
    </w:p>
    <w:p w:rsidR="009812AE" w:rsidRDefault="00270715" w:rsidP="005F2A9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В качестве примера можно выделить следующие проблемы организации бухгалтерского</w:t>
      </w:r>
      <w:r w:rsidR="004F3FA0">
        <w:rPr>
          <w:rFonts w:ascii="Times New Roman" w:hAnsi="Times New Roman"/>
          <w:sz w:val="28"/>
          <w:szCs w:val="28"/>
        </w:rPr>
        <w:t xml:space="preserve"> учета</w:t>
      </w:r>
      <w:r w:rsidR="00B94B4E">
        <w:rPr>
          <w:rFonts w:ascii="Times New Roman" w:hAnsi="Times New Roman"/>
          <w:sz w:val="28"/>
          <w:szCs w:val="28"/>
        </w:rPr>
        <w:t xml:space="preserve">, </w:t>
      </w:r>
      <w:r w:rsidR="00B94B4E" w:rsidRPr="00B94B4E">
        <w:rPr>
          <w:rFonts w:ascii="Times New Roman" w:hAnsi="Times New Roman"/>
          <w:sz w:val="28"/>
          <w:szCs w:val="28"/>
        </w:rPr>
        <w:t>существующие в практической деятельности организаций</w:t>
      </w:r>
      <w:r>
        <w:rPr>
          <w:rFonts w:ascii="Times New Roman" w:hAnsi="Times New Roman"/>
          <w:sz w:val="28"/>
          <w:szCs w:val="28"/>
        </w:rPr>
        <w:t>:</w:t>
      </w:r>
    </w:p>
    <w:p w:rsidR="00531DB1" w:rsidRDefault="00531DB1" w:rsidP="00A623B2">
      <w:pPr>
        <w:numPr>
          <w:ilvl w:val="0"/>
          <w:numId w:val="2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проблемы бухгалтерского управленческого учета, в т.ч. </w:t>
      </w:r>
      <w:r w:rsidR="004C21A1">
        <w:rPr>
          <w:rFonts w:ascii="Times New Roman" w:hAnsi="Times New Roman"/>
          <w:sz w:val="28"/>
          <w:szCs w:val="28"/>
        </w:rPr>
        <w:t xml:space="preserve">по </w:t>
      </w:r>
      <w:r w:rsidR="001C0DE3">
        <w:rPr>
          <w:rFonts w:ascii="Times New Roman" w:hAnsi="Times New Roman"/>
          <w:sz w:val="28"/>
          <w:szCs w:val="28"/>
        </w:rPr>
        <w:t>учету затрат, формированию сметы, калькулированию себестоимости и др.</w:t>
      </w:r>
      <w:r w:rsidR="00D05076">
        <w:rPr>
          <w:rFonts w:ascii="Times New Roman" w:hAnsi="Times New Roman"/>
          <w:sz w:val="28"/>
          <w:szCs w:val="28"/>
        </w:rPr>
        <w:t>;</w:t>
      </w:r>
    </w:p>
    <w:p w:rsidR="004348AB" w:rsidRPr="00A623B2" w:rsidRDefault="007B7974" w:rsidP="00A623B2">
      <w:pPr>
        <w:numPr>
          <w:ilvl w:val="0"/>
          <w:numId w:val="26"/>
        </w:numPr>
        <w:tabs>
          <w:tab w:val="left" w:pos="993"/>
        </w:tabs>
        <w:spacing w:after="0" w:line="240" w:lineRule="auto"/>
        <w:ind w:left="0" w:firstLine="709"/>
        <w:jc w:val="both"/>
        <w:rPr>
          <w:rFonts w:ascii="Times New Roman" w:hAnsi="Times New Roman"/>
          <w:sz w:val="28"/>
          <w:szCs w:val="28"/>
        </w:rPr>
      </w:pPr>
      <w:r w:rsidRPr="007B7974">
        <w:rPr>
          <w:rFonts w:ascii="Times New Roman" w:hAnsi="Times New Roman"/>
          <w:sz w:val="28"/>
          <w:szCs w:val="28"/>
        </w:rPr>
        <w:t>проблемы бухгалтерского учета материально-производственных запасов: порядок</w:t>
      </w:r>
      <w:r w:rsidR="004A3FD4">
        <w:rPr>
          <w:rFonts w:ascii="Times New Roman" w:hAnsi="Times New Roman"/>
          <w:sz w:val="28"/>
          <w:szCs w:val="28"/>
        </w:rPr>
        <w:t xml:space="preserve"> и обоснованность</w:t>
      </w:r>
      <w:r w:rsidRPr="007B7974">
        <w:rPr>
          <w:rFonts w:ascii="Times New Roman" w:hAnsi="Times New Roman"/>
          <w:sz w:val="28"/>
          <w:szCs w:val="28"/>
        </w:rPr>
        <w:t xml:space="preserve"> формирования себестоимости товарно-материальных ценностей, </w:t>
      </w:r>
      <w:r w:rsidR="00F43921">
        <w:rPr>
          <w:rFonts w:ascii="Times New Roman" w:hAnsi="Times New Roman"/>
          <w:sz w:val="28"/>
          <w:szCs w:val="28"/>
        </w:rPr>
        <w:t>форм</w:t>
      </w:r>
      <w:r w:rsidR="00735012">
        <w:rPr>
          <w:rFonts w:ascii="Times New Roman" w:hAnsi="Times New Roman"/>
          <w:sz w:val="28"/>
          <w:szCs w:val="28"/>
        </w:rPr>
        <w:t xml:space="preserve">ирование материальных расходов, уменьшающих налогооблагаемую базу, </w:t>
      </w:r>
      <w:r w:rsidR="007C7DB8" w:rsidRPr="007C7DB8">
        <w:rPr>
          <w:rFonts w:ascii="Times New Roman" w:hAnsi="Times New Roman"/>
          <w:sz w:val="28"/>
          <w:szCs w:val="28"/>
        </w:rPr>
        <w:t>отсутствие первичных документов и проблемы их заполнения</w:t>
      </w:r>
      <w:r w:rsidR="00A623B2">
        <w:rPr>
          <w:rFonts w:ascii="Times New Roman" w:hAnsi="Times New Roman"/>
          <w:sz w:val="28"/>
          <w:szCs w:val="28"/>
        </w:rPr>
        <w:t xml:space="preserve">, </w:t>
      </w:r>
      <w:r w:rsidR="00A623B2" w:rsidRPr="00A623B2">
        <w:rPr>
          <w:rFonts w:ascii="Times New Roman" w:hAnsi="Times New Roman"/>
          <w:sz w:val="28"/>
          <w:szCs w:val="28"/>
        </w:rPr>
        <w:t>трудности списания специальных материальных средств (непроизводственного материала)</w:t>
      </w:r>
      <w:r w:rsidR="00A623B2">
        <w:rPr>
          <w:rFonts w:ascii="Times New Roman" w:hAnsi="Times New Roman"/>
          <w:sz w:val="28"/>
          <w:szCs w:val="28"/>
        </w:rPr>
        <w:t xml:space="preserve">, </w:t>
      </w:r>
      <w:r w:rsidR="00A623B2" w:rsidRPr="00A623B2">
        <w:rPr>
          <w:rFonts w:ascii="Times New Roman" w:hAnsi="Times New Roman"/>
          <w:sz w:val="28"/>
          <w:szCs w:val="28"/>
        </w:rPr>
        <w:t>постановка системы налогового учета и ее взаимодействие с бухгалтерским</w:t>
      </w:r>
      <w:r w:rsidR="00F5063D" w:rsidRPr="00A623B2">
        <w:rPr>
          <w:rFonts w:ascii="Times New Roman" w:hAnsi="Times New Roman"/>
          <w:sz w:val="28"/>
          <w:szCs w:val="28"/>
        </w:rPr>
        <w:t xml:space="preserve"> и др.</w:t>
      </w:r>
      <w:r w:rsidR="004F60EF">
        <w:rPr>
          <w:rFonts w:ascii="Times New Roman" w:hAnsi="Times New Roman"/>
          <w:sz w:val="28"/>
          <w:szCs w:val="28"/>
        </w:rPr>
        <w:t>;</w:t>
      </w:r>
    </w:p>
    <w:p w:rsidR="007B7974" w:rsidRDefault="00D77CC8" w:rsidP="008F5D4C">
      <w:pPr>
        <w:numPr>
          <w:ilvl w:val="0"/>
          <w:numId w:val="2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проблемы учета основных средств: искажение сумм начисления амортизации</w:t>
      </w:r>
      <w:r w:rsidR="00D4460D">
        <w:rPr>
          <w:rFonts w:ascii="Times New Roman" w:hAnsi="Times New Roman"/>
          <w:sz w:val="28"/>
          <w:szCs w:val="28"/>
        </w:rPr>
        <w:t>;</w:t>
      </w:r>
      <w:r>
        <w:rPr>
          <w:rFonts w:ascii="Times New Roman" w:hAnsi="Times New Roman"/>
          <w:sz w:val="28"/>
          <w:szCs w:val="28"/>
        </w:rPr>
        <w:t xml:space="preserve"> </w:t>
      </w:r>
      <w:r w:rsidR="00A07E3A">
        <w:rPr>
          <w:rFonts w:ascii="Times New Roman" w:hAnsi="Times New Roman"/>
          <w:sz w:val="28"/>
          <w:szCs w:val="28"/>
        </w:rPr>
        <w:t>неправильное опре</w:t>
      </w:r>
      <w:r w:rsidR="00A24DAC">
        <w:rPr>
          <w:rFonts w:ascii="Times New Roman" w:hAnsi="Times New Roman"/>
          <w:sz w:val="28"/>
          <w:szCs w:val="28"/>
        </w:rPr>
        <w:t>деление сроков полезного исполь</w:t>
      </w:r>
      <w:r w:rsidR="00A07E3A">
        <w:rPr>
          <w:rFonts w:ascii="Times New Roman" w:hAnsi="Times New Roman"/>
          <w:sz w:val="28"/>
          <w:szCs w:val="28"/>
        </w:rPr>
        <w:t>з</w:t>
      </w:r>
      <w:r w:rsidR="00A24DAC">
        <w:rPr>
          <w:rFonts w:ascii="Times New Roman" w:hAnsi="Times New Roman"/>
          <w:sz w:val="28"/>
          <w:szCs w:val="28"/>
        </w:rPr>
        <w:t>ов</w:t>
      </w:r>
      <w:r w:rsidR="00A07E3A">
        <w:rPr>
          <w:rFonts w:ascii="Times New Roman" w:hAnsi="Times New Roman"/>
          <w:sz w:val="28"/>
          <w:szCs w:val="28"/>
        </w:rPr>
        <w:t>ания</w:t>
      </w:r>
      <w:r w:rsidR="00D4460D">
        <w:rPr>
          <w:rFonts w:ascii="Times New Roman" w:hAnsi="Times New Roman"/>
          <w:sz w:val="28"/>
          <w:szCs w:val="28"/>
        </w:rPr>
        <w:t>;</w:t>
      </w:r>
      <w:r w:rsidR="00A07E3A">
        <w:rPr>
          <w:rFonts w:ascii="Times New Roman" w:hAnsi="Times New Roman"/>
          <w:sz w:val="28"/>
          <w:szCs w:val="28"/>
        </w:rPr>
        <w:t xml:space="preserve"> </w:t>
      </w:r>
      <w:r w:rsidR="002817F9">
        <w:rPr>
          <w:rFonts w:ascii="Times New Roman" w:hAnsi="Times New Roman"/>
          <w:sz w:val="28"/>
          <w:szCs w:val="28"/>
        </w:rPr>
        <w:t>н</w:t>
      </w:r>
      <w:r w:rsidR="002817F9" w:rsidRPr="002817F9">
        <w:rPr>
          <w:rFonts w:ascii="Times New Roman" w:hAnsi="Times New Roman"/>
          <w:sz w:val="28"/>
          <w:szCs w:val="28"/>
        </w:rPr>
        <w:t xml:space="preserve">еправомерное разделение объекта </w:t>
      </w:r>
      <w:r w:rsidR="002817F9">
        <w:rPr>
          <w:rFonts w:ascii="Times New Roman" w:hAnsi="Times New Roman"/>
          <w:sz w:val="28"/>
          <w:szCs w:val="28"/>
        </w:rPr>
        <w:t>основных средств</w:t>
      </w:r>
      <w:r w:rsidR="002817F9" w:rsidRPr="002817F9">
        <w:rPr>
          <w:rFonts w:ascii="Times New Roman" w:hAnsi="Times New Roman"/>
          <w:sz w:val="28"/>
          <w:szCs w:val="28"/>
        </w:rPr>
        <w:t xml:space="preserve"> на несколько составляющих (несколько инвентарных номеров)</w:t>
      </w:r>
      <w:r w:rsidR="002817F9">
        <w:rPr>
          <w:rFonts w:ascii="Times New Roman" w:hAnsi="Times New Roman"/>
          <w:sz w:val="28"/>
          <w:szCs w:val="28"/>
        </w:rPr>
        <w:t xml:space="preserve">, </w:t>
      </w:r>
      <w:r w:rsidR="005F6C23">
        <w:rPr>
          <w:rFonts w:ascii="Times New Roman" w:hAnsi="Times New Roman"/>
          <w:sz w:val="28"/>
          <w:szCs w:val="28"/>
        </w:rPr>
        <w:t>в т.ч. с присвоением различных сроков использования и норм амортизации</w:t>
      </w:r>
      <w:r w:rsidR="00D4460D">
        <w:rPr>
          <w:rFonts w:ascii="Times New Roman" w:hAnsi="Times New Roman"/>
          <w:sz w:val="28"/>
          <w:szCs w:val="28"/>
        </w:rPr>
        <w:t>;</w:t>
      </w:r>
      <w:r w:rsidR="005F6C23">
        <w:rPr>
          <w:rFonts w:ascii="Times New Roman" w:hAnsi="Times New Roman"/>
          <w:sz w:val="28"/>
          <w:szCs w:val="28"/>
        </w:rPr>
        <w:t xml:space="preserve"> </w:t>
      </w:r>
      <w:r w:rsidR="00772AB8">
        <w:rPr>
          <w:rFonts w:ascii="Times New Roman" w:hAnsi="Times New Roman"/>
          <w:sz w:val="28"/>
          <w:szCs w:val="28"/>
        </w:rPr>
        <w:t>проблемы учета основных средств, выявленн</w:t>
      </w:r>
      <w:r w:rsidR="00D4460D">
        <w:rPr>
          <w:rFonts w:ascii="Times New Roman" w:hAnsi="Times New Roman"/>
          <w:sz w:val="28"/>
          <w:szCs w:val="28"/>
        </w:rPr>
        <w:t xml:space="preserve">ых в результате инвентаризации; </w:t>
      </w:r>
      <w:r w:rsidR="004528D2">
        <w:rPr>
          <w:rFonts w:ascii="Times New Roman" w:hAnsi="Times New Roman"/>
          <w:sz w:val="28"/>
          <w:szCs w:val="28"/>
        </w:rPr>
        <w:t>пробл</w:t>
      </w:r>
      <w:r w:rsidR="00D418BF">
        <w:rPr>
          <w:rFonts w:ascii="Times New Roman" w:hAnsi="Times New Roman"/>
          <w:sz w:val="28"/>
          <w:szCs w:val="28"/>
        </w:rPr>
        <w:t xml:space="preserve">емы переоценки основных средств, в т.ч. определения текущей рыночной стоимости; </w:t>
      </w:r>
      <w:r w:rsidR="00BA79A7">
        <w:rPr>
          <w:rFonts w:ascii="Times New Roman" w:hAnsi="Times New Roman"/>
          <w:sz w:val="28"/>
          <w:szCs w:val="28"/>
        </w:rPr>
        <w:t xml:space="preserve">классификация расходов на восстановление, модернизацию и </w:t>
      </w:r>
      <w:r w:rsidR="00645DFC">
        <w:rPr>
          <w:rFonts w:ascii="Times New Roman" w:hAnsi="Times New Roman"/>
          <w:sz w:val="28"/>
          <w:szCs w:val="28"/>
        </w:rPr>
        <w:t>реконструкцию основных средств и др.</w:t>
      </w:r>
      <w:r w:rsidR="004F60EF">
        <w:rPr>
          <w:rFonts w:ascii="Times New Roman" w:hAnsi="Times New Roman"/>
          <w:sz w:val="28"/>
          <w:szCs w:val="28"/>
        </w:rPr>
        <w:t>;</w:t>
      </w:r>
    </w:p>
    <w:p w:rsidR="00BF0882" w:rsidRDefault="005749F2" w:rsidP="008F5D4C">
      <w:pPr>
        <w:numPr>
          <w:ilvl w:val="0"/>
          <w:numId w:val="2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затруднения в порядке проведения </w:t>
      </w:r>
      <w:r w:rsidR="00184649">
        <w:rPr>
          <w:rFonts w:ascii="Times New Roman" w:hAnsi="Times New Roman"/>
          <w:sz w:val="28"/>
          <w:szCs w:val="28"/>
        </w:rPr>
        <w:t>инвентаризации имущества и обязательств</w:t>
      </w:r>
      <w:r w:rsidR="002D04EF">
        <w:rPr>
          <w:rFonts w:ascii="Times New Roman" w:hAnsi="Times New Roman"/>
          <w:sz w:val="28"/>
          <w:szCs w:val="28"/>
        </w:rPr>
        <w:t xml:space="preserve"> </w:t>
      </w:r>
      <w:r w:rsidR="002D04EF" w:rsidRPr="002D04EF">
        <w:rPr>
          <w:rFonts w:ascii="Times New Roman" w:hAnsi="Times New Roman"/>
          <w:sz w:val="28"/>
          <w:szCs w:val="28"/>
        </w:rPr>
        <w:t>в соответствии с законодательством</w:t>
      </w:r>
      <w:r w:rsidR="00E70DF5">
        <w:rPr>
          <w:rFonts w:ascii="Times New Roman" w:hAnsi="Times New Roman"/>
          <w:sz w:val="28"/>
          <w:szCs w:val="28"/>
        </w:rPr>
        <w:t xml:space="preserve">, в частности, поиск ответственных лиц, </w:t>
      </w:r>
      <w:r w:rsidR="00B36E04">
        <w:rPr>
          <w:rFonts w:ascii="Times New Roman" w:hAnsi="Times New Roman"/>
          <w:sz w:val="28"/>
          <w:szCs w:val="28"/>
        </w:rPr>
        <w:t xml:space="preserve">условия проведения, выявление нарушений, </w:t>
      </w:r>
      <w:r w:rsidR="007D206C">
        <w:rPr>
          <w:rFonts w:ascii="Times New Roman" w:hAnsi="Times New Roman"/>
          <w:sz w:val="28"/>
          <w:szCs w:val="28"/>
        </w:rPr>
        <w:t>наложение ответственности</w:t>
      </w:r>
      <w:r w:rsidR="00E93A5C">
        <w:rPr>
          <w:rFonts w:ascii="Times New Roman" w:hAnsi="Times New Roman"/>
          <w:sz w:val="28"/>
          <w:szCs w:val="28"/>
        </w:rPr>
        <w:t>, проверка первичных документов</w:t>
      </w:r>
      <w:r w:rsidR="00645DFC">
        <w:rPr>
          <w:rFonts w:ascii="Times New Roman" w:hAnsi="Times New Roman"/>
          <w:sz w:val="28"/>
          <w:szCs w:val="28"/>
        </w:rPr>
        <w:t xml:space="preserve"> и др.</w:t>
      </w:r>
      <w:r w:rsidR="004F60EF">
        <w:rPr>
          <w:rFonts w:ascii="Times New Roman" w:hAnsi="Times New Roman"/>
          <w:sz w:val="28"/>
          <w:szCs w:val="28"/>
        </w:rPr>
        <w:t>;</w:t>
      </w:r>
    </w:p>
    <w:p w:rsidR="008F5D4C" w:rsidRPr="00DB0B07" w:rsidRDefault="003F5062" w:rsidP="008F5D4C">
      <w:pPr>
        <w:numPr>
          <w:ilvl w:val="0"/>
          <w:numId w:val="26"/>
        </w:numPr>
        <w:tabs>
          <w:tab w:val="left" w:pos="993"/>
        </w:tabs>
        <w:spacing w:after="0" w:line="240" w:lineRule="auto"/>
        <w:ind w:left="0" w:firstLine="709"/>
        <w:jc w:val="both"/>
        <w:rPr>
          <w:rFonts w:ascii="Times New Roman" w:hAnsi="Times New Roman"/>
          <w:sz w:val="28"/>
          <w:szCs w:val="28"/>
        </w:rPr>
      </w:pPr>
      <w:r w:rsidRPr="00DB0B07">
        <w:rPr>
          <w:rFonts w:ascii="Times New Roman" w:hAnsi="Times New Roman"/>
          <w:sz w:val="28"/>
          <w:szCs w:val="28"/>
        </w:rPr>
        <w:t>проблемы</w:t>
      </w:r>
      <w:r w:rsidR="007C6451" w:rsidRPr="00DB0B07">
        <w:rPr>
          <w:rFonts w:ascii="Times New Roman" w:hAnsi="Times New Roman"/>
          <w:sz w:val="28"/>
          <w:szCs w:val="28"/>
        </w:rPr>
        <w:t xml:space="preserve">, связанные с автоматизацией </w:t>
      </w:r>
      <w:r w:rsidRPr="00DB0B07">
        <w:rPr>
          <w:rFonts w:ascii="Times New Roman" w:hAnsi="Times New Roman"/>
          <w:sz w:val="28"/>
          <w:szCs w:val="28"/>
        </w:rPr>
        <w:t xml:space="preserve">бухгалтерского учета: </w:t>
      </w:r>
      <w:r w:rsidR="00DB0B07" w:rsidRPr="00DB0B07">
        <w:rPr>
          <w:rFonts w:ascii="Times New Roman" w:hAnsi="Times New Roman"/>
          <w:sz w:val="28"/>
          <w:szCs w:val="28"/>
        </w:rPr>
        <w:t>преоблада</w:t>
      </w:r>
      <w:r w:rsidR="002C4989">
        <w:rPr>
          <w:rFonts w:ascii="Times New Roman" w:hAnsi="Times New Roman"/>
          <w:sz w:val="28"/>
          <w:szCs w:val="28"/>
        </w:rPr>
        <w:t>ние бумажных документов;</w:t>
      </w:r>
      <w:r w:rsidR="00DB0B07" w:rsidRPr="00DB0B07">
        <w:rPr>
          <w:rFonts w:ascii="Times New Roman" w:hAnsi="Times New Roman"/>
          <w:sz w:val="28"/>
          <w:szCs w:val="28"/>
        </w:rPr>
        <w:t xml:space="preserve"> многогранность финансовых контрактов</w:t>
      </w:r>
      <w:r w:rsidR="002C4989">
        <w:rPr>
          <w:rFonts w:ascii="Times New Roman" w:hAnsi="Times New Roman"/>
          <w:sz w:val="28"/>
          <w:szCs w:val="28"/>
        </w:rPr>
        <w:t>;</w:t>
      </w:r>
      <w:r w:rsidR="00DB0B07" w:rsidRPr="00DB0B07">
        <w:rPr>
          <w:rFonts w:ascii="Times New Roman" w:hAnsi="Times New Roman"/>
          <w:sz w:val="28"/>
          <w:szCs w:val="28"/>
        </w:rPr>
        <w:t xml:space="preserve"> требование ускоренных расчетов</w:t>
      </w:r>
      <w:r w:rsidR="002C4989">
        <w:rPr>
          <w:rFonts w:ascii="Times New Roman" w:hAnsi="Times New Roman"/>
          <w:sz w:val="28"/>
          <w:szCs w:val="28"/>
        </w:rPr>
        <w:t>;</w:t>
      </w:r>
      <w:r w:rsidR="00DB0B07" w:rsidRPr="00DB0B07">
        <w:rPr>
          <w:rFonts w:ascii="Times New Roman" w:hAnsi="Times New Roman"/>
          <w:sz w:val="28"/>
          <w:szCs w:val="28"/>
        </w:rPr>
        <w:t xml:space="preserve"> внимание к управленческому учету</w:t>
      </w:r>
      <w:r w:rsidR="002C4989">
        <w:rPr>
          <w:rFonts w:ascii="Times New Roman" w:hAnsi="Times New Roman"/>
          <w:sz w:val="28"/>
          <w:szCs w:val="28"/>
        </w:rPr>
        <w:t>;</w:t>
      </w:r>
      <w:r w:rsidR="00DB0B07">
        <w:rPr>
          <w:rFonts w:ascii="Times New Roman" w:hAnsi="Times New Roman"/>
          <w:sz w:val="28"/>
          <w:szCs w:val="28"/>
        </w:rPr>
        <w:t xml:space="preserve"> </w:t>
      </w:r>
      <w:r w:rsidR="00AC2A82" w:rsidRPr="00DB0B07">
        <w:rPr>
          <w:rFonts w:ascii="Times New Roman" w:hAnsi="Times New Roman"/>
          <w:sz w:val="28"/>
          <w:szCs w:val="28"/>
        </w:rPr>
        <w:t>приобретение нелицензионного программного</w:t>
      </w:r>
      <w:r w:rsidR="00A47E5D" w:rsidRPr="00DB0B07">
        <w:rPr>
          <w:rFonts w:ascii="Times New Roman" w:hAnsi="Times New Roman"/>
          <w:sz w:val="28"/>
          <w:szCs w:val="28"/>
        </w:rPr>
        <w:t xml:space="preserve"> обеспечения и соответствующие трудности отражения расходов, в т.ч. по сервисному обслуживанию</w:t>
      </w:r>
      <w:r w:rsidR="002C4989">
        <w:rPr>
          <w:rFonts w:ascii="Times New Roman" w:hAnsi="Times New Roman"/>
          <w:sz w:val="28"/>
          <w:szCs w:val="28"/>
        </w:rPr>
        <w:t>;</w:t>
      </w:r>
      <w:r w:rsidR="00A47E5D" w:rsidRPr="00DB0B07">
        <w:rPr>
          <w:rFonts w:ascii="Times New Roman" w:hAnsi="Times New Roman"/>
          <w:sz w:val="28"/>
          <w:szCs w:val="28"/>
        </w:rPr>
        <w:t xml:space="preserve"> </w:t>
      </w:r>
      <w:r w:rsidR="0081427A">
        <w:rPr>
          <w:rFonts w:ascii="Times New Roman" w:hAnsi="Times New Roman"/>
          <w:sz w:val="28"/>
          <w:szCs w:val="28"/>
        </w:rPr>
        <w:t>адаптация бизнес-процессов</w:t>
      </w:r>
      <w:r w:rsidR="002C4989">
        <w:rPr>
          <w:rFonts w:ascii="Times New Roman" w:hAnsi="Times New Roman"/>
          <w:sz w:val="28"/>
          <w:szCs w:val="28"/>
        </w:rPr>
        <w:t>;</w:t>
      </w:r>
      <w:r w:rsidR="0081427A">
        <w:rPr>
          <w:rFonts w:ascii="Times New Roman" w:hAnsi="Times New Roman"/>
          <w:sz w:val="28"/>
          <w:szCs w:val="28"/>
        </w:rPr>
        <w:t xml:space="preserve"> </w:t>
      </w:r>
      <w:r w:rsidR="00F451F8">
        <w:rPr>
          <w:rFonts w:ascii="Times New Roman" w:hAnsi="Times New Roman"/>
          <w:sz w:val="28"/>
          <w:szCs w:val="28"/>
        </w:rPr>
        <w:t>отсутствие соответствующей квалификации кадров</w:t>
      </w:r>
      <w:r w:rsidR="002C4989">
        <w:rPr>
          <w:rFonts w:ascii="Times New Roman" w:hAnsi="Times New Roman"/>
          <w:sz w:val="28"/>
          <w:szCs w:val="28"/>
        </w:rPr>
        <w:t>;</w:t>
      </w:r>
      <w:r w:rsidR="00F451F8">
        <w:rPr>
          <w:rFonts w:ascii="Times New Roman" w:hAnsi="Times New Roman"/>
          <w:sz w:val="28"/>
          <w:szCs w:val="28"/>
        </w:rPr>
        <w:t xml:space="preserve"> </w:t>
      </w:r>
      <w:r w:rsidR="00663694" w:rsidRPr="00663694">
        <w:rPr>
          <w:rFonts w:ascii="Times New Roman" w:hAnsi="Times New Roman"/>
          <w:sz w:val="28"/>
          <w:szCs w:val="28"/>
        </w:rPr>
        <w:t>вероятность нарушения целостности будущей автоматизированной учетной системы</w:t>
      </w:r>
      <w:r w:rsidR="002C4989">
        <w:rPr>
          <w:rFonts w:ascii="Times New Roman" w:hAnsi="Times New Roman"/>
          <w:sz w:val="28"/>
          <w:szCs w:val="28"/>
        </w:rPr>
        <w:t>;</w:t>
      </w:r>
      <w:r w:rsidR="00663694">
        <w:rPr>
          <w:rFonts w:ascii="Times New Roman" w:hAnsi="Times New Roman"/>
          <w:sz w:val="28"/>
          <w:szCs w:val="28"/>
        </w:rPr>
        <w:t xml:space="preserve"> </w:t>
      </w:r>
      <w:r w:rsidR="00F41D23" w:rsidRPr="00F41D23">
        <w:rPr>
          <w:rFonts w:ascii="Times New Roman" w:hAnsi="Times New Roman"/>
          <w:sz w:val="28"/>
          <w:szCs w:val="28"/>
        </w:rPr>
        <w:t>риск использования устаревших методик и неоптимальных бизнес-процессов</w:t>
      </w:r>
      <w:r w:rsidR="002C4989">
        <w:rPr>
          <w:rFonts w:ascii="Times New Roman" w:hAnsi="Times New Roman"/>
          <w:sz w:val="28"/>
          <w:szCs w:val="28"/>
        </w:rPr>
        <w:t>;</w:t>
      </w:r>
      <w:r w:rsidR="003524B7">
        <w:rPr>
          <w:rFonts w:ascii="Times New Roman" w:hAnsi="Times New Roman"/>
          <w:sz w:val="28"/>
          <w:szCs w:val="28"/>
        </w:rPr>
        <w:t xml:space="preserve"> проблемы переноса данных</w:t>
      </w:r>
      <w:r w:rsidR="002C4989">
        <w:rPr>
          <w:rFonts w:ascii="Times New Roman" w:hAnsi="Times New Roman"/>
          <w:sz w:val="28"/>
          <w:szCs w:val="28"/>
        </w:rPr>
        <w:t>;</w:t>
      </w:r>
      <w:r w:rsidR="003524B7">
        <w:rPr>
          <w:rFonts w:ascii="Times New Roman" w:hAnsi="Times New Roman"/>
          <w:sz w:val="28"/>
          <w:szCs w:val="28"/>
        </w:rPr>
        <w:t xml:space="preserve"> </w:t>
      </w:r>
      <w:r w:rsidR="00EB1612">
        <w:rPr>
          <w:rFonts w:ascii="Times New Roman" w:hAnsi="Times New Roman"/>
          <w:sz w:val="28"/>
          <w:szCs w:val="28"/>
        </w:rPr>
        <w:t>неправильная настройка учетной политики</w:t>
      </w:r>
      <w:r w:rsidR="00F41D23">
        <w:rPr>
          <w:rFonts w:ascii="Times New Roman" w:hAnsi="Times New Roman"/>
          <w:sz w:val="28"/>
          <w:szCs w:val="28"/>
        </w:rPr>
        <w:t xml:space="preserve"> и др.</w:t>
      </w:r>
    </w:p>
    <w:p w:rsidR="00270715" w:rsidRDefault="00C32D69" w:rsidP="005F2A9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Как показывает приведенный перечень</w:t>
      </w:r>
      <w:r w:rsidR="0024727E">
        <w:rPr>
          <w:rFonts w:ascii="Times New Roman" w:hAnsi="Times New Roman"/>
          <w:sz w:val="28"/>
          <w:szCs w:val="28"/>
        </w:rPr>
        <w:t>, связанный только с некоторыми участками бухгалтерского учета</w:t>
      </w:r>
      <w:r>
        <w:rPr>
          <w:rFonts w:ascii="Times New Roman" w:hAnsi="Times New Roman"/>
          <w:sz w:val="28"/>
          <w:szCs w:val="28"/>
        </w:rPr>
        <w:t xml:space="preserve">, </w:t>
      </w:r>
      <w:r w:rsidR="00EC2E2F">
        <w:rPr>
          <w:rFonts w:ascii="Times New Roman" w:hAnsi="Times New Roman"/>
          <w:sz w:val="28"/>
          <w:szCs w:val="28"/>
        </w:rPr>
        <w:t xml:space="preserve">в современных российских организациях существует множество </w:t>
      </w:r>
      <w:r w:rsidR="0024727E">
        <w:rPr>
          <w:rFonts w:ascii="Times New Roman" w:hAnsi="Times New Roman"/>
          <w:sz w:val="28"/>
          <w:szCs w:val="28"/>
        </w:rPr>
        <w:t xml:space="preserve">учетных </w:t>
      </w:r>
      <w:r w:rsidR="00EC2E2F">
        <w:rPr>
          <w:rFonts w:ascii="Times New Roman" w:hAnsi="Times New Roman"/>
          <w:sz w:val="28"/>
          <w:szCs w:val="28"/>
        </w:rPr>
        <w:t>проблем, решение которых должно быть приведено в дипломной работе.</w:t>
      </w:r>
    </w:p>
    <w:p w:rsidR="007A5D51" w:rsidRPr="009C0DE0" w:rsidRDefault="007A5D51" w:rsidP="005F2A98">
      <w:pPr>
        <w:tabs>
          <w:tab w:val="left" w:pos="993"/>
        </w:tabs>
        <w:spacing w:after="0" w:line="240" w:lineRule="auto"/>
        <w:ind w:firstLine="709"/>
        <w:jc w:val="both"/>
        <w:rPr>
          <w:rFonts w:ascii="Times New Roman" w:hAnsi="Times New Roman"/>
          <w:b/>
          <w:sz w:val="28"/>
          <w:szCs w:val="28"/>
        </w:rPr>
      </w:pPr>
      <w:r w:rsidRPr="009C0DE0">
        <w:rPr>
          <w:rFonts w:ascii="Times New Roman" w:hAnsi="Times New Roman"/>
          <w:b/>
          <w:sz w:val="28"/>
          <w:szCs w:val="28"/>
        </w:rPr>
        <w:t>Дипломная работа должна быть оформлена в соответствии с Методическими указаниями по подготовке и выполнению курсовых, дипломных работ, отчетов по практике и рефератов / Сост. О.Г. Куклина. – Усть-Илимск, 2010. – 81 с.</w:t>
      </w:r>
    </w:p>
    <w:p w:rsidR="004119E3" w:rsidRDefault="00936B87" w:rsidP="005F2A98">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Дипломная работа выполняется в несколько этапов:</w:t>
      </w:r>
    </w:p>
    <w:p w:rsidR="00936B87" w:rsidRDefault="00DB4797"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Выбор темы работы. Осуществляется на основе утвержденной кафедрой тематики</w:t>
      </w:r>
      <w:r w:rsidR="003B6219">
        <w:rPr>
          <w:rFonts w:ascii="Times New Roman" w:hAnsi="Times New Roman"/>
          <w:sz w:val="28"/>
          <w:szCs w:val="28"/>
        </w:rPr>
        <w:t xml:space="preserve"> и с</w:t>
      </w:r>
      <w:r>
        <w:rPr>
          <w:rFonts w:ascii="Times New Roman" w:hAnsi="Times New Roman"/>
          <w:sz w:val="28"/>
          <w:szCs w:val="28"/>
        </w:rPr>
        <w:t>огласовывается с руководителем дипломной работы. На данном этапе</w:t>
      </w:r>
      <w:r w:rsidR="009761BB">
        <w:rPr>
          <w:rFonts w:ascii="Times New Roman" w:hAnsi="Times New Roman"/>
          <w:sz w:val="28"/>
          <w:szCs w:val="28"/>
        </w:rPr>
        <w:t>, основываясь на результатах прохождения преддипломной практики,</w:t>
      </w:r>
      <w:r>
        <w:rPr>
          <w:rFonts w:ascii="Times New Roman" w:hAnsi="Times New Roman"/>
          <w:sz w:val="28"/>
          <w:szCs w:val="28"/>
        </w:rPr>
        <w:t xml:space="preserve"> желательно определиться, какие проблемы могут существовать в организа</w:t>
      </w:r>
      <w:r w:rsidR="00BC402D">
        <w:rPr>
          <w:rFonts w:ascii="Times New Roman" w:hAnsi="Times New Roman"/>
          <w:sz w:val="28"/>
          <w:szCs w:val="28"/>
        </w:rPr>
        <w:t>ции</w:t>
      </w:r>
      <w:r w:rsidR="00092117">
        <w:rPr>
          <w:rFonts w:ascii="Times New Roman" w:hAnsi="Times New Roman"/>
          <w:sz w:val="28"/>
          <w:szCs w:val="28"/>
        </w:rPr>
        <w:t>.</w:t>
      </w:r>
    </w:p>
    <w:p w:rsidR="00F04852" w:rsidRPr="00F04852" w:rsidRDefault="00F04852" w:rsidP="005F2A98">
      <w:pPr>
        <w:tabs>
          <w:tab w:val="left" w:pos="851"/>
          <w:tab w:val="left" w:pos="993"/>
        </w:tabs>
        <w:spacing w:after="0" w:line="240" w:lineRule="auto"/>
        <w:ind w:firstLine="709"/>
        <w:jc w:val="both"/>
        <w:rPr>
          <w:rFonts w:ascii="Times New Roman" w:hAnsi="Times New Roman"/>
          <w:sz w:val="28"/>
          <w:szCs w:val="28"/>
        </w:rPr>
      </w:pPr>
      <w:r w:rsidRPr="00F04852">
        <w:rPr>
          <w:rFonts w:ascii="Times New Roman" w:hAnsi="Times New Roman"/>
          <w:sz w:val="28"/>
          <w:szCs w:val="28"/>
        </w:rPr>
        <w:t>Следует отличать тематику, утвержденную кафедрой, и окончательный вариант темы дипломной работы, в обязательном порядке согласованный с руководителем.</w:t>
      </w:r>
      <w:r>
        <w:rPr>
          <w:rFonts w:ascii="Times New Roman" w:hAnsi="Times New Roman"/>
          <w:sz w:val="28"/>
          <w:szCs w:val="28"/>
        </w:rPr>
        <w:t xml:space="preserve"> </w:t>
      </w:r>
      <w:r w:rsidRPr="00F04852">
        <w:rPr>
          <w:rFonts w:ascii="Times New Roman" w:hAnsi="Times New Roman"/>
          <w:sz w:val="28"/>
          <w:szCs w:val="28"/>
        </w:rPr>
        <w:t xml:space="preserve">Тематика – </w:t>
      </w:r>
      <w:r w:rsidRPr="00F04852">
        <w:rPr>
          <w:rFonts w:ascii="Times New Roman" w:hAnsi="Times New Roman"/>
          <w:b/>
          <w:sz w:val="28"/>
          <w:szCs w:val="28"/>
        </w:rPr>
        <w:t>направления</w:t>
      </w:r>
      <w:r w:rsidRPr="00F04852">
        <w:rPr>
          <w:rFonts w:ascii="Times New Roman" w:hAnsi="Times New Roman"/>
          <w:sz w:val="28"/>
          <w:szCs w:val="28"/>
        </w:rPr>
        <w:t xml:space="preserve"> тем дипломной работы, которые определяет состав преподавателей. Тема работы должна содержать в себе достижение конкретной поставленной цели, решение задач, достигнутых результатов и предложений в работе.</w:t>
      </w:r>
    </w:p>
    <w:p w:rsidR="00823A6A" w:rsidRPr="00823A6A" w:rsidRDefault="00823A6A" w:rsidP="005F2A98">
      <w:pPr>
        <w:tabs>
          <w:tab w:val="left" w:pos="851"/>
          <w:tab w:val="left" w:pos="993"/>
        </w:tabs>
        <w:spacing w:after="0" w:line="240" w:lineRule="auto"/>
        <w:ind w:firstLine="709"/>
        <w:jc w:val="both"/>
        <w:rPr>
          <w:rFonts w:ascii="Times New Roman" w:hAnsi="Times New Roman"/>
          <w:sz w:val="28"/>
          <w:szCs w:val="28"/>
        </w:rPr>
      </w:pPr>
      <w:r w:rsidRPr="00823A6A">
        <w:rPr>
          <w:rFonts w:ascii="Times New Roman" w:hAnsi="Times New Roman"/>
          <w:sz w:val="28"/>
          <w:szCs w:val="28"/>
        </w:rPr>
        <w:t>В соответствии с ГОС ВПО «Бухгалтерский учет, анализ и аудит» профессиональная деятельность специалиста осуществляется во всех сферах народного хозяйства и направлена на профессиональное обслуживание функционирования хозяйствующих субъектов всех правовых форм собственности, сферы госбюджета и внебюджетных институциональных структур. В связи с этим допускается прохождение преддипломной практики и выполнение дипломной работы по организации любой организационно-правовой формы и формы собственности: коммерческой, кредитной, бюджетной и т.д.</w:t>
      </w:r>
    </w:p>
    <w:p w:rsidR="0026722A" w:rsidRPr="0026722A" w:rsidRDefault="0026722A" w:rsidP="005F2A98">
      <w:pPr>
        <w:tabs>
          <w:tab w:val="left" w:pos="851"/>
          <w:tab w:val="left" w:pos="993"/>
        </w:tabs>
        <w:spacing w:after="0" w:line="240" w:lineRule="auto"/>
        <w:ind w:firstLine="709"/>
        <w:jc w:val="both"/>
        <w:rPr>
          <w:rFonts w:ascii="Times New Roman" w:hAnsi="Times New Roman"/>
          <w:sz w:val="28"/>
          <w:szCs w:val="28"/>
        </w:rPr>
      </w:pPr>
      <w:r w:rsidRPr="0026722A">
        <w:rPr>
          <w:rFonts w:ascii="Times New Roman" w:hAnsi="Times New Roman"/>
          <w:sz w:val="28"/>
          <w:szCs w:val="28"/>
        </w:rPr>
        <w:t xml:space="preserve">Выполнение дипломной работы по темам, не связанным непосредственно с бухгалтерским учетом, анализом и аудитом, ориентированным раскрытие общих экономических проблем, аспектов нормативного регулирования и общих вопросов бухгалтерского учета, анализа и аудита, </w:t>
      </w:r>
      <w:r w:rsidRPr="0026722A">
        <w:rPr>
          <w:rFonts w:ascii="Times New Roman" w:hAnsi="Times New Roman"/>
          <w:b/>
          <w:sz w:val="28"/>
          <w:szCs w:val="28"/>
          <w:u w:val="single"/>
        </w:rPr>
        <w:t>не допускается</w:t>
      </w:r>
      <w:r w:rsidRPr="0026722A">
        <w:rPr>
          <w:rFonts w:ascii="Times New Roman" w:hAnsi="Times New Roman"/>
          <w:sz w:val="28"/>
          <w:szCs w:val="28"/>
        </w:rPr>
        <w:t>. Дипломная работа выпускника по специальности «Бухгалтерский учет, анализ и аудит», независимо от специфики деятельности организации и утвержденной тем</w:t>
      </w:r>
      <w:r w:rsidR="00781710">
        <w:rPr>
          <w:rFonts w:ascii="Times New Roman" w:hAnsi="Times New Roman"/>
          <w:sz w:val="28"/>
          <w:szCs w:val="28"/>
        </w:rPr>
        <w:t>атики</w:t>
      </w:r>
      <w:r w:rsidRPr="0026722A">
        <w:rPr>
          <w:rFonts w:ascii="Times New Roman" w:hAnsi="Times New Roman"/>
          <w:sz w:val="28"/>
          <w:szCs w:val="28"/>
        </w:rPr>
        <w:t xml:space="preserve">, должна </w:t>
      </w:r>
      <w:r w:rsidRPr="0026722A">
        <w:rPr>
          <w:rFonts w:ascii="Times New Roman" w:hAnsi="Times New Roman"/>
          <w:b/>
          <w:sz w:val="28"/>
          <w:szCs w:val="28"/>
          <w:u w:val="single"/>
        </w:rPr>
        <w:t>в любом случае содержать</w:t>
      </w:r>
      <w:r w:rsidRPr="0026722A">
        <w:rPr>
          <w:rFonts w:ascii="Times New Roman" w:hAnsi="Times New Roman"/>
          <w:sz w:val="28"/>
          <w:szCs w:val="28"/>
        </w:rPr>
        <w:t xml:space="preserve"> характеристику организации бухгалтерской службы на предприятии, критическую оценку бухгалтерского учета как системы регистрации фа</w:t>
      </w:r>
      <w:r w:rsidR="00781710">
        <w:rPr>
          <w:rFonts w:ascii="Times New Roman" w:hAnsi="Times New Roman"/>
          <w:sz w:val="28"/>
          <w:szCs w:val="28"/>
        </w:rPr>
        <w:t>ктов хозяйственной деятельности</w:t>
      </w:r>
      <w:r w:rsidRPr="0026722A">
        <w:rPr>
          <w:rFonts w:ascii="Times New Roman" w:hAnsi="Times New Roman"/>
          <w:sz w:val="28"/>
          <w:szCs w:val="28"/>
        </w:rPr>
        <w:t xml:space="preserve"> и экономический анализ.</w:t>
      </w:r>
      <w:r w:rsidR="00781710">
        <w:rPr>
          <w:rFonts w:ascii="Times New Roman" w:hAnsi="Times New Roman"/>
          <w:sz w:val="28"/>
          <w:szCs w:val="28"/>
        </w:rPr>
        <w:t xml:space="preserve"> Например, место прохождения преддипломной практики – Территориальный орган Пенсионного фонда России. Соответственно, </w:t>
      </w:r>
      <w:r w:rsidR="00CA53B8">
        <w:rPr>
          <w:rFonts w:ascii="Times New Roman" w:hAnsi="Times New Roman"/>
          <w:sz w:val="28"/>
          <w:szCs w:val="28"/>
        </w:rPr>
        <w:t>актуальная по отношению к месту практики тематика</w:t>
      </w:r>
      <w:r w:rsidR="008E1ADF">
        <w:rPr>
          <w:rFonts w:ascii="Times New Roman" w:hAnsi="Times New Roman"/>
          <w:sz w:val="28"/>
          <w:szCs w:val="28"/>
        </w:rPr>
        <w:t xml:space="preserve"> –</w:t>
      </w:r>
      <w:r w:rsidR="00CA53B8">
        <w:rPr>
          <w:rFonts w:ascii="Times New Roman" w:hAnsi="Times New Roman"/>
          <w:sz w:val="28"/>
          <w:szCs w:val="28"/>
        </w:rPr>
        <w:t xml:space="preserve"> Порядок уплаты страховых взносов и ведения персонифицированного учета.</w:t>
      </w:r>
      <w:r w:rsidR="008E1ADF">
        <w:rPr>
          <w:rFonts w:ascii="Times New Roman" w:hAnsi="Times New Roman"/>
          <w:sz w:val="28"/>
          <w:szCs w:val="28"/>
        </w:rPr>
        <w:t xml:space="preserve"> </w:t>
      </w:r>
      <w:r w:rsidR="00087B93">
        <w:rPr>
          <w:rFonts w:ascii="Times New Roman" w:hAnsi="Times New Roman"/>
          <w:sz w:val="28"/>
          <w:szCs w:val="28"/>
        </w:rPr>
        <w:t xml:space="preserve">В данном случае, в работе должна быть охарактеризована система бухгалтерского учета, поставленная именно </w:t>
      </w:r>
      <w:r w:rsidR="00044771">
        <w:rPr>
          <w:rFonts w:ascii="Times New Roman" w:hAnsi="Times New Roman"/>
          <w:sz w:val="28"/>
          <w:szCs w:val="28"/>
        </w:rPr>
        <w:t>в отделении Пенсионного фонда.</w:t>
      </w:r>
    </w:p>
    <w:p w:rsidR="004B1420" w:rsidRDefault="00A907EB"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Анализ нормативно-правовой базы и литературы по выбранной теме.</w:t>
      </w:r>
      <w:r w:rsidR="00AF727A">
        <w:rPr>
          <w:rFonts w:ascii="Times New Roman" w:hAnsi="Times New Roman"/>
          <w:sz w:val="28"/>
          <w:szCs w:val="28"/>
        </w:rPr>
        <w:t xml:space="preserve"> </w:t>
      </w:r>
      <w:r w:rsidR="004C179F">
        <w:rPr>
          <w:rFonts w:ascii="Times New Roman" w:hAnsi="Times New Roman"/>
          <w:sz w:val="28"/>
          <w:szCs w:val="28"/>
        </w:rPr>
        <w:t>С</w:t>
      </w:r>
      <w:r w:rsidR="00AF727A">
        <w:rPr>
          <w:rFonts w:ascii="Times New Roman" w:hAnsi="Times New Roman"/>
          <w:sz w:val="28"/>
          <w:szCs w:val="28"/>
        </w:rPr>
        <w:t xml:space="preserve">тудент должен быть полностью </w:t>
      </w:r>
      <w:r w:rsidR="00AF727A" w:rsidRPr="00781710">
        <w:rPr>
          <w:rFonts w:ascii="Times New Roman" w:hAnsi="Times New Roman"/>
          <w:b/>
          <w:sz w:val="28"/>
          <w:szCs w:val="28"/>
        </w:rPr>
        <w:t>компетентен</w:t>
      </w:r>
      <w:r w:rsidR="00AF727A">
        <w:rPr>
          <w:rFonts w:ascii="Times New Roman" w:hAnsi="Times New Roman"/>
          <w:sz w:val="28"/>
          <w:szCs w:val="28"/>
        </w:rPr>
        <w:t xml:space="preserve"> в вопросах нормативного регулирования </w:t>
      </w:r>
      <w:r w:rsidR="00C67F2B">
        <w:rPr>
          <w:rFonts w:ascii="Times New Roman" w:hAnsi="Times New Roman"/>
          <w:sz w:val="28"/>
          <w:szCs w:val="28"/>
        </w:rPr>
        <w:t xml:space="preserve">учета, анализа и аудита </w:t>
      </w:r>
      <w:r w:rsidR="001D3578">
        <w:rPr>
          <w:rFonts w:ascii="Times New Roman" w:hAnsi="Times New Roman"/>
          <w:sz w:val="28"/>
          <w:szCs w:val="28"/>
        </w:rPr>
        <w:t>по выбранной теме, а также осведомлен о существующих проблемах</w:t>
      </w:r>
      <w:r w:rsidR="00337209">
        <w:rPr>
          <w:rFonts w:ascii="Times New Roman" w:hAnsi="Times New Roman"/>
          <w:sz w:val="28"/>
          <w:szCs w:val="28"/>
        </w:rPr>
        <w:t xml:space="preserve"> </w:t>
      </w:r>
      <w:r w:rsidR="00BD4828">
        <w:rPr>
          <w:rFonts w:ascii="Times New Roman" w:hAnsi="Times New Roman"/>
          <w:sz w:val="28"/>
          <w:szCs w:val="28"/>
        </w:rPr>
        <w:t>деятельности организаций, относящихся к отрасли анализируемой организации, на макроуровне</w:t>
      </w:r>
      <w:r w:rsidR="00F9135D">
        <w:rPr>
          <w:rFonts w:ascii="Times New Roman" w:hAnsi="Times New Roman"/>
          <w:sz w:val="28"/>
          <w:szCs w:val="28"/>
        </w:rPr>
        <w:t>.</w:t>
      </w:r>
      <w:r w:rsidR="009B0A0E">
        <w:rPr>
          <w:rFonts w:ascii="Times New Roman" w:hAnsi="Times New Roman"/>
          <w:sz w:val="28"/>
          <w:szCs w:val="28"/>
        </w:rPr>
        <w:t xml:space="preserve"> Также на данном этапе необходимо определить, какие методы исследования будут использоваться </w:t>
      </w:r>
      <w:r w:rsidR="002D63F0">
        <w:rPr>
          <w:rFonts w:ascii="Times New Roman" w:hAnsi="Times New Roman"/>
          <w:sz w:val="28"/>
          <w:szCs w:val="28"/>
        </w:rPr>
        <w:t>для выполнения работы и экономического анализа.</w:t>
      </w:r>
    </w:p>
    <w:p w:rsidR="00802B6F" w:rsidRDefault="00627474"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Утверждение содержания ди</w:t>
      </w:r>
      <w:r w:rsidR="00044771">
        <w:rPr>
          <w:rFonts w:ascii="Times New Roman" w:hAnsi="Times New Roman"/>
          <w:sz w:val="28"/>
          <w:szCs w:val="28"/>
        </w:rPr>
        <w:t>пломной работы</w:t>
      </w:r>
      <w:r w:rsidR="00A417FE">
        <w:rPr>
          <w:rFonts w:ascii="Times New Roman" w:hAnsi="Times New Roman"/>
          <w:sz w:val="28"/>
          <w:szCs w:val="28"/>
        </w:rPr>
        <w:t xml:space="preserve"> руководителем.</w:t>
      </w:r>
      <w:r w:rsidR="00AF3E19">
        <w:rPr>
          <w:rFonts w:ascii="Times New Roman" w:hAnsi="Times New Roman"/>
          <w:sz w:val="28"/>
          <w:szCs w:val="28"/>
        </w:rPr>
        <w:t xml:space="preserve"> </w:t>
      </w:r>
      <w:r w:rsidR="006A1F14">
        <w:rPr>
          <w:rFonts w:ascii="Times New Roman" w:hAnsi="Times New Roman"/>
          <w:sz w:val="28"/>
          <w:szCs w:val="28"/>
        </w:rPr>
        <w:t>С</w:t>
      </w:r>
      <w:r w:rsidR="00AF3E19">
        <w:rPr>
          <w:rFonts w:ascii="Times New Roman" w:hAnsi="Times New Roman"/>
          <w:sz w:val="28"/>
          <w:szCs w:val="28"/>
        </w:rPr>
        <w:t>одержание должно соответствовать требованиям, предъявляемым в данных методических указаниях.</w:t>
      </w:r>
    </w:p>
    <w:p w:rsidR="000B238E" w:rsidRDefault="000B238E"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Выполнение структурных элементов работы. На данном этапе студент должен регулярно </w:t>
      </w:r>
      <w:r w:rsidR="00093000">
        <w:rPr>
          <w:rFonts w:ascii="Times New Roman" w:hAnsi="Times New Roman"/>
          <w:sz w:val="28"/>
          <w:szCs w:val="28"/>
        </w:rPr>
        <w:t xml:space="preserve">согласовывать содержание разделов и пунктов с руководителем </w:t>
      </w:r>
      <w:r w:rsidR="009146FC">
        <w:rPr>
          <w:rFonts w:ascii="Times New Roman" w:hAnsi="Times New Roman"/>
          <w:sz w:val="28"/>
          <w:szCs w:val="28"/>
        </w:rPr>
        <w:t>дипломной работы</w:t>
      </w:r>
      <w:r w:rsidR="004D5F37">
        <w:rPr>
          <w:rFonts w:ascii="Times New Roman" w:hAnsi="Times New Roman"/>
          <w:sz w:val="28"/>
          <w:szCs w:val="28"/>
        </w:rPr>
        <w:t>.</w:t>
      </w:r>
      <w:r w:rsidR="00387155">
        <w:rPr>
          <w:rFonts w:ascii="Times New Roman" w:hAnsi="Times New Roman"/>
          <w:sz w:val="28"/>
          <w:szCs w:val="28"/>
        </w:rPr>
        <w:t xml:space="preserve"> </w:t>
      </w:r>
      <w:r w:rsidR="002F5B3B">
        <w:rPr>
          <w:rFonts w:ascii="Times New Roman" w:hAnsi="Times New Roman"/>
          <w:sz w:val="28"/>
          <w:szCs w:val="28"/>
        </w:rPr>
        <w:t xml:space="preserve">Требования к содержанию разделов и подразделов дипломной работы </w:t>
      </w:r>
      <w:r w:rsidR="00FD3EAA">
        <w:rPr>
          <w:rFonts w:ascii="Times New Roman" w:hAnsi="Times New Roman"/>
          <w:sz w:val="28"/>
          <w:szCs w:val="28"/>
        </w:rPr>
        <w:t>раскрыты в данных методических указаниях.</w:t>
      </w:r>
    </w:p>
    <w:p w:rsidR="00F9717D" w:rsidRDefault="00671EEC"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Представление </w:t>
      </w:r>
      <w:r w:rsidR="002E6F2F">
        <w:rPr>
          <w:rFonts w:ascii="Times New Roman" w:hAnsi="Times New Roman"/>
          <w:sz w:val="28"/>
          <w:szCs w:val="28"/>
        </w:rPr>
        <w:t>работы на пред</w:t>
      </w:r>
      <w:r w:rsidR="0012457F">
        <w:rPr>
          <w:rFonts w:ascii="Times New Roman" w:hAnsi="Times New Roman"/>
          <w:sz w:val="28"/>
          <w:szCs w:val="28"/>
        </w:rPr>
        <w:t xml:space="preserve">варительные </w:t>
      </w:r>
      <w:r w:rsidR="002E6F2F">
        <w:rPr>
          <w:rFonts w:ascii="Times New Roman" w:hAnsi="Times New Roman"/>
          <w:sz w:val="28"/>
          <w:szCs w:val="28"/>
        </w:rPr>
        <w:t>защиты</w:t>
      </w:r>
      <w:r w:rsidR="00B5562B">
        <w:rPr>
          <w:rFonts w:ascii="Times New Roman" w:hAnsi="Times New Roman"/>
          <w:sz w:val="28"/>
          <w:szCs w:val="28"/>
        </w:rPr>
        <w:t>.</w:t>
      </w:r>
      <w:r w:rsidR="00EE7BA3">
        <w:rPr>
          <w:rFonts w:ascii="Times New Roman" w:hAnsi="Times New Roman"/>
          <w:sz w:val="28"/>
          <w:szCs w:val="28"/>
        </w:rPr>
        <w:t xml:space="preserve"> На данном этапе </w:t>
      </w:r>
      <w:r w:rsidR="008D59A3">
        <w:rPr>
          <w:rFonts w:ascii="Times New Roman" w:hAnsi="Times New Roman"/>
          <w:sz w:val="28"/>
          <w:szCs w:val="28"/>
        </w:rPr>
        <w:t>работа должна быть выполнена в соответствии с графиком предзащит, утверждаемых</w:t>
      </w:r>
      <w:r w:rsidR="00D83D57">
        <w:rPr>
          <w:rFonts w:ascii="Times New Roman" w:hAnsi="Times New Roman"/>
          <w:sz w:val="28"/>
          <w:szCs w:val="28"/>
        </w:rPr>
        <w:t xml:space="preserve"> кафедрой</w:t>
      </w:r>
      <w:r w:rsidR="008D59A3">
        <w:rPr>
          <w:rFonts w:ascii="Times New Roman" w:hAnsi="Times New Roman"/>
          <w:sz w:val="28"/>
          <w:szCs w:val="28"/>
        </w:rPr>
        <w:t>.</w:t>
      </w:r>
      <w:r w:rsidR="00576F53">
        <w:rPr>
          <w:rFonts w:ascii="Times New Roman" w:hAnsi="Times New Roman"/>
          <w:sz w:val="28"/>
          <w:szCs w:val="28"/>
        </w:rPr>
        <w:t xml:space="preserve"> </w:t>
      </w:r>
    </w:p>
    <w:p w:rsidR="00A77C0B" w:rsidRPr="00581D49" w:rsidRDefault="00A77C0B" w:rsidP="00E82D95">
      <w:pPr>
        <w:tabs>
          <w:tab w:val="left" w:pos="851"/>
          <w:tab w:val="left" w:pos="993"/>
        </w:tabs>
        <w:spacing w:after="0" w:line="240" w:lineRule="auto"/>
        <w:ind w:firstLine="709"/>
        <w:jc w:val="both"/>
        <w:rPr>
          <w:rFonts w:ascii="Times New Roman" w:hAnsi="Times New Roman"/>
          <w:sz w:val="28"/>
          <w:szCs w:val="28"/>
          <w:u w:val="single"/>
        </w:rPr>
      </w:pPr>
      <w:r w:rsidRPr="00581D49">
        <w:rPr>
          <w:rFonts w:ascii="Times New Roman" w:hAnsi="Times New Roman"/>
          <w:b/>
          <w:sz w:val="28"/>
          <w:szCs w:val="28"/>
          <w:u w:val="single"/>
        </w:rPr>
        <w:t>Представляемая на предзащиту дипломная работа должна быть оформлена в соответствии с Методическими указаниями по подготовке и выполнению курсовых, дипломных работ, отчетов по практике и рефератов / Сост. О.Г. Куклина. – Усть-Илимск, 2010. – 81 с.</w:t>
      </w:r>
    </w:p>
    <w:p w:rsidR="00A77C0B" w:rsidRDefault="00576F53" w:rsidP="00F9717D">
      <w:pPr>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Основной порядок предзащит включает 3 этапа. </w:t>
      </w:r>
      <w:r w:rsidR="00F9717D">
        <w:rPr>
          <w:rFonts w:ascii="Times New Roman" w:hAnsi="Times New Roman"/>
          <w:sz w:val="28"/>
          <w:szCs w:val="28"/>
        </w:rPr>
        <w:t xml:space="preserve">На </w:t>
      </w:r>
      <w:r w:rsidR="00F9717D" w:rsidRPr="007411BA">
        <w:rPr>
          <w:rFonts w:ascii="Times New Roman" w:hAnsi="Times New Roman"/>
          <w:i/>
          <w:sz w:val="28"/>
          <w:szCs w:val="28"/>
        </w:rPr>
        <w:t>первой</w:t>
      </w:r>
      <w:r w:rsidR="00F9717D">
        <w:rPr>
          <w:rFonts w:ascii="Times New Roman" w:hAnsi="Times New Roman"/>
          <w:sz w:val="28"/>
          <w:szCs w:val="28"/>
        </w:rPr>
        <w:t xml:space="preserve"> предзащите должны быть представлены</w:t>
      </w:r>
      <w:r w:rsidR="00A77C0B">
        <w:rPr>
          <w:rFonts w:ascii="Times New Roman" w:hAnsi="Times New Roman"/>
          <w:sz w:val="28"/>
          <w:szCs w:val="28"/>
        </w:rPr>
        <w:t xml:space="preserve"> </w:t>
      </w:r>
      <w:r w:rsidR="005C336D" w:rsidRPr="00782451">
        <w:rPr>
          <w:rFonts w:ascii="Times New Roman" w:hAnsi="Times New Roman"/>
          <w:b/>
          <w:sz w:val="28"/>
          <w:szCs w:val="28"/>
        </w:rPr>
        <w:t>выполненные</w:t>
      </w:r>
      <w:r w:rsidR="005C336D">
        <w:rPr>
          <w:rFonts w:ascii="Times New Roman" w:hAnsi="Times New Roman"/>
          <w:sz w:val="28"/>
          <w:szCs w:val="28"/>
        </w:rPr>
        <w:t xml:space="preserve"> </w:t>
      </w:r>
      <w:r w:rsidR="00A77C0B">
        <w:rPr>
          <w:rFonts w:ascii="Times New Roman" w:hAnsi="Times New Roman"/>
          <w:sz w:val="28"/>
          <w:szCs w:val="28"/>
        </w:rPr>
        <w:t xml:space="preserve">первая, </w:t>
      </w:r>
      <w:r w:rsidR="00F9717D">
        <w:rPr>
          <w:rFonts w:ascii="Times New Roman" w:hAnsi="Times New Roman"/>
          <w:sz w:val="28"/>
          <w:szCs w:val="28"/>
        </w:rPr>
        <w:t>вторая глава работы и подготовлен доклад о результатах проделанной работы и полученных выводах</w:t>
      </w:r>
      <w:r w:rsidR="005C336D">
        <w:rPr>
          <w:rFonts w:ascii="Times New Roman" w:hAnsi="Times New Roman"/>
          <w:sz w:val="28"/>
          <w:szCs w:val="28"/>
        </w:rPr>
        <w:t xml:space="preserve">, а также о решении </w:t>
      </w:r>
      <w:r w:rsidR="00782451">
        <w:rPr>
          <w:rFonts w:ascii="Times New Roman" w:hAnsi="Times New Roman"/>
          <w:sz w:val="28"/>
          <w:szCs w:val="28"/>
        </w:rPr>
        <w:t>существующих проблем в организации</w:t>
      </w:r>
      <w:r w:rsidR="00F9717D">
        <w:rPr>
          <w:rFonts w:ascii="Times New Roman" w:hAnsi="Times New Roman"/>
          <w:sz w:val="28"/>
          <w:szCs w:val="28"/>
        </w:rPr>
        <w:t>.</w:t>
      </w:r>
      <w:r w:rsidR="008C4AF7">
        <w:rPr>
          <w:rFonts w:ascii="Times New Roman" w:hAnsi="Times New Roman"/>
          <w:sz w:val="28"/>
          <w:szCs w:val="28"/>
        </w:rPr>
        <w:t xml:space="preserve"> </w:t>
      </w:r>
      <w:r w:rsidR="002213B9">
        <w:rPr>
          <w:rFonts w:ascii="Times New Roman" w:hAnsi="Times New Roman"/>
          <w:sz w:val="28"/>
          <w:szCs w:val="28"/>
        </w:rPr>
        <w:t xml:space="preserve">На </w:t>
      </w:r>
      <w:r w:rsidR="002213B9" w:rsidRPr="00C66983">
        <w:rPr>
          <w:rFonts w:ascii="Times New Roman" w:hAnsi="Times New Roman"/>
          <w:i/>
          <w:sz w:val="28"/>
          <w:szCs w:val="28"/>
        </w:rPr>
        <w:t>вторую</w:t>
      </w:r>
      <w:r w:rsidR="002213B9">
        <w:rPr>
          <w:rFonts w:ascii="Times New Roman" w:hAnsi="Times New Roman"/>
          <w:sz w:val="28"/>
          <w:szCs w:val="28"/>
        </w:rPr>
        <w:t xml:space="preserve"> предзащиту должна быть представлена работа </w:t>
      </w:r>
      <w:r w:rsidR="00CA7DBF">
        <w:rPr>
          <w:rFonts w:ascii="Times New Roman" w:hAnsi="Times New Roman"/>
          <w:sz w:val="28"/>
          <w:szCs w:val="28"/>
        </w:rPr>
        <w:t>в полной готовности –</w:t>
      </w:r>
      <w:r w:rsidR="008F2D05">
        <w:rPr>
          <w:rFonts w:ascii="Times New Roman" w:hAnsi="Times New Roman"/>
          <w:sz w:val="28"/>
          <w:szCs w:val="28"/>
        </w:rPr>
        <w:t xml:space="preserve"> </w:t>
      </w:r>
      <w:r w:rsidR="00CA7DBF">
        <w:rPr>
          <w:rFonts w:ascii="Times New Roman" w:hAnsi="Times New Roman"/>
          <w:sz w:val="28"/>
          <w:szCs w:val="28"/>
        </w:rPr>
        <w:t>четыре главы, а также презентация и доклад.</w:t>
      </w:r>
      <w:r w:rsidR="00445DEE">
        <w:rPr>
          <w:rFonts w:ascii="Times New Roman" w:hAnsi="Times New Roman"/>
          <w:sz w:val="28"/>
          <w:szCs w:val="28"/>
        </w:rPr>
        <w:t xml:space="preserve"> </w:t>
      </w:r>
      <w:r w:rsidR="009D3A23">
        <w:rPr>
          <w:rFonts w:ascii="Times New Roman" w:hAnsi="Times New Roman"/>
          <w:sz w:val="28"/>
          <w:szCs w:val="28"/>
        </w:rPr>
        <w:t xml:space="preserve">На </w:t>
      </w:r>
      <w:r w:rsidR="009D3A23" w:rsidRPr="009D3A23">
        <w:rPr>
          <w:rFonts w:ascii="Times New Roman" w:hAnsi="Times New Roman"/>
          <w:i/>
          <w:sz w:val="28"/>
          <w:szCs w:val="28"/>
        </w:rPr>
        <w:t>третью</w:t>
      </w:r>
      <w:r w:rsidR="009D3A23">
        <w:rPr>
          <w:rFonts w:ascii="Times New Roman" w:hAnsi="Times New Roman"/>
          <w:sz w:val="28"/>
          <w:szCs w:val="28"/>
        </w:rPr>
        <w:t xml:space="preserve"> предзащиту предоставляется дипломная работа с учетом всех замечаний</w:t>
      </w:r>
      <w:r w:rsidR="00D6318E">
        <w:rPr>
          <w:rFonts w:ascii="Times New Roman" w:hAnsi="Times New Roman"/>
          <w:sz w:val="28"/>
          <w:szCs w:val="28"/>
        </w:rPr>
        <w:t xml:space="preserve"> преподавателей</w:t>
      </w:r>
      <w:r w:rsidR="00814873">
        <w:rPr>
          <w:rFonts w:ascii="Times New Roman" w:hAnsi="Times New Roman"/>
          <w:sz w:val="28"/>
          <w:szCs w:val="28"/>
        </w:rPr>
        <w:t xml:space="preserve"> для принятия</w:t>
      </w:r>
      <w:r w:rsidR="00D6318E">
        <w:rPr>
          <w:rFonts w:ascii="Times New Roman" w:hAnsi="Times New Roman"/>
          <w:sz w:val="28"/>
          <w:szCs w:val="28"/>
        </w:rPr>
        <w:t xml:space="preserve"> решения о допуске </w:t>
      </w:r>
      <w:r w:rsidR="00814873">
        <w:rPr>
          <w:rFonts w:ascii="Times New Roman" w:hAnsi="Times New Roman"/>
          <w:sz w:val="28"/>
          <w:szCs w:val="28"/>
        </w:rPr>
        <w:t>работы</w:t>
      </w:r>
      <w:r w:rsidR="00D6318E">
        <w:rPr>
          <w:rFonts w:ascii="Times New Roman" w:hAnsi="Times New Roman"/>
          <w:sz w:val="28"/>
          <w:szCs w:val="28"/>
        </w:rPr>
        <w:t xml:space="preserve"> к государственной аттестации</w:t>
      </w:r>
      <w:r w:rsidR="009D3A23">
        <w:rPr>
          <w:rFonts w:ascii="Times New Roman" w:hAnsi="Times New Roman"/>
          <w:sz w:val="28"/>
          <w:szCs w:val="28"/>
        </w:rPr>
        <w:t>.</w:t>
      </w:r>
      <w:r w:rsidR="00CA7DBF">
        <w:rPr>
          <w:rFonts w:ascii="Times New Roman" w:hAnsi="Times New Roman"/>
          <w:sz w:val="28"/>
          <w:szCs w:val="28"/>
        </w:rPr>
        <w:t xml:space="preserve"> </w:t>
      </w:r>
      <w:r w:rsidR="00445DEE" w:rsidRPr="00445DEE">
        <w:rPr>
          <w:rFonts w:ascii="Times New Roman" w:hAnsi="Times New Roman"/>
          <w:sz w:val="28"/>
          <w:szCs w:val="28"/>
        </w:rPr>
        <w:t>Работа меньше требуемого объема не допускается на предзащиты.</w:t>
      </w:r>
      <w:r w:rsidR="00814873">
        <w:rPr>
          <w:rFonts w:ascii="Times New Roman" w:hAnsi="Times New Roman"/>
          <w:sz w:val="28"/>
          <w:szCs w:val="28"/>
        </w:rPr>
        <w:t xml:space="preserve"> Все замечания преподавателей кафедры обязательны к </w:t>
      </w:r>
      <w:r w:rsidR="00814873" w:rsidRPr="00814873">
        <w:rPr>
          <w:rFonts w:ascii="Times New Roman" w:hAnsi="Times New Roman"/>
          <w:sz w:val="28"/>
          <w:szCs w:val="28"/>
        </w:rPr>
        <w:t>исполнению</w:t>
      </w:r>
      <w:r w:rsidR="00814873">
        <w:rPr>
          <w:rFonts w:ascii="Times New Roman" w:hAnsi="Times New Roman"/>
          <w:sz w:val="28"/>
          <w:szCs w:val="28"/>
        </w:rPr>
        <w:t>.</w:t>
      </w:r>
    </w:p>
    <w:p w:rsidR="00D83D57" w:rsidRDefault="00862D50"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Оформление отзыва </w:t>
      </w:r>
      <w:r w:rsidR="00F03558">
        <w:rPr>
          <w:rFonts w:ascii="Times New Roman" w:hAnsi="Times New Roman"/>
          <w:sz w:val="28"/>
          <w:szCs w:val="28"/>
        </w:rPr>
        <w:t>руководителя и рецензирование дипломной работы.</w:t>
      </w:r>
    </w:p>
    <w:p w:rsidR="00DF37D7" w:rsidRPr="00DB5A65" w:rsidRDefault="00717B18" w:rsidP="005F2A98">
      <w:pPr>
        <w:numPr>
          <w:ilvl w:val="0"/>
          <w:numId w:val="2"/>
        </w:numPr>
        <w:tabs>
          <w:tab w:val="left" w:pos="851"/>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Представление окончательно</w:t>
      </w:r>
      <w:r w:rsidR="00506496">
        <w:rPr>
          <w:rFonts w:ascii="Times New Roman" w:hAnsi="Times New Roman"/>
          <w:sz w:val="28"/>
          <w:szCs w:val="28"/>
        </w:rPr>
        <w:t xml:space="preserve"> выполненной работы на кафедру</w:t>
      </w:r>
      <w:r w:rsidR="00016B66">
        <w:rPr>
          <w:rFonts w:ascii="Times New Roman" w:hAnsi="Times New Roman"/>
          <w:sz w:val="28"/>
          <w:szCs w:val="28"/>
        </w:rPr>
        <w:t xml:space="preserve"> в соответствии с графиком.</w:t>
      </w:r>
    </w:p>
    <w:p w:rsidR="00E70CA6" w:rsidRDefault="00254D8F" w:rsidP="005F2A98">
      <w:pPr>
        <w:tabs>
          <w:tab w:val="left" w:pos="851"/>
          <w:tab w:val="left" w:pos="993"/>
        </w:tabs>
        <w:spacing w:after="0" w:line="240" w:lineRule="auto"/>
        <w:ind w:firstLine="709"/>
        <w:jc w:val="both"/>
        <w:rPr>
          <w:rFonts w:ascii="Times New Roman" w:hAnsi="Times New Roman"/>
          <w:sz w:val="28"/>
          <w:szCs w:val="28"/>
        </w:rPr>
      </w:pPr>
      <w:r w:rsidRPr="006144DB">
        <w:rPr>
          <w:rFonts w:ascii="Times New Roman" w:hAnsi="Times New Roman"/>
          <w:sz w:val="28"/>
          <w:szCs w:val="28"/>
        </w:rPr>
        <w:t>При выборе организации для прохождения преддипломной практики и соответственно для выполнения дипломн</w:t>
      </w:r>
      <w:r w:rsidR="008979B5" w:rsidRPr="006144DB">
        <w:rPr>
          <w:rFonts w:ascii="Times New Roman" w:hAnsi="Times New Roman"/>
          <w:sz w:val="28"/>
          <w:szCs w:val="28"/>
        </w:rPr>
        <w:t>ой работы необходимо оценить возможно</w:t>
      </w:r>
      <w:r w:rsidR="00D35C47" w:rsidRPr="006144DB">
        <w:rPr>
          <w:rFonts w:ascii="Times New Roman" w:hAnsi="Times New Roman"/>
          <w:sz w:val="28"/>
          <w:szCs w:val="28"/>
        </w:rPr>
        <w:t>сть</w:t>
      </w:r>
      <w:r w:rsidR="008979B5" w:rsidRPr="006144DB">
        <w:rPr>
          <w:rFonts w:ascii="Times New Roman" w:hAnsi="Times New Roman"/>
          <w:sz w:val="28"/>
          <w:szCs w:val="28"/>
        </w:rPr>
        <w:t xml:space="preserve"> доступа к необходимой для написания дипломной работы информации. </w:t>
      </w:r>
      <w:r w:rsidR="00E16CA5" w:rsidRPr="006144DB">
        <w:rPr>
          <w:rFonts w:ascii="Times New Roman" w:hAnsi="Times New Roman"/>
          <w:sz w:val="28"/>
          <w:szCs w:val="28"/>
        </w:rPr>
        <w:t>Учитывая специфику деятельности выпускников специальности «Бухгалтерский учет, анализ и аудит», следует отметить, что в соответствии с</w:t>
      </w:r>
      <w:r w:rsidR="000F6B70" w:rsidRPr="006144DB">
        <w:rPr>
          <w:rFonts w:ascii="Times New Roman" w:hAnsi="Times New Roman"/>
          <w:sz w:val="28"/>
          <w:szCs w:val="28"/>
        </w:rPr>
        <w:t>о ст. 4</w:t>
      </w:r>
      <w:r w:rsidR="00E16CA5" w:rsidRPr="006144DB">
        <w:rPr>
          <w:rFonts w:ascii="Times New Roman" w:hAnsi="Times New Roman"/>
          <w:sz w:val="28"/>
          <w:szCs w:val="28"/>
        </w:rPr>
        <w:t xml:space="preserve"> </w:t>
      </w:r>
      <w:r w:rsidR="000F6B70" w:rsidRPr="006144DB">
        <w:rPr>
          <w:rFonts w:ascii="Times New Roman" w:hAnsi="Times New Roman"/>
          <w:sz w:val="28"/>
          <w:szCs w:val="28"/>
        </w:rPr>
        <w:t>Федерального</w:t>
      </w:r>
      <w:r w:rsidR="0037378E" w:rsidRPr="006144DB">
        <w:rPr>
          <w:rFonts w:ascii="Times New Roman" w:hAnsi="Times New Roman"/>
          <w:sz w:val="28"/>
          <w:szCs w:val="28"/>
        </w:rPr>
        <w:t xml:space="preserve"> закон</w:t>
      </w:r>
      <w:r w:rsidR="000F6B70" w:rsidRPr="006144DB">
        <w:rPr>
          <w:rFonts w:ascii="Times New Roman" w:hAnsi="Times New Roman"/>
          <w:sz w:val="28"/>
          <w:szCs w:val="28"/>
        </w:rPr>
        <w:t>а</w:t>
      </w:r>
      <w:r w:rsidR="0037378E" w:rsidRPr="006144DB">
        <w:rPr>
          <w:rFonts w:ascii="Times New Roman" w:hAnsi="Times New Roman"/>
          <w:sz w:val="28"/>
          <w:szCs w:val="28"/>
        </w:rPr>
        <w:t xml:space="preserve"> от 29.07.2004 № 98-ФЗ «О коммерческой тайне» </w:t>
      </w:r>
      <w:r w:rsidR="007643FC" w:rsidRPr="006144DB">
        <w:rPr>
          <w:rFonts w:ascii="Times New Roman" w:hAnsi="Times New Roman"/>
          <w:sz w:val="28"/>
          <w:szCs w:val="28"/>
        </w:rPr>
        <w:t xml:space="preserve">право на отнесение информации к информации, составляющей коммерческую тайну, и на определение перечня и состава такой информации принадлежит обладателю такой информации. </w:t>
      </w:r>
      <w:r w:rsidR="008979B5" w:rsidRPr="006144DB">
        <w:rPr>
          <w:rFonts w:ascii="Times New Roman" w:hAnsi="Times New Roman"/>
          <w:sz w:val="28"/>
          <w:szCs w:val="28"/>
        </w:rPr>
        <w:t xml:space="preserve">В </w:t>
      </w:r>
      <w:r w:rsidR="007643FC" w:rsidRPr="006144DB">
        <w:rPr>
          <w:rFonts w:ascii="Times New Roman" w:hAnsi="Times New Roman"/>
          <w:sz w:val="28"/>
          <w:szCs w:val="28"/>
        </w:rPr>
        <w:t xml:space="preserve">случае отсутствия </w:t>
      </w:r>
      <w:r w:rsidR="00802B6F" w:rsidRPr="006144DB">
        <w:rPr>
          <w:rFonts w:ascii="Times New Roman" w:hAnsi="Times New Roman"/>
          <w:sz w:val="28"/>
          <w:szCs w:val="28"/>
        </w:rPr>
        <w:t>у студента</w:t>
      </w:r>
      <w:r w:rsidR="007643FC" w:rsidRPr="006144DB">
        <w:rPr>
          <w:rFonts w:ascii="Times New Roman" w:hAnsi="Times New Roman"/>
          <w:sz w:val="28"/>
          <w:szCs w:val="28"/>
        </w:rPr>
        <w:t xml:space="preserve"> доступа к необходимой информации</w:t>
      </w:r>
      <w:r w:rsidR="00802B6F" w:rsidRPr="006144DB">
        <w:rPr>
          <w:rFonts w:ascii="Times New Roman" w:hAnsi="Times New Roman"/>
          <w:sz w:val="28"/>
          <w:szCs w:val="28"/>
        </w:rPr>
        <w:t xml:space="preserve">, выполнение дипломной работы </w:t>
      </w:r>
      <w:r w:rsidR="00092117" w:rsidRPr="006144DB">
        <w:rPr>
          <w:rFonts w:ascii="Times New Roman" w:hAnsi="Times New Roman"/>
          <w:sz w:val="28"/>
          <w:szCs w:val="28"/>
        </w:rPr>
        <w:t>является</w:t>
      </w:r>
      <w:r w:rsidR="00802B6F" w:rsidRPr="006144DB">
        <w:rPr>
          <w:rFonts w:ascii="Times New Roman" w:hAnsi="Times New Roman"/>
          <w:sz w:val="28"/>
          <w:szCs w:val="28"/>
        </w:rPr>
        <w:t xml:space="preserve"> невозможным.</w:t>
      </w:r>
    </w:p>
    <w:p w:rsidR="006144DB" w:rsidRPr="006144DB" w:rsidRDefault="006144DB" w:rsidP="005F2A98">
      <w:pPr>
        <w:tabs>
          <w:tab w:val="left" w:pos="851"/>
          <w:tab w:val="left" w:pos="993"/>
        </w:tabs>
        <w:spacing w:after="0" w:line="240" w:lineRule="auto"/>
        <w:ind w:firstLine="709"/>
        <w:jc w:val="both"/>
        <w:rPr>
          <w:rFonts w:ascii="Times New Roman" w:hAnsi="Times New Roman"/>
          <w:sz w:val="28"/>
          <w:szCs w:val="28"/>
        </w:rPr>
      </w:pPr>
      <w:r w:rsidRPr="006144DB">
        <w:rPr>
          <w:rFonts w:ascii="Times New Roman" w:hAnsi="Times New Roman"/>
          <w:sz w:val="28"/>
          <w:szCs w:val="28"/>
        </w:rPr>
        <w:t xml:space="preserve">Дипломная работа должна носить </w:t>
      </w:r>
      <w:r w:rsidRPr="008F2D05">
        <w:rPr>
          <w:rFonts w:ascii="Times New Roman" w:hAnsi="Times New Roman"/>
          <w:b/>
          <w:sz w:val="28"/>
          <w:szCs w:val="28"/>
        </w:rPr>
        <w:t>творческий, исследовательский</w:t>
      </w:r>
      <w:r w:rsidRPr="006144DB">
        <w:rPr>
          <w:rFonts w:ascii="Times New Roman" w:hAnsi="Times New Roman"/>
          <w:sz w:val="28"/>
          <w:szCs w:val="28"/>
        </w:rPr>
        <w:t xml:space="preserve"> характер, выполняться на должном теоретическом уровне, а выдвигаемые выпускником предложения и рекомендации должны быть достаточно весомыми и аргументированными.</w:t>
      </w:r>
    </w:p>
    <w:p w:rsidR="006144DB" w:rsidRDefault="00F61C51" w:rsidP="005060D3">
      <w:pPr>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Важным требованием к дипломной работе является </w:t>
      </w:r>
      <w:r w:rsidRPr="000A7F59">
        <w:rPr>
          <w:rFonts w:ascii="Times New Roman" w:hAnsi="Times New Roman"/>
          <w:b/>
          <w:sz w:val="28"/>
          <w:szCs w:val="28"/>
          <w:u w:val="single"/>
        </w:rPr>
        <w:t>ед</w:t>
      </w:r>
      <w:r w:rsidR="00370E07" w:rsidRPr="000A7F59">
        <w:rPr>
          <w:rFonts w:ascii="Times New Roman" w:hAnsi="Times New Roman"/>
          <w:b/>
          <w:sz w:val="28"/>
          <w:szCs w:val="28"/>
          <w:u w:val="single"/>
        </w:rPr>
        <w:t xml:space="preserve">инство </w:t>
      </w:r>
      <w:r w:rsidR="009005EA" w:rsidRPr="000A7F59">
        <w:rPr>
          <w:rFonts w:ascii="Times New Roman" w:hAnsi="Times New Roman"/>
          <w:b/>
          <w:sz w:val="28"/>
          <w:szCs w:val="28"/>
          <w:u w:val="single"/>
        </w:rPr>
        <w:t>содержания</w:t>
      </w:r>
      <w:r w:rsidR="009005EA">
        <w:rPr>
          <w:rFonts w:ascii="Times New Roman" w:hAnsi="Times New Roman"/>
          <w:sz w:val="28"/>
          <w:szCs w:val="28"/>
        </w:rPr>
        <w:t xml:space="preserve"> всех глав, </w:t>
      </w:r>
      <w:r w:rsidR="005A01C6">
        <w:rPr>
          <w:rFonts w:ascii="Times New Roman" w:hAnsi="Times New Roman"/>
          <w:sz w:val="28"/>
          <w:szCs w:val="28"/>
        </w:rPr>
        <w:t>ко</w:t>
      </w:r>
      <w:r w:rsidR="002E0FE4">
        <w:rPr>
          <w:rFonts w:ascii="Times New Roman" w:hAnsi="Times New Roman"/>
          <w:sz w:val="28"/>
          <w:szCs w:val="28"/>
        </w:rPr>
        <w:t>торые должны раскрывать тему. Первая глава затрагивает общие вопросы тем</w:t>
      </w:r>
      <w:r w:rsidR="008B2777">
        <w:rPr>
          <w:rFonts w:ascii="Times New Roman" w:hAnsi="Times New Roman"/>
          <w:sz w:val="28"/>
          <w:szCs w:val="28"/>
        </w:rPr>
        <w:t>ы</w:t>
      </w:r>
      <w:r w:rsidR="002E0FE4">
        <w:rPr>
          <w:rFonts w:ascii="Times New Roman" w:hAnsi="Times New Roman"/>
          <w:sz w:val="28"/>
          <w:szCs w:val="28"/>
        </w:rPr>
        <w:t xml:space="preserve"> с позиции ситуа</w:t>
      </w:r>
      <w:r w:rsidR="007E1D9E">
        <w:rPr>
          <w:rFonts w:ascii="Times New Roman" w:hAnsi="Times New Roman"/>
          <w:sz w:val="28"/>
          <w:szCs w:val="28"/>
        </w:rPr>
        <w:t xml:space="preserve">ции на макроуровне и на рынке, </w:t>
      </w:r>
      <w:r w:rsidR="00184F16">
        <w:rPr>
          <w:rFonts w:ascii="Times New Roman" w:hAnsi="Times New Roman"/>
          <w:sz w:val="28"/>
          <w:szCs w:val="28"/>
        </w:rPr>
        <w:t xml:space="preserve">а также представляет характеристику организации. </w:t>
      </w:r>
      <w:r w:rsidR="00317BA0">
        <w:rPr>
          <w:rFonts w:ascii="Times New Roman" w:hAnsi="Times New Roman"/>
          <w:sz w:val="28"/>
          <w:szCs w:val="28"/>
        </w:rPr>
        <w:t xml:space="preserve">Вторая глава характеризует бухгалтерский учет </w:t>
      </w:r>
      <w:r w:rsidR="00EA153C">
        <w:rPr>
          <w:rFonts w:ascii="Times New Roman" w:hAnsi="Times New Roman"/>
          <w:sz w:val="28"/>
          <w:szCs w:val="28"/>
        </w:rPr>
        <w:t>от общих вопросов до частных</w:t>
      </w:r>
      <w:r w:rsidR="009869F6">
        <w:rPr>
          <w:rFonts w:ascii="Times New Roman" w:hAnsi="Times New Roman"/>
          <w:sz w:val="28"/>
          <w:szCs w:val="28"/>
        </w:rPr>
        <w:t xml:space="preserve"> и завершается конкретным выводом</w:t>
      </w:r>
      <w:r w:rsidR="0082430B">
        <w:rPr>
          <w:rFonts w:ascii="Times New Roman" w:hAnsi="Times New Roman"/>
          <w:sz w:val="28"/>
          <w:szCs w:val="28"/>
        </w:rPr>
        <w:t xml:space="preserve"> и предложением. </w:t>
      </w:r>
      <w:r w:rsidR="00643555">
        <w:rPr>
          <w:rFonts w:ascii="Times New Roman" w:hAnsi="Times New Roman"/>
          <w:sz w:val="28"/>
          <w:szCs w:val="28"/>
        </w:rPr>
        <w:t xml:space="preserve">В третьей главе </w:t>
      </w:r>
      <w:r w:rsidR="00BD120F">
        <w:rPr>
          <w:rFonts w:ascii="Times New Roman" w:hAnsi="Times New Roman"/>
          <w:sz w:val="28"/>
          <w:szCs w:val="28"/>
        </w:rPr>
        <w:t xml:space="preserve">студент реализует полученные навыки анализа по объекту, выбранному </w:t>
      </w:r>
      <w:r w:rsidR="00C317FD">
        <w:rPr>
          <w:rFonts w:ascii="Times New Roman" w:hAnsi="Times New Roman"/>
          <w:sz w:val="28"/>
          <w:szCs w:val="28"/>
        </w:rPr>
        <w:t>для исследования</w:t>
      </w:r>
      <w:r w:rsidR="005F01B4">
        <w:rPr>
          <w:rFonts w:ascii="Times New Roman" w:hAnsi="Times New Roman"/>
          <w:sz w:val="28"/>
          <w:szCs w:val="28"/>
        </w:rPr>
        <w:t xml:space="preserve"> и характеризуемому с позиции бухгалтерского учета во второй главе</w:t>
      </w:r>
      <w:r w:rsidR="001D3A1D">
        <w:rPr>
          <w:rFonts w:ascii="Times New Roman" w:hAnsi="Times New Roman"/>
          <w:sz w:val="28"/>
          <w:szCs w:val="28"/>
        </w:rPr>
        <w:t>.</w:t>
      </w:r>
      <w:r w:rsidR="0050172C">
        <w:rPr>
          <w:rFonts w:ascii="Times New Roman" w:hAnsi="Times New Roman"/>
          <w:sz w:val="28"/>
          <w:szCs w:val="28"/>
        </w:rPr>
        <w:t xml:space="preserve"> Четвертая глава не</w:t>
      </w:r>
      <w:r w:rsidR="002502FA">
        <w:rPr>
          <w:rFonts w:ascii="Times New Roman" w:hAnsi="Times New Roman"/>
          <w:sz w:val="28"/>
          <w:szCs w:val="28"/>
        </w:rPr>
        <w:t xml:space="preserve">посредственно связана со второй, раскрывая вопросы автоматизации </w:t>
      </w:r>
      <w:r w:rsidR="006D65A0">
        <w:rPr>
          <w:rFonts w:ascii="Times New Roman" w:hAnsi="Times New Roman"/>
          <w:sz w:val="28"/>
          <w:szCs w:val="28"/>
        </w:rPr>
        <w:t>бухгалтерского</w:t>
      </w:r>
      <w:r w:rsidR="002502FA">
        <w:rPr>
          <w:rFonts w:ascii="Times New Roman" w:hAnsi="Times New Roman"/>
          <w:sz w:val="28"/>
          <w:szCs w:val="28"/>
        </w:rPr>
        <w:t xml:space="preserve"> учета.</w:t>
      </w:r>
      <w:r w:rsidR="00103013">
        <w:rPr>
          <w:rFonts w:ascii="Times New Roman" w:hAnsi="Times New Roman"/>
          <w:sz w:val="28"/>
          <w:szCs w:val="28"/>
        </w:rPr>
        <w:t xml:space="preserve"> </w:t>
      </w:r>
      <w:r w:rsidR="00645E31">
        <w:rPr>
          <w:rFonts w:ascii="Times New Roman" w:hAnsi="Times New Roman"/>
          <w:sz w:val="28"/>
          <w:szCs w:val="28"/>
        </w:rPr>
        <w:t xml:space="preserve">Независимо от варианта выполнения, дипломная работа должна быть изложена </w:t>
      </w:r>
      <w:r w:rsidR="00E446C5">
        <w:rPr>
          <w:rFonts w:ascii="Times New Roman" w:hAnsi="Times New Roman"/>
          <w:sz w:val="28"/>
          <w:szCs w:val="28"/>
        </w:rPr>
        <w:t xml:space="preserve">логично и последовательно. </w:t>
      </w:r>
    </w:p>
    <w:p w:rsidR="006C4593" w:rsidRDefault="006144DB" w:rsidP="005060D3">
      <w:pPr>
        <w:pageBreakBefore/>
        <w:suppressAutoHyphens/>
        <w:spacing w:after="240" w:line="240" w:lineRule="auto"/>
        <w:jc w:val="center"/>
        <w:outlineLvl w:val="0"/>
        <w:rPr>
          <w:rFonts w:ascii="Times New Roman" w:hAnsi="Times New Roman"/>
          <w:sz w:val="28"/>
          <w:szCs w:val="28"/>
        </w:rPr>
      </w:pPr>
      <w:bookmarkStart w:id="2" w:name="_Toc296279359"/>
      <w:r>
        <w:rPr>
          <w:rFonts w:ascii="Times New Roman" w:hAnsi="Times New Roman"/>
          <w:sz w:val="28"/>
          <w:szCs w:val="28"/>
        </w:rPr>
        <w:t>2</w:t>
      </w:r>
      <w:r w:rsidR="007A5D51">
        <w:rPr>
          <w:rFonts w:ascii="Times New Roman" w:hAnsi="Times New Roman"/>
          <w:sz w:val="28"/>
          <w:szCs w:val="28"/>
        </w:rPr>
        <w:t>. ТРЕБОВАНИЯ</w:t>
      </w:r>
      <w:r w:rsidR="00E446C5">
        <w:rPr>
          <w:rFonts w:ascii="Times New Roman" w:hAnsi="Times New Roman"/>
          <w:sz w:val="28"/>
          <w:szCs w:val="28"/>
        </w:rPr>
        <w:t xml:space="preserve"> К</w:t>
      </w:r>
      <w:r w:rsidR="00A17055">
        <w:rPr>
          <w:rFonts w:ascii="Times New Roman" w:hAnsi="Times New Roman"/>
          <w:sz w:val="28"/>
          <w:szCs w:val="28"/>
        </w:rPr>
        <w:t xml:space="preserve"> СОДЕРЖАНИЮ ДИПЛОМНОЙ РАБОТЫ</w:t>
      </w:r>
      <w:bookmarkEnd w:id="2"/>
    </w:p>
    <w:p w:rsidR="00F17498" w:rsidRPr="008F2D05" w:rsidRDefault="00D5268E" w:rsidP="00F17498">
      <w:pPr>
        <w:spacing w:after="0" w:line="240" w:lineRule="auto"/>
        <w:ind w:firstLine="709"/>
        <w:jc w:val="both"/>
        <w:rPr>
          <w:rFonts w:ascii="Times New Roman" w:hAnsi="Times New Roman"/>
          <w:b/>
          <w:sz w:val="28"/>
          <w:szCs w:val="28"/>
        </w:rPr>
      </w:pPr>
      <w:r w:rsidRPr="008F2D05">
        <w:rPr>
          <w:rFonts w:ascii="Times New Roman" w:hAnsi="Times New Roman"/>
          <w:b/>
          <w:sz w:val="28"/>
          <w:szCs w:val="28"/>
        </w:rPr>
        <w:t>Требования к струк</w:t>
      </w:r>
      <w:r w:rsidR="0014510A" w:rsidRPr="008F2D05">
        <w:rPr>
          <w:rFonts w:ascii="Times New Roman" w:hAnsi="Times New Roman"/>
          <w:b/>
          <w:sz w:val="28"/>
          <w:szCs w:val="28"/>
        </w:rPr>
        <w:t>турным элементам, их содержанию и</w:t>
      </w:r>
      <w:r w:rsidRPr="008F2D05">
        <w:rPr>
          <w:rFonts w:ascii="Times New Roman" w:hAnsi="Times New Roman"/>
          <w:b/>
          <w:sz w:val="28"/>
          <w:szCs w:val="28"/>
        </w:rPr>
        <w:t xml:space="preserve"> </w:t>
      </w:r>
      <w:r w:rsidR="0014510A" w:rsidRPr="008F2D05">
        <w:rPr>
          <w:rFonts w:ascii="Times New Roman" w:hAnsi="Times New Roman"/>
          <w:b/>
          <w:sz w:val="28"/>
          <w:szCs w:val="28"/>
        </w:rPr>
        <w:t xml:space="preserve">порядку изложения </w:t>
      </w:r>
      <w:r w:rsidR="003F6D0F" w:rsidRPr="008F2D05">
        <w:rPr>
          <w:rFonts w:ascii="Times New Roman" w:hAnsi="Times New Roman"/>
          <w:b/>
          <w:sz w:val="28"/>
          <w:szCs w:val="28"/>
        </w:rPr>
        <w:t xml:space="preserve">содержатся в </w:t>
      </w:r>
      <w:r w:rsidR="00F17498" w:rsidRPr="008F2D05">
        <w:rPr>
          <w:rFonts w:ascii="Times New Roman" w:hAnsi="Times New Roman"/>
          <w:b/>
          <w:sz w:val="28"/>
          <w:szCs w:val="28"/>
        </w:rPr>
        <w:t>Методических указаниях по подготовке и выполнению курсовых, дипломных работ, отчетов по практике и рефератов / Сост. О.Г. Куклина. – Усть-Илимск, 2010. – 81 с.</w:t>
      </w:r>
    </w:p>
    <w:p w:rsidR="004E3C88" w:rsidRPr="0008598B" w:rsidRDefault="00E4249E" w:rsidP="005060D3">
      <w:pPr>
        <w:suppressAutoHyphens/>
        <w:spacing w:before="240" w:after="240" w:line="240" w:lineRule="auto"/>
        <w:ind w:firstLine="709"/>
        <w:jc w:val="both"/>
        <w:outlineLvl w:val="1"/>
        <w:rPr>
          <w:rFonts w:ascii="Times New Roman" w:hAnsi="Times New Roman"/>
          <w:spacing w:val="40"/>
          <w:sz w:val="28"/>
          <w:szCs w:val="28"/>
        </w:rPr>
      </w:pPr>
      <w:bookmarkStart w:id="3" w:name="_Toc296279360"/>
      <w:r>
        <w:rPr>
          <w:rFonts w:ascii="Times New Roman" w:hAnsi="Times New Roman"/>
          <w:sz w:val="28"/>
          <w:szCs w:val="28"/>
        </w:rPr>
        <w:t>2</w:t>
      </w:r>
      <w:r w:rsidR="0008598B" w:rsidRPr="0008598B">
        <w:rPr>
          <w:rFonts w:ascii="Times New Roman" w:hAnsi="Times New Roman"/>
          <w:sz w:val="28"/>
          <w:szCs w:val="28"/>
        </w:rPr>
        <w:t>.1.</w:t>
      </w:r>
      <w:r w:rsidR="0008598B" w:rsidRPr="0008598B">
        <w:rPr>
          <w:rFonts w:ascii="Times New Roman" w:hAnsi="Times New Roman"/>
          <w:spacing w:val="40"/>
          <w:sz w:val="28"/>
          <w:szCs w:val="28"/>
        </w:rPr>
        <w:t xml:space="preserve"> Содержание первой главы дипломной работы</w:t>
      </w:r>
      <w:bookmarkEnd w:id="3"/>
    </w:p>
    <w:p w:rsidR="009C2A43" w:rsidRPr="009C2A43" w:rsidRDefault="00015776" w:rsidP="005060D3">
      <w:pPr>
        <w:spacing w:after="0" w:line="240" w:lineRule="auto"/>
        <w:ind w:firstLine="709"/>
        <w:jc w:val="both"/>
        <w:rPr>
          <w:rFonts w:ascii="Times New Roman" w:hAnsi="Times New Roman"/>
          <w:sz w:val="28"/>
          <w:szCs w:val="28"/>
        </w:rPr>
      </w:pPr>
      <w:r w:rsidRPr="0008598B">
        <w:rPr>
          <w:rFonts w:ascii="Times New Roman" w:hAnsi="Times New Roman"/>
          <w:sz w:val="28"/>
          <w:szCs w:val="28"/>
        </w:rPr>
        <w:t xml:space="preserve">В первой </w:t>
      </w:r>
      <w:r w:rsidR="00546F32" w:rsidRPr="0008598B">
        <w:rPr>
          <w:rFonts w:ascii="Times New Roman" w:hAnsi="Times New Roman"/>
          <w:sz w:val="28"/>
          <w:szCs w:val="28"/>
        </w:rPr>
        <w:t>глав</w:t>
      </w:r>
      <w:r w:rsidRPr="0008598B">
        <w:rPr>
          <w:rFonts w:ascii="Times New Roman" w:hAnsi="Times New Roman"/>
          <w:sz w:val="28"/>
          <w:szCs w:val="28"/>
        </w:rPr>
        <w:t>е</w:t>
      </w:r>
      <w:r>
        <w:rPr>
          <w:rFonts w:ascii="Times New Roman" w:hAnsi="Times New Roman"/>
          <w:sz w:val="28"/>
          <w:szCs w:val="28"/>
        </w:rPr>
        <w:t xml:space="preserve"> дипломной работы </w:t>
      </w:r>
      <w:r w:rsidRPr="008F2D05">
        <w:rPr>
          <w:rFonts w:ascii="Times New Roman" w:hAnsi="Times New Roman"/>
          <w:b/>
          <w:sz w:val="28"/>
          <w:szCs w:val="28"/>
        </w:rPr>
        <w:t>требуется</w:t>
      </w:r>
      <w:r>
        <w:rPr>
          <w:rFonts w:ascii="Times New Roman" w:hAnsi="Times New Roman"/>
          <w:sz w:val="28"/>
          <w:szCs w:val="28"/>
        </w:rPr>
        <w:t xml:space="preserve"> </w:t>
      </w:r>
      <w:r w:rsidR="00510CE7" w:rsidRPr="00510CE7">
        <w:rPr>
          <w:rFonts w:ascii="Times New Roman" w:hAnsi="Times New Roman"/>
          <w:sz w:val="28"/>
          <w:szCs w:val="28"/>
        </w:rPr>
        <w:t>раскрыть аспект</w:t>
      </w:r>
      <w:r w:rsidR="00DA4487">
        <w:rPr>
          <w:rFonts w:ascii="Times New Roman" w:hAnsi="Times New Roman"/>
          <w:sz w:val="28"/>
          <w:szCs w:val="28"/>
        </w:rPr>
        <w:t>ы</w:t>
      </w:r>
      <w:r w:rsidR="00510CE7" w:rsidRPr="00510CE7">
        <w:rPr>
          <w:rFonts w:ascii="Times New Roman" w:hAnsi="Times New Roman"/>
          <w:sz w:val="28"/>
          <w:szCs w:val="28"/>
        </w:rPr>
        <w:t xml:space="preserve"> изучаемых вопросов </w:t>
      </w:r>
      <w:r w:rsidR="00510CE7">
        <w:rPr>
          <w:rFonts w:ascii="Times New Roman" w:hAnsi="Times New Roman"/>
          <w:sz w:val="28"/>
          <w:szCs w:val="28"/>
        </w:rPr>
        <w:t xml:space="preserve">и </w:t>
      </w:r>
      <w:r w:rsidR="009C2A43" w:rsidRPr="009C2A43">
        <w:rPr>
          <w:rFonts w:ascii="Times New Roman" w:hAnsi="Times New Roman"/>
          <w:sz w:val="28"/>
          <w:szCs w:val="28"/>
        </w:rPr>
        <w:t>представить экономическую характеристику организации, на базе кото</w:t>
      </w:r>
      <w:r w:rsidR="00510CE7">
        <w:rPr>
          <w:rFonts w:ascii="Times New Roman" w:hAnsi="Times New Roman"/>
          <w:sz w:val="28"/>
          <w:szCs w:val="28"/>
        </w:rPr>
        <w:t>рой выполнена работа.</w:t>
      </w:r>
    </w:p>
    <w:p w:rsidR="00940422" w:rsidRDefault="00206E04" w:rsidP="005060D3">
      <w:pPr>
        <w:spacing w:after="0" w:line="240" w:lineRule="auto"/>
        <w:ind w:firstLine="709"/>
        <w:jc w:val="both"/>
        <w:rPr>
          <w:rFonts w:ascii="Times New Roman" w:hAnsi="Times New Roman"/>
          <w:sz w:val="28"/>
          <w:szCs w:val="28"/>
        </w:rPr>
      </w:pPr>
      <w:r w:rsidRPr="000D128C">
        <w:rPr>
          <w:rFonts w:ascii="Times New Roman" w:hAnsi="Times New Roman"/>
          <w:i/>
          <w:sz w:val="28"/>
          <w:szCs w:val="28"/>
        </w:rPr>
        <w:t>В первом параграфе</w:t>
      </w:r>
      <w:r>
        <w:rPr>
          <w:rFonts w:ascii="Times New Roman" w:hAnsi="Times New Roman"/>
          <w:sz w:val="28"/>
          <w:szCs w:val="28"/>
        </w:rPr>
        <w:t xml:space="preserve"> данной главы </w:t>
      </w:r>
      <w:r w:rsidR="00414C66" w:rsidRPr="008F2D05">
        <w:rPr>
          <w:rFonts w:ascii="Times New Roman" w:hAnsi="Times New Roman"/>
          <w:sz w:val="28"/>
          <w:szCs w:val="28"/>
        </w:rPr>
        <w:t>необходимо</w:t>
      </w:r>
      <w:r>
        <w:rPr>
          <w:rFonts w:ascii="Times New Roman" w:hAnsi="Times New Roman"/>
          <w:sz w:val="28"/>
          <w:szCs w:val="28"/>
        </w:rPr>
        <w:t xml:space="preserve"> рассмотреть </w:t>
      </w:r>
      <w:r w:rsidR="00AC1E86" w:rsidRPr="00AC1E86">
        <w:rPr>
          <w:rFonts w:ascii="Times New Roman" w:hAnsi="Times New Roman"/>
          <w:sz w:val="28"/>
          <w:szCs w:val="28"/>
        </w:rPr>
        <w:t>особенности и/или охарактеризовать существующие проблемы деятельности организаций отрасли, к которой относится анализируемая организация.</w:t>
      </w:r>
      <w:r w:rsidR="00DA4487">
        <w:rPr>
          <w:rFonts w:ascii="Times New Roman" w:hAnsi="Times New Roman"/>
          <w:sz w:val="28"/>
          <w:szCs w:val="28"/>
        </w:rPr>
        <w:t xml:space="preserve"> Данный параграф должен базироваться на материалах актуальны</w:t>
      </w:r>
      <w:r w:rsidR="00A72F39">
        <w:rPr>
          <w:rFonts w:ascii="Times New Roman" w:hAnsi="Times New Roman"/>
          <w:sz w:val="28"/>
          <w:szCs w:val="28"/>
        </w:rPr>
        <w:t>х</w:t>
      </w:r>
      <w:r w:rsidR="00DA4487">
        <w:rPr>
          <w:rFonts w:ascii="Times New Roman" w:hAnsi="Times New Roman"/>
          <w:sz w:val="28"/>
          <w:szCs w:val="28"/>
        </w:rPr>
        <w:t xml:space="preserve"> статей</w:t>
      </w:r>
      <w:r w:rsidR="00A72F39">
        <w:rPr>
          <w:rFonts w:ascii="Times New Roman" w:hAnsi="Times New Roman"/>
          <w:sz w:val="28"/>
          <w:szCs w:val="28"/>
        </w:rPr>
        <w:t xml:space="preserve"> журналов по бухгалтерскому учету, анализу и аудиту</w:t>
      </w:r>
      <w:r w:rsidR="00DA4487">
        <w:rPr>
          <w:rFonts w:ascii="Times New Roman" w:hAnsi="Times New Roman"/>
          <w:sz w:val="28"/>
          <w:szCs w:val="28"/>
        </w:rPr>
        <w:t xml:space="preserve">, аналитических и статистических </w:t>
      </w:r>
      <w:r w:rsidR="00A72F39">
        <w:rPr>
          <w:rFonts w:ascii="Times New Roman" w:hAnsi="Times New Roman"/>
          <w:sz w:val="28"/>
          <w:szCs w:val="28"/>
        </w:rPr>
        <w:t>материалах и т.п.</w:t>
      </w:r>
    </w:p>
    <w:p w:rsidR="00382218" w:rsidRDefault="004665EA" w:rsidP="005060D3">
      <w:pPr>
        <w:spacing w:after="0" w:line="240" w:lineRule="auto"/>
        <w:ind w:firstLine="709"/>
        <w:jc w:val="both"/>
        <w:rPr>
          <w:rFonts w:ascii="Times New Roman" w:hAnsi="Times New Roman"/>
          <w:sz w:val="28"/>
          <w:szCs w:val="28"/>
        </w:rPr>
      </w:pPr>
      <w:r w:rsidRPr="004665EA">
        <w:rPr>
          <w:rFonts w:ascii="Times New Roman" w:hAnsi="Times New Roman"/>
          <w:i/>
          <w:sz w:val="28"/>
          <w:szCs w:val="28"/>
        </w:rPr>
        <w:t>Во втором параграфе</w:t>
      </w:r>
      <w:r>
        <w:rPr>
          <w:rFonts w:ascii="Times New Roman" w:hAnsi="Times New Roman"/>
          <w:sz w:val="28"/>
          <w:szCs w:val="28"/>
        </w:rPr>
        <w:t xml:space="preserve"> первой главы дипломной работы </w:t>
      </w:r>
      <w:r w:rsidR="00CB79B2">
        <w:rPr>
          <w:rFonts w:ascii="Times New Roman" w:hAnsi="Times New Roman"/>
          <w:sz w:val="28"/>
          <w:szCs w:val="28"/>
        </w:rPr>
        <w:t xml:space="preserve">требуется рассмотреть </w:t>
      </w:r>
      <w:r w:rsidR="00774B01">
        <w:rPr>
          <w:rFonts w:ascii="Times New Roman" w:hAnsi="Times New Roman"/>
          <w:sz w:val="28"/>
          <w:szCs w:val="28"/>
        </w:rPr>
        <w:t xml:space="preserve">нормативные документы в области рассматриваемых вопросов. </w:t>
      </w:r>
      <w:r w:rsidR="00156928">
        <w:rPr>
          <w:rFonts w:ascii="Times New Roman" w:hAnsi="Times New Roman"/>
          <w:sz w:val="28"/>
          <w:szCs w:val="28"/>
        </w:rPr>
        <w:t xml:space="preserve">Необходимо </w:t>
      </w:r>
      <w:r w:rsidR="00426D44">
        <w:rPr>
          <w:rFonts w:ascii="Times New Roman" w:hAnsi="Times New Roman"/>
          <w:sz w:val="28"/>
          <w:szCs w:val="28"/>
        </w:rPr>
        <w:t>пред</w:t>
      </w:r>
      <w:r w:rsidR="002B12BC">
        <w:rPr>
          <w:rFonts w:ascii="Times New Roman" w:hAnsi="Times New Roman"/>
          <w:sz w:val="28"/>
          <w:szCs w:val="28"/>
        </w:rPr>
        <w:t xml:space="preserve">ставить краткую характеристику основных нормативных актов, регулирующих круг вопросов, раскрываемых в дипломной работе. </w:t>
      </w:r>
      <w:r w:rsidR="00814D08">
        <w:rPr>
          <w:rFonts w:ascii="Times New Roman" w:hAnsi="Times New Roman"/>
          <w:sz w:val="28"/>
          <w:szCs w:val="28"/>
        </w:rPr>
        <w:t xml:space="preserve">Рекомендуется </w:t>
      </w:r>
      <w:r w:rsidR="00F84B4C">
        <w:rPr>
          <w:rFonts w:ascii="Times New Roman" w:hAnsi="Times New Roman"/>
          <w:sz w:val="28"/>
          <w:szCs w:val="28"/>
        </w:rPr>
        <w:t xml:space="preserve">критически рассматривать нормативные акты и охарактеризовать </w:t>
      </w:r>
      <w:r w:rsidR="0010678F">
        <w:rPr>
          <w:rFonts w:ascii="Times New Roman" w:hAnsi="Times New Roman"/>
          <w:sz w:val="28"/>
          <w:szCs w:val="28"/>
        </w:rPr>
        <w:t>проблемы нормативного регу</w:t>
      </w:r>
      <w:r w:rsidR="00CF4D1D">
        <w:rPr>
          <w:rFonts w:ascii="Times New Roman" w:hAnsi="Times New Roman"/>
          <w:sz w:val="28"/>
          <w:szCs w:val="28"/>
        </w:rPr>
        <w:t>лирования рассматриваемой темы.</w:t>
      </w:r>
    </w:p>
    <w:p w:rsidR="000D128C" w:rsidRDefault="001020C7" w:rsidP="005060D3">
      <w:pPr>
        <w:spacing w:after="0" w:line="240" w:lineRule="auto"/>
        <w:ind w:firstLine="709"/>
        <w:jc w:val="both"/>
        <w:rPr>
          <w:rFonts w:ascii="Times New Roman" w:hAnsi="Times New Roman"/>
          <w:sz w:val="28"/>
          <w:szCs w:val="28"/>
        </w:rPr>
      </w:pPr>
      <w:r>
        <w:rPr>
          <w:rFonts w:ascii="Times New Roman" w:hAnsi="Times New Roman"/>
          <w:sz w:val="28"/>
          <w:szCs w:val="28"/>
        </w:rPr>
        <w:t>Н</w:t>
      </w:r>
      <w:r w:rsidR="00C032D6">
        <w:rPr>
          <w:rFonts w:ascii="Times New Roman" w:hAnsi="Times New Roman"/>
          <w:sz w:val="28"/>
          <w:szCs w:val="28"/>
        </w:rPr>
        <w:t>аименования нормативных документов</w:t>
      </w:r>
      <w:r w:rsidR="00584943">
        <w:rPr>
          <w:rFonts w:ascii="Times New Roman" w:hAnsi="Times New Roman"/>
          <w:sz w:val="28"/>
          <w:szCs w:val="28"/>
        </w:rPr>
        <w:t xml:space="preserve"> </w:t>
      </w:r>
      <w:r w:rsidR="00293C49">
        <w:rPr>
          <w:rFonts w:ascii="Times New Roman" w:hAnsi="Times New Roman"/>
          <w:sz w:val="28"/>
          <w:szCs w:val="28"/>
        </w:rPr>
        <w:t>по тексту работы</w:t>
      </w:r>
      <w:r w:rsidR="00C032D6">
        <w:rPr>
          <w:rFonts w:ascii="Times New Roman" w:hAnsi="Times New Roman"/>
          <w:sz w:val="28"/>
          <w:szCs w:val="28"/>
        </w:rPr>
        <w:t xml:space="preserve"> должны быть оформлены соответствующим образом, с</w:t>
      </w:r>
      <w:r w:rsidR="00E06D3A">
        <w:rPr>
          <w:rFonts w:ascii="Times New Roman" w:hAnsi="Times New Roman"/>
          <w:sz w:val="28"/>
          <w:szCs w:val="28"/>
        </w:rPr>
        <w:t xml:space="preserve"> </w:t>
      </w:r>
      <w:r w:rsidR="00E06D3A" w:rsidRPr="008F2D05">
        <w:rPr>
          <w:rFonts w:ascii="Times New Roman" w:hAnsi="Times New Roman"/>
          <w:b/>
          <w:sz w:val="28"/>
          <w:szCs w:val="28"/>
        </w:rPr>
        <w:t>обязательным</w:t>
      </w:r>
      <w:r w:rsidR="00212602" w:rsidRPr="008F2D05">
        <w:rPr>
          <w:rFonts w:ascii="Times New Roman" w:hAnsi="Times New Roman"/>
          <w:b/>
          <w:sz w:val="28"/>
          <w:szCs w:val="28"/>
        </w:rPr>
        <w:t xml:space="preserve"> указанием</w:t>
      </w:r>
      <w:r w:rsidR="00212602" w:rsidRPr="00FC55B4">
        <w:rPr>
          <w:rFonts w:ascii="Times New Roman" w:hAnsi="Times New Roman"/>
          <w:b/>
          <w:sz w:val="28"/>
          <w:szCs w:val="28"/>
          <w:u w:val="single"/>
        </w:rPr>
        <w:t xml:space="preserve"> </w:t>
      </w:r>
      <w:r w:rsidR="00212602">
        <w:rPr>
          <w:rFonts w:ascii="Times New Roman" w:hAnsi="Times New Roman"/>
          <w:sz w:val="28"/>
          <w:szCs w:val="28"/>
        </w:rPr>
        <w:t>типа документа (федеральный закон, приказ, положение и др.)</w:t>
      </w:r>
      <w:r w:rsidR="00940A22">
        <w:rPr>
          <w:rFonts w:ascii="Times New Roman" w:hAnsi="Times New Roman"/>
          <w:sz w:val="28"/>
          <w:szCs w:val="28"/>
        </w:rPr>
        <w:t>,</w:t>
      </w:r>
      <w:r w:rsidR="00FC55B4">
        <w:rPr>
          <w:rFonts w:ascii="Times New Roman" w:hAnsi="Times New Roman"/>
          <w:sz w:val="28"/>
          <w:szCs w:val="28"/>
        </w:rPr>
        <w:t xml:space="preserve"> даты принятия,</w:t>
      </w:r>
      <w:r w:rsidR="00FC55B4" w:rsidRPr="00FC55B4">
        <w:rPr>
          <w:rFonts w:ascii="Times New Roman" w:hAnsi="Times New Roman"/>
          <w:sz w:val="28"/>
          <w:szCs w:val="28"/>
        </w:rPr>
        <w:t xml:space="preserve"> номера</w:t>
      </w:r>
      <w:r w:rsidR="00FC55B4">
        <w:rPr>
          <w:rFonts w:ascii="Times New Roman" w:hAnsi="Times New Roman"/>
          <w:sz w:val="28"/>
          <w:szCs w:val="28"/>
        </w:rPr>
        <w:t xml:space="preserve"> и</w:t>
      </w:r>
      <w:r w:rsidR="00940A22">
        <w:rPr>
          <w:rFonts w:ascii="Times New Roman" w:hAnsi="Times New Roman"/>
          <w:sz w:val="28"/>
          <w:szCs w:val="28"/>
        </w:rPr>
        <w:t xml:space="preserve"> </w:t>
      </w:r>
      <w:r w:rsidR="00066E24">
        <w:rPr>
          <w:rFonts w:ascii="Times New Roman" w:hAnsi="Times New Roman"/>
          <w:sz w:val="28"/>
          <w:szCs w:val="28"/>
        </w:rPr>
        <w:t xml:space="preserve">названия документа. Например, </w:t>
      </w:r>
      <w:r w:rsidR="00293C49" w:rsidRPr="00293C49">
        <w:rPr>
          <w:rFonts w:ascii="Times New Roman" w:hAnsi="Times New Roman"/>
          <w:sz w:val="28"/>
          <w:szCs w:val="28"/>
        </w:rPr>
        <w:t>Ф</w:t>
      </w:r>
      <w:r w:rsidR="00293C49">
        <w:rPr>
          <w:rFonts w:ascii="Times New Roman" w:hAnsi="Times New Roman"/>
          <w:sz w:val="28"/>
          <w:szCs w:val="28"/>
        </w:rPr>
        <w:t xml:space="preserve">едеральный закон от 21.11.1996 </w:t>
      </w:r>
      <w:r w:rsidR="00FC55B4">
        <w:rPr>
          <w:rFonts w:ascii="Times New Roman" w:hAnsi="Times New Roman"/>
          <w:sz w:val="28"/>
          <w:szCs w:val="28"/>
        </w:rPr>
        <w:t>№</w:t>
      </w:r>
      <w:r w:rsidR="00293C49">
        <w:rPr>
          <w:rFonts w:ascii="Times New Roman" w:hAnsi="Times New Roman"/>
          <w:sz w:val="28"/>
          <w:szCs w:val="28"/>
        </w:rPr>
        <w:t xml:space="preserve"> 129-ФЗ «</w:t>
      </w:r>
      <w:r w:rsidR="00293C49" w:rsidRPr="00293C49">
        <w:rPr>
          <w:rFonts w:ascii="Times New Roman" w:hAnsi="Times New Roman"/>
          <w:sz w:val="28"/>
          <w:szCs w:val="28"/>
        </w:rPr>
        <w:t>О бухгалтерском учете</w:t>
      </w:r>
      <w:r w:rsidR="00293C49">
        <w:rPr>
          <w:rFonts w:ascii="Times New Roman" w:hAnsi="Times New Roman"/>
          <w:sz w:val="28"/>
          <w:szCs w:val="28"/>
        </w:rPr>
        <w:t>».</w:t>
      </w:r>
    </w:p>
    <w:p w:rsidR="00030D36" w:rsidRDefault="004956C1"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условиях перехода </w:t>
      </w:r>
      <w:r w:rsidR="00906950">
        <w:rPr>
          <w:rFonts w:ascii="Times New Roman" w:hAnsi="Times New Roman"/>
          <w:sz w:val="28"/>
          <w:szCs w:val="28"/>
        </w:rPr>
        <w:t xml:space="preserve">национальной системы стандартов </w:t>
      </w:r>
      <w:r w:rsidR="0070386E">
        <w:rPr>
          <w:rFonts w:ascii="Times New Roman" w:hAnsi="Times New Roman"/>
          <w:sz w:val="28"/>
          <w:szCs w:val="28"/>
        </w:rPr>
        <w:t>бухгалтерского</w:t>
      </w:r>
      <w:r w:rsidR="00906950">
        <w:rPr>
          <w:rFonts w:ascii="Times New Roman" w:hAnsi="Times New Roman"/>
          <w:sz w:val="28"/>
          <w:szCs w:val="28"/>
        </w:rPr>
        <w:t xml:space="preserve"> учета к международным </w:t>
      </w:r>
      <w:r w:rsidR="007E3C2A">
        <w:rPr>
          <w:rFonts w:ascii="Times New Roman" w:hAnsi="Times New Roman"/>
          <w:sz w:val="28"/>
          <w:szCs w:val="28"/>
        </w:rPr>
        <w:t>актуально рассмотреть</w:t>
      </w:r>
      <w:r w:rsidR="007343C1">
        <w:rPr>
          <w:rFonts w:ascii="Times New Roman" w:hAnsi="Times New Roman"/>
          <w:sz w:val="28"/>
          <w:szCs w:val="28"/>
        </w:rPr>
        <w:t xml:space="preserve"> регулирование</w:t>
      </w:r>
      <w:r w:rsidR="007E3C2A">
        <w:rPr>
          <w:rFonts w:ascii="Times New Roman" w:hAnsi="Times New Roman"/>
          <w:sz w:val="28"/>
          <w:szCs w:val="28"/>
        </w:rPr>
        <w:t xml:space="preserve"> </w:t>
      </w:r>
      <w:r w:rsidR="007343C1">
        <w:rPr>
          <w:rFonts w:ascii="Times New Roman" w:hAnsi="Times New Roman"/>
          <w:sz w:val="28"/>
          <w:szCs w:val="28"/>
        </w:rPr>
        <w:t>отдельных вопросов дипломной работы</w:t>
      </w:r>
      <w:r w:rsidR="008015C1">
        <w:rPr>
          <w:rFonts w:ascii="Times New Roman" w:hAnsi="Times New Roman"/>
          <w:sz w:val="28"/>
          <w:szCs w:val="28"/>
        </w:rPr>
        <w:t xml:space="preserve"> </w:t>
      </w:r>
      <w:r w:rsidR="006E2E28">
        <w:rPr>
          <w:rFonts w:ascii="Times New Roman" w:hAnsi="Times New Roman"/>
          <w:sz w:val="28"/>
          <w:szCs w:val="28"/>
        </w:rPr>
        <w:t>международными стандартами финансовой отчетности.</w:t>
      </w:r>
    </w:p>
    <w:p w:rsidR="00EB7F9F" w:rsidRDefault="00D03D5D" w:rsidP="005060D3">
      <w:pPr>
        <w:spacing w:after="0" w:line="240" w:lineRule="auto"/>
        <w:ind w:firstLine="709"/>
        <w:jc w:val="both"/>
        <w:rPr>
          <w:rFonts w:ascii="Times New Roman" w:hAnsi="Times New Roman"/>
          <w:sz w:val="28"/>
          <w:szCs w:val="28"/>
        </w:rPr>
      </w:pPr>
      <w:r w:rsidRPr="005B1FC2">
        <w:rPr>
          <w:rFonts w:ascii="Times New Roman" w:hAnsi="Times New Roman"/>
          <w:i/>
          <w:sz w:val="28"/>
          <w:szCs w:val="28"/>
        </w:rPr>
        <w:t xml:space="preserve">Третий параграф первой главы </w:t>
      </w:r>
      <w:r>
        <w:rPr>
          <w:rFonts w:ascii="Times New Roman" w:hAnsi="Times New Roman"/>
          <w:sz w:val="28"/>
          <w:szCs w:val="28"/>
        </w:rPr>
        <w:t xml:space="preserve">дипломной работы должен быть посвящен организационной и экономической характеристики организации. </w:t>
      </w:r>
      <w:r w:rsidR="003B29FF">
        <w:rPr>
          <w:rFonts w:ascii="Times New Roman" w:hAnsi="Times New Roman"/>
          <w:sz w:val="28"/>
          <w:szCs w:val="28"/>
        </w:rPr>
        <w:t xml:space="preserve">Необходимо </w:t>
      </w:r>
      <w:r w:rsidR="00DE2C6A" w:rsidRPr="00DE2C6A">
        <w:rPr>
          <w:rFonts w:ascii="Times New Roman" w:hAnsi="Times New Roman"/>
          <w:sz w:val="28"/>
          <w:szCs w:val="28"/>
        </w:rPr>
        <w:t>привести такие х</w:t>
      </w:r>
      <w:r w:rsidR="00370962">
        <w:rPr>
          <w:rFonts w:ascii="Times New Roman" w:hAnsi="Times New Roman"/>
          <w:sz w:val="28"/>
          <w:szCs w:val="28"/>
        </w:rPr>
        <w:t>арактеристики организации, как:</w:t>
      </w:r>
    </w:p>
    <w:p w:rsidR="00EB7F9F" w:rsidRDefault="007F1955" w:rsidP="005060D3">
      <w:pPr>
        <w:numPr>
          <w:ilvl w:val="0"/>
          <w:numId w:val="9"/>
        </w:numPr>
        <w:tabs>
          <w:tab w:val="left" w:pos="993"/>
        </w:tabs>
        <w:spacing w:after="0" w:line="240" w:lineRule="auto"/>
        <w:ind w:left="0" w:firstLine="709"/>
        <w:jc w:val="both"/>
        <w:rPr>
          <w:rFonts w:ascii="Times New Roman" w:hAnsi="Times New Roman"/>
          <w:sz w:val="28"/>
          <w:szCs w:val="28"/>
        </w:rPr>
      </w:pPr>
      <w:r w:rsidRPr="007F1955">
        <w:rPr>
          <w:rFonts w:ascii="Times New Roman" w:hAnsi="Times New Roman"/>
          <w:sz w:val="28"/>
          <w:szCs w:val="28"/>
        </w:rPr>
        <w:t>значение организации в развитии экономики Иркутской области, используя материалы статистических сборников, отчетов и других источников</w:t>
      </w:r>
      <w:r w:rsidR="00EB7F9F">
        <w:rPr>
          <w:rFonts w:ascii="Times New Roman" w:hAnsi="Times New Roman"/>
          <w:sz w:val="28"/>
          <w:szCs w:val="28"/>
        </w:rPr>
        <w:t>;</w:t>
      </w:r>
    </w:p>
    <w:p w:rsidR="00EB7F9F" w:rsidRDefault="00DE2C6A" w:rsidP="005060D3">
      <w:pPr>
        <w:numPr>
          <w:ilvl w:val="0"/>
          <w:numId w:val="9"/>
        </w:numPr>
        <w:tabs>
          <w:tab w:val="left" w:pos="993"/>
        </w:tabs>
        <w:spacing w:after="0" w:line="240" w:lineRule="auto"/>
        <w:ind w:left="0" w:firstLine="709"/>
        <w:jc w:val="both"/>
        <w:rPr>
          <w:rFonts w:ascii="Times New Roman" w:hAnsi="Times New Roman"/>
          <w:sz w:val="28"/>
          <w:szCs w:val="28"/>
        </w:rPr>
      </w:pPr>
      <w:r w:rsidRPr="00DE2C6A">
        <w:rPr>
          <w:rFonts w:ascii="Times New Roman" w:hAnsi="Times New Roman"/>
          <w:sz w:val="28"/>
          <w:szCs w:val="28"/>
        </w:rPr>
        <w:t xml:space="preserve">местоположение; </w:t>
      </w:r>
    </w:p>
    <w:p w:rsidR="001F7B48" w:rsidRDefault="00DE2C6A" w:rsidP="005060D3">
      <w:pPr>
        <w:numPr>
          <w:ilvl w:val="0"/>
          <w:numId w:val="9"/>
        </w:numPr>
        <w:tabs>
          <w:tab w:val="left" w:pos="993"/>
        </w:tabs>
        <w:spacing w:after="0" w:line="240" w:lineRule="auto"/>
        <w:ind w:left="0" w:firstLine="709"/>
        <w:jc w:val="both"/>
        <w:rPr>
          <w:rFonts w:ascii="Times New Roman" w:hAnsi="Times New Roman"/>
          <w:sz w:val="28"/>
          <w:szCs w:val="28"/>
        </w:rPr>
      </w:pPr>
      <w:r w:rsidRPr="00DE2C6A">
        <w:rPr>
          <w:rFonts w:ascii="Times New Roman" w:hAnsi="Times New Roman"/>
          <w:sz w:val="28"/>
          <w:szCs w:val="28"/>
        </w:rPr>
        <w:t>форма собственности</w:t>
      </w:r>
      <w:r w:rsidR="001F7B48">
        <w:rPr>
          <w:rFonts w:ascii="Times New Roman" w:hAnsi="Times New Roman"/>
          <w:sz w:val="28"/>
          <w:szCs w:val="28"/>
        </w:rPr>
        <w:t>;</w:t>
      </w:r>
    </w:p>
    <w:p w:rsidR="001F7B48" w:rsidRDefault="00DE2C6A" w:rsidP="005060D3">
      <w:pPr>
        <w:numPr>
          <w:ilvl w:val="0"/>
          <w:numId w:val="9"/>
        </w:numPr>
        <w:tabs>
          <w:tab w:val="left" w:pos="993"/>
        </w:tabs>
        <w:spacing w:after="0" w:line="240" w:lineRule="auto"/>
        <w:ind w:left="0" w:firstLine="709"/>
        <w:jc w:val="both"/>
        <w:rPr>
          <w:rFonts w:ascii="Times New Roman" w:hAnsi="Times New Roman"/>
          <w:sz w:val="28"/>
          <w:szCs w:val="28"/>
        </w:rPr>
      </w:pPr>
      <w:r w:rsidRPr="00DE2C6A">
        <w:rPr>
          <w:rFonts w:ascii="Times New Roman" w:hAnsi="Times New Roman"/>
          <w:sz w:val="28"/>
          <w:szCs w:val="28"/>
        </w:rPr>
        <w:t>основные виды деятель</w:t>
      </w:r>
      <w:r w:rsidR="001F7B48">
        <w:rPr>
          <w:rFonts w:ascii="Times New Roman" w:hAnsi="Times New Roman"/>
          <w:sz w:val="28"/>
          <w:szCs w:val="28"/>
        </w:rPr>
        <w:t>ности;</w:t>
      </w:r>
    </w:p>
    <w:p w:rsidR="001F7B48" w:rsidRDefault="00DE2C6A" w:rsidP="005060D3">
      <w:pPr>
        <w:numPr>
          <w:ilvl w:val="0"/>
          <w:numId w:val="9"/>
        </w:numPr>
        <w:tabs>
          <w:tab w:val="left" w:pos="993"/>
        </w:tabs>
        <w:spacing w:after="0" w:line="240" w:lineRule="auto"/>
        <w:ind w:left="0" w:firstLine="709"/>
        <w:jc w:val="both"/>
        <w:rPr>
          <w:rFonts w:ascii="Times New Roman" w:hAnsi="Times New Roman"/>
          <w:sz w:val="28"/>
          <w:szCs w:val="28"/>
        </w:rPr>
      </w:pPr>
      <w:r w:rsidRPr="00DE2C6A">
        <w:rPr>
          <w:rFonts w:ascii="Times New Roman" w:hAnsi="Times New Roman"/>
          <w:sz w:val="28"/>
          <w:szCs w:val="28"/>
        </w:rPr>
        <w:t>организационн</w:t>
      </w:r>
      <w:r w:rsidR="001F7B48">
        <w:rPr>
          <w:rFonts w:ascii="Times New Roman" w:hAnsi="Times New Roman"/>
          <w:sz w:val="28"/>
          <w:szCs w:val="28"/>
        </w:rPr>
        <w:t>ая</w:t>
      </w:r>
      <w:r w:rsidRPr="00DE2C6A">
        <w:rPr>
          <w:rFonts w:ascii="Times New Roman" w:hAnsi="Times New Roman"/>
          <w:sz w:val="28"/>
          <w:szCs w:val="28"/>
        </w:rPr>
        <w:t xml:space="preserve"> структур</w:t>
      </w:r>
      <w:r w:rsidR="001F7B48">
        <w:rPr>
          <w:rFonts w:ascii="Times New Roman" w:hAnsi="Times New Roman"/>
          <w:sz w:val="28"/>
          <w:szCs w:val="28"/>
        </w:rPr>
        <w:t>а, структура управления;</w:t>
      </w:r>
    </w:p>
    <w:p w:rsidR="000D128C" w:rsidRDefault="00DE2C6A" w:rsidP="005060D3">
      <w:pPr>
        <w:numPr>
          <w:ilvl w:val="0"/>
          <w:numId w:val="9"/>
        </w:numPr>
        <w:tabs>
          <w:tab w:val="left" w:pos="993"/>
        </w:tabs>
        <w:spacing w:after="0" w:line="240" w:lineRule="auto"/>
        <w:ind w:left="0" w:firstLine="709"/>
        <w:jc w:val="both"/>
        <w:rPr>
          <w:rFonts w:ascii="Times New Roman" w:hAnsi="Times New Roman"/>
          <w:sz w:val="28"/>
          <w:szCs w:val="28"/>
        </w:rPr>
      </w:pPr>
      <w:r w:rsidRPr="00DE2C6A">
        <w:rPr>
          <w:rFonts w:ascii="Times New Roman" w:hAnsi="Times New Roman"/>
          <w:sz w:val="28"/>
          <w:szCs w:val="28"/>
        </w:rPr>
        <w:t>экономические показатели работы организации в динамике за два-три года или по периодам года</w:t>
      </w:r>
      <w:r w:rsidR="001A63A3">
        <w:rPr>
          <w:rFonts w:ascii="Times New Roman" w:hAnsi="Times New Roman"/>
          <w:sz w:val="28"/>
          <w:szCs w:val="28"/>
        </w:rPr>
        <w:t xml:space="preserve"> </w:t>
      </w:r>
      <w:r w:rsidR="00632065">
        <w:rPr>
          <w:rFonts w:ascii="Times New Roman" w:hAnsi="Times New Roman"/>
          <w:sz w:val="28"/>
          <w:szCs w:val="28"/>
        </w:rPr>
        <w:t>(выручка, себестоимость, показатели прибыли, численность персонала, стоимость имущества и т.п.)</w:t>
      </w:r>
      <w:r w:rsidR="001F7B48">
        <w:rPr>
          <w:rFonts w:ascii="Times New Roman" w:hAnsi="Times New Roman"/>
          <w:sz w:val="28"/>
          <w:szCs w:val="28"/>
        </w:rPr>
        <w:t>.</w:t>
      </w:r>
    </w:p>
    <w:p w:rsidR="003D1A16" w:rsidRDefault="00B3605A"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Первая глава должна </w:t>
      </w:r>
      <w:r w:rsidR="0075025F">
        <w:rPr>
          <w:rFonts w:ascii="Times New Roman" w:hAnsi="Times New Roman"/>
          <w:sz w:val="28"/>
          <w:szCs w:val="28"/>
        </w:rPr>
        <w:t xml:space="preserve">быть </w:t>
      </w:r>
      <w:r w:rsidR="0075025F" w:rsidRPr="008F2D05">
        <w:rPr>
          <w:rFonts w:ascii="Times New Roman" w:hAnsi="Times New Roman"/>
          <w:b/>
          <w:sz w:val="28"/>
          <w:szCs w:val="28"/>
        </w:rPr>
        <w:t>обязательно увязана</w:t>
      </w:r>
      <w:r w:rsidR="0075025F">
        <w:rPr>
          <w:rFonts w:ascii="Times New Roman" w:hAnsi="Times New Roman"/>
          <w:sz w:val="28"/>
          <w:szCs w:val="28"/>
        </w:rPr>
        <w:t xml:space="preserve"> с решаемыми</w:t>
      </w:r>
      <w:r w:rsidR="00940422">
        <w:rPr>
          <w:rFonts w:ascii="Times New Roman" w:hAnsi="Times New Roman"/>
          <w:sz w:val="28"/>
          <w:szCs w:val="28"/>
        </w:rPr>
        <w:t xml:space="preserve"> в последующих главах</w:t>
      </w:r>
      <w:r w:rsidR="00700BBE">
        <w:rPr>
          <w:rFonts w:ascii="Times New Roman" w:hAnsi="Times New Roman"/>
          <w:sz w:val="28"/>
          <w:szCs w:val="28"/>
        </w:rPr>
        <w:t xml:space="preserve"> проблемами</w:t>
      </w:r>
      <w:r w:rsidR="0075025F">
        <w:rPr>
          <w:rFonts w:ascii="Times New Roman" w:hAnsi="Times New Roman"/>
          <w:sz w:val="28"/>
          <w:szCs w:val="28"/>
        </w:rPr>
        <w:t xml:space="preserve">. </w:t>
      </w:r>
      <w:r w:rsidR="00E17434">
        <w:rPr>
          <w:rFonts w:ascii="Times New Roman" w:hAnsi="Times New Roman"/>
          <w:sz w:val="28"/>
          <w:szCs w:val="28"/>
        </w:rPr>
        <w:t>Содержание главы согласовыва</w:t>
      </w:r>
      <w:r w:rsidR="009179D1">
        <w:rPr>
          <w:rFonts w:ascii="Times New Roman" w:hAnsi="Times New Roman"/>
          <w:sz w:val="28"/>
          <w:szCs w:val="28"/>
        </w:rPr>
        <w:t>ет</w:t>
      </w:r>
      <w:r w:rsidR="00E17434">
        <w:rPr>
          <w:rFonts w:ascii="Times New Roman" w:hAnsi="Times New Roman"/>
          <w:sz w:val="28"/>
          <w:szCs w:val="28"/>
        </w:rPr>
        <w:t>ся с руководителем</w:t>
      </w:r>
      <w:r w:rsidR="00FD2CCC">
        <w:rPr>
          <w:rFonts w:ascii="Times New Roman" w:hAnsi="Times New Roman"/>
          <w:sz w:val="28"/>
          <w:szCs w:val="28"/>
        </w:rPr>
        <w:t>, по усмотрению</w:t>
      </w:r>
      <w:r w:rsidR="00E17434">
        <w:rPr>
          <w:rFonts w:ascii="Times New Roman" w:hAnsi="Times New Roman"/>
          <w:sz w:val="28"/>
          <w:szCs w:val="28"/>
        </w:rPr>
        <w:t xml:space="preserve"> которого </w:t>
      </w:r>
      <w:r w:rsidR="00B011BE">
        <w:rPr>
          <w:rFonts w:ascii="Times New Roman" w:hAnsi="Times New Roman"/>
          <w:sz w:val="28"/>
          <w:szCs w:val="28"/>
        </w:rPr>
        <w:t xml:space="preserve">порядок </w:t>
      </w:r>
      <w:r w:rsidR="00ED5A7D">
        <w:rPr>
          <w:rFonts w:ascii="Times New Roman" w:hAnsi="Times New Roman"/>
          <w:sz w:val="28"/>
          <w:szCs w:val="28"/>
        </w:rPr>
        <w:t>параграфов</w:t>
      </w:r>
      <w:r w:rsidR="00B011BE">
        <w:rPr>
          <w:rFonts w:ascii="Times New Roman" w:hAnsi="Times New Roman"/>
          <w:sz w:val="28"/>
          <w:szCs w:val="28"/>
        </w:rPr>
        <w:t xml:space="preserve"> может меняться.</w:t>
      </w:r>
    </w:p>
    <w:p w:rsidR="00346393" w:rsidRPr="00346393" w:rsidRDefault="00346393" w:rsidP="005060D3">
      <w:pPr>
        <w:spacing w:after="0" w:line="240" w:lineRule="auto"/>
        <w:ind w:firstLine="709"/>
        <w:jc w:val="both"/>
        <w:rPr>
          <w:rFonts w:ascii="Times New Roman" w:hAnsi="Times New Roman"/>
          <w:sz w:val="28"/>
          <w:szCs w:val="28"/>
        </w:rPr>
      </w:pPr>
      <w:r w:rsidRPr="00346393">
        <w:rPr>
          <w:rFonts w:ascii="Times New Roman" w:hAnsi="Times New Roman"/>
          <w:sz w:val="28"/>
          <w:szCs w:val="28"/>
        </w:rPr>
        <w:t xml:space="preserve">В </w:t>
      </w:r>
      <w:r w:rsidR="00CF2787">
        <w:rPr>
          <w:rFonts w:ascii="Times New Roman" w:hAnsi="Times New Roman"/>
          <w:sz w:val="28"/>
          <w:szCs w:val="28"/>
        </w:rPr>
        <w:t xml:space="preserve">одном из </w:t>
      </w:r>
      <w:r w:rsidRPr="00346393">
        <w:rPr>
          <w:rFonts w:ascii="Times New Roman" w:hAnsi="Times New Roman"/>
          <w:sz w:val="28"/>
          <w:szCs w:val="28"/>
        </w:rPr>
        <w:t>параграф</w:t>
      </w:r>
      <w:r w:rsidR="00CF2787">
        <w:rPr>
          <w:rFonts w:ascii="Times New Roman" w:hAnsi="Times New Roman"/>
          <w:sz w:val="28"/>
          <w:szCs w:val="28"/>
        </w:rPr>
        <w:t>ов</w:t>
      </w:r>
      <w:r w:rsidRPr="00346393">
        <w:rPr>
          <w:rFonts w:ascii="Times New Roman" w:hAnsi="Times New Roman"/>
          <w:sz w:val="28"/>
          <w:szCs w:val="28"/>
        </w:rPr>
        <w:t xml:space="preserve"> первой главы </w:t>
      </w:r>
      <w:r w:rsidR="008F2D05">
        <w:rPr>
          <w:rFonts w:ascii="Times New Roman" w:hAnsi="Times New Roman"/>
          <w:sz w:val="28"/>
          <w:szCs w:val="28"/>
        </w:rPr>
        <w:t>можно</w:t>
      </w:r>
      <w:r w:rsidR="0095234B">
        <w:rPr>
          <w:rFonts w:ascii="Times New Roman" w:hAnsi="Times New Roman"/>
          <w:sz w:val="28"/>
          <w:szCs w:val="28"/>
        </w:rPr>
        <w:t xml:space="preserve"> представить</w:t>
      </w:r>
      <w:r w:rsidRPr="00346393">
        <w:rPr>
          <w:rFonts w:ascii="Times New Roman" w:hAnsi="Times New Roman"/>
          <w:sz w:val="28"/>
          <w:szCs w:val="28"/>
        </w:rPr>
        <w:t xml:space="preserve"> обзор отечественной и зарубежной литературы </w:t>
      </w:r>
      <w:r w:rsidR="00A23890">
        <w:rPr>
          <w:rFonts w:ascii="Times New Roman" w:hAnsi="Times New Roman"/>
          <w:sz w:val="28"/>
          <w:szCs w:val="28"/>
        </w:rPr>
        <w:t>(</w:t>
      </w:r>
      <w:r w:rsidR="00A23890" w:rsidRPr="00A23890">
        <w:rPr>
          <w:rFonts w:ascii="Times New Roman" w:hAnsi="Times New Roman"/>
          <w:sz w:val="28"/>
          <w:szCs w:val="28"/>
        </w:rPr>
        <w:t xml:space="preserve">со </w:t>
      </w:r>
      <w:r w:rsidR="00A23890">
        <w:rPr>
          <w:rFonts w:ascii="Times New Roman" w:hAnsi="Times New Roman"/>
          <w:sz w:val="28"/>
          <w:szCs w:val="28"/>
        </w:rPr>
        <w:t>ссылками на использованные источники)</w:t>
      </w:r>
      <w:r w:rsidR="00A23890" w:rsidRPr="00A23890">
        <w:rPr>
          <w:rFonts w:ascii="Times New Roman" w:hAnsi="Times New Roman"/>
          <w:sz w:val="28"/>
          <w:szCs w:val="28"/>
        </w:rPr>
        <w:t xml:space="preserve"> </w:t>
      </w:r>
      <w:r w:rsidRPr="00346393">
        <w:rPr>
          <w:rFonts w:ascii="Times New Roman" w:hAnsi="Times New Roman"/>
          <w:sz w:val="28"/>
          <w:szCs w:val="28"/>
        </w:rPr>
        <w:t>с целью уяснения степени теоретической разработанности темы дипломной работы</w:t>
      </w:r>
      <w:r w:rsidR="00D53D19">
        <w:rPr>
          <w:rFonts w:ascii="Times New Roman" w:hAnsi="Times New Roman"/>
          <w:sz w:val="28"/>
          <w:szCs w:val="28"/>
        </w:rPr>
        <w:t>,</w:t>
      </w:r>
      <w:r w:rsidRPr="00346393">
        <w:rPr>
          <w:rFonts w:ascii="Times New Roman" w:hAnsi="Times New Roman"/>
          <w:sz w:val="28"/>
          <w:szCs w:val="28"/>
        </w:rPr>
        <w:t xml:space="preserve"> обобще</w:t>
      </w:r>
      <w:r w:rsidR="00D53D19">
        <w:rPr>
          <w:rFonts w:ascii="Times New Roman" w:hAnsi="Times New Roman"/>
          <w:sz w:val="28"/>
          <w:szCs w:val="28"/>
        </w:rPr>
        <w:t>ния</w:t>
      </w:r>
      <w:r w:rsidRPr="00346393">
        <w:rPr>
          <w:rFonts w:ascii="Times New Roman" w:hAnsi="Times New Roman"/>
          <w:sz w:val="28"/>
          <w:szCs w:val="28"/>
        </w:rPr>
        <w:t xml:space="preserve"> и характеристик</w:t>
      </w:r>
      <w:r w:rsidR="00D53D19">
        <w:rPr>
          <w:rFonts w:ascii="Times New Roman" w:hAnsi="Times New Roman"/>
          <w:sz w:val="28"/>
          <w:szCs w:val="28"/>
        </w:rPr>
        <w:t>и</w:t>
      </w:r>
      <w:r w:rsidRPr="00346393">
        <w:rPr>
          <w:rFonts w:ascii="Times New Roman" w:hAnsi="Times New Roman"/>
          <w:sz w:val="28"/>
          <w:szCs w:val="28"/>
        </w:rPr>
        <w:t xml:space="preserve"> проблемных вопросов бухгалтерского учета</w:t>
      </w:r>
      <w:r w:rsidR="00940647">
        <w:rPr>
          <w:rFonts w:ascii="Times New Roman" w:hAnsi="Times New Roman"/>
          <w:sz w:val="28"/>
          <w:szCs w:val="28"/>
        </w:rPr>
        <w:t>, анализа и аудита</w:t>
      </w:r>
      <w:r w:rsidRPr="00346393">
        <w:rPr>
          <w:rFonts w:ascii="Times New Roman" w:hAnsi="Times New Roman"/>
          <w:sz w:val="28"/>
          <w:szCs w:val="28"/>
        </w:rPr>
        <w:t>.</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Таким образом, в дипломной работе студент покажет умение самостоятельно излагать и систематизировать различные точки зрения и подходы к решению конкретного вопроса, а также обобщить и по возможности </w:t>
      </w:r>
      <w:r w:rsidR="000E65A4">
        <w:rPr>
          <w:rFonts w:ascii="Times New Roman" w:hAnsi="Times New Roman"/>
          <w:sz w:val="28"/>
          <w:szCs w:val="28"/>
        </w:rPr>
        <w:t>изложить</w:t>
      </w:r>
      <w:r w:rsidRPr="004E3C88">
        <w:rPr>
          <w:rFonts w:ascii="Times New Roman" w:hAnsi="Times New Roman"/>
          <w:sz w:val="28"/>
          <w:szCs w:val="28"/>
        </w:rPr>
        <w:t xml:space="preserve"> свое отношение к решению поставленной проблемы.</w:t>
      </w:r>
    </w:p>
    <w:p w:rsid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Проработка законодательно-нормативных материалов, экономической литературы позволит </w:t>
      </w:r>
      <w:r w:rsidR="00B83210">
        <w:rPr>
          <w:rFonts w:ascii="Times New Roman" w:hAnsi="Times New Roman"/>
          <w:sz w:val="28"/>
          <w:szCs w:val="28"/>
        </w:rPr>
        <w:t>студенту</w:t>
      </w:r>
      <w:r w:rsidRPr="004E3C88">
        <w:rPr>
          <w:rFonts w:ascii="Times New Roman" w:hAnsi="Times New Roman"/>
          <w:sz w:val="28"/>
          <w:szCs w:val="28"/>
        </w:rPr>
        <w:t xml:space="preserve"> раскрыть понятие и сущность исследуемого явления, уточнить теоретические определения, формулировки, выявить основные направления развития бухгалтерского учета и аудита.</w:t>
      </w:r>
    </w:p>
    <w:p w:rsidR="0059121D" w:rsidRPr="0008598B" w:rsidRDefault="00E4249E" w:rsidP="005060D3">
      <w:pPr>
        <w:suppressAutoHyphens/>
        <w:spacing w:before="240" w:after="240" w:line="240" w:lineRule="auto"/>
        <w:ind w:firstLine="709"/>
        <w:jc w:val="both"/>
        <w:outlineLvl w:val="1"/>
        <w:rPr>
          <w:rFonts w:ascii="Times New Roman" w:hAnsi="Times New Roman"/>
          <w:spacing w:val="40"/>
          <w:sz w:val="28"/>
          <w:szCs w:val="28"/>
        </w:rPr>
      </w:pPr>
      <w:bookmarkStart w:id="4" w:name="_Toc296279361"/>
      <w:r>
        <w:rPr>
          <w:rFonts w:ascii="Times New Roman" w:hAnsi="Times New Roman"/>
          <w:sz w:val="28"/>
          <w:szCs w:val="28"/>
        </w:rPr>
        <w:t>2</w:t>
      </w:r>
      <w:r w:rsidR="0059121D">
        <w:rPr>
          <w:rFonts w:ascii="Times New Roman" w:hAnsi="Times New Roman"/>
          <w:sz w:val="28"/>
          <w:szCs w:val="28"/>
        </w:rPr>
        <w:t>.2</w:t>
      </w:r>
      <w:r w:rsidR="0059121D" w:rsidRPr="0008598B">
        <w:rPr>
          <w:rFonts w:ascii="Times New Roman" w:hAnsi="Times New Roman"/>
          <w:sz w:val="28"/>
          <w:szCs w:val="28"/>
        </w:rPr>
        <w:t>.</w:t>
      </w:r>
      <w:r w:rsidR="0059121D" w:rsidRPr="0008598B">
        <w:rPr>
          <w:rFonts w:ascii="Times New Roman" w:hAnsi="Times New Roman"/>
          <w:spacing w:val="40"/>
          <w:sz w:val="28"/>
          <w:szCs w:val="28"/>
        </w:rPr>
        <w:t xml:space="preserve"> Содержание </w:t>
      </w:r>
      <w:r w:rsidR="0059121D">
        <w:rPr>
          <w:rFonts w:ascii="Times New Roman" w:hAnsi="Times New Roman"/>
          <w:spacing w:val="40"/>
          <w:sz w:val="28"/>
          <w:szCs w:val="28"/>
        </w:rPr>
        <w:t>второй</w:t>
      </w:r>
      <w:r w:rsidR="0059121D" w:rsidRPr="0008598B">
        <w:rPr>
          <w:rFonts w:ascii="Times New Roman" w:hAnsi="Times New Roman"/>
          <w:spacing w:val="40"/>
          <w:sz w:val="28"/>
          <w:szCs w:val="28"/>
        </w:rPr>
        <w:t xml:space="preserve"> главы дипломной работы</w:t>
      </w:r>
      <w:bookmarkEnd w:id="4"/>
    </w:p>
    <w:p w:rsidR="006D5D9D" w:rsidRDefault="00467C9C" w:rsidP="00507404">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Вторая глава дипломной работы носит </w:t>
      </w:r>
      <w:r w:rsidRPr="008F2D05">
        <w:rPr>
          <w:rFonts w:ascii="Times New Roman" w:hAnsi="Times New Roman"/>
          <w:b/>
          <w:sz w:val="28"/>
          <w:szCs w:val="28"/>
        </w:rPr>
        <w:t>практический</w:t>
      </w:r>
      <w:r>
        <w:rPr>
          <w:rFonts w:ascii="Times New Roman" w:hAnsi="Times New Roman"/>
          <w:sz w:val="28"/>
          <w:szCs w:val="28"/>
        </w:rPr>
        <w:t xml:space="preserve"> характер и </w:t>
      </w:r>
      <w:r w:rsidR="009878EA" w:rsidRPr="008F2D05">
        <w:rPr>
          <w:rFonts w:ascii="Times New Roman" w:hAnsi="Times New Roman"/>
          <w:sz w:val="28"/>
          <w:szCs w:val="28"/>
        </w:rPr>
        <w:t xml:space="preserve">может быть посвящена </w:t>
      </w:r>
      <w:r w:rsidR="009878EA">
        <w:rPr>
          <w:rFonts w:ascii="Times New Roman" w:hAnsi="Times New Roman"/>
          <w:sz w:val="28"/>
          <w:szCs w:val="28"/>
        </w:rPr>
        <w:t xml:space="preserve">различным вопросам, связанным с профессиональной деятельностью бухгалтера-экономиста. </w:t>
      </w:r>
      <w:r w:rsidR="00A425E0">
        <w:rPr>
          <w:rFonts w:ascii="Times New Roman" w:hAnsi="Times New Roman"/>
          <w:sz w:val="28"/>
          <w:szCs w:val="28"/>
        </w:rPr>
        <w:t>Н</w:t>
      </w:r>
      <w:r w:rsidR="00D9350F">
        <w:rPr>
          <w:rFonts w:ascii="Times New Roman" w:hAnsi="Times New Roman"/>
          <w:sz w:val="28"/>
          <w:szCs w:val="28"/>
        </w:rPr>
        <w:t xml:space="preserve">езависимо от круга раскрываемых в данной главе вопросов, </w:t>
      </w:r>
      <w:r w:rsidR="00D9350F" w:rsidRPr="008F2D05">
        <w:rPr>
          <w:rFonts w:ascii="Times New Roman" w:hAnsi="Times New Roman"/>
          <w:b/>
          <w:sz w:val="28"/>
          <w:szCs w:val="28"/>
        </w:rPr>
        <w:t>глава должна носить наглядный характер</w:t>
      </w:r>
      <w:r w:rsidR="00D9350F">
        <w:rPr>
          <w:rFonts w:ascii="Times New Roman" w:hAnsi="Times New Roman"/>
          <w:sz w:val="28"/>
          <w:szCs w:val="28"/>
        </w:rPr>
        <w:t>, представленный соответствующими схемами, расчетами и таблицами с использованием логических способов обработки информации.</w:t>
      </w:r>
      <w:r w:rsidR="00507404">
        <w:rPr>
          <w:rFonts w:ascii="Times New Roman" w:hAnsi="Times New Roman"/>
          <w:sz w:val="28"/>
          <w:szCs w:val="28"/>
        </w:rPr>
        <w:t xml:space="preserve"> </w:t>
      </w:r>
      <w:r w:rsidR="00F61233">
        <w:rPr>
          <w:rFonts w:ascii="Times New Roman" w:hAnsi="Times New Roman"/>
          <w:sz w:val="28"/>
          <w:szCs w:val="28"/>
        </w:rPr>
        <w:t>В</w:t>
      </w:r>
      <w:r w:rsidR="003D29B2">
        <w:rPr>
          <w:rFonts w:ascii="Times New Roman" w:hAnsi="Times New Roman"/>
          <w:sz w:val="28"/>
          <w:szCs w:val="28"/>
        </w:rPr>
        <w:t xml:space="preserve"> главе может быть </w:t>
      </w:r>
      <w:r w:rsidR="009F6877">
        <w:rPr>
          <w:rFonts w:ascii="Times New Roman" w:hAnsi="Times New Roman"/>
          <w:sz w:val="28"/>
          <w:szCs w:val="28"/>
        </w:rPr>
        <w:t>раскрыт</w:t>
      </w:r>
      <w:r w:rsidR="003D29B2">
        <w:rPr>
          <w:rFonts w:ascii="Times New Roman" w:hAnsi="Times New Roman"/>
          <w:sz w:val="28"/>
          <w:szCs w:val="28"/>
        </w:rPr>
        <w:t xml:space="preserve"> один из вопросов</w:t>
      </w:r>
      <w:r w:rsidR="006D5D9D">
        <w:rPr>
          <w:rFonts w:ascii="Times New Roman" w:hAnsi="Times New Roman"/>
          <w:sz w:val="28"/>
          <w:szCs w:val="28"/>
        </w:rPr>
        <w:t>:</w:t>
      </w:r>
    </w:p>
    <w:p w:rsidR="006D5D9D" w:rsidRDefault="009F6877" w:rsidP="005060D3">
      <w:pPr>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постановка</w:t>
      </w:r>
      <w:r w:rsidR="00CC4A61">
        <w:rPr>
          <w:rFonts w:ascii="Times New Roman" w:hAnsi="Times New Roman"/>
          <w:sz w:val="28"/>
          <w:szCs w:val="28"/>
        </w:rPr>
        <w:t xml:space="preserve"> бухгалтерского учета</w:t>
      </w:r>
      <w:r w:rsidR="00F61233">
        <w:rPr>
          <w:rFonts w:ascii="Times New Roman" w:hAnsi="Times New Roman"/>
          <w:sz w:val="28"/>
          <w:szCs w:val="28"/>
        </w:rPr>
        <w:t xml:space="preserve"> в организации и п</w:t>
      </w:r>
      <w:r>
        <w:rPr>
          <w:rFonts w:ascii="Times New Roman" w:hAnsi="Times New Roman"/>
          <w:sz w:val="28"/>
          <w:szCs w:val="28"/>
        </w:rPr>
        <w:t>ути его улучшения</w:t>
      </w:r>
      <w:r w:rsidR="00F61233">
        <w:rPr>
          <w:rFonts w:ascii="Times New Roman" w:hAnsi="Times New Roman"/>
          <w:sz w:val="28"/>
          <w:szCs w:val="28"/>
        </w:rPr>
        <w:t>;</w:t>
      </w:r>
    </w:p>
    <w:p w:rsidR="006D5D9D" w:rsidRDefault="00637204" w:rsidP="005060D3">
      <w:pPr>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бухгалтерский учет и аудит в организации;</w:t>
      </w:r>
    </w:p>
    <w:p w:rsidR="006D5D9D" w:rsidRDefault="00637204" w:rsidP="005060D3">
      <w:pPr>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бухгалтерский, налоговый учет и пути их совершенствования.</w:t>
      </w:r>
    </w:p>
    <w:p w:rsidR="00202471" w:rsidRDefault="007F3F26" w:rsidP="005060D3">
      <w:pPr>
        <w:spacing w:after="0" w:line="240" w:lineRule="auto"/>
        <w:ind w:firstLine="709"/>
        <w:jc w:val="both"/>
        <w:rPr>
          <w:rFonts w:ascii="Times New Roman" w:hAnsi="Times New Roman"/>
          <w:sz w:val="28"/>
          <w:szCs w:val="28"/>
        </w:rPr>
      </w:pPr>
      <w:r>
        <w:rPr>
          <w:rFonts w:ascii="Times New Roman" w:hAnsi="Times New Roman"/>
          <w:sz w:val="28"/>
          <w:szCs w:val="28"/>
        </w:rPr>
        <w:t>В зависимости от того, каким вопросам посвящена вторая глава, формируется</w:t>
      </w:r>
      <w:r w:rsidR="002133D6">
        <w:rPr>
          <w:rFonts w:ascii="Times New Roman" w:hAnsi="Times New Roman"/>
          <w:sz w:val="28"/>
          <w:szCs w:val="28"/>
        </w:rPr>
        <w:t xml:space="preserve"> ее</w:t>
      </w:r>
      <w:r>
        <w:rPr>
          <w:rFonts w:ascii="Times New Roman" w:hAnsi="Times New Roman"/>
          <w:sz w:val="28"/>
          <w:szCs w:val="28"/>
        </w:rPr>
        <w:t xml:space="preserve"> соответствующее</w:t>
      </w:r>
      <w:r w:rsidR="002133D6">
        <w:rPr>
          <w:rFonts w:ascii="Times New Roman" w:hAnsi="Times New Roman"/>
          <w:sz w:val="28"/>
          <w:szCs w:val="28"/>
        </w:rPr>
        <w:t xml:space="preserve"> содержание, проблемы и их решение</w:t>
      </w:r>
      <w:r>
        <w:rPr>
          <w:rFonts w:ascii="Times New Roman" w:hAnsi="Times New Roman"/>
          <w:sz w:val="28"/>
          <w:szCs w:val="28"/>
        </w:rPr>
        <w:t>.</w:t>
      </w:r>
    </w:p>
    <w:p w:rsidR="009E739C" w:rsidRPr="002B4F2D" w:rsidRDefault="00542574" w:rsidP="006B1873">
      <w:pPr>
        <w:spacing w:before="120" w:after="120" w:line="240" w:lineRule="auto"/>
        <w:jc w:val="center"/>
        <w:rPr>
          <w:rFonts w:ascii="Times New Roman" w:hAnsi="Times New Roman"/>
          <w:b/>
          <w:i/>
          <w:sz w:val="28"/>
          <w:szCs w:val="28"/>
        </w:rPr>
      </w:pPr>
      <w:r w:rsidRPr="002B4F2D">
        <w:rPr>
          <w:rFonts w:ascii="Times New Roman" w:hAnsi="Times New Roman"/>
          <w:b/>
          <w:i/>
          <w:sz w:val="28"/>
          <w:szCs w:val="28"/>
        </w:rPr>
        <w:t>Вторая глава посвящена вопросам бухгалтерского учета</w:t>
      </w:r>
    </w:p>
    <w:p w:rsidR="004E3C88" w:rsidRDefault="005969F6" w:rsidP="005060D3">
      <w:pPr>
        <w:spacing w:after="0" w:line="240" w:lineRule="auto"/>
        <w:ind w:firstLine="709"/>
        <w:jc w:val="both"/>
        <w:rPr>
          <w:rFonts w:ascii="Times New Roman" w:hAnsi="Times New Roman"/>
          <w:sz w:val="28"/>
          <w:szCs w:val="28"/>
        </w:rPr>
      </w:pPr>
      <w:r>
        <w:rPr>
          <w:rFonts w:ascii="Times New Roman" w:hAnsi="Times New Roman"/>
          <w:sz w:val="28"/>
          <w:szCs w:val="28"/>
        </w:rPr>
        <w:t>В данном случае в</w:t>
      </w:r>
      <w:r w:rsidR="004E3C88" w:rsidRPr="00F23382">
        <w:rPr>
          <w:rFonts w:ascii="Times New Roman" w:hAnsi="Times New Roman"/>
          <w:sz w:val="28"/>
          <w:szCs w:val="28"/>
        </w:rPr>
        <w:t>о второй главе</w:t>
      </w:r>
      <w:r w:rsidR="004E3C88" w:rsidRPr="004E3C88">
        <w:rPr>
          <w:rFonts w:ascii="Times New Roman" w:hAnsi="Times New Roman"/>
          <w:b/>
          <w:i/>
          <w:sz w:val="28"/>
          <w:szCs w:val="28"/>
        </w:rPr>
        <w:t xml:space="preserve"> </w:t>
      </w:r>
      <w:r w:rsidR="004E3C88" w:rsidRPr="00027948">
        <w:rPr>
          <w:rFonts w:ascii="Times New Roman" w:hAnsi="Times New Roman"/>
          <w:sz w:val="28"/>
          <w:szCs w:val="28"/>
        </w:rPr>
        <w:t>дипломной работы</w:t>
      </w:r>
      <w:r w:rsidR="004E3C88" w:rsidRPr="004E3C88">
        <w:rPr>
          <w:rFonts w:ascii="Times New Roman" w:hAnsi="Times New Roman"/>
          <w:sz w:val="28"/>
          <w:szCs w:val="28"/>
        </w:rPr>
        <w:t xml:space="preserve"> </w:t>
      </w:r>
      <w:r w:rsidR="00AD1CC8">
        <w:rPr>
          <w:rFonts w:ascii="Times New Roman" w:hAnsi="Times New Roman"/>
          <w:sz w:val="28"/>
          <w:szCs w:val="28"/>
        </w:rPr>
        <w:t>требуется</w:t>
      </w:r>
      <w:r w:rsidR="004E3C88" w:rsidRPr="004E3C88">
        <w:rPr>
          <w:rFonts w:ascii="Times New Roman" w:hAnsi="Times New Roman"/>
          <w:sz w:val="28"/>
          <w:szCs w:val="28"/>
        </w:rPr>
        <w:t xml:space="preserve"> проанализировать и описать действующую методику учета в организации, критически оценить ее, сопоставить с инструктивными указаниями и по возможности с опытом работы родственных предприятий, используя литературные источники. Изложение материала должно быть последовательное.</w:t>
      </w:r>
    </w:p>
    <w:p w:rsidR="006C7601" w:rsidRDefault="00C05C54" w:rsidP="005060D3">
      <w:pPr>
        <w:spacing w:after="0" w:line="240" w:lineRule="auto"/>
        <w:ind w:firstLine="709"/>
        <w:jc w:val="both"/>
        <w:rPr>
          <w:rFonts w:ascii="Times New Roman" w:hAnsi="Times New Roman"/>
          <w:sz w:val="28"/>
          <w:szCs w:val="28"/>
        </w:rPr>
      </w:pPr>
      <w:r w:rsidRPr="006C7601">
        <w:rPr>
          <w:rFonts w:ascii="Times New Roman" w:hAnsi="Times New Roman"/>
          <w:i/>
          <w:sz w:val="28"/>
          <w:szCs w:val="28"/>
        </w:rPr>
        <w:t>В первом параграфе</w:t>
      </w:r>
      <w:r>
        <w:rPr>
          <w:rFonts w:ascii="Times New Roman" w:hAnsi="Times New Roman"/>
          <w:sz w:val="28"/>
          <w:szCs w:val="28"/>
        </w:rPr>
        <w:t xml:space="preserve"> второй главы </w:t>
      </w:r>
      <w:r w:rsidR="006C7601">
        <w:rPr>
          <w:rFonts w:ascii="Times New Roman" w:hAnsi="Times New Roman"/>
          <w:sz w:val="28"/>
          <w:szCs w:val="28"/>
        </w:rPr>
        <w:t>требуется</w:t>
      </w:r>
      <w:r w:rsidR="00E733CA">
        <w:rPr>
          <w:rFonts w:ascii="Times New Roman" w:hAnsi="Times New Roman"/>
          <w:sz w:val="28"/>
          <w:szCs w:val="28"/>
        </w:rPr>
        <w:t xml:space="preserve"> (на основе учетной политики)</w:t>
      </w:r>
      <w:r w:rsidR="006C7601">
        <w:rPr>
          <w:rFonts w:ascii="Times New Roman" w:hAnsi="Times New Roman"/>
          <w:sz w:val="28"/>
          <w:szCs w:val="28"/>
        </w:rPr>
        <w:t>:</w:t>
      </w:r>
      <w:r>
        <w:rPr>
          <w:rFonts w:ascii="Times New Roman" w:hAnsi="Times New Roman"/>
          <w:sz w:val="28"/>
          <w:szCs w:val="28"/>
        </w:rPr>
        <w:t xml:space="preserve"> </w:t>
      </w:r>
    </w:p>
    <w:p w:rsidR="008A5681" w:rsidRDefault="00C05C54" w:rsidP="005060D3">
      <w:pPr>
        <w:numPr>
          <w:ilvl w:val="0"/>
          <w:numId w:val="1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охарактеризовать о</w:t>
      </w:r>
      <w:r w:rsidR="002B4F2D">
        <w:rPr>
          <w:rFonts w:ascii="Times New Roman" w:hAnsi="Times New Roman"/>
          <w:sz w:val="28"/>
          <w:szCs w:val="28"/>
        </w:rPr>
        <w:t>рганизацию бухгалтерской службы</w:t>
      </w:r>
      <w:r>
        <w:rPr>
          <w:rFonts w:ascii="Times New Roman" w:hAnsi="Times New Roman"/>
          <w:sz w:val="28"/>
          <w:szCs w:val="28"/>
        </w:rPr>
        <w:t xml:space="preserve">, </w:t>
      </w:r>
      <w:r w:rsidR="0018639D">
        <w:rPr>
          <w:rFonts w:ascii="Times New Roman" w:hAnsi="Times New Roman"/>
          <w:sz w:val="28"/>
          <w:szCs w:val="28"/>
        </w:rPr>
        <w:t>структуру бухгалтерского а</w:t>
      </w:r>
      <w:r w:rsidR="003B7D1A">
        <w:rPr>
          <w:rFonts w:ascii="Times New Roman" w:hAnsi="Times New Roman"/>
          <w:sz w:val="28"/>
          <w:szCs w:val="28"/>
        </w:rPr>
        <w:t>ппарата;</w:t>
      </w:r>
    </w:p>
    <w:p w:rsidR="008A5681" w:rsidRDefault="00A0471E" w:rsidP="005060D3">
      <w:pPr>
        <w:numPr>
          <w:ilvl w:val="0"/>
          <w:numId w:val="10"/>
        </w:numPr>
        <w:tabs>
          <w:tab w:val="left" w:pos="993"/>
        </w:tabs>
        <w:spacing w:after="0" w:line="240" w:lineRule="auto"/>
        <w:ind w:left="0" w:firstLine="709"/>
        <w:jc w:val="both"/>
        <w:rPr>
          <w:rFonts w:ascii="Times New Roman" w:hAnsi="Times New Roman"/>
          <w:sz w:val="28"/>
          <w:szCs w:val="28"/>
        </w:rPr>
      </w:pPr>
      <w:r w:rsidRPr="00A0471E">
        <w:rPr>
          <w:rFonts w:ascii="Times New Roman" w:hAnsi="Times New Roman"/>
          <w:sz w:val="28"/>
          <w:szCs w:val="28"/>
        </w:rPr>
        <w:t>описать действующую практику документального оформления операций в организации с составлением общей схемы и графиков документооборота по изучаемому вопросу</w:t>
      </w:r>
      <w:r>
        <w:rPr>
          <w:rFonts w:ascii="Times New Roman" w:hAnsi="Times New Roman"/>
          <w:sz w:val="28"/>
          <w:szCs w:val="28"/>
        </w:rPr>
        <w:t>;</w:t>
      </w:r>
    </w:p>
    <w:p w:rsidR="00A0471E" w:rsidRPr="00A0471E" w:rsidRDefault="00A0471E" w:rsidP="005060D3">
      <w:pPr>
        <w:numPr>
          <w:ilvl w:val="0"/>
          <w:numId w:val="10"/>
        </w:numPr>
        <w:tabs>
          <w:tab w:val="left" w:pos="993"/>
        </w:tabs>
        <w:spacing w:after="0" w:line="240" w:lineRule="auto"/>
        <w:ind w:left="0" w:firstLine="709"/>
        <w:jc w:val="both"/>
        <w:rPr>
          <w:rFonts w:ascii="Times New Roman" w:hAnsi="Times New Roman"/>
          <w:sz w:val="28"/>
          <w:szCs w:val="28"/>
        </w:rPr>
      </w:pPr>
      <w:r w:rsidRPr="00A0471E">
        <w:rPr>
          <w:rFonts w:ascii="Times New Roman" w:hAnsi="Times New Roman"/>
          <w:sz w:val="28"/>
          <w:szCs w:val="28"/>
        </w:rPr>
        <w:t xml:space="preserve">сделать соответствующие выводы по организации документооборота и </w:t>
      </w:r>
      <w:r w:rsidR="000347CC">
        <w:rPr>
          <w:rFonts w:ascii="Times New Roman" w:hAnsi="Times New Roman"/>
          <w:sz w:val="28"/>
          <w:szCs w:val="28"/>
        </w:rPr>
        <w:t xml:space="preserve">по необходимости </w:t>
      </w:r>
      <w:r w:rsidRPr="00A0471E">
        <w:rPr>
          <w:rFonts w:ascii="Times New Roman" w:hAnsi="Times New Roman"/>
          <w:sz w:val="28"/>
          <w:szCs w:val="28"/>
        </w:rPr>
        <w:t>внести предложения, направленные на его улучшение</w:t>
      </w:r>
      <w:r w:rsidR="00E3185B">
        <w:rPr>
          <w:rFonts w:ascii="Times New Roman" w:hAnsi="Times New Roman"/>
          <w:sz w:val="28"/>
          <w:szCs w:val="28"/>
        </w:rPr>
        <w:t>;</w:t>
      </w:r>
    </w:p>
    <w:p w:rsidR="00A0471E" w:rsidRDefault="00361E2C" w:rsidP="005060D3">
      <w:pPr>
        <w:numPr>
          <w:ilvl w:val="0"/>
          <w:numId w:val="1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дать краткое описание формы</w:t>
      </w:r>
      <w:r w:rsidR="00DF4141">
        <w:rPr>
          <w:rFonts w:ascii="Times New Roman" w:hAnsi="Times New Roman"/>
          <w:sz w:val="28"/>
          <w:szCs w:val="28"/>
        </w:rPr>
        <w:t xml:space="preserve"> </w:t>
      </w:r>
      <w:r w:rsidR="00A0471E">
        <w:rPr>
          <w:rFonts w:ascii="Times New Roman" w:hAnsi="Times New Roman"/>
          <w:sz w:val="28"/>
          <w:szCs w:val="28"/>
        </w:rPr>
        <w:t>бухгалтерского учета</w:t>
      </w:r>
      <w:r w:rsidR="00CF19E0">
        <w:rPr>
          <w:rFonts w:ascii="Times New Roman" w:hAnsi="Times New Roman"/>
          <w:sz w:val="28"/>
          <w:szCs w:val="28"/>
        </w:rPr>
        <w:t xml:space="preserve"> </w:t>
      </w:r>
      <w:r>
        <w:rPr>
          <w:rFonts w:ascii="Times New Roman" w:hAnsi="Times New Roman"/>
          <w:sz w:val="28"/>
          <w:szCs w:val="28"/>
        </w:rPr>
        <w:t>и применяемых</w:t>
      </w:r>
      <w:r w:rsidR="0039564A">
        <w:rPr>
          <w:rFonts w:ascii="Times New Roman" w:hAnsi="Times New Roman"/>
          <w:sz w:val="28"/>
          <w:szCs w:val="28"/>
        </w:rPr>
        <w:t xml:space="preserve"> программ</w:t>
      </w:r>
      <w:r>
        <w:rPr>
          <w:rFonts w:ascii="Times New Roman" w:hAnsi="Times New Roman"/>
          <w:sz w:val="28"/>
          <w:szCs w:val="28"/>
        </w:rPr>
        <w:t>ных</w:t>
      </w:r>
      <w:r w:rsidR="0039564A">
        <w:rPr>
          <w:rFonts w:ascii="Times New Roman" w:hAnsi="Times New Roman"/>
          <w:sz w:val="28"/>
          <w:szCs w:val="28"/>
        </w:rPr>
        <w:t xml:space="preserve"> средств</w:t>
      </w:r>
      <w:r>
        <w:rPr>
          <w:rFonts w:ascii="Times New Roman" w:hAnsi="Times New Roman"/>
          <w:sz w:val="28"/>
          <w:szCs w:val="28"/>
        </w:rPr>
        <w:t xml:space="preserve"> в </w:t>
      </w:r>
      <w:r w:rsidR="00A0471E">
        <w:rPr>
          <w:rFonts w:ascii="Times New Roman" w:hAnsi="Times New Roman"/>
          <w:sz w:val="28"/>
          <w:szCs w:val="28"/>
        </w:rPr>
        <w:t>организации</w:t>
      </w:r>
      <w:r w:rsidR="009A04B5">
        <w:rPr>
          <w:rFonts w:ascii="Times New Roman" w:hAnsi="Times New Roman"/>
          <w:sz w:val="28"/>
          <w:szCs w:val="28"/>
        </w:rPr>
        <w:t>.</w:t>
      </w:r>
    </w:p>
    <w:p w:rsidR="00E22C1A" w:rsidRPr="00E22C1A" w:rsidRDefault="000E3160"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Возможен вариант, при котором общие вопросы организации </w:t>
      </w:r>
      <w:r w:rsidR="00863A51">
        <w:rPr>
          <w:rFonts w:ascii="Times New Roman" w:hAnsi="Times New Roman"/>
          <w:sz w:val="28"/>
          <w:szCs w:val="28"/>
        </w:rPr>
        <w:t>бухгалтерского</w:t>
      </w:r>
      <w:r>
        <w:rPr>
          <w:rFonts w:ascii="Times New Roman" w:hAnsi="Times New Roman"/>
          <w:sz w:val="28"/>
          <w:szCs w:val="28"/>
        </w:rPr>
        <w:t xml:space="preserve"> учета на предприятии раскрываются в третьем параграфе первой главы</w:t>
      </w:r>
      <w:r w:rsidR="00205F8C">
        <w:rPr>
          <w:rFonts w:ascii="Times New Roman" w:hAnsi="Times New Roman"/>
          <w:sz w:val="28"/>
          <w:szCs w:val="28"/>
        </w:rPr>
        <w:t>, где дается характеристика предприятия. Этот вариант может быть предусмотрен в том случае</w:t>
      </w:r>
      <w:r w:rsidR="001F19C8">
        <w:rPr>
          <w:rFonts w:ascii="Times New Roman" w:hAnsi="Times New Roman"/>
          <w:sz w:val="28"/>
          <w:szCs w:val="28"/>
        </w:rPr>
        <w:t>, е</w:t>
      </w:r>
      <w:r w:rsidR="00205F8C">
        <w:rPr>
          <w:rFonts w:ascii="Times New Roman" w:hAnsi="Times New Roman"/>
          <w:sz w:val="28"/>
          <w:szCs w:val="28"/>
        </w:rPr>
        <w:t>сли вопросы второй главы требуют подробного рас</w:t>
      </w:r>
      <w:r w:rsidR="001F19C8">
        <w:rPr>
          <w:rFonts w:ascii="Times New Roman" w:hAnsi="Times New Roman"/>
          <w:sz w:val="28"/>
          <w:szCs w:val="28"/>
        </w:rPr>
        <w:t>крытия и должны выделяться в отдельную главу.</w:t>
      </w:r>
    </w:p>
    <w:p w:rsidR="004E3C88" w:rsidRPr="004E3C88" w:rsidRDefault="004E3C88" w:rsidP="005060D3">
      <w:pPr>
        <w:spacing w:after="0" w:line="240" w:lineRule="auto"/>
        <w:ind w:firstLine="709"/>
        <w:jc w:val="both"/>
        <w:rPr>
          <w:rFonts w:ascii="Times New Roman" w:hAnsi="Times New Roman"/>
          <w:sz w:val="28"/>
          <w:szCs w:val="28"/>
        </w:rPr>
      </w:pPr>
      <w:r w:rsidRPr="00414BF4">
        <w:rPr>
          <w:rFonts w:ascii="Times New Roman" w:hAnsi="Times New Roman"/>
          <w:i/>
          <w:sz w:val="28"/>
          <w:szCs w:val="28"/>
        </w:rPr>
        <w:t xml:space="preserve">В </w:t>
      </w:r>
      <w:r w:rsidR="00541EBD" w:rsidRPr="00414BF4">
        <w:rPr>
          <w:rFonts w:ascii="Times New Roman" w:hAnsi="Times New Roman"/>
          <w:i/>
          <w:sz w:val="28"/>
          <w:szCs w:val="28"/>
        </w:rPr>
        <w:t>последующих</w:t>
      </w:r>
      <w:r w:rsidRPr="00414BF4">
        <w:rPr>
          <w:rFonts w:ascii="Times New Roman" w:hAnsi="Times New Roman"/>
          <w:i/>
          <w:sz w:val="28"/>
          <w:szCs w:val="28"/>
        </w:rPr>
        <w:t xml:space="preserve"> параграфах</w:t>
      </w:r>
      <w:r w:rsidR="00541EBD">
        <w:rPr>
          <w:rFonts w:ascii="Times New Roman" w:hAnsi="Times New Roman"/>
          <w:sz w:val="28"/>
          <w:szCs w:val="28"/>
        </w:rPr>
        <w:t xml:space="preserve"> второй главы, содержание которых определяется в зависимости от темы</w:t>
      </w:r>
      <w:r w:rsidR="008D6619">
        <w:rPr>
          <w:rFonts w:ascii="Times New Roman" w:hAnsi="Times New Roman"/>
          <w:sz w:val="28"/>
          <w:szCs w:val="28"/>
        </w:rPr>
        <w:t xml:space="preserve"> </w:t>
      </w:r>
      <w:r w:rsidR="001B7A14">
        <w:rPr>
          <w:rFonts w:ascii="Times New Roman" w:hAnsi="Times New Roman"/>
          <w:sz w:val="28"/>
          <w:szCs w:val="28"/>
        </w:rPr>
        <w:t>и по согласованию с руководителем</w:t>
      </w:r>
      <w:r w:rsidR="00541EBD">
        <w:rPr>
          <w:rFonts w:ascii="Times New Roman" w:hAnsi="Times New Roman"/>
          <w:sz w:val="28"/>
          <w:szCs w:val="28"/>
        </w:rPr>
        <w:t>,</w:t>
      </w:r>
      <w:r w:rsidRPr="004E3C88">
        <w:rPr>
          <w:rFonts w:ascii="Times New Roman" w:hAnsi="Times New Roman"/>
          <w:sz w:val="28"/>
          <w:szCs w:val="28"/>
        </w:rPr>
        <w:t xml:space="preserve"> </w:t>
      </w:r>
      <w:r w:rsidR="00414BF4">
        <w:rPr>
          <w:rFonts w:ascii="Times New Roman" w:hAnsi="Times New Roman"/>
          <w:sz w:val="28"/>
          <w:szCs w:val="28"/>
        </w:rPr>
        <w:t xml:space="preserve">требуется </w:t>
      </w:r>
      <w:r w:rsidRPr="004E3C88">
        <w:rPr>
          <w:rFonts w:ascii="Times New Roman" w:hAnsi="Times New Roman"/>
          <w:sz w:val="28"/>
          <w:szCs w:val="28"/>
        </w:rPr>
        <w:t>на основе изучения нормативных документов и сопоставления их положений с практическим материалом организации рассмотреть порядок аналитического и синтетического учета объектов, итоговое обобщение в экономических показателях (</w:t>
      </w:r>
      <w:r w:rsidR="00CD2583">
        <w:rPr>
          <w:rFonts w:ascii="Times New Roman" w:hAnsi="Times New Roman"/>
          <w:sz w:val="28"/>
          <w:szCs w:val="28"/>
        </w:rPr>
        <w:t xml:space="preserve">в </w:t>
      </w:r>
      <w:r w:rsidRPr="004E3C88">
        <w:rPr>
          <w:rFonts w:ascii="Times New Roman" w:hAnsi="Times New Roman"/>
          <w:sz w:val="28"/>
          <w:szCs w:val="28"/>
        </w:rPr>
        <w:t>отчетности).</w:t>
      </w:r>
      <w:r w:rsidR="00CE149E">
        <w:rPr>
          <w:rFonts w:ascii="Times New Roman" w:hAnsi="Times New Roman"/>
          <w:sz w:val="28"/>
          <w:szCs w:val="28"/>
        </w:rPr>
        <w:t xml:space="preserve"> </w:t>
      </w:r>
      <w:r w:rsidR="00B83F9F" w:rsidRPr="003E24DE">
        <w:rPr>
          <w:rFonts w:ascii="Times New Roman" w:hAnsi="Times New Roman"/>
          <w:b/>
          <w:sz w:val="28"/>
          <w:szCs w:val="28"/>
        </w:rPr>
        <w:t>Обязательным требованием</w:t>
      </w:r>
      <w:r w:rsidR="00B83F9F">
        <w:rPr>
          <w:rFonts w:ascii="Times New Roman" w:hAnsi="Times New Roman"/>
          <w:sz w:val="28"/>
          <w:szCs w:val="28"/>
        </w:rPr>
        <w:t xml:space="preserve"> к данным параграфам работы является наличие собственных</w:t>
      </w:r>
      <w:r w:rsidR="00F13A45">
        <w:rPr>
          <w:rFonts w:ascii="Times New Roman" w:hAnsi="Times New Roman"/>
          <w:sz w:val="28"/>
          <w:szCs w:val="28"/>
        </w:rPr>
        <w:t xml:space="preserve"> и последовательных</w:t>
      </w:r>
      <w:r w:rsidR="00B83F9F">
        <w:rPr>
          <w:rFonts w:ascii="Times New Roman" w:hAnsi="Times New Roman"/>
          <w:sz w:val="28"/>
          <w:szCs w:val="28"/>
        </w:rPr>
        <w:t xml:space="preserve"> выводов </w:t>
      </w:r>
      <w:r w:rsidR="00F75538">
        <w:rPr>
          <w:rFonts w:ascii="Times New Roman" w:hAnsi="Times New Roman"/>
          <w:sz w:val="28"/>
          <w:szCs w:val="28"/>
        </w:rPr>
        <w:t>студента по организации бухгалтерского учета.</w:t>
      </w:r>
    </w:p>
    <w:p w:rsid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Раскрывая материал изучаемых вопросов </w:t>
      </w:r>
      <w:r w:rsidR="00671D66">
        <w:rPr>
          <w:rFonts w:ascii="Times New Roman" w:hAnsi="Times New Roman"/>
          <w:sz w:val="28"/>
          <w:szCs w:val="28"/>
        </w:rPr>
        <w:t>дипломной</w:t>
      </w:r>
      <w:r w:rsidRPr="004E3C88">
        <w:rPr>
          <w:rFonts w:ascii="Times New Roman" w:hAnsi="Times New Roman"/>
          <w:sz w:val="28"/>
          <w:szCs w:val="28"/>
        </w:rPr>
        <w:t xml:space="preserve"> работы, </w:t>
      </w:r>
      <w:r w:rsidR="00671D66">
        <w:rPr>
          <w:rFonts w:ascii="Times New Roman" w:hAnsi="Times New Roman"/>
          <w:sz w:val="28"/>
          <w:szCs w:val="28"/>
        </w:rPr>
        <w:t>требуется</w:t>
      </w:r>
      <w:r w:rsidRPr="004E3C88">
        <w:rPr>
          <w:rFonts w:ascii="Times New Roman" w:hAnsi="Times New Roman"/>
          <w:sz w:val="28"/>
          <w:szCs w:val="28"/>
        </w:rPr>
        <w:t xml:space="preserve"> сопровождать их расчетами и корреспонденцией счетов, представленных в таблицах, а так</w:t>
      </w:r>
      <w:r w:rsidR="00DF0942">
        <w:rPr>
          <w:rFonts w:ascii="Times New Roman" w:hAnsi="Times New Roman"/>
          <w:sz w:val="28"/>
          <w:szCs w:val="28"/>
        </w:rPr>
        <w:t xml:space="preserve">же </w:t>
      </w:r>
      <w:r w:rsidRPr="004E3C88">
        <w:rPr>
          <w:rFonts w:ascii="Times New Roman" w:hAnsi="Times New Roman"/>
          <w:sz w:val="28"/>
          <w:szCs w:val="28"/>
        </w:rPr>
        <w:t>описанием учетных регистров бухгалтерского учета, применяемых в данной организации.</w:t>
      </w:r>
      <w:r w:rsidR="008E2443">
        <w:rPr>
          <w:rFonts w:ascii="Times New Roman" w:hAnsi="Times New Roman"/>
          <w:sz w:val="28"/>
          <w:szCs w:val="28"/>
        </w:rPr>
        <w:t xml:space="preserve"> </w:t>
      </w:r>
      <w:r w:rsidR="00A81E06">
        <w:rPr>
          <w:rFonts w:ascii="Times New Roman" w:hAnsi="Times New Roman"/>
          <w:sz w:val="28"/>
          <w:szCs w:val="28"/>
        </w:rPr>
        <w:t>Рекомендуется наличие примеров</w:t>
      </w:r>
      <w:r w:rsidR="008E2443">
        <w:rPr>
          <w:rFonts w:ascii="Times New Roman" w:hAnsi="Times New Roman"/>
          <w:sz w:val="28"/>
          <w:szCs w:val="28"/>
        </w:rPr>
        <w:t xml:space="preserve">, наглядно </w:t>
      </w:r>
      <w:r w:rsidR="00A81E06">
        <w:rPr>
          <w:rFonts w:ascii="Times New Roman" w:hAnsi="Times New Roman"/>
          <w:sz w:val="28"/>
          <w:szCs w:val="28"/>
        </w:rPr>
        <w:t>демонстрирующих</w:t>
      </w:r>
      <w:r w:rsidR="008E2443">
        <w:rPr>
          <w:rFonts w:ascii="Times New Roman" w:hAnsi="Times New Roman"/>
          <w:sz w:val="28"/>
          <w:szCs w:val="28"/>
        </w:rPr>
        <w:t xml:space="preserve"> учетную прак</w:t>
      </w:r>
      <w:r w:rsidR="00FB048A">
        <w:rPr>
          <w:rFonts w:ascii="Times New Roman" w:hAnsi="Times New Roman"/>
          <w:sz w:val="28"/>
          <w:szCs w:val="28"/>
        </w:rPr>
        <w:t>тику организации с приложе</w:t>
      </w:r>
      <w:r w:rsidR="00363229">
        <w:rPr>
          <w:rFonts w:ascii="Times New Roman" w:hAnsi="Times New Roman"/>
          <w:sz w:val="28"/>
          <w:szCs w:val="28"/>
        </w:rPr>
        <w:t xml:space="preserve">нием копий первичных документов, </w:t>
      </w:r>
      <w:r w:rsidR="00252406">
        <w:rPr>
          <w:rFonts w:ascii="Times New Roman" w:hAnsi="Times New Roman"/>
          <w:sz w:val="28"/>
          <w:szCs w:val="28"/>
        </w:rPr>
        <w:t>подтверждающих</w:t>
      </w:r>
      <w:r w:rsidR="0025509D">
        <w:rPr>
          <w:rFonts w:ascii="Times New Roman" w:hAnsi="Times New Roman"/>
          <w:sz w:val="28"/>
          <w:szCs w:val="28"/>
        </w:rPr>
        <w:t xml:space="preserve"> факты хозяйственной деятельности.</w:t>
      </w:r>
    </w:p>
    <w:p w:rsidR="003F5F02" w:rsidRDefault="004B6635" w:rsidP="005060D3">
      <w:pPr>
        <w:spacing w:after="0" w:line="240" w:lineRule="auto"/>
        <w:ind w:firstLine="709"/>
        <w:jc w:val="both"/>
        <w:rPr>
          <w:rFonts w:ascii="Times New Roman" w:hAnsi="Times New Roman"/>
          <w:sz w:val="28"/>
          <w:szCs w:val="28"/>
        </w:rPr>
      </w:pPr>
      <w:r w:rsidRPr="004B6635">
        <w:rPr>
          <w:rFonts w:ascii="Times New Roman" w:hAnsi="Times New Roman"/>
          <w:sz w:val="28"/>
          <w:szCs w:val="28"/>
        </w:rPr>
        <w:t xml:space="preserve">В случае выбора для анализа конкретного объекта </w:t>
      </w:r>
      <w:r w:rsidR="00F96A5F">
        <w:rPr>
          <w:rFonts w:ascii="Times New Roman" w:hAnsi="Times New Roman"/>
          <w:sz w:val="28"/>
          <w:szCs w:val="28"/>
        </w:rPr>
        <w:t xml:space="preserve">бухгалтерского </w:t>
      </w:r>
      <w:r w:rsidRPr="004B6635">
        <w:rPr>
          <w:rFonts w:ascii="Times New Roman" w:hAnsi="Times New Roman"/>
          <w:sz w:val="28"/>
          <w:szCs w:val="28"/>
        </w:rPr>
        <w:t>учета</w:t>
      </w:r>
      <w:r w:rsidR="001A378B">
        <w:rPr>
          <w:rFonts w:ascii="Times New Roman" w:hAnsi="Times New Roman"/>
          <w:sz w:val="28"/>
          <w:szCs w:val="28"/>
        </w:rPr>
        <w:t xml:space="preserve"> (основных средств, нематериальных активов, материально-производственных запасов и т.п.)</w:t>
      </w:r>
      <w:r>
        <w:rPr>
          <w:rFonts w:ascii="Times New Roman" w:hAnsi="Times New Roman"/>
          <w:sz w:val="28"/>
          <w:szCs w:val="28"/>
        </w:rPr>
        <w:t xml:space="preserve"> </w:t>
      </w:r>
      <w:r w:rsidR="003F5F02" w:rsidRPr="003F5F02">
        <w:rPr>
          <w:rFonts w:ascii="Times New Roman" w:hAnsi="Times New Roman"/>
          <w:sz w:val="28"/>
          <w:szCs w:val="28"/>
        </w:rPr>
        <w:t xml:space="preserve">производится </w:t>
      </w:r>
      <w:r w:rsidR="003F5F02" w:rsidRPr="00550DBC">
        <w:rPr>
          <w:rFonts w:ascii="Times New Roman" w:hAnsi="Times New Roman"/>
          <w:b/>
          <w:sz w:val="28"/>
          <w:szCs w:val="28"/>
        </w:rPr>
        <w:t>полное</w:t>
      </w:r>
      <w:r w:rsidR="003F5F02" w:rsidRPr="003F5F02">
        <w:rPr>
          <w:rFonts w:ascii="Times New Roman" w:hAnsi="Times New Roman"/>
          <w:sz w:val="28"/>
          <w:szCs w:val="28"/>
        </w:rPr>
        <w:t xml:space="preserve"> описание</w:t>
      </w:r>
      <w:r>
        <w:rPr>
          <w:rFonts w:ascii="Times New Roman" w:hAnsi="Times New Roman"/>
          <w:sz w:val="28"/>
          <w:szCs w:val="28"/>
        </w:rPr>
        <w:t xml:space="preserve"> его</w:t>
      </w:r>
      <w:r w:rsidR="003F5F02" w:rsidRPr="003F5F02">
        <w:rPr>
          <w:rFonts w:ascii="Times New Roman" w:hAnsi="Times New Roman"/>
          <w:sz w:val="28"/>
          <w:szCs w:val="28"/>
        </w:rPr>
        <w:t xml:space="preserve"> учета</w:t>
      </w:r>
      <w:r w:rsidR="00362CD8">
        <w:rPr>
          <w:rFonts w:ascii="Times New Roman" w:hAnsi="Times New Roman"/>
          <w:sz w:val="28"/>
          <w:szCs w:val="28"/>
        </w:rPr>
        <w:t xml:space="preserve"> и требуется </w:t>
      </w:r>
      <w:r w:rsidR="003F5F02" w:rsidRPr="003F5F02">
        <w:rPr>
          <w:rFonts w:ascii="Times New Roman" w:hAnsi="Times New Roman"/>
          <w:sz w:val="28"/>
          <w:szCs w:val="28"/>
        </w:rPr>
        <w:t xml:space="preserve">наличие следующих </w:t>
      </w:r>
      <w:r w:rsidR="005414BE">
        <w:rPr>
          <w:rFonts w:ascii="Times New Roman" w:hAnsi="Times New Roman"/>
          <w:sz w:val="28"/>
          <w:szCs w:val="28"/>
        </w:rPr>
        <w:t>параграфов</w:t>
      </w:r>
      <w:r w:rsidR="003F5F02" w:rsidRPr="003F5F02">
        <w:rPr>
          <w:rFonts w:ascii="Times New Roman" w:hAnsi="Times New Roman"/>
          <w:sz w:val="28"/>
          <w:szCs w:val="28"/>
        </w:rPr>
        <w:t xml:space="preserve"> </w:t>
      </w:r>
      <w:r w:rsidR="001A378B">
        <w:rPr>
          <w:rFonts w:ascii="Times New Roman" w:hAnsi="Times New Roman"/>
          <w:sz w:val="28"/>
          <w:szCs w:val="28"/>
        </w:rPr>
        <w:t>вто</w:t>
      </w:r>
      <w:r w:rsidR="003F5F02" w:rsidRPr="003F5F02">
        <w:rPr>
          <w:rFonts w:ascii="Times New Roman" w:hAnsi="Times New Roman"/>
          <w:sz w:val="28"/>
          <w:szCs w:val="28"/>
        </w:rPr>
        <w:t>рой главы</w:t>
      </w:r>
      <w:r w:rsidR="00F70916">
        <w:rPr>
          <w:rFonts w:ascii="Times New Roman" w:hAnsi="Times New Roman"/>
          <w:sz w:val="28"/>
          <w:szCs w:val="28"/>
        </w:rPr>
        <w:t>, согласованных</w:t>
      </w:r>
      <w:r w:rsidR="00FB19CC">
        <w:rPr>
          <w:rFonts w:ascii="Times New Roman" w:hAnsi="Times New Roman"/>
          <w:sz w:val="28"/>
          <w:szCs w:val="28"/>
        </w:rPr>
        <w:t xml:space="preserve"> с руководителем</w:t>
      </w:r>
      <w:r w:rsidR="003F5F02" w:rsidRPr="003F5F02">
        <w:rPr>
          <w:rFonts w:ascii="Times New Roman" w:hAnsi="Times New Roman"/>
          <w:sz w:val="28"/>
          <w:szCs w:val="28"/>
        </w:rPr>
        <w:t>:</w:t>
      </w:r>
    </w:p>
    <w:p w:rsidR="003F5F02" w:rsidRPr="003F5F02" w:rsidRDefault="003F5F02" w:rsidP="005060D3">
      <w:pPr>
        <w:numPr>
          <w:ilvl w:val="0"/>
          <w:numId w:val="11"/>
        </w:numPr>
        <w:tabs>
          <w:tab w:val="left" w:pos="993"/>
        </w:tabs>
        <w:spacing w:after="0" w:line="240" w:lineRule="auto"/>
        <w:ind w:left="0" w:firstLine="709"/>
        <w:jc w:val="both"/>
        <w:rPr>
          <w:rFonts w:ascii="Times New Roman" w:hAnsi="Times New Roman"/>
          <w:sz w:val="28"/>
          <w:szCs w:val="28"/>
        </w:rPr>
      </w:pPr>
      <w:r w:rsidRPr="003F5F02">
        <w:rPr>
          <w:rFonts w:ascii="Times New Roman" w:hAnsi="Times New Roman"/>
          <w:sz w:val="28"/>
          <w:szCs w:val="28"/>
        </w:rPr>
        <w:t>поступление и оценка объекта бухгалтерского учета;</w:t>
      </w:r>
    </w:p>
    <w:p w:rsidR="003F5F02" w:rsidRPr="003F5F02" w:rsidRDefault="003F5F02" w:rsidP="005060D3">
      <w:pPr>
        <w:numPr>
          <w:ilvl w:val="0"/>
          <w:numId w:val="11"/>
        </w:numPr>
        <w:tabs>
          <w:tab w:val="left" w:pos="993"/>
        </w:tabs>
        <w:spacing w:after="0" w:line="240" w:lineRule="auto"/>
        <w:ind w:left="0" w:firstLine="709"/>
        <w:jc w:val="both"/>
        <w:rPr>
          <w:rFonts w:ascii="Times New Roman" w:hAnsi="Times New Roman"/>
          <w:sz w:val="28"/>
          <w:szCs w:val="28"/>
        </w:rPr>
      </w:pPr>
      <w:r w:rsidRPr="003F5F02">
        <w:rPr>
          <w:rFonts w:ascii="Times New Roman" w:hAnsi="Times New Roman"/>
          <w:sz w:val="28"/>
          <w:szCs w:val="28"/>
        </w:rPr>
        <w:t>учет движения объекта учета внутри организации;</w:t>
      </w:r>
    </w:p>
    <w:p w:rsidR="003F5F02" w:rsidRPr="003F5F02" w:rsidRDefault="003F5F02" w:rsidP="005060D3">
      <w:pPr>
        <w:numPr>
          <w:ilvl w:val="0"/>
          <w:numId w:val="11"/>
        </w:numPr>
        <w:tabs>
          <w:tab w:val="left" w:pos="993"/>
        </w:tabs>
        <w:spacing w:after="0" w:line="240" w:lineRule="auto"/>
        <w:ind w:left="0" w:firstLine="709"/>
        <w:jc w:val="both"/>
        <w:rPr>
          <w:rFonts w:ascii="Times New Roman" w:hAnsi="Times New Roman"/>
          <w:sz w:val="28"/>
          <w:szCs w:val="28"/>
        </w:rPr>
      </w:pPr>
      <w:r w:rsidRPr="003F5F02">
        <w:rPr>
          <w:rFonts w:ascii="Times New Roman" w:hAnsi="Times New Roman"/>
          <w:sz w:val="28"/>
          <w:szCs w:val="28"/>
        </w:rPr>
        <w:t>выбытие объекта учета</w:t>
      </w:r>
      <w:r w:rsidR="00550DBC">
        <w:rPr>
          <w:rFonts w:ascii="Times New Roman" w:hAnsi="Times New Roman"/>
          <w:sz w:val="28"/>
          <w:szCs w:val="28"/>
        </w:rPr>
        <w:t xml:space="preserve"> и влияние на финансовые результаты</w:t>
      </w:r>
      <w:r w:rsidRPr="003F5F02">
        <w:rPr>
          <w:rFonts w:ascii="Times New Roman" w:hAnsi="Times New Roman"/>
          <w:sz w:val="28"/>
          <w:szCs w:val="28"/>
        </w:rPr>
        <w:t>;</w:t>
      </w:r>
    </w:p>
    <w:p w:rsidR="003F5F02" w:rsidRPr="003F5F02" w:rsidRDefault="003F5F02" w:rsidP="005060D3">
      <w:pPr>
        <w:numPr>
          <w:ilvl w:val="0"/>
          <w:numId w:val="11"/>
        </w:numPr>
        <w:tabs>
          <w:tab w:val="left" w:pos="993"/>
        </w:tabs>
        <w:spacing w:after="0" w:line="240" w:lineRule="auto"/>
        <w:ind w:left="0" w:firstLine="709"/>
        <w:jc w:val="both"/>
        <w:rPr>
          <w:rFonts w:ascii="Times New Roman" w:hAnsi="Times New Roman"/>
          <w:sz w:val="28"/>
          <w:szCs w:val="28"/>
        </w:rPr>
      </w:pPr>
      <w:r w:rsidRPr="003F5F02">
        <w:rPr>
          <w:rFonts w:ascii="Times New Roman" w:hAnsi="Times New Roman"/>
          <w:sz w:val="28"/>
          <w:szCs w:val="28"/>
        </w:rPr>
        <w:t>раскрытие информации в бухгалтерской отчетности.</w:t>
      </w:r>
    </w:p>
    <w:p w:rsidR="00B97D14" w:rsidRDefault="00486764" w:rsidP="005060D3">
      <w:pPr>
        <w:spacing w:after="0" w:line="240" w:lineRule="auto"/>
        <w:ind w:firstLine="709"/>
        <w:jc w:val="both"/>
        <w:rPr>
          <w:rFonts w:ascii="Times New Roman" w:hAnsi="Times New Roman"/>
          <w:sz w:val="28"/>
          <w:szCs w:val="28"/>
        </w:rPr>
      </w:pPr>
      <w:r>
        <w:rPr>
          <w:rFonts w:ascii="Times New Roman" w:hAnsi="Times New Roman"/>
          <w:sz w:val="28"/>
          <w:szCs w:val="28"/>
        </w:rPr>
        <w:t>Бухгалтерский учет на предприятии следует оцени</w:t>
      </w:r>
      <w:r w:rsidR="009E1836">
        <w:rPr>
          <w:rFonts w:ascii="Times New Roman" w:hAnsi="Times New Roman"/>
          <w:sz w:val="28"/>
          <w:szCs w:val="28"/>
        </w:rPr>
        <w:t>ва</w:t>
      </w:r>
      <w:r>
        <w:rPr>
          <w:rFonts w:ascii="Times New Roman" w:hAnsi="Times New Roman"/>
          <w:sz w:val="28"/>
          <w:szCs w:val="28"/>
        </w:rPr>
        <w:t xml:space="preserve">ть </w:t>
      </w:r>
      <w:r w:rsidRPr="005078A2">
        <w:rPr>
          <w:rFonts w:ascii="Times New Roman" w:hAnsi="Times New Roman"/>
          <w:b/>
          <w:sz w:val="28"/>
          <w:szCs w:val="28"/>
        </w:rPr>
        <w:t>критически</w:t>
      </w:r>
      <w:r>
        <w:rPr>
          <w:rFonts w:ascii="Times New Roman" w:hAnsi="Times New Roman"/>
          <w:sz w:val="28"/>
          <w:szCs w:val="28"/>
        </w:rPr>
        <w:t xml:space="preserve">, </w:t>
      </w:r>
      <w:r w:rsidR="006E52DD">
        <w:rPr>
          <w:rFonts w:ascii="Times New Roman" w:hAnsi="Times New Roman"/>
          <w:sz w:val="28"/>
          <w:szCs w:val="28"/>
        </w:rPr>
        <w:t>формулируя выводы о его рациональности и эффективности</w:t>
      </w:r>
      <w:r w:rsidR="005F2568">
        <w:rPr>
          <w:rFonts w:ascii="Times New Roman" w:hAnsi="Times New Roman"/>
          <w:sz w:val="28"/>
          <w:szCs w:val="28"/>
        </w:rPr>
        <w:t xml:space="preserve">, уровне обеспеченности руководства предприятия необходимой </w:t>
      </w:r>
      <w:r w:rsidR="00F43C3D">
        <w:rPr>
          <w:rFonts w:ascii="Times New Roman" w:hAnsi="Times New Roman"/>
          <w:sz w:val="28"/>
          <w:szCs w:val="28"/>
        </w:rPr>
        <w:t>информацией</w:t>
      </w:r>
      <w:r w:rsidR="005F2568">
        <w:rPr>
          <w:rFonts w:ascii="Times New Roman" w:hAnsi="Times New Roman"/>
          <w:sz w:val="28"/>
          <w:szCs w:val="28"/>
        </w:rPr>
        <w:t xml:space="preserve"> для принятия оперативных и стратегических </w:t>
      </w:r>
      <w:r w:rsidR="00CE0F28">
        <w:rPr>
          <w:rFonts w:ascii="Times New Roman" w:hAnsi="Times New Roman"/>
          <w:sz w:val="28"/>
          <w:szCs w:val="28"/>
        </w:rPr>
        <w:t>управленческих решений.</w:t>
      </w:r>
    </w:p>
    <w:p w:rsidR="00F449D8" w:rsidRDefault="00C20101" w:rsidP="005060D3">
      <w:pPr>
        <w:spacing w:after="0" w:line="240" w:lineRule="auto"/>
        <w:ind w:firstLine="709"/>
        <w:jc w:val="both"/>
        <w:rPr>
          <w:rFonts w:ascii="Times New Roman" w:hAnsi="Times New Roman"/>
          <w:sz w:val="28"/>
          <w:szCs w:val="28"/>
        </w:rPr>
      </w:pPr>
      <w:r w:rsidRPr="00C20101">
        <w:rPr>
          <w:rFonts w:ascii="Times New Roman" w:hAnsi="Times New Roman"/>
          <w:sz w:val="28"/>
          <w:szCs w:val="28"/>
        </w:rPr>
        <w:t xml:space="preserve">В настоящее время большинство организаций, в т.ч. субъектов малого предпринимательства, используют автоматизированный вариант бухгалтерского учета. В связи с этим </w:t>
      </w:r>
      <w:r w:rsidRPr="000A373B">
        <w:rPr>
          <w:rFonts w:ascii="Times New Roman" w:hAnsi="Times New Roman"/>
          <w:b/>
          <w:sz w:val="28"/>
          <w:szCs w:val="28"/>
        </w:rPr>
        <w:t>обязательным требованием</w:t>
      </w:r>
      <w:r w:rsidRPr="00C20101">
        <w:rPr>
          <w:rFonts w:ascii="Times New Roman" w:hAnsi="Times New Roman"/>
          <w:sz w:val="28"/>
          <w:szCs w:val="28"/>
        </w:rPr>
        <w:t xml:space="preserve"> является характеристика автоматизированной формы исследуемого объекта учета. В частности, должны б</w:t>
      </w:r>
      <w:r w:rsidR="00D737CC">
        <w:rPr>
          <w:rFonts w:ascii="Times New Roman" w:hAnsi="Times New Roman"/>
          <w:sz w:val="28"/>
          <w:szCs w:val="28"/>
        </w:rPr>
        <w:t>ыть раскрыты следующие вопросы:</w:t>
      </w:r>
    </w:p>
    <w:p w:rsidR="00F449D8" w:rsidRDefault="00C20101" w:rsidP="00F449D8">
      <w:pPr>
        <w:numPr>
          <w:ilvl w:val="0"/>
          <w:numId w:val="17"/>
        </w:numPr>
        <w:tabs>
          <w:tab w:val="left" w:pos="993"/>
        </w:tabs>
        <w:spacing w:after="0" w:line="240" w:lineRule="auto"/>
        <w:ind w:left="0" w:firstLine="709"/>
        <w:jc w:val="both"/>
        <w:rPr>
          <w:rFonts w:ascii="Times New Roman" w:hAnsi="Times New Roman"/>
          <w:sz w:val="28"/>
          <w:szCs w:val="28"/>
        </w:rPr>
      </w:pPr>
      <w:r w:rsidRPr="00C20101">
        <w:rPr>
          <w:rFonts w:ascii="Times New Roman" w:hAnsi="Times New Roman"/>
          <w:sz w:val="28"/>
          <w:szCs w:val="28"/>
        </w:rPr>
        <w:t>отражение анализируемого объекта учета в первичных документах, формир</w:t>
      </w:r>
      <w:r w:rsidR="00F449D8">
        <w:rPr>
          <w:rFonts w:ascii="Times New Roman" w:hAnsi="Times New Roman"/>
          <w:sz w:val="28"/>
          <w:szCs w:val="28"/>
        </w:rPr>
        <w:t>уемых программой (программами);</w:t>
      </w:r>
    </w:p>
    <w:p w:rsidR="00F449D8" w:rsidRDefault="00C20101" w:rsidP="00F449D8">
      <w:pPr>
        <w:numPr>
          <w:ilvl w:val="0"/>
          <w:numId w:val="17"/>
        </w:numPr>
        <w:tabs>
          <w:tab w:val="left" w:pos="993"/>
        </w:tabs>
        <w:spacing w:after="0" w:line="240" w:lineRule="auto"/>
        <w:ind w:left="0" w:firstLine="709"/>
        <w:jc w:val="both"/>
        <w:rPr>
          <w:rFonts w:ascii="Times New Roman" w:hAnsi="Times New Roman"/>
          <w:sz w:val="28"/>
          <w:szCs w:val="28"/>
        </w:rPr>
      </w:pPr>
      <w:r w:rsidRPr="00C20101">
        <w:rPr>
          <w:rFonts w:ascii="Times New Roman" w:hAnsi="Times New Roman"/>
          <w:sz w:val="28"/>
          <w:szCs w:val="28"/>
        </w:rPr>
        <w:t>обобщение фактов хозяйственной деятельно</w:t>
      </w:r>
      <w:r w:rsidR="00F449D8">
        <w:rPr>
          <w:rFonts w:ascii="Times New Roman" w:hAnsi="Times New Roman"/>
          <w:sz w:val="28"/>
          <w:szCs w:val="28"/>
        </w:rPr>
        <w:t>сти в программе (программах);</w:t>
      </w:r>
    </w:p>
    <w:p w:rsidR="00E96374" w:rsidRDefault="00086EB3" w:rsidP="00E96374">
      <w:pPr>
        <w:numPr>
          <w:ilvl w:val="0"/>
          <w:numId w:val="17"/>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автоматизированное </w:t>
      </w:r>
      <w:r w:rsidR="00C20101" w:rsidRPr="00C20101">
        <w:rPr>
          <w:rFonts w:ascii="Times New Roman" w:hAnsi="Times New Roman"/>
          <w:sz w:val="28"/>
          <w:szCs w:val="28"/>
        </w:rPr>
        <w:t>формирование отчетности</w:t>
      </w:r>
      <w:r w:rsidR="00E96374">
        <w:rPr>
          <w:rFonts w:ascii="Times New Roman" w:hAnsi="Times New Roman"/>
          <w:sz w:val="28"/>
          <w:szCs w:val="28"/>
        </w:rPr>
        <w:t>;</w:t>
      </w:r>
    </w:p>
    <w:p w:rsidR="00E96374" w:rsidRPr="00E96374" w:rsidRDefault="00C20101" w:rsidP="00E96374">
      <w:pPr>
        <w:numPr>
          <w:ilvl w:val="0"/>
          <w:numId w:val="17"/>
        </w:numPr>
        <w:tabs>
          <w:tab w:val="left" w:pos="993"/>
        </w:tabs>
        <w:spacing w:after="0" w:line="240" w:lineRule="auto"/>
        <w:ind w:left="0" w:firstLine="709"/>
        <w:jc w:val="both"/>
        <w:rPr>
          <w:rFonts w:ascii="Times New Roman" w:hAnsi="Times New Roman"/>
          <w:sz w:val="28"/>
          <w:szCs w:val="28"/>
        </w:rPr>
      </w:pPr>
      <w:r w:rsidRPr="00E96374">
        <w:rPr>
          <w:rFonts w:ascii="Times New Roman" w:hAnsi="Times New Roman"/>
          <w:sz w:val="28"/>
          <w:szCs w:val="28"/>
        </w:rPr>
        <w:t xml:space="preserve">насколько используемые </w:t>
      </w:r>
      <w:r w:rsidR="00E96374" w:rsidRPr="00E96374">
        <w:rPr>
          <w:rFonts w:ascii="Times New Roman" w:hAnsi="Times New Roman"/>
          <w:sz w:val="28"/>
          <w:szCs w:val="28"/>
        </w:rPr>
        <w:t>в организации</w:t>
      </w:r>
      <w:r w:rsidRPr="00E96374">
        <w:rPr>
          <w:rFonts w:ascii="Times New Roman" w:hAnsi="Times New Roman"/>
          <w:sz w:val="28"/>
          <w:szCs w:val="28"/>
        </w:rPr>
        <w:t xml:space="preserve"> программные средства обеспечивают эффективную и рациональную ор</w:t>
      </w:r>
      <w:r w:rsidR="00E96374">
        <w:rPr>
          <w:rFonts w:ascii="Times New Roman" w:hAnsi="Times New Roman"/>
          <w:sz w:val="28"/>
          <w:szCs w:val="28"/>
        </w:rPr>
        <w:t>ганизацию бухгалтерского учета и другие вопросы.</w:t>
      </w:r>
    </w:p>
    <w:p w:rsidR="00C20101" w:rsidRDefault="00C20101" w:rsidP="005060D3">
      <w:pPr>
        <w:spacing w:after="0" w:line="240" w:lineRule="auto"/>
        <w:ind w:firstLine="709"/>
        <w:jc w:val="both"/>
        <w:rPr>
          <w:rFonts w:ascii="Times New Roman" w:hAnsi="Times New Roman"/>
          <w:sz w:val="28"/>
          <w:szCs w:val="28"/>
        </w:rPr>
      </w:pPr>
      <w:r w:rsidRPr="00C20101">
        <w:rPr>
          <w:rFonts w:ascii="Times New Roman" w:hAnsi="Times New Roman"/>
          <w:sz w:val="28"/>
          <w:szCs w:val="28"/>
        </w:rPr>
        <w:t xml:space="preserve">Вопросы автоматизированной формы бухгалтерского учета </w:t>
      </w:r>
      <w:r w:rsidR="00B80191">
        <w:rPr>
          <w:rFonts w:ascii="Times New Roman" w:hAnsi="Times New Roman"/>
          <w:sz w:val="28"/>
          <w:szCs w:val="28"/>
        </w:rPr>
        <w:t xml:space="preserve">в </w:t>
      </w:r>
      <w:r w:rsidRPr="00C20101">
        <w:rPr>
          <w:rFonts w:ascii="Times New Roman" w:hAnsi="Times New Roman"/>
          <w:sz w:val="28"/>
          <w:szCs w:val="28"/>
        </w:rPr>
        <w:t xml:space="preserve">организации </w:t>
      </w:r>
      <w:r w:rsidR="00205375">
        <w:rPr>
          <w:rFonts w:ascii="Times New Roman" w:hAnsi="Times New Roman"/>
          <w:sz w:val="28"/>
          <w:szCs w:val="28"/>
        </w:rPr>
        <w:t xml:space="preserve">по согласованию с руководителем могут раскрываться </w:t>
      </w:r>
      <w:r w:rsidR="000377CD">
        <w:rPr>
          <w:rFonts w:ascii="Times New Roman" w:hAnsi="Times New Roman"/>
          <w:sz w:val="28"/>
          <w:szCs w:val="28"/>
        </w:rPr>
        <w:t>либо во второй главе</w:t>
      </w:r>
      <w:r w:rsidR="000338CF">
        <w:rPr>
          <w:rFonts w:ascii="Times New Roman" w:hAnsi="Times New Roman"/>
          <w:sz w:val="28"/>
          <w:szCs w:val="28"/>
        </w:rPr>
        <w:t>, либо этим вопросам может быть полностью по</w:t>
      </w:r>
      <w:r w:rsidR="00CF355D">
        <w:rPr>
          <w:rFonts w:ascii="Times New Roman" w:hAnsi="Times New Roman"/>
          <w:sz w:val="28"/>
          <w:szCs w:val="28"/>
        </w:rPr>
        <w:t>священа четвертая глава работы, непосредственно связанная с порядком изложения второй главы.</w:t>
      </w:r>
    </w:p>
    <w:p w:rsidR="009E4B1A" w:rsidRDefault="009E4B1A" w:rsidP="005060D3">
      <w:pPr>
        <w:spacing w:after="0" w:line="240" w:lineRule="auto"/>
        <w:ind w:firstLine="709"/>
        <w:jc w:val="both"/>
        <w:rPr>
          <w:rFonts w:ascii="Times New Roman" w:hAnsi="Times New Roman"/>
          <w:sz w:val="28"/>
          <w:szCs w:val="28"/>
        </w:rPr>
      </w:pPr>
      <w:r w:rsidRPr="00431C92">
        <w:rPr>
          <w:rFonts w:ascii="Times New Roman" w:hAnsi="Times New Roman"/>
          <w:i/>
          <w:sz w:val="28"/>
          <w:szCs w:val="28"/>
        </w:rPr>
        <w:t>Например</w:t>
      </w:r>
      <w:r w:rsidRPr="009E4B1A">
        <w:rPr>
          <w:rFonts w:ascii="Times New Roman" w:hAnsi="Times New Roman"/>
          <w:sz w:val="28"/>
          <w:szCs w:val="28"/>
        </w:rPr>
        <w:t>, тематика дипломной работы «Учет основных средств».</w:t>
      </w:r>
      <w:r w:rsidR="00431C92">
        <w:rPr>
          <w:rFonts w:ascii="Times New Roman" w:hAnsi="Times New Roman"/>
          <w:sz w:val="28"/>
          <w:szCs w:val="28"/>
        </w:rPr>
        <w:t xml:space="preserve"> </w:t>
      </w:r>
      <w:r w:rsidR="00EF05DB">
        <w:rPr>
          <w:rFonts w:ascii="Times New Roman" w:hAnsi="Times New Roman"/>
          <w:sz w:val="28"/>
          <w:szCs w:val="28"/>
        </w:rPr>
        <w:t>Содержание</w:t>
      </w:r>
      <w:r w:rsidR="00A11238">
        <w:rPr>
          <w:rFonts w:ascii="Times New Roman" w:hAnsi="Times New Roman"/>
          <w:sz w:val="28"/>
          <w:szCs w:val="28"/>
        </w:rPr>
        <w:t xml:space="preserve"> </w:t>
      </w:r>
      <w:r w:rsidR="00F86430">
        <w:rPr>
          <w:rFonts w:ascii="Times New Roman" w:hAnsi="Times New Roman"/>
          <w:sz w:val="28"/>
          <w:szCs w:val="28"/>
        </w:rPr>
        <w:t>второго параграфа</w:t>
      </w:r>
      <w:r w:rsidR="00A11238">
        <w:rPr>
          <w:rFonts w:ascii="Times New Roman" w:hAnsi="Times New Roman"/>
          <w:sz w:val="28"/>
          <w:szCs w:val="28"/>
        </w:rPr>
        <w:t xml:space="preserve"> второй главы</w:t>
      </w:r>
      <w:r w:rsidR="00F86430">
        <w:rPr>
          <w:rFonts w:ascii="Times New Roman" w:hAnsi="Times New Roman"/>
          <w:sz w:val="28"/>
          <w:szCs w:val="28"/>
        </w:rPr>
        <w:t xml:space="preserve"> «П</w:t>
      </w:r>
      <w:r w:rsidR="00F86430" w:rsidRPr="00F86430">
        <w:rPr>
          <w:rFonts w:ascii="Times New Roman" w:hAnsi="Times New Roman"/>
          <w:sz w:val="28"/>
          <w:szCs w:val="28"/>
        </w:rPr>
        <w:t>оступление и оценка основных средств</w:t>
      </w:r>
      <w:r w:rsidR="00F86430">
        <w:rPr>
          <w:rFonts w:ascii="Times New Roman" w:hAnsi="Times New Roman"/>
          <w:sz w:val="28"/>
          <w:szCs w:val="28"/>
        </w:rPr>
        <w:t>»</w:t>
      </w:r>
      <w:r w:rsidR="00A11238">
        <w:rPr>
          <w:rFonts w:ascii="Times New Roman" w:hAnsi="Times New Roman"/>
          <w:sz w:val="28"/>
          <w:szCs w:val="28"/>
        </w:rPr>
        <w:t>, может</w:t>
      </w:r>
      <w:r w:rsidR="00F86430">
        <w:rPr>
          <w:rFonts w:ascii="Times New Roman" w:hAnsi="Times New Roman"/>
          <w:sz w:val="28"/>
          <w:szCs w:val="28"/>
        </w:rPr>
        <w:t xml:space="preserve"> строиться</w:t>
      </w:r>
      <w:r w:rsidR="00A11238">
        <w:rPr>
          <w:rFonts w:ascii="Times New Roman" w:hAnsi="Times New Roman"/>
          <w:sz w:val="28"/>
          <w:szCs w:val="28"/>
        </w:rPr>
        <w:t xml:space="preserve"> </w:t>
      </w:r>
      <w:r w:rsidR="00076A0E">
        <w:rPr>
          <w:rFonts w:ascii="Times New Roman" w:hAnsi="Times New Roman"/>
          <w:sz w:val="28"/>
          <w:szCs w:val="28"/>
        </w:rPr>
        <w:t>по следующим тезисам</w:t>
      </w:r>
      <w:r w:rsidR="00A11238">
        <w:rPr>
          <w:rFonts w:ascii="Times New Roman" w:hAnsi="Times New Roman"/>
          <w:sz w:val="28"/>
          <w:szCs w:val="28"/>
        </w:rPr>
        <w:t>:</w:t>
      </w:r>
    </w:p>
    <w:p w:rsidR="00F86430" w:rsidRDefault="00F86430" w:rsidP="005060D3">
      <w:pPr>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AC31FC">
        <w:rPr>
          <w:rFonts w:ascii="Times New Roman" w:hAnsi="Times New Roman"/>
          <w:sz w:val="28"/>
          <w:szCs w:val="28"/>
        </w:rPr>
        <w:t>способы поступления</w:t>
      </w:r>
      <w:r>
        <w:rPr>
          <w:rFonts w:ascii="Times New Roman" w:hAnsi="Times New Roman"/>
          <w:sz w:val="28"/>
          <w:szCs w:val="28"/>
        </w:rPr>
        <w:t xml:space="preserve"> основных средств</w:t>
      </w:r>
      <w:r w:rsidR="00AC31FC">
        <w:rPr>
          <w:rFonts w:ascii="Times New Roman" w:hAnsi="Times New Roman"/>
          <w:sz w:val="28"/>
          <w:szCs w:val="28"/>
        </w:rPr>
        <w:t xml:space="preserve"> на предприятие и соответствующая оценка по дей</w:t>
      </w:r>
      <w:r w:rsidR="00141095">
        <w:rPr>
          <w:rFonts w:ascii="Times New Roman" w:hAnsi="Times New Roman"/>
          <w:sz w:val="28"/>
          <w:szCs w:val="28"/>
        </w:rPr>
        <w:t>ствующему законодательству</w:t>
      </w:r>
      <w:r w:rsidR="00194991">
        <w:rPr>
          <w:rFonts w:ascii="Times New Roman" w:hAnsi="Times New Roman"/>
          <w:sz w:val="28"/>
          <w:szCs w:val="28"/>
        </w:rPr>
        <w:t xml:space="preserve"> и программным средством, используемым на предприятии</w:t>
      </w:r>
      <w:r w:rsidR="00141095">
        <w:rPr>
          <w:rFonts w:ascii="Times New Roman" w:hAnsi="Times New Roman"/>
          <w:sz w:val="28"/>
          <w:szCs w:val="28"/>
        </w:rPr>
        <w:t>;</w:t>
      </w:r>
    </w:p>
    <w:p w:rsidR="00A11238" w:rsidRDefault="00AC31FC" w:rsidP="005060D3">
      <w:pPr>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первичные документы, регистрирующие факт поступления </w:t>
      </w:r>
      <w:r w:rsidR="00141095">
        <w:rPr>
          <w:rFonts w:ascii="Times New Roman" w:hAnsi="Times New Roman"/>
          <w:sz w:val="28"/>
          <w:szCs w:val="28"/>
        </w:rPr>
        <w:t>основных средств</w:t>
      </w:r>
      <w:r w:rsidR="00194991">
        <w:rPr>
          <w:rFonts w:ascii="Times New Roman" w:hAnsi="Times New Roman"/>
          <w:sz w:val="28"/>
          <w:szCs w:val="28"/>
        </w:rPr>
        <w:t>: их форма по действующему законодательству</w:t>
      </w:r>
      <w:r w:rsidR="00366A91">
        <w:rPr>
          <w:rFonts w:ascii="Times New Roman" w:hAnsi="Times New Roman"/>
          <w:sz w:val="28"/>
          <w:szCs w:val="28"/>
        </w:rPr>
        <w:t xml:space="preserve">, </w:t>
      </w:r>
      <w:r w:rsidR="00A12E43">
        <w:rPr>
          <w:rFonts w:ascii="Times New Roman" w:hAnsi="Times New Roman"/>
          <w:sz w:val="28"/>
          <w:szCs w:val="28"/>
        </w:rPr>
        <w:t>форма и способы составления в программе</w:t>
      </w:r>
      <w:r w:rsidR="00F66950">
        <w:rPr>
          <w:rFonts w:ascii="Times New Roman" w:hAnsi="Times New Roman"/>
          <w:sz w:val="28"/>
          <w:szCs w:val="28"/>
        </w:rPr>
        <w:t>;</w:t>
      </w:r>
    </w:p>
    <w:p w:rsidR="00F66950" w:rsidRPr="009E4B1A" w:rsidRDefault="005628EE" w:rsidP="005060D3">
      <w:pPr>
        <w:numPr>
          <w:ilvl w:val="0"/>
          <w:numId w:val="12"/>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способы обобщения информации о поступлении основных средств в регистрах программного продукта и формирование отчетов по поступившим объектам о</w:t>
      </w:r>
      <w:r w:rsidR="003B07CE">
        <w:rPr>
          <w:rFonts w:ascii="Times New Roman" w:hAnsi="Times New Roman"/>
          <w:sz w:val="28"/>
          <w:szCs w:val="28"/>
        </w:rPr>
        <w:t>сновных средств, примеры, выводы.</w:t>
      </w:r>
    </w:p>
    <w:p w:rsidR="009C41FF" w:rsidRDefault="00587B90"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Описание автоматизированной формы бухгалтерского учета в организации </w:t>
      </w:r>
      <w:r w:rsidR="00F53F21">
        <w:rPr>
          <w:rFonts w:ascii="Times New Roman" w:hAnsi="Times New Roman"/>
          <w:sz w:val="28"/>
          <w:szCs w:val="28"/>
        </w:rPr>
        <w:t>может сопровождаться</w:t>
      </w:r>
      <w:r w:rsidR="00DA4D7D">
        <w:rPr>
          <w:rFonts w:ascii="Times New Roman" w:hAnsi="Times New Roman"/>
          <w:sz w:val="28"/>
          <w:szCs w:val="28"/>
        </w:rPr>
        <w:t xml:space="preserve"> </w:t>
      </w:r>
      <w:r w:rsidR="005E140C">
        <w:rPr>
          <w:rFonts w:ascii="Times New Roman" w:hAnsi="Times New Roman"/>
          <w:sz w:val="28"/>
          <w:szCs w:val="28"/>
        </w:rPr>
        <w:t xml:space="preserve">необходимыми для разъяснения отдельных вопросов </w:t>
      </w:r>
      <w:r w:rsidR="00F53F21">
        <w:rPr>
          <w:rFonts w:ascii="Times New Roman" w:hAnsi="Times New Roman"/>
          <w:sz w:val="28"/>
          <w:szCs w:val="28"/>
        </w:rPr>
        <w:t>скриншотами программы</w:t>
      </w:r>
      <w:r w:rsidR="00CD3764">
        <w:rPr>
          <w:rFonts w:ascii="Times New Roman" w:hAnsi="Times New Roman"/>
          <w:sz w:val="28"/>
          <w:szCs w:val="28"/>
        </w:rPr>
        <w:t xml:space="preserve"> и схемами.</w:t>
      </w:r>
    </w:p>
    <w:p w:rsid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Итогом второй главы должны быть </w:t>
      </w:r>
      <w:r w:rsidRPr="00D964F9">
        <w:rPr>
          <w:rFonts w:ascii="Times New Roman" w:hAnsi="Times New Roman"/>
          <w:b/>
          <w:sz w:val="28"/>
          <w:szCs w:val="28"/>
        </w:rPr>
        <w:t>выводы</w:t>
      </w:r>
      <w:r w:rsidR="00FB19CC" w:rsidRPr="00D964F9">
        <w:rPr>
          <w:rFonts w:ascii="Times New Roman" w:hAnsi="Times New Roman"/>
          <w:b/>
          <w:sz w:val="28"/>
          <w:szCs w:val="28"/>
        </w:rPr>
        <w:t xml:space="preserve"> </w:t>
      </w:r>
      <w:r w:rsidR="00850068" w:rsidRPr="00D964F9">
        <w:rPr>
          <w:rFonts w:ascii="Times New Roman" w:hAnsi="Times New Roman"/>
          <w:b/>
          <w:sz w:val="28"/>
          <w:szCs w:val="28"/>
        </w:rPr>
        <w:t>и предложения</w:t>
      </w:r>
      <w:r w:rsidRPr="004E3C88">
        <w:rPr>
          <w:rFonts w:ascii="Times New Roman" w:hAnsi="Times New Roman"/>
          <w:sz w:val="28"/>
          <w:szCs w:val="28"/>
        </w:rPr>
        <w:t>, вытекающие из проведенного анализа действующей практики учета конкретной организации.</w:t>
      </w:r>
    </w:p>
    <w:p w:rsidR="001949E0" w:rsidRDefault="0075398B"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Требуется </w:t>
      </w:r>
      <w:r w:rsidR="004E3C88" w:rsidRPr="004E3C88">
        <w:rPr>
          <w:rFonts w:ascii="Times New Roman" w:hAnsi="Times New Roman"/>
          <w:sz w:val="28"/>
          <w:szCs w:val="28"/>
        </w:rPr>
        <w:t xml:space="preserve">обосновать </w:t>
      </w:r>
      <w:r>
        <w:rPr>
          <w:rFonts w:ascii="Times New Roman" w:hAnsi="Times New Roman"/>
          <w:sz w:val="28"/>
          <w:szCs w:val="28"/>
        </w:rPr>
        <w:t>сделанные предложения</w:t>
      </w:r>
      <w:r w:rsidR="004E3C88" w:rsidRPr="004E3C88">
        <w:rPr>
          <w:rFonts w:ascii="Times New Roman" w:hAnsi="Times New Roman"/>
          <w:sz w:val="28"/>
          <w:szCs w:val="28"/>
        </w:rPr>
        <w:t>, направленные на улучшение организации и методики ведения бухгалтерского учета, показать, что предложенные мероприятия могут оказать положительное воздействие на увеличение конечных результа</w:t>
      </w:r>
      <w:r w:rsidR="00AE09BB">
        <w:rPr>
          <w:rFonts w:ascii="Times New Roman" w:hAnsi="Times New Roman"/>
          <w:sz w:val="28"/>
          <w:szCs w:val="28"/>
        </w:rPr>
        <w:t>тов производства</w:t>
      </w:r>
      <w:r w:rsidR="004E3C88" w:rsidRPr="004E3C88">
        <w:rPr>
          <w:rFonts w:ascii="Times New Roman" w:hAnsi="Times New Roman"/>
          <w:sz w:val="28"/>
          <w:szCs w:val="28"/>
        </w:rPr>
        <w:t xml:space="preserve">, каким образом улучшение организации ведения учета </w:t>
      </w:r>
      <w:r w:rsidR="00AE09BB">
        <w:rPr>
          <w:rFonts w:ascii="Times New Roman" w:hAnsi="Times New Roman"/>
          <w:sz w:val="28"/>
          <w:szCs w:val="28"/>
        </w:rPr>
        <w:t>по</w:t>
      </w:r>
      <w:r w:rsidR="004E3C88" w:rsidRPr="004E3C88">
        <w:rPr>
          <w:rFonts w:ascii="Times New Roman" w:hAnsi="Times New Roman"/>
          <w:sz w:val="28"/>
          <w:szCs w:val="28"/>
        </w:rPr>
        <w:t>влияет на экономические по</w:t>
      </w:r>
      <w:r w:rsidR="00AE09BB">
        <w:rPr>
          <w:rFonts w:ascii="Times New Roman" w:hAnsi="Times New Roman"/>
          <w:sz w:val="28"/>
          <w:szCs w:val="28"/>
        </w:rPr>
        <w:t>казатели.</w:t>
      </w:r>
    </w:p>
    <w:p w:rsidR="004E3C88" w:rsidRPr="004E3C88" w:rsidRDefault="004E3C88" w:rsidP="005060D3">
      <w:pPr>
        <w:spacing w:after="0" w:line="240" w:lineRule="auto"/>
        <w:ind w:firstLine="709"/>
        <w:jc w:val="both"/>
        <w:rPr>
          <w:rFonts w:ascii="Times New Roman" w:hAnsi="Times New Roman"/>
          <w:sz w:val="28"/>
          <w:szCs w:val="28"/>
        </w:rPr>
      </w:pPr>
      <w:r w:rsidRPr="003B3A9D">
        <w:rPr>
          <w:rFonts w:ascii="Times New Roman" w:hAnsi="Times New Roman"/>
          <w:i/>
          <w:sz w:val="28"/>
          <w:szCs w:val="28"/>
        </w:rPr>
        <w:t>Например</w:t>
      </w:r>
      <w:r w:rsidRPr="004E3C88">
        <w:rPr>
          <w:rFonts w:ascii="Times New Roman" w:hAnsi="Times New Roman"/>
          <w:sz w:val="28"/>
          <w:szCs w:val="28"/>
        </w:rPr>
        <w:t>, повышение аналитичности учета имеет целью своевременное обеспечение управления производством необходимой информацией; правильное экономически обоснованное распределение и отнесение затрат на отдельные объекты учета повышает точность исчисления себестоимости продукции; улучшение контрольных функций учета способствует снижению дебиторской и кредиторской задолженности; внедрение передовых способов и при</w:t>
      </w:r>
      <w:r w:rsidR="00CC6157">
        <w:rPr>
          <w:rFonts w:ascii="Times New Roman" w:hAnsi="Times New Roman"/>
          <w:sz w:val="28"/>
          <w:szCs w:val="28"/>
        </w:rPr>
        <w:t>е</w:t>
      </w:r>
      <w:r w:rsidRPr="004E3C88">
        <w:rPr>
          <w:rFonts w:ascii="Times New Roman" w:hAnsi="Times New Roman"/>
          <w:sz w:val="28"/>
          <w:szCs w:val="28"/>
        </w:rPr>
        <w:t>мов обработки экономической информации удешевляет содержание аппарата управления; внедрение типовой первичной документации и правильное ее заполнение способствует более широкому применению автомати</w:t>
      </w:r>
      <w:r w:rsidR="009E739C">
        <w:rPr>
          <w:rFonts w:ascii="Times New Roman" w:hAnsi="Times New Roman"/>
          <w:sz w:val="28"/>
          <w:szCs w:val="28"/>
        </w:rPr>
        <w:t>зации учета и т.</w:t>
      </w:r>
      <w:r w:rsidRPr="004E3C88">
        <w:rPr>
          <w:rFonts w:ascii="Times New Roman" w:hAnsi="Times New Roman"/>
          <w:sz w:val="28"/>
          <w:szCs w:val="28"/>
        </w:rPr>
        <w:t>п.</w:t>
      </w:r>
    </w:p>
    <w:p w:rsidR="00563774" w:rsidRPr="004D083E" w:rsidRDefault="00563774" w:rsidP="006B1873">
      <w:pPr>
        <w:spacing w:before="120" w:after="120" w:line="240" w:lineRule="auto"/>
        <w:jc w:val="center"/>
        <w:rPr>
          <w:rFonts w:ascii="Times New Roman" w:hAnsi="Times New Roman"/>
          <w:b/>
          <w:i/>
          <w:sz w:val="28"/>
          <w:szCs w:val="28"/>
        </w:rPr>
      </w:pPr>
      <w:r w:rsidRPr="004D083E">
        <w:rPr>
          <w:rFonts w:ascii="Times New Roman" w:hAnsi="Times New Roman"/>
          <w:b/>
          <w:i/>
          <w:sz w:val="28"/>
          <w:szCs w:val="28"/>
        </w:rPr>
        <w:t xml:space="preserve">Вторая глава посвящена вопросам </w:t>
      </w:r>
      <w:r w:rsidR="00B721EC" w:rsidRPr="004D083E">
        <w:rPr>
          <w:rFonts w:ascii="Times New Roman" w:hAnsi="Times New Roman"/>
          <w:b/>
          <w:i/>
          <w:sz w:val="28"/>
          <w:szCs w:val="28"/>
        </w:rPr>
        <w:t xml:space="preserve">бухгалтерского учета и </w:t>
      </w:r>
      <w:r w:rsidRPr="004D083E">
        <w:rPr>
          <w:rFonts w:ascii="Times New Roman" w:hAnsi="Times New Roman"/>
          <w:b/>
          <w:i/>
          <w:sz w:val="28"/>
          <w:szCs w:val="28"/>
        </w:rPr>
        <w:t>аудита</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Вопросы аудита могут быть рассмотрены в параграфе или отдельной главе в рамках </w:t>
      </w:r>
      <w:r w:rsidR="001949E0">
        <w:rPr>
          <w:rFonts w:ascii="Times New Roman" w:hAnsi="Times New Roman"/>
          <w:sz w:val="28"/>
          <w:szCs w:val="28"/>
        </w:rPr>
        <w:t>дипломной</w:t>
      </w:r>
      <w:r w:rsidRPr="004E3C88">
        <w:rPr>
          <w:rFonts w:ascii="Times New Roman" w:hAnsi="Times New Roman"/>
          <w:sz w:val="28"/>
          <w:szCs w:val="28"/>
        </w:rPr>
        <w:t xml:space="preserve"> работы </w:t>
      </w:r>
      <w:r w:rsidR="005D61BE">
        <w:rPr>
          <w:rFonts w:ascii="Times New Roman" w:hAnsi="Times New Roman"/>
          <w:sz w:val="28"/>
          <w:szCs w:val="28"/>
        </w:rPr>
        <w:t xml:space="preserve">(в этом случае вопросы бухгалтерского учета </w:t>
      </w:r>
      <w:r w:rsidR="006A0602">
        <w:rPr>
          <w:rFonts w:ascii="Times New Roman" w:hAnsi="Times New Roman"/>
          <w:sz w:val="28"/>
          <w:szCs w:val="28"/>
        </w:rPr>
        <w:t>обязательно</w:t>
      </w:r>
      <w:r w:rsidR="005D61BE">
        <w:rPr>
          <w:rFonts w:ascii="Times New Roman" w:hAnsi="Times New Roman"/>
          <w:sz w:val="28"/>
          <w:szCs w:val="28"/>
        </w:rPr>
        <w:t xml:space="preserve"> раскрываются)</w:t>
      </w:r>
      <w:r w:rsidRPr="004E3C88">
        <w:rPr>
          <w:rFonts w:ascii="Times New Roman" w:hAnsi="Times New Roman"/>
          <w:sz w:val="28"/>
          <w:szCs w:val="28"/>
        </w:rPr>
        <w:t>, а также в рамках самостоятельной работы по аудиту</w:t>
      </w:r>
      <w:r w:rsidR="00311142">
        <w:rPr>
          <w:rFonts w:ascii="Times New Roman" w:hAnsi="Times New Roman"/>
          <w:sz w:val="28"/>
          <w:szCs w:val="28"/>
        </w:rPr>
        <w:t xml:space="preserve"> </w:t>
      </w:r>
      <w:r w:rsidR="00946EF0">
        <w:rPr>
          <w:rFonts w:ascii="Times New Roman" w:hAnsi="Times New Roman"/>
          <w:sz w:val="28"/>
          <w:szCs w:val="28"/>
        </w:rPr>
        <w:t>(на примере конкретной организации, аудит которой выполнен)</w:t>
      </w:r>
      <w:r w:rsidRPr="004E3C88">
        <w:rPr>
          <w:rFonts w:ascii="Times New Roman" w:hAnsi="Times New Roman"/>
          <w:sz w:val="28"/>
          <w:szCs w:val="28"/>
        </w:rPr>
        <w:t>.</w:t>
      </w:r>
      <w:r w:rsidR="008A0240">
        <w:rPr>
          <w:rFonts w:ascii="Times New Roman" w:hAnsi="Times New Roman"/>
          <w:sz w:val="28"/>
          <w:szCs w:val="28"/>
        </w:rPr>
        <w:t xml:space="preserve"> </w:t>
      </w:r>
      <w:r w:rsidRPr="004E3C88">
        <w:rPr>
          <w:rFonts w:ascii="Times New Roman" w:hAnsi="Times New Roman"/>
          <w:sz w:val="28"/>
          <w:szCs w:val="28"/>
        </w:rPr>
        <w:t>При этом</w:t>
      </w:r>
      <w:r w:rsidR="00946EF0">
        <w:rPr>
          <w:rFonts w:ascii="Times New Roman" w:hAnsi="Times New Roman"/>
          <w:sz w:val="28"/>
          <w:szCs w:val="28"/>
        </w:rPr>
        <w:t>,</w:t>
      </w:r>
      <w:r w:rsidRPr="004E3C88">
        <w:rPr>
          <w:rFonts w:ascii="Times New Roman" w:hAnsi="Times New Roman"/>
          <w:sz w:val="28"/>
          <w:szCs w:val="28"/>
        </w:rPr>
        <w:t xml:space="preserve"> по согласованию с руководителем могут быть рассмотрены:</w:t>
      </w:r>
    </w:p>
    <w:p w:rsidR="004E3C88" w:rsidRPr="004E3C88" w:rsidRDefault="0045651C" w:rsidP="005060D3">
      <w:pPr>
        <w:numPr>
          <w:ilvl w:val="0"/>
          <w:numId w:val="4"/>
        </w:num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аспекты</w:t>
      </w:r>
      <w:r w:rsidR="004E3C88" w:rsidRPr="004E3C88">
        <w:rPr>
          <w:rFonts w:ascii="Times New Roman" w:hAnsi="Times New Roman"/>
          <w:sz w:val="28"/>
          <w:szCs w:val="28"/>
        </w:rPr>
        <w:t xml:space="preserve"> аудита</w:t>
      </w:r>
      <w:r w:rsidR="00E6389E">
        <w:rPr>
          <w:rFonts w:ascii="Times New Roman" w:hAnsi="Times New Roman"/>
          <w:sz w:val="28"/>
          <w:szCs w:val="28"/>
        </w:rPr>
        <w:t xml:space="preserve"> на макроуровне</w:t>
      </w:r>
      <w:r w:rsidR="004E3C88" w:rsidRPr="004E3C88">
        <w:rPr>
          <w:rFonts w:ascii="Times New Roman" w:hAnsi="Times New Roman"/>
          <w:sz w:val="28"/>
          <w:szCs w:val="28"/>
        </w:rPr>
        <w:t xml:space="preserve"> –</w:t>
      </w:r>
      <w:r w:rsidR="00E6389E">
        <w:rPr>
          <w:rFonts w:ascii="Times New Roman" w:hAnsi="Times New Roman"/>
          <w:sz w:val="28"/>
          <w:szCs w:val="28"/>
        </w:rPr>
        <w:t xml:space="preserve"> </w:t>
      </w:r>
      <w:r w:rsidR="00845D87">
        <w:rPr>
          <w:rFonts w:ascii="Times New Roman" w:hAnsi="Times New Roman"/>
          <w:sz w:val="28"/>
          <w:szCs w:val="28"/>
        </w:rPr>
        <w:t xml:space="preserve">проблемы проведения аудиторских проверок на предприятиях отрасли </w:t>
      </w:r>
      <w:r w:rsidR="00606811">
        <w:rPr>
          <w:rFonts w:ascii="Times New Roman" w:hAnsi="Times New Roman"/>
          <w:sz w:val="28"/>
          <w:szCs w:val="28"/>
        </w:rPr>
        <w:t>и/</w:t>
      </w:r>
      <w:r w:rsidR="00845D87">
        <w:rPr>
          <w:rFonts w:ascii="Times New Roman" w:hAnsi="Times New Roman"/>
          <w:sz w:val="28"/>
          <w:szCs w:val="28"/>
        </w:rPr>
        <w:t>или вида деятельности</w:t>
      </w:r>
      <w:r w:rsidR="00E6389E">
        <w:rPr>
          <w:rFonts w:ascii="Times New Roman" w:hAnsi="Times New Roman"/>
          <w:sz w:val="28"/>
          <w:szCs w:val="28"/>
        </w:rPr>
        <w:t>;</w:t>
      </w:r>
    </w:p>
    <w:p w:rsidR="004E3C88" w:rsidRPr="004E3C88" w:rsidRDefault="004E3C88" w:rsidP="005060D3">
      <w:pPr>
        <w:numPr>
          <w:ilvl w:val="0"/>
          <w:numId w:val="4"/>
        </w:numPr>
        <w:tabs>
          <w:tab w:val="left" w:pos="993"/>
        </w:tabs>
        <w:spacing w:after="0" w:line="240" w:lineRule="auto"/>
        <w:ind w:firstLine="709"/>
        <w:jc w:val="both"/>
        <w:rPr>
          <w:rFonts w:ascii="Times New Roman" w:hAnsi="Times New Roman"/>
          <w:sz w:val="28"/>
          <w:szCs w:val="28"/>
        </w:rPr>
      </w:pPr>
      <w:r w:rsidRPr="004E3C88">
        <w:rPr>
          <w:rFonts w:ascii="Times New Roman" w:hAnsi="Times New Roman"/>
          <w:sz w:val="28"/>
          <w:szCs w:val="28"/>
        </w:rPr>
        <w:t>регулирование аудиторской деятельности – государственное и профессиональное регулирование аудита; документы нормативного регулирования аудиторской деятельности в РФ; Кодекс профессиональной этики аудиторов; Закон об аудиторской деятельности в РФ; независимость аудитора; права и обязанности аудиторской организации и экономического субъекта при проведении аудиторской проверки; ответственность аудиторов и аудиторской организации; аттестация аудиторов и лицензирование аудиторской деятельности; качество аудита;</w:t>
      </w:r>
    </w:p>
    <w:p w:rsidR="004E3C88" w:rsidRPr="004E3C88" w:rsidRDefault="004E3C88" w:rsidP="005060D3">
      <w:pPr>
        <w:numPr>
          <w:ilvl w:val="0"/>
          <w:numId w:val="4"/>
        </w:numPr>
        <w:tabs>
          <w:tab w:val="left" w:pos="993"/>
        </w:tabs>
        <w:spacing w:after="0" w:line="240" w:lineRule="auto"/>
        <w:ind w:firstLine="709"/>
        <w:jc w:val="both"/>
        <w:rPr>
          <w:rFonts w:ascii="Times New Roman" w:hAnsi="Times New Roman"/>
          <w:sz w:val="28"/>
          <w:szCs w:val="28"/>
        </w:rPr>
      </w:pPr>
      <w:r w:rsidRPr="004E3C88">
        <w:rPr>
          <w:rFonts w:ascii="Times New Roman" w:hAnsi="Times New Roman"/>
          <w:sz w:val="28"/>
          <w:szCs w:val="28"/>
        </w:rPr>
        <w:t>характеристика стандартов аудита –</w:t>
      </w:r>
      <w:r w:rsidR="003E18A1">
        <w:rPr>
          <w:rFonts w:ascii="Times New Roman" w:hAnsi="Times New Roman"/>
          <w:sz w:val="28"/>
          <w:szCs w:val="28"/>
        </w:rPr>
        <w:t xml:space="preserve"> </w:t>
      </w:r>
      <w:r w:rsidRPr="004E3C88">
        <w:rPr>
          <w:rFonts w:ascii="Times New Roman" w:hAnsi="Times New Roman"/>
          <w:sz w:val="28"/>
          <w:szCs w:val="28"/>
        </w:rPr>
        <w:t>назначение аудиторских стандартов; международные аудиторские стандарты; российские правила (стандарты) аудиторской деятельности; внутрифирменные стандарты;</w:t>
      </w:r>
    </w:p>
    <w:p w:rsidR="004E3C88" w:rsidRPr="004E3C88" w:rsidRDefault="004E3C88" w:rsidP="005060D3">
      <w:pPr>
        <w:numPr>
          <w:ilvl w:val="0"/>
          <w:numId w:val="4"/>
        </w:numPr>
        <w:tabs>
          <w:tab w:val="left" w:pos="993"/>
        </w:tabs>
        <w:spacing w:after="0" w:line="240" w:lineRule="auto"/>
        <w:ind w:firstLine="709"/>
        <w:jc w:val="both"/>
        <w:rPr>
          <w:rFonts w:ascii="Times New Roman" w:hAnsi="Times New Roman"/>
          <w:sz w:val="28"/>
          <w:szCs w:val="28"/>
        </w:rPr>
      </w:pPr>
      <w:r w:rsidRPr="004E3C88">
        <w:rPr>
          <w:rFonts w:ascii="Times New Roman" w:hAnsi="Times New Roman"/>
          <w:sz w:val="28"/>
          <w:szCs w:val="28"/>
        </w:rPr>
        <w:t>подготовка к аудиторской проверке –</w:t>
      </w:r>
      <w:r w:rsidR="00400FDE">
        <w:rPr>
          <w:rFonts w:ascii="Times New Roman" w:hAnsi="Times New Roman"/>
          <w:sz w:val="28"/>
          <w:szCs w:val="28"/>
        </w:rPr>
        <w:t xml:space="preserve"> </w:t>
      </w:r>
      <w:r w:rsidRPr="004E3C88">
        <w:rPr>
          <w:rFonts w:ascii="Times New Roman" w:hAnsi="Times New Roman"/>
          <w:sz w:val="28"/>
          <w:szCs w:val="28"/>
        </w:rPr>
        <w:t xml:space="preserve">планирование аудита; изучение и оценка систем бухгалтерского учета и внутреннего контроля в ходе аудита; согласование условий проведения аудита; уровень существенности и аудиторский риск; аудиторская выборка. По материалам организации, являющейся объектом изучения, следует дать характеристику организации, оценку системы бухгалтерского учета и внутреннего контроля, уровня существенности, аудиторского риска, сделать аудиторскую выборку, составить программу аудиторской проверки и договор на оказание аудиторских услуг. По результатам дипломного изучения целесообразно составить рабочие документы аудитора, которые </w:t>
      </w:r>
      <w:r w:rsidR="00943CBE">
        <w:rPr>
          <w:rFonts w:ascii="Times New Roman" w:hAnsi="Times New Roman"/>
          <w:sz w:val="28"/>
          <w:szCs w:val="28"/>
        </w:rPr>
        <w:t>должны</w:t>
      </w:r>
      <w:r w:rsidRPr="004E3C88">
        <w:rPr>
          <w:rFonts w:ascii="Times New Roman" w:hAnsi="Times New Roman"/>
          <w:sz w:val="28"/>
          <w:szCs w:val="28"/>
        </w:rPr>
        <w:t xml:space="preserve"> быть представлены в приложении к ди</w:t>
      </w:r>
      <w:r w:rsidR="00943CBE">
        <w:rPr>
          <w:rFonts w:ascii="Times New Roman" w:hAnsi="Times New Roman"/>
          <w:sz w:val="28"/>
          <w:szCs w:val="28"/>
        </w:rPr>
        <w:t>пломной работе;</w:t>
      </w:r>
    </w:p>
    <w:p w:rsidR="004E3C88" w:rsidRPr="004E3C88" w:rsidRDefault="004E3C88" w:rsidP="005060D3">
      <w:pPr>
        <w:numPr>
          <w:ilvl w:val="0"/>
          <w:numId w:val="4"/>
        </w:numPr>
        <w:tabs>
          <w:tab w:val="left" w:pos="993"/>
        </w:tabs>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 методика аудиторской проверки тех вопросов, которые обозначены темой дипломной работы. На основе обобщения нормативных документов, специальной экономической литературы, обработки практического материала могут рассматриваться по согласованию с руководителем </w:t>
      </w:r>
      <w:r w:rsidR="008F2192">
        <w:rPr>
          <w:rFonts w:ascii="Times New Roman" w:hAnsi="Times New Roman"/>
          <w:sz w:val="28"/>
          <w:szCs w:val="28"/>
        </w:rPr>
        <w:t>дипломной</w:t>
      </w:r>
      <w:r w:rsidRPr="004E3C88">
        <w:rPr>
          <w:rFonts w:ascii="Times New Roman" w:hAnsi="Times New Roman"/>
          <w:sz w:val="28"/>
          <w:szCs w:val="28"/>
        </w:rPr>
        <w:t xml:space="preserve"> работы следующие вопросы: аудит организации бухгалтерского учета и учетной политики организации; анализ нормативных документов, связанных с аудиторской проверкой вопросов темы; методика аудиторской проверки по материалам организации, являющейся объектом дипломного изучения; характеристика основных нарушений, связанных с аудиторской проверкой вопросов; обобщение результатов аудиторской проверки.</w:t>
      </w:r>
    </w:p>
    <w:p w:rsidR="004E3C88" w:rsidRPr="004E3C88" w:rsidRDefault="004E3C88" w:rsidP="005060D3">
      <w:pPr>
        <w:tabs>
          <w:tab w:val="left" w:pos="993"/>
        </w:tabs>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Рассматриваемые вопросы должны быть проиллюстрированы рабочими аудиторскими документами, представленными в приложении к дипломной работе. </w:t>
      </w:r>
    </w:p>
    <w:p w:rsidR="00B721EC" w:rsidRPr="000E585D" w:rsidRDefault="00B721EC" w:rsidP="006B1873">
      <w:pPr>
        <w:spacing w:before="120" w:after="120" w:line="240" w:lineRule="auto"/>
        <w:jc w:val="center"/>
        <w:rPr>
          <w:rFonts w:ascii="Times New Roman" w:hAnsi="Times New Roman"/>
          <w:b/>
          <w:i/>
          <w:sz w:val="28"/>
          <w:szCs w:val="28"/>
        </w:rPr>
      </w:pPr>
      <w:r w:rsidRPr="000E585D">
        <w:rPr>
          <w:rFonts w:ascii="Times New Roman" w:hAnsi="Times New Roman"/>
          <w:b/>
          <w:i/>
          <w:sz w:val="28"/>
          <w:szCs w:val="28"/>
        </w:rPr>
        <w:t>Вторая глава посвящена вопросам бухгалтерского и налогового учета</w:t>
      </w:r>
    </w:p>
    <w:p w:rsidR="00B721EC" w:rsidRDefault="00B721EC" w:rsidP="005060D3">
      <w:pPr>
        <w:spacing w:after="0" w:line="240" w:lineRule="auto"/>
        <w:ind w:firstLine="709"/>
        <w:jc w:val="both"/>
        <w:rPr>
          <w:rFonts w:ascii="Times New Roman" w:hAnsi="Times New Roman"/>
          <w:sz w:val="28"/>
          <w:szCs w:val="28"/>
        </w:rPr>
      </w:pPr>
      <w:r>
        <w:rPr>
          <w:rFonts w:ascii="Times New Roman" w:hAnsi="Times New Roman"/>
          <w:sz w:val="28"/>
          <w:szCs w:val="28"/>
        </w:rPr>
        <w:t>В этом случае содержание второй главы, связанное с бухгалтерским учетом</w:t>
      </w:r>
      <w:r w:rsidR="00715559">
        <w:rPr>
          <w:rFonts w:ascii="Times New Roman" w:hAnsi="Times New Roman"/>
          <w:sz w:val="28"/>
          <w:szCs w:val="28"/>
        </w:rPr>
        <w:t>,</w:t>
      </w:r>
      <w:r w:rsidR="00BA1F60">
        <w:rPr>
          <w:rFonts w:ascii="Times New Roman" w:hAnsi="Times New Roman"/>
          <w:sz w:val="28"/>
          <w:szCs w:val="28"/>
        </w:rPr>
        <w:t xml:space="preserve"> формируется так же, как и в случае, если работа посвящена вопросам только бухгалтерского учета,</w:t>
      </w:r>
      <w:r>
        <w:rPr>
          <w:rFonts w:ascii="Times New Roman" w:hAnsi="Times New Roman"/>
          <w:sz w:val="28"/>
          <w:szCs w:val="28"/>
        </w:rPr>
        <w:t xml:space="preserve"> и дополняется параграфом об анализе налогового учета организации. В таком варианте второй главы необходимо:</w:t>
      </w:r>
    </w:p>
    <w:p w:rsidR="00B721EC" w:rsidRDefault="00B721EC" w:rsidP="005060D3">
      <w:pPr>
        <w:numPr>
          <w:ilvl w:val="0"/>
          <w:numId w:val="1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охарактеризовать учетную политику организации не только для целей бухгалтерского учета, но и для целей налогообложения;</w:t>
      </w:r>
    </w:p>
    <w:p w:rsidR="00B721EC" w:rsidRDefault="00137897" w:rsidP="005060D3">
      <w:pPr>
        <w:numPr>
          <w:ilvl w:val="0"/>
          <w:numId w:val="1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описать </w:t>
      </w:r>
      <w:r w:rsidR="00B721EC">
        <w:rPr>
          <w:rFonts w:ascii="Times New Roman" w:hAnsi="Times New Roman"/>
          <w:sz w:val="28"/>
          <w:szCs w:val="28"/>
        </w:rPr>
        <w:t>порядок регистрации о</w:t>
      </w:r>
      <w:r w:rsidR="00131467">
        <w:rPr>
          <w:rFonts w:ascii="Times New Roman" w:hAnsi="Times New Roman"/>
          <w:sz w:val="28"/>
          <w:szCs w:val="28"/>
        </w:rPr>
        <w:t>пераций в целях налогообложения</w:t>
      </w:r>
      <w:r w:rsidR="00A3245E">
        <w:rPr>
          <w:rFonts w:ascii="Times New Roman" w:hAnsi="Times New Roman"/>
          <w:sz w:val="28"/>
          <w:szCs w:val="28"/>
        </w:rPr>
        <w:t>,</w:t>
      </w:r>
      <w:r w:rsidR="00131467">
        <w:rPr>
          <w:rFonts w:ascii="Times New Roman" w:hAnsi="Times New Roman"/>
          <w:sz w:val="28"/>
          <w:szCs w:val="28"/>
        </w:rPr>
        <w:t xml:space="preserve"> их роль и использование в расчете конкретных налогов;</w:t>
      </w:r>
    </w:p>
    <w:p w:rsidR="00B721EC" w:rsidRDefault="00967858" w:rsidP="005060D3">
      <w:pPr>
        <w:numPr>
          <w:ilvl w:val="0"/>
          <w:numId w:val="14"/>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проанализировать </w:t>
      </w:r>
      <w:r w:rsidR="00B721EC">
        <w:rPr>
          <w:rFonts w:ascii="Times New Roman" w:hAnsi="Times New Roman"/>
          <w:sz w:val="28"/>
          <w:szCs w:val="28"/>
        </w:rPr>
        <w:t>применяемые регистры налогового учета, схем</w:t>
      </w:r>
      <w:r w:rsidR="007E60E4">
        <w:rPr>
          <w:rFonts w:ascii="Times New Roman" w:hAnsi="Times New Roman"/>
          <w:sz w:val="28"/>
          <w:szCs w:val="28"/>
        </w:rPr>
        <w:t>у</w:t>
      </w:r>
      <w:r w:rsidR="00B721EC">
        <w:rPr>
          <w:rFonts w:ascii="Times New Roman" w:hAnsi="Times New Roman"/>
          <w:sz w:val="28"/>
          <w:szCs w:val="28"/>
        </w:rPr>
        <w:t xml:space="preserve"> их взаимодействия, особенности применения и другие вопросы, связанные с темой дипломной работы.</w:t>
      </w:r>
    </w:p>
    <w:p w:rsidR="00565818" w:rsidRPr="007F4B3B" w:rsidRDefault="00491AD7" w:rsidP="005060D3">
      <w:pPr>
        <w:spacing w:after="0" w:line="240" w:lineRule="auto"/>
        <w:ind w:firstLine="709"/>
        <w:jc w:val="both"/>
        <w:rPr>
          <w:rFonts w:ascii="Times New Roman" w:hAnsi="Times New Roman"/>
          <w:sz w:val="28"/>
          <w:szCs w:val="28"/>
        </w:rPr>
      </w:pPr>
      <w:r w:rsidRPr="007F4B3B">
        <w:rPr>
          <w:rFonts w:ascii="Times New Roman" w:hAnsi="Times New Roman"/>
          <w:sz w:val="28"/>
          <w:szCs w:val="28"/>
        </w:rPr>
        <w:t xml:space="preserve">В случае рассмотрения вопросов налогового учета, </w:t>
      </w:r>
      <w:r w:rsidR="008B5147" w:rsidRPr="007F4B3B">
        <w:rPr>
          <w:rFonts w:ascii="Times New Roman" w:hAnsi="Times New Roman"/>
          <w:sz w:val="28"/>
          <w:szCs w:val="28"/>
        </w:rPr>
        <w:t xml:space="preserve">и соответственно выявления </w:t>
      </w:r>
      <w:r w:rsidR="0050258F" w:rsidRPr="007F4B3B">
        <w:rPr>
          <w:rFonts w:ascii="Times New Roman" w:hAnsi="Times New Roman"/>
          <w:sz w:val="28"/>
          <w:szCs w:val="28"/>
        </w:rPr>
        <w:t>проблем налогообложения организации, предложение по их решению может быть сформировано по результатам анализа в третьей главе.</w:t>
      </w:r>
    </w:p>
    <w:p w:rsidR="00A34746" w:rsidRDefault="001C6787"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00164A68">
        <w:rPr>
          <w:rFonts w:ascii="Times New Roman" w:hAnsi="Times New Roman"/>
          <w:sz w:val="28"/>
          <w:szCs w:val="28"/>
        </w:rPr>
        <w:t xml:space="preserve">студент проходит преддипломную практику на предприятии, </w:t>
      </w:r>
      <w:r w:rsidR="004D4EF8">
        <w:rPr>
          <w:rFonts w:ascii="Times New Roman" w:hAnsi="Times New Roman"/>
          <w:sz w:val="28"/>
          <w:szCs w:val="28"/>
        </w:rPr>
        <w:t xml:space="preserve">на котором в </w:t>
      </w:r>
      <w:r w:rsidR="00F10210">
        <w:rPr>
          <w:rFonts w:ascii="Times New Roman" w:hAnsi="Times New Roman"/>
          <w:sz w:val="28"/>
          <w:szCs w:val="28"/>
        </w:rPr>
        <w:t>соответствии</w:t>
      </w:r>
      <w:r w:rsidR="004D4EF8">
        <w:rPr>
          <w:rFonts w:ascii="Times New Roman" w:hAnsi="Times New Roman"/>
          <w:sz w:val="28"/>
          <w:szCs w:val="28"/>
        </w:rPr>
        <w:t xml:space="preserve"> с действующим законодательством бухгалтерский учет как система регистрации и обобщения фактов хозяйственной деятельности не ведется</w:t>
      </w:r>
      <w:r w:rsidR="00F10210">
        <w:rPr>
          <w:rFonts w:ascii="Times New Roman" w:hAnsi="Times New Roman"/>
          <w:sz w:val="28"/>
          <w:szCs w:val="28"/>
        </w:rPr>
        <w:t xml:space="preserve">, а </w:t>
      </w:r>
      <w:r w:rsidR="007E5C46">
        <w:rPr>
          <w:rFonts w:ascii="Times New Roman" w:hAnsi="Times New Roman"/>
          <w:sz w:val="28"/>
          <w:szCs w:val="28"/>
        </w:rPr>
        <w:t>осуществляется</w:t>
      </w:r>
      <w:r w:rsidR="00A34746">
        <w:rPr>
          <w:rFonts w:ascii="Times New Roman" w:hAnsi="Times New Roman"/>
          <w:sz w:val="28"/>
          <w:szCs w:val="28"/>
        </w:rPr>
        <w:t xml:space="preserve"> </w:t>
      </w:r>
      <w:r w:rsidR="00336D01">
        <w:rPr>
          <w:rFonts w:ascii="Times New Roman" w:hAnsi="Times New Roman"/>
          <w:sz w:val="28"/>
          <w:szCs w:val="28"/>
        </w:rPr>
        <w:t xml:space="preserve">только в требуемых </w:t>
      </w:r>
      <w:r w:rsidR="009E14D4">
        <w:rPr>
          <w:rFonts w:ascii="Times New Roman" w:hAnsi="Times New Roman"/>
          <w:sz w:val="28"/>
          <w:szCs w:val="28"/>
        </w:rPr>
        <w:t>законодательством</w:t>
      </w:r>
      <w:r w:rsidR="00336D01">
        <w:rPr>
          <w:rFonts w:ascii="Times New Roman" w:hAnsi="Times New Roman"/>
          <w:sz w:val="28"/>
          <w:szCs w:val="28"/>
        </w:rPr>
        <w:t xml:space="preserve"> рамках (например, ведется Книга учета доходов и расходов на предприятии, применяющем упрощенную систему </w:t>
      </w:r>
      <w:r w:rsidR="009E14D4">
        <w:rPr>
          <w:rFonts w:ascii="Times New Roman" w:hAnsi="Times New Roman"/>
          <w:sz w:val="28"/>
          <w:szCs w:val="28"/>
        </w:rPr>
        <w:t>налогообложения</w:t>
      </w:r>
      <w:r w:rsidR="00336D01">
        <w:rPr>
          <w:rFonts w:ascii="Times New Roman" w:hAnsi="Times New Roman"/>
          <w:sz w:val="28"/>
          <w:szCs w:val="28"/>
        </w:rPr>
        <w:t>)</w:t>
      </w:r>
      <w:r w:rsidR="0003073C">
        <w:rPr>
          <w:rFonts w:ascii="Times New Roman" w:hAnsi="Times New Roman"/>
          <w:sz w:val="28"/>
          <w:szCs w:val="28"/>
        </w:rPr>
        <w:t xml:space="preserve">, допускается вариант выполнения второй главы по </w:t>
      </w:r>
      <w:r w:rsidR="0003073C" w:rsidRPr="00045063">
        <w:rPr>
          <w:rFonts w:ascii="Times New Roman" w:hAnsi="Times New Roman"/>
          <w:sz w:val="28"/>
          <w:szCs w:val="28"/>
        </w:rPr>
        <w:t>внедрению комплексной системы бухгалтерского учета</w:t>
      </w:r>
      <w:r w:rsidR="0003073C">
        <w:rPr>
          <w:rFonts w:ascii="Times New Roman" w:hAnsi="Times New Roman"/>
          <w:sz w:val="28"/>
          <w:szCs w:val="28"/>
        </w:rPr>
        <w:t>, если имеется и подчеркнута его необходимость.</w:t>
      </w:r>
    </w:p>
    <w:p w:rsidR="0008598B" w:rsidRDefault="0008598B" w:rsidP="005060D3">
      <w:pPr>
        <w:spacing w:after="0" w:line="240" w:lineRule="auto"/>
        <w:ind w:firstLine="709"/>
        <w:jc w:val="both"/>
        <w:rPr>
          <w:rFonts w:ascii="Times New Roman" w:hAnsi="Times New Roman"/>
          <w:sz w:val="28"/>
          <w:szCs w:val="28"/>
        </w:rPr>
      </w:pPr>
      <w:r w:rsidRPr="0008598B">
        <w:rPr>
          <w:rFonts w:ascii="Times New Roman" w:hAnsi="Times New Roman"/>
          <w:sz w:val="28"/>
          <w:szCs w:val="28"/>
        </w:rPr>
        <w:t xml:space="preserve">Таким образом, изложение первых двух глав дипломной работы </w:t>
      </w:r>
      <w:r w:rsidR="008D33D9">
        <w:rPr>
          <w:rFonts w:ascii="Times New Roman" w:hAnsi="Times New Roman"/>
          <w:sz w:val="28"/>
          <w:szCs w:val="28"/>
        </w:rPr>
        <w:t>должно производиться</w:t>
      </w:r>
      <w:r w:rsidR="00565818">
        <w:rPr>
          <w:rFonts w:ascii="Times New Roman" w:hAnsi="Times New Roman"/>
          <w:sz w:val="28"/>
          <w:szCs w:val="28"/>
        </w:rPr>
        <w:t xml:space="preserve"> дедуктивным методом</w:t>
      </w:r>
      <w:r w:rsidRPr="0008598B">
        <w:rPr>
          <w:rFonts w:ascii="Times New Roman" w:hAnsi="Times New Roman"/>
          <w:sz w:val="28"/>
          <w:szCs w:val="28"/>
        </w:rPr>
        <w:t>, т.е. от общего – к частному.</w:t>
      </w:r>
    </w:p>
    <w:p w:rsidR="00483698" w:rsidRPr="0008598B" w:rsidRDefault="00483698" w:rsidP="005060D3">
      <w:pPr>
        <w:suppressAutoHyphens/>
        <w:spacing w:before="240" w:after="240" w:line="240" w:lineRule="auto"/>
        <w:ind w:firstLine="709"/>
        <w:jc w:val="both"/>
        <w:outlineLvl w:val="1"/>
        <w:rPr>
          <w:rFonts w:ascii="Times New Roman" w:hAnsi="Times New Roman"/>
          <w:spacing w:val="40"/>
          <w:sz w:val="28"/>
          <w:szCs w:val="28"/>
        </w:rPr>
      </w:pPr>
      <w:bookmarkStart w:id="5" w:name="_Toc296279362"/>
      <w:r w:rsidRPr="0008598B">
        <w:rPr>
          <w:rFonts w:ascii="Times New Roman" w:hAnsi="Times New Roman"/>
          <w:sz w:val="28"/>
          <w:szCs w:val="28"/>
        </w:rPr>
        <w:t>3</w:t>
      </w:r>
      <w:r>
        <w:rPr>
          <w:rFonts w:ascii="Times New Roman" w:hAnsi="Times New Roman"/>
          <w:sz w:val="28"/>
          <w:szCs w:val="28"/>
        </w:rPr>
        <w:t>.3</w:t>
      </w:r>
      <w:r w:rsidRPr="0008598B">
        <w:rPr>
          <w:rFonts w:ascii="Times New Roman" w:hAnsi="Times New Roman"/>
          <w:sz w:val="28"/>
          <w:szCs w:val="28"/>
        </w:rPr>
        <w:t>.</w:t>
      </w:r>
      <w:r w:rsidRPr="0008598B">
        <w:rPr>
          <w:rFonts w:ascii="Times New Roman" w:hAnsi="Times New Roman"/>
          <w:spacing w:val="40"/>
          <w:sz w:val="28"/>
          <w:szCs w:val="28"/>
        </w:rPr>
        <w:t xml:space="preserve"> Содержание </w:t>
      </w:r>
      <w:r>
        <w:rPr>
          <w:rFonts w:ascii="Times New Roman" w:hAnsi="Times New Roman"/>
          <w:spacing w:val="40"/>
          <w:sz w:val="28"/>
          <w:szCs w:val="28"/>
        </w:rPr>
        <w:t>третьей</w:t>
      </w:r>
      <w:r w:rsidRPr="0008598B">
        <w:rPr>
          <w:rFonts w:ascii="Times New Roman" w:hAnsi="Times New Roman"/>
          <w:spacing w:val="40"/>
          <w:sz w:val="28"/>
          <w:szCs w:val="28"/>
        </w:rPr>
        <w:t xml:space="preserve"> главы дипломной работы</w:t>
      </w:r>
      <w:bookmarkEnd w:id="5"/>
    </w:p>
    <w:p w:rsidR="004E3C88" w:rsidRPr="004E3C88" w:rsidRDefault="004E3C88" w:rsidP="005060D3">
      <w:pPr>
        <w:spacing w:after="0" w:line="240" w:lineRule="auto"/>
        <w:ind w:firstLine="709"/>
        <w:jc w:val="both"/>
        <w:rPr>
          <w:rFonts w:ascii="Times New Roman" w:hAnsi="Times New Roman"/>
          <w:sz w:val="28"/>
          <w:szCs w:val="28"/>
        </w:rPr>
      </w:pPr>
      <w:r w:rsidRPr="00483698">
        <w:rPr>
          <w:rFonts w:ascii="Times New Roman" w:hAnsi="Times New Roman"/>
          <w:sz w:val="28"/>
          <w:szCs w:val="28"/>
        </w:rPr>
        <w:t xml:space="preserve">Третья глава </w:t>
      </w:r>
      <w:r w:rsidR="00483698" w:rsidRPr="00483698">
        <w:rPr>
          <w:rFonts w:ascii="Times New Roman" w:hAnsi="Times New Roman"/>
          <w:sz w:val="28"/>
          <w:szCs w:val="28"/>
        </w:rPr>
        <w:t>дипломной</w:t>
      </w:r>
      <w:r w:rsidRPr="00483698">
        <w:rPr>
          <w:rFonts w:ascii="Times New Roman" w:hAnsi="Times New Roman"/>
          <w:sz w:val="28"/>
          <w:szCs w:val="28"/>
        </w:rPr>
        <w:t xml:space="preserve"> работы</w:t>
      </w:r>
      <w:r w:rsidRPr="004E3C88">
        <w:rPr>
          <w:rFonts w:ascii="Times New Roman" w:hAnsi="Times New Roman"/>
          <w:sz w:val="28"/>
          <w:szCs w:val="28"/>
        </w:rPr>
        <w:t xml:space="preserve"> посвящена экономическому анализу конкретного показателя или определенной стороны хозяйственной деятельности рассматриваемой организации. Анализ должен быть направлен преимущественно на выявление резервов повышения эффективности производства, определение факторов, влияющих на показатели оценки финансово-хозяйственной деятельности организаций. Он может носить технико-экономический характер с учетом отрас</w:t>
      </w:r>
      <w:r w:rsidR="00251932">
        <w:rPr>
          <w:rFonts w:ascii="Times New Roman" w:hAnsi="Times New Roman"/>
          <w:sz w:val="28"/>
          <w:szCs w:val="28"/>
        </w:rPr>
        <w:t>левых особенностей предприятия.</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Собирая материал для аналитической главы, следует охарактеризовать системы аналитических показателей и источники информации для их получения, описать методику расчета показателей, заполнить аналитические таблицы за ряд периодов.</w:t>
      </w:r>
    </w:p>
    <w:p w:rsidR="004E3C88" w:rsidRPr="004E3C88" w:rsidRDefault="0037222B" w:rsidP="00AA488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Анализ должен производиться различными методиками. </w:t>
      </w:r>
      <w:r w:rsidR="004E3C88" w:rsidRPr="004E3C88">
        <w:rPr>
          <w:rFonts w:ascii="Times New Roman" w:hAnsi="Times New Roman"/>
          <w:sz w:val="28"/>
          <w:szCs w:val="28"/>
        </w:rPr>
        <w:t>После изучения методик</w:t>
      </w:r>
      <w:r w:rsidR="00A27CFC">
        <w:rPr>
          <w:rFonts w:ascii="Times New Roman" w:hAnsi="Times New Roman"/>
          <w:sz w:val="28"/>
          <w:szCs w:val="28"/>
        </w:rPr>
        <w:t xml:space="preserve"> проведения анализа</w:t>
      </w:r>
      <w:r w:rsidR="004E3C88" w:rsidRPr="004E3C88">
        <w:rPr>
          <w:rFonts w:ascii="Times New Roman" w:hAnsi="Times New Roman"/>
          <w:sz w:val="28"/>
          <w:szCs w:val="28"/>
        </w:rPr>
        <w:t xml:space="preserve"> следует выбрать одну из них с приведением соответствующего обоснования и провести анализ изучаемого показателя на примере конкретной организации в практических параграфах третьего раздела. В этих параграфах приводятся результаты анализа выполнения плана, динамики показателей, оценивается влияние различных факторов на отклонение от плана (или другой базы) по тому показателю (или ряду взаимосвязанных показателей), анализу которого посвящен третий раздел. </w:t>
      </w:r>
      <w:r w:rsidR="00AA4888">
        <w:rPr>
          <w:rFonts w:ascii="Times New Roman" w:hAnsi="Times New Roman"/>
          <w:sz w:val="28"/>
          <w:szCs w:val="28"/>
        </w:rPr>
        <w:t xml:space="preserve">В </w:t>
      </w:r>
      <w:r w:rsidR="004E3C88" w:rsidRPr="004E3C88">
        <w:rPr>
          <w:rFonts w:ascii="Times New Roman" w:hAnsi="Times New Roman"/>
          <w:sz w:val="28"/>
          <w:szCs w:val="28"/>
        </w:rPr>
        <w:t xml:space="preserve">этих параграфах </w:t>
      </w:r>
      <w:r w:rsidR="00EB3BD2">
        <w:rPr>
          <w:rFonts w:ascii="Times New Roman" w:hAnsi="Times New Roman"/>
          <w:sz w:val="28"/>
          <w:szCs w:val="28"/>
        </w:rPr>
        <w:t>может быть сделан</w:t>
      </w:r>
      <w:r w:rsidR="004E3C88" w:rsidRPr="004E3C88">
        <w:rPr>
          <w:rFonts w:ascii="Times New Roman" w:hAnsi="Times New Roman"/>
          <w:sz w:val="28"/>
          <w:szCs w:val="28"/>
        </w:rPr>
        <w:t xml:space="preserve"> экономически обоснованный </w:t>
      </w:r>
      <w:r w:rsidR="00EB3BD2">
        <w:rPr>
          <w:rFonts w:ascii="Times New Roman" w:hAnsi="Times New Roman"/>
          <w:sz w:val="28"/>
          <w:szCs w:val="28"/>
        </w:rPr>
        <w:t>расчет</w:t>
      </w:r>
      <w:r w:rsidR="004E3C88" w:rsidRPr="004E3C88">
        <w:rPr>
          <w:rFonts w:ascii="Times New Roman" w:hAnsi="Times New Roman"/>
          <w:sz w:val="28"/>
          <w:szCs w:val="28"/>
        </w:rPr>
        <w:t xml:space="preserve"> выявленных резервов (увеличения объема продукции, снижения себестоимости, повышения прибыли и рентабельности, ускорения оборачиваемости оборотных активов), указаны конкретные мероприятия и даны рекомендации по использованию выявленных резервов.</w:t>
      </w:r>
    </w:p>
    <w:p w:rsid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Для обработки информации необходимо использовать весь арсенал приемов и способо</w:t>
      </w:r>
      <w:r w:rsidR="00A40BF5">
        <w:rPr>
          <w:rFonts w:ascii="Times New Roman" w:hAnsi="Times New Roman"/>
          <w:sz w:val="28"/>
          <w:szCs w:val="28"/>
        </w:rPr>
        <w:t>в, которые известны студенту.</w:t>
      </w:r>
      <w:r w:rsidR="00041128">
        <w:rPr>
          <w:rFonts w:ascii="Times New Roman" w:hAnsi="Times New Roman"/>
          <w:sz w:val="28"/>
          <w:szCs w:val="28"/>
        </w:rPr>
        <w:t xml:space="preserve"> </w:t>
      </w:r>
      <w:r w:rsidRPr="004E3C88">
        <w:rPr>
          <w:rFonts w:ascii="Times New Roman" w:hAnsi="Times New Roman"/>
          <w:sz w:val="28"/>
          <w:szCs w:val="28"/>
        </w:rPr>
        <w:t xml:space="preserve">Изложение материала должно быть последовательным и логичным, от рассмотрения наиболее общих итоговых показателей к частным. Цифровой материал должен оформляться в виде аналитических таблиц. В таблицах должны быть приведены не только те или иные показатели, но и отражена их взаимная зависимость, влияние одних показателей на другие. Для наглядности </w:t>
      </w:r>
      <w:r w:rsidR="005F2324">
        <w:rPr>
          <w:rFonts w:ascii="Times New Roman" w:hAnsi="Times New Roman"/>
          <w:sz w:val="28"/>
          <w:szCs w:val="28"/>
        </w:rPr>
        <w:t>требуется</w:t>
      </w:r>
      <w:r w:rsidRPr="004E3C88">
        <w:rPr>
          <w:rFonts w:ascii="Times New Roman" w:hAnsi="Times New Roman"/>
          <w:sz w:val="28"/>
          <w:szCs w:val="28"/>
        </w:rPr>
        <w:t xml:space="preserve"> строить </w:t>
      </w:r>
      <w:r w:rsidR="00BA4F0D">
        <w:rPr>
          <w:rFonts w:ascii="Times New Roman" w:hAnsi="Times New Roman"/>
          <w:sz w:val="28"/>
          <w:szCs w:val="28"/>
        </w:rPr>
        <w:t>диаграммы</w:t>
      </w:r>
      <w:r w:rsidRPr="004E3C88">
        <w:rPr>
          <w:rFonts w:ascii="Times New Roman" w:hAnsi="Times New Roman"/>
          <w:sz w:val="28"/>
          <w:szCs w:val="28"/>
        </w:rPr>
        <w:t>.</w:t>
      </w:r>
    </w:p>
    <w:p w:rsidR="00985CB5" w:rsidRDefault="00DA75F1" w:rsidP="005060D3">
      <w:pPr>
        <w:spacing w:after="0" w:line="240" w:lineRule="auto"/>
        <w:ind w:firstLine="709"/>
        <w:jc w:val="both"/>
        <w:rPr>
          <w:rFonts w:ascii="Times New Roman" w:hAnsi="Times New Roman"/>
          <w:sz w:val="28"/>
          <w:szCs w:val="28"/>
        </w:rPr>
      </w:pPr>
      <w:r>
        <w:rPr>
          <w:rFonts w:ascii="Times New Roman" w:hAnsi="Times New Roman"/>
          <w:sz w:val="28"/>
          <w:szCs w:val="28"/>
        </w:rPr>
        <w:t>В случае выполнения дипломной работы по кредитн</w:t>
      </w:r>
      <w:r w:rsidR="00510FD3">
        <w:rPr>
          <w:rFonts w:ascii="Times New Roman" w:hAnsi="Times New Roman"/>
          <w:sz w:val="28"/>
          <w:szCs w:val="28"/>
        </w:rPr>
        <w:t xml:space="preserve">ой организации, возможно проведение </w:t>
      </w:r>
      <w:r>
        <w:rPr>
          <w:rFonts w:ascii="Times New Roman" w:hAnsi="Times New Roman"/>
          <w:sz w:val="28"/>
          <w:szCs w:val="28"/>
        </w:rPr>
        <w:t xml:space="preserve">в третьей главе </w:t>
      </w:r>
      <w:r w:rsidR="002C306D">
        <w:rPr>
          <w:rFonts w:ascii="Times New Roman" w:hAnsi="Times New Roman"/>
          <w:sz w:val="28"/>
          <w:szCs w:val="28"/>
        </w:rPr>
        <w:t>анализа финансовой отчетности или финансового анализа.</w:t>
      </w:r>
    </w:p>
    <w:p w:rsidR="007711EC" w:rsidRDefault="00D11DC1" w:rsidP="005060D3">
      <w:pPr>
        <w:spacing w:after="0" w:line="240" w:lineRule="auto"/>
        <w:ind w:firstLine="709"/>
        <w:jc w:val="both"/>
        <w:rPr>
          <w:rFonts w:ascii="Times New Roman" w:hAnsi="Times New Roman"/>
          <w:sz w:val="28"/>
          <w:szCs w:val="28"/>
        </w:rPr>
      </w:pPr>
      <w:r w:rsidRPr="00045063">
        <w:rPr>
          <w:rFonts w:ascii="Times New Roman" w:hAnsi="Times New Roman"/>
          <w:b/>
          <w:sz w:val="28"/>
          <w:szCs w:val="28"/>
        </w:rPr>
        <w:t>Обязательным требованием</w:t>
      </w:r>
      <w:r>
        <w:rPr>
          <w:rFonts w:ascii="Times New Roman" w:hAnsi="Times New Roman"/>
          <w:sz w:val="28"/>
          <w:szCs w:val="28"/>
        </w:rPr>
        <w:t xml:space="preserve"> к третьей главе является ее связь с другими главами работы, в большей степени, со второй.</w:t>
      </w:r>
    </w:p>
    <w:p w:rsidR="00A407D3" w:rsidRPr="004E3C88" w:rsidRDefault="006463FB" w:rsidP="005060D3">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дипломная работа посвящена вопросам бухгалтерского и налогового учета, в третьей главе необходимо провести анализ </w:t>
      </w:r>
      <w:r w:rsidR="00A71BD7">
        <w:rPr>
          <w:rFonts w:ascii="Times New Roman" w:hAnsi="Times New Roman"/>
          <w:sz w:val="28"/>
          <w:szCs w:val="28"/>
        </w:rPr>
        <w:t xml:space="preserve">налогооблагаемых показателей, </w:t>
      </w:r>
      <w:r w:rsidR="00B05085">
        <w:rPr>
          <w:rFonts w:ascii="Times New Roman" w:hAnsi="Times New Roman"/>
          <w:sz w:val="28"/>
          <w:szCs w:val="28"/>
        </w:rPr>
        <w:t>учет которых охарактеризован во второй главе</w:t>
      </w:r>
      <w:r w:rsidR="00A71BD7">
        <w:rPr>
          <w:rFonts w:ascii="Times New Roman" w:hAnsi="Times New Roman"/>
          <w:sz w:val="28"/>
          <w:szCs w:val="28"/>
        </w:rPr>
        <w:t>.</w:t>
      </w:r>
      <w:r w:rsidR="00C644EE">
        <w:rPr>
          <w:rFonts w:ascii="Times New Roman" w:hAnsi="Times New Roman"/>
          <w:sz w:val="28"/>
          <w:szCs w:val="28"/>
        </w:rPr>
        <w:t xml:space="preserve"> Также допускается формирование предложения по итогам третьей главы, связанного с налогообложением организации и соответственно сказывающееся на улучшении показателей ее деятельности.</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Итогом данной главы должны быть выводы, вытекающие из результатов анализа и сформулированные в виде предложений, направленных на улучшение финансово-хозяйственной деятельности организации.</w:t>
      </w:r>
    </w:p>
    <w:p w:rsidR="00041128" w:rsidRPr="0008598B" w:rsidRDefault="00041128" w:rsidP="005060D3">
      <w:pPr>
        <w:suppressAutoHyphens/>
        <w:spacing w:before="240" w:after="240" w:line="240" w:lineRule="auto"/>
        <w:ind w:firstLine="709"/>
        <w:jc w:val="both"/>
        <w:outlineLvl w:val="1"/>
        <w:rPr>
          <w:rFonts w:ascii="Times New Roman" w:hAnsi="Times New Roman"/>
          <w:spacing w:val="40"/>
          <w:sz w:val="28"/>
          <w:szCs w:val="28"/>
        </w:rPr>
      </w:pPr>
      <w:bookmarkStart w:id="6" w:name="_Toc296279363"/>
      <w:r w:rsidRPr="0008598B">
        <w:rPr>
          <w:rFonts w:ascii="Times New Roman" w:hAnsi="Times New Roman"/>
          <w:sz w:val="28"/>
          <w:szCs w:val="28"/>
        </w:rPr>
        <w:t>3</w:t>
      </w:r>
      <w:r>
        <w:rPr>
          <w:rFonts w:ascii="Times New Roman" w:hAnsi="Times New Roman"/>
          <w:sz w:val="28"/>
          <w:szCs w:val="28"/>
        </w:rPr>
        <w:t>.4</w:t>
      </w:r>
      <w:r w:rsidRPr="0008598B">
        <w:rPr>
          <w:rFonts w:ascii="Times New Roman" w:hAnsi="Times New Roman"/>
          <w:sz w:val="28"/>
          <w:szCs w:val="28"/>
        </w:rPr>
        <w:t>.</w:t>
      </w:r>
      <w:r w:rsidRPr="0008598B">
        <w:rPr>
          <w:rFonts w:ascii="Times New Roman" w:hAnsi="Times New Roman"/>
          <w:spacing w:val="40"/>
          <w:sz w:val="28"/>
          <w:szCs w:val="28"/>
        </w:rPr>
        <w:t xml:space="preserve"> Содержание </w:t>
      </w:r>
      <w:r>
        <w:rPr>
          <w:rFonts w:ascii="Times New Roman" w:hAnsi="Times New Roman"/>
          <w:spacing w:val="40"/>
          <w:sz w:val="28"/>
          <w:szCs w:val="28"/>
        </w:rPr>
        <w:t>четвертой</w:t>
      </w:r>
      <w:r w:rsidRPr="0008598B">
        <w:rPr>
          <w:rFonts w:ascii="Times New Roman" w:hAnsi="Times New Roman"/>
          <w:spacing w:val="40"/>
          <w:sz w:val="28"/>
          <w:szCs w:val="28"/>
        </w:rPr>
        <w:t xml:space="preserve"> главы дипломной работы</w:t>
      </w:r>
      <w:bookmarkEnd w:id="6"/>
    </w:p>
    <w:p w:rsidR="00DE351E" w:rsidRDefault="004E3C88" w:rsidP="005060D3">
      <w:pPr>
        <w:spacing w:after="0" w:line="240" w:lineRule="auto"/>
        <w:ind w:firstLine="709"/>
        <w:jc w:val="both"/>
        <w:rPr>
          <w:rFonts w:ascii="Times New Roman" w:hAnsi="Times New Roman"/>
          <w:sz w:val="28"/>
          <w:szCs w:val="28"/>
        </w:rPr>
      </w:pPr>
      <w:r w:rsidRPr="00041128">
        <w:rPr>
          <w:rFonts w:ascii="Times New Roman" w:hAnsi="Times New Roman"/>
          <w:sz w:val="28"/>
          <w:szCs w:val="28"/>
        </w:rPr>
        <w:t>Четвертая глава дипломной работы</w:t>
      </w:r>
      <w:r w:rsidRPr="004E3C88">
        <w:rPr>
          <w:rFonts w:ascii="Times New Roman" w:hAnsi="Times New Roman"/>
          <w:sz w:val="28"/>
          <w:szCs w:val="28"/>
        </w:rPr>
        <w:t xml:space="preserve"> посвящена автоматизации бухгалтерского учета и анализа. </w:t>
      </w:r>
      <w:r w:rsidR="007A38B2">
        <w:rPr>
          <w:rFonts w:ascii="Times New Roman" w:hAnsi="Times New Roman"/>
          <w:sz w:val="28"/>
          <w:szCs w:val="28"/>
        </w:rPr>
        <w:t xml:space="preserve">Предусматривается </w:t>
      </w:r>
      <w:r w:rsidR="007A38B2" w:rsidRPr="0039509E">
        <w:rPr>
          <w:rFonts w:ascii="Times New Roman" w:hAnsi="Times New Roman"/>
          <w:b/>
          <w:sz w:val="28"/>
          <w:szCs w:val="28"/>
          <w:u w:val="single"/>
        </w:rPr>
        <w:t>два варианта</w:t>
      </w:r>
      <w:r w:rsidR="00985CB5">
        <w:rPr>
          <w:rFonts w:ascii="Times New Roman" w:hAnsi="Times New Roman"/>
          <w:sz w:val="28"/>
          <w:szCs w:val="28"/>
        </w:rPr>
        <w:t xml:space="preserve"> выполнения четвертой главы:</w:t>
      </w:r>
    </w:p>
    <w:p w:rsidR="007A38B2" w:rsidRDefault="007A38B2" w:rsidP="005060D3">
      <w:pPr>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приводится описание автоматизированной формы бухгалтерского учета</w:t>
      </w:r>
      <w:r w:rsidR="00985CB5">
        <w:rPr>
          <w:rFonts w:ascii="Times New Roman" w:hAnsi="Times New Roman"/>
          <w:sz w:val="28"/>
          <w:szCs w:val="28"/>
        </w:rPr>
        <w:t xml:space="preserve"> на предприятии</w:t>
      </w:r>
      <w:r w:rsidR="00DE351E">
        <w:rPr>
          <w:rFonts w:ascii="Times New Roman" w:hAnsi="Times New Roman"/>
          <w:sz w:val="28"/>
          <w:szCs w:val="28"/>
        </w:rPr>
        <w:t>, формируются соответствующие выводы и предложения</w:t>
      </w:r>
      <w:r w:rsidR="00675FF3">
        <w:rPr>
          <w:rFonts w:ascii="Times New Roman" w:hAnsi="Times New Roman"/>
          <w:sz w:val="28"/>
          <w:szCs w:val="28"/>
        </w:rPr>
        <w:t xml:space="preserve"> по совершенствованию автоматизированной системы </w:t>
      </w:r>
      <w:r w:rsidR="0001478B">
        <w:rPr>
          <w:rFonts w:ascii="Times New Roman" w:hAnsi="Times New Roman"/>
          <w:sz w:val="28"/>
          <w:szCs w:val="28"/>
        </w:rPr>
        <w:t>бухгалтерского</w:t>
      </w:r>
      <w:r w:rsidR="00675FF3">
        <w:rPr>
          <w:rFonts w:ascii="Times New Roman" w:hAnsi="Times New Roman"/>
          <w:sz w:val="28"/>
          <w:szCs w:val="28"/>
        </w:rPr>
        <w:t xml:space="preserve"> учета</w:t>
      </w:r>
      <w:r w:rsidR="00DE351E">
        <w:rPr>
          <w:rFonts w:ascii="Times New Roman" w:hAnsi="Times New Roman"/>
          <w:sz w:val="28"/>
          <w:szCs w:val="28"/>
        </w:rPr>
        <w:t>;</w:t>
      </w:r>
    </w:p>
    <w:p w:rsidR="00186BF8" w:rsidRDefault="002119EC" w:rsidP="005060D3">
      <w:pPr>
        <w:numPr>
          <w:ilvl w:val="0"/>
          <w:numId w:val="15"/>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если вопросы автоматизированной формы бухгалтерского учета на пред</w:t>
      </w:r>
      <w:r w:rsidR="00985CB5">
        <w:rPr>
          <w:rFonts w:ascii="Times New Roman" w:hAnsi="Times New Roman"/>
          <w:sz w:val="28"/>
          <w:szCs w:val="28"/>
        </w:rPr>
        <w:t>приятии</w:t>
      </w:r>
      <w:r>
        <w:rPr>
          <w:rFonts w:ascii="Times New Roman" w:hAnsi="Times New Roman"/>
          <w:sz w:val="28"/>
          <w:szCs w:val="28"/>
        </w:rPr>
        <w:t xml:space="preserve"> р</w:t>
      </w:r>
      <w:r w:rsidR="009517E9">
        <w:rPr>
          <w:rFonts w:ascii="Times New Roman" w:hAnsi="Times New Roman"/>
          <w:sz w:val="28"/>
          <w:szCs w:val="28"/>
        </w:rPr>
        <w:t xml:space="preserve">аскрыты во второй главе работы, четвертая глава </w:t>
      </w:r>
      <w:r w:rsidR="00774234">
        <w:rPr>
          <w:rFonts w:ascii="Times New Roman" w:hAnsi="Times New Roman"/>
          <w:sz w:val="28"/>
          <w:szCs w:val="28"/>
        </w:rPr>
        <w:t xml:space="preserve">посвящена </w:t>
      </w:r>
      <w:r w:rsidR="009517E9">
        <w:rPr>
          <w:rFonts w:ascii="Times New Roman" w:hAnsi="Times New Roman"/>
          <w:sz w:val="28"/>
          <w:szCs w:val="28"/>
        </w:rPr>
        <w:t>другим средствам автоматизации бухгалтерского учета и анализа.</w:t>
      </w:r>
    </w:p>
    <w:p w:rsidR="00815843" w:rsidRDefault="005D109D" w:rsidP="005060D3">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Требования к описанию </w:t>
      </w:r>
      <w:r w:rsidRPr="005D109D">
        <w:rPr>
          <w:rFonts w:ascii="Times New Roman" w:hAnsi="Times New Roman"/>
          <w:sz w:val="28"/>
          <w:szCs w:val="28"/>
        </w:rPr>
        <w:t>автоматизированной формы бухга</w:t>
      </w:r>
      <w:r w:rsidR="00985CB5">
        <w:rPr>
          <w:rFonts w:ascii="Times New Roman" w:hAnsi="Times New Roman"/>
          <w:sz w:val="28"/>
          <w:szCs w:val="28"/>
        </w:rPr>
        <w:t>лтерского учета на предприятии</w:t>
      </w:r>
      <w:r>
        <w:rPr>
          <w:rFonts w:ascii="Times New Roman" w:hAnsi="Times New Roman"/>
          <w:sz w:val="28"/>
          <w:szCs w:val="28"/>
        </w:rPr>
        <w:t xml:space="preserve"> приведены в требованиях ко второй главе.</w:t>
      </w:r>
    </w:p>
    <w:p w:rsidR="00F7697E" w:rsidRPr="006B1873" w:rsidRDefault="00F7697E" w:rsidP="006B1873">
      <w:pPr>
        <w:spacing w:before="120" w:after="120" w:line="240" w:lineRule="auto"/>
        <w:jc w:val="center"/>
        <w:rPr>
          <w:rFonts w:ascii="Times New Roman" w:hAnsi="Times New Roman"/>
          <w:b/>
          <w:i/>
          <w:sz w:val="28"/>
          <w:szCs w:val="28"/>
        </w:rPr>
      </w:pPr>
      <w:r w:rsidRPr="006B1873">
        <w:rPr>
          <w:rFonts w:ascii="Times New Roman" w:hAnsi="Times New Roman"/>
          <w:b/>
          <w:i/>
          <w:sz w:val="28"/>
          <w:szCs w:val="28"/>
        </w:rPr>
        <w:t>Выполнение четвертой главы по второму варианту</w:t>
      </w:r>
    </w:p>
    <w:p w:rsidR="009B0B0E" w:rsidRDefault="00054729" w:rsidP="005060D3">
      <w:pPr>
        <w:spacing w:after="0" w:line="240" w:lineRule="auto"/>
        <w:ind w:firstLine="709"/>
        <w:jc w:val="both"/>
        <w:rPr>
          <w:rFonts w:ascii="Times New Roman" w:hAnsi="Times New Roman"/>
          <w:sz w:val="28"/>
          <w:szCs w:val="28"/>
        </w:rPr>
      </w:pPr>
      <w:r>
        <w:rPr>
          <w:rFonts w:ascii="Times New Roman" w:hAnsi="Times New Roman"/>
          <w:sz w:val="28"/>
          <w:szCs w:val="28"/>
        </w:rPr>
        <w:t>В случае выполнения работы по второму варианту, в</w:t>
      </w:r>
      <w:r w:rsidR="004E3C88" w:rsidRPr="004E3C88">
        <w:rPr>
          <w:rFonts w:ascii="Times New Roman" w:hAnsi="Times New Roman"/>
          <w:sz w:val="28"/>
          <w:szCs w:val="28"/>
        </w:rPr>
        <w:t xml:space="preserve"> названии этой главы следует</w:t>
      </w:r>
      <w:r w:rsidR="00227B84">
        <w:rPr>
          <w:rFonts w:ascii="Times New Roman" w:hAnsi="Times New Roman"/>
          <w:sz w:val="28"/>
          <w:szCs w:val="28"/>
        </w:rPr>
        <w:t xml:space="preserve"> указать объект учета и анализа и в</w:t>
      </w:r>
      <w:r w:rsidR="004E3C88" w:rsidRPr="004E3C88">
        <w:rPr>
          <w:rFonts w:ascii="Times New Roman" w:hAnsi="Times New Roman"/>
          <w:sz w:val="28"/>
          <w:szCs w:val="28"/>
        </w:rPr>
        <w:t xml:space="preserve">не зависимости от темы </w:t>
      </w:r>
      <w:r w:rsidR="008918E0">
        <w:rPr>
          <w:rFonts w:ascii="Times New Roman" w:hAnsi="Times New Roman"/>
          <w:sz w:val="28"/>
          <w:szCs w:val="28"/>
        </w:rPr>
        <w:t>дипломной</w:t>
      </w:r>
      <w:r w:rsidR="004E3C88" w:rsidRPr="004E3C88">
        <w:rPr>
          <w:rFonts w:ascii="Times New Roman" w:hAnsi="Times New Roman"/>
          <w:sz w:val="28"/>
          <w:szCs w:val="28"/>
        </w:rPr>
        <w:t xml:space="preserve"> ра</w:t>
      </w:r>
      <w:r w:rsidR="004E5B93">
        <w:rPr>
          <w:rFonts w:ascii="Times New Roman" w:hAnsi="Times New Roman"/>
          <w:sz w:val="28"/>
          <w:szCs w:val="28"/>
        </w:rPr>
        <w:t>боты</w:t>
      </w:r>
      <w:r w:rsidR="004E3C88" w:rsidRPr="004E3C88">
        <w:rPr>
          <w:rFonts w:ascii="Times New Roman" w:hAnsi="Times New Roman"/>
          <w:sz w:val="28"/>
          <w:szCs w:val="28"/>
        </w:rPr>
        <w:t xml:space="preserve"> </w:t>
      </w:r>
      <w:r w:rsidR="00AE567C">
        <w:rPr>
          <w:rFonts w:ascii="Times New Roman" w:hAnsi="Times New Roman"/>
          <w:sz w:val="28"/>
          <w:szCs w:val="28"/>
        </w:rPr>
        <w:t>она состоит из трех параграфов.</w:t>
      </w:r>
    </w:p>
    <w:p w:rsidR="004E3C88" w:rsidRPr="004E3C88" w:rsidRDefault="004E3C88" w:rsidP="005060D3">
      <w:pPr>
        <w:spacing w:after="0" w:line="240" w:lineRule="auto"/>
        <w:ind w:firstLine="709"/>
        <w:jc w:val="both"/>
        <w:rPr>
          <w:rFonts w:ascii="Times New Roman" w:hAnsi="Times New Roman"/>
          <w:sz w:val="28"/>
          <w:szCs w:val="28"/>
        </w:rPr>
      </w:pPr>
      <w:r w:rsidRPr="009B0B0E">
        <w:rPr>
          <w:rFonts w:ascii="Times New Roman" w:hAnsi="Times New Roman"/>
          <w:i/>
          <w:sz w:val="28"/>
          <w:szCs w:val="28"/>
        </w:rPr>
        <w:t>В первом параграфе</w:t>
      </w:r>
      <w:r w:rsidRPr="004E3C88">
        <w:rPr>
          <w:rFonts w:ascii="Times New Roman" w:hAnsi="Times New Roman"/>
          <w:sz w:val="28"/>
          <w:szCs w:val="28"/>
        </w:rPr>
        <w:t xml:space="preserve"> приводится </w:t>
      </w:r>
      <w:r w:rsidRPr="00E141C6">
        <w:rPr>
          <w:rFonts w:ascii="Times New Roman" w:hAnsi="Times New Roman"/>
          <w:sz w:val="28"/>
          <w:szCs w:val="28"/>
        </w:rPr>
        <w:t>обзор программных средств автоматизации бухгалтерского учета</w:t>
      </w:r>
      <w:r w:rsidR="005F3418">
        <w:rPr>
          <w:rFonts w:ascii="Times New Roman" w:hAnsi="Times New Roman"/>
          <w:sz w:val="28"/>
          <w:szCs w:val="28"/>
        </w:rPr>
        <w:t>, которые может применять анализируемая организация</w:t>
      </w:r>
      <w:r w:rsidRPr="00E141C6">
        <w:rPr>
          <w:rFonts w:ascii="Times New Roman" w:hAnsi="Times New Roman"/>
          <w:sz w:val="28"/>
          <w:szCs w:val="28"/>
        </w:rPr>
        <w:t>.</w:t>
      </w:r>
      <w:r w:rsidRPr="004E3C88">
        <w:rPr>
          <w:rFonts w:ascii="Times New Roman" w:hAnsi="Times New Roman"/>
          <w:sz w:val="28"/>
          <w:szCs w:val="28"/>
        </w:rPr>
        <w:t xml:space="preserve"> По каждому программному продукту следует привести </w:t>
      </w:r>
      <w:r w:rsidR="00C61E70">
        <w:rPr>
          <w:rFonts w:ascii="Times New Roman" w:hAnsi="Times New Roman"/>
          <w:sz w:val="28"/>
          <w:szCs w:val="28"/>
        </w:rPr>
        <w:t>его краткие характеристики</w:t>
      </w:r>
      <w:r w:rsidRPr="004E3C88">
        <w:rPr>
          <w:rFonts w:ascii="Times New Roman" w:hAnsi="Times New Roman"/>
          <w:sz w:val="28"/>
          <w:szCs w:val="28"/>
        </w:rPr>
        <w:t>. Минимальное количество программных комплек</w:t>
      </w:r>
      <w:r w:rsidR="00C61E70">
        <w:rPr>
          <w:rFonts w:ascii="Times New Roman" w:hAnsi="Times New Roman"/>
          <w:sz w:val="28"/>
          <w:szCs w:val="28"/>
        </w:rPr>
        <w:t>сов в обзоре – 10 программ.</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Завершается данный параграф выбором одной из программных систем с приведением соответствующего обоснования. Наличие в организации – объекте, по материалам которого выполнена дипломная работа программного комплекса, удовлетворяющего требованиям современного бухгалтерского учета, может служи</w:t>
      </w:r>
      <w:r w:rsidR="002E5D06">
        <w:rPr>
          <w:rFonts w:ascii="Times New Roman" w:hAnsi="Times New Roman"/>
          <w:sz w:val="28"/>
          <w:szCs w:val="28"/>
        </w:rPr>
        <w:t>ть подобного рода обоснованием.</w:t>
      </w:r>
    </w:p>
    <w:p w:rsidR="004E3C88" w:rsidRPr="004E3C88" w:rsidRDefault="004E3C88" w:rsidP="005060D3">
      <w:pPr>
        <w:spacing w:after="0" w:line="240" w:lineRule="auto"/>
        <w:ind w:firstLine="709"/>
        <w:jc w:val="both"/>
        <w:rPr>
          <w:rFonts w:ascii="Times New Roman" w:hAnsi="Times New Roman"/>
          <w:sz w:val="28"/>
          <w:szCs w:val="28"/>
        </w:rPr>
      </w:pPr>
      <w:r w:rsidRPr="009B0B0E">
        <w:rPr>
          <w:rFonts w:ascii="Times New Roman" w:hAnsi="Times New Roman"/>
          <w:i/>
          <w:sz w:val="28"/>
          <w:szCs w:val="28"/>
        </w:rPr>
        <w:t>Во втором параграфе</w:t>
      </w:r>
      <w:r w:rsidRPr="004E3C88">
        <w:rPr>
          <w:rFonts w:ascii="Times New Roman" w:hAnsi="Times New Roman"/>
          <w:sz w:val="28"/>
          <w:szCs w:val="28"/>
        </w:rPr>
        <w:t xml:space="preserve"> следует описать автоматизированный вариант бухгалтерского учета объекта, которому посвящена ди</w:t>
      </w:r>
      <w:r w:rsidR="009B0B0E">
        <w:rPr>
          <w:rFonts w:ascii="Times New Roman" w:hAnsi="Times New Roman"/>
          <w:sz w:val="28"/>
          <w:szCs w:val="28"/>
        </w:rPr>
        <w:t>пломная</w:t>
      </w:r>
      <w:r w:rsidRPr="004E3C88">
        <w:rPr>
          <w:rFonts w:ascii="Times New Roman" w:hAnsi="Times New Roman"/>
          <w:sz w:val="28"/>
          <w:szCs w:val="28"/>
        </w:rPr>
        <w:t xml:space="preserve"> работа с использованием выбранного программного продукта. Рекомендуемое название этого параграфа: «Автоматизация бухгалтерского учета (наименование объекта) на (название организации)».</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Описание автоматизированного варианта следует сопровождать контрольным примером, который состоит из трех частей: входная информация, база данных и выходная информация.</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Входная информация содержится в первичном документе бухгалтерского учета, с которого следует вводить сведения в компьютер с помощью клавиатуры.</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Базу данных образуют различного рода справочники, используемые при выполнении функции бухгалтерского учета, а также всевозможные файлы, в которых накапливается информация в процессе учетной работы.</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 xml:space="preserve">Выходная информация есть итог обработки, и выдается она, как правило, в виде компьютерной распечатки. </w:t>
      </w:r>
    </w:p>
    <w:p w:rsidR="004E3C88" w:rsidRPr="004E3C88" w:rsidRDefault="004E3C88" w:rsidP="005060D3">
      <w:pPr>
        <w:spacing w:after="0" w:line="240" w:lineRule="auto"/>
        <w:ind w:firstLine="709"/>
        <w:jc w:val="both"/>
        <w:rPr>
          <w:rFonts w:ascii="Times New Roman" w:hAnsi="Times New Roman"/>
          <w:sz w:val="28"/>
          <w:szCs w:val="28"/>
        </w:rPr>
      </w:pPr>
      <w:r w:rsidRPr="004E3C88">
        <w:rPr>
          <w:rFonts w:ascii="Times New Roman" w:hAnsi="Times New Roman"/>
          <w:sz w:val="28"/>
          <w:szCs w:val="28"/>
        </w:rPr>
        <w:t>В тех случаях, когда нет возможности привести в контрольном примере реальные данные, их можно смоделировать. Модельные данные не должны по существу отличаться от реальных (порядок величин, их взаимна</w:t>
      </w:r>
      <w:r w:rsidR="00036E15">
        <w:rPr>
          <w:rFonts w:ascii="Times New Roman" w:hAnsi="Times New Roman"/>
          <w:sz w:val="28"/>
          <w:szCs w:val="28"/>
        </w:rPr>
        <w:t>я связь, степень сложности и т.</w:t>
      </w:r>
      <w:r w:rsidRPr="004E3C88">
        <w:rPr>
          <w:rFonts w:ascii="Times New Roman" w:hAnsi="Times New Roman"/>
          <w:sz w:val="28"/>
          <w:szCs w:val="28"/>
        </w:rPr>
        <w:t>п.). Главное здесь, чтобы обрабатываемая информация была взаи</w:t>
      </w:r>
      <w:r w:rsidR="00036E15">
        <w:rPr>
          <w:rFonts w:ascii="Times New Roman" w:hAnsi="Times New Roman"/>
          <w:sz w:val="28"/>
          <w:szCs w:val="28"/>
        </w:rPr>
        <w:t>мосвязана, т.</w:t>
      </w:r>
      <w:r w:rsidRPr="004E3C88">
        <w:rPr>
          <w:rFonts w:ascii="Times New Roman" w:hAnsi="Times New Roman"/>
          <w:sz w:val="28"/>
          <w:szCs w:val="28"/>
        </w:rPr>
        <w:t>е. сопоставляя входную, справочную и выходную информацию можно было проследить как перемещение данных в процессе обработки, так и формирование на их основе новых.</w:t>
      </w:r>
    </w:p>
    <w:p w:rsidR="004E3C88" w:rsidRPr="004E3C88" w:rsidRDefault="004E3C88" w:rsidP="005060D3">
      <w:pPr>
        <w:spacing w:after="0" w:line="240" w:lineRule="auto"/>
        <w:ind w:firstLine="709"/>
        <w:jc w:val="both"/>
        <w:rPr>
          <w:rFonts w:ascii="Times New Roman" w:hAnsi="Times New Roman"/>
          <w:sz w:val="28"/>
          <w:szCs w:val="28"/>
        </w:rPr>
      </w:pPr>
      <w:r w:rsidRPr="000967E3">
        <w:rPr>
          <w:rFonts w:ascii="Times New Roman" w:hAnsi="Times New Roman"/>
          <w:i/>
          <w:sz w:val="28"/>
          <w:szCs w:val="28"/>
        </w:rPr>
        <w:t>Третий параграф</w:t>
      </w:r>
      <w:r w:rsidRPr="004E3C88">
        <w:rPr>
          <w:rFonts w:ascii="Times New Roman" w:hAnsi="Times New Roman"/>
          <w:sz w:val="28"/>
          <w:szCs w:val="28"/>
        </w:rPr>
        <w:t xml:space="preserve"> посвящен автоматизации анализа с привлечением математических методов и вычислительной техники.</w:t>
      </w:r>
      <w:r w:rsidR="000967E3">
        <w:rPr>
          <w:rFonts w:ascii="Times New Roman" w:hAnsi="Times New Roman"/>
          <w:sz w:val="28"/>
          <w:szCs w:val="28"/>
        </w:rPr>
        <w:t xml:space="preserve"> </w:t>
      </w:r>
      <w:r w:rsidRPr="004E3C88">
        <w:rPr>
          <w:rFonts w:ascii="Times New Roman" w:hAnsi="Times New Roman"/>
          <w:sz w:val="28"/>
          <w:szCs w:val="28"/>
        </w:rPr>
        <w:t>Задачей анализа является установление закономерностей формирования экономических показателей, рассматриваемых в диплом</w:t>
      </w:r>
      <w:r w:rsidR="00BD1000">
        <w:rPr>
          <w:rFonts w:ascii="Times New Roman" w:hAnsi="Times New Roman"/>
          <w:sz w:val="28"/>
          <w:szCs w:val="28"/>
        </w:rPr>
        <w:t>ной</w:t>
      </w:r>
      <w:r w:rsidRPr="004E3C88">
        <w:rPr>
          <w:rFonts w:ascii="Times New Roman" w:hAnsi="Times New Roman"/>
          <w:sz w:val="28"/>
          <w:szCs w:val="28"/>
        </w:rPr>
        <w:t xml:space="preserve"> работе и с их помощью прогнозирование значения этих показателей на ближайшую перспективу.</w:t>
      </w:r>
      <w:r w:rsidR="00907CA6">
        <w:rPr>
          <w:rFonts w:ascii="Times New Roman" w:hAnsi="Times New Roman"/>
          <w:sz w:val="28"/>
          <w:szCs w:val="28"/>
        </w:rPr>
        <w:t xml:space="preserve"> </w:t>
      </w:r>
      <w:r w:rsidR="00AF3008">
        <w:rPr>
          <w:rFonts w:ascii="Times New Roman" w:hAnsi="Times New Roman"/>
          <w:sz w:val="28"/>
          <w:szCs w:val="28"/>
        </w:rPr>
        <w:t>Анализ и прогнозирование может осуществляться</w:t>
      </w:r>
      <w:r w:rsidR="00E36943">
        <w:rPr>
          <w:rFonts w:ascii="Times New Roman" w:hAnsi="Times New Roman"/>
          <w:sz w:val="28"/>
          <w:szCs w:val="28"/>
        </w:rPr>
        <w:t xml:space="preserve"> любыми </w:t>
      </w:r>
      <w:r w:rsidR="00AF3008">
        <w:rPr>
          <w:rFonts w:ascii="Times New Roman" w:hAnsi="Times New Roman"/>
          <w:sz w:val="28"/>
          <w:szCs w:val="28"/>
        </w:rPr>
        <w:t>методами</w:t>
      </w:r>
      <w:r w:rsidR="000E1F35">
        <w:rPr>
          <w:rFonts w:ascii="Times New Roman" w:hAnsi="Times New Roman"/>
          <w:sz w:val="28"/>
          <w:szCs w:val="28"/>
        </w:rPr>
        <w:t xml:space="preserve"> финансово-хозяйственной деятельности</w:t>
      </w:r>
      <w:r w:rsidR="003B506A">
        <w:rPr>
          <w:rFonts w:ascii="Times New Roman" w:hAnsi="Times New Roman"/>
          <w:sz w:val="28"/>
          <w:szCs w:val="28"/>
        </w:rPr>
        <w:t xml:space="preserve">, например, математико-статистическими: </w:t>
      </w:r>
      <w:r w:rsidR="001D7A0C">
        <w:rPr>
          <w:rFonts w:ascii="Times New Roman" w:hAnsi="Times New Roman"/>
          <w:sz w:val="28"/>
          <w:szCs w:val="28"/>
        </w:rPr>
        <w:t xml:space="preserve">трендовый метод, </w:t>
      </w:r>
      <w:r w:rsidR="003B657B">
        <w:rPr>
          <w:rFonts w:ascii="Times New Roman" w:hAnsi="Times New Roman"/>
          <w:sz w:val="28"/>
          <w:szCs w:val="28"/>
        </w:rPr>
        <w:t>корреляционный, регрессионный, дисперсионный анализ и др.</w:t>
      </w:r>
    </w:p>
    <w:p w:rsidR="00BD1000" w:rsidRDefault="00B746DE" w:rsidP="005060D3">
      <w:pPr>
        <w:spacing w:after="0" w:line="240" w:lineRule="auto"/>
        <w:ind w:firstLine="709"/>
        <w:jc w:val="both"/>
        <w:rPr>
          <w:rFonts w:ascii="Times New Roman" w:hAnsi="Times New Roman"/>
          <w:sz w:val="28"/>
          <w:szCs w:val="28"/>
        </w:rPr>
      </w:pPr>
      <w:r>
        <w:rPr>
          <w:rFonts w:ascii="Times New Roman" w:hAnsi="Times New Roman"/>
          <w:sz w:val="28"/>
          <w:szCs w:val="28"/>
        </w:rPr>
        <w:t>Каждая глава дипломной работы должна заканчиваться соответствующими выводами, подводящими итог проделанно</w:t>
      </w:r>
      <w:r w:rsidR="003B0E23">
        <w:rPr>
          <w:rFonts w:ascii="Times New Roman" w:hAnsi="Times New Roman"/>
          <w:sz w:val="28"/>
          <w:szCs w:val="28"/>
        </w:rPr>
        <w:t>му</w:t>
      </w:r>
      <w:r>
        <w:rPr>
          <w:rFonts w:ascii="Times New Roman" w:hAnsi="Times New Roman"/>
          <w:sz w:val="28"/>
          <w:szCs w:val="28"/>
        </w:rPr>
        <w:t xml:space="preserve"> исследовани</w:t>
      </w:r>
      <w:r w:rsidR="003B0E23">
        <w:rPr>
          <w:rFonts w:ascii="Times New Roman" w:hAnsi="Times New Roman"/>
          <w:sz w:val="28"/>
          <w:szCs w:val="28"/>
        </w:rPr>
        <w:t>ю</w:t>
      </w:r>
      <w:r>
        <w:rPr>
          <w:rFonts w:ascii="Times New Roman" w:hAnsi="Times New Roman"/>
          <w:sz w:val="28"/>
          <w:szCs w:val="28"/>
        </w:rPr>
        <w:t>.</w:t>
      </w:r>
    </w:p>
    <w:p w:rsidR="00EE7522" w:rsidRDefault="00EE7522" w:rsidP="005060D3">
      <w:pPr>
        <w:spacing w:after="0" w:line="240" w:lineRule="auto"/>
        <w:ind w:firstLine="709"/>
        <w:jc w:val="both"/>
        <w:rPr>
          <w:rFonts w:ascii="Times New Roman" w:hAnsi="Times New Roman"/>
          <w:iCs/>
          <w:sz w:val="28"/>
          <w:szCs w:val="28"/>
        </w:rPr>
      </w:pPr>
    </w:p>
    <w:p w:rsidR="006B4C79" w:rsidRDefault="00006DA9" w:rsidP="009854F8">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Каждый параграф главы дипломной работы должен заканчиваться выводом, </w:t>
      </w:r>
      <w:r w:rsidR="00DC7DD8">
        <w:rPr>
          <w:rFonts w:ascii="Times New Roman" w:hAnsi="Times New Roman"/>
          <w:iCs/>
          <w:sz w:val="28"/>
          <w:szCs w:val="28"/>
        </w:rPr>
        <w:t xml:space="preserve">подчеркивающим результаты </w:t>
      </w:r>
      <w:r w:rsidR="00880E01">
        <w:rPr>
          <w:rFonts w:ascii="Times New Roman" w:hAnsi="Times New Roman"/>
          <w:iCs/>
          <w:sz w:val="28"/>
          <w:szCs w:val="28"/>
        </w:rPr>
        <w:t xml:space="preserve">проведенного </w:t>
      </w:r>
      <w:r w:rsidR="00DC7DD8">
        <w:rPr>
          <w:rFonts w:ascii="Times New Roman" w:hAnsi="Times New Roman"/>
          <w:iCs/>
          <w:sz w:val="28"/>
          <w:szCs w:val="28"/>
        </w:rPr>
        <w:t>исследования.</w:t>
      </w:r>
    </w:p>
    <w:p w:rsidR="000C4758" w:rsidRDefault="00F82327" w:rsidP="009854F8">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В качестве </w:t>
      </w:r>
      <w:r w:rsidRPr="00BB1D63">
        <w:rPr>
          <w:rFonts w:ascii="Times New Roman" w:hAnsi="Times New Roman"/>
          <w:b/>
          <w:i/>
          <w:iCs/>
          <w:sz w:val="28"/>
          <w:szCs w:val="28"/>
        </w:rPr>
        <w:t>приложений</w:t>
      </w:r>
      <w:r>
        <w:rPr>
          <w:rFonts w:ascii="Times New Roman" w:hAnsi="Times New Roman"/>
          <w:iCs/>
          <w:sz w:val="28"/>
          <w:szCs w:val="28"/>
        </w:rPr>
        <w:t xml:space="preserve"> к дипломной работе </w:t>
      </w:r>
      <w:r w:rsidR="00A65B41">
        <w:rPr>
          <w:rFonts w:ascii="Times New Roman" w:hAnsi="Times New Roman"/>
          <w:iCs/>
          <w:sz w:val="28"/>
          <w:szCs w:val="28"/>
        </w:rPr>
        <w:t>следует привести</w:t>
      </w:r>
      <w:r w:rsidR="009854F8">
        <w:rPr>
          <w:rFonts w:ascii="Times New Roman" w:hAnsi="Times New Roman"/>
          <w:iCs/>
          <w:sz w:val="28"/>
          <w:szCs w:val="28"/>
        </w:rPr>
        <w:t xml:space="preserve"> </w:t>
      </w:r>
      <w:r w:rsidR="00A65B41">
        <w:rPr>
          <w:rFonts w:ascii="Times New Roman" w:hAnsi="Times New Roman"/>
          <w:iCs/>
          <w:sz w:val="28"/>
          <w:szCs w:val="28"/>
        </w:rPr>
        <w:t xml:space="preserve">заполненные </w:t>
      </w:r>
      <w:r w:rsidR="003F7D4E">
        <w:rPr>
          <w:rFonts w:ascii="Times New Roman" w:hAnsi="Times New Roman"/>
          <w:iCs/>
          <w:sz w:val="28"/>
          <w:szCs w:val="28"/>
        </w:rPr>
        <w:t>первичны</w:t>
      </w:r>
      <w:r w:rsidR="00A65B41">
        <w:rPr>
          <w:rFonts w:ascii="Times New Roman" w:hAnsi="Times New Roman"/>
          <w:iCs/>
          <w:sz w:val="28"/>
          <w:szCs w:val="28"/>
        </w:rPr>
        <w:t>е документы</w:t>
      </w:r>
      <w:r w:rsidR="003F7D4E">
        <w:rPr>
          <w:rFonts w:ascii="Times New Roman" w:hAnsi="Times New Roman"/>
          <w:iCs/>
          <w:sz w:val="28"/>
          <w:szCs w:val="28"/>
        </w:rPr>
        <w:t xml:space="preserve">, </w:t>
      </w:r>
      <w:r w:rsidR="00BB1D63">
        <w:rPr>
          <w:rFonts w:ascii="Times New Roman" w:hAnsi="Times New Roman"/>
          <w:iCs/>
          <w:sz w:val="28"/>
          <w:szCs w:val="28"/>
        </w:rPr>
        <w:t>характеристика которых приведена во второй гла</w:t>
      </w:r>
      <w:r w:rsidR="00A65B41">
        <w:rPr>
          <w:rFonts w:ascii="Times New Roman" w:hAnsi="Times New Roman"/>
          <w:iCs/>
          <w:sz w:val="28"/>
          <w:szCs w:val="28"/>
        </w:rPr>
        <w:t>ве;</w:t>
      </w:r>
      <w:r w:rsidR="009854F8">
        <w:rPr>
          <w:rFonts w:ascii="Times New Roman" w:hAnsi="Times New Roman"/>
          <w:iCs/>
          <w:sz w:val="28"/>
          <w:szCs w:val="28"/>
        </w:rPr>
        <w:t xml:space="preserve"> </w:t>
      </w:r>
      <w:r w:rsidR="000C4758">
        <w:rPr>
          <w:rFonts w:ascii="Times New Roman" w:hAnsi="Times New Roman"/>
          <w:iCs/>
          <w:sz w:val="28"/>
          <w:szCs w:val="28"/>
        </w:rPr>
        <w:t>финансовую и прочую отчетность организации, использованную для проведения анализа;</w:t>
      </w:r>
      <w:r w:rsidR="009854F8">
        <w:rPr>
          <w:rFonts w:ascii="Times New Roman" w:hAnsi="Times New Roman"/>
          <w:iCs/>
          <w:sz w:val="28"/>
          <w:szCs w:val="28"/>
        </w:rPr>
        <w:t xml:space="preserve"> прочий материал, необходимый для ознакомления.</w:t>
      </w:r>
    </w:p>
    <w:p w:rsidR="004E3C88" w:rsidRPr="004E3C88" w:rsidRDefault="004E3C88" w:rsidP="005060D3">
      <w:pPr>
        <w:spacing w:after="0" w:line="240" w:lineRule="auto"/>
        <w:ind w:firstLine="709"/>
        <w:jc w:val="both"/>
        <w:rPr>
          <w:rFonts w:ascii="Times New Roman" w:hAnsi="Times New Roman"/>
          <w:sz w:val="28"/>
          <w:szCs w:val="28"/>
        </w:rPr>
      </w:pPr>
      <w:r w:rsidRPr="00BB1D63">
        <w:rPr>
          <w:rFonts w:ascii="Times New Roman" w:hAnsi="Times New Roman"/>
          <w:b/>
          <w:i/>
          <w:iCs/>
          <w:sz w:val="28"/>
          <w:szCs w:val="28"/>
        </w:rPr>
        <w:t>Список использованн</w:t>
      </w:r>
      <w:r w:rsidR="00311282" w:rsidRPr="00BB1D63">
        <w:rPr>
          <w:rFonts w:ascii="Times New Roman" w:hAnsi="Times New Roman"/>
          <w:b/>
          <w:i/>
          <w:iCs/>
          <w:sz w:val="28"/>
          <w:szCs w:val="28"/>
        </w:rPr>
        <w:t>ых</w:t>
      </w:r>
      <w:r w:rsidRPr="00BB1D63">
        <w:rPr>
          <w:rFonts w:ascii="Times New Roman" w:hAnsi="Times New Roman"/>
          <w:b/>
          <w:i/>
          <w:iCs/>
          <w:sz w:val="28"/>
          <w:szCs w:val="28"/>
        </w:rPr>
        <w:t xml:space="preserve"> </w:t>
      </w:r>
      <w:r w:rsidR="00311282" w:rsidRPr="00BB1D63">
        <w:rPr>
          <w:rFonts w:ascii="Times New Roman" w:hAnsi="Times New Roman"/>
          <w:b/>
          <w:i/>
          <w:iCs/>
          <w:sz w:val="28"/>
          <w:szCs w:val="28"/>
        </w:rPr>
        <w:t>источников</w:t>
      </w:r>
      <w:r w:rsidR="00311282" w:rsidRPr="00311282">
        <w:rPr>
          <w:rFonts w:ascii="Times New Roman" w:hAnsi="Times New Roman"/>
          <w:iCs/>
          <w:sz w:val="28"/>
          <w:szCs w:val="28"/>
        </w:rPr>
        <w:t xml:space="preserve"> </w:t>
      </w:r>
      <w:r w:rsidRPr="004E3C88">
        <w:rPr>
          <w:rFonts w:ascii="Times New Roman" w:hAnsi="Times New Roman"/>
          <w:sz w:val="28"/>
          <w:szCs w:val="28"/>
        </w:rPr>
        <w:t xml:space="preserve">должен содержать не менее </w:t>
      </w:r>
      <w:r w:rsidR="00311282">
        <w:rPr>
          <w:rFonts w:ascii="Times New Roman" w:hAnsi="Times New Roman"/>
          <w:sz w:val="28"/>
          <w:szCs w:val="28"/>
        </w:rPr>
        <w:t>30</w:t>
      </w:r>
      <w:r w:rsidRPr="004E3C88">
        <w:rPr>
          <w:rFonts w:ascii="Times New Roman" w:hAnsi="Times New Roman"/>
          <w:sz w:val="28"/>
          <w:szCs w:val="28"/>
        </w:rPr>
        <w:t xml:space="preserve"> наименований источников, включая нормативную документацию, отечественные и зарубежные публикации. В список включаются источники, которые </w:t>
      </w:r>
      <w:r w:rsidR="00EA08F5">
        <w:rPr>
          <w:rFonts w:ascii="Times New Roman" w:hAnsi="Times New Roman"/>
          <w:sz w:val="28"/>
          <w:szCs w:val="28"/>
        </w:rPr>
        <w:t>студент</w:t>
      </w:r>
      <w:r w:rsidRPr="004E3C88">
        <w:rPr>
          <w:rFonts w:ascii="Times New Roman" w:hAnsi="Times New Roman"/>
          <w:sz w:val="28"/>
          <w:szCs w:val="28"/>
        </w:rPr>
        <w:t xml:space="preserve"> изучал, использовал и цитировал в ди</w:t>
      </w:r>
      <w:r w:rsidR="00EA08F5">
        <w:rPr>
          <w:rFonts w:ascii="Times New Roman" w:hAnsi="Times New Roman"/>
          <w:sz w:val="28"/>
          <w:szCs w:val="28"/>
        </w:rPr>
        <w:t>пломной</w:t>
      </w:r>
      <w:r w:rsidRPr="004E3C88">
        <w:rPr>
          <w:rFonts w:ascii="Times New Roman" w:hAnsi="Times New Roman"/>
          <w:sz w:val="28"/>
          <w:szCs w:val="28"/>
        </w:rPr>
        <w:t xml:space="preserve"> работе. Такой список составляет важную часть диплом</w:t>
      </w:r>
      <w:r w:rsidR="00EA08F5">
        <w:rPr>
          <w:rFonts w:ascii="Times New Roman" w:hAnsi="Times New Roman"/>
          <w:sz w:val="28"/>
          <w:szCs w:val="28"/>
        </w:rPr>
        <w:t>ной</w:t>
      </w:r>
      <w:r w:rsidRPr="004E3C88">
        <w:rPr>
          <w:rFonts w:ascii="Times New Roman" w:hAnsi="Times New Roman"/>
          <w:sz w:val="28"/>
          <w:szCs w:val="28"/>
        </w:rPr>
        <w:t xml:space="preserve"> работы, отражающую само</w:t>
      </w:r>
      <w:r w:rsidR="00EC3C55">
        <w:rPr>
          <w:rFonts w:ascii="Times New Roman" w:hAnsi="Times New Roman"/>
          <w:sz w:val="28"/>
          <w:szCs w:val="28"/>
        </w:rPr>
        <w:t>стоятельную работу студента</w:t>
      </w:r>
      <w:r w:rsidRPr="004E3C88">
        <w:rPr>
          <w:rFonts w:ascii="Times New Roman" w:hAnsi="Times New Roman"/>
          <w:sz w:val="28"/>
          <w:szCs w:val="28"/>
        </w:rPr>
        <w:t>, позволяющий судить о глубине проведенного изучения выбранной темы.</w:t>
      </w:r>
    </w:p>
    <w:p w:rsidR="00ED44A8" w:rsidRDefault="00FC07A6" w:rsidP="00C66BB1">
      <w:pPr>
        <w:pageBreakBefore/>
        <w:suppressAutoHyphens/>
        <w:spacing w:after="240" w:line="240" w:lineRule="auto"/>
        <w:jc w:val="center"/>
        <w:outlineLvl w:val="0"/>
        <w:rPr>
          <w:rFonts w:ascii="Times New Roman" w:hAnsi="Times New Roman"/>
          <w:sz w:val="28"/>
          <w:szCs w:val="28"/>
        </w:rPr>
      </w:pPr>
      <w:bookmarkStart w:id="7" w:name="_Toc296279364"/>
      <w:r>
        <w:rPr>
          <w:rFonts w:ascii="Times New Roman" w:hAnsi="Times New Roman"/>
          <w:sz w:val="28"/>
          <w:szCs w:val="28"/>
        </w:rPr>
        <w:t xml:space="preserve">СПИСОК РЕКОМЕНДУЕМЫХ ИСТОЧНИКОВ И ЛИТЕРАТУРЫ </w:t>
      </w:r>
      <w:r>
        <w:rPr>
          <w:rFonts w:ascii="Times New Roman" w:hAnsi="Times New Roman"/>
          <w:sz w:val="28"/>
          <w:szCs w:val="28"/>
        </w:rPr>
        <w:br/>
        <w:t>ДЛЯ ВЫПОЛНЕНИЯ ДИПЛОМНОЙ РАБОТЫ</w:t>
      </w:r>
      <w:bookmarkEnd w:id="7"/>
    </w:p>
    <w:p w:rsidR="00A00A08" w:rsidRDefault="00A131DA" w:rsidP="00A131DA">
      <w:pPr>
        <w:numPr>
          <w:ilvl w:val="0"/>
          <w:numId w:val="20"/>
        </w:numPr>
        <w:tabs>
          <w:tab w:val="left" w:pos="993"/>
        </w:tabs>
        <w:spacing w:after="0" w:line="240" w:lineRule="auto"/>
        <w:ind w:left="0" w:firstLine="709"/>
        <w:jc w:val="both"/>
        <w:rPr>
          <w:rFonts w:ascii="Times New Roman" w:hAnsi="Times New Roman"/>
          <w:sz w:val="28"/>
          <w:szCs w:val="28"/>
        </w:rPr>
      </w:pPr>
      <w:r w:rsidRPr="00A131DA">
        <w:rPr>
          <w:rFonts w:ascii="Times New Roman" w:hAnsi="Times New Roman"/>
          <w:sz w:val="28"/>
          <w:szCs w:val="28"/>
        </w:rPr>
        <w:t>Гражданский кодекс Российской Федерации (часть первая</w:t>
      </w:r>
      <w:r>
        <w:rPr>
          <w:rFonts w:ascii="Times New Roman" w:hAnsi="Times New Roman"/>
          <w:sz w:val="28"/>
          <w:szCs w:val="28"/>
        </w:rPr>
        <w:t>, часть вторая, часть третья, часть четвертая) от 30.11.1994 №</w:t>
      </w:r>
      <w:r w:rsidRPr="00A131DA">
        <w:rPr>
          <w:rFonts w:ascii="Times New Roman" w:hAnsi="Times New Roman"/>
          <w:sz w:val="28"/>
          <w:szCs w:val="28"/>
        </w:rPr>
        <w:t xml:space="preserve"> 51-ФЗ</w:t>
      </w:r>
      <w:r>
        <w:rPr>
          <w:rFonts w:ascii="Times New Roman" w:hAnsi="Times New Roman"/>
          <w:sz w:val="28"/>
          <w:szCs w:val="28"/>
        </w:rPr>
        <w:t>, от 26.01.1996 №</w:t>
      </w:r>
      <w:r w:rsidRPr="00A131DA">
        <w:rPr>
          <w:rFonts w:ascii="Times New Roman" w:hAnsi="Times New Roman"/>
          <w:sz w:val="28"/>
          <w:szCs w:val="28"/>
        </w:rPr>
        <w:t xml:space="preserve"> 14-ФЗ</w:t>
      </w:r>
      <w:r>
        <w:rPr>
          <w:rFonts w:ascii="Times New Roman" w:hAnsi="Times New Roman"/>
          <w:sz w:val="28"/>
          <w:szCs w:val="28"/>
        </w:rPr>
        <w:t xml:space="preserve">, </w:t>
      </w:r>
      <w:r w:rsidR="007F445F">
        <w:rPr>
          <w:rFonts w:ascii="Times New Roman" w:hAnsi="Times New Roman"/>
          <w:sz w:val="28"/>
          <w:szCs w:val="28"/>
        </w:rPr>
        <w:t>от 26.11.2001 №</w:t>
      </w:r>
      <w:r w:rsidR="007F445F" w:rsidRPr="007F445F">
        <w:rPr>
          <w:rFonts w:ascii="Times New Roman" w:hAnsi="Times New Roman"/>
          <w:sz w:val="28"/>
          <w:szCs w:val="28"/>
        </w:rPr>
        <w:t xml:space="preserve"> 146-ФЗ</w:t>
      </w:r>
      <w:r w:rsidR="007F445F">
        <w:rPr>
          <w:rFonts w:ascii="Times New Roman" w:hAnsi="Times New Roman"/>
          <w:sz w:val="28"/>
          <w:szCs w:val="28"/>
        </w:rPr>
        <w:t>, от 18.12.2006 №</w:t>
      </w:r>
      <w:r w:rsidR="007F445F" w:rsidRPr="007F445F">
        <w:rPr>
          <w:rFonts w:ascii="Times New Roman" w:hAnsi="Times New Roman"/>
          <w:sz w:val="28"/>
          <w:szCs w:val="28"/>
        </w:rPr>
        <w:t xml:space="preserve"> 230-ФЗ</w:t>
      </w:r>
      <w:r w:rsidR="007F445F">
        <w:rPr>
          <w:rFonts w:ascii="Times New Roman" w:hAnsi="Times New Roman"/>
          <w:sz w:val="28"/>
          <w:szCs w:val="28"/>
        </w:rPr>
        <w:t>.</w:t>
      </w:r>
    </w:p>
    <w:p w:rsidR="007F445F" w:rsidRDefault="003C6DDF" w:rsidP="00A131DA">
      <w:pPr>
        <w:numPr>
          <w:ilvl w:val="0"/>
          <w:numId w:val="20"/>
        </w:numPr>
        <w:tabs>
          <w:tab w:val="left" w:pos="993"/>
        </w:tabs>
        <w:spacing w:after="0" w:line="240" w:lineRule="auto"/>
        <w:ind w:left="0" w:firstLine="709"/>
        <w:jc w:val="both"/>
        <w:rPr>
          <w:rFonts w:ascii="Times New Roman" w:hAnsi="Times New Roman"/>
          <w:sz w:val="28"/>
          <w:szCs w:val="28"/>
        </w:rPr>
      </w:pPr>
      <w:r w:rsidRPr="003C6DDF">
        <w:rPr>
          <w:rFonts w:ascii="Times New Roman" w:hAnsi="Times New Roman"/>
          <w:sz w:val="28"/>
          <w:szCs w:val="28"/>
        </w:rPr>
        <w:t>Налоговый кодекс Российской Федерации (часть первая</w:t>
      </w:r>
      <w:r>
        <w:rPr>
          <w:rFonts w:ascii="Times New Roman" w:hAnsi="Times New Roman"/>
          <w:sz w:val="28"/>
          <w:szCs w:val="28"/>
        </w:rPr>
        <w:t>, часть вторая</w:t>
      </w:r>
      <w:r w:rsidRPr="003C6DDF">
        <w:rPr>
          <w:rFonts w:ascii="Times New Roman" w:hAnsi="Times New Roman"/>
          <w:sz w:val="28"/>
          <w:szCs w:val="28"/>
        </w:rPr>
        <w:t>)</w:t>
      </w:r>
      <w:r>
        <w:rPr>
          <w:rFonts w:ascii="Times New Roman" w:hAnsi="Times New Roman"/>
          <w:sz w:val="28"/>
          <w:szCs w:val="28"/>
        </w:rPr>
        <w:t xml:space="preserve"> </w:t>
      </w:r>
      <w:r w:rsidR="005A2329">
        <w:rPr>
          <w:rFonts w:ascii="Times New Roman" w:hAnsi="Times New Roman"/>
          <w:sz w:val="28"/>
          <w:szCs w:val="28"/>
        </w:rPr>
        <w:t>от 31.07.1998 №</w:t>
      </w:r>
      <w:r w:rsidR="005A2329" w:rsidRPr="005A2329">
        <w:rPr>
          <w:rFonts w:ascii="Times New Roman" w:hAnsi="Times New Roman"/>
          <w:sz w:val="28"/>
          <w:szCs w:val="28"/>
        </w:rPr>
        <w:t xml:space="preserve"> 146-ФЗ</w:t>
      </w:r>
      <w:r w:rsidR="005A2329">
        <w:rPr>
          <w:rFonts w:ascii="Times New Roman" w:hAnsi="Times New Roman"/>
          <w:sz w:val="28"/>
          <w:szCs w:val="28"/>
        </w:rPr>
        <w:t xml:space="preserve">, </w:t>
      </w:r>
      <w:r w:rsidR="0098113F" w:rsidRPr="0098113F">
        <w:rPr>
          <w:rFonts w:ascii="Times New Roman" w:hAnsi="Times New Roman"/>
          <w:sz w:val="28"/>
          <w:szCs w:val="28"/>
        </w:rPr>
        <w:t xml:space="preserve">от 05.08.2000 </w:t>
      </w:r>
      <w:r w:rsidR="0098113F">
        <w:rPr>
          <w:rFonts w:ascii="Times New Roman" w:hAnsi="Times New Roman"/>
          <w:sz w:val="28"/>
          <w:szCs w:val="28"/>
        </w:rPr>
        <w:t>№</w:t>
      </w:r>
      <w:r w:rsidR="0098113F" w:rsidRPr="0098113F">
        <w:rPr>
          <w:rFonts w:ascii="Times New Roman" w:hAnsi="Times New Roman"/>
          <w:sz w:val="28"/>
          <w:szCs w:val="28"/>
        </w:rPr>
        <w:t xml:space="preserve"> 117-ФЗ</w:t>
      </w:r>
      <w:r w:rsidR="0098113F">
        <w:rPr>
          <w:rFonts w:ascii="Times New Roman" w:hAnsi="Times New Roman"/>
          <w:sz w:val="28"/>
          <w:szCs w:val="28"/>
        </w:rPr>
        <w:t>.</w:t>
      </w:r>
    </w:p>
    <w:p w:rsidR="0098113F" w:rsidRDefault="00FB2A95" w:rsidP="00A131DA">
      <w:pPr>
        <w:numPr>
          <w:ilvl w:val="0"/>
          <w:numId w:val="20"/>
        </w:numPr>
        <w:tabs>
          <w:tab w:val="left" w:pos="993"/>
        </w:tabs>
        <w:spacing w:after="0" w:line="240" w:lineRule="auto"/>
        <w:ind w:left="0" w:firstLine="709"/>
        <w:jc w:val="both"/>
        <w:rPr>
          <w:rFonts w:ascii="Times New Roman" w:hAnsi="Times New Roman"/>
          <w:sz w:val="28"/>
          <w:szCs w:val="28"/>
        </w:rPr>
      </w:pPr>
      <w:r w:rsidRPr="00FB2A95">
        <w:rPr>
          <w:rFonts w:ascii="Times New Roman" w:hAnsi="Times New Roman"/>
          <w:sz w:val="28"/>
          <w:szCs w:val="28"/>
        </w:rPr>
        <w:t>Федеральны</w:t>
      </w:r>
      <w:r>
        <w:rPr>
          <w:rFonts w:ascii="Times New Roman" w:hAnsi="Times New Roman"/>
          <w:sz w:val="28"/>
          <w:szCs w:val="28"/>
        </w:rPr>
        <w:t>й закон от 21.11.1996 № 129-ФЗ</w:t>
      </w:r>
      <w:r w:rsidRPr="00FB2A95">
        <w:rPr>
          <w:rFonts w:ascii="Times New Roman" w:hAnsi="Times New Roman"/>
          <w:sz w:val="28"/>
          <w:szCs w:val="28"/>
        </w:rPr>
        <w:t xml:space="preserve"> «О бухгалтерском учете»</w:t>
      </w:r>
      <w:r w:rsidR="00D2799E">
        <w:rPr>
          <w:rFonts w:ascii="Times New Roman" w:hAnsi="Times New Roman"/>
          <w:sz w:val="28"/>
          <w:szCs w:val="28"/>
        </w:rPr>
        <w:t>.</w:t>
      </w:r>
    </w:p>
    <w:p w:rsidR="00A46FC0" w:rsidRDefault="00A46FC0" w:rsidP="00A131DA">
      <w:pPr>
        <w:numPr>
          <w:ilvl w:val="0"/>
          <w:numId w:val="20"/>
        </w:numPr>
        <w:tabs>
          <w:tab w:val="left" w:pos="993"/>
        </w:tabs>
        <w:spacing w:after="0" w:line="240" w:lineRule="auto"/>
        <w:ind w:left="0" w:firstLine="709"/>
        <w:jc w:val="both"/>
        <w:rPr>
          <w:rFonts w:ascii="Times New Roman" w:hAnsi="Times New Roman"/>
          <w:sz w:val="28"/>
          <w:szCs w:val="28"/>
        </w:rPr>
      </w:pPr>
      <w:r w:rsidRPr="00A46FC0">
        <w:rPr>
          <w:rFonts w:ascii="Times New Roman" w:hAnsi="Times New Roman"/>
          <w:sz w:val="28"/>
          <w:szCs w:val="28"/>
        </w:rPr>
        <w:t>П</w:t>
      </w:r>
      <w:r>
        <w:rPr>
          <w:rFonts w:ascii="Times New Roman" w:hAnsi="Times New Roman"/>
          <w:sz w:val="28"/>
          <w:szCs w:val="28"/>
        </w:rPr>
        <w:t>риказ Минфина РФ от 29.07.1998 № 34н «</w:t>
      </w:r>
      <w:r w:rsidRPr="00A46FC0">
        <w:rPr>
          <w:rFonts w:ascii="Times New Roman" w:hAnsi="Times New Roman"/>
          <w:sz w:val="28"/>
          <w:szCs w:val="28"/>
        </w:rPr>
        <w:t>Об утверждении Положения по ведению бухгалтерского учета и бухгалтерской отчетности в Российской Федерации</w:t>
      </w:r>
      <w:r>
        <w:rPr>
          <w:rFonts w:ascii="Times New Roman" w:hAnsi="Times New Roman"/>
          <w:sz w:val="28"/>
          <w:szCs w:val="28"/>
        </w:rPr>
        <w:t xml:space="preserve">» </w:t>
      </w:r>
      <w:r w:rsidRPr="00A46FC0">
        <w:rPr>
          <w:rFonts w:ascii="Times New Roman" w:hAnsi="Times New Roman"/>
          <w:sz w:val="28"/>
          <w:szCs w:val="28"/>
        </w:rPr>
        <w:t xml:space="preserve">(Зарегистрировано в Минюсте РФ 27.08.1998 </w:t>
      </w:r>
      <w:r>
        <w:rPr>
          <w:rFonts w:ascii="Times New Roman" w:hAnsi="Times New Roman"/>
          <w:sz w:val="28"/>
          <w:szCs w:val="28"/>
        </w:rPr>
        <w:t>№</w:t>
      </w:r>
      <w:r w:rsidRPr="00A46FC0">
        <w:rPr>
          <w:rFonts w:ascii="Times New Roman" w:hAnsi="Times New Roman"/>
          <w:sz w:val="28"/>
          <w:szCs w:val="28"/>
        </w:rPr>
        <w:t xml:space="preserve"> 1598)</w:t>
      </w:r>
      <w:r>
        <w:rPr>
          <w:rFonts w:ascii="Times New Roman" w:hAnsi="Times New Roman"/>
          <w:sz w:val="28"/>
          <w:szCs w:val="28"/>
        </w:rPr>
        <w:t>.</w:t>
      </w:r>
    </w:p>
    <w:p w:rsidR="00D2799E" w:rsidRDefault="0044569A" w:rsidP="00A131DA">
      <w:pPr>
        <w:numPr>
          <w:ilvl w:val="0"/>
          <w:numId w:val="20"/>
        </w:numPr>
        <w:tabs>
          <w:tab w:val="left" w:pos="993"/>
        </w:tabs>
        <w:spacing w:after="0" w:line="240" w:lineRule="auto"/>
        <w:ind w:left="0" w:firstLine="709"/>
        <w:jc w:val="both"/>
        <w:rPr>
          <w:rFonts w:ascii="Times New Roman" w:hAnsi="Times New Roman"/>
          <w:sz w:val="28"/>
          <w:szCs w:val="28"/>
        </w:rPr>
      </w:pPr>
      <w:r w:rsidRPr="0044569A">
        <w:rPr>
          <w:rFonts w:ascii="Times New Roman" w:hAnsi="Times New Roman"/>
          <w:sz w:val="28"/>
          <w:szCs w:val="28"/>
        </w:rPr>
        <w:t xml:space="preserve">Приказ Минфина РФ от 02.07.2010 </w:t>
      </w:r>
      <w:r>
        <w:rPr>
          <w:rFonts w:ascii="Times New Roman" w:hAnsi="Times New Roman"/>
          <w:sz w:val="28"/>
          <w:szCs w:val="28"/>
        </w:rPr>
        <w:t>№ 66н «</w:t>
      </w:r>
      <w:r w:rsidRPr="0044569A">
        <w:rPr>
          <w:rFonts w:ascii="Times New Roman" w:hAnsi="Times New Roman"/>
          <w:sz w:val="28"/>
          <w:szCs w:val="28"/>
        </w:rPr>
        <w:t>О формах бухгалтерской отчетности организаций</w:t>
      </w:r>
      <w:r>
        <w:rPr>
          <w:rFonts w:ascii="Times New Roman" w:hAnsi="Times New Roman"/>
          <w:sz w:val="28"/>
          <w:szCs w:val="28"/>
        </w:rPr>
        <w:t xml:space="preserve">» </w:t>
      </w:r>
      <w:r w:rsidRPr="0044569A">
        <w:rPr>
          <w:rFonts w:ascii="Times New Roman" w:hAnsi="Times New Roman"/>
          <w:sz w:val="28"/>
          <w:szCs w:val="28"/>
        </w:rPr>
        <w:t>(Зарегистри</w:t>
      </w:r>
      <w:r w:rsidR="00A46FC0">
        <w:rPr>
          <w:rFonts w:ascii="Times New Roman" w:hAnsi="Times New Roman"/>
          <w:sz w:val="28"/>
          <w:szCs w:val="28"/>
        </w:rPr>
        <w:t>ровано в Минюсте РФ 02.08.2010 №</w:t>
      </w:r>
      <w:r w:rsidRPr="0044569A">
        <w:rPr>
          <w:rFonts w:ascii="Times New Roman" w:hAnsi="Times New Roman"/>
          <w:sz w:val="28"/>
          <w:szCs w:val="28"/>
        </w:rPr>
        <w:t xml:space="preserve"> 18023)</w:t>
      </w:r>
      <w:r>
        <w:rPr>
          <w:rFonts w:ascii="Times New Roman" w:hAnsi="Times New Roman"/>
          <w:sz w:val="28"/>
          <w:szCs w:val="28"/>
        </w:rPr>
        <w:t>.</w:t>
      </w:r>
    </w:p>
    <w:p w:rsidR="00B228E3" w:rsidRPr="003354BF"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3354BF">
        <w:rPr>
          <w:rFonts w:ascii="Times New Roman" w:hAnsi="Times New Roman"/>
          <w:sz w:val="28"/>
          <w:szCs w:val="28"/>
        </w:rPr>
        <w:t>ПБУ 1/2008 «Учетная политика организации».</w:t>
      </w:r>
    </w:p>
    <w:p w:rsidR="00B228E3" w:rsidRPr="003354BF" w:rsidRDefault="00B228E3" w:rsidP="00B228E3">
      <w:pPr>
        <w:numPr>
          <w:ilvl w:val="0"/>
          <w:numId w:val="20"/>
        </w:numPr>
        <w:tabs>
          <w:tab w:val="left" w:pos="993"/>
        </w:tabs>
        <w:spacing w:after="0" w:line="240" w:lineRule="auto"/>
        <w:ind w:left="0" w:firstLine="709"/>
        <w:jc w:val="both"/>
        <w:rPr>
          <w:rFonts w:ascii="Times New Roman" w:hAnsi="Times New Roman"/>
          <w:sz w:val="28"/>
          <w:szCs w:val="28"/>
        </w:rPr>
      </w:pPr>
      <w:r w:rsidRPr="003354BF">
        <w:rPr>
          <w:rFonts w:ascii="Times New Roman" w:hAnsi="Times New Roman"/>
          <w:sz w:val="28"/>
          <w:szCs w:val="28"/>
        </w:rPr>
        <w:t>ПБУ 2/2008 «Учет договоров строительного подряда» (вступает в силу с бухгалтерской отчетности 2009 года).</w:t>
      </w:r>
    </w:p>
    <w:p w:rsidR="00B228E3" w:rsidRPr="003354BF" w:rsidRDefault="00B228E3" w:rsidP="00B228E3">
      <w:pPr>
        <w:numPr>
          <w:ilvl w:val="0"/>
          <w:numId w:val="20"/>
        </w:numPr>
        <w:tabs>
          <w:tab w:val="left" w:pos="993"/>
        </w:tabs>
        <w:spacing w:after="0" w:line="240" w:lineRule="auto"/>
        <w:ind w:left="0" w:firstLine="709"/>
        <w:jc w:val="both"/>
        <w:rPr>
          <w:rFonts w:ascii="Times New Roman" w:hAnsi="Times New Roman"/>
          <w:sz w:val="28"/>
          <w:szCs w:val="28"/>
        </w:rPr>
      </w:pPr>
      <w:r w:rsidRPr="003354BF">
        <w:rPr>
          <w:rFonts w:ascii="Times New Roman" w:hAnsi="Times New Roman"/>
          <w:sz w:val="28"/>
          <w:szCs w:val="28"/>
        </w:rPr>
        <w:t>ПБУ 3/2006 «Учет активов и обязательств, стоимость которых выражена в иностранной валюте».</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E44C8A">
        <w:rPr>
          <w:rFonts w:ascii="Times New Roman" w:hAnsi="Times New Roman"/>
          <w:sz w:val="28"/>
          <w:szCs w:val="28"/>
        </w:rPr>
        <w:t xml:space="preserve">ПБУ </w:t>
      </w:r>
      <w:r>
        <w:rPr>
          <w:rFonts w:ascii="Times New Roman" w:hAnsi="Times New Roman"/>
          <w:sz w:val="28"/>
          <w:szCs w:val="28"/>
        </w:rPr>
        <w:t>4/99 «Бухгалтерская отчетность организации».</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5/01 «Учет материально-производственных запасов».</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6/01 «Учет основных средств».</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7/98 «События после отчетной даты».</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8/2010 «О</w:t>
      </w:r>
      <w:r w:rsidRPr="007524A5">
        <w:rPr>
          <w:rFonts w:ascii="Times New Roman" w:hAnsi="Times New Roman"/>
          <w:sz w:val="28"/>
          <w:szCs w:val="28"/>
        </w:rPr>
        <w:t>ценочные обязательства, условные</w:t>
      </w:r>
      <w:r>
        <w:rPr>
          <w:rFonts w:ascii="Times New Roman" w:hAnsi="Times New Roman"/>
          <w:sz w:val="28"/>
          <w:szCs w:val="28"/>
        </w:rPr>
        <w:t xml:space="preserve"> </w:t>
      </w:r>
      <w:r w:rsidRPr="007524A5">
        <w:rPr>
          <w:rFonts w:ascii="Times New Roman" w:hAnsi="Times New Roman"/>
          <w:sz w:val="28"/>
          <w:szCs w:val="28"/>
        </w:rPr>
        <w:t xml:space="preserve">обязательства и условные активы». </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9/99 «Доходы организации».</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10/99 «Расходы организации».</w:t>
      </w:r>
    </w:p>
    <w:p w:rsidR="00B228E3" w:rsidRPr="00D22919"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11/2008 «Информация о связанных сторонах».</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12/2010 «</w:t>
      </w:r>
      <w:r w:rsidRPr="0007678E">
        <w:rPr>
          <w:rFonts w:ascii="Times New Roman" w:hAnsi="Times New Roman"/>
          <w:sz w:val="28"/>
          <w:szCs w:val="28"/>
        </w:rPr>
        <w:t>Информация по сегментам</w:t>
      </w:r>
      <w:r>
        <w:rPr>
          <w:rFonts w:ascii="Times New Roman" w:hAnsi="Times New Roman"/>
          <w:sz w:val="28"/>
          <w:szCs w:val="28"/>
        </w:rPr>
        <w:t>».</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13/2000 «Учет государственной помощи».</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14/2007 «Учет нематериальных активов».</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15/2008 «Учет расходов по займам и кредитам».</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16/02 «Информация по прекращаемой деятельности».</w:t>
      </w:r>
    </w:p>
    <w:p w:rsidR="00B228E3" w:rsidRDefault="00B228E3" w:rsidP="00B228E3">
      <w:pPr>
        <w:numPr>
          <w:ilvl w:val="0"/>
          <w:numId w:val="20"/>
        </w:numPr>
        <w:tabs>
          <w:tab w:val="left" w:pos="993"/>
          <w:tab w:val="left" w:pos="1134"/>
        </w:tabs>
        <w:spacing w:after="0" w:line="240" w:lineRule="auto"/>
        <w:ind w:left="0" w:firstLine="709"/>
        <w:rPr>
          <w:rFonts w:ascii="Times New Roman" w:hAnsi="Times New Roman"/>
          <w:sz w:val="28"/>
          <w:szCs w:val="28"/>
        </w:rPr>
      </w:pPr>
      <w:r>
        <w:rPr>
          <w:rFonts w:ascii="Times New Roman" w:hAnsi="Times New Roman"/>
          <w:sz w:val="28"/>
          <w:szCs w:val="28"/>
        </w:rPr>
        <w:t>ПБУ 17/02 «</w:t>
      </w:r>
      <w:r w:rsidRPr="0092190A">
        <w:rPr>
          <w:rFonts w:ascii="Times New Roman" w:hAnsi="Times New Roman"/>
          <w:sz w:val="28"/>
          <w:szCs w:val="28"/>
        </w:rPr>
        <w:t>Учет расходов на научно-исследовательские, опытно-конструкторские и технологические работы</w:t>
      </w:r>
      <w:r>
        <w:rPr>
          <w:rFonts w:ascii="Times New Roman" w:hAnsi="Times New Roman"/>
          <w:sz w:val="28"/>
          <w:szCs w:val="28"/>
        </w:rPr>
        <w:t>».</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18/02 «Учет расчетов по налогу на прибыль организаций».</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19/02 «Учет финансовых вложений».</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20/03 «Информация об участии в совместной деятельности».</w:t>
      </w:r>
    </w:p>
    <w:p w:rsidR="00B228E3" w:rsidRPr="003354BF"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3354BF">
        <w:rPr>
          <w:rFonts w:ascii="Times New Roman" w:hAnsi="Times New Roman"/>
          <w:sz w:val="28"/>
          <w:szCs w:val="28"/>
        </w:rPr>
        <w:t>ПБУ 21/2008 «Изменения оценочных показателей».</w:t>
      </w:r>
    </w:p>
    <w:p w:rsidR="00B228E3" w:rsidRDefault="00B228E3" w:rsidP="00B228E3">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22/2010 «</w:t>
      </w:r>
      <w:r w:rsidRPr="00F629CC">
        <w:rPr>
          <w:rFonts w:ascii="Times New Roman" w:hAnsi="Times New Roman"/>
          <w:sz w:val="28"/>
          <w:szCs w:val="28"/>
        </w:rPr>
        <w:t>Исправление ошибок в бухгалтерском учете и отчетности</w:t>
      </w:r>
      <w:r>
        <w:rPr>
          <w:rFonts w:ascii="Times New Roman" w:hAnsi="Times New Roman"/>
          <w:sz w:val="28"/>
          <w:szCs w:val="28"/>
        </w:rPr>
        <w:t>».</w:t>
      </w:r>
    </w:p>
    <w:p w:rsidR="00D91C2F" w:rsidRDefault="00B228E3"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ПБУ 23/2011 «О</w:t>
      </w:r>
      <w:r w:rsidRPr="006F1A26">
        <w:rPr>
          <w:rFonts w:ascii="Times New Roman" w:hAnsi="Times New Roman"/>
          <w:sz w:val="28"/>
          <w:szCs w:val="28"/>
        </w:rPr>
        <w:t>тчет о движении денежных средств</w:t>
      </w:r>
      <w:r>
        <w:rPr>
          <w:rFonts w:ascii="Times New Roman" w:hAnsi="Times New Roman"/>
          <w:sz w:val="28"/>
          <w:szCs w:val="28"/>
        </w:rPr>
        <w:t>».</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Бухгалтерский финансовый учет: Учебное пособие / Под общ. ред. Е.А Еленевской. – М.: Дашков и К, 2010.</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 xml:space="preserve">Бухгалтерский финансовый учет: Практикум: Учебное пособие / под ред. Ю.А. Бабаева.– 2-е изд., перераб. и доп. – М.: Вузовский учебник, 2009. </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Муравицкая Н.К., Лукьяненко Г.И. Бухгалтерский учет: Учебник. – М.: КноРус, 2009.</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Новый план счетов бухгалтерского учета. – М.: Проспект, 2010.</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Сулейманова Е.В. Бухгалтерский финансовый учет: учебное пособие /Е.В. Сулейманова, В.В. Хисамудинов.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Финансовый учет: учебник / Под ред. В.Г. Гетьмана. – 4-е изд., перераб. и доп.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Сулейманова Е.В. Бухгалтерский финансовый учет.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Красова О.С. Бюджетирование и контроль затрат на предприятии: Практ. пособие. – М.: Омега-Л, 2007.</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Кукукина И.Г. Управленческий учет.Управление затратами. Управленческий анализ: Учебник. – М.: Высшее образование, 2008.</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 xml:space="preserve">Трубочкина М.И. Управление затратами предприятия: Учеб. пособие. – М.: ИНФРА-М, 2009. </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Лапыгин Ю.Н. Управление затратами на предприятии: планирование и прогнозирование, анализ и минимизация затрат: Практическое руководство. – М.: Эксмо, 2007.</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Кукукина И.Г. Управленческий учет: учебное пособие – М.: Финансы и статистика,2010.</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Дусаева Е.М. Бухгалтерский управленческий учет: теория и практические задания.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Кукукина И.Г. Управленческий учет: Учебное пособие. – М.: Финансы и статистика, 2010.</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Дусаева Е.М. Бухгалтерский управленческий учет: теория и практические задания: учебное пособие /Е.М. Дусаева, А.Х. Курманова.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Домбровская Е.М. Бухгалтерская финансовая отчетность: Учебное пособие. – М.: ИНФРА-М, 2010</w:t>
      </w:r>
      <w:r w:rsidR="00D91C2F">
        <w:rPr>
          <w:rFonts w:ascii="Times New Roman" w:hAnsi="Times New Roman"/>
          <w:sz w:val="28"/>
          <w:szCs w:val="28"/>
        </w:rPr>
        <w:t>.</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Донцова Л.В. Анализ финансовой отчетности: . – М: Дело и сервис, 2006.</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Слободняк И.А. Система учетно-аналитической информации бухгалтерской управленческой отчетности коммерческой организации / И.А. Слободняк. - Иркутск: БГУЭП,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Финансовый учет: учебник / Под ред. В.Г. Гетьмана. – 4-е изд., перераб. и доп. – М.: Финансы и статистика, 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Илышева Н.Н. Анализ финансовой отчетности: Учебник – М.: Финансы и статистика,2011.</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Анализ бухгалтерской (финансовой) отчетности: Учебно-методический комплекс /под ред. Полковского Л.М. – М.: Финансы и статистика, 2008.</w:t>
      </w:r>
    </w:p>
    <w:p w:rsidR="00D91C2F" w:rsidRDefault="000A4D8D"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0A4D8D">
        <w:rPr>
          <w:rFonts w:ascii="Times New Roman" w:hAnsi="Times New Roman"/>
          <w:sz w:val="28"/>
          <w:szCs w:val="28"/>
        </w:rPr>
        <w:t>Савицкая Г.В. Анализ хозяйственной деятельности предприятия. Учебник. – М.: ИНФРА-М,2007.</w:t>
      </w:r>
    </w:p>
    <w:p w:rsidR="00D541A1" w:rsidRDefault="00DE23F3" w:rsidP="00D91C2F">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Интернет-портал Правительства Российской Федерации. </w:t>
      </w:r>
      <w:r w:rsidRPr="00580057">
        <w:rPr>
          <w:rFonts w:ascii="Times New Roman" w:hAnsi="Times New Roman"/>
          <w:sz w:val="28"/>
          <w:szCs w:val="28"/>
        </w:rPr>
        <w:t>http://www.government.ru/#</w:t>
      </w:r>
      <w:r w:rsidRPr="00D541A1">
        <w:rPr>
          <w:rFonts w:ascii="Times New Roman" w:hAnsi="Times New Roman"/>
          <w:sz w:val="28"/>
          <w:szCs w:val="28"/>
        </w:rPr>
        <w:t>.</w:t>
      </w:r>
    </w:p>
    <w:p w:rsidR="00D541A1" w:rsidRDefault="00025E45"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Официальный сайт Министерства финансов Российской Федерации. </w:t>
      </w:r>
      <w:r w:rsidRPr="00580057">
        <w:rPr>
          <w:rFonts w:ascii="Times New Roman" w:hAnsi="Times New Roman"/>
          <w:sz w:val="28"/>
          <w:szCs w:val="28"/>
        </w:rPr>
        <w:t>http://www.minfin.ru/ru/</w:t>
      </w:r>
      <w:r w:rsidRPr="00D541A1">
        <w:rPr>
          <w:rFonts w:ascii="Times New Roman" w:hAnsi="Times New Roman"/>
          <w:sz w:val="28"/>
          <w:szCs w:val="28"/>
        </w:rPr>
        <w:t>.</w:t>
      </w:r>
    </w:p>
    <w:p w:rsidR="00D541A1" w:rsidRDefault="00FC46A2"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Официальный сайт Федеральной налоговой службы Российской Федерации. </w:t>
      </w:r>
      <w:r w:rsidR="00304FB3" w:rsidRPr="00580057">
        <w:rPr>
          <w:rFonts w:ascii="Times New Roman" w:hAnsi="Times New Roman"/>
          <w:sz w:val="28"/>
          <w:szCs w:val="28"/>
        </w:rPr>
        <w:t>http://www.nalog.ru/</w:t>
      </w:r>
      <w:r w:rsidR="00304FB3" w:rsidRPr="00D541A1">
        <w:rPr>
          <w:rFonts w:ascii="Times New Roman" w:hAnsi="Times New Roman"/>
          <w:sz w:val="28"/>
          <w:szCs w:val="28"/>
        </w:rPr>
        <w:t>.</w:t>
      </w:r>
    </w:p>
    <w:p w:rsidR="00D541A1" w:rsidRDefault="001B4743"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Официальный сайт Федеральной службы </w:t>
      </w:r>
      <w:r w:rsidR="00385052" w:rsidRPr="00D541A1">
        <w:rPr>
          <w:rFonts w:ascii="Times New Roman" w:hAnsi="Times New Roman"/>
          <w:sz w:val="28"/>
          <w:szCs w:val="28"/>
        </w:rPr>
        <w:t>государственной</w:t>
      </w:r>
      <w:r w:rsidRPr="00D541A1">
        <w:rPr>
          <w:rFonts w:ascii="Times New Roman" w:hAnsi="Times New Roman"/>
          <w:sz w:val="28"/>
          <w:szCs w:val="28"/>
        </w:rPr>
        <w:t xml:space="preserve"> статистики. </w:t>
      </w:r>
      <w:r w:rsidR="006550C7" w:rsidRPr="00580057">
        <w:rPr>
          <w:rFonts w:ascii="Times New Roman" w:hAnsi="Times New Roman"/>
          <w:sz w:val="28"/>
          <w:szCs w:val="28"/>
        </w:rPr>
        <w:t>http://www.gks.ru/wps/wcm/connect/rosstat/rosstatsite/main/</w:t>
      </w:r>
      <w:r w:rsidR="006550C7" w:rsidRPr="00D541A1">
        <w:rPr>
          <w:rFonts w:ascii="Times New Roman" w:hAnsi="Times New Roman"/>
          <w:sz w:val="28"/>
          <w:szCs w:val="28"/>
        </w:rPr>
        <w:t>.</w:t>
      </w:r>
    </w:p>
    <w:p w:rsidR="00D541A1" w:rsidRDefault="000239CB"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Официальный сайт Национальной организации по стандартам финансового учета и отчетности. </w:t>
      </w:r>
      <w:r w:rsidRPr="00580057">
        <w:rPr>
          <w:rFonts w:ascii="Times New Roman" w:hAnsi="Times New Roman"/>
          <w:sz w:val="28"/>
          <w:szCs w:val="28"/>
        </w:rPr>
        <w:t>http://www.nsfo.ru/</w:t>
      </w:r>
      <w:r w:rsidRPr="00D541A1">
        <w:rPr>
          <w:rFonts w:ascii="Times New Roman" w:hAnsi="Times New Roman"/>
          <w:sz w:val="28"/>
          <w:szCs w:val="28"/>
        </w:rPr>
        <w:t>.</w:t>
      </w:r>
    </w:p>
    <w:p w:rsidR="00D541A1" w:rsidRDefault="00355E9C"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Справочно-правовая система «Консультант</w:t>
      </w:r>
      <w:r w:rsidR="00E93A62" w:rsidRPr="00D541A1">
        <w:rPr>
          <w:rFonts w:ascii="Times New Roman" w:hAnsi="Times New Roman"/>
          <w:sz w:val="28"/>
          <w:szCs w:val="28"/>
        </w:rPr>
        <w:t>Плюс</w:t>
      </w:r>
      <w:r w:rsidRPr="00D541A1">
        <w:rPr>
          <w:rFonts w:ascii="Times New Roman" w:hAnsi="Times New Roman"/>
          <w:sz w:val="28"/>
          <w:szCs w:val="28"/>
        </w:rPr>
        <w:t xml:space="preserve">». </w:t>
      </w:r>
      <w:r w:rsidR="00D36618" w:rsidRPr="00580057">
        <w:rPr>
          <w:rFonts w:ascii="Times New Roman" w:hAnsi="Times New Roman"/>
          <w:sz w:val="28"/>
          <w:szCs w:val="28"/>
        </w:rPr>
        <w:t>http://www.consultant.ru/</w:t>
      </w:r>
      <w:r w:rsidR="00D36618" w:rsidRPr="00D541A1">
        <w:rPr>
          <w:rFonts w:ascii="Times New Roman" w:hAnsi="Times New Roman"/>
          <w:sz w:val="28"/>
          <w:szCs w:val="28"/>
        </w:rPr>
        <w:t>.</w:t>
      </w:r>
    </w:p>
    <w:p w:rsidR="00D541A1" w:rsidRDefault="00D36618"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Информационно-правовой портал «Гарант». </w:t>
      </w:r>
      <w:r w:rsidRPr="00580057">
        <w:rPr>
          <w:rFonts w:ascii="Times New Roman" w:hAnsi="Times New Roman"/>
          <w:sz w:val="28"/>
          <w:szCs w:val="28"/>
        </w:rPr>
        <w:t>http://www.garant.ru/</w:t>
      </w:r>
      <w:r w:rsidRPr="00D541A1">
        <w:rPr>
          <w:rFonts w:ascii="Times New Roman" w:hAnsi="Times New Roman"/>
          <w:sz w:val="28"/>
          <w:szCs w:val="28"/>
        </w:rPr>
        <w:t>.</w:t>
      </w:r>
    </w:p>
    <w:p w:rsidR="00D541A1" w:rsidRDefault="00D36618"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w:t>
      </w:r>
      <w:r w:rsidR="00457228" w:rsidRPr="00D541A1">
        <w:rPr>
          <w:rFonts w:ascii="Times New Roman" w:hAnsi="Times New Roman"/>
          <w:sz w:val="28"/>
          <w:szCs w:val="28"/>
        </w:rPr>
        <w:t xml:space="preserve">Главбух». Практический журнал для бухгалтера. </w:t>
      </w:r>
      <w:r w:rsidR="00457228" w:rsidRPr="00580057">
        <w:rPr>
          <w:rFonts w:ascii="Times New Roman" w:hAnsi="Times New Roman"/>
          <w:sz w:val="28"/>
          <w:szCs w:val="28"/>
        </w:rPr>
        <w:t>http://www.glavbukh.ru/</w:t>
      </w:r>
      <w:r w:rsidR="00457228" w:rsidRPr="00D541A1">
        <w:rPr>
          <w:rFonts w:ascii="Times New Roman" w:hAnsi="Times New Roman"/>
          <w:sz w:val="28"/>
          <w:szCs w:val="28"/>
        </w:rPr>
        <w:t>.</w:t>
      </w:r>
    </w:p>
    <w:p w:rsidR="00D541A1" w:rsidRDefault="00611E62"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Журнал</w:t>
      </w:r>
      <w:r w:rsidR="0075060A" w:rsidRPr="00D541A1">
        <w:rPr>
          <w:rFonts w:ascii="Times New Roman" w:hAnsi="Times New Roman"/>
          <w:sz w:val="28"/>
          <w:szCs w:val="28"/>
        </w:rPr>
        <w:t xml:space="preserve"> «Бухгалтерский учет». </w:t>
      </w:r>
      <w:r w:rsidRPr="00580057">
        <w:rPr>
          <w:rFonts w:ascii="Times New Roman" w:hAnsi="Times New Roman"/>
          <w:sz w:val="28"/>
          <w:szCs w:val="28"/>
        </w:rPr>
        <w:t>http://www.buhgalt.ru/</w:t>
      </w:r>
      <w:r w:rsidRPr="00D541A1">
        <w:rPr>
          <w:rFonts w:ascii="Times New Roman" w:hAnsi="Times New Roman"/>
          <w:sz w:val="28"/>
          <w:szCs w:val="28"/>
        </w:rPr>
        <w:t>.</w:t>
      </w:r>
    </w:p>
    <w:p w:rsidR="00D541A1" w:rsidRDefault="008D4495"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Журнал «Бухгалтерский учет и налоги». </w:t>
      </w:r>
      <w:r w:rsidRPr="00580057">
        <w:rPr>
          <w:rFonts w:ascii="Times New Roman" w:hAnsi="Times New Roman"/>
          <w:sz w:val="28"/>
          <w:szCs w:val="28"/>
        </w:rPr>
        <w:t>http://www.buhnalog.ru/</w:t>
      </w:r>
      <w:r w:rsidRPr="00D541A1">
        <w:rPr>
          <w:rFonts w:ascii="Times New Roman" w:hAnsi="Times New Roman"/>
          <w:sz w:val="28"/>
          <w:szCs w:val="28"/>
        </w:rPr>
        <w:t xml:space="preserve">. </w:t>
      </w:r>
    </w:p>
    <w:p w:rsidR="00D541A1" w:rsidRDefault="00242CDD"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Журнал «Время бухгалтера». </w:t>
      </w:r>
      <w:r w:rsidRPr="00580057">
        <w:rPr>
          <w:rFonts w:ascii="Times New Roman" w:hAnsi="Times New Roman"/>
          <w:sz w:val="28"/>
          <w:szCs w:val="28"/>
        </w:rPr>
        <w:t>http://www.v2b.ru/Default</w:t>
      </w:r>
      <w:r w:rsidRPr="00D541A1">
        <w:rPr>
          <w:rFonts w:ascii="Times New Roman" w:hAnsi="Times New Roman"/>
          <w:sz w:val="28"/>
          <w:szCs w:val="28"/>
        </w:rPr>
        <w:t>.</w:t>
      </w:r>
    </w:p>
    <w:p w:rsidR="00D541A1" w:rsidRDefault="003A3973"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Информационный портал Иркутской области. </w:t>
      </w:r>
      <w:r w:rsidRPr="00580057">
        <w:rPr>
          <w:rFonts w:ascii="Times New Roman" w:hAnsi="Times New Roman"/>
          <w:sz w:val="28"/>
          <w:szCs w:val="28"/>
        </w:rPr>
        <w:t>http://sia.ru/</w:t>
      </w:r>
      <w:r w:rsidRPr="00D541A1">
        <w:rPr>
          <w:rFonts w:ascii="Times New Roman" w:hAnsi="Times New Roman"/>
          <w:sz w:val="28"/>
          <w:szCs w:val="28"/>
        </w:rPr>
        <w:t>.</w:t>
      </w:r>
    </w:p>
    <w:p w:rsidR="003A3973" w:rsidRPr="00D541A1" w:rsidRDefault="00095527" w:rsidP="00D541A1">
      <w:pPr>
        <w:numPr>
          <w:ilvl w:val="0"/>
          <w:numId w:val="20"/>
        </w:numPr>
        <w:tabs>
          <w:tab w:val="left" w:pos="993"/>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Сайт Муниципального образования</w:t>
      </w:r>
      <w:r w:rsidR="00C01D45" w:rsidRPr="00D541A1">
        <w:rPr>
          <w:rFonts w:ascii="Times New Roman" w:hAnsi="Times New Roman"/>
          <w:sz w:val="28"/>
          <w:szCs w:val="28"/>
        </w:rPr>
        <w:t xml:space="preserve"> г. Усть-Илимск. </w:t>
      </w:r>
      <w:r w:rsidRPr="00580057">
        <w:rPr>
          <w:rFonts w:ascii="Times New Roman" w:hAnsi="Times New Roman"/>
          <w:sz w:val="28"/>
          <w:szCs w:val="28"/>
        </w:rPr>
        <w:t>http://www.ust-ilimsk.ru/index.php</w:t>
      </w:r>
      <w:r w:rsidRPr="00D541A1">
        <w:rPr>
          <w:rFonts w:ascii="Times New Roman" w:hAnsi="Times New Roman"/>
          <w:sz w:val="28"/>
          <w:szCs w:val="28"/>
        </w:rPr>
        <w:t>.</w:t>
      </w:r>
    </w:p>
    <w:p w:rsidR="00095527" w:rsidRDefault="00095527" w:rsidP="005060D3">
      <w:pPr>
        <w:spacing w:after="0" w:line="240" w:lineRule="auto"/>
        <w:ind w:firstLine="709"/>
        <w:jc w:val="both"/>
        <w:rPr>
          <w:rFonts w:ascii="Times New Roman" w:hAnsi="Times New Roman"/>
          <w:sz w:val="28"/>
          <w:szCs w:val="28"/>
        </w:rPr>
      </w:pPr>
    </w:p>
    <w:p w:rsidR="00AC67E2" w:rsidRDefault="00AC67E2" w:rsidP="005060D3">
      <w:pPr>
        <w:spacing w:after="0" w:line="240" w:lineRule="auto"/>
        <w:ind w:firstLine="709"/>
        <w:jc w:val="both"/>
        <w:rPr>
          <w:rFonts w:ascii="Times New Roman" w:hAnsi="Times New Roman"/>
          <w:sz w:val="28"/>
          <w:szCs w:val="28"/>
        </w:rPr>
      </w:pPr>
    </w:p>
    <w:p w:rsidR="00AC67E2" w:rsidRDefault="00AC67E2" w:rsidP="005060D3">
      <w:pPr>
        <w:spacing w:after="0" w:line="240" w:lineRule="auto"/>
        <w:ind w:firstLine="709"/>
        <w:jc w:val="both"/>
        <w:rPr>
          <w:rFonts w:ascii="Times New Roman" w:hAnsi="Times New Roman"/>
          <w:sz w:val="28"/>
          <w:szCs w:val="28"/>
        </w:rPr>
      </w:pPr>
    </w:p>
    <w:p w:rsidR="00ED44A8" w:rsidRDefault="0071243D" w:rsidP="00C66BB1">
      <w:pPr>
        <w:pageBreakBefore/>
        <w:suppressAutoHyphens/>
        <w:spacing w:after="240" w:line="240" w:lineRule="auto"/>
        <w:jc w:val="center"/>
        <w:outlineLvl w:val="0"/>
        <w:rPr>
          <w:rFonts w:ascii="Times New Roman" w:hAnsi="Times New Roman"/>
          <w:sz w:val="28"/>
          <w:szCs w:val="28"/>
        </w:rPr>
      </w:pPr>
      <w:bookmarkStart w:id="8" w:name="_Toc296279365"/>
      <w:r>
        <w:rPr>
          <w:rFonts w:ascii="Times New Roman" w:hAnsi="Times New Roman"/>
          <w:sz w:val="28"/>
          <w:szCs w:val="28"/>
        </w:rPr>
        <w:t>СПИСОК ИСПОЛЬЗОВАННЫХ ИСТОЧНИКОВ</w:t>
      </w:r>
      <w:bookmarkEnd w:id="8"/>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Федеральный закон от 21.11.1996 № 129-ФЗ (ред. от 28.09.2010) «О бухгалтерском учете» (с изм. и доп., вступающими в силу с 01.01.2011).</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Федеральный закон от 29.07.2004 № 98-ФЗ (ред. от 24.07.2007) «О коммерческой тайне» (с изм. и доп., вступающими в силу с 01.01.2008).</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Государственный образовательный стандарт высшего профессионального образования. Специальность 080109 – Бухгалтерский учет, анализ и аудит. Квалификация – экономист. Регистрационный № 181 эк/сп (утв. Минобразованием РФ 17.03.2000).</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 xml:space="preserve">Выпускная квалификационная работа: методика написания, стандарты оформления и порядок защиты : учеб.-метод. пособие / </w:t>
      </w:r>
      <w:r w:rsidRPr="00D541A1">
        <w:rPr>
          <w:rFonts w:ascii="Times New Roman" w:hAnsi="Times New Roman"/>
          <w:sz w:val="28"/>
          <w:szCs w:val="28"/>
          <w:lang w:val="en-US"/>
        </w:rPr>
        <w:t>c</w:t>
      </w:r>
      <w:r w:rsidRPr="00D541A1">
        <w:rPr>
          <w:rFonts w:ascii="Times New Roman" w:hAnsi="Times New Roman"/>
          <w:sz w:val="28"/>
          <w:szCs w:val="28"/>
        </w:rPr>
        <w:t>ост. : Г. В. Максимова, С. С. Ованесян, Е. М. Сорокина, Т. Л. Быкова, Э. В. Грозина, Т. И. Копылова, Г. Г. Печенникова, Л. П. Шишлянникова. – Иркутск : Изд-во БГУЭП, 2006. – 57 с.</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Бычкова С.М., Бадмаева Д.Г. Бухгалтерский финансовый учет: учебник. – М.: Эксмо. Москва, 2008. – 528 с.</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Ковалев В.В., Волкова О.Н. Анализ хозяйственной деятельности предприятия: учеб. – М.: Проспект, 2010. – 424 с.</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Методические указания по выполнению дипломной работы по специальности 060500 «Бухгалтерский учет, анализ и аудит» / Сост.: О.Ю. Осипенкова, З.Ч. Хамидуллина М.: МИЭМП, 2006.- 54 с.</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Методические указания по выполнению дипломной работы для студентов, обучающихся по специальности 08010965 «Бухгалтерский учет, анализ и аудит» / сост. Н. А. Богданова, Л. Г. Лопастейская, О. С. Штурмина. – Ульяновск: УлГТУ, 2007. – 39 с.</w:t>
      </w:r>
    </w:p>
    <w:p w:rsidR="00D541A1" w:rsidRPr="00D541A1" w:rsidRDefault="00D541A1" w:rsidP="00D541A1">
      <w:pPr>
        <w:numPr>
          <w:ilvl w:val="0"/>
          <w:numId w:val="22"/>
        </w:numPr>
        <w:tabs>
          <w:tab w:val="left" w:pos="993"/>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Методические рекомендации по выполнению дипломной работы по специальности 080109.65 (06.05.00) «Бухгалтерский учет, анализ и аудит» / Сост.: З.Ч. Хамидуллина. – М.: МИЭМП, 2007. – 52 с.</w:t>
      </w:r>
    </w:p>
    <w:p w:rsidR="00D541A1" w:rsidRPr="00D541A1" w:rsidRDefault="00D541A1" w:rsidP="00D541A1">
      <w:pPr>
        <w:numPr>
          <w:ilvl w:val="0"/>
          <w:numId w:val="22"/>
        </w:numPr>
        <w:tabs>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Методические указания по подготовке и выполнению курсовых, дипломных работ, отчетов по практике и рефератов / Сост. О.Г. Куклина. – Усть-Илимск, 2010. – 81 с.</w:t>
      </w:r>
    </w:p>
    <w:p w:rsidR="00D541A1" w:rsidRPr="00D541A1" w:rsidRDefault="00D541A1" w:rsidP="00D541A1">
      <w:pPr>
        <w:numPr>
          <w:ilvl w:val="0"/>
          <w:numId w:val="22"/>
        </w:numPr>
        <w:tabs>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Методические указания к выполнению дипломной работы по специальности 080109.65 «Бухгалтерский учет, анализ и аудит» / сост. И. Г. Нуретдинов, Н. Н. Арлашкина, О. Ф. Соколова. – Ульяновск: УлГТУ, 2010. – 48 с.</w:t>
      </w:r>
    </w:p>
    <w:p w:rsidR="00D541A1" w:rsidRPr="00D541A1" w:rsidRDefault="00D541A1" w:rsidP="00D541A1">
      <w:pPr>
        <w:numPr>
          <w:ilvl w:val="0"/>
          <w:numId w:val="22"/>
        </w:numPr>
        <w:tabs>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Муравицкая Н.К. Бухгалтерский учет: учебник/Н.К. Муравицкая, Г.И. Лукьяненко. – 2-е изд., перераб. и доп. – М.: КНОРУС, 2009 – 576 с.</w:t>
      </w:r>
    </w:p>
    <w:p w:rsidR="00D541A1" w:rsidRPr="00D541A1" w:rsidRDefault="00D541A1" w:rsidP="00D541A1">
      <w:pPr>
        <w:numPr>
          <w:ilvl w:val="0"/>
          <w:numId w:val="22"/>
        </w:numPr>
        <w:tabs>
          <w:tab w:val="left" w:pos="1134"/>
        </w:tabs>
        <w:spacing w:after="0" w:line="240" w:lineRule="auto"/>
        <w:ind w:left="0" w:firstLine="709"/>
        <w:jc w:val="both"/>
        <w:rPr>
          <w:rFonts w:ascii="Times New Roman" w:hAnsi="Times New Roman"/>
          <w:sz w:val="28"/>
          <w:szCs w:val="28"/>
        </w:rPr>
      </w:pPr>
      <w:r w:rsidRPr="00D541A1">
        <w:rPr>
          <w:rFonts w:ascii="Times New Roman" w:hAnsi="Times New Roman"/>
          <w:sz w:val="28"/>
          <w:szCs w:val="28"/>
        </w:rPr>
        <w:t>Савицкая Г.В. Анализ хозяйственной деятельности предприятия: Учеб. пособие. 7-е изд., испр. – Мн.: Новое знание, 2007. – 704 с.</w:t>
      </w:r>
    </w:p>
    <w:p w:rsidR="00A00A08" w:rsidRDefault="00A00A08" w:rsidP="005060D3">
      <w:pPr>
        <w:spacing w:after="0" w:line="240" w:lineRule="auto"/>
        <w:ind w:firstLine="709"/>
        <w:jc w:val="both"/>
        <w:rPr>
          <w:rFonts w:ascii="Times New Roman" w:hAnsi="Times New Roman"/>
          <w:sz w:val="28"/>
          <w:szCs w:val="28"/>
        </w:rPr>
      </w:pPr>
      <w:bookmarkStart w:id="9" w:name="_GoBack"/>
      <w:bookmarkEnd w:id="9"/>
    </w:p>
    <w:sectPr w:rsidR="00A00A08" w:rsidSect="00C02B4A">
      <w:foot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EA" w:rsidRDefault="00565BEA" w:rsidP="00C02B4A">
      <w:pPr>
        <w:spacing w:after="0" w:line="240" w:lineRule="auto"/>
      </w:pPr>
      <w:r>
        <w:separator/>
      </w:r>
    </w:p>
  </w:endnote>
  <w:endnote w:type="continuationSeparator" w:id="0">
    <w:p w:rsidR="00565BEA" w:rsidRDefault="00565BEA" w:rsidP="00C0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15" w:rsidRPr="00C02B4A" w:rsidRDefault="00C35215" w:rsidP="00C02B4A">
    <w:pPr>
      <w:pStyle w:val="a7"/>
      <w:spacing w:after="0" w:line="240" w:lineRule="auto"/>
      <w:jc w:val="center"/>
      <w:rPr>
        <w:rFonts w:ascii="Times New Roman" w:hAnsi="Times New Roman"/>
        <w:sz w:val="24"/>
        <w:szCs w:val="24"/>
      </w:rPr>
    </w:pPr>
    <w:r w:rsidRPr="00C02B4A">
      <w:rPr>
        <w:rFonts w:ascii="Times New Roman" w:hAnsi="Times New Roman"/>
        <w:sz w:val="24"/>
        <w:szCs w:val="24"/>
      </w:rPr>
      <w:fldChar w:fldCharType="begin"/>
    </w:r>
    <w:r w:rsidRPr="00C02B4A">
      <w:rPr>
        <w:rFonts w:ascii="Times New Roman" w:hAnsi="Times New Roman"/>
        <w:sz w:val="24"/>
        <w:szCs w:val="24"/>
      </w:rPr>
      <w:instrText xml:space="preserve"> PAGE   \* MERGEFORMAT </w:instrText>
    </w:r>
    <w:r w:rsidRPr="00C02B4A">
      <w:rPr>
        <w:rFonts w:ascii="Times New Roman" w:hAnsi="Times New Roman"/>
        <w:sz w:val="24"/>
        <w:szCs w:val="24"/>
      </w:rPr>
      <w:fldChar w:fldCharType="separate"/>
    </w:r>
    <w:r w:rsidR="00FF299A">
      <w:rPr>
        <w:rFonts w:ascii="Times New Roman" w:hAnsi="Times New Roman"/>
        <w:noProof/>
        <w:sz w:val="24"/>
        <w:szCs w:val="24"/>
      </w:rPr>
      <w:t>3</w:t>
    </w:r>
    <w:r w:rsidRPr="00C02B4A">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EA" w:rsidRDefault="00565BEA" w:rsidP="00C02B4A">
      <w:pPr>
        <w:spacing w:after="0" w:line="240" w:lineRule="auto"/>
      </w:pPr>
      <w:r>
        <w:separator/>
      </w:r>
    </w:p>
  </w:footnote>
  <w:footnote w:type="continuationSeparator" w:id="0">
    <w:p w:rsidR="00565BEA" w:rsidRDefault="00565BEA" w:rsidP="00C02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4F6D"/>
    <w:multiLevelType w:val="hybridMultilevel"/>
    <w:tmpl w:val="8054A00A"/>
    <w:lvl w:ilvl="0" w:tplc="279CD160">
      <w:start w:val="1"/>
      <w:numFmt w:val="bullet"/>
      <w:lvlText w:val="-"/>
      <w:lvlJc w:val="left"/>
      <w:pPr>
        <w:tabs>
          <w:tab w:val="num" w:pos="814"/>
        </w:tabs>
        <w:ind w:left="0" w:firstLine="454"/>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EE608A"/>
    <w:multiLevelType w:val="hybridMultilevel"/>
    <w:tmpl w:val="9758B0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0C35FC"/>
    <w:multiLevelType w:val="hybridMultilevel"/>
    <w:tmpl w:val="6E5C5EC8"/>
    <w:lvl w:ilvl="0" w:tplc="16E0F734">
      <w:start w:val="1"/>
      <w:numFmt w:val="bullet"/>
      <w:lvlText w:val=""/>
      <w:lvlJc w:val="left"/>
      <w:pPr>
        <w:tabs>
          <w:tab w:val="num" w:pos="0"/>
        </w:tabs>
        <w:ind w:left="0" w:firstLine="454"/>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
    <w:nsid w:val="13EE566E"/>
    <w:multiLevelType w:val="hybridMultilevel"/>
    <w:tmpl w:val="275675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D6431A"/>
    <w:multiLevelType w:val="hybridMultilevel"/>
    <w:tmpl w:val="5D98ECB2"/>
    <w:lvl w:ilvl="0" w:tplc="0419000F">
      <w:start w:val="1"/>
      <w:numFmt w:val="decimal"/>
      <w:lvlText w:val="%1."/>
      <w:lvlJc w:val="left"/>
      <w:pPr>
        <w:ind w:left="1429" w:hanging="360"/>
      </w:pPr>
    </w:lvl>
    <w:lvl w:ilvl="1" w:tplc="03FC2238">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64054B"/>
    <w:multiLevelType w:val="hybridMultilevel"/>
    <w:tmpl w:val="6D501042"/>
    <w:lvl w:ilvl="0" w:tplc="5C7A4DBA">
      <w:start w:val="1"/>
      <w:numFmt w:val="bullet"/>
      <w:lvlText w:val="-"/>
      <w:lvlJc w:val="left"/>
      <w:pPr>
        <w:tabs>
          <w:tab w:val="num" w:pos="81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CD7620F"/>
    <w:multiLevelType w:val="hybridMultilevel"/>
    <w:tmpl w:val="35EC1186"/>
    <w:lvl w:ilvl="0" w:tplc="CBE81D44">
      <w:start w:val="1"/>
      <w:numFmt w:val="bullet"/>
      <w:lvlText w:val=""/>
      <w:lvlJc w:val="left"/>
      <w:pPr>
        <w:tabs>
          <w:tab w:val="num" w:pos="454"/>
        </w:tabs>
        <w:ind w:left="0"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CA0B40"/>
    <w:multiLevelType w:val="hybridMultilevel"/>
    <w:tmpl w:val="6BF63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00095B"/>
    <w:multiLevelType w:val="hybridMultilevel"/>
    <w:tmpl w:val="1CD80E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BB1260"/>
    <w:multiLevelType w:val="hybridMultilevel"/>
    <w:tmpl w:val="48429C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B2C55FA"/>
    <w:multiLevelType w:val="hybridMultilevel"/>
    <w:tmpl w:val="48BA56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C704E05"/>
    <w:multiLevelType w:val="multilevel"/>
    <w:tmpl w:val="5D98ECB2"/>
    <w:lvl w:ilvl="0">
      <w:start w:val="1"/>
      <w:numFmt w:val="decimal"/>
      <w:lvlText w:val="%1."/>
      <w:lvlJc w:val="left"/>
      <w:pPr>
        <w:ind w:left="1429" w:hanging="360"/>
      </w:pPr>
    </w:lvl>
    <w:lvl w:ilvl="1">
      <w:start w:val="1"/>
      <w:numFmt w:val="decimal"/>
      <w:lvlText w:val="%2."/>
      <w:lvlJc w:val="left"/>
      <w:pPr>
        <w:tabs>
          <w:tab w:val="num" w:pos="2149"/>
        </w:tabs>
        <w:ind w:left="2149"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61546FF"/>
    <w:multiLevelType w:val="hybridMultilevel"/>
    <w:tmpl w:val="AE9038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DF0BB5"/>
    <w:multiLevelType w:val="hybridMultilevel"/>
    <w:tmpl w:val="B6D48E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7880102"/>
    <w:multiLevelType w:val="hybridMultilevel"/>
    <w:tmpl w:val="B0AEAD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0CF502E"/>
    <w:multiLevelType w:val="hybridMultilevel"/>
    <w:tmpl w:val="69B487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64723D8"/>
    <w:multiLevelType w:val="hybridMultilevel"/>
    <w:tmpl w:val="AB3A3E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9E201FF"/>
    <w:multiLevelType w:val="multilevel"/>
    <w:tmpl w:val="5D98ECB2"/>
    <w:lvl w:ilvl="0">
      <w:start w:val="1"/>
      <w:numFmt w:val="decimal"/>
      <w:lvlText w:val="%1."/>
      <w:lvlJc w:val="left"/>
      <w:pPr>
        <w:ind w:left="1429" w:hanging="360"/>
      </w:pPr>
    </w:lvl>
    <w:lvl w:ilvl="1">
      <w:start w:val="1"/>
      <w:numFmt w:val="decimal"/>
      <w:lvlText w:val="%2."/>
      <w:lvlJc w:val="left"/>
      <w:pPr>
        <w:tabs>
          <w:tab w:val="num" w:pos="2149"/>
        </w:tabs>
        <w:ind w:left="2149"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5DCA5B02"/>
    <w:multiLevelType w:val="hybridMultilevel"/>
    <w:tmpl w:val="32CC3A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7265A3"/>
    <w:multiLevelType w:val="hybridMultilevel"/>
    <w:tmpl w:val="E7345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7B029E6"/>
    <w:multiLevelType w:val="hybridMultilevel"/>
    <w:tmpl w:val="48429C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245D55"/>
    <w:multiLevelType w:val="hybridMultilevel"/>
    <w:tmpl w:val="B420D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D551A56"/>
    <w:multiLevelType w:val="hybridMultilevel"/>
    <w:tmpl w:val="1DDE25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F252B60"/>
    <w:multiLevelType w:val="multilevel"/>
    <w:tmpl w:val="5D98ECB2"/>
    <w:lvl w:ilvl="0">
      <w:start w:val="1"/>
      <w:numFmt w:val="decimal"/>
      <w:lvlText w:val="%1."/>
      <w:lvlJc w:val="left"/>
      <w:pPr>
        <w:ind w:left="1429" w:hanging="360"/>
      </w:pPr>
    </w:lvl>
    <w:lvl w:ilvl="1">
      <w:start w:val="1"/>
      <w:numFmt w:val="decimal"/>
      <w:lvlText w:val="%2."/>
      <w:lvlJc w:val="left"/>
      <w:pPr>
        <w:tabs>
          <w:tab w:val="num" w:pos="2149"/>
        </w:tabs>
        <w:ind w:left="2149"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78EB1B38"/>
    <w:multiLevelType w:val="hybridMultilevel"/>
    <w:tmpl w:val="B024E4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E9E47DC"/>
    <w:multiLevelType w:val="hybridMultilevel"/>
    <w:tmpl w:val="179E7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20"/>
  </w:num>
  <w:num w:numId="3">
    <w:abstractNumId w:val="3"/>
  </w:num>
  <w:num w:numId="4">
    <w:abstractNumId w:val="0"/>
  </w:num>
  <w:num w:numId="5">
    <w:abstractNumId w:val="2"/>
  </w:num>
  <w:num w:numId="6">
    <w:abstractNumId w:val="5"/>
  </w:num>
  <w:num w:numId="7">
    <w:abstractNumId w:val="9"/>
  </w:num>
  <w:num w:numId="8">
    <w:abstractNumId w:val="15"/>
  </w:num>
  <w:num w:numId="9">
    <w:abstractNumId w:val="16"/>
  </w:num>
  <w:num w:numId="10">
    <w:abstractNumId w:val="14"/>
  </w:num>
  <w:num w:numId="11">
    <w:abstractNumId w:val="1"/>
  </w:num>
  <w:num w:numId="12">
    <w:abstractNumId w:val="24"/>
  </w:num>
  <w:num w:numId="13">
    <w:abstractNumId w:val="18"/>
  </w:num>
  <w:num w:numId="14">
    <w:abstractNumId w:val="22"/>
  </w:num>
  <w:num w:numId="15">
    <w:abstractNumId w:val="19"/>
  </w:num>
  <w:num w:numId="16">
    <w:abstractNumId w:val="10"/>
  </w:num>
  <w:num w:numId="17">
    <w:abstractNumId w:val="21"/>
  </w:num>
  <w:num w:numId="18">
    <w:abstractNumId w:val="13"/>
  </w:num>
  <w:num w:numId="19">
    <w:abstractNumId w:val="8"/>
  </w:num>
  <w:num w:numId="20">
    <w:abstractNumId w:val="4"/>
  </w:num>
  <w:num w:numId="21">
    <w:abstractNumId w:val="12"/>
  </w:num>
  <w:num w:numId="22">
    <w:abstractNumId w:val="25"/>
  </w:num>
  <w:num w:numId="23">
    <w:abstractNumId w:val="23"/>
  </w:num>
  <w:num w:numId="24">
    <w:abstractNumId w:val="17"/>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192"/>
    <w:rsid w:val="0000253A"/>
    <w:rsid w:val="00006DA9"/>
    <w:rsid w:val="000078E6"/>
    <w:rsid w:val="00012EA9"/>
    <w:rsid w:val="0001478B"/>
    <w:rsid w:val="00015474"/>
    <w:rsid w:val="00015776"/>
    <w:rsid w:val="00016B66"/>
    <w:rsid w:val="0002167D"/>
    <w:rsid w:val="000237F8"/>
    <w:rsid w:val="000239CB"/>
    <w:rsid w:val="000248F5"/>
    <w:rsid w:val="000259DB"/>
    <w:rsid w:val="00025E45"/>
    <w:rsid w:val="000275E2"/>
    <w:rsid w:val="00027948"/>
    <w:rsid w:val="0003073C"/>
    <w:rsid w:val="000309EF"/>
    <w:rsid w:val="00030D36"/>
    <w:rsid w:val="00031B17"/>
    <w:rsid w:val="000333F0"/>
    <w:rsid w:val="000338CF"/>
    <w:rsid w:val="000347CC"/>
    <w:rsid w:val="0003542F"/>
    <w:rsid w:val="00035819"/>
    <w:rsid w:val="0003674C"/>
    <w:rsid w:val="000367AC"/>
    <w:rsid w:val="00036E15"/>
    <w:rsid w:val="000377CD"/>
    <w:rsid w:val="00040E61"/>
    <w:rsid w:val="00041128"/>
    <w:rsid w:val="00044451"/>
    <w:rsid w:val="00044771"/>
    <w:rsid w:val="000449A3"/>
    <w:rsid w:val="00045063"/>
    <w:rsid w:val="00047820"/>
    <w:rsid w:val="00051969"/>
    <w:rsid w:val="000525E0"/>
    <w:rsid w:val="00053FB4"/>
    <w:rsid w:val="00054729"/>
    <w:rsid w:val="0006107C"/>
    <w:rsid w:val="00061758"/>
    <w:rsid w:val="000625A4"/>
    <w:rsid w:val="0006298D"/>
    <w:rsid w:val="00066E24"/>
    <w:rsid w:val="0007493D"/>
    <w:rsid w:val="00074F5C"/>
    <w:rsid w:val="000757CC"/>
    <w:rsid w:val="00076724"/>
    <w:rsid w:val="00076A0E"/>
    <w:rsid w:val="0008351C"/>
    <w:rsid w:val="00084108"/>
    <w:rsid w:val="0008598B"/>
    <w:rsid w:val="00086EB3"/>
    <w:rsid w:val="00086F50"/>
    <w:rsid w:val="00087B93"/>
    <w:rsid w:val="00092117"/>
    <w:rsid w:val="000922DA"/>
    <w:rsid w:val="00093000"/>
    <w:rsid w:val="0009311C"/>
    <w:rsid w:val="000934C6"/>
    <w:rsid w:val="00095527"/>
    <w:rsid w:val="000967E3"/>
    <w:rsid w:val="00097340"/>
    <w:rsid w:val="000A136A"/>
    <w:rsid w:val="000A3497"/>
    <w:rsid w:val="000A373B"/>
    <w:rsid w:val="000A4D8D"/>
    <w:rsid w:val="000A4F56"/>
    <w:rsid w:val="000A74D3"/>
    <w:rsid w:val="000A7989"/>
    <w:rsid w:val="000A79FD"/>
    <w:rsid w:val="000A7F59"/>
    <w:rsid w:val="000B06BC"/>
    <w:rsid w:val="000B1059"/>
    <w:rsid w:val="000B183E"/>
    <w:rsid w:val="000B2029"/>
    <w:rsid w:val="000B238E"/>
    <w:rsid w:val="000B3457"/>
    <w:rsid w:val="000B3947"/>
    <w:rsid w:val="000B6FC6"/>
    <w:rsid w:val="000C07CB"/>
    <w:rsid w:val="000C4758"/>
    <w:rsid w:val="000D128C"/>
    <w:rsid w:val="000D6D1C"/>
    <w:rsid w:val="000E0F8E"/>
    <w:rsid w:val="000E1E0B"/>
    <w:rsid w:val="000E1F35"/>
    <w:rsid w:val="000E3160"/>
    <w:rsid w:val="000E585D"/>
    <w:rsid w:val="000E65A4"/>
    <w:rsid w:val="000F0C06"/>
    <w:rsid w:val="000F1CD9"/>
    <w:rsid w:val="000F3960"/>
    <w:rsid w:val="000F5D34"/>
    <w:rsid w:val="000F6B70"/>
    <w:rsid w:val="001003D0"/>
    <w:rsid w:val="00101CFC"/>
    <w:rsid w:val="001020C7"/>
    <w:rsid w:val="00103013"/>
    <w:rsid w:val="00103C0D"/>
    <w:rsid w:val="001055FD"/>
    <w:rsid w:val="00105FC0"/>
    <w:rsid w:val="0010678F"/>
    <w:rsid w:val="00106FBB"/>
    <w:rsid w:val="001124E4"/>
    <w:rsid w:val="00116507"/>
    <w:rsid w:val="00120ACB"/>
    <w:rsid w:val="00122165"/>
    <w:rsid w:val="00122EE9"/>
    <w:rsid w:val="0012457F"/>
    <w:rsid w:val="00126796"/>
    <w:rsid w:val="00131467"/>
    <w:rsid w:val="00137086"/>
    <w:rsid w:val="00137897"/>
    <w:rsid w:val="00141095"/>
    <w:rsid w:val="00142001"/>
    <w:rsid w:val="00142BAB"/>
    <w:rsid w:val="00143BAE"/>
    <w:rsid w:val="00143CA4"/>
    <w:rsid w:val="0014510A"/>
    <w:rsid w:val="00147162"/>
    <w:rsid w:val="001513AF"/>
    <w:rsid w:val="00151C1B"/>
    <w:rsid w:val="00153725"/>
    <w:rsid w:val="00154E17"/>
    <w:rsid w:val="00155BF2"/>
    <w:rsid w:val="00156670"/>
    <w:rsid w:val="00156928"/>
    <w:rsid w:val="0015716B"/>
    <w:rsid w:val="0015771F"/>
    <w:rsid w:val="0016485D"/>
    <w:rsid w:val="00164A68"/>
    <w:rsid w:val="00170D96"/>
    <w:rsid w:val="00170E73"/>
    <w:rsid w:val="001743A9"/>
    <w:rsid w:val="00175BBB"/>
    <w:rsid w:val="00176F7C"/>
    <w:rsid w:val="00177818"/>
    <w:rsid w:val="001822B0"/>
    <w:rsid w:val="001844D6"/>
    <w:rsid w:val="00184649"/>
    <w:rsid w:val="00184F16"/>
    <w:rsid w:val="00185198"/>
    <w:rsid w:val="0018639D"/>
    <w:rsid w:val="00186BF8"/>
    <w:rsid w:val="001906F3"/>
    <w:rsid w:val="001938C9"/>
    <w:rsid w:val="001948C8"/>
    <w:rsid w:val="00194991"/>
    <w:rsid w:val="001949E0"/>
    <w:rsid w:val="00194E5A"/>
    <w:rsid w:val="001956F2"/>
    <w:rsid w:val="00197CC2"/>
    <w:rsid w:val="001A11AE"/>
    <w:rsid w:val="001A202F"/>
    <w:rsid w:val="001A378B"/>
    <w:rsid w:val="001A63A3"/>
    <w:rsid w:val="001A6E1C"/>
    <w:rsid w:val="001A703E"/>
    <w:rsid w:val="001B0B35"/>
    <w:rsid w:val="001B334E"/>
    <w:rsid w:val="001B3DDC"/>
    <w:rsid w:val="001B4743"/>
    <w:rsid w:val="001B5D4D"/>
    <w:rsid w:val="001B7A14"/>
    <w:rsid w:val="001C0DE3"/>
    <w:rsid w:val="001C1C83"/>
    <w:rsid w:val="001C32AF"/>
    <w:rsid w:val="001C35F2"/>
    <w:rsid w:val="001C4ACB"/>
    <w:rsid w:val="001C6787"/>
    <w:rsid w:val="001D17EC"/>
    <w:rsid w:val="001D3578"/>
    <w:rsid w:val="001D3A1D"/>
    <w:rsid w:val="001D6B73"/>
    <w:rsid w:val="001D7A0C"/>
    <w:rsid w:val="001E4BB8"/>
    <w:rsid w:val="001E7B1B"/>
    <w:rsid w:val="001E7EAC"/>
    <w:rsid w:val="001F19C8"/>
    <w:rsid w:val="001F310D"/>
    <w:rsid w:val="001F42FD"/>
    <w:rsid w:val="001F5DAA"/>
    <w:rsid w:val="001F6682"/>
    <w:rsid w:val="001F7B48"/>
    <w:rsid w:val="00202471"/>
    <w:rsid w:val="00205375"/>
    <w:rsid w:val="00205F8C"/>
    <w:rsid w:val="00206E04"/>
    <w:rsid w:val="00206F27"/>
    <w:rsid w:val="002076A9"/>
    <w:rsid w:val="00211825"/>
    <w:rsid w:val="002119EC"/>
    <w:rsid w:val="00212602"/>
    <w:rsid w:val="002133D6"/>
    <w:rsid w:val="00214154"/>
    <w:rsid w:val="00215505"/>
    <w:rsid w:val="002171A4"/>
    <w:rsid w:val="002213B9"/>
    <w:rsid w:val="00222D19"/>
    <w:rsid w:val="00227948"/>
    <w:rsid w:val="00227B84"/>
    <w:rsid w:val="00231141"/>
    <w:rsid w:val="002323FE"/>
    <w:rsid w:val="00234E15"/>
    <w:rsid w:val="00234F60"/>
    <w:rsid w:val="002359B1"/>
    <w:rsid w:val="00235CCA"/>
    <w:rsid w:val="00240308"/>
    <w:rsid w:val="00242CCB"/>
    <w:rsid w:val="00242CDD"/>
    <w:rsid w:val="0024727E"/>
    <w:rsid w:val="0024736F"/>
    <w:rsid w:val="002502FA"/>
    <w:rsid w:val="00251932"/>
    <w:rsid w:val="00252217"/>
    <w:rsid w:val="00252406"/>
    <w:rsid w:val="002537E6"/>
    <w:rsid w:val="0025412A"/>
    <w:rsid w:val="00254D8F"/>
    <w:rsid w:val="0025509D"/>
    <w:rsid w:val="00257EBC"/>
    <w:rsid w:val="002606A5"/>
    <w:rsid w:val="0026431B"/>
    <w:rsid w:val="00264639"/>
    <w:rsid w:val="0026722A"/>
    <w:rsid w:val="00270332"/>
    <w:rsid w:val="00270715"/>
    <w:rsid w:val="00271C24"/>
    <w:rsid w:val="002730D0"/>
    <w:rsid w:val="00274BEC"/>
    <w:rsid w:val="002817F9"/>
    <w:rsid w:val="00281B95"/>
    <w:rsid w:val="00281FC0"/>
    <w:rsid w:val="00282340"/>
    <w:rsid w:val="00282D9D"/>
    <w:rsid w:val="00283986"/>
    <w:rsid w:val="00284DDE"/>
    <w:rsid w:val="002879BB"/>
    <w:rsid w:val="00293C49"/>
    <w:rsid w:val="002940AF"/>
    <w:rsid w:val="00294E7F"/>
    <w:rsid w:val="002A069E"/>
    <w:rsid w:val="002A38BE"/>
    <w:rsid w:val="002A70AD"/>
    <w:rsid w:val="002A7126"/>
    <w:rsid w:val="002A76D8"/>
    <w:rsid w:val="002A77B9"/>
    <w:rsid w:val="002B01A8"/>
    <w:rsid w:val="002B0A25"/>
    <w:rsid w:val="002B12BC"/>
    <w:rsid w:val="002B27F9"/>
    <w:rsid w:val="002B4F2D"/>
    <w:rsid w:val="002C306D"/>
    <w:rsid w:val="002C3B48"/>
    <w:rsid w:val="002C3E6C"/>
    <w:rsid w:val="002C4989"/>
    <w:rsid w:val="002C73A3"/>
    <w:rsid w:val="002D04EF"/>
    <w:rsid w:val="002D1180"/>
    <w:rsid w:val="002D63F0"/>
    <w:rsid w:val="002D734B"/>
    <w:rsid w:val="002D76D7"/>
    <w:rsid w:val="002E009B"/>
    <w:rsid w:val="002E0FE4"/>
    <w:rsid w:val="002E11AA"/>
    <w:rsid w:val="002E35C7"/>
    <w:rsid w:val="002E3DFE"/>
    <w:rsid w:val="002E4BE7"/>
    <w:rsid w:val="002E4E06"/>
    <w:rsid w:val="002E5D06"/>
    <w:rsid w:val="002E6880"/>
    <w:rsid w:val="002E6F2F"/>
    <w:rsid w:val="002F09F0"/>
    <w:rsid w:val="002F3A1B"/>
    <w:rsid w:val="002F58DE"/>
    <w:rsid w:val="002F5B3B"/>
    <w:rsid w:val="003014A8"/>
    <w:rsid w:val="00304FB3"/>
    <w:rsid w:val="00306791"/>
    <w:rsid w:val="00311142"/>
    <w:rsid w:val="00311282"/>
    <w:rsid w:val="00311384"/>
    <w:rsid w:val="00311E94"/>
    <w:rsid w:val="00312B99"/>
    <w:rsid w:val="00313322"/>
    <w:rsid w:val="003143A7"/>
    <w:rsid w:val="00315B12"/>
    <w:rsid w:val="003160B1"/>
    <w:rsid w:val="00316974"/>
    <w:rsid w:val="00317BA0"/>
    <w:rsid w:val="00317C71"/>
    <w:rsid w:val="00320039"/>
    <w:rsid w:val="00321FE9"/>
    <w:rsid w:val="00322124"/>
    <w:rsid w:val="00327F8B"/>
    <w:rsid w:val="003345E2"/>
    <w:rsid w:val="00336011"/>
    <w:rsid w:val="00336D01"/>
    <w:rsid w:val="00337209"/>
    <w:rsid w:val="003436FF"/>
    <w:rsid w:val="003454E2"/>
    <w:rsid w:val="0034609F"/>
    <w:rsid w:val="00346393"/>
    <w:rsid w:val="00350E67"/>
    <w:rsid w:val="003524B7"/>
    <w:rsid w:val="00353476"/>
    <w:rsid w:val="00355E11"/>
    <w:rsid w:val="00355E9C"/>
    <w:rsid w:val="003564C1"/>
    <w:rsid w:val="00361E2C"/>
    <w:rsid w:val="00362CD8"/>
    <w:rsid w:val="00363229"/>
    <w:rsid w:val="0036532D"/>
    <w:rsid w:val="0036603D"/>
    <w:rsid w:val="00366A91"/>
    <w:rsid w:val="00370962"/>
    <w:rsid w:val="00370E07"/>
    <w:rsid w:val="00371324"/>
    <w:rsid w:val="00371863"/>
    <w:rsid w:val="0037222B"/>
    <w:rsid w:val="00373087"/>
    <w:rsid w:val="00373145"/>
    <w:rsid w:val="0037378E"/>
    <w:rsid w:val="00374C4F"/>
    <w:rsid w:val="00376098"/>
    <w:rsid w:val="0037715A"/>
    <w:rsid w:val="00382218"/>
    <w:rsid w:val="00384E83"/>
    <w:rsid w:val="00385052"/>
    <w:rsid w:val="00387155"/>
    <w:rsid w:val="0038717B"/>
    <w:rsid w:val="00390BC3"/>
    <w:rsid w:val="00391B9A"/>
    <w:rsid w:val="00393CBC"/>
    <w:rsid w:val="00394F58"/>
    <w:rsid w:val="0039509E"/>
    <w:rsid w:val="0039564A"/>
    <w:rsid w:val="00396482"/>
    <w:rsid w:val="00396CE7"/>
    <w:rsid w:val="003A029D"/>
    <w:rsid w:val="003A15A5"/>
    <w:rsid w:val="003A2414"/>
    <w:rsid w:val="003A3973"/>
    <w:rsid w:val="003A53DB"/>
    <w:rsid w:val="003A7115"/>
    <w:rsid w:val="003A7B5A"/>
    <w:rsid w:val="003A7C38"/>
    <w:rsid w:val="003B07CE"/>
    <w:rsid w:val="003B0E23"/>
    <w:rsid w:val="003B29FF"/>
    <w:rsid w:val="003B3A9D"/>
    <w:rsid w:val="003B3FEE"/>
    <w:rsid w:val="003B506A"/>
    <w:rsid w:val="003B5ADB"/>
    <w:rsid w:val="003B6219"/>
    <w:rsid w:val="003B657B"/>
    <w:rsid w:val="003B6B5E"/>
    <w:rsid w:val="003B7D1A"/>
    <w:rsid w:val="003C5A2B"/>
    <w:rsid w:val="003C6DDF"/>
    <w:rsid w:val="003D1A16"/>
    <w:rsid w:val="003D29B2"/>
    <w:rsid w:val="003D3E61"/>
    <w:rsid w:val="003D4A21"/>
    <w:rsid w:val="003D4B2D"/>
    <w:rsid w:val="003D75DE"/>
    <w:rsid w:val="003E0122"/>
    <w:rsid w:val="003E18A1"/>
    <w:rsid w:val="003E24DE"/>
    <w:rsid w:val="003F0F32"/>
    <w:rsid w:val="003F3EC4"/>
    <w:rsid w:val="003F5062"/>
    <w:rsid w:val="003F586B"/>
    <w:rsid w:val="003F588F"/>
    <w:rsid w:val="003F5F02"/>
    <w:rsid w:val="003F6D0F"/>
    <w:rsid w:val="003F7D4E"/>
    <w:rsid w:val="0040052B"/>
    <w:rsid w:val="00400FDE"/>
    <w:rsid w:val="00402123"/>
    <w:rsid w:val="004042F3"/>
    <w:rsid w:val="00410A0C"/>
    <w:rsid w:val="004119E3"/>
    <w:rsid w:val="00414BF4"/>
    <w:rsid w:val="00414C66"/>
    <w:rsid w:val="004166A7"/>
    <w:rsid w:val="00421D06"/>
    <w:rsid w:val="00423B87"/>
    <w:rsid w:val="00423BE6"/>
    <w:rsid w:val="00426D44"/>
    <w:rsid w:val="00431C92"/>
    <w:rsid w:val="0043418B"/>
    <w:rsid w:val="004348AB"/>
    <w:rsid w:val="00434B17"/>
    <w:rsid w:val="0043561F"/>
    <w:rsid w:val="0043717B"/>
    <w:rsid w:val="00440A57"/>
    <w:rsid w:val="0044569A"/>
    <w:rsid w:val="00445959"/>
    <w:rsid w:val="00445DEE"/>
    <w:rsid w:val="00447EDE"/>
    <w:rsid w:val="004506DA"/>
    <w:rsid w:val="004528D2"/>
    <w:rsid w:val="004540DE"/>
    <w:rsid w:val="0045651C"/>
    <w:rsid w:val="00457228"/>
    <w:rsid w:val="00457864"/>
    <w:rsid w:val="00457F45"/>
    <w:rsid w:val="00457F61"/>
    <w:rsid w:val="00461164"/>
    <w:rsid w:val="00462F70"/>
    <w:rsid w:val="00463445"/>
    <w:rsid w:val="00463DAF"/>
    <w:rsid w:val="0046441C"/>
    <w:rsid w:val="004653A1"/>
    <w:rsid w:val="00465CFD"/>
    <w:rsid w:val="0046609C"/>
    <w:rsid w:val="004665EA"/>
    <w:rsid w:val="00467C9C"/>
    <w:rsid w:val="00470079"/>
    <w:rsid w:val="00470D0D"/>
    <w:rsid w:val="00472C9C"/>
    <w:rsid w:val="00477280"/>
    <w:rsid w:val="004804DB"/>
    <w:rsid w:val="004825FE"/>
    <w:rsid w:val="00483698"/>
    <w:rsid w:val="00484046"/>
    <w:rsid w:val="00484D2E"/>
    <w:rsid w:val="00486764"/>
    <w:rsid w:val="00491AD7"/>
    <w:rsid w:val="00493816"/>
    <w:rsid w:val="00493A96"/>
    <w:rsid w:val="00493C51"/>
    <w:rsid w:val="004956C1"/>
    <w:rsid w:val="00496CD4"/>
    <w:rsid w:val="00497B04"/>
    <w:rsid w:val="004A0B41"/>
    <w:rsid w:val="004A2463"/>
    <w:rsid w:val="004A2AC2"/>
    <w:rsid w:val="004A2B12"/>
    <w:rsid w:val="004A3FD4"/>
    <w:rsid w:val="004B027A"/>
    <w:rsid w:val="004B1420"/>
    <w:rsid w:val="004B6635"/>
    <w:rsid w:val="004B7B5A"/>
    <w:rsid w:val="004C179F"/>
    <w:rsid w:val="004C21A1"/>
    <w:rsid w:val="004C2FC0"/>
    <w:rsid w:val="004D083E"/>
    <w:rsid w:val="004D0E97"/>
    <w:rsid w:val="004D1204"/>
    <w:rsid w:val="004D2C40"/>
    <w:rsid w:val="004D45B7"/>
    <w:rsid w:val="004D4EF8"/>
    <w:rsid w:val="004D5F37"/>
    <w:rsid w:val="004D77C5"/>
    <w:rsid w:val="004E007D"/>
    <w:rsid w:val="004E14E0"/>
    <w:rsid w:val="004E14E9"/>
    <w:rsid w:val="004E16DD"/>
    <w:rsid w:val="004E3C88"/>
    <w:rsid w:val="004E5B93"/>
    <w:rsid w:val="004E5C53"/>
    <w:rsid w:val="004F0A11"/>
    <w:rsid w:val="004F1F2C"/>
    <w:rsid w:val="004F382F"/>
    <w:rsid w:val="004F3ACB"/>
    <w:rsid w:val="004F3FA0"/>
    <w:rsid w:val="004F60EF"/>
    <w:rsid w:val="004F6392"/>
    <w:rsid w:val="004F6550"/>
    <w:rsid w:val="0050172C"/>
    <w:rsid w:val="00501C3E"/>
    <w:rsid w:val="0050258F"/>
    <w:rsid w:val="005041B4"/>
    <w:rsid w:val="00505387"/>
    <w:rsid w:val="00506034"/>
    <w:rsid w:val="005060D3"/>
    <w:rsid w:val="005061BD"/>
    <w:rsid w:val="00506496"/>
    <w:rsid w:val="00507404"/>
    <w:rsid w:val="005078A2"/>
    <w:rsid w:val="00510CE7"/>
    <w:rsid w:val="00510FD3"/>
    <w:rsid w:val="00517853"/>
    <w:rsid w:val="0052010D"/>
    <w:rsid w:val="00520635"/>
    <w:rsid w:val="00521935"/>
    <w:rsid w:val="0052640D"/>
    <w:rsid w:val="005266BD"/>
    <w:rsid w:val="00527609"/>
    <w:rsid w:val="00530595"/>
    <w:rsid w:val="00530E2F"/>
    <w:rsid w:val="00531204"/>
    <w:rsid w:val="00531B46"/>
    <w:rsid w:val="00531DB1"/>
    <w:rsid w:val="00531DBE"/>
    <w:rsid w:val="0053246E"/>
    <w:rsid w:val="0053575B"/>
    <w:rsid w:val="00535ADB"/>
    <w:rsid w:val="00537963"/>
    <w:rsid w:val="005414BE"/>
    <w:rsid w:val="00541EBD"/>
    <w:rsid w:val="00542574"/>
    <w:rsid w:val="00544F25"/>
    <w:rsid w:val="00546E43"/>
    <w:rsid w:val="00546F32"/>
    <w:rsid w:val="00550DBC"/>
    <w:rsid w:val="0055150F"/>
    <w:rsid w:val="00553A21"/>
    <w:rsid w:val="00553B86"/>
    <w:rsid w:val="00555A45"/>
    <w:rsid w:val="005601D1"/>
    <w:rsid w:val="0056080A"/>
    <w:rsid w:val="005628EE"/>
    <w:rsid w:val="00563774"/>
    <w:rsid w:val="00565818"/>
    <w:rsid w:val="00565BEA"/>
    <w:rsid w:val="005741B2"/>
    <w:rsid w:val="005749F2"/>
    <w:rsid w:val="00576F53"/>
    <w:rsid w:val="00580057"/>
    <w:rsid w:val="00581D49"/>
    <w:rsid w:val="00583191"/>
    <w:rsid w:val="00584943"/>
    <w:rsid w:val="00587B90"/>
    <w:rsid w:val="0059121D"/>
    <w:rsid w:val="005969F6"/>
    <w:rsid w:val="00597FA7"/>
    <w:rsid w:val="005A01C6"/>
    <w:rsid w:val="005A0E1A"/>
    <w:rsid w:val="005A2329"/>
    <w:rsid w:val="005A5BF5"/>
    <w:rsid w:val="005B1FC2"/>
    <w:rsid w:val="005B53BF"/>
    <w:rsid w:val="005B61E6"/>
    <w:rsid w:val="005B648C"/>
    <w:rsid w:val="005C2412"/>
    <w:rsid w:val="005C2601"/>
    <w:rsid w:val="005C336D"/>
    <w:rsid w:val="005C78C0"/>
    <w:rsid w:val="005D06BB"/>
    <w:rsid w:val="005D109D"/>
    <w:rsid w:val="005D1EC7"/>
    <w:rsid w:val="005D374A"/>
    <w:rsid w:val="005D61BE"/>
    <w:rsid w:val="005E0A54"/>
    <w:rsid w:val="005E140C"/>
    <w:rsid w:val="005E198B"/>
    <w:rsid w:val="005E3AF2"/>
    <w:rsid w:val="005E47F4"/>
    <w:rsid w:val="005E7C91"/>
    <w:rsid w:val="005F01B4"/>
    <w:rsid w:val="005F1C18"/>
    <w:rsid w:val="005F2324"/>
    <w:rsid w:val="005F2568"/>
    <w:rsid w:val="005F2A98"/>
    <w:rsid w:val="005F3418"/>
    <w:rsid w:val="005F4B09"/>
    <w:rsid w:val="005F6C23"/>
    <w:rsid w:val="00604A99"/>
    <w:rsid w:val="00604DED"/>
    <w:rsid w:val="00606811"/>
    <w:rsid w:val="00611E62"/>
    <w:rsid w:val="006144DB"/>
    <w:rsid w:val="00616C2C"/>
    <w:rsid w:val="00616E8D"/>
    <w:rsid w:val="00622001"/>
    <w:rsid w:val="006227CF"/>
    <w:rsid w:val="00622EE3"/>
    <w:rsid w:val="006259D3"/>
    <w:rsid w:val="006260C6"/>
    <w:rsid w:val="00627474"/>
    <w:rsid w:val="00630375"/>
    <w:rsid w:val="00631682"/>
    <w:rsid w:val="00632065"/>
    <w:rsid w:val="006333A9"/>
    <w:rsid w:val="006339AA"/>
    <w:rsid w:val="00635A63"/>
    <w:rsid w:val="00637204"/>
    <w:rsid w:val="00640A32"/>
    <w:rsid w:val="00643555"/>
    <w:rsid w:val="0064565D"/>
    <w:rsid w:val="00645DFC"/>
    <w:rsid w:val="00645E31"/>
    <w:rsid w:val="006463FB"/>
    <w:rsid w:val="006540F1"/>
    <w:rsid w:val="006550C7"/>
    <w:rsid w:val="006556AD"/>
    <w:rsid w:val="00661E0C"/>
    <w:rsid w:val="00663694"/>
    <w:rsid w:val="00664704"/>
    <w:rsid w:val="0066475A"/>
    <w:rsid w:val="00666D3F"/>
    <w:rsid w:val="00671D66"/>
    <w:rsid w:val="00671EEC"/>
    <w:rsid w:val="00674476"/>
    <w:rsid w:val="00675FF3"/>
    <w:rsid w:val="00677006"/>
    <w:rsid w:val="00677FA1"/>
    <w:rsid w:val="00681F93"/>
    <w:rsid w:val="00682477"/>
    <w:rsid w:val="00684ED6"/>
    <w:rsid w:val="00686FA5"/>
    <w:rsid w:val="006908E4"/>
    <w:rsid w:val="0069310C"/>
    <w:rsid w:val="0069365F"/>
    <w:rsid w:val="0069467E"/>
    <w:rsid w:val="0069730A"/>
    <w:rsid w:val="00697F79"/>
    <w:rsid w:val="006A0602"/>
    <w:rsid w:val="006A0D53"/>
    <w:rsid w:val="006A1378"/>
    <w:rsid w:val="006A1F14"/>
    <w:rsid w:val="006A4038"/>
    <w:rsid w:val="006A58F6"/>
    <w:rsid w:val="006A5AD3"/>
    <w:rsid w:val="006A60E2"/>
    <w:rsid w:val="006B1375"/>
    <w:rsid w:val="006B1541"/>
    <w:rsid w:val="006B1873"/>
    <w:rsid w:val="006B28CC"/>
    <w:rsid w:val="006B2A31"/>
    <w:rsid w:val="006B4C79"/>
    <w:rsid w:val="006B664B"/>
    <w:rsid w:val="006C060F"/>
    <w:rsid w:val="006C19CB"/>
    <w:rsid w:val="006C1C0C"/>
    <w:rsid w:val="006C3676"/>
    <w:rsid w:val="006C4593"/>
    <w:rsid w:val="006C46C3"/>
    <w:rsid w:val="006C4BDF"/>
    <w:rsid w:val="006C4DE6"/>
    <w:rsid w:val="006C7601"/>
    <w:rsid w:val="006C7ABF"/>
    <w:rsid w:val="006D1AB2"/>
    <w:rsid w:val="006D5D9D"/>
    <w:rsid w:val="006D6408"/>
    <w:rsid w:val="006D6517"/>
    <w:rsid w:val="006D65A0"/>
    <w:rsid w:val="006D67CE"/>
    <w:rsid w:val="006D7B52"/>
    <w:rsid w:val="006E0C87"/>
    <w:rsid w:val="006E2E28"/>
    <w:rsid w:val="006E4140"/>
    <w:rsid w:val="006E52DD"/>
    <w:rsid w:val="006E7D0E"/>
    <w:rsid w:val="006F0627"/>
    <w:rsid w:val="006F1460"/>
    <w:rsid w:val="006F1EBC"/>
    <w:rsid w:val="006F27C5"/>
    <w:rsid w:val="006F4192"/>
    <w:rsid w:val="00700BBE"/>
    <w:rsid w:val="00701F8A"/>
    <w:rsid w:val="0070386E"/>
    <w:rsid w:val="00706A62"/>
    <w:rsid w:val="0071243D"/>
    <w:rsid w:val="007152F1"/>
    <w:rsid w:val="00715559"/>
    <w:rsid w:val="00717B18"/>
    <w:rsid w:val="00722333"/>
    <w:rsid w:val="00722390"/>
    <w:rsid w:val="007225AF"/>
    <w:rsid w:val="007226CA"/>
    <w:rsid w:val="00730BD3"/>
    <w:rsid w:val="00730F79"/>
    <w:rsid w:val="007319A1"/>
    <w:rsid w:val="00732407"/>
    <w:rsid w:val="0073339A"/>
    <w:rsid w:val="007343C1"/>
    <w:rsid w:val="00735012"/>
    <w:rsid w:val="007366CC"/>
    <w:rsid w:val="007407D8"/>
    <w:rsid w:val="007411BA"/>
    <w:rsid w:val="00745CCD"/>
    <w:rsid w:val="007472FD"/>
    <w:rsid w:val="007476AF"/>
    <w:rsid w:val="0075025F"/>
    <w:rsid w:val="0075060A"/>
    <w:rsid w:val="0075349F"/>
    <w:rsid w:val="0075398B"/>
    <w:rsid w:val="007556A7"/>
    <w:rsid w:val="0075578F"/>
    <w:rsid w:val="00756541"/>
    <w:rsid w:val="0075672D"/>
    <w:rsid w:val="00763D18"/>
    <w:rsid w:val="007643FC"/>
    <w:rsid w:val="00767EA0"/>
    <w:rsid w:val="007711EC"/>
    <w:rsid w:val="00772AB8"/>
    <w:rsid w:val="00774234"/>
    <w:rsid w:val="0077446D"/>
    <w:rsid w:val="007745CC"/>
    <w:rsid w:val="00774B01"/>
    <w:rsid w:val="00774F8A"/>
    <w:rsid w:val="00777963"/>
    <w:rsid w:val="00780786"/>
    <w:rsid w:val="00781710"/>
    <w:rsid w:val="00782451"/>
    <w:rsid w:val="0078252B"/>
    <w:rsid w:val="007844B1"/>
    <w:rsid w:val="00785521"/>
    <w:rsid w:val="00786BA4"/>
    <w:rsid w:val="00795809"/>
    <w:rsid w:val="0079764E"/>
    <w:rsid w:val="00797DEC"/>
    <w:rsid w:val="007A1B04"/>
    <w:rsid w:val="007A38B2"/>
    <w:rsid w:val="007A52F9"/>
    <w:rsid w:val="007A5D51"/>
    <w:rsid w:val="007B4CCA"/>
    <w:rsid w:val="007B51E7"/>
    <w:rsid w:val="007B72F1"/>
    <w:rsid w:val="007B7974"/>
    <w:rsid w:val="007C2585"/>
    <w:rsid w:val="007C3D6B"/>
    <w:rsid w:val="007C6451"/>
    <w:rsid w:val="007C6EF0"/>
    <w:rsid w:val="007C7DB8"/>
    <w:rsid w:val="007C7F33"/>
    <w:rsid w:val="007D206C"/>
    <w:rsid w:val="007D3733"/>
    <w:rsid w:val="007D4308"/>
    <w:rsid w:val="007D4727"/>
    <w:rsid w:val="007D4E3D"/>
    <w:rsid w:val="007E1D9E"/>
    <w:rsid w:val="007E3C2A"/>
    <w:rsid w:val="007E571F"/>
    <w:rsid w:val="007E5C46"/>
    <w:rsid w:val="007E60E4"/>
    <w:rsid w:val="007E68AB"/>
    <w:rsid w:val="007E71A6"/>
    <w:rsid w:val="007E7AAF"/>
    <w:rsid w:val="007F1955"/>
    <w:rsid w:val="007F1E72"/>
    <w:rsid w:val="007F3F26"/>
    <w:rsid w:val="007F445F"/>
    <w:rsid w:val="007F4B3B"/>
    <w:rsid w:val="007F6F31"/>
    <w:rsid w:val="008015C1"/>
    <w:rsid w:val="008028B1"/>
    <w:rsid w:val="00802B6F"/>
    <w:rsid w:val="00804A0E"/>
    <w:rsid w:val="00804A61"/>
    <w:rsid w:val="00804DD5"/>
    <w:rsid w:val="00804EA3"/>
    <w:rsid w:val="00805B62"/>
    <w:rsid w:val="00806C76"/>
    <w:rsid w:val="0081071B"/>
    <w:rsid w:val="008120FF"/>
    <w:rsid w:val="0081427A"/>
    <w:rsid w:val="00814873"/>
    <w:rsid w:val="00814D08"/>
    <w:rsid w:val="00815843"/>
    <w:rsid w:val="00823A6A"/>
    <w:rsid w:val="0082430B"/>
    <w:rsid w:val="008253DA"/>
    <w:rsid w:val="008271FC"/>
    <w:rsid w:val="00830CDC"/>
    <w:rsid w:val="00835EAD"/>
    <w:rsid w:val="0083759E"/>
    <w:rsid w:val="00840DF1"/>
    <w:rsid w:val="008415AC"/>
    <w:rsid w:val="00842CC1"/>
    <w:rsid w:val="008441B0"/>
    <w:rsid w:val="0084592F"/>
    <w:rsid w:val="00845D87"/>
    <w:rsid w:val="008478F4"/>
    <w:rsid w:val="00850068"/>
    <w:rsid w:val="00852CDD"/>
    <w:rsid w:val="00854E92"/>
    <w:rsid w:val="00860E97"/>
    <w:rsid w:val="0086159A"/>
    <w:rsid w:val="00862D50"/>
    <w:rsid w:val="00863808"/>
    <w:rsid w:val="00863A51"/>
    <w:rsid w:val="00863F50"/>
    <w:rsid w:val="00864ABD"/>
    <w:rsid w:val="008661FD"/>
    <w:rsid w:val="0086666A"/>
    <w:rsid w:val="0087078B"/>
    <w:rsid w:val="00871D2E"/>
    <w:rsid w:val="0087359D"/>
    <w:rsid w:val="00875DDB"/>
    <w:rsid w:val="00880802"/>
    <w:rsid w:val="00880E01"/>
    <w:rsid w:val="00887942"/>
    <w:rsid w:val="00887CA6"/>
    <w:rsid w:val="008918E0"/>
    <w:rsid w:val="00892B29"/>
    <w:rsid w:val="00893262"/>
    <w:rsid w:val="00893F95"/>
    <w:rsid w:val="00894930"/>
    <w:rsid w:val="008979B5"/>
    <w:rsid w:val="008A0240"/>
    <w:rsid w:val="008A10F8"/>
    <w:rsid w:val="008A2955"/>
    <w:rsid w:val="008A4E12"/>
    <w:rsid w:val="008A5681"/>
    <w:rsid w:val="008A5CDB"/>
    <w:rsid w:val="008B0BF7"/>
    <w:rsid w:val="008B2777"/>
    <w:rsid w:val="008B5147"/>
    <w:rsid w:val="008B7EA7"/>
    <w:rsid w:val="008C00FA"/>
    <w:rsid w:val="008C1851"/>
    <w:rsid w:val="008C287D"/>
    <w:rsid w:val="008C3A6F"/>
    <w:rsid w:val="008C4AF7"/>
    <w:rsid w:val="008C6937"/>
    <w:rsid w:val="008C77EC"/>
    <w:rsid w:val="008D0463"/>
    <w:rsid w:val="008D2E3B"/>
    <w:rsid w:val="008D33D9"/>
    <w:rsid w:val="008D365C"/>
    <w:rsid w:val="008D4495"/>
    <w:rsid w:val="008D59A3"/>
    <w:rsid w:val="008D6619"/>
    <w:rsid w:val="008D7FE3"/>
    <w:rsid w:val="008E0DD4"/>
    <w:rsid w:val="008E1ADF"/>
    <w:rsid w:val="008E2443"/>
    <w:rsid w:val="008E6973"/>
    <w:rsid w:val="008E7E06"/>
    <w:rsid w:val="008F2192"/>
    <w:rsid w:val="008F2BA6"/>
    <w:rsid w:val="008F2D05"/>
    <w:rsid w:val="008F5841"/>
    <w:rsid w:val="008F5BD5"/>
    <w:rsid w:val="008F5D4C"/>
    <w:rsid w:val="008F6FD8"/>
    <w:rsid w:val="009005EA"/>
    <w:rsid w:val="009024AC"/>
    <w:rsid w:val="00906950"/>
    <w:rsid w:val="00907CA6"/>
    <w:rsid w:val="009146FC"/>
    <w:rsid w:val="00915A74"/>
    <w:rsid w:val="009179D1"/>
    <w:rsid w:val="00922DA6"/>
    <w:rsid w:val="009235E3"/>
    <w:rsid w:val="009252BB"/>
    <w:rsid w:val="0092698D"/>
    <w:rsid w:val="00927844"/>
    <w:rsid w:val="009324B2"/>
    <w:rsid w:val="00936B1D"/>
    <w:rsid w:val="00936B87"/>
    <w:rsid w:val="00936C85"/>
    <w:rsid w:val="00937860"/>
    <w:rsid w:val="00940422"/>
    <w:rsid w:val="00940647"/>
    <w:rsid w:val="00940933"/>
    <w:rsid w:val="00940A22"/>
    <w:rsid w:val="00943CBE"/>
    <w:rsid w:val="00944DC2"/>
    <w:rsid w:val="0094631F"/>
    <w:rsid w:val="00946EF0"/>
    <w:rsid w:val="00947FC3"/>
    <w:rsid w:val="0095071F"/>
    <w:rsid w:val="009517E9"/>
    <w:rsid w:val="0095234B"/>
    <w:rsid w:val="009647FF"/>
    <w:rsid w:val="00967858"/>
    <w:rsid w:val="00967C7F"/>
    <w:rsid w:val="00971B5A"/>
    <w:rsid w:val="00972003"/>
    <w:rsid w:val="009761BB"/>
    <w:rsid w:val="00977595"/>
    <w:rsid w:val="00977C7B"/>
    <w:rsid w:val="0098113F"/>
    <w:rsid w:val="009812AE"/>
    <w:rsid w:val="0098149D"/>
    <w:rsid w:val="0098163F"/>
    <w:rsid w:val="009818A9"/>
    <w:rsid w:val="0098468D"/>
    <w:rsid w:val="00984F38"/>
    <w:rsid w:val="009854F8"/>
    <w:rsid w:val="009856B3"/>
    <w:rsid w:val="00985A72"/>
    <w:rsid w:val="00985CB5"/>
    <w:rsid w:val="00986921"/>
    <w:rsid w:val="009869F6"/>
    <w:rsid w:val="00986D89"/>
    <w:rsid w:val="009878EA"/>
    <w:rsid w:val="00995867"/>
    <w:rsid w:val="00997A7F"/>
    <w:rsid w:val="00997F7D"/>
    <w:rsid w:val="009A04B5"/>
    <w:rsid w:val="009A1085"/>
    <w:rsid w:val="009A1745"/>
    <w:rsid w:val="009A2193"/>
    <w:rsid w:val="009B0A0E"/>
    <w:rsid w:val="009B0B0E"/>
    <w:rsid w:val="009B1EAA"/>
    <w:rsid w:val="009B21DF"/>
    <w:rsid w:val="009B356B"/>
    <w:rsid w:val="009B3E75"/>
    <w:rsid w:val="009B6244"/>
    <w:rsid w:val="009B685F"/>
    <w:rsid w:val="009C0DE0"/>
    <w:rsid w:val="009C11BA"/>
    <w:rsid w:val="009C1AD4"/>
    <w:rsid w:val="009C2A43"/>
    <w:rsid w:val="009C41FF"/>
    <w:rsid w:val="009C450E"/>
    <w:rsid w:val="009C478B"/>
    <w:rsid w:val="009D103B"/>
    <w:rsid w:val="009D165E"/>
    <w:rsid w:val="009D18B9"/>
    <w:rsid w:val="009D3A23"/>
    <w:rsid w:val="009D3F20"/>
    <w:rsid w:val="009D505A"/>
    <w:rsid w:val="009D72EF"/>
    <w:rsid w:val="009E14D4"/>
    <w:rsid w:val="009E1836"/>
    <w:rsid w:val="009E4B1A"/>
    <w:rsid w:val="009E739C"/>
    <w:rsid w:val="009E7AEA"/>
    <w:rsid w:val="009F6877"/>
    <w:rsid w:val="009F7D97"/>
    <w:rsid w:val="009F7ECD"/>
    <w:rsid w:val="00A00A08"/>
    <w:rsid w:val="00A00B69"/>
    <w:rsid w:val="00A010B2"/>
    <w:rsid w:val="00A0471E"/>
    <w:rsid w:val="00A05FC6"/>
    <w:rsid w:val="00A07E3A"/>
    <w:rsid w:val="00A11238"/>
    <w:rsid w:val="00A12E43"/>
    <w:rsid w:val="00A131DA"/>
    <w:rsid w:val="00A13251"/>
    <w:rsid w:val="00A16A54"/>
    <w:rsid w:val="00A16DAC"/>
    <w:rsid w:val="00A17055"/>
    <w:rsid w:val="00A2320A"/>
    <w:rsid w:val="00A23890"/>
    <w:rsid w:val="00A24DAC"/>
    <w:rsid w:val="00A276F3"/>
    <w:rsid w:val="00A27CFC"/>
    <w:rsid w:val="00A323F0"/>
    <w:rsid w:val="00A3245E"/>
    <w:rsid w:val="00A33352"/>
    <w:rsid w:val="00A336C2"/>
    <w:rsid w:val="00A34746"/>
    <w:rsid w:val="00A407D3"/>
    <w:rsid w:val="00A40BF5"/>
    <w:rsid w:val="00A417FE"/>
    <w:rsid w:val="00A425E0"/>
    <w:rsid w:val="00A45E9A"/>
    <w:rsid w:val="00A46FC0"/>
    <w:rsid w:val="00A47077"/>
    <w:rsid w:val="00A47E5D"/>
    <w:rsid w:val="00A50F61"/>
    <w:rsid w:val="00A5191B"/>
    <w:rsid w:val="00A51D04"/>
    <w:rsid w:val="00A5605E"/>
    <w:rsid w:val="00A602D2"/>
    <w:rsid w:val="00A609EE"/>
    <w:rsid w:val="00A623B2"/>
    <w:rsid w:val="00A62E5A"/>
    <w:rsid w:val="00A65B41"/>
    <w:rsid w:val="00A66951"/>
    <w:rsid w:val="00A71BD7"/>
    <w:rsid w:val="00A72F39"/>
    <w:rsid w:val="00A742F4"/>
    <w:rsid w:val="00A77C0B"/>
    <w:rsid w:val="00A77DDB"/>
    <w:rsid w:val="00A81091"/>
    <w:rsid w:val="00A81E06"/>
    <w:rsid w:val="00A907EB"/>
    <w:rsid w:val="00A90D20"/>
    <w:rsid w:val="00A930D1"/>
    <w:rsid w:val="00AA27CE"/>
    <w:rsid w:val="00AA4888"/>
    <w:rsid w:val="00AA5D9A"/>
    <w:rsid w:val="00AA694A"/>
    <w:rsid w:val="00AB03A2"/>
    <w:rsid w:val="00AB134F"/>
    <w:rsid w:val="00AC1E86"/>
    <w:rsid w:val="00AC2A82"/>
    <w:rsid w:val="00AC31FC"/>
    <w:rsid w:val="00AC65BC"/>
    <w:rsid w:val="00AC67E2"/>
    <w:rsid w:val="00AC6FDC"/>
    <w:rsid w:val="00AD013F"/>
    <w:rsid w:val="00AD1552"/>
    <w:rsid w:val="00AD1CC8"/>
    <w:rsid w:val="00AD2BF5"/>
    <w:rsid w:val="00AD481E"/>
    <w:rsid w:val="00AD514A"/>
    <w:rsid w:val="00AD5B6C"/>
    <w:rsid w:val="00AE08EC"/>
    <w:rsid w:val="00AE09BB"/>
    <w:rsid w:val="00AE4032"/>
    <w:rsid w:val="00AE4E1A"/>
    <w:rsid w:val="00AE4F1F"/>
    <w:rsid w:val="00AE567C"/>
    <w:rsid w:val="00AE6E39"/>
    <w:rsid w:val="00AF1F5D"/>
    <w:rsid w:val="00AF223D"/>
    <w:rsid w:val="00AF3008"/>
    <w:rsid w:val="00AF3E19"/>
    <w:rsid w:val="00AF4773"/>
    <w:rsid w:val="00AF4799"/>
    <w:rsid w:val="00AF7096"/>
    <w:rsid w:val="00AF727A"/>
    <w:rsid w:val="00B011BE"/>
    <w:rsid w:val="00B014F8"/>
    <w:rsid w:val="00B01D5E"/>
    <w:rsid w:val="00B039ED"/>
    <w:rsid w:val="00B043A4"/>
    <w:rsid w:val="00B05085"/>
    <w:rsid w:val="00B0564E"/>
    <w:rsid w:val="00B228E3"/>
    <w:rsid w:val="00B2438C"/>
    <w:rsid w:val="00B262DD"/>
    <w:rsid w:val="00B31728"/>
    <w:rsid w:val="00B3203D"/>
    <w:rsid w:val="00B338FC"/>
    <w:rsid w:val="00B3605A"/>
    <w:rsid w:val="00B36E04"/>
    <w:rsid w:val="00B378B4"/>
    <w:rsid w:val="00B3798B"/>
    <w:rsid w:val="00B41543"/>
    <w:rsid w:val="00B463A5"/>
    <w:rsid w:val="00B46B0C"/>
    <w:rsid w:val="00B477CF"/>
    <w:rsid w:val="00B501FB"/>
    <w:rsid w:val="00B51D31"/>
    <w:rsid w:val="00B552AB"/>
    <w:rsid w:val="00B5562B"/>
    <w:rsid w:val="00B55F0B"/>
    <w:rsid w:val="00B61DE7"/>
    <w:rsid w:val="00B65425"/>
    <w:rsid w:val="00B67F4C"/>
    <w:rsid w:val="00B70115"/>
    <w:rsid w:val="00B721EC"/>
    <w:rsid w:val="00B746DE"/>
    <w:rsid w:val="00B75043"/>
    <w:rsid w:val="00B75F9C"/>
    <w:rsid w:val="00B773E8"/>
    <w:rsid w:val="00B80138"/>
    <w:rsid w:val="00B80191"/>
    <w:rsid w:val="00B820E9"/>
    <w:rsid w:val="00B82588"/>
    <w:rsid w:val="00B83141"/>
    <w:rsid w:val="00B83210"/>
    <w:rsid w:val="00B83516"/>
    <w:rsid w:val="00B83F2F"/>
    <w:rsid w:val="00B83F9F"/>
    <w:rsid w:val="00B84E60"/>
    <w:rsid w:val="00B84E6E"/>
    <w:rsid w:val="00B86487"/>
    <w:rsid w:val="00B8736B"/>
    <w:rsid w:val="00B93D08"/>
    <w:rsid w:val="00B94B4E"/>
    <w:rsid w:val="00B94C3C"/>
    <w:rsid w:val="00B953E8"/>
    <w:rsid w:val="00B965E6"/>
    <w:rsid w:val="00B97D14"/>
    <w:rsid w:val="00BA08B7"/>
    <w:rsid w:val="00BA0DF3"/>
    <w:rsid w:val="00BA1F60"/>
    <w:rsid w:val="00BA4F0D"/>
    <w:rsid w:val="00BA79A7"/>
    <w:rsid w:val="00BB18B3"/>
    <w:rsid w:val="00BB1D63"/>
    <w:rsid w:val="00BB5AC0"/>
    <w:rsid w:val="00BC07E8"/>
    <w:rsid w:val="00BC402D"/>
    <w:rsid w:val="00BD1000"/>
    <w:rsid w:val="00BD120F"/>
    <w:rsid w:val="00BD150F"/>
    <w:rsid w:val="00BD18B1"/>
    <w:rsid w:val="00BD18CC"/>
    <w:rsid w:val="00BD3613"/>
    <w:rsid w:val="00BD3901"/>
    <w:rsid w:val="00BD42F6"/>
    <w:rsid w:val="00BD4828"/>
    <w:rsid w:val="00BE0636"/>
    <w:rsid w:val="00BE1144"/>
    <w:rsid w:val="00BE2B40"/>
    <w:rsid w:val="00BE2DD6"/>
    <w:rsid w:val="00BE46CE"/>
    <w:rsid w:val="00BE4DDF"/>
    <w:rsid w:val="00BE6923"/>
    <w:rsid w:val="00BE71FB"/>
    <w:rsid w:val="00BE777E"/>
    <w:rsid w:val="00BE7CCE"/>
    <w:rsid w:val="00BF02E2"/>
    <w:rsid w:val="00BF0882"/>
    <w:rsid w:val="00BF13F0"/>
    <w:rsid w:val="00BF3B1D"/>
    <w:rsid w:val="00BF3CF9"/>
    <w:rsid w:val="00BF41F7"/>
    <w:rsid w:val="00C003A9"/>
    <w:rsid w:val="00C01862"/>
    <w:rsid w:val="00C01D45"/>
    <w:rsid w:val="00C0267E"/>
    <w:rsid w:val="00C02B4A"/>
    <w:rsid w:val="00C032D6"/>
    <w:rsid w:val="00C040D7"/>
    <w:rsid w:val="00C042C7"/>
    <w:rsid w:val="00C05C54"/>
    <w:rsid w:val="00C05D0B"/>
    <w:rsid w:val="00C0685C"/>
    <w:rsid w:val="00C11340"/>
    <w:rsid w:val="00C116B8"/>
    <w:rsid w:val="00C118CB"/>
    <w:rsid w:val="00C1356C"/>
    <w:rsid w:val="00C1421D"/>
    <w:rsid w:val="00C20101"/>
    <w:rsid w:val="00C25DD8"/>
    <w:rsid w:val="00C317FD"/>
    <w:rsid w:val="00C31E61"/>
    <w:rsid w:val="00C3253D"/>
    <w:rsid w:val="00C32D69"/>
    <w:rsid w:val="00C33D1C"/>
    <w:rsid w:val="00C33D36"/>
    <w:rsid w:val="00C3410A"/>
    <w:rsid w:val="00C35215"/>
    <w:rsid w:val="00C37401"/>
    <w:rsid w:val="00C4441A"/>
    <w:rsid w:val="00C456DC"/>
    <w:rsid w:val="00C45A99"/>
    <w:rsid w:val="00C4601A"/>
    <w:rsid w:val="00C47C4D"/>
    <w:rsid w:val="00C503DA"/>
    <w:rsid w:val="00C543D2"/>
    <w:rsid w:val="00C61E70"/>
    <w:rsid w:val="00C62E08"/>
    <w:rsid w:val="00C63DAB"/>
    <w:rsid w:val="00C644EE"/>
    <w:rsid w:val="00C664EE"/>
    <w:rsid w:val="00C66983"/>
    <w:rsid w:val="00C66BB1"/>
    <w:rsid w:val="00C67CEA"/>
    <w:rsid w:val="00C67E3B"/>
    <w:rsid w:val="00C67F2B"/>
    <w:rsid w:val="00C7154E"/>
    <w:rsid w:val="00C74448"/>
    <w:rsid w:val="00C74CE8"/>
    <w:rsid w:val="00C81733"/>
    <w:rsid w:val="00C81A8E"/>
    <w:rsid w:val="00C81C6E"/>
    <w:rsid w:val="00C836E8"/>
    <w:rsid w:val="00C874C8"/>
    <w:rsid w:val="00C87E69"/>
    <w:rsid w:val="00C91906"/>
    <w:rsid w:val="00C92159"/>
    <w:rsid w:val="00C9239E"/>
    <w:rsid w:val="00C94340"/>
    <w:rsid w:val="00CA403C"/>
    <w:rsid w:val="00CA53B8"/>
    <w:rsid w:val="00CA6ED6"/>
    <w:rsid w:val="00CA799F"/>
    <w:rsid w:val="00CA7DBF"/>
    <w:rsid w:val="00CB06E1"/>
    <w:rsid w:val="00CB4966"/>
    <w:rsid w:val="00CB5829"/>
    <w:rsid w:val="00CB6B66"/>
    <w:rsid w:val="00CB6DBF"/>
    <w:rsid w:val="00CB79B2"/>
    <w:rsid w:val="00CC00D1"/>
    <w:rsid w:val="00CC0531"/>
    <w:rsid w:val="00CC1F31"/>
    <w:rsid w:val="00CC36C3"/>
    <w:rsid w:val="00CC4A61"/>
    <w:rsid w:val="00CC5AC0"/>
    <w:rsid w:val="00CC6157"/>
    <w:rsid w:val="00CC66B2"/>
    <w:rsid w:val="00CC6C2D"/>
    <w:rsid w:val="00CC70C8"/>
    <w:rsid w:val="00CD00E8"/>
    <w:rsid w:val="00CD0911"/>
    <w:rsid w:val="00CD2583"/>
    <w:rsid w:val="00CD34AB"/>
    <w:rsid w:val="00CD3764"/>
    <w:rsid w:val="00CD5F72"/>
    <w:rsid w:val="00CE06EA"/>
    <w:rsid w:val="00CE0F28"/>
    <w:rsid w:val="00CE149E"/>
    <w:rsid w:val="00CE6181"/>
    <w:rsid w:val="00CE6A7D"/>
    <w:rsid w:val="00CF19E0"/>
    <w:rsid w:val="00CF1BC5"/>
    <w:rsid w:val="00CF20AD"/>
    <w:rsid w:val="00CF2787"/>
    <w:rsid w:val="00CF355D"/>
    <w:rsid w:val="00CF3EEB"/>
    <w:rsid w:val="00CF4D1D"/>
    <w:rsid w:val="00CF525F"/>
    <w:rsid w:val="00D00A04"/>
    <w:rsid w:val="00D0354E"/>
    <w:rsid w:val="00D03D5D"/>
    <w:rsid w:val="00D04296"/>
    <w:rsid w:val="00D04EA1"/>
    <w:rsid w:val="00D04F9B"/>
    <w:rsid w:val="00D05076"/>
    <w:rsid w:val="00D05AE6"/>
    <w:rsid w:val="00D05F19"/>
    <w:rsid w:val="00D114BD"/>
    <w:rsid w:val="00D11BD5"/>
    <w:rsid w:val="00D11DC1"/>
    <w:rsid w:val="00D12EDE"/>
    <w:rsid w:val="00D14566"/>
    <w:rsid w:val="00D15E06"/>
    <w:rsid w:val="00D20224"/>
    <w:rsid w:val="00D2215F"/>
    <w:rsid w:val="00D25348"/>
    <w:rsid w:val="00D272F3"/>
    <w:rsid w:val="00D2799E"/>
    <w:rsid w:val="00D27F06"/>
    <w:rsid w:val="00D34358"/>
    <w:rsid w:val="00D348AB"/>
    <w:rsid w:val="00D35C47"/>
    <w:rsid w:val="00D36618"/>
    <w:rsid w:val="00D37626"/>
    <w:rsid w:val="00D37DF9"/>
    <w:rsid w:val="00D37FDF"/>
    <w:rsid w:val="00D411E6"/>
    <w:rsid w:val="00D4143F"/>
    <w:rsid w:val="00D418BF"/>
    <w:rsid w:val="00D425EB"/>
    <w:rsid w:val="00D42FB5"/>
    <w:rsid w:val="00D4460D"/>
    <w:rsid w:val="00D46D77"/>
    <w:rsid w:val="00D46DE3"/>
    <w:rsid w:val="00D46E29"/>
    <w:rsid w:val="00D5268E"/>
    <w:rsid w:val="00D53738"/>
    <w:rsid w:val="00D53D19"/>
    <w:rsid w:val="00D541A1"/>
    <w:rsid w:val="00D57405"/>
    <w:rsid w:val="00D6001D"/>
    <w:rsid w:val="00D612C9"/>
    <w:rsid w:val="00D61DD6"/>
    <w:rsid w:val="00D62AFC"/>
    <w:rsid w:val="00D6318E"/>
    <w:rsid w:val="00D665E6"/>
    <w:rsid w:val="00D6727C"/>
    <w:rsid w:val="00D72D0F"/>
    <w:rsid w:val="00D737CC"/>
    <w:rsid w:val="00D77CC8"/>
    <w:rsid w:val="00D80F27"/>
    <w:rsid w:val="00D829A9"/>
    <w:rsid w:val="00D83D57"/>
    <w:rsid w:val="00D90F99"/>
    <w:rsid w:val="00D91C2F"/>
    <w:rsid w:val="00D9350F"/>
    <w:rsid w:val="00D951FD"/>
    <w:rsid w:val="00D964F9"/>
    <w:rsid w:val="00DA4487"/>
    <w:rsid w:val="00DA4D7D"/>
    <w:rsid w:val="00DA5FF2"/>
    <w:rsid w:val="00DA75F1"/>
    <w:rsid w:val="00DA7A2F"/>
    <w:rsid w:val="00DB0230"/>
    <w:rsid w:val="00DB0B07"/>
    <w:rsid w:val="00DB0B28"/>
    <w:rsid w:val="00DB21C0"/>
    <w:rsid w:val="00DB2217"/>
    <w:rsid w:val="00DB431F"/>
    <w:rsid w:val="00DB4502"/>
    <w:rsid w:val="00DB465C"/>
    <w:rsid w:val="00DB4797"/>
    <w:rsid w:val="00DB5A65"/>
    <w:rsid w:val="00DB67E1"/>
    <w:rsid w:val="00DB7EF8"/>
    <w:rsid w:val="00DC160B"/>
    <w:rsid w:val="00DC7DD8"/>
    <w:rsid w:val="00DD6823"/>
    <w:rsid w:val="00DD6BB2"/>
    <w:rsid w:val="00DE07CB"/>
    <w:rsid w:val="00DE13CD"/>
    <w:rsid w:val="00DE1507"/>
    <w:rsid w:val="00DE23F3"/>
    <w:rsid w:val="00DE2C6A"/>
    <w:rsid w:val="00DE351E"/>
    <w:rsid w:val="00DE67BE"/>
    <w:rsid w:val="00DE6D23"/>
    <w:rsid w:val="00DE7E3B"/>
    <w:rsid w:val="00DF0942"/>
    <w:rsid w:val="00DF0E97"/>
    <w:rsid w:val="00DF2232"/>
    <w:rsid w:val="00DF37D7"/>
    <w:rsid w:val="00DF4141"/>
    <w:rsid w:val="00DF419B"/>
    <w:rsid w:val="00DF47EF"/>
    <w:rsid w:val="00DF4BE3"/>
    <w:rsid w:val="00E0050B"/>
    <w:rsid w:val="00E03306"/>
    <w:rsid w:val="00E039A5"/>
    <w:rsid w:val="00E05247"/>
    <w:rsid w:val="00E06BEE"/>
    <w:rsid w:val="00E06D3A"/>
    <w:rsid w:val="00E07A39"/>
    <w:rsid w:val="00E108E2"/>
    <w:rsid w:val="00E10D52"/>
    <w:rsid w:val="00E1309C"/>
    <w:rsid w:val="00E13DBA"/>
    <w:rsid w:val="00E141C6"/>
    <w:rsid w:val="00E164B2"/>
    <w:rsid w:val="00E16CA5"/>
    <w:rsid w:val="00E17434"/>
    <w:rsid w:val="00E178D4"/>
    <w:rsid w:val="00E17C1B"/>
    <w:rsid w:val="00E20619"/>
    <w:rsid w:val="00E22C1A"/>
    <w:rsid w:val="00E22E70"/>
    <w:rsid w:val="00E2465D"/>
    <w:rsid w:val="00E26E91"/>
    <w:rsid w:val="00E2796F"/>
    <w:rsid w:val="00E3185B"/>
    <w:rsid w:val="00E32483"/>
    <w:rsid w:val="00E32CE3"/>
    <w:rsid w:val="00E331E0"/>
    <w:rsid w:val="00E3457B"/>
    <w:rsid w:val="00E36943"/>
    <w:rsid w:val="00E403B4"/>
    <w:rsid w:val="00E40E61"/>
    <w:rsid w:val="00E4249E"/>
    <w:rsid w:val="00E446C5"/>
    <w:rsid w:val="00E447EA"/>
    <w:rsid w:val="00E4677C"/>
    <w:rsid w:val="00E51116"/>
    <w:rsid w:val="00E52FAC"/>
    <w:rsid w:val="00E559D7"/>
    <w:rsid w:val="00E57A73"/>
    <w:rsid w:val="00E60EB7"/>
    <w:rsid w:val="00E613C1"/>
    <w:rsid w:val="00E62987"/>
    <w:rsid w:val="00E6389E"/>
    <w:rsid w:val="00E66D73"/>
    <w:rsid w:val="00E70CA6"/>
    <w:rsid w:val="00E70DF5"/>
    <w:rsid w:val="00E733CA"/>
    <w:rsid w:val="00E73D4A"/>
    <w:rsid w:val="00E8034F"/>
    <w:rsid w:val="00E82D95"/>
    <w:rsid w:val="00E839C4"/>
    <w:rsid w:val="00E9172E"/>
    <w:rsid w:val="00E93A5C"/>
    <w:rsid w:val="00E93A62"/>
    <w:rsid w:val="00E96374"/>
    <w:rsid w:val="00E96576"/>
    <w:rsid w:val="00E970BE"/>
    <w:rsid w:val="00E97783"/>
    <w:rsid w:val="00EA08F5"/>
    <w:rsid w:val="00EA153C"/>
    <w:rsid w:val="00EA5063"/>
    <w:rsid w:val="00EA6020"/>
    <w:rsid w:val="00EB1612"/>
    <w:rsid w:val="00EB31E7"/>
    <w:rsid w:val="00EB3BD2"/>
    <w:rsid w:val="00EB4264"/>
    <w:rsid w:val="00EB5552"/>
    <w:rsid w:val="00EB5B13"/>
    <w:rsid w:val="00EB7F9F"/>
    <w:rsid w:val="00EC20D0"/>
    <w:rsid w:val="00EC2E2F"/>
    <w:rsid w:val="00EC3C55"/>
    <w:rsid w:val="00EC46DF"/>
    <w:rsid w:val="00EC5E08"/>
    <w:rsid w:val="00EC6505"/>
    <w:rsid w:val="00ED0881"/>
    <w:rsid w:val="00ED41FF"/>
    <w:rsid w:val="00ED44A8"/>
    <w:rsid w:val="00ED5A7D"/>
    <w:rsid w:val="00ED67C1"/>
    <w:rsid w:val="00ED6C53"/>
    <w:rsid w:val="00ED7218"/>
    <w:rsid w:val="00EE3533"/>
    <w:rsid w:val="00EE36C8"/>
    <w:rsid w:val="00EE3BC5"/>
    <w:rsid w:val="00EE7522"/>
    <w:rsid w:val="00EE76E9"/>
    <w:rsid w:val="00EE7BA3"/>
    <w:rsid w:val="00EE7D82"/>
    <w:rsid w:val="00EF05DB"/>
    <w:rsid w:val="00EF0C65"/>
    <w:rsid w:val="00EF4A19"/>
    <w:rsid w:val="00F00445"/>
    <w:rsid w:val="00F00695"/>
    <w:rsid w:val="00F011DA"/>
    <w:rsid w:val="00F03558"/>
    <w:rsid w:val="00F03A8E"/>
    <w:rsid w:val="00F04852"/>
    <w:rsid w:val="00F05660"/>
    <w:rsid w:val="00F06184"/>
    <w:rsid w:val="00F063C4"/>
    <w:rsid w:val="00F06D5F"/>
    <w:rsid w:val="00F06DCA"/>
    <w:rsid w:val="00F070FD"/>
    <w:rsid w:val="00F07563"/>
    <w:rsid w:val="00F10210"/>
    <w:rsid w:val="00F1263A"/>
    <w:rsid w:val="00F12EB8"/>
    <w:rsid w:val="00F13A45"/>
    <w:rsid w:val="00F146C8"/>
    <w:rsid w:val="00F16D03"/>
    <w:rsid w:val="00F17498"/>
    <w:rsid w:val="00F21446"/>
    <w:rsid w:val="00F216DD"/>
    <w:rsid w:val="00F23382"/>
    <w:rsid w:val="00F234B8"/>
    <w:rsid w:val="00F253AE"/>
    <w:rsid w:val="00F255F4"/>
    <w:rsid w:val="00F32792"/>
    <w:rsid w:val="00F3322F"/>
    <w:rsid w:val="00F34FFB"/>
    <w:rsid w:val="00F408EB"/>
    <w:rsid w:val="00F41D23"/>
    <w:rsid w:val="00F4288A"/>
    <w:rsid w:val="00F43921"/>
    <w:rsid w:val="00F43C26"/>
    <w:rsid w:val="00F43C3D"/>
    <w:rsid w:val="00F449D8"/>
    <w:rsid w:val="00F44B7B"/>
    <w:rsid w:val="00F451F8"/>
    <w:rsid w:val="00F46F2A"/>
    <w:rsid w:val="00F5063D"/>
    <w:rsid w:val="00F5079E"/>
    <w:rsid w:val="00F53F21"/>
    <w:rsid w:val="00F55447"/>
    <w:rsid w:val="00F55E53"/>
    <w:rsid w:val="00F60F1B"/>
    <w:rsid w:val="00F61233"/>
    <w:rsid w:val="00F61C51"/>
    <w:rsid w:val="00F66950"/>
    <w:rsid w:val="00F70274"/>
    <w:rsid w:val="00F70916"/>
    <w:rsid w:val="00F70CBD"/>
    <w:rsid w:val="00F73CDE"/>
    <w:rsid w:val="00F75538"/>
    <w:rsid w:val="00F759BC"/>
    <w:rsid w:val="00F75ED9"/>
    <w:rsid w:val="00F7697E"/>
    <w:rsid w:val="00F773A8"/>
    <w:rsid w:val="00F82327"/>
    <w:rsid w:val="00F8275B"/>
    <w:rsid w:val="00F84B4C"/>
    <w:rsid w:val="00F86430"/>
    <w:rsid w:val="00F9024C"/>
    <w:rsid w:val="00F90DA2"/>
    <w:rsid w:val="00F9135D"/>
    <w:rsid w:val="00F93896"/>
    <w:rsid w:val="00F95647"/>
    <w:rsid w:val="00F95F13"/>
    <w:rsid w:val="00F96A5F"/>
    <w:rsid w:val="00F9717D"/>
    <w:rsid w:val="00FA031E"/>
    <w:rsid w:val="00FA0B9E"/>
    <w:rsid w:val="00FA2199"/>
    <w:rsid w:val="00FA553D"/>
    <w:rsid w:val="00FB048A"/>
    <w:rsid w:val="00FB0B40"/>
    <w:rsid w:val="00FB0BC4"/>
    <w:rsid w:val="00FB17E5"/>
    <w:rsid w:val="00FB19CC"/>
    <w:rsid w:val="00FB2A95"/>
    <w:rsid w:val="00FB4383"/>
    <w:rsid w:val="00FB580B"/>
    <w:rsid w:val="00FB7193"/>
    <w:rsid w:val="00FC07A6"/>
    <w:rsid w:val="00FC46A2"/>
    <w:rsid w:val="00FC49BC"/>
    <w:rsid w:val="00FC55B4"/>
    <w:rsid w:val="00FD0A3F"/>
    <w:rsid w:val="00FD0C39"/>
    <w:rsid w:val="00FD2CCC"/>
    <w:rsid w:val="00FD37CB"/>
    <w:rsid w:val="00FD3EAA"/>
    <w:rsid w:val="00FD48F9"/>
    <w:rsid w:val="00FD7845"/>
    <w:rsid w:val="00FD7B43"/>
    <w:rsid w:val="00FE1B4B"/>
    <w:rsid w:val="00FE1EA1"/>
    <w:rsid w:val="00FE4B18"/>
    <w:rsid w:val="00FE58F3"/>
    <w:rsid w:val="00FE7079"/>
    <w:rsid w:val="00FE7E5C"/>
    <w:rsid w:val="00FF0525"/>
    <w:rsid w:val="00FF1B1D"/>
    <w:rsid w:val="00FF1C2B"/>
    <w:rsid w:val="00FF2009"/>
    <w:rsid w:val="00FF299A"/>
    <w:rsid w:val="00FF4159"/>
    <w:rsid w:val="00FF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AF2CC92E-775D-4CE1-AB63-E23ED97C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FB0B4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44B7B"/>
    <w:pPr>
      <w:spacing w:after="0" w:line="240" w:lineRule="auto"/>
    </w:pPr>
    <w:rPr>
      <w:rFonts w:ascii="Times New Roman" w:hAnsi="Times New Roman"/>
      <w:sz w:val="20"/>
      <w:szCs w:val="20"/>
    </w:rPr>
  </w:style>
  <w:style w:type="character" w:customStyle="1" w:styleId="a4">
    <w:name w:val="Основний текст Знак"/>
    <w:basedOn w:val="a0"/>
    <w:link w:val="a3"/>
    <w:rsid w:val="00F44B7B"/>
    <w:rPr>
      <w:rFonts w:ascii="Times New Roman" w:hAnsi="Times New Roman"/>
    </w:rPr>
  </w:style>
  <w:style w:type="paragraph" w:styleId="a5">
    <w:name w:val="header"/>
    <w:basedOn w:val="a"/>
    <w:link w:val="a6"/>
    <w:uiPriority w:val="99"/>
    <w:semiHidden/>
    <w:unhideWhenUsed/>
    <w:rsid w:val="00C02B4A"/>
    <w:pPr>
      <w:tabs>
        <w:tab w:val="center" w:pos="4677"/>
        <w:tab w:val="right" w:pos="9355"/>
      </w:tabs>
    </w:pPr>
  </w:style>
  <w:style w:type="character" w:customStyle="1" w:styleId="a6">
    <w:name w:val="Верхній колонтитул Знак"/>
    <w:basedOn w:val="a0"/>
    <w:link w:val="a5"/>
    <w:uiPriority w:val="99"/>
    <w:semiHidden/>
    <w:rsid w:val="00C02B4A"/>
    <w:rPr>
      <w:sz w:val="22"/>
      <w:szCs w:val="22"/>
    </w:rPr>
  </w:style>
  <w:style w:type="paragraph" w:styleId="a7">
    <w:name w:val="footer"/>
    <w:basedOn w:val="a"/>
    <w:link w:val="a8"/>
    <w:uiPriority w:val="99"/>
    <w:unhideWhenUsed/>
    <w:rsid w:val="00C02B4A"/>
    <w:pPr>
      <w:tabs>
        <w:tab w:val="center" w:pos="4677"/>
        <w:tab w:val="right" w:pos="9355"/>
      </w:tabs>
    </w:pPr>
  </w:style>
  <w:style w:type="character" w:customStyle="1" w:styleId="a8">
    <w:name w:val="Нижній колонтитул Знак"/>
    <w:basedOn w:val="a0"/>
    <w:link w:val="a7"/>
    <w:uiPriority w:val="99"/>
    <w:rsid w:val="00C02B4A"/>
    <w:rPr>
      <w:sz w:val="22"/>
      <w:szCs w:val="22"/>
    </w:rPr>
  </w:style>
  <w:style w:type="character" w:customStyle="1" w:styleId="10">
    <w:name w:val="Заголовок 1 Знак"/>
    <w:basedOn w:val="a0"/>
    <w:link w:val="1"/>
    <w:uiPriority w:val="9"/>
    <w:rsid w:val="00FB0B40"/>
    <w:rPr>
      <w:rFonts w:ascii="Cambria" w:eastAsia="Times New Roman" w:hAnsi="Cambria" w:cs="Times New Roman"/>
      <w:b/>
      <w:bCs/>
      <w:kern w:val="32"/>
      <w:sz w:val="32"/>
      <w:szCs w:val="32"/>
    </w:rPr>
  </w:style>
  <w:style w:type="paragraph" w:styleId="a9">
    <w:name w:val="TOC Heading"/>
    <w:basedOn w:val="1"/>
    <w:next w:val="a"/>
    <w:uiPriority w:val="39"/>
    <w:qFormat/>
    <w:rsid w:val="00FB0B40"/>
    <w:pPr>
      <w:keepLines/>
      <w:spacing w:before="480" w:after="0"/>
      <w:outlineLvl w:val="9"/>
    </w:pPr>
    <w:rPr>
      <w:color w:val="365F91"/>
      <w:kern w:val="0"/>
      <w:sz w:val="28"/>
      <w:szCs w:val="28"/>
      <w:lang w:eastAsia="en-US"/>
    </w:rPr>
  </w:style>
  <w:style w:type="paragraph" w:styleId="11">
    <w:name w:val="toc 1"/>
    <w:basedOn w:val="a"/>
    <w:next w:val="a"/>
    <w:autoRedefine/>
    <w:uiPriority w:val="39"/>
    <w:unhideWhenUsed/>
    <w:rsid w:val="00FB0B40"/>
  </w:style>
  <w:style w:type="paragraph" w:styleId="2">
    <w:name w:val="toc 2"/>
    <w:basedOn w:val="a"/>
    <w:next w:val="a"/>
    <w:autoRedefine/>
    <w:uiPriority w:val="39"/>
    <w:unhideWhenUsed/>
    <w:rsid w:val="00FB0B40"/>
    <w:pPr>
      <w:ind w:left="220"/>
    </w:pPr>
  </w:style>
  <w:style w:type="character" w:styleId="aa">
    <w:name w:val="Hyperlink"/>
    <w:basedOn w:val="a0"/>
    <w:uiPriority w:val="99"/>
    <w:unhideWhenUsed/>
    <w:rsid w:val="00FB0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6471</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43276</CharactersWithSpaces>
  <SharedDoc>false</SharedDoc>
  <HLinks>
    <vt:vector size="126" baseType="variant">
      <vt:variant>
        <vt:i4>7798900</vt:i4>
      </vt:variant>
      <vt:variant>
        <vt:i4>87</vt:i4>
      </vt:variant>
      <vt:variant>
        <vt:i4>0</vt:i4>
      </vt:variant>
      <vt:variant>
        <vt:i4>5</vt:i4>
      </vt:variant>
      <vt:variant>
        <vt:lpwstr>http://www.ust-ilimsk.ru/index.php</vt:lpwstr>
      </vt:variant>
      <vt:variant>
        <vt:lpwstr/>
      </vt:variant>
      <vt:variant>
        <vt:i4>6553659</vt:i4>
      </vt:variant>
      <vt:variant>
        <vt:i4>84</vt:i4>
      </vt:variant>
      <vt:variant>
        <vt:i4>0</vt:i4>
      </vt:variant>
      <vt:variant>
        <vt:i4>5</vt:i4>
      </vt:variant>
      <vt:variant>
        <vt:lpwstr>http://sia.ru/</vt:lpwstr>
      </vt:variant>
      <vt:variant>
        <vt:lpwstr/>
      </vt:variant>
      <vt:variant>
        <vt:i4>655438</vt:i4>
      </vt:variant>
      <vt:variant>
        <vt:i4>81</vt:i4>
      </vt:variant>
      <vt:variant>
        <vt:i4>0</vt:i4>
      </vt:variant>
      <vt:variant>
        <vt:i4>5</vt:i4>
      </vt:variant>
      <vt:variant>
        <vt:lpwstr>http://www.v2b.ru/Default</vt:lpwstr>
      </vt:variant>
      <vt:variant>
        <vt:lpwstr/>
      </vt:variant>
      <vt:variant>
        <vt:i4>7602226</vt:i4>
      </vt:variant>
      <vt:variant>
        <vt:i4>78</vt:i4>
      </vt:variant>
      <vt:variant>
        <vt:i4>0</vt:i4>
      </vt:variant>
      <vt:variant>
        <vt:i4>5</vt:i4>
      </vt:variant>
      <vt:variant>
        <vt:lpwstr>http://www.buhnalog.ru/</vt:lpwstr>
      </vt:variant>
      <vt:variant>
        <vt:lpwstr/>
      </vt:variant>
      <vt:variant>
        <vt:i4>6881397</vt:i4>
      </vt:variant>
      <vt:variant>
        <vt:i4>75</vt:i4>
      </vt:variant>
      <vt:variant>
        <vt:i4>0</vt:i4>
      </vt:variant>
      <vt:variant>
        <vt:i4>5</vt:i4>
      </vt:variant>
      <vt:variant>
        <vt:lpwstr>http://www.buhgalt.ru/</vt:lpwstr>
      </vt:variant>
      <vt:variant>
        <vt:lpwstr/>
      </vt:variant>
      <vt:variant>
        <vt:i4>8323109</vt:i4>
      </vt:variant>
      <vt:variant>
        <vt:i4>72</vt:i4>
      </vt:variant>
      <vt:variant>
        <vt:i4>0</vt:i4>
      </vt:variant>
      <vt:variant>
        <vt:i4>5</vt:i4>
      </vt:variant>
      <vt:variant>
        <vt:lpwstr>http://www.glavbukh.ru/</vt:lpwstr>
      </vt:variant>
      <vt:variant>
        <vt:lpwstr/>
      </vt:variant>
      <vt:variant>
        <vt:i4>720982</vt:i4>
      </vt:variant>
      <vt:variant>
        <vt:i4>69</vt:i4>
      </vt:variant>
      <vt:variant>
        <vt:i4>0</vt:i4>
      </vt:variant>
      <vt:variant>
        <vt:i4>5</vt:i4>
      </vt:variant>
      <vt:variant>
        <vt:lpwstr>http://www.garant.ru/</vt:lpwstr>
      </vt:variant>
      <vt:variant>
        <vt:lpwstr/>
      </vt:variant>
      <vt:variant>
        <vt:i4>1179719</vt:i4>
      </vt:variant>
      <vt:variant>
        <vt:i4>66</vt:i4>
      </vt:variant>
      <vt:variant>
        <vt:i4>0</vt:i4>
      </vt:variant>
      <vt:variant>
        <vt:i4>5</vt:i4>
      </vt:variant>
      <vt:variant>
        <vt:lpwstr>http://www.consultant.ru/</vt:lpwstr>
      </vt:variant>
      <vt:variant>
        <vt:lpwstr/>
      </vt:variant>
      <vt:variant>
        <vt:i4>7864382</vt:i4>
      </vt:variant>
      <vt:variant>
        <vt:i4>63</vt:i4>
      </vt:variant>
      <vt:variant>
        <vt:i4>0</vt:i4>
      </vt:variant>
      <vt:variant>
        <vt:i4>5</vt:i4>
      </vt:variant>
      <vt:variant>
        <vt:lpwstr>http://www.nsfo.ru/</vt:lpwstr>
      </vt:variant>
      <vt:variant>
        <vt:lpwstr/>
      </vt:variant>
      <vt:variant>
        <vt:i4>3407978</vt:i4>
      </vt:variant>
      <vt:variant>
        <vt:i4>60</vt:i4>
      </vt:variant>
      <vt:variant>
        <vt:i4>0</vt:i4>
      </vt:variant>
      <vt:variant>
        <vt:i4>5</vt:i4>
      </vt:variant>
      <vt:variant>
        <vt:lpwstr>http://www.gks.ru/wps/wcm/connect/rosstat/rosstatsite/main/</vt:lpwstr>
      </vt:variant>
      <vt:variant>
        <vt:lpwstr/>
      </vt:variant>
      <vt:variant>
        <vt:i4>1245189</vt:i4>
      </vt:variant>
      <vt:variant>
        <vt:i4>57</vt:i4>
      </vt:variant>
      <vt:variant>
        <vt:i4>0</vt:i4>
      </vt:variant>
      <vt:variant>
        <vt:i4>5</vt:i4>
      </vt:variant>
      <vt:variant>
        <vt:lpwstr>http://www.nalog.ru/</vt:lpwstr>
      </vt:variant>
      <vt:variant>
        <vt:lpwstr/>
      </vt:variant>
      <vt:variant>
        <vt:i4>4653081</vt:i4>
      </vt:variant>
      <vt:variant>
        <vt:i4>54</vt:i4>
      </vt:variant>
      <vt:variant>
        <vt:i4>0</vt:i4>
      </vt:variant>
      <vt:variant>
        <vt:i4>5</vt:i4>
      </vt:variant>
      <vt:variant>
        <vt:lpwstr>http://www.minfin.ru/ru/</vt:lpwstr>
      </vt:variant>
      <vt:variant>
        <vt:lpwstr/>
      </vt:variant>
      <vt:variant>
        <vt:i4>1048663</vt:i4>
      </vt:variant>
      <vt:variant>
        <vt:i4>51</vt:i4>
      </vt:variant>
      <vt:variant>
        <vt:i4>0</vt:i4>
      </vt:variant>
      <vt:variant>
        <vt:i4>5</vt:i4>
      </vt:variant>
      <vt:variant>
        <vt:lpwstr>http://www.government.ru/</vt:lpwstr>
      </vt:variant>
      <vt:variant>
        <vt:lpwstr/>
      </vt:variant>
      <vt:variant>
        <vt:i4>1245232</vt:i4>
      </vt:variant>
      <vt:variant>
        <vt:i4>44</vt:i4>
      </vt:variant>
      <vt:variant>
        <vt:i4>0</vt:i4>
      </vt:variant>
      <vt:variant>
        <vt:i4>5</vt:i4>
      </vt:variant>
      <vt:variant>
        <vt:lpwstr/>
      </vt:variant>
      <vt:variant>
        <vt:lpwstr>_Toc296279365</vt:lpwstr>
      </vt:variant>
      <vt:variant>
        <vt:i4>1245232</vt:i4>
      </vt:variant>
      <vt:variant>
        <vt:i4>38</vt:i4>
      </vt:variant>
      <vt:variant>
        <vt:i4>0</vt:i4>
      </vt:variant>
      <vt:variant>
        <vt:i4>5</vt:i4>
      </vt:variant>
      <vt:variant>
        <vt:lpwstr/>
      </vt:variant>
      <vt:variant>
        <vt:lpwstr>_Toc296279364</vt:lpwstr>
      </vt:variant>
      <vt:variant>
        <vt:i4>1245232</vt:i4>
      </vt:variant>
      <vt:variant>
        <vt:i4>32</vt:i4>
      </vt:variant>
      <vt:variant>
        <vt:i4>0</vt:i4>
      </vt:variant>
      <vt:variant>
        <vt:i4>5</vt:i4>
      </vt:variant>
      <vt:variant>
        <vt:lpwstr/>
      </vt:variant>
      <vt:variant>
        <vt:lpwstr>_Toc296279363</vt:lpwstr>
      </vt:variant>
      <vt:variant>
        <vt:i4>1245232</vt:i4>
      </vt:variant>
      <vt:variant>
        <vt:i4>26</vt:i4>
      </vt:variant>
      <vt:variant>
        <vt:i4>0</vt:i4>
      </vt:variant>
      <vt:variant>
        <vt:i4>5</vt:i4>
      </vt:variant>
      <vt:variant>
        <vt:lpwstr/>
      </vt:variant>
      <vt:variant>
        <vt:lpwstr>_Toc296279362</vt:lpwstr>
      </vt:variant>
      <vt:variant>
        <vt:i4>1245232</vt:i4>
      </vt:variant>
      <vt:variant>
        <vt:i4>20</vt:i4>
      </vt:variant>
      <vt:variant>
        <vt:i4>0</vt:i4>
      </vt:variant>
      <vt:variant>
        <vt:i4>5</vt:i4>
      </vt:variant>
      <vt:variant>
        <vt:lpwstr/>
      </vt:variant>
      <vt:variant>
        <vt:lpwstr>_Toc296279361</vt:lpwstr>
      </vt:variant>
      <vt:variant>
        <vt:i4>1245232</vt:i4>
      </vt:variant>
      <vt:variant>
        <vt:i4>14</vt:i4>
      </vt:variant>
      <vt:variant>
        <vt:i4>0</vt:i4>
      </vt:variant>
      <vt:variant>
        <vt:i4>5</vt:i4>
      </vt:variant>
      <vt:variant>
        <vt:lpwstr/>
      </vt:variant>
      <vt:variant>
        <vt:lpwstr>_Toc296279360</vt:lpwstr>
      </vt:variant>
      <vt:variant>
        <vt:i4>1048624</vt:i4>
      </vt:variant>
      <vt:variant>
        <vt:i4>8</vt:i4>
      </vt:variant>
      <vt:variant>
        <vt:i4>0</vt:i4>
      </vt:variant>
      <vt:variant>
        <vt:i4>5</vt:i4>
      </vt:variant>
      <vt:variant>
        <vt:lpwstr/>
      </vt:variant>
      <vt:variant>
        <vt:lpwstr>_Toc296279359</vt:lpwstr>
      </vt:variant>
      <vt:variant>
        <vt:i4>1048624</vt:i4>
      </vt:variant>
      <vt:variant>
        <vt:i4>2</vt:i4>
      </vt:variant>
      <vt:variant>
        <vt:i4>0</vt:i4>
      </vt:variant>
      <vt:variant>
        <vt:i4>5</vt:i4>
      </vt:variant>
      <vt:variant>
        <vt:lpwstr/>
      </vt:variant>
      <vt:variant>
        <vt:lpwstr>_Toc296279358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Александр</dc:creator>
  <cp:keywords/>
  <dc:description/>
  <cp:lastModifiedBy>Irina</cp:lastModifiedBy>
  <cp:revision>2</cp:revision>
  <cp:lastPrinted>2011-06-20T07:24:00Z</cp:lastPrinted>
  <dcterms:created xsi:type="dcterms:W3CDTF">2014-08-01T16:25:00Z</dcterms:created>
  <dcterms:modified xsi:type="dcterms:W3CDTF">2014-08-01T16:25:00Z</dcterms:modified>
</cp:coreProperties>
</file>