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A03" w:rsidRDefault="009508CB">
      <w:pPr>
        <w:pStyle w:val="1"/>
        <w:jc w:val="center"/>
      </w:pPr>
      <w:r>
        <w:t>Афанасий фет - Поэтический язык лирики а. а. фета</w:t>
      </w:r>
    </w:p>
    <w:p w:rsidR="00744A03" w:rsidRPr="009508CB" w:rsidRDefault="009508CB">
      <w:pPr>
        <w:pStyle w:val="a3"/>
      </w:pPr>
      <w:r>
        <w:t xml:space="preserve">Как беден наш язык! - Хочу и не могу. </w:t>
      </w:r>
      <w:r>
        <w:br/>
        <w:t xml:space="preserve">Не передать того ни другу, ни врагу, </w:t>
      </w:r>
      <w:r>
        <w:br/>
        <w:t xml:space="preserve">Что буйствует в груди прозрачною волною. </w:t>
      </w:r>
      <w:r>
        <w:br/>
        <w:t xml:space="preserve">А.А. Фет </w:t>
      </w:r>
      <w:r>
        <w:br/>
      </w:r>
      <w:r>
        <w:br/>
        <w:t xml:space="preserve">Поэзия Афанасия Афанасьевича Фета свежа и благоуханна сегодня, как и во время ее создания. Поэт умелподметить такие тонкие переходы в состоянии природы, что диву даешься зоркости и умению автора. Причем природав лирике Фета существует не сама по себе, она отражает внутреннее состояние автора или его лирического героя. Поройони так близки, что трудно понять, где чей голос. Очень часто стихи звучат диссонансом, но это окружающий мирвторгается в поэзию. </w:t>
      </w:r>
      <w:r>
        <w:br/>
        <w:t xml:space="preserve">Только встречу улыбку твою </w:t>
      </w:r>
      <w:r>
        <w:br/>
        <w:t xml:space="preserve">Или взгляд уловлю твой отрадный, - </w:t>
      </w:r>
      <w:r>
        <w:br/>
        <w:t xml:space="preserve">Не тебе песнь любви я пою, </w:t>
      </w:r>
      <w:r>
        <w:br/>
        <w:t xml:space="preserve">А твоей красоте ненаглядной. </w:t>
      </w:r>
      <w:r>
        <w:br/>
      </w:r>
      <w:r>
        <w:br/>
        <w:t xml:space="preserve">Кажется, что поэт всемогущ, ему доступны любые «вершины и глубины». Это возможность гения говорить напривычном языке. Сама природа, гармония и красота поют его душою. </w:t>
      </w:r>
      <w:r>
        <w:br/>
        <w:t xml:space="preserve">Сияла ночь. Луной был полон сад. Лежали </w:t>
      </w:r>
      <w:r>
        <w:br/>
        <w:t xml:space="preserve">Лучи у наших ног в гостиной без огней. </w:t>
      </w:r>
      <w:r>
        <w:br/>
        <w:t xml:space="preserve">Рояль был весь раскрыт, и струны в нем дрожали, </w:t>
      </w:r>
      <w:r>
        <w:br/>
        <w:t xml:space="preserve">Как и сердца у нас за песнию твоей. </w:t>
      </w:r>
      <w:r>
        <w:br/>
      </w:r>
      <w:r>
        <w:br/>
        <w:t xml:space="preserve">Начиная от конкретной и реальной картины, поэт перех дит к лирическому символу. Обращаясь кчитателям - "я" приближает свое творение миллионам любителей поэзии, заставляя их воспринимать тукрасоту и прелесть естественной жизни, которая так ярко открылась автору. Стихи Фета естественны, как ився окружающая природа. </w:t>
      </w:r>
      <w:r>
        <w:br/>
        <w:t xml:space="preserve">Прозвучало над ясной рекою, </w:t>
      </w:r>
      <w:r>
        <w:br/>
        <w:t xml:space="preserve">Прозвенело в померкшем лугу, </w:t>
      </w:r>
      <w:r>
        <w:br/>
        <w:t xml:space="preserve">Прокатилось над рощей немою, </w:t>
      </w:r>
      <w:r>
        <w:br/>
        <w:t xml:space="preserve">Засветилось на том берегу. </w:t>
      </w:r>
      <w:r>
        <w:br/>
      </w:r>
      <w:r>
        <w:br/>
        <w:t xml:space="preserve">Поэзия вечна, потому что заставляет вздрогнуть наши сердца и души, будит лучшие чувства человека, зоветего к возвышенным целям. Только там и существует гармония и красота, где пропадают фальшь и надуманность.Стихи А.А. Фета показывают прекрасный и чистый мир природы, ее безыскусную красоту и свежесть. И нетак важно, как они переданы, лишь бы это было правдой, шло из глубины души. Автор учит нас открывать своисердца навстречу природе, впускать ее в свою душу, обогащаться духовно, возвращая эту красоту окружающим.Умея оценить все многообразие мира, становишься богаче и чище - не это ли главная ценность общения споэзией большого мастера. </w:t>
      </w:r>
      <w:r>
        <w:br/>
        <w:t xml:space="preserve">Как дышит грудь свежо и емко - </w:t>
      </w:r>
      <w:r>
        <w:br/>
        <w:t xml:space="preserve">Слова не выразят ничьи! </w:t>
      </w:r>
      <w:r>
        <w:br/>
        <w:t xml:space="preserve">Как по оврагам в полдень громко </w:t>
      </w:r>
      <w:r>
        <w:br/>
        <w:t xml:space="preserve">На пену прядают ручьи! </w:t>
      </w:r>
      <w:r>
        <w:br/>
      </w:r>
      <w:r>
        <w:br/>
        <w:t xml:space="preserve">В эфире песнь дрожит и тает, </w:t>
      </w:r>
      <w:r>
        <w:br/>
        <w:t xml:space="preserve">На глыбе зеленеет рожь - </w:t>
      </w:r>
      <w:r>
        <w:br/>
        <w:t xml:space="preserve">И голос нежный напевает: </w:t>
      </w:r>
      <w:r>
        <w:br/>
        <w:t xml:space="preserve">«Еще весну переживешь!» </w:t>
      </w:r>
      <w:r>
        <w:br/>
      </w:r>
      <w:r>
        <w:br/>
        <w:t xml:space="preserve">Поэт показывает тесную взаимосвязь человека и природы - это тот родник, из которого можно черпать силыбесконечно, если относиться к нему бережно и душевно. Но природа и удивительно ранима, ее легко разрушить,нанести невосполнимь урон. Остро понимаешь это, читая прекрасные стихи Фета. Его поэтический мир удивительномногообразен и хрупок. Тонкий лирик, заставляет понять всю глубину происходящих перемен. </w:t>
      </w:r>
      <w:r>
        <w:br/>
      </w:r>
      <w:r>
        <w:br/>
        <w:t>Природа в стихотворениях Афанасия Афанасьевича не пустынна, она наполнена присутствием человека, его привычныммиром звуков, запахов, форм. Ее можно реально ощутить, она «откликается» на любое прикосновение: словом, рукой,мыслью... Это большая радость - общение с творчеством А. А. Фета.</w:t>
      </w:r>
      <w:bookmarkStart w:id="0" w:name="_GoBack"/>
      <w:bookmarkEnd w:id="0"/>
    </w:p>
    <w:sectPr w:rsidR="00744A03" w:rsidRPr="009508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8CB"/>
    <w:rsid w:val="00004394"/>
    <w:rsid w:val="00744A03"/>
    <w:rsid w:val="00950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ED2C4C-AD21-4B27-861C-4A0BEAB7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 Поэтический язык лирики а. а. фета</dc:title>
  <dc:subject/>
  <dc:creator>admin</dc:creator>
  <cp:keywords/>
  <dc:description/>
  <cp:lastModifiedBy>admin</cp:lastModifiedBy>
  <cp:revision>2</cp:revision>
  <dcterms:created xsi:type="dcterms:W3CDTF">2014-07-10T02:02:00Z</dcterms:created>
  <dcterms:modified xsi:type="dcterms:W3CDTF">2014-07-10T02:02:00Z</dcterms:modified>
</cp:coreProperties>
</file>