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2B" w:rsidRDefault="000D75DA">
      <w:pPr>
        <w:pStyle w:val="1"/>
        <w:jc w:val="center"/>
      </w:pPr>
      <w:r>
        <w:t>Достоевский ф. м. - Мир униженных и оскорбленных в романе ф. м. достоевского преступление и наказание.</w:t>
      </w:r>
    </w:p>
    <w:p w:rsidR="002F0C2B" w:rsidRPr="000D75DA" w:rsidRDefault="000D75DA">
      <w:pPr>
        <w:pStyle w:val="a3"/>
        <w:spacing w:after="240" w:afterAutospacing="0"/>
      </w:pPr>
      <w:r>
        <w:t>     Роман “Преступление и наказание” принадлежит к числу тех произведений мировой классики, ценность которых не уменьшается с течением времени.</w:t>
      </w:r>
      <w:r>
        <w:br/>
        <w:t>    В своем романе Достоевский ставит вопрос о месте маленького человека в суетливом, постоянно движущемся вперед мире.</w:t>
      </w:r>
      <w:r>
        <w:br/>
        <w:t>    В “Преступлении и наказании” показан буржуазный Петербург. Не тот яркий, красочный, с морем огней, а город, в котором живут Раскольнико-вы, Мармеладовы, безжалостные процентщицы, город уличных девиц и многочисленных распивочных.</w:t>
      </w:r>
      <w:r>
        <w:br/>
        <w:t>    Нет места в этом городе бедному человеку. У него один выход из положения: либо повторить судьбу Мармеладова, раздавленного богатой коляской, либо судьбу Сони, которая ради спасения детей продает свое тело.</w:t>
      </w:r>
      <w:r>
        <w:br/>
        <w:t>    Поэтому Раскольников и идет на преступление. Его преступление - это крик души, это отзыв, порожденный в ответ на все притеснения и беды народа. Раскольников - это жертва буржуазного общества. Он сам “униженный и оскорбленный”, хотя считает себя “сильной личностью”. Он ушел из университета, потому что нечем было платить за обучение, он живет в какой-то маленькой комнатушке, скорее похожей на гроб, чем на жилище. Раскольников мучительно ищет выход из положения. Но его нет! Само общество виновато в его положении!</w:t>
      </w:r>
      <w:r>
        <w:br/>
        <w:t>    Не только Раскольников, как показывает Достоевский, но и тысячи других людей неизбежно обречены при существующем порядке на раннюю смерть, нищету и бесправие.</w:t>
      </w:r>
      <w:r>
        <w:br/>
        <w:t>    Яркий пример этому - семья Мармеладовых. Сам Мармеладов - конченый человек. Бывший чиновник, он ищет правды в распивочной. Грязь, вонь этой распивочной настраивают против Мармеладова. А что ему остается делать? Он находится за порогом человеческой чести и гордости. Мармеладов понимает свое положение. Он говорит: “В бедности вы еще сохраните свое благородство врожденных чувств, в нищете же никогда и никто. За нищету ... метлой выметают из компании человеческой”. Нищета - это когда не к кому пойти, некому пожаловаться, некому довериться. Мармеладов достоин и недостоин сострадания. С одной стороны, мы понимаем, что не он виноват в своем положении, а с другой - нельзя опускаться до такой степени, когда уже чуждо все человеческое. Своим пьянством он довел семью до беспросветной нищеты. Страдают все, и в первую очередь - Катерина Ивановна.</w:t>
      </w:r>
      <w:r>
        <w:br/>
        <w:t>    Дочь офицера, она уже второй раз выходит замуж, спасая этим своих детей. Но что дал ей этот брак? То, что она, больная чахоткой, не спала ночами, чтобы выстирать детям одежду! Разве заслужила она это? А что она могла сделать? После смерти Мармеладова Катерина Ивановна оказывается выброшенной на улицу. Она заставляет своих детей просить милостыню. А что можно было делать? Безвыходность положения - вот что показывает Достоевский.</w:t>
      </w:r>
      <w:r>
        <w:br/>
        <w:t>    Судьба Дуни тоже трагична. Из-за любви к брату она идет работать гувернанткой в дом к Свидригайлову. Из-за него она терпит унижения и позор. И вот появляется Лужин, который хочет жениться на Дуне. Девушка понимает, что, выйдя замуж за Лужина, она станет полностью зависимой от своего “спасителя”. И все это она делает ради брата, ради его будущего. Раскольников не может принять этой жертвы, он делает все, чтобы Дуня не вышла замуж. И Дуня начинает понимать истинные намерения Лужина, начинает бороться за свою гордость.</w:t>
      </w:r>
      <w:r>
        <w:br/>
        <w:t>    Глубоко несчастна и Соня Мармеладова. Но Соня - это “луч света в темном царстве”. Она выступает как носительница моральных ценностей “униженных и оскорбленных”. Соня, как и Мармеладовы, - жертва несправедливого порядка. Пьянство отца, страдания Катерины Ивановны, обреченных на голод и нищету, заставили ее “преступить” свое “я”, отдать свою душу и тело на поругание окружающему миру. Но в отличие от Раскольникова Соня полна нерушимого сознания, что никакие самые гуманные цели не могут оправдать насилие.</w:t>
      </w:r>
      <w:r>
        <w:br/>
        <w:t>    Все герои Достоевского кончают свою жизнь смертью. Нет выхода из положения, остается только смерть. Судьбами своих героев Достоевский доказывает, что нет места в буржуазном мире “маленькому” человеку. У всех “униженных и оскорбленных” есть только один выход - быть раздавленными богатой коляской, то есть теми условиями жизни, в которые эти люди поставлены капиталистическим обществом.</w:t>
      </w:r>
      <w:r>
        <w:br/>
      </w:r>
      <w:r>
        <w:br/>
      </w:r>
      <w:bookmarkStart w:id="0" w:name="_GoBack"/>
      <w:bookmarkEnd w:id="0"/>
    </w:p>
    <w:sectPr w:rsidR="002F0C2B" w:rsidRPr="000D75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5DA"/>
    <w:rsid w:val="000D75DA"/>
    <w:rsid w:val="002F0C2B"/>
    <w:rsid w:val="00721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1AD8A-B0D6-405A-AF22-D2D1C00D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3581</Characters>
  <Application>Microsoft Office Word</Application>
  <DocSecurity>0</DocSecurity>
  <Lines>29</Lines>
  <Paragraphs>8</Paragraphs>
  <ScaleCrop>false</ScaleCrop>
  <Company>diakov.net</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Мир униженных и оскорбленных в романе ф. м. достоевского преступление и наказание.</dc:title>
  <dc:subject/>
  <dc:creator>Irina</dc:creator>
  <cp:keywords/>
  <dc:description/>
  <cp:lastModifiedBy>Irina</cp:lastModifiedBy>
  <cp:revision>2</cp:revision>
  <dcterms:created xsi:type="dcterms:W3CDTF">2014-08-29T09:41:00Z</dcterms:created>
  <dcterms:modified xsi:type="dcterms:W3CDTF">2014-08-29T09:41:00Z</dcterms:modified>
</cp:coreProperties>
</file>