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5AD" w:rsidRDefault="00DF45AD">
      <w:pPr>
        <w:pStyle w:val="2"/>
        <w:jc w:val="both"/>
      </w:pPr>
    </w:p>
    <w:p w:rsidR="004F2392" w:rsidRDefault="004F2392">
      <w:pPr>
        <w:pStyle w:val="2"/>
        <w:jc w:val="both"/>
      </w:pPr>
      <w:r>
        <w:t>Кто из действующих лиц романа меня заинтересовал? (Ф.М.Достоевский «Преступление и наказание»)</w:t>
      </w:r>
    </w:p>
    <w:p w:rsidR="004F2392" w:rsidRDefault="004F239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4F2392" w:rsidRPr="00DF45AD" w:rsidRDefault="004F23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действующих лиц романа Ф.М.Достоевского «Преступление и наказание» меня заинтересовал Петр Петрович Лужин – надворный советник. Ему сорок пять лет, «человек он благонадёжный, служит в двух местах и уже имеет свой капитал». Он хочет открыть в Петербурге публичную адвокатскую контору. Когда Лужин знакомится с Дуней Раскольниковой, он хочет показать себя с лучшей стороны. Пульхерия Александровна Раскольникова закрывает глаза на отрицательные качества Лужина, видит только положительные. Она говорит о нём: «он человек весьма солидный и приличный, немного только угрюмый и как бы высокомерный. Но это, может быть, только так кажется с первого взгляда». Она судит о нем с первой встречи. На основе этого читатель задумывается, что не может всё в человеке быть так хорошо. Раскольников понимает, что Лужин хочет обмануть Дуню. Раскольников говорит Лужину: «Правда ль, что вы сказали вашей невесте, что всего больше рады тому… что она нищая, потому что выгоднее брать жену из нищеты, чтоб потом над ней властвовать… и попрекать тем, что она вами облагодетельствовала?» Лужин понял, что его «раскусили». Его теория состоит в следующем – «возлюби, прежде всех, одного себя, ибо всё на свете на личном интересе основано». </w:t>
      </w:r>
    </w:p>
    <w:p w:rsidR="004F2392" w:rsidRDefault="004F23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Лужин – эгоист. Он делает все с выгодой для себя, не думая при этом об окружающих людях. Раскольников, наоборот, хочет улучшить жизнь, он для своих целей убивает старуху, которая, как он говорит, не нужна в этой жизни. Раскольников делает это для любимых близких людей. Не один он такой: Дуня и Соня жертвуют собой на благо людям. И мне интересно, что же будет делать такой низкий человек, как Лужин, в таком обществе, «выживет» ли он в нём. Достоевский в романе выступает против эгоизма. Он ввёл в роман Лужина, во-первых, для того, чтобы раскрыть образ Раскольникова, показать борьбу Раскольникова с эгоизмом. Во-вторых, автор хочет показать, что не нужно в жизни эгоизма, нужно что-то высокое, сильное, что-то, что смогло бы сплотить людей и повести их на правильный путь. На фоне всего этого видно, как он сможет себя защитить. Может быть, идея Достоевского – не то, чего ждёт общество? В течение всего романа я наблюдаю за Лужиным и смотрю, как он может доказать теорию, как он борется с Раскольниковым, с его теорией. </w:t>
      </w:r>
    </w:p>
    <w:p w:rsidR="004F2392" w:rsidRDefault="004F2392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Лужин, конечно, эгоист. Но это не всё ещё о нём. Он строит жизнь по строгому математическому расчёту. Лужин заранее наметил свой путь и идёт по нему, то есть строит жизнь, исходя из законов логики. Здесь его поняли и не дали осуществиться его теории. Он будет искать другое место и других людей, где сможет воплотить свою задумку в жизнь.</w:t>
      </w:r>
      <w:bookmarkStart w:id="0" w:name="_GoBack"/>
      <w:bookmarkEnd w:id="0"/>
    </w:p>
    <w:sectPr w:rsidR="004F2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45AD"/>
    <w:rsid w:val="001F2AF9"/>
    <w:rsid w:val="004F2392"/>
    <w:rsid w:val="00C45F22"/>
    <w:rsid w:val="00D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40B79-CFB8-4978-AB6A-2E4AAD4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Кто из действующих лиц романа меня заинтересовал? (Ф.М.Достоевский «Преступление и наказание») - CoolReferat.com</vt:lpstr>
    </vt:vector>
  </TitlesOfParts>
  <Company>*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Кто из действующих лиц романа меня заинтересовал? (Ф.М.Достоевский «Преступление и наказание») - CoolReferat.com</dc:title>
  <dc:subject/>
  <dc:creator>Admin</dc:creator>
  <cp:keywords/>
  <dc:description/>
  <cp:lastModifiedBy>Irina</cp:lastModifiedBy>
  <cp:revision>2</cp:revision>
  <dcterms:created xsi:type="dcterms:W3CDTF">2014-08-25T12:52:00Z</dcterms:created>
  <dcterms:modified xsi:type="dcterms:W3CDTF">2014-08-25T12:52:00Z</dcterms:modified>
</cp:coreProperties>
</file>