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463" w:rsidRDefault="00237F1C">
      <w:pPr>
        <w:pStyle w:val="21"/>
        <w:numPr>
          <w:ilvl w:val="0"/>
          <w:numId w:val="0"/>
        </w:numPr>
      </w:pPr>
      <w:r>
        <w:t>Женитьба</w:t>
      </w:r>
    </w:p>
    <w:p w:rsidR="00942463" w:rsidRDefault="00237F1C">
      <w:pPr>
        <w:pStyle w:val="a3"/>
      </w:pPr>
      <w:r>
        <w:t xml:space="preserve">Автор: </w:t>
      </w:r>
      <w:r>
        <w:rPr>
          <w:i/>
          <w:iCs/>
        </w:rPr>
        <w:t>Гоголь Николай</w:t>
      </w:r>
      <w:r>
        <w:t>.</w:t>
      </w:r>
      <w:r>
        <w:br/>
      </w:r>
      <w:r>
        <w:br/>
        <w:t xml:space="preserve">Надворный советник Подколесин, лежа на диване с трубкою и размышляя, что не мешало бы все же жениться, призывает слугу Степана, коего расспрашивает как о том, не заходила ли сваха, так и о посещении им портного, о качестве пущенного на фрак сукна и не спрашивал ли портной, для чего барину фрак такого тонкого сукна и не хочет ли, дескать, барин жениться. Перейдя затем к ваксе и обсудив ее столь же детально, Подколесин сокрушается, что женитьба такая хлопотливая вещь. </w:t>
      </w:r>
      <w:r>
        <w:br/>
      </w:r>
      <w:r>
        <w:br/>
        <w:t xml:space="preserve">Появляется сваха Фекла Ивановна и рассказывает о невесте Агафье Тихоновне, купеческой дочери, ее внешности («как рафинад!»), ее нежелании выходить за купца, а только за дворянина («такой великатес»). Удовлетворенный Подколесин велит свахе прийти послезавтра («я полежу, а ты расскажешь»), она упрекает его в лености и говорит, что скоро он уж будет негоден для женитьбы. Вбегает друг его Кочкарев, бранит Феклу за то, что та его женила, но, поняв, что и Подколесин думает жениться, принимает в этом самое живое участие. </w:t>
      </w:r>
      <w:r>
        <w:br/>
      </w:r>
      <w:r>
        <w:br/>
        <w:t>Выспросив у свахи, где живет невеста, он выпроваживает Феклу, собираясь женить Подколесина сам. Он живописует не уверенному еще другу прелести семейной жизни и уж было убеждает его, но Подколесин вновь задумывается о странности того, что «все был неженатый, а теперь вдруг женатый». Кочкарев объясняет, что сейчас Подколесин просто бревно и никакого значения не имеет, а то будут вокруг него «этакие маленькие канальчонки», и все на него похожи. УЖ совсем собравшись ехать, Подколесин говорит, что лучше завтра. С бранью Кочкарев его увозит.</w:t>
      </w:r>
      <w:r>
        <w:br/>
      </w:r>
      <w:r>
        <w:br/>
        <w:t xml:space="preserve">Агафья Тихоновна с теткою, Ариной Пантелеймоновной, гадает на картах, та поминает покойного батюшку Агафьи, его величие и солидность, и тем пытается склонить внимание племянницы к торговцу «по суконной линии» Алексею Дмитриевичу Старикову. Но Агафья упрямится: он и купец, и борода у него растет, и дворянин завсегда лучше. Приходит Фекла, сетует на хлопотность своего дела: все дома исходила, по канцеляриям истаскалась, зато женихов сыскала человек шесть. Она описывает женихов, но недовольная тетка вздорит с Феклою о том, кто лучше — купец или дворянин. </w:t>
      </w:r>
      <w:r>
        <w:br/>
      </w:r>
      <w:r>
        <w:br/>
        <w:t xml:space="preserve">В двери звонят. В страшном смятении все разбегаются, Дуняша бежит открывать. Вошедший Иван Павлович Яичница, экзекутор, перечитывает роспись приданого и сличает с тем, что в доступности. Появляется Никанор Иванович Анучкин, субтильный и «великатный», ищущий в невесте знания французского языка. Взаимно скрывая истинную причину своего появления, оба жениха ожидают дальше. </w:t>
      </w:r>
      <w:r>
        <w:br/>
      </w:r>
      <w:r>
        <w:br/>
        <w:t>Приходит Балтазар Балтазарович Жевакин, отставной лейтенант морской службы, с порога поминает Сицилию, чем и образует общий разговор. Анучкин интересуется образованием сицилианок и потрясен заявлением Жева-кина, что все поголовно, включая и мужиков, говорят на французском языке. Яичница любопытствует комплекцией тамошних мужиков и их привычками. Рассуждения о странностях некоторых фамилий прерывается появлением Кочкарева и Подколесина. Кочка-рев, желающий немедля оценить невесту, припадает к замочной скважине, вызывая ужас Феклы.</w:t>
      </w:r>
      <w:r>
        <w:br/>
      </w:r>
      <w:r>
        <w:br/>
        <w:t xml:space="preserve">Невеста в сопровождении тетки выходит, женихи представляются, Кочкарев рекомендуется родственником несколько туманного свойства, а Подколесина выставляет едва ли не управляющим департаментом. Появляется и Стариков. Общий разговор о погоде, сбитый прямым вопросом Яичницы о том, в какой службе желала бы видеть Агафья Тихоновна мужа, прерывается смущенным бегством невесты. Женихи, полагая прийти вечером «на чашку чая» и обсуждая, не велик ли у невесты нос, расходятся. </w:t>
      </w:r>
      <w:r>
        <w:br/>
      </w:r>
      <w:r>
        <w:br/>
        <w:t>Подколесин, решив уж, что и нос великоват, и по-французски вряд ли она знает, говорит приятелю, что невеста ему не нравится. Кочкарев без труда убеждает его в несравненных достоинствах невесты и, взяв слово, что Подколесин не отступится, берется остальных женихов спровадить.</w:t>
      </w:r>
      <w:r>
        <w:br/>
      </w:r>
      <w:r>
        <w:br/>
        <w:t xml:space="preserve">Агафья Тихоновна не может решить, которого из женихов ей выбрать («Если бы губы Никанора Ивановича да приставить к носу Ивана Кузьмича,..»), ь хочет кинуть жребий. Появляется Кочкарев, убеждая взять Подколесина, и решительно только его, потому что он чудо человек, а остальные все дрянь. Объяснив, как отказать женихам (сказав, что не расположена еще замуж, или уж просто: пошли вон, дураки), Кочкарев убегает за Подколесиным. </w:t>
      </w:r>
      <w:r>
        <w:br/>
      </w:r>
      <w:r>
        <w:br/>
        <w:t xml:space="preserve">Приходит Яичница, требуя прямого ответа: да или нет. Жевакин и Анучкин являются следом. Растерянная Агафья Тихоновна выпаливает «пошли вон» и, устрашенная видом Яичницы («Ух, прибьет!..»), убегает. Входит Кочкарев, оставивший Подколесина в прихожей поправить стремешку, объясняет опешившим женихам, что невеста дура, приданого за ней почти нет и по-французски она ни бельмеса. </w:t>
      </w:r>
      <w:r>
        <w:br/>
      </w:r>
      <w:r>
        <w:br/>
        <w:t>Женихи распекают Феклу и уходят, оставив Жевакина, не раздумавшего жениться. Кочкарев отсылает и его, посулив свое участие и несомненную удачу в сватовстве. Смущенной же невесте Кочкарев аттестует Жевакина дураком и пьяницей. Жевакин подслушивал и изумлен странным поведением своего заступника. Агафья Тихоновна не желает с ним говорить, множа его недоумения: семнадцатая невеста отказывает, а почему?</w:t>
      </w:r>
      <w:r>
        <w:br/>
      </w:r>
      <w:r>
        <w:br/>
        <w:t xml:space="preserve">Кочкарев приводит Подколесина и принуждает его, оставшись с невестою наедине, открыть ей сердце. Беседа о приятностях катания в лодке, желательности хорошего лета и близости екатеринингофского гуляния оканчивается ничем: Подколесин откланивается. Однако он возвращен Кочкаревым, уже заказавшим ужин, сговорившимся о поездке в церковь через час и умоляющим приятеля жениться, не откладывая. Но Подколесин уходит. </w:t>
      </w:r>
      <w:r>
        <w:br/>
      </w:r>
      <w:r>
        <w:br/>
        <w:t xml:space="preserve">Наградив приятеля множеством нелестных прозвищ, Кочкарев поспешает его вернуть. Агафья Тихоновна в размышлении, что и двадцати семи лет не провела в девках, ожидает жениха. Водворенный в комнату пинком Подколесин не может приступиться к делу, и наконец сам Кочкарев просит за него руки Агафьи Тихоновны. Все устраивается, и невеста спешит одеться. Подколесин, уж довольный и благодарный, остается один, поскольку Кочкарев отлучается взглянуть, готов ли стол (шляпу Подколесина, впрочем, он благоразумно прибирает), и размышляет, что он был до сих пор и понимал ли значение жизни. </w:t>
      </w:r>
      <w:r>
        <w:br/>
      </w:r>
      <w:r>
        <w:br/>
        <w:t>Он удивлен, что множество людей живет в такой слепоте, и, доведись ему быть государем, он повелел бы всем жениться. Мысль о непоправимости того, что сейчас произойдет, несколько смущает, а затем и страшит его не на шутку. Он решается бежать, пусть бы и через окно, коли нельзя в дверь, пусть и без шляпы, раз ее нет, — выскакивает в окно и уезжает на извозчике.</w:t>
      </w:r>
      <w:r>
        <w:br/>
      </w:r>
      <w:r>
        <w:br/>
        <w:t>Агафья Тихоновна, Фекла, Арина Пантелеймоновна и Кочкарев, появляясь один за другим, в недоумении, кое разрешается призванной Дуняшкой, видевшей весь пассаж. Арина Пантелеймоновна осыпает бранью Кочкарева («Да вы после этого подлец, коли вы честный человек!»), он убегает за женихом, но Фекла почитает дело пропащим: «коли жених да шмыгнул в окно — уж тут, просто мое почтение!»</w:t>
      </w:r>
      <w:bookmarkStart w:id="0" w:name="_GoBack"/>
      <w:bookmarkEnd w:id="0"/>
    </w:p>
    <w:sectPr w:rsidR="0094246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7F1C"/>
    <w:rsid w:val="00237F1C"/>
    <w:rsid w:val="004B6E31"/>
    <w:rsid w:val="0094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DDAEB-176D-4D55-9666-5EAF4DA0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1006</Words>
  <Characters>5735</Characters>
  <Application>Microsoft Office Word</Application>
  <DocSecurity>0</DocSecurity>
  <Lines>47</Lines>
  <Paragraphs>13</Paragraphs>
  <ScaleCrop>false</ScaleCrop>
  <Company/>
  <LinksUpToDate>false</LinksUpToDate>
  <CharactersWithSpaces>6728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2014-05-30T15:06:00Z</dcterms:created>
  <dcterms:modified xsi:type="dcterms:W3CDTF">2014-05-30T15:06:00Z</dcterms:modified>
</cp:coreProperties>
</file>