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05" w:rsidRPr="00BB3B24" w:rsidRDefault="00E813A5" w:rsidP="00E813A5">
      <w:pPr>
        <w:spacing w:line="360" w:lineRule="auto"/>
        <w:ind w:firstLine="709"/>
        <w:jc w:val="both"/>
        <w:rPr>
          <w:noProof/>
          <w:color w:val="000000"/>
        </w:rPr>
      </w:pPr>
      <w:r w:rsidRPr="00BB3B24">
        <w:rPr>
          <w:noProof/>
          <w:color w:val="000000"/>
        </w:rPr>
        <w:t>Оглавление</w:t>
      </w:r>
    </w:p>
    <w:p w:rsidR="00480F9C" w:rsidRPr="00BB3B24" w:rsidRDefault="00480F9C" w:rsidP="00E813A5">
      <w:pPr>
        <w:spacing w:line="360" w:lineRule="auto"/>
        <w:ind w:firstLine="709"/>
        <w:jc w:val="both"/>
        <w:rPr>
          <w:noProof/>
          <w:color w:val="000000"/>
        </w:rPr>
      </w:pPr>
    </w:p>
    <w:p w:rsidR="00E813A5" w:rsidRPr="00BB3B24" w:rsidRDefault="00E813A5" w:rsidP="00E813A5">
      <w:pPr>
        <w:spacing w:line="360" w:lineRule="auto"/>
        <w:jc w:val="both"/>
        <w:rPr>
          <w:noProof/>
          <w:color w:val="000000"/>
        </w:rPr>
      </w:pPr>
      <w:r w:rsidRPr="00BB3B24">
        <w:rPr>
          <w:noProof/>
          <w:color w:val="000000"/>
        </w:rPr>
        <w:t>Введение</w:t>
      </w:r>
    </w:p>
    <w:p w:rsidR="00E813A5" w:rsidRPr="00BB3B24" w:rsidRDefault="00E813A5" w:rsidP="00E813A5">
      <w:pPr>
        <w:spacing w:line="360" w:lineRule="auto"/>
        <w:jc w:val="both"/>
        <w:rPr>
          <w:noProof/>
          <w:color w:val="000000"/>
        </w:rPr>
      </w:pPr>
      <w:r w:rsidRPr="00BB3B24">
        <w:rPr>
          <w:noProof/>
          <w:color w:val="000000"/>
        </w:rPr>
        <w:t>1. Издержки коммерческого предприятия и методы их планирования</w:t>
      </w:r>
      <w:r w:rsidRPr="00BB3B24">
        <w:rPr>
          <w:noProof/>
          <w:color w:val="000000"/>
        </w:rPr>
        <w:tab/>
      </w:r>
    </w:p>
    <w:p w:rsidR="00E813A5" w:rsidRPr="00BB3B24" w:rsidRDefault="00E813A5" w:rsidP="00E813A5">
      <w:pPr>
        <w:spacing w:line="360" w:lineRule="auto"/>
        <w:jc w:val="both"/>
        <w:rPr>
          <w:noProof/>
          <w:color w:val="000000"/>
        </w:rPr>
      </w:pPr>
      <w:r w:rsidRPr="00BB3B24">
        <w:rPr>
          <w:noProof/>
          <w:color w:val="000000"/>
        </w:rPr>
        <w:t>1.1 Особенности классификации издержек торгового предприятия</w:t>
      </w:r>
    </w:p>
    <w:p w:rsidR="00E813A5" w:rsidRPr="00BB3B24" w:rsidRDefault="00E813A5" w:rsidP="00E813A5">
      <w:pPr>
        <w:spacing w:line="360" w:lineRule="auto"/>
        <w:jc w:val="both"/>
        <w:rPr>
          <w:noProof/>
          <w:color w:val="000000"/>
        </w:rPr>
      </w:pPr>
      <w:r w:rsidRPr="00BB3B24">
        <w:rPr>
          <w:noProof/>
          <w:color w:val="000000"/>
        </w:rPr>
        <w:t>1.2 Планирование издержек обращения торгового предприятия</w:t>
      </w:r>
      <w:r w:rsidRPr="00BB3B24">
        <w:rPr>
          <w:noProof/>
          <w:color w:val="000000"/>
        </w:rPr>
        <w:tab/>
      </w:r>
    </w:p>
    <w:p w:rsidR="00E813A5" w:rsidRPr="00BB3B24" w:rsidRDefault="00E813A5" w:rsidP="00E813A5">
      <w:pPr>
        <w:spacing w:line="360" w:lineRule="auto"/>
        <w:jc w:val="both"/>
        <w:rPr>
          <w:noProof/>
          <w:color w:val="000000"/>
        </w:rPr>
      </w:pPr>
      <w:r w:rsidRPr="00BB3B24">
        <w:rPr>
          <w:noProof/>
          <w:color w:val="000000"/>
        </w:rPr>
        <w:t>1.3 Планирование издержек обращения торгового предприятия по основным статьям</w:t>
      </w:r>
    </w:p>
    <w:p w:rsidR="00E813A5" w:rsidRPr="00BB3B24" w:rsidRDefault="00E813A5" w:rsidP="00E813A5">
      <w:pPr>
        <w:spacing w:line="360" w:lineRule="auto"/>
        <w:jc w:val="both"/>
        <w:rPr>
          <w:noProof/>
          <w:color w:val="000000"/>
        </w:rPr>
      </w:pPr>
      <w:r w:rsidRPr="00BB3B24">
        <w:rPr>
          <w:noProof/>
          <w:color w:val="000000"/>
        </w:rPr>
        <w:t>2. Исследование планирования издержек и результатов в деятельности открытого акционерного общества "Промтовары"</w:t>
      </w:r>
    </w:p>
    <w:p w:rsidR="00E813A5" w:rsidRPr="00BB3B24" w:rsidRDefault="00E813A5" w:rsidP="00E813A5">
      <w:pPr>
        <w:spacing w:line="360" w:lineRule="auto"/>
        <w:jc w:val="both"/>
        <w:rPr>
          <w:noProof/>
          <w:color w:val="000000"/>
        </w:rPr>
      </w:pPr>
      <w:r w:rsidRPr="00BB3B24">
        <w:rPr>
          <w:noProof/>
          <w:color w:val="000000"/>
        </w:rPr>
        <w:t>2.1 Общая характеристика хозяйственной деятельности предприятия</w:t>
      </w:r>
      <w:r w:rsidRPr="00BB3B24">
        <w:rPr>
          <w:noProof/>
          <w:color w:val="000000"/>
        </w:rPr>
        <w:tab/>
      </w:r>
    </w:p>
    <w:p w:rsidR="00E813A5" w:rsidRPr="00BB3B24" w:rsidRDefault="00E813A5" w:rsidP="00E813A5">
      <w:pPr>
        <w:spacing w:line="360" w:lineRule="auto"/>
        <w:jc w:val="both"/>
        <w:rPr>
          <w:noProof/>
          <w:color w:val="000000"/>
        </w:rPr>
      </w:pPr>
      <w:r w:rsidRPr="00BB3B24">
        <w:rPr>
          <w:noProof/>
          <w:color w:val="000000"/>
        </w:rPr>
        <w:t>2.2 Анализ планирования издержек и результатов в деятельности предприятия</w:t>
      </w:r>
    </w:p>
    <w:p w:rsidR="00E813A5" w:rsidRPr="00BB3B24" w:rsidRDefault="00E813A5" w:rsidP="00E813A5">
      <w:pPr>
        <w:spacing w:line="360" w:lineRule="auto"/>
        <w:jc w:val="both"/>
        <w:rPr>
          <w:noProof/>
          <w:color w:val="000000"/>
        </w:rPr>
      </w:pPr>
      <w:r w:rsidRPr="00BB3B24">
        <w:rPr>
          <w:noProof/>
          <w:color w:val="000000"/>
        </w:rPr>
        <w:t>2.3 Рекомендации по совершенствованию планирования издержек обращения</w:t>
      </w:r>
    </w:p>
    <w:p w:rsidR="00E813A5" w:rsidRPr="00BB3B24" w:rsidRDefault="00E813A5" w:rsidP="00E813A5">
      <w:pPr>
        <w:spacing w:line="360" w:lineRule="auto"/>
        <w:jc w:val="both"/>
        <w:rPr>
          <w:noProof/>
          <w:color w:val="000000"/>
        </w:rPr>
      </w:pPr>
      <w:r w:rsidRPr="00BB3B24">
        <w:rPr>
          <w:noProof/>
          <w:color w:val="000000"/>
        </w:rPr>
        <w:t>Заключение</w:t>
      </w:r>
    </w:p>
    <w:p w:rsidR="00C01C05" w:rsidRPr="00BB3B24" w:rsidRDefault="00E813A5" w:rsidP="00E813A5">
      <w:pPr>
        <w:spacing w:line="360" w:lineRule="auto"/>
        <w:jc w:val="both"/>
        <w:rPr>
          <w:noProof/>
          <w:color w:val="000000"/>
        </w:rPr>
      </w:pPr>
      <w:r w:rsidRPr="00BB3B24">
        <w:rPr>
          <w:noProof/>
          <w:color w:val="000000"/>
        </w:rPr>
        <w:t>Приложение</w:t>
      </w:r>
    </w:p>
    <w:p w:rsidR="003B64EB" w:rsidRPr="00BB3B24" w:rsidRDefault="003B64EB" w:rsidP="00E813A5">
      <w:pPr>
        <w:spacing w:line="360" w:lineRule="auto"/>
        <w:ind w:firstLine="709"/>
        <w:jc w:val="both"/>
        <w:rPr>
          <w:noProof/>
          <w:color w:val="000000"/>
        </w:rPr>
      </w:pPr>
    </w:p>
    <w:p w:rsidR="00770BB8" w:rsidRPr="00BB3B24" w:rsidRDefault="00E813A5" w:rsidP="00E813A5">
      <w:pPr>
        <w:pStyle w:val="1"/>
        <w:spacing w:before="0" w:after="0" w:line="360" w:lineRule="auto"/>
        <w:ind w:firstLine="709"/>
        <w:jc w:val="both"/>
        <w:rPr>
          <w:rFonts w:ascii="Times New Roman" w:hAnsi="Times New Roman" w:cs="Times New Roman"/>
          <w:b w:val="0"/>
          <w:bCs w:val="0"/>
          <w:noProof/>
          <w:color w:val="000000"/>
          <w:sz w:val="28"/>
        </w:rPr>
      </w:pPr>
      <w:bookmarkStart w:id="0" w:name="_Toc183887538"/>
      <w:bookmarkStart w:id="1" w:name="_Toc185875663"/>
      <w:r w:rsidRPr="00BB3B24">
        <w:rPr>
          <w:rFonts w:ascii="Times New Roman" w:hAnsi="Times New Roman" w:cs="Times New Roman"/>
          <w:b w:val="0"/>
          <w:bCs w:val="0"/>
          <w:noProof/>
          <w:color w:val="000000"/>
          <w:sz w:val="28"/>
        </w:rPr>
        <w:br w:type="page"/>
      </w:r>
      <w:r w:rsidRPr="00BB3B24">
        <w:rPr>
          <w:rFonts w:ascii="Times New Roman" w:hAnsi="Times New Roman" w:cs="Times New Roman"/>
          <w:b w:val="0"/>
          <w:bCs w:val="0"/>
          <w:noProof/>
          <w:color w:val="000000"/>
          <w:sz w:val="28"/>
        </w:rPr>
        <w:lastRenderedPageBreak/>
        <w:t>Введение</w:t>
      </w:r>
      <w:bookmarkEnd w:id="0"/>
      <w:bookmarkEnd w:id="1"/>
    </w:p>
    <w:p w:rsidR="00AC358B" w:rsidRPr="00BB3B24" w:rsidRDefault="00AC358B" w:rsidP="00E813A5">
      <w:pPr>
        <w:spacing w:line="360" w:lineRule="auto"/>
        <w:ind w:firstLine="709"/>
        <w:jc w:val="both"/>
        <w:rPr>
          <w:noProof/>
          <w:color w:val="000000"/>
        </w:rPr>
      </w:pPr>
    </w:p>
    <w:p w:rsidR="00770BB8" w:rsidRPr="00BB3B24" w:rsidRDefault="00770BB8" w:rsidP="00E813A5">
      <w:pPr>
        <w:spacing w:line="360" w:lineRule="auto"/>
        <w:ind w:firstLine="709"/>
        <w:jc w:val="both"/>
        <w:rPr>
          <w:noProof/>
          <w:color w:val="000000"/>
        </w:rPr>
      </w:pPr>
      <w:r w:rsidRPr="00BB3B24">
        <w:rPr>
          <w:noProof/>
          <w:color w:val="000000"/>
        </w:rPr>
        <w:t>Планирование – вид управленческой деятельности, связанной с составлением планов предприятия в целом, его подразделений, функциональных подсистем, отделов, служб и работников, органическая часть процесса управления, задает направление и параметры будущего развития предприятия.</w:t>
      </w:r>
    </w:p>
    <w:p w:rsidR="00770BB8" w:rsidRPr="00BB3B24" w:rsidRDefault="00770BB8" w:rsidP="00E813A5">
      <w:pPr>
        <w:spacing w:line="360" w:lineRule="auto"/>
        <w:ind w:firstLine="709"/>
        <w:jc w:val="both"/>
        <w:rPr>
          <w:noProof/>
          <w:color w:val="000000"/>
        </w:rPr>
      </w:pPr>
      <w:r w:rsidRPr="00BB3B24">
        <w:rPr>
          <w:noProof/>
          <w:color w:val="000000"/>
        </w:rPr>
        <w:t>Планирование</w:t>
      </w:r>
      <w:r w:rsidR="00B1274F" w:rsidRPr="00BB3B24">
        <w:rPr>
          <w:noProof/>
          <w:color w:val="000000"/>
        </w:rPr>
        <w:t xml:space="preserve"> как процесс включает в себя:</w:t>
      </w:r>
    </w:p>
    <w:p w:rsidR="00B1274F" w:rsidRPr="00BB3B24" w:rsidRDefault="00B1274F" w:rsidP="00E813A5">
      <w:pPr>
        <w:spacing w:line="360" w:lineRule="auto"/>
        <w:ind w:firstLine="709"/>
        <w:jc w:val="both"/>
        <w:rPr>
          <w:noProof/>
          <w:color w:val="000000"/>
        </w:rPr>
      </w:pPr>
      <w:r w:rsidRPr="00BB3B24">
        <w:rPr>
          <w:noProof/>
          <w:color w:val="000000"/>
        </w:rPr>
        <w:t>-установление целей и задач;</w:t>
      </w:r>
    </w:p>
    <w:p w:rsidR="00B1274F" w:rsidRPr="00BB3B24" w:rsidRDefault="00B1274F" w:rsidP="00E813A5">
      <w:pPr>
        <w:spacing w:line="360" w:lineRule="auto"/>
        <w:ind w:firstLine="709"/>
        <w:jc w:val="both"/>
        <w:rPr>
          <w:noProof/>
          <w:color w:val="000000"/>
        </w:rPr>
      </w:pPr>
      <w:r w:rsidRPr="00BB3B24">
        <w:rPr>
          <w:noProof/>
          <w:color w:val="000000"/>
        </w:rPr>
        <w:t>-разработку стратегий, программ и планов для достижения целей;</w:t>
      </w:r>
    </w:p>
    <w:p w:rsidR="00B1274F" w:rsidRPr="00BB3B24" w:rsidRDefault="00B1274F" w:rsidP="00E813A5">
      <w:pPr>
        <w:spacing w:line="360" w:lineRule="auto"/>
        <w:ind w:firstLine="709"/>
        <w:jc w:val="both"/>
        <w:rPr>
          <w:noProof/>
          <w:color w:val="000000"/>
        </w:rPr>
      </w:pPr>
      <w:r w:rsidRPr="00BB3B24">
        <w:rPr>
          <w:noProof/>
          <w:color w:val="000000"/>
        </w:rPr>
        <w:t>- определение необходимых ресурсов и их распределение по целям и задачам;</w:t>
      </w:r>
    </w:p>
    <w:p w:rsidR="00B1274F" w:rsidRPr="00BB3B24" w:rsidRDefault="00B1274F" w:rsidP="00E813A5">
      <w:pPr>
        <w:spacing w:line="360" w:lineRule="auto"/>
        <w:ind w:firstLine="709"/>
        <w:jc w:val="both"/>
        <w:rPr>
          <w:noProof/>
          <w:color w:val="000000"/>
        </w:rPr>
      </w:pPr>
      <w:r w:rsidRPr="00BB3B24">
        <w:rPr>
          <w:noProof/>
          <w:color w:val="000000"/>
        </w:rPr>
        <w:t xml:space="preserve">- доведение планов до всех, кто должен их выполнять и кто </w:t>
      </w:r>
      <w:r w:rsidR="003D6529" w:rsidRPr="00BB3B24">
        <w:rPr>
          <w:noProof/>
          <w:color w:val="000000"/>
        </w:rPr>
        <w:t>несет</w:t>
      </w:r>
      <w:r w:rsidRPr="00BB3B24">
        <w:rPr>
          <w:noProof/>
          <w:color w:val="000000"/>
        </w:rPr>
        <w:t xml:space="preserve"> ответственность за их реализацию.</w:t>
      </w:r>
    </w:p>
    <w:p w:rsidR="00B1274F" w:rsidRPr="00BB3B24" w:rsidRDefault="00B1274F" w:rsidP="00E813A5">
      <w:pPr>
        <w:spacing w:line="360" w:lineRule="auto"/>
        <w:ind w:firstLine="709"/>
        <w:jc w:val="both"/>
        <w:rPr>
          <w:noProof/>
          <w:color w:val="000000"/>
        </w:rPr>
      </w:pPr>
      <w:r w:rsidRPr="00BB3B24">
        <w:rPr>
          <w:noProof/>
          <w:color w:val="000000"/>
        </w:rPr>
        <w:t>Планы – основа организационной деятельности, без них невозможно обеспечить согласованность в работе всех составных частей организации; контроли</w:t>
      </w:r>
      <w:r w:rsidR="003D6529" w:rsidRPr="00BB3B24">
        <w:rPr>
          <w:noProof/>
          <w:color w:val="000000"/>
        </w:rPr>
        <w:t>р</w:t>
      </w:r>
      <w:r w:rsidRPr="00BB3B24">
        <w:rPr>
          <w:noProof/>
          <w:color w:val="000000"/>
        </w:rPr>
        <w:t>овать процессы; определять потребность в ресурсах</w:t>
      </w:r>
      <w:r w:rsidR="006A0EAE" w:rsidRPr="00BB3B24">
        <w:rPr>
          <w:noProof/>
          <w:color w:val="000000"/>
        </w:rPr>
        <w:t>; стимулировать трудовую деятельность работающих на предприятии.</w:t>
      </w:r>
    </w:p>
    <w:p w:rsidR="006A0EAE" w:rsidRPr="00BB3B24" w:rsidRDefault="006A0EAE" w:rsidP="00E813A5">
      <w:pPr>
        <w:spacing w:line="360" w:lineRule="auto"/>
        <w:ind w:firstLine="709"/>
        <w:jc w:val="both"/>
        <w:rPr>
          <w:noProof/>
          <w:color w:val="000000"/>
        </w:rPr>
      </w:pPr>
      <w:r w:rsidRPr="00BB3B24">
        <w:rPr>
          <w:noProof/>
          <w:color w:val="000000"/>
        </w:rPr>
        <w:t>Планирование деятельности предприятия</w:t>
      </w:r>
      <w:r w:rsidR="00E813A5" w:rsidRPr="00BB3B24">
        <w:rPr>
          <w:noProof/>
          <w:color w:val="000000"/>
        </w:rPr>
        <w:t xml:space="preserve"> </w:t>
      </w:r>
      <w:r w:rsidRPr="00BB3B24">
        <w:rPr>
          <w:noProof/>
          <w:color w:val="000000"/>
        </w:rPr>
        <w:t>осуществляется им</w:t>
      </w:r>
      <w:r w:rsidR="00E813A5" w:rsidRPr="00BB3B24">
        <w:rPr>
          <w:noProof/>
          <w:color w:val="000000"/>
        </w:rPr>
        <w:t xml:space="preserve"> </w:t>
      </w:r>
      <w:r w:rsidRPr="00BB3B24">
        <w:rPr>
          <w:noProof/>
          <w:color w:val="000000"/>
        </w:rPr>
        <w:t>самостоятельно</w:t>
      </w:r>
      <w:r w:rsidR="00E813A5" w:rsidRPr="00BB3B24">
        <w:rPr>
          <w:noProof/>
          <w:color w:val="000000"/>
        </w:rPr>
        <w:t xml:space="preserve"> </w:t>
      </w:r>
      <w:r w:rsidRPr="00BB3B24">
        <w:rPr>
          <w:noProof/>
          <w:color w:val="000000"/>
        </w:rPr>
        <w:t xml:space="preserve">как </w:t>
      </w:r>
      <w:r w:rsidR="00AC358B" w:rsidRPr="00BB3B24">
        <w:rPr>
          <w:noProof/>
          <w:color w:val="000000"/>
        </w:rPr>
        <w:t>внутрифирменное</w:t>
      </w:r>
      <w:r w:rsidRPr="00BB3B24">
        <w:rPr>
          <w:noProof/>
          <w:color w:val="000000"/>
        </w:rPr>
        <w:t xml:space="preserve"> планирование</w:t>
      </w:r>
      <w:r w:rsidR="00D032F3" w:rsidRPr="00BB3B24">
        <w:rPr>
          <w:noProof/>
          <w:color w:val="000000"/>
        </w:rPr>
        <w:t xml:space="preserve">. Планирование представляет собой процесс </w:t>
      </w:r>
      <w:r w:rsidR="00AC358B" w:rsidRPr="00BB3B24">
        <w:rPr>
          <w:noProof/>
          <w:color w:val="000000"/>
        </w:rPr>
        <w:t>обработки</w:t>
      </w:r>
      <w:r w:rsidR="00D032F3" w:rsidRPr="00BB3B24">
        <w:rPr>
          <w:noProof/>
          <w:color w:val="000000"/>
        </w:rPr>
        <w:t xml:space="preserve"> информации с использованием определенных методов и </w:t>
      </w:r>
      <w:r w:rsidR="00AC358B" w:rsidRPr="00BB3B24">
        <w:rPr>
          <w:noProof/>
          <w:color w:val="000000"/>
        </w:rPr>
        <w:t>инструментов</w:t>
      </w:r>
      <w:r w:rsidR="00D032F3" w:rsidRPr="00BB3B24">
        <w:rPr>
          <w:noProof/>
          <w:color w:val="000000"/>
        </w:rPr>
        <w:t xml:space="preserve">. Входом для этого процесса служит информация о внутренней и внешней среде предприятия. Выходом </w:t>
      </w:r>
      <w:r w:rsidR="00286A73" w:rsidRPr="00BB3B24">
        <w:rPr>
          <w:noProof/>
          <w:color w:val="000000"/>
        </w:rPr>
        <w:t xml:space="preserve">(или результатом этого процесса) является плановая </w:t>
      </w:r>
      <w:r w:rsidR="00AC358B" w:rsidRPr="00BB3B24">
        <w:rPr>
          <w:noProof/>
          <w:color w:val="000000"/>
        </w:rPr>
        <w:t>информация</w:t>
      </w:r>
      <w:r w:rsidR="00286A73" w:rsidRPr="00BB3B24">
        <w:rPr>
          <w:noProof/>
          <w:color w:val="000000"/>
        </w:rPr>
        <w:t>, отражаемая в планах предприятия. Система планов – целеориентированное</w:t>
      </w:r>
      <w:r w:rsidR="00E813A5" w:rsidRPr="00BB3B24">
        <w:rPr>
          <w:noProof/>
          <w:color w:val="000000"/>
        </w:rPr>
        <w:t xml:space="preserve"> </w:t>
      </w:r>
      <w:r w:rsidR="00286A73" w:rsidRPr="00BB3B24">
        <w:rPr>
          <w:noProof/>
          <w:color w:val="000000"/>
        </w:rPr>
        <w:t>множество планов, между которыми существуют специфические связи, которые проявляются в виде структуры самих планов. Система планирования или система планов должна соответст</w:t>
      </w:r>
      <w:r w:rsidR="004E6034" w:rsidRPr="00BB3B24">
        <w:rPr>
          <w:noProof/>
          <w:color w:val="000000"/>
        </w:rPr>
        <w:t>вовать определенным требованиям и имеет всегда специфическую структуру, обусловленную предметом планирования.</w:t>
      </w:r>
    </w:p>
    <w:p w:rsidR="00CA3653" w:rsidRPr="00BB3B24" w:rsidRDefault="00CA3653" w:rsidP="00E813A5">
      <w:pPr>
        <w:spacing w:line="360" w:lineRule="auto"/>
        <w:ind w:firstLine="709"/>
        <w:jc w:val="both"/>
        <w:rPr>
          <w:noProof/>
          <w:color w:val="000000"/>
        </w:rPr>
      </w:pPr>
      <w:r w:rsidRPr="00BB3B24">
        <w:rPr>
          <w:noProof/>
          <w:color w:val="000000"/>
        </w:rPr>
        <w:t>Одним из важнейших элементов си</w:t>
      </w:r>
      <w:r w:rsidR="007171E3" w:rsidRPr="00BB3B24">
        <w:rPr>
          <w:noProof/>
          <w:color w:val="000000"/>
        </w:rPr>
        <w:t>стемы планирования на предприятии является финансовый план, который состоит из нескольких разделов,</w:t>
      </w:r>
      <w:r w:rsidR="00E813A5" w:rsidRPr="00BB3B24">
        <w:rPr>
          <w:noProof/>
          <w:color w:val="000000"/>
        </w:rPr>
        <w:t xml:space="preserve"> </w:t>
      </w:r>
      <w:r w:rsidR="007171E3" w:rsidRPr="00BB3B24">
        <w:rPr>
          <w:noProof/>
          <w:color w:val="000000"/>
        </w:rPr>
        <w:t>к числу которых относится план издержек</w:t>
      </w:r>
      <w:r w:rsidR="00E813A5" w:rsidRPr="00BB3B24">
        <w:rPr>
          <w:noProof/>
          <w:color w:val="000000"/>
        </w:rPr>
        <w:t>.</w:t>
      </w:r>
      <w:r w:rsidR="007171E3" w:rsidRPr="00BB3B24">
        <w:rPr>
          <w:noProof/>
          <w:color w:val="000000"/>
        </w:rPr>
        <w:t xml:space="preserve"> </w:t>
      </w:r>
    </w:p>
    <w:p w:rsidR="007171E3" w:rsidRPr="00BB3B24" w:rsidRDefault="007171E3" w:rsidP="00E813A5">
      <w:pPr>
        <w:spacing w:line="360" w:lineRule="auto"/>
        <w:ind w:firstLine="709"/>
        <w:jc w:val="both"/>
        <w:rPr>
          <w:noProof/>
          <w:color w:val="000000"/>
        </w:rPr>
      </w:pPr>
      <w:r w:rsidRPr="00BB3B24">
        <w:rPr>
          <w:noProof/>
          <w:color w:val="000000"/>
        </w:rPr>
        <w:t>Издержки – это выраженные в денежной форме затраты производственных факторов, необходимых для осуществления предприятием своей уставной деятельности.</w:t>
      </w:r>
      <w:r w:rsidR="00AC358B" w:rsidRPr="00BB3B24">
        <w:rPr>
          <w:noProof/>
          <w:color w:val="000000"/>
        </w:rPr>
        <w:t xml:space="preserve"> </w:t>
      </w:r>
      <w:r w:rsidR="008E34C5" w:rsidRPr="00BB3B24">
        <w:rPr>
          <w:noProof/>
          <w:color w:val="000000"/>
        </w:rPr>
        <w:t xml:space="preserve">Издержки предприятия могут быть охарактеризованы и классифицированы с разных точек зрения. Каждая из таких позиций позволяет выявить определенные черты механизма затрат, что впоследствии </w:t>
      </w:r>
      <w:r w:rsidR="00AC358B" w:rsidRPr="00BB3B24">
        <w:rPr>
          <w:noProof/>
          <w:color w:val="000000"/>
        </w:rPr>
        <w:t>учитывается</w:t>
      </w:r>
      <w:r w:rsidR="008E34C5" w:rsidRPr="00BB3B24">
        <w:rPr>
          <w:noProof/>
          <w:color w:val="000000"/>
        </w:rPr>
        <w:t xml:space="preserve"> при планировании</w:t>
      </w:r>
      <w:r w:rsidR="005120C0" w:rsidRPr="00BB3B24">
        <w:rPr>
          <w:noProof/>
          <w:color w:val="000000"/>
        </w:rPr>
        <w:t xml:space="preserve">. </w:t>
      </w:r>
    </w:p>
    <w:p w:rsidR="005120C0" w:rsidRPr="00BB3B24" w:rsidRDefault="005120C0" w:rsidP="00E813A5">
      <w:pPr>
        <w:spacing w:line="360" w:lineRule="auto"/>
        <w:ind w:firstLine="709"/>
        <w:jc w:val="both"/>
        <w:rPr>
          <w:noProof/>
          <w:color w:val="000000"/>
        </w:rPr>
      </w:pPr>
      <w:r w:rsidRPr="00BB3B24">
        <w:rPr>
          <w:i/>
          <w:noProof/>
          <w:color w:val="000000"/>
        </w:rPr>
        <w:t>Актуальность темы</w:t>
      </w:r>
      <w:r w:rsidRPr="00BB3B24">
        <w:rPr>
          <w:noProof/>
          <w:color w:val="000000"/>
        </w:rPr>
        <w:t xml:space="preserve">: </w:t>
      </w:r>
      <w:r w:rsidR="00013A4B" w:rsidRPr="00BB3B24">
        <w:rPr>
          <w:noProof/>
          <w:color w:val="000000"/>
        </w:rPr>
        <w:t>в последние годы по ряду объективных и субъективных причин, некоторые предприятия отказывались от разработки различных планов. Отчасти</w:t>
      </w:r>
      <w:r w:rsidR="00E813A5" w:rsidRPr="00BB3B24">
        <w:rPr>
          <w:noProof/>
          <w:color w:val="000000"/>
        </w:rPr>
        <w:t xml:space="preserve"> </w:t>
      </w:r>
      <w:r w:rsidR="00013A4B" w:rsidRPr="00BB3B24">
        <w:rPr>
          <w:noProof/>
          <w:color w:val="000000"/>
        </w:rPr>
        <w:t>такое решение обусловлено</w:t>
      </w:r>
      <w:r w:rsidR="00E813A5" w:rsidRPr="00BB3B24">
        <w:rPr>
          <w:noProof/>
          <w:color w:val="000000"/>
        </w:rPr>
        <w:t xml:space="preserve"> </w:t>
      </w:r>
      <w:r w:rsidR="00013A4B" w:rsidRPr="00BB3B24">
        <w:rPr>
          <w:noProof/>
          <w:color w:val="000000"/>
        </w:rPr>
        <w:t xml:space="preserve">нестабильными условиями, большой </w:t>
      </w:r>
      <w:r w:rsidR="00FC2F4C" w:rsidRPr="00BB3B24">
        <w:rPr>
          <w:noProof/>
          <w:color w:val="000000"/>
        </w:rPr>
        <w:t>неопределенностью, в которых работает предприятие в ры</w:t>
      </w:r>
      <w:r w:rsidR="00D104FF" w:rsidRPr="00BB3B24">
        <w:rPr>
          <w:noProof/>
          <w:color w:val="000000"/>
        </w:rPr>
        <w:t xml:space="preserve">ночных условиях хозяйствования. </w:t>
      </w:r>
      <w:r w:rsidR="00FC2F4C" w:rsidRPr="00BB3B24">
        <w:rPr>
          <w:noProof/>
          <w:color w:val="000000"/>
        </w:rPr>
        <w:t xml:space="preserve">Однако опыт работы известных зарубежных фирм свидетельствует о том, что и в периоды спада деловой активности, и в периоды </w:t>
      </w:r>
      <w:r w:rsidR="0036290A" w:rsidRPr="00BB3B24">
        <w:rPr>
          <w:noProof/>
          <w:color w:val="000000"/>
        </w:rPr>
        <w:t>резкого подъема в конкурентной борьбе побеждали те, кто разрабатывал подробные планы предстоящей работы с детальным расчетом</w:t>
      </w:r>
      <w:r w:rsidR="00E813A5" w:rsidRPr="00BB3B24">
        <w:rPr>
          <w:noProof/>
          <w:color w:val="000000"/>
        </w:rPr>
        <w:t xml:space="preserve"> </w:t>
      </w:r>
      <w:r w:rsidR="0036290A" w:rsidRPr="00BB3B24">
        <w:rPr>
          <w:noProof/>
          <w:color w:val="000000"/>
        </w:rPr>
        <w:t>затрат, с определением ответственности за их выполнение.</w:t>
      </w:r>
    </w:p>
    <w:p w:rsidR="006C5BED" w:rsidRPr="00BB3B24" w:rsidRDefault="006C5BED" w:rsidP="00E813A5">
      <w:pPr>
        <w:spacing w:line="360" w:lineRule="auto"/>
        <w:ind w:firstLine="709"/>
        <w:jc w:val="both"/>
        <w:rPr>
          <w:noProof/>
          <w:color w:val="000000"/>
        </w:rPr>
      </w:pPr>
      <w:r w:rsidRPr="00BB3B24">
        <w:rPr>
          <w:i/>
          <w:noProof/>
          <w:color w:val="000000"/>
        </w:rPr>
        <w:t>Объектом исследования</w:t>
      </w:r>
      <w:r w:rsidRPr="00BB3B24">
        <w:rPr>
          <w:noProof/>
          <w:color w:val="000000"/>
        </w:rPr>
        <w:t xml:space="preserve"> является методика планирования издержек на торговом предприятии и их соотношение с фактическими результатами хозяйственной деятельности. </w:t>
      </w:r>
    </w:p>
    <w:p w:rsidR="006C5BED" w:rsidRPr="00BB3B24" w:rsidRDefault="006C5BED" w:rsidP="00E813A5">
      <w:pPr>
        <w:spacing w:line="360" w:lineRule="auto"/>
        <w:ind w:firstLine="709"/>
        <w:jc w:val="both"/>
        <w:rPr>
          <w:noProof/>
          <w:color w:val="000000"/>
        </w:rPr>
      </w:pPr>
      <w:r w:rsidRPr="00BB3B24">
        <w:rPr>
          <w:i/>
          <w:noProof/>
          <w:color w:val="000000"/>
        </w:rPr>
        <w:t>Предмет исследования</w:t>
      </w:r>
      <w:r w:rsidRPr="00BB3B24">
        <w:rPr>
          <w:noProof/>
          <w:color w:val="000000"/>
        </w:rPr>
        <w:t xml:space="preserve"> </w:t>
      </w:r>
      <w:r w:rsidR="00833A15" w:rsidRPr="00BB3B24">
        <w:rPr>
          <w:noProof/>
          <w:color w:val="000000"/>
        </w:rPr>
        <w:t>Открытое</w:t>
      </w:r>
      <w:r w:rsidRPr="00BB3B24">
        <w:rPr>
          <w:noProof/>
          <w:color w:val="000000"/>
        </w:rPr>
        <w:t xml:space="preserve"> акционерное общество «Промтовары». </w:t>
      </w:r>
    </w:p>
    <w:p w:rsidR="0036290A" w:rsidRPr="00BB3B24" w:rsidRDefault="0036290A" w:rsidP="00E813A5">
      <w:pPr>
        <w:spacing w:line="360" w:lineRule="auto"/>
        <w:ind w:firstLine="709"/>
        <w:jc w:val="both"/>
        <w:rPr>
          <w:noProof/>
          <w:color w:val="000000"/>
        </w:rPr>
      </w:pPr>
      <w:r w:rsidRPr="00BB3B24">
        <w:rPr>
          <w:i/>
          <w:noProof/>
          <w:color w:val="000000"/>
        </w:rPr>
        <w:t>Цель выпускной квалификационной работы</w:t>
      </w:r>
      <w:r w:rsidRPr="00BB3B24">
        <w:rPr>
          <w:noProof/>
          <w:color w:val="000000"/>
        </w:rPr>
        <w:t xml:space="preserve"> – изучить</w:t>
      </w:r>
      <w:r w:rsidR="00E813A5" w:rsidRPr="00BB3B24">
        <w:rPr>
          <w:noProof/>
          <w:color w:val="000000"/>
        </w:rPr>
        <w:t xml:space="preserve"> </w:t>
      </w:r>
      <w:r w:rsidRPr="00BB3B24">
        <w:rPr>
          <w:noProof/>
          <w:color w:val="000000"/>
        </w:rPr>
        <w:t>процесс планирования издержек и результаты в деятельности</w:t>
      </w:r>
      <w:r w:rsidR="00E813A5" w:rsidRPr="00BB3B24">
        <w:rPr>
          <w:noProof/>
          <w:color w:val="000000"/>
        </w:rPr>
        <w:t xml:space="preserve"> </w:t>
      </w:r>
      <w:r w:rsidRPr="00BB3B24">
        <w:rPr>
          <w:noProof/>
          <w:color w:val="000000"/>
        </w:rPr>
        <w:t xml:space="preserve">предприятия на примере </w:t>
      </w:r>
      <w:r w:rsidR="00833A15" w:rsidRPr="00BB3B24">
        <w:rPr>
          <w:noProof/>
          <w:color w:val="000000"/>
        </w:rPr>
        <w:t>Открытого</w:t>
      </w:r>
      <w:r w:rsidRPr="00BB3B24">
        <w:rPr>
          <w:noProof/>
          <w:color w:val="000000"/>
        </w:rPr>
        <w:t xml:space="preserve"> Акционерного Общества «Промтовары».</w:t>
      </w:r>
    </w:p>
    <w:p w:rsidR="00C01C05" w:rsidRPr="00BB3B24" w:rsidRDefault="00F321F5" w:rsidP="00E813A5">
      <w:pPr>
        <w:spacing w:line="360" w:lineRule="auto"/>
        <w:ind w:firstLine="709"/>
        <w:jc w:val="both"/>
        <w:rPr>
          <w:noProof/>
          <w:color w:val="000000"/>
        </w:rPr>
      </w:pPr>
      <w:r w:rsidRPr="00BB3B24">
        <w:rPr>
          <w:noProof/>
          <w:color w:val="000000"/>
        </w:rPr>
        <w:t>Для достижения цели</w:t>
      </w:r>
      <w:r w:rsidR="00AC358B" w:rsidRPr="00BB3B24">
        <w:rPr>
          <w:noProof/>
          <w:color w:val="000000"/>
        </w:rPr>
        <w:t xml:space="preserve"> выпускной квалификационной работы</w:t>
      </w:r>
      <w:r w:rsidRPr="00BB3B24">
        <w:rPr>
          <w:noProof/>
          <w:color w:val="000000"/>
        </w:rPr>
        <w:t xml:space="preserve"> были поставлены следующие </w:t>
      </w:r>
      <w:r w:rsidRPr="00BB3B24">
        <w:rPr>
          <w:i/>
          <w:noProof/>
          <w:color w:val="000000"/>
        </w:rPr>
        <w:t>задачи</w:t>
      </w:r>
      <w:r w:rsidRPr="00BB3B24">
        <w:rPr>
          <w:noProof/>
          <w:color w:val="000000"/>
        </w:rPr>
        <w:t xml:space="preserve">: </w:t>
      </w:r>
    </w:p>
    <w:p w:rsidR="00C01C05" w:rsidRPr="00BB3B24" w:rsidRDefault="00C01C05" w:rsidP="00E813A5">
      <w:pPr>
        <w:spacing w:line="360" w:lineRule="auto"/>
        <w:ind w:firstLine="709"/>
        <w:jc w:val="both"/>
        <w:rPr>
          <w:noProof/>
          <w:color w:val="000000"/>
        </w:rPr>
      </w:pPr>
      <w:r w:rsidRPr="00BB3B24">
        <w:rPr>
          <w:noProof/>
          <w:color w:val="000000"/>
        </w:rPr>
        <w:t xml:space="preserve">- </w:t>
      </w:r>
      <w:r w:rsidR="00F321F5" w:rsidRPr="00BB3B24">
        <w:rPr>
          <w:noProof/>
          <w:color w:val="000000"/>
        </w:rPr>
        <w:t xml:space="preserve">рассмотреть различные подходы к классификации издержек </w:t>
      </w:r>
      <w:r w:rsidRPr="00BB3B24">
        <w:rPr>
          <w:noProof/>
          <w:color w:val="000000"/>
        </w:rPr>
        <w:t xml:space="preserve">обращения </w:t>
      </w:r>
      <w:r w:rsidR="00F321F5" w:rsidRPr="00BB3B24">
        <w:rPr>
          <w:noProof/>
          <w:color w:val="000000"/>
        </w:rPr>
        <w:t>предприятия</w:t>
      </w:r>
      <w:r w:rsidRPr="00BB3B24">
        <w:rPr>
          <w:noProof/>
          <w:color w:val="000000"/>
        </w:rPr>
        <w:t>;</w:t>
      </w:r>
      <w:r w:rsidR="00F321F5" w:rsidRPr="00BB3B24">
        <w:rPr>
          <w:noProof/>
          <w:color w:val="000000"/>
        </w:rPr>
        <w:t xml:space="preserve"> </w:t>
      </w:r>
    </w:p>
    <w:p w:rsidR="00F321F5" w:rsidRPr="00BB3B24" w:rsidRDefault="00C01C05" w:rsidP="00E813A5">
      <w:pPr>
        <w:spacing w:line="360" w:lineRule="auto"/>
        <w:ind w:firstLine="709"/>
        <w:jc w:val="both"/>
        <w:rPr>
          <w:noProof/>
          <w:color w:val="000000"/>
        </w:rPr>
      </w:pPr>
      <w:r w:rsidRPr="00BB3B24">
        <w:rPr>
          <w:noProof/>
          <w:color w:val="000000"/>
        </w:rPr>
        <w:t xml:space="preserve">- </w:t>
      </w:r>
      <w:r w:rsidR="00F321F5" w:rsidRPr="00BB3B24">
        <w:rPr>
          <w:noProof/>
          <w:color w:val="000000"/>
        </w:rPr>
        <w:t>определить особенности классификации издержек</w:t>
      </w:r>
      <w:r w:rsidRPr="00BB3B24">
        <w:rPr>
          <w:noProof/>
          <w:color w:val="000000"/>
        </w:rPr>
        <w:t xml:space="preserve"> обращения</w:t>
      </w:r>
      <w:r w:rsidR="00F321F5" w:rsidRPr="00BB3B24">
        <w:rPr>
          <w:noProof/>
          <w:color w:val="000000"/>
        </w:rPr>
        <w:t xml:space="preserve"> на торговом предприятии;</w:t>
      </w:r>
    </w:p>
    <w:p w:rsidR="00F321F5" w:rsidRPr="00BB3B24" w:rsidRDefault="00F321F5" w:rsidP="00E813A5">
      <w:pPr>
        <w:spacing w:line="360" w:lineRule="auto"/>
        <w:ind w:firstLine="709"/>
        <w:jc w:val="both"/>
        <w:rPr>
          <w:noProof/>
          <w:color w:val="000000"/>
        </w:rPr>
      </w:pPr>
      <w:r w:rsidRPr="00BB3B24">
        <w:rPr>
          <w:noProof/>
          <w:color w:val="000000"/>
        </w:rPr>
        <w:t>-</w:t>
      </w:r>
      <w:r w:rsidR="00C01C05" w:rsidRPr="00BB3B24">
        <w:rPr>
          <w:noProof/>
          <w:color w:val="000000"/>
        </w:rPr>
        <w:t xml:space="preserve"> </w:t>
      </w:r>
      <w:r w:rsidRPr="00BB3B24">
        <w:rPr>
          <w:noProof/>
          <w:color w:val="000000"/>
        </w:rPr>
        <w:t>изучить основные</w:t>
      </w:r>
      <w:r w:rsidR="00E813A5" w:rsidRPr="00BB3B24">
        <w:rPr>
          <w:noProof/>
          <w:color w:val="000000"/>
        </w:rPr>
        <w:t xml:space="preserve"> </w:t>
      </w:r>
      <w:r w:rsidRPr="00BB3B24">
        <w:rPr>
          <w:noProof/>
          <w:color w:val="000000"/>
        </w:rPr>
        <w:t>методы планирования издержек</w:t>
      </w:r>
      <w:r w:rsidR="00C01C05" w:rsidRPr="00BB3B24">
        <w:rPr>
          <w:noProof/>
          <w:color w:val="000000"/>
        </w:rPr>
        <w:t xml:space="preserve"> обращения на торговом предприятии</w:t>
      </w:r>
      <w:r w:rsidRPr="00BB3B24">
        <w:rPr>
          <w:noProof/>
          <w:color w:val="000000"/>
        </w:rPr>
        <w:t>;</w:t>
      </w:r>
    </w:p>
    <w:p w:rsidR="00F321F5" w:rsidRPr="00BB3B24" w:rsidRDefault="00F321F5" w:rsidP="00E813A5">
      <w:pPr>
        <w:spacing w:line="360" w:lineRule="auto"/>
        <w:ind w:firstLine="709"/>
        <w:jc w:val="both"/>
        <w:rPr>
          <w:noProof/>
          <w:color w:val="000000"/>
        </w:rPr>
      </w:pPr>
      <w:r w:rsidRPr="00BB3B24">
        <w:rPr>
          <w:noProof/>
          <w:color w:val="000000"/>
        </w:rPr>
        <w:t>- исследовать особенности планирования и</w:t>
      </w:r>
      <w:r w:rsidR="00C01C05" w:rsidRPr="00BB3B24">
        <w:rPr>
          <w:noProof/>
          <w:color w:val="000000"/>
        </w:rPr>
        <w:t>здержек обращения по основным статьям;</w:t>
      </w:r>
    </w:p>
    <w:p w:rsidR="003403BA" w:rsidRPr="00BB3B24" w:rsidRDefault="00C01C05" w:rsidP="00E813A5">
      <w:pPr>
        <w:spacing w:line="360" w:lineRule="auto"/>
        <w:ind w:firstLine="709"/>
        <w:jc w:val="both"/>
        <w:rPr>
          <w:noProof/>
          <w:color w:val="000000"/>
        </w:rPr>
      </w:pPr>
      <w:r w:rsidRPr="00BB3B24">
        <w:rPr>
          <w:noProof/>
          <w:color w:val="000000"/>
        </w:rPr>
        <w:t>- определить соотношение плановых и фактических издержек в деяте</w:t>
      </w:r>
      <w:r w:rsidR="00833A15" w:rsidRPr="00BB3B24">
        <w:rPr>
          <w:noProof/>
          <w:color w:val="000000"/>
        </w:rPr>
        <w:t>льности предприятия на примере О</w:t>
      </w:r>
      <w:r w:rsidRPr="00BB3B24">
        <w:rPr>
          <w:noProof/>
          <w:color w:val="000000"/>
        </w:rPr>
        <w:t>АО «Промтовары»</w:t>
      </w:r>
      <w:r w:rsidR="003403BA" w:rsidRPr="00BB3B24">
        <w:rPr>
          <w:noProof/>
          <w:color w:val="000000"/>
        </w:rPr>
        <w:t xml:space="preserve">. </w:t>
      </w:r>
    </w:p>
    <w:p w:rsidR="003403BA" w:rsidRPr="00BB3B24" w:rsidRDefault="006C5BED" w:rsidP="00E813A5">
      <w:pPr>
        <w:spacing w:line="360" w:lineRule="auto"/>
        <w:ind w:firstLine="709"/>
        <w:jc w:val="both"/>
        <w:rPr>
          <w:noProof/>
          <w:color w:val="000000"/>
        </w:rPr>
      </w:pPr>
      <w:r w:rsidRPr="00BB3B24">
        <w:rPr>
          <w:noProof/>
          <w:color w:val="000000"/>
        </w:rPr>
        <w:t xml:space="preserve">При написании выпускной квалификационной работы были использованы такие </w:t>
      </w:r>
      <w:r w:rsidRPr="00BB3B24">
        <w:rPr>
          <w:i/>
          <w:noProof/>
          <w:color w:val="000000"/>
        </w:rPr>
        <w:t>методы</w:t>
      </w:r>
      <w:r w:rsidRPr="00BB3B24">
        <w:rPr>
          <w:noProof/>
          <w:color w:val="000000"/>
        </w:rPr>
        <w:t xml:space="preserve"> как изучение, обобщение, анализ и другие формально-логические методы. </w:t>
      </w:r>
    </w:p>
    <w:p w:rsidR="00E0671B" w:rsidRPr="00BB3B24" w:rsidRDefault="00E0671B" w:rsidP="00E813A5">
      <w:pPr>
        <w:spacing w:line="360" w:lineRule="auto"/>
        <w:ind w:firstLine="709"/>
        <w:jc w:val="both"/>
        <w:rPr>
          <w:noProof/>
          <w:color w:val="000000"/>
        </w:rPr>
      </w:pPr>
      <w:r w:rsidRPr="00BB3B24">
        <w:rPr>
          <w:i/>
          <w:noProof/>
          <w:color w:val="000000"/>
        </w:rPr>
        <w:t>Практическая значимость выпускной квалификационной работы</w:t>
      </w:r>
      <w:r w:rsidRPr="00BB3B24">
        <w:rPr>
          <w:noProof/>
          <w:color w:val="000000"/>
        </w:rPr>
        <w:t xml:space="preserve"> заключается в том, что в работе проведен анализ планирования издержек обращения предприятия, выявлены недостатки и даны рекомендации по совершенствованию планирования издержек обращения. </w:t>
      </w:r>
    </w:p>
    <w:p w:rsidR="00C01C05" w:rsidRPr="00BB3B24" w:rsidRDefault="00C01C05" w:rsidP="00E813A5">
      <w:pPr>
        <w:spacing w:line="360" w:lineRule="auto"/>
        <w:ind w:firstLine="709"/>
        <w:jc w:val="both"/>
        <w:rPr>
          <w:noProof/>
          <w:color w:val="000000"/>
        </w:rPr>
      </w:pPr>
    </w:p>
    <w:p w:rsidR="00AC358B" w:rsidRPr="00BB3B24" w:rsidRDefault="00C01C05" w:rsidP="00E813A5">
      <w:pPr>
        <w:pStyle w:val="1"/>
        <w:spacing w:before="0" w:after="0" w:line="360" w:lineRule="auto"/>
        <w:ind w:firstLine="709"/>
        <w:jc w:val="both"/>
        <w:rPr>
          <w:rFonts w:ascii="Times New Roman" w:hAnsi="Times New Roman" w:cs="Times New Roman"/>
          <w:b w:val="0"/>
          <w:noProof/>
          <w:color w:val="000000"/>
          <w:sz w:val="28"/>
          <w:szCs w:val="28"/>
        </w:rPr>
      </w:pPr>
      <w:r w:rsidRPr="00BB3B24">
        <w:rPr>
          <w:rFonts w:ascii="Times New Roman" w:hAnsi="Times New Roman" w:cs="Times New Roman"/>
          <w:noProof/>
          <w:color w:val="000000"/>
          <w:sz w:val="28"/>
        </w:rPr>
        <w:br w:type="page"/>
      </w:r>
      <w:bookmarkStart w:id="2" w:name="_Toc183887539"/>
      <w:bookmarkStart w:id="3" w:name="_Toc185875664"/>
      <w:r w:rsidR="00AC358B" w:rsidRPr="00BB3B24">
        <w:rPr>
          <w:rFonts w:ascii="Times New Roman" w:hAnsi="Times New Roman" w:cs="Times New Roman"/>
          <w:b w:val="0"/>
          <w:noProof/>
          <w:color w:val="000000"/>
          <w:sz w:val="28"/>
          <w:szCs w:val="28"/>
        </w:rPr>
        <w:t>1.</w:t>
      </w:r>
      <w:r w:rsidRPr="00BB3B24">
        <w:rPr>
          <w:rFonts w:ascii="Times New Roman" w:hAnsi="Times New Roman" w:cs="Times New Roman"/>
          <w:b w:val="0"/>
          <w:noProof/>
          <w:color w:val="000000"/>
          <w:sz w:val="28"/>
          <w:szCs w:val="28"/>
        </w:rPr>
        <w:t xml:space="preserve"> </w:t>
      </w:r>
      <w:r w:rsidR="00E813A5" w:rsidRPr="00BB3B24">
        <w:rPr>
          <w:rFonts w:ascii="Times New Roman" w:hAnsi="Times New Roman" w:cs="Times New Roman"/>
          <w:b w:val="0"/>
          <w:noProof/>
          <w:color w:val="000000"/>
          <w:sz w:val="28"/>
          <w:szCs w:val="28"/>
        </w:rPr>
        <w:t>Издержки коммерческого предприятия и методы их планирования</w:t>
      </w:r>
      <w:bookmarkEnd w:id="2"/>
      <w:bookmarkEnd w:id="3"/>
    </w:p>
    <w:p w:rsidR="00C01C05" w:rsidRPr="00BB3B24" w:rsidRDefault="00C01C05" w:rsidP="00E813A5">
      <w:pPr>
        <w:spacing w:line="360" w:lineRule="auto"/>
        <w:ind w:firstLine="709"/>
        <w:jc w:val="both"/>
        <w:rPr>
          <w:noProof/>
          <w:color w:val="000000"/>
        </w:rPr>
      </w:pPr>
    </w:p>
    <w:p w:rsidR="00FC6642" w:rsidRPr="00BB3B24" w:rsidRDefault="00AC358B" w:rsidP="00E813A5">
      <w:pPr>
        <w:pStyle w:val="2"/>
        <w:spacing w:before="0" w:after="0" w:line="360" w:lineRule="auto"/>
        <w:ind w:firstLine="709"/>
        <w:jc w:val="both"/>
        <w:rPr>
          <w:rFonts w:ascii="Times New Roman" w:hAnsi="Times New Roman" w:cs="Times New Roman"/>
          <w:b w:val="0"/>
          <w:i w:val="0"/>
          <w:noProof/>
          <w:color w:val="000000"/>
        </w:rPr>
      </w:pPr>
      <w:bookmarkStart w:id="4" w:name="_Toc183887540"/>
      <w:bookmarkStart w:id="5" w:name="_Toc185875665"/>
      <w:r w:rsidRPr="00BB3B24">
        <w:rPr>
          <w:rFonts w:ascii="Times New Roman" w:hAnsi="Times New Roman" w:cs="Times New Roman"/>
          <w:b w:val="0"/>
          <w:i w:val="0"/>
          <w:noProof/>
          <w:color w:val="000000"/>
        </w:rPr>
        <w:t>1.1 О</w:t>
      </w:r>
      <w:r w:rsidR="007503DB" w:rsidRPr="00BB3B24">
        <w:rPr>
          <w:rFonts w:ascii="Times New Roman" w:hAnsi="Times New Roman" w:cs="Times New Roman"/>
          <w:b w:val="0"/>
          <w:i w:val="0"/>
          <w:noProof/>
          <w:color w:val="000000"/>
        </w:rPr>
        <w:t>собенности классификации издержек торгового предприятия</w:t>
      </w:r>
      <w:bookmarkEnd w:id="4"/>
      <w:bookmarkEnd w:id="5"/>
    </w:p>
    <w:p w:rsidR="00AC358B" w:rsidRPr="00BB3B24" w:rsidRDefault="00AC358B" w:rsidP="00E813A5">
      <w:pPr>
        <w:spacing w:line="360" w:lineRule="auto"/>
        <w:ind w:firstLine="709"/>
        <w:jc w:val="both"/>
        <w:rPr>
          <w:noProof/>
          <w:color w:val="000000"/>
        </w:rPr>
      </w:pPr>
    </w:p>
    <w:p w:rsidR="007503DB" w:rsidRPr="00BB3B24" w:rsidRDefault="007503DB" w:rsidP="00E813A5">
      <w:pPr>
        <w:spacing w:line="360" w:lineRule="auto"/>
        <w:ind w:firstLine="709"/>
        <w:jc w:val="both"/>
        <w:rPr>
          <w:noProof/>
          <w:color w:val="000000"/>
        </w:rPr>
      </w:pPr>
      <w:r w:rsidRPr="00BB3B24">
        <w:rPr>
          <w:noProof/>
          <w:color w:val="000000"/>
        </w:rPr>
        <w:t>Основным видом деятельности торгового предприятия являются организация и обслуживание процесса товарного обращения, поэтому его издержки выступают в виде издержек обращения. Издержки обращения являются важной составной частью текущих затрат предприятия.</w:t>
      </w:r>
    </w:p>
    <w:p w:rsidR="007503DB" w:rsidRPr="00BB3B24" w:rsidRDefault="007503DB" w:rsidP="00E813A5">
      <w:pPr>
        <w:spacing w:line="360" w:lineRule="auto"/>
        <w:ind w:firstLine="709"/>
        <w:jc w:val="both"/>
        <w:rPr>
          <w:noProof/>
          <w:color w:val="000000"/>
        </w:rPr>
      </w:pPr>
      <w:r w:rsidRPr="00BB3B24">
        <w:rPr>
          <w:noProof/>
          <w:color w:val="000000"/>
        </w:rPr>
        <w:t>Издержки обращения – это выраженные в денежной форме затраты живого и овеществленного труда по доведению товара от производителя к потребителю</w:t>
      </w:r>
      <w:r w:rsidR="002373E8" w:rsidRPr="00BB3B24">
        <w:rPr>
          <w:noProof/>
          <w:color w:val="000000"/>
        </w:rPr>
        <w:t>, преобразованного производственного ассортимента в торговый, организации процесса купли-продажи и потребления, удовлетворение спроса потребителей. Издержки обращения представляют собой общественно необходимые затраты труда, обеспечивающие выполнение торговлей своих функций и задач.</w:t>
      </w:r>
    </w:p>
    <w:p w:rsidR="002373E8" w:rsidRPr="00BB3B24" w:rsidRDefault="002373E8" w:rsidP="00E813A5">
      <w:pPr>
        <w:spacing w:line="360" w:lineRule="auto"/>
        <w:ind w:firstLine="709"/>
        <w:jc w:val="both"/>
        <w:rPr>
          <w:noProof/>
          <w:color w:val="000000"/>
        </w:rPr>
      </w:pPr>
      <w:r w:rsidRPr="00BB3B24">
        <w:rPr>
          <w:noProof/>
          <w:color w:val="000000"/>
        </w:rPr>
        <w:t>Издержки обращения в отечественной экономике классифицируются по видам и статьям расходов</w:t>
      </w:r>
      <w:r w:rsidR="009C3E1A" w:rsidRPr="00BB3B24">
        <w:rPr>
          <w:noProof/>
          <w:color w:val="000000"/>
        </w:rPr>
        <w:t>, по отраслям хозяйственной деятельности, по товарам. Единая для всей сферы обращения номенклатура статей издержек обращения включает 15 статей, кото</w:t>
      </w:r>
      <w:r w:rsidR="00AC358B" w:rsidRPr="00BB3B24">
        <w:rPr>
          <w:noProof/>
          <w:color w:val="000000"/>
        </w:rPr>
        <w:t>рые представлены в таблице 1.1.</w:t>
      </w:r>
    </w:p>
    <w:p w:rsidR="009C3E1A" w:rsidRPr="00BB3B24" w:rsidRDefault="009C3E1A" w:rsidP="00E813A5">
      <w:pPr>
        <w:spacing w:line="360" w:lineRule="auto"/>
        <w:ind w:firstLine="709"/>
        <w:jc w:val="both"/>
        <w:rPr>
          <w:noProof/>
          <w:color w:val="000000"/>
        </w:rPr>
      </w:pPr>
      <w:r w:rsidRPr="00BB3B24">
        <w:rPr>
          <w:noProof/>
          <w:color w:val="000000"/>
        </w:rPr>
        <w:t xml:space="preserve">Классификация по отраслям хозяйственной деятельности предусматривает учет и планирование издержек по розничной </w:t>
      </w:r>
      <w:r w:rsidR="00AC358B" w:rsidRPr="00BB3B24">
        <w:rPr>
          <w:noProof/>
          <w:color w:val="000000"/>
        </w:rPr>
        <w:t>торговле</w:t>
      </w:r>
      <w:r w:rsidRPr="00BB3B24">
        <w:rPr>
          <w:noProof/>
          <w:color w:val="000000"/>
        </w:rPr>
        <w:t>, оптовой торговле, общественному питанию, по завозу, длительному хранению и оптовой реализации</w:t>
      </w:r>
      <w:r w:rsidR="00937B2C" w:rsidRPr="00BB3B24">
        <w:rPr>
          <w:noProof/>
          <w:color w:val="000000"/>
        </w:rPr>
        <w:t>.</w:t>
      </w:r>
    </w:p>
    <w:p w:rsidR="00E0671B" w:rsidRPr="00BB3B24" w:rsidRDefault="00937B2C" w:rsidP="00E813A5">
      <w:pPr>
        <w:spacing w:line="360" w:lineRule="auto"/>
        <w:ind w:firstLine="709"/>
        <w:jc w:val="both"/>
        <w:rPr>
          <w:noProof/>
          <w:color w:val="000000"/>
        </w:rPr>
      </w:pPr>
      <w:r w:rsidRPr="00BB3B24">
        <w:rPr>
          <w:noProof/>
          <w:color w:val="000000"/>
        </w:rPr>
        <w:t xml:space="preserve">Потоварная классификация связана с различиями в уровнях затрат, </w:t>
      </w:r>
      <w:r w:rsidR="00AC358B" w:rsidRPr="00BB3B24">
        <w:rPr>
          <w:noProof/>
          <w:color w:val="000000"/>
        </w:rPr>
        <w:t>вызванными</w:t>
      </w:r>
      <w:r w:rsidR="00E813A5" w:rsidRPr="00BB3B24">
        <w:rPr>
          <w:noProof/>
          <w:color w:val="000000"/>
        </w:rPr>
        <w:t xml:space="preserve"> </w:t>
      </w:r>
      <w:r w:rsidR="00AC358B" w:rsidRPr="00BB3B24">
        <w:rPr>
          <w:noProof/>
          <w:color w:val="000000"/>
        </w:rPr>
        <w:t>неодинаковой издержко</w:t>
      </w:r>
      <w:r w:rsidRPr="00BB3B24">
        <w:rPr>
          <w:noProof/>
          <w:color w:val="000000"/>
        </w:rPr>
        <w:t>емкостью товаров. В основе потоварной классификации лежит сумма</w:t>
      </w:r>
      <w:r w:rsidR="00E813A5" w:rsidRPr="00BB3B24">
        <w:rPr>
          <w:noProof/>
          <w:color w:val="000000"/>
        </w:rPr>
        <w:t xml:space="preserve"> </w:t>
      </w:r>
      <w:r w:rsidRPr="00BB3B24">
        <w:rPr>
          <w:noProof/>
          <w:color w:val="000000"/>
        </w:rPr>
        <w:t>расходов, приходящихся на 1</w:t>
      </w:r>
    </w:p>
    <w:p w:rsidR="00937B2C" w:rsidRPr="00BB3B24" w:rsidRDefault="00937B2C" w:rsidP="00E813A5">
      <w:pPr>
        <w:spacing w:line="360" w:lineRule="auto"/>
        <w:ind w:firstLine="709"/>
        <w:jc w:val="both"/>
        <w:rPr>
          <w:noProof/>
          <w:color w:val="000000"/>
        </w:rPr>
      </w:pPr>
      <w:r w:rsidRPr="00BB3B24">
        <w:rPr>
          <w:noProof/>
          <w:color w:val="000000"/>
        </w:rPr>
        <w:t xml:space="preserve">рубль (100 или </w:t>
      </w:r>
      <w:r w:rsidR="00E0671B" w:rsidRPr="00BB3B24">
        <w:rPr>
          <w:noProof/>
          <w:color w:val="000000"/>
        </w:rPr>
        <w:t xml:space="preserve">1000 руб.) товарооборота. </w:t>
      </w:r>
    </w:p>
    <w:p w:rsidR="00937B2C" w:rsidRPr="00BB3B24" w:rsidRDefault="00937B2C" w:rsidP="00E813A5">
      <w:pPr>
        <w:spacing w:line="360" w:lineRule="auto"/>
        <w:ind w:firstLine="709"/>
        <w:jc w:val="both"/>
        <w:rPr>
          <w:noProof/>
          <w:color w:val="000000"/>
        </w:rPr>
      </w:pPr>
      <w:r w:rsidRPr="00BB3B24">
        <w:rPr>
          <w:noProof/>
          <w:color w:val="000000"/>
        </w:rPr>
        <w:t>Выше изложенные принципы классификации издержек ориентированы в основном на задачу их учета и планирования.</w:t>
      </w:r>
    </w:p>
    <w:p w:rsidR="001D2981" w:rsidRPr="00BB3B24" w:rsidRDefault="00E813A5" w:rsidP="00E813A5">
      <w:pPr>
        <w:spacing w:line="360" w:lineRule="auto"/>
        <w:ind w:firstLine="709"/>
        <w:jc w:val="both"/>
        <w:rPr>
          <w:noProof/>
          <w:color w:val="000000"/>
        </w:rPr>
      </w:pPr>
      <w:r w:rsidRPr="00BB3B24">
        <w:rPr>
          <w:noProof/>
          <w:color w:val="000000"/>
        </w:rPr>
        <w:br w:type="page"/>
      </w:r>
      <w:r w:rsidR="001D2981" w:rsidRPr="00BB3B24">
        <w:rPr>
          <w:noProof/>
          <w:color w:val="000000"/>
        </w:rPr>
        <w:t>Таблица 1.1.</w:t>
      </w:r>
    </w:p>
    <w:p w:rsidR="001D2981" w:rsidRPr="00BB3B24" w:rsidRDefault="001D2981" w:rsidP="00E813A5">
      <w:pPr>
        <w:spacing w:line="360" w:lineRule="auto"/>
        <w:ind w:firstLine="709"/>
        <w:jc w:val="both"/>
        <w:rPr>
          <w:noProof/>
          <w:color w:val="000000"/>
        </w:rPr>
      </w:pPr>
      <w:r w:rsidRPr="00BB3B24">
        <w:rPr>
          <w:noProof/>
          <w:color w:val="000000"/>
        </w:rPr>
        <w:t xml:space="preserve">Номенклатура статей издержек </w:t>
      </w:r>
      <w:r w:rsidRPr="00BB3B24">
        <w:rPr>
          <w:bCs/>
          <w:noProof/>
          <w:color w:val="000000"/>
        </w:rPr>
        <w:t>обращения торговли и общественного питания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88"/>
        <w:gridCol w:w="8283"/>
      </w:tblGrid>
      <w:tr w:rsidR="00E813A5"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Номера статей</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Наименование статей</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железнодорожные, водные, воздушные, автомобильные и гужевые перевозки</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2</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оплату труда</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3</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аренду и содержание зданий, сооружений, помещений и инвентаря</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4</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Амортизация основных фондов</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5</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Отчисления и затраты на ремонт основных средств</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6</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Износ санитарной одежды, столового белья, малоценных и быстроизнашивающихся предметов, столовой посуды и приборов</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7</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топливо, газ, электроэнергию для производственных нужд</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8</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хранение, подработку, подсортировку и упаковку товаров</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9</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торговую рекламу</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10</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Проценты на пользование кредитом и займом</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11</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Потери товаров и продуктов при перевозке, хранении и реализации</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12</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Расходы на тару</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13</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Отчисления на социальные нужды</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14</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Налоги, отчисления сборы, включаемые в издержки обращения</w:t>
            </w:r>
          </w:p>
        </w:tc>
      </w:tr>
      <w:tr w:rsidR="001D2981" w:rsidRPr="00BB3B24" w:rsidTr="00B22660">
        <w:trPr>
          <w:trHeight w:val="23"/>
        </w:trPr>
        <w:tc>
          <w:tcPr>
            <w:tcW w:w="673"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15</w:t>
            </w:r>
          </w:p>
        </w:tc>
        <w:tc>
          <w:tcPr>
            <w:tcW w:w="4327" w:type="pct"/>
          </w:tcPr>
          <w:p w:rsidR="001D2981" w:rsidRPr="00BB3B24" w:rsidRDefault="001D2981" w:rsidP="00B22660">
            <w:pPr>
              <w:autoSpaceDE w:val="0"/>
              <w:autoSpaceDN w:val="0"/>
              <w:adjustRightInd w:val="0"/>
              <w:spacing w:line="360" w:lineRule="auto"/>
              <w:jc w:val="both"/>
              <w:rPr>
                <w:noProof/>
                <w:color w:val="000000"/>
                <w:sz w:val="20"/>
              </w:rPr>
            </w:pPr>
            <w:r w:rsidRPr="00BB3B24">
              <w:rPr>
                <w:noProof/>
                <w:color w:val="000000"/>
                <w:sz w:val="20"/>
              </w:rPr>
              <w:t>Прочие расходы</w:t>
            </w:r>
          </w:p>
        </w:tc>
      </w:tr>
    </w:tbl>
    <w:p w:rsidR="001D2981" w:rsidRPr="00BB3B24" w:rsidRDefault="001D2981" w:rsidP="00E813A5">
      <w:pPr>
        <w:spacing w:line="360" w:lineRule="auto"/>
        <w:ind w:firstLine="709"/>
        <w:jc w:val="both"/>
        <w:rPr>
          <w:noProof/>
          <w:color w:val="000000"/>
        </w:rPr>
      </w:pPr>
    </w:p>
    <w:p w:rsidR="005742F2" w:rsidRPr="00BB3B24" w:rsidRDefault="005742F2" w:rsidP="00E813A5">
      <w:pPr>
        <w:spacing w:line="360" w:lineRule="auto"/>
        <w:ind w:firstLine="709"/>
        <w:jc w:val="both"/>
        <w:rPr>
          <w:noProof/>
          <w:color w:val="000000"/>
        </w:rPr>
      </w:pPr>
      <w:r w:rsidRPr="00BB3B24">
        <w:rPr>
          <w:noProof/>
          <w:color w:val="000000"/>
        </w:rPr>
        <w:t>Кроме того, издержки обращения классифицируются</w:t>
      </w:r>
      <w:r w:rsidR="00E813A5" w:rsidRPr="00BB3B24">
        <w:rPr>
          <w:noProof/>
          <w:color w:val="000000"/>
        </w:rPr>
        <w:t xml:space="preserve"> </w:t>
      </w:r>
      <w:r w:rsidRPr="00BB3B24">
        <w:rPr>
          <w:noProof/>
          <w:color w:val="000000"/>
        </w:rPr>
        <w:t>по различным признакам:</w:t>
      </w:r>
    </w:p>
    <w:p w:rsidR="005742F2" w:rsidRPr="00BB3B24" w:rsidRDefault="005742F2" w:rsidP="00E813A5">
      <w:pPr>
        <w:spacing w:line="360" w:lineRule="auto"/>
        <w:ind w:firstLine="709"/>
        <w:jc w:val="both"/>
        <w:rPr>
          <w:noProof/>
          <w:color w:val="000000"/>
        </w:rPr>
      </w:pPr>
      <w:r w:rsidRPr="00BB3B24">
        <w:rPr>
          <w:noProof/>
          <w:color w:val="000000"/>
        </w:rPr>
        <w:t>- по участию в образовании стоимости все издержки делятся на чистые и дополнительные.</w:t>
      </w:r>
    </w:p>
    <w:p w:rsidR="005742F2" w:rsidRPr="00BB3B24" w:rsidRDefault="005742F2" w:rsidP="00E813A5">
      <w:pPr>
        <w:spacing w:line="360" w:lineRule="auto"/>
        <w:ind w:firstLine="709"/>
        <w:jc w:val="both"/>
        <w:rPr>
          <w:noProof/>
          <w:color w:val="000000"/>
        </w:rPr>
      </w:pPr>
      <w:r w:rsidRPr="00BB3B24">
        <w:rPr>
          <w:noProof/>
          <w:color w:val="000000"/>
        </w:rPr>
        <w:t>Чистые издержки обращения – это затраты торгового предприятия по обслуживанию акта купли-продажи товара и смены форм стоимости.</w:t>
      </w:r>
      <w:r w:rsidR="00AC358B" w:rsidRPr="00BB3B24">
        <w:rPr>
          <w:noProof/>
          <w:color w:val="000000"/>
        </w:rPr>
        <w:t xml:space="preserve"> </w:t>
      </w:r>
      <w:r w:rsidR="00B51DB2" w:rsidRPr="00BB3B24">
        <w:rPr>
          <w:noProof/>
          <w:color w:val="000000"/>
        </w:rPr>
        <w:t>Эти затраты необходимы, по своей сути они непроизводительны и не создают потребительную стоимость, не увели</w:t>
      </w:r>
      <w:r w:rsidR="00AC358B" w:rsidRPr="00BB3B24">
        <w:rPr>
          <w:noProof/>
          <w:color w:val="000000"/>
        </w:rPr>
        <w:t>чи</w:t>
      </w:r>
      <w:r w:rsidR="00B51DB2" w:rsidRPr="00BB3B24">
        <w:rPr>
          <w:noProof/>
          <w:color w:val="000000"/>
        </w:rPr>
        <w:t>вают стоимость товара. К ним относятся расходы, связанные с рекламой, обслуживанием покупателей, денежным оборотом, ведением кассовых операций и т.п.</w:t>
      </w:r>
    </w:p>
    <w:p w:rsidR="00B51DB2" w:rsidRPr="00BB3B24" w:rsidRDefault="00B51DB2" w:rsidP="00E813A5">
      <w:pPr>
        <w:spacing w:line="360" w:lineRule="auto"/>
        <w:ind w:firstLine="709"/>
        <w:jc w:val="both"/>
        <w:rPr>
          <w:noProof/>
          <w:color w:val="000000"/>
        </w:rPr>
      </w:pPr>
      <w:r w:rsidRPr="00BB3B24">
        <w:rPr>
          <w:noProof/>
          <w:color w:val="000000"/>
        </w:rPr>
        <w:t xml:space="preserve">Дополнительные издержки обращения – это </w:t>
      </w:r>
      <w:r w:rsidR="00AC358B" w:rsidRPr="00BB3B24">
        <w:rPr>
          <w:noProof/>
          <w:color w:val="000000"/>
        </w:rPr>
        <w:t>затраты</w:t>
      </w:r>
      <w:r w:rsidRPr="00BB3B24">
        <w:rPr>
          <w:noProof/>
          <w:color w:val="000000"/>
        </w:rPr>
        <w:t xml:space="preserve"> торговых предприятий по выполнению операций, связанных с продолжением процесса производства в сфере обращения. К ним относятся затраты на транспортировку, хранение, доработку, фасовку, упаковку товаров и т.п.</w:t>
      </w:r>
    </w:p>
    <w:p w:rsidR="00B51DB2" w:rsidRPr="00BB3B24" w:rsidRDefault="00B51DB2" w:rsidP="00E813A5">
      <w:pPr>
        <w:spacing w:line="360" w:lineRule="auto"/>
        <w:ind w:firstLine="709"/>
        <w:jc w:val="both"/>
        <w:rPr>
          <w:noProof/>
          <w:color w:val="000000"/>
        </w:rPr>
      </w:pPr>
      <w:r w:rsidRPr="00BB3B24">
        <w:rPr>
          <w:noProof/>
          <w:color w:val="000000"/>
        </w:rPr>
        <w:t>В ходе выполнения этих операций товар как потребительная стоимость сохраняется, преобразуется и доводится до потребителя</w:t>
      </w:r>
      <w:r w:rsidR="00B32202" w:rsidRPr="00BB3B24">
        <w:rPr>
          <w:noProof/>
          <w:color w:val="000000"/>
        </w:rPr>
        <w:t>, одновременно увеличивается</w:t>
      </w:r>
      <w:r w:rsidR="00E813A5" w:rsidRPr="00BB3B24">
        <w:rPr>
          <w:noProof/>
          <w:color w:val="000000"/>
        </w:rPr>
        <w:t xml:space="preserve"> </w:t>
      </w:r>
      <w:r w:rsidR="00B32202" w:rsidRPr="00BB3B24">
        <w:rPr>
          <w:noProof/>
          <w:color w:val="000000"/>
        </w:rPr>
        <w:t>и его стоимость.</w:t>
      </w:r>
    </w:p>
    <w:p w:rsidR="00B32202" w:rsidRPr="00BB3B24" w:rsidRDefault="00B32202" w:rsidP="00E813A5">
      <w:pPr>
        <w:spacing w:line="360" w:lineRule="auto"/>
        <w:ind w:firstLine="709"/>
        <w:jc w:val="both"/>
        <w:rPr>
          <w:noProof/>
          <w:color w:val="000000"/>
        </w:rPr>
      </w:pPr>
      <w:r w:rsidRPr="00BB3B24">
        <w:rPr>
          <w:noProof/>
          <w:color w:val="000000"/>
        </w:rPr>
        <w:t>- по способу отнесения на отдельные товары и товарные группы издержки</w:t>
      </w:r>
      <w:r w:rsidR="00AC358B" w:rsidRPr="00BB3B24">
        <w:rPr>
          <w:noProof/>
          <w:color w:val="000000"/>
        </w:rPr>
        <w:t xml:space="preserve"> </w:t>
      </w:r>
      <w:r w:rsidRPr="00BB3B24">
        <w:rPr>
          <w:noProof/>
          <w:color w:val="000000"/>
        </w:rPr>
        <w:t>обращения делятся на прямые и косвенные.</w:t>
      </w:r>
    </w:p>
    <w:p w:rsidR="00B32202" w:rsidRPr="00BB3B24" w:rsidRDefault="00B32202" w:rsidP="00E813A5">
      <w:pPr>
        <w:spacing w:line="360" w:lineRule="auto"/>
        <w:ind w:firstLine="709"/>
        <w:jc w:val="both"/>
        <w:rPr>
          <w:noProof/>
          <w:color w:val="000000"/>
        </w:rPr>
      </w:pPr>
      <w:r w:rsidRPr="00BB3B24">
        <w:rPr>
          <w:noProof/>
          <w:color w:val="000000"/>
        </w:rPr>
        <w:t>Прямые издержки обращения – это затраты, которые на основании первичных документов напрямую могут быть отнесены на ту или иную товарную группу.</w:t>
      </w:r>
    </w:p>
    <w:p w:rsidR="00B32202" w:rsidRPr="00BB3B24" w:rsidRDefault="00AC358B" w:rsidP="00E813A5">
      <w:pPr>
        <w:spacing w:line="360" w:lineRule="auto"/>
        <w:ind w:firstLine="709"/>
        <w:jc w:val="both"/>
        <w:rPr>
          <w:noProof/>
          <w:color w:val="000000"/>
        </w:rPr>
      </w:pPr>
      <w:r w:rsidRPr="00BB3B24">
        <w:rPr>
          <w:noProof/>
          <w:color w:val="000000"/>
        </w:rPr>
        <w:t>Косвенные</w:t>
      </w:r>
      <w:r w:rsidR="00B32202" w:rsidRPr="00BB3B24">
        <w:rPr>
          <w:noProof/>
          <w:color w:val="000000"/>
        </w:rPr>
        <w:t xml:space="preserve"> </w:t>
      </w:r>
      <w:r w:rsidRPr="00BB3B24">
        <w:rPr>
          <w:noProof/>
          <w:color w:val="000000"/>
        </w:rPr>
        <w:t>издержки</w:t>
      </w:r>
      <w:r w:rsidR="00B32202" w:rsidRPr="00BB3B24">
        <w:rPr>
          <w:noProof/>
          <w:color w:val="000000"/>
        </w:rPr>
        <w:t xml:space="preserve"> обращения невозможно напрямую бе</w:t>
      </w:r>
      <w:r w:rsidRPr="00BB3B24">
        <w:rPr>
          <w:noProof/>
          <w:color w:val="000000"/>
        </w:rPr>
        <w:t>з</w:t>
      </w:r>
      <w:r w:rsidR="00B32202" w:rsidRPr="00BB3B24">
        <w:rPr>
          <w:noProof/>
          <w:color w:val="000000"/>
        </w:rPr>
        <w:t xml:space="preserve"> предварительных расчетов распределить между </w:t>
      </w:r>
      <w:r w:rsidR="00BA7A4E" w:rsidRPr="00BB3B24">
        <w:rPr>
          <w:noProof/>
          <w:color w:val="000000"/>
        </w:rPr>
        <w:t>товарными группами пропорционально какому-либо показателю (торговой площади, объему товарооборота, заработной плате торгово-оперативных работников и т.п.).</w:t>
      </w:r>
    </w:p>
    <w:p w:rsidR="00BA7A4E" w:rsidRPr="00BB3B24" w:rsidRDefault="007A3B46" w:rsidP="00E813A5">
      <w:pPr>
        <w:spacing w:line="360" w:lineRule="auto"/>
        <w:ind w:firstLine="709"/>
        <w:jc w:val="both"/>
        <w:rPr>
          <w:noProof/>
          <w:color w:val="000000"/>
        </w:rPr>
      </w:pPr>
      <w:r w:rsidRPr="00BB3B24">
        <w:rPr>
          <w:noProof/>
          <w:color w:val="000000"/>
        </w:rPr>
        <w:t>- п</w:t>
      </w:r>
      <w:r w:rsidR="00AC358B" w:rsidRPr="00BB3B24">
        <w:rPr>
          <w:noProof/>
          <w:color w:val="000000"/>
        </w:rPr>
        <w:t>о</w:t>
      </w:r>
      <w:r w:rsidR="00BA7A4E" w:rsidRPr="00BB3B24">
        <w:rPr>
          <w:noProof/>
          <w:color w:val="000000"/>
        </w:rPr>
        <w:t xml:space="preserve"> составу различают простые и комплексные издержки обращения. К простым относятся издержки, представляющие собой экономически одноэлементные расходы, неразложимые на разнородные составные части (например,</w:t>
      </w:r>
      <w:r w:rsidR="00AC358B" w:rsidRPr="00BB3B24">
        <w:rPr>
          <w:noProof/>
          <w:color w:val="000000"/>
        </w:rPr>
        <w:t xml:space="preserve"> </w:t>
      </w:r>
      <w:r w:rsidR="00BA7A4E" w:rsidRPr="00BB3B24">
        <w:rPr>
          <w:noProof/>
          <w:color w:val="000000"/>
        </w:rPr>
        <w:t>расходы на оплату труда).</w:t>
      </w:r>
    </w:p>
    <w:p w:rsidR="00E813A5" w:rsidRPr="00BB3B24" w:rsidRDefault="00BA7A4E" w:rsidP="00E813A5">
      <w:pPr>
        <w:spacing w:line="360" w:lineRule="auto"/>
        <w:ind w:firstLine="709"/>
        <w:jc w:val="both"/>
        <w:rPr>
          <w:noProof/>
          <w:color w:val="000000"/>
        </w:rPr>
      </w:pPr>
      <w:r w:rsidRPr="00BB3B24">
        <w:rPr>
          <w:noProof/>
          <w:color w:val="000000"/>
        </w:rPr>
        <w:t>Комплексные издержки состоят из разных элементов затрат (например, прочие расходы включают командировочные расходы, износ нематериальных активов, налоги и обязательные платежи</w:t>
      </w:r>
      <w:r w:rsidR="009826E1" w:rsidRPr="00BB3B24">
        <w:rPr>
          <w:noProof/>
          <w:color w:val="000000"/>
        </w:rPr>
        <w:t xml:space="preserve"> и другие расходы).</w:t>
      </w:r>
    </w:p>
    <w:p w:rsidR="009826E1" w:rsidRPr="00BB3B24" w:rsidRDefault="00AD1613" w:rsidP="00E813A5">
      <w:pPr>
        <w:spacing w:line="360" w:lineRule="auto"/>
        <w:ind w:firstLine="709"/>
        <w:jc w:val="both"/>
        <w:rPr>
          <w:noProof/>
          <w:color w:val="000000"/>
        </w:rPr>
      </w:pPr>
      <w:r w:rsidRPr="00BB3B24">
        <w:rPr>
          <w:noProof/>
          <w:color w:val="000000"/>
        </w:rPr>
        <w:t>- п</w:t>
      </w:r>
      <w:r w:rsidR="009826E1" w:rsidRPr="00BB3B24">
        <w:rPr>
          <w:noProof/>
          <w:color w:val="000000"/>
        </w:rPr>
        <w:t>о рациональности использования все расходы можно разделить на производительные и непроизводительные.</w:t>
      </w:r>
    </w:p>
    <w:p w:rsidR="009826E1" w:rsidRPr="00BB3B24" w:rsidRDefault="009826E1" w:rsidP="00E813A5">
      <w:pPr>
        <w:spacing w:line="360" w:lineRule="auto"/>
        <w:ind w:firstLine="709"/>
        <w:jc w:val="both"/>
        <w:rPr>
          <w:noProof/>
          <w:color w:val="000000"/>
        </w:rPr>
      </w:pPr>
      <w:r w:rsidRPr="00BB3B24">
        <w:rPr>
          <w:noProof/>
          <w:color w:val="000000"/>
        </w:rPr>
        <w:t>Производительные расходы дают полезный результат: расходы на реализацию товаров обеспечивают предприятию получение розничного товарооборота.</w:t>
      </w:r>
    </w:p>
    <w:p w:rsidR="009826E1" w:rsidRPr="00BB3B24" w:rsidRDefault="009826E1" w:rsidP="00E813A5">
      <w:pPr>
        <w:spacing w:line="360" w:lineRule="auto"/>
        <w:ind w:firstLine="709"/>
        <w:jc w:val="both"/>
        <w:rPr>
          <w:noProof/>
          <w:color w:val="000000"/>
        </w:rPr>
      </w:pPr>
      <w:r w:rsidRPr="00BB3B24">
        <w:rPr>
          <w:noProof/>
          <w:color w:val="000000"/>
        </w:rPr>
        <w:t>Непроизводительные расходы полезного результата не дают, но они бывают неизбежными в процессе осуществления предприятием торгово-хозяйственной деятельности. В торговле это прежде всего потеря товаров в виде естественной убыли.</w:t>
      </w:r>
    </w:p>
    <w:p w:rsidR="009826E1" w:rsidRPr="00BB3B24" w:rsidRDefault="007A3B46" w:rsidP="00E813A5">
      <w:pPr>
        <w:spacing w:line="360" w:lineRule="auto"/>
        <w:ind w:firstLine="709"/>
        <w:jc w:val="both"/>
        <w:rPr>
          <w:noProof/>
          <w:color w:val="000000"/>
        </w:rPr>
      </w:pPr>
      <w:r w:rsidRPr="00BB3B24">
        <w:rPr>
          <w:noProof/>
          <w:color w:val="000000"/>
        </w:rPr>
        <w:t>- п</w:t>
      </w:r>
      <w:r w:rsidR="009826E1" w:rsidRPr="00BB3B24">
        <w:rPr>
          <w:noProof/>
          <w:color w:val="000000"/>
        </w:rPr>
        <w:t xml:space="preserve">о степени зависимости от изменения объема товарооборота издержки обращения подразделяются </w:t>
      </w:r>
      <w:r w:rsidR="00133FC5" w:rsidRPr="00BB3B24">
        <w:rPr>
          <w:noProof/>
          <w:color w:val="000000"/>
        </w:rPr>
        <w:t>на постоянные и переменные.</w:t>
      </w:r>
    </w:p>
    <w:p w:rsidR="00133FC5" w:rsidRPr="00BB3B24" w:rsidRDefault="00133FC5" w:rsidP="00E813A5">
      <w:pPr>
        <w:spacing w:line="360" w:lineRule="auto"/>
        <w:ind w:firstLine="709"/>
        <w:jc w:val="both"/>
        <w:rPr>
          <w:noProof/>
          <w:color w:val="000000"/>
        </w:rPr>
      </w:pPr>
      <w:r w:rsidRPr="00BB3B24">
        <w:rPr>
          <w:noProof/>
          <w:color w:val="000000"/>
        </w:rPr>
        <w:t xml:space="preserve">Под постоянными понимаются такие </w:t>
      </w:r>
      <w:r w:rsidR="00AC358B" w:rsidRPr="00BB3B24">
        <w:rPr>
          <w:noProof/>
          <w:color w:val="000000"/>
        </w:rPr>
        <w:t>издержки</w:t>
      </w:r>
      <w:r w:rsidRPr="00BB3B24">
        <w:rPr>
          <w:noProof/>
          <w:color w:val="000000"/>
        </w:rPr>
        <w:t xml:space="preserve">, сумма которых непосредственно не зависит от объема и структуры товарооборота, но их уровень изменяется в обратном по отношению к товарообороту </w:t>
      </w:r>
      <w:r w:rsidR="00AC358B" w:rsidRPr="00BB3B24">
        <w:rPr>
          <w:noProof/>
          <w:color w:val="000000"/>
        </w:rPr>
        <w:t>направлении: с</w:t>
      </w:r>
      <w:r w:rsidRPr="00BB3B24">
        <w:rPr>
          <w:noProof/>
          <w:color w:val="000000"/>
        </w:rPr>
        <w:t xml:space="preserve"> увеличением объема товарооборота уровень постоянных издержек обращения, </w:t>
      </w:r>
      <w:r w:rsidR="00AD1613" w:rsidRPr="00BB3B24">
        <w:rPr>
          <w:noProof/>
          <w:color w:val="000000"/>
        </w:rPr>
        <w:t>исчисляемый</w:t>
      </w:r>
      <w:r w:rsidRPr="00BB3B24">
        <w:rPr>
          <w:noProof/>
          <w:color w:val="000000"/>
        </w:rPr>
        <w:t xml:space="preserve"> в процентах к товарообороту, снижается и наоборот. Постоянные издержки могут быть остаточными и стартовыми.</w:t>
      </w:r>
    </w:p>
    <w:p w:rsidR="00133FC5" w:rsidRPr="00BB3B24" w:rsidRDefault="00133FC5" w:rsidP="00E813A5">
      <w:pPr>
        <w:spacing w:line="360" w:lineRule="auto"/>
        <w:ind w:firstLine="709"/>
        <w:jc w:val="both"/>
        <w:rPr>
          <w:noProof/>
          <w:color w:val="000000"/>
        </w:rPr>
      </w:pPr>
      <w:r w:rsidRPr="00BB3B24">
        <w:rPr>
          <w:noProof/>
          <w:color w:val="000000"/>
        </w:rPr>
        <w:t>К остаточным относится та часть постоянных издержек, которые возникают с возобновление</w:t>
      </w:r>
      <w:r w:rsidR="00AC358B" w:rsidRPr="00BB3B24">
        <w:rPr>
          <w:noProof/>
          <w:color w:val="000000"/>
        </w:rPr>
        <w:t>м процесса реализации товаров (р</w:t>
      </w:r>
      <w:r w:rsidRPr="00BB3B24">
        <w:rPr>
          <w:noProof/>
          <w:color w:val="000000"/>
        </w:rPr>
        <w:t>асходы на</w:t>
      </w:r>
      <w:r w:rsidR="00E813A5" w:rsidRPr="00BB3B24">
        <w:rPr>
          <w:noProof/>
          <w:color w:val="000000"/>
        </w:rPr>
        <w:t xml:space="preserve"> </w:t>
      </w:r>
      <w:r w:rsidRPr="00BB3B24">
        <w:rPr>
          <w:noProof/>
          <w:color w:val="000000"/>
        </w:rPr>
        <w:t>электроэнергию</w:t>
      </w:r>
      <w:r w:rsidR="0022705C" w:rsidRPr="00BB3B24">
        <w:rPr>
          <w:noProof/>
          <w:color w:val="000000"/>
        </w:rPr>
        <w:t>, на уборку помещений, на заработную плату по ставкам и окладам и т.п.).</w:t>
      </w:r>
    </w:p>
    <w:p w:rsidR="0022705C" w:rsidRPr="00BB3B24" w:rsidRDefault="0022705C" w:rsidP="00E813A5">
      <w:pPr>
        <w:spacing w:line="360" w:lineRule="auto"/>
        <w:ind w:firstLine="709"/>
        <w:jc w:val="both"/>
        <w:rPr>
          <w:noProof/>
          <w:color w:val="000000"/>
        </w:rPr>
      </w:pPr>
      <w:r w:rsidRPr="00BB3B24">
        <w:rPr>
          <w:noProof/>
          <w:color w:val="000000"/>
        </w:rPr>
        <w:t>Переменные издержки могут быть пропорциональными, дегрессивно-переменным</w:t>
      </w:r>
      <w:r w:rsidR="00AC358B" w:rsidRPr="00BB3B24">
        <w:rPr>
          <w:noProof/>
          <w:color w:val="000000"/>
        </w:rPr>
        <w:t xml:space="preserve">и </w:t>
      </w:r>
      <w:r w:rsidRPr="00BB3B24">
        <w:rPr>
          <w:noProof/>
          <w:color w:val="000000"/>
        </w:rPr>
        <w:t>и прогрессивно-переменными.</w:t>
      </w:r>
    </w:p>
    <w:p w:rsidR="0022705C" w:rsidRPr="00BB3B24" w:rsidRDefault="00AD1613" w:rsidP="00E813A5">
      <w:pPr>
        <w:spacing w:line="360" w:lineRule="auto"/>
        <w:ind w:firstLine="709"/>
        <w:jc w:val="both"/>
        <w:rPr>
          <w:noProof/>
          <w:color w:val="000000"/>
        </w:rPr>
      </w:pPr>
      <w:r w:rsidRPr="00BB3B24">
        <w:rPr>
          <w:noProof/>
          <w:color w:val="000000"/>
        </w:rPr>
        <w:t xml:space="preserve">Дегрессивно-переменные издержки обращения изменяются в </w:t>
      </w:r>
      <w:r w:rsidR="0022705C" w:rsidRPr="00BB3B24">
        <w:rPr>
          <w:noProof/>
          <w:color w:val="000000"/>
        </w:rPr>
        <w:t>относительно меньшей пропорции, чем объем розничного товарооборота, поэтому их уровень несколько снижается с увеличением товарооборота и возрастает в связи с его сокращением.</w:t>
      </w:r>
    </w:p>
    <w:p w:rsidR="0022705C" w:rsidRPr="00BB3B24" w:rsidRDefault="0022705C" w:rsidP="00E813A5">
      <w:pPr>
        <w:spacing w:line="360" w:lineRule="auto"/>
        <w:ind w:firstLine="709"/>
        <w:jc w:val="both"/>
        <w:rPr>
          <w:noProof/>
          <w:color w:val="000000"/>
        </w:rPr>
      </w:pPr>
      <w:r w:rsidRPr="00BB3B24">
        <w:rPr>
          <w:noProof/>
          <w:color w:val="000000"/>
        </w:rPr>
        <w:t>Прогрессивно-переменные издержки</w:t>
      </w:r>
      <w:r w:rsidR="00E813A5" w:rsidRPr="00BB3B24">
        <w:rPr>
          <w:noProof/>
          <w:color w:val="000000"/>
        </w:rPr>
        <w:t xml:space="preserve"> </w:t>
      </w:r>
      <w:r w:rsidRPr="00BB3B24">
        <w:rPr>
          <w:noProof/>
          <w:color w:val="000000"/>
        </w:rPr>
        <w:t>изменяются в относительно большей пропорции, чем объем розничного товарооборота</w:t>
      </w:r>
      <w:r w:rsidR="008023B5" w:rsidRPr="00BB3B24">
        <w:rPr>
          <w:noProof/>
          <w:color w:val="000000"/>
        </w:rPr>
        <w:t xml:space="preserve">, поэтому их уровень незначительно возрастает с </w:t>
      </w:r>
      <w:r w:rsidR="00AC358B" w:rsidRPr="00BB3B24">
        <w:rPr>
          <w:noProof/>
          <w:color w:val="000000"/>
        </w:rPr>
        <w:t>ростом</w:t>
      </w:r>
      <w:r w:rsidR="008023B5" w:rsidRPr="00BB3B24">
        <w:rPr>
          <w:noProof/>
          <w:color w:val="000000"/>
        </w:rPr>
        <w:t xml:space="preserve"> товарооборота и снижается в результате снижения его объема.</w:t>
      </w:r>
    </w:p>
    <w:p w:rsidR="008023B5" w:rsidRPr="00BB3B24" w:rsidRDefault="008023B5" w:rsidP="00E813A5">
      <w:pPr>
        <w:spacing w:line="360" w:lineRule="auto"/>
        <w:ind w:firstLine="709"/>
        <w:jc w:val="both"/>
        <w:rPr>
          <w:noProof/>
          <w:color w:val="000000"/>
        </w:rPr>
      </w:pPr>
      <w:r w:rsidRPr="00BB3B24">
        <w:rPr>
          <w:noProof/>
          <w:color w:val="000000"/>
        </w:rPr>
        <w:t>Деление издержек обращения на переменные и постоянные носит условный характер, поэтому их чаще называют условно-переменными и условно-постоянными.</w:t>
      </w:r>
    </w:p>
    <w:p w:rsidR="008023B5" w:rsidRPr="00BB3B24" w:rsidRDefault="008023B5" w:rsidP="00E813A5">
      <w:pPr>
        <w:spacing w:line="360" w:lineRule="auto"/>
        <w:ind w:firstLine="709"/>
        <w:jc w:val="both"/>
        <w:rPr>
          <w:noProof/>
          <w:color w:val="000000"/>
        </w:rPr>
      </w:pPr>
      <w:r w:rsidRPr="00BB3B24">
        <w:rPr>
          <w:noProof/>
          <w:color w:val="000000"/>
        </w:rPr>
        <w:t>Состав и различия между постоянными и переменными издержками показаны на рисунке 1.1.</w:t>
      </w:r>
    </w:p>
    <w:p w:rsidR="001D2981" w:rsidRPr="00BB3B24" w:rsidRDefault="00E813A5" w:rsidP="00E813A5">
      <w:pPr>
        <w:spacing w:line="360" w:lineRule="auto"/>
        <w:ind w:firstLine="709"/>
        <w:jc w:val="both"/>
        <w:rPr>
          <w:noProof/>
          <w:color w:val="000000"/>
        </w:rPr>
      </w:pPr>
      <w:r w:rsidRPr="00BB3B24">
        <w:rPr>
          <w:noProof/>
          <w:color w:val="000000"/>
        </w:rPr>
        <w:br w:type="page"/>
      </w:r>
      <w:r w:rsidR="00845A1A">
        <w:rPr>
          <w:noProof/>
          <w:color w:val="000000"/>
        </w:rPr>
      </w:r>
      <w:r w:rsidR="00845A1A">
        <w:rPr>
          <w:noProof/>
          <w:color w:val="000000"/>
        </w:rPr>
        <w:pict>
          <v:group id="_x0000_s1026" editas="canvas" style="width:422.25pt;height:315pt;mso-position-horizontal-relative:char;mso-position-vertical-relative:line" coordorigin="2128,-1284" coordsize="6624,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28;top:-1284;width:6624;height:487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398;top:-1284;width:5225;height:697">
              <v:textbox>
                <w:txbxContent>
                  <w:p w:rsidR="006242DA" w:rsidRDefault="006242DA" w:rsidP="001D2981">
                    <w:pPr>
                      <w:jc w:val="center"/>
                    </w:pPr>
                    <w:r>
                      <w:t>Суммарные затраты (общая сумма издержек), или валовые издержки</w:t>
                    </w:r>
                  </w:p>
                </w:txbxContent>
              </v:textbox>
            </v:shape>
            <v:shape id="_x0000_s1029" type="#_x0000_t202" style="position:absolute;left:2269;top:-309;width:3247;height:1951">
              <v:textbox>
                <w:txbxContent>
                  <w:p w:rsidR="006242DA" w:rsidRDefault="006242DA" w:rsidP="001D2981">
                    <w:pPr>
                      <w:jc w:val="center"/>
                    </w:pPr>
                    <w:r>
                      <w:t>Переменные затраты (прямые)</w:t>
                    </w:r>
                  </w:p>
                  <w:p w:rsidR="006242DA" w:rsidRDefault="006242DA" w:rsidP="001D2981">
                    <w:pPr>
                      <w:jc w:val="both"/>
                    </w:pPr>
                  </w:p>
                  <w:p w:rsidR="006242DA" w:rsidRDefault="006242DA" w:rsidP="001D2981">
                    <w:pPr>
                      <w:jc w:val="both"/>
                    </w:pPr>
                    <w:r>
                      <w:t>Находятся в непосредственной зависимости от объема и структуры производства и реализации или загрузки мощностей</w:t>
                    </w:r>
                  </w:p>
                </w:txbxContent>
              </v:textbox>
            </v:shape>
            <v:shape id="_x0000_s1030" type="#_x0000_t202" style="position:absolute;left:5646;top:-309;width:3106;height:1951">
              <v:textbox>
                <w:txbxContent>
                  <w:p w:rsidR="006242DA" w:rsidRDefault="006242DA" w:rsidP="001D2981">
                    <w:pPr>
                      <w:jc w:val="center"/>
                    </w:pPr>
                    <w:r>
                      <w:t>Постоянные (косвенные) затраты</w:t>
                    </w:r>
                  </w:p>
                  <w:p w:rsidR="006242DA" w:rsidRDefault="006242DA" w:rsidP="001D2981"/>
                  <w:p w:rsidR="006242DA" w:rsidRDefault="006242DA" w:rsidP="001D2981">
                    <w:r>
                      <w:t xml:space="preserve">Не зависят непосредственно от объемов и структуры производства и реализации </w:t>
                    </w:r>
                  </w:p>
                </w:txbxContent>
              </v:textbox>
            </v:shape>
            <v:shape id="_x0000_s1031" type="#_x0000_t202" style="position:absolute;left:2269;top:1921;width:3247;height:1672">
              <v:textbox>
                <w:txbxContent>
                  <w:p w:rsidR="006242DA" w:rsidRDefault="006242DA" w:rsidP="001D2981">
                    <w:r>
                      <w:t xml:space="preserve">Заработная плата торгово-оперативного персонала, затраты на материалы, затраты на электроэнергию, транспортные расходы и др. </w:t>
                    </w:r>
                  </w:p>
                </w:txbxContent>
              </v:textbox>
            </v:shape>
            <v:shape id="_x0000_s1032" type="#_x0000_t202" style="position:absolute;left:5646;top:1921;width:3106;height:1672">
              <v:textbox>
                <w:txbxContent>
                  <w:p w:rsidR="006242DA" w:rsidRPr="00711472" w:rsidRDefault="006242DA" w:rsidP="00711472">
                    <w:pPr>
                      <w:jc w:val="center"/>
                      <w:rPr>
                        <w:sz w:val="24"/>
                        <w:szCs w:val="24"/>
                      </w:rPr>
                    </w:pPr>
                    <w:r w:rsidRPr="00711472">
                      <w:rPr>
                        <w:sz w:val="24"/>
                        <w:szCs w:val="24"/>
                      </w:rPr>
                      <w:t>Оклады административно-управленческого персонала, амортизационные отчисления, арендная плата, некоторые виды управленческих расходов, проценты на заемный капитал, маркетинговые издержки</w:t>
                    </w:r>
                  </w:p>
                </w:txbxContent>
              </v:textbox>
            </v:shape>
            <v:line id="_x0000_s1033" style="position:absolute" from="4245,-587" to="4246,-308"/>
            <v:line id="_x0000_s1034" style="position:absolute" from="7351,-587" to="7352,-308"/>
            <v:line id="_x0000_s1035" style="position:absolute" from="7493,1642" to="7494,1921"/>
            <v:line id="_x0000_s1036" style="position:absolute" from="4387,1642" to="4388,1921"/>
            <w10:wrap type="none"/>
            <w10:anchorlock/>
          </v:group>
        </w:pict>
      </w:r>
    </w:p>
    <w:p w:rsidR="001D2981" w:rsidRPr="00BB3B24" w:rsidRDefault="001D2981" w:rsidP="00E813A5">
      <w:pPr>
        <w:spacing w:line="360" w:lineRule="auto"/>
        <w:ind w:firstLine="709"/>
        <w:jc w:val="both"/>
        <w:rPr>
          <w:noProof/>
          <w:color w:val="000000"/>
        </w:rPr>
      </w:pPr>
      <w:r w:rsidRPr="00BB3B24">
        <w:rPr>
          <w:noProof/>
          <w:color w:val="000000"/>
        </w:rPr>
        <w:t xml:space="preserve">Рис. 1.1. Различия между постоянными и переменными затратами </w:t>
      </w:r>
    </w:p>
    <w:p w:rsidR="00E813A5" w:rsidRPr="00BB3B24" w:rsidRDefault="00E813A5" w:rsidP="00E813A5">
      <w:pPr>
        <w:spacing w:line="360" w:lineRule="auto"/>
        <w:ind w:firstLine="709"/>
        <w:jc w:val="both"/>
        <w:rPr>
          <w:noProof/>
          <w:color w:val="000000"/>
        </w:rPr>
      </w:pPr>
    </w:p>
    <w:p w:rsidR="00AD1613" w:rsidRPr="00BB3B24" w:rsidRDefault="008023B5" w:rsidP="00E813A5">
      <w:pPr>
        <w:spacing w:line="360" w:lineRule="auto"/>
        <w:ind w:firstLine="709"/>
        <w:jc w:val="both"/>
        <w:rPr>
          <w:noProof/>
          <w:color w:val="000000"/>
        </w:rPr>
      </w:pPr>
      <w:r w:rsidRPr="00BB3B24">
        <w:rPr>
          <w:noProof/>
          <w:color w:val="000000"/>
        </w:rPr>
        <w:t xml:space="preserve">В отечественной экономике к условно-переменным издержкам относятся: </w:t>
      </w:r>
    </w:p>
    <w:p w:rsidR="00AD1613" w:rsidRPr="00BB3B24" w:rsidRDefault="008023B5" w:rsidP="00E813A5">
      <w:pPr>
        <w:numPr>
          <w:ilvl w:val="1"/>
          <w:numId w:val="11"/>
        </w:numPr>
        <w:tabs>
          <w:tab w:val="left" w:pos="900"/>
        </w:tabs>
        <w:spacing w:line="360" w:lineRule="auto"/>
        <w:ind w:left="0"/>
        <w:jc w:val="both"/>
        <w:rPr>
          <w:noProof/>
          <w:color w:val="000000"/>
        </w:rPr>
      </w:pPr>
      <w:r w:rsidRPr="00BB3B24">
        <w:rPr>
          <w:noProof/>
          <w:color w:val="000000"/>
        </w:rPr>
        <w:t>отчисления и затраты на ремонт основных средств</w:t>
      </w:r>
      <w:r w:rsidR="00AF1C1D" w:rsidRPr="00BB3B24">
        <w:rPr>
          <w:noProof/>
          <w:color w:val="000000"/>
        </w:rPr>
        <w:t xml:space="preserve">; </w:t>
      </w:r>
    </w:p>
    <w:p w:rsidR="00AD1613" w:rsidRPr="00BB3B24" w:rsidRDefault="00AF1C1D" w:rsidP="00E813A5">
      <w:pPr>
        <w:numPr>
          <w:ilvl w:val="1"/>
          <w:numId w:val="11"/>
        </w:numPr>
        <w:tabs>
          <w:tab w:val="left" w:pos="900"/>
        </w:tabs>
        <w:spacing w:line="360" w:lineRule="auto"/>
        <w:ind w:left="0"/>
        <w:jc w:val="both"/>
        <w:rPr>
          <w:noProof/>
          <w:color w:val="000000"/>
        </w:rPr>
      </w:pPr>
      <w:r w:rsidRPr="00BB3B24">
        <w:rPr>
          <w:noProof/>
          <w:color w:val="000000"/>
        </w:rPr>
        <w:t xml:space="preserve">износ санитарной одежды; </w:t>
      </w:r>
    </w:p>
    <w:p w:rsidR="00AD1613" w:rsidRPr="00BB3B24" w:rsidRDefault="00AF1C1D" w:rsidP="00E813A5">
      <w:pPr>
        <w:numPr>
          <w:ilvl w:val="1"/>
          <w:numId w:val="11"/>
        </w:numPr>
        <w:tabs>
          <w:tab w:val="left" w:pos="900"/>
        </w:tabs>
        <w:spacing w:line="360" w:lineRule="auto"/>
        <w:ind w:left="0"/>
        <w:jc w:val="both"/>
        <w:rPr>
          <w:noProof/>
          <w:color w:val="000000"/>
        </w:rPr>
      </w:pPr>
      <w:r w:rsidRPr="00BB3B24">
        <w:rPr>
          <w:noProof/>
          <w:color w:val="000000"/>
        </w:rPr>
        <w:t>расходы на рекламу;</w:t>
      </w:r>
    </w:p>
    <w:p w:rsidR="00AD1613" w:rsidRPr="00BB3B24" w:rsidRDefault="00AF1C1D" w:rsidP="00E813A5">
      <w:pPr>
        <w:numPr>
          <w:ilvl w:val="1"/>
          <w:numId w:val="11"/>
        </w:numPr>
        <w:tabs>
          <w:tab w:val="left" w:pos="900"/>
        </w:tabs>
        <w:spacing w:line="360" w:lineRule="auto"/>
        <w:ind w:left="0"/>
        <w:jc w:val="both"/>
        <w:rPr>
          <w:noProof/>
          <w:color w:val="000000"/>
        </w:rPr>
      </w:pPr>
      <w:r w:rsidRPr="00BB3B24">
        <w:rPr>
          <w:noProof/>
          <w:color w:val="000000"/>
        </w:rPr>
        <w:t xml:space="preserve">амортизация основных средств; прочие расходы; </w:t>
      </w:r>
    </w:p>
    <w:p w:rsidR="00AD1613" w:rsidRPr="00BB3B24" w:rsidRDefault="00AF1C1D" w:rsidP="00E813A5">
      <w:pPr>
        <w:numPr>
          <w:ilvl w:val="1"/>
          <w:numId w:val="11"/>
        </w:numPr>
        <w:tabs>
          <w:tab w:val="left" w:pos="900"/>
        </w:tabs>
        <w:spacing w:line="360" w:lineRule="auto"/>
        <w:ind w:left="0"/>
        <w:jc w:val="both"/>
        <w:rPr>
          <w:noProof/>
          <w:color w:val="000000"/>
        </w:rPr>
      </w:pPr>
      <w:r w:rsidRPr="00BB3B24">
        <w:rPr>
          <w:noProof/>
          <w:color w:val="000000"/>
        </w:rPr>
        <w:t xml:space="preserve">расходы на оплату труда административно-управленческого персонала; </w:t>
      </w:r>
    </w:p>
    <w:p w:rsidR="008023B5" w:rsidRPr="00BB3B24" w:rsidRDefault="00AF1C1D" w:rsidP="00E813A5">
      <w:pPr>
        <w:numPr>
          <w:ilvl w:val="1"/>
          <w:numId w:val="11"/>
        </w:numPr>
        <w:tabs>
          <w:tab w:val="left" w:pos="900"/>
        </w:tabs>
        <w:spacing w:line="360" w:lineRule="auto"/>
        <w:ind w:left="0"/>
        <w:jc w:val="both"/>
        <w:rPr>
          <w:noProof/>
          <w:color w:val="000000"/>
        </w:rPr>
      </w:pPr>
      <w:r w:rsidRPr="00BB3B24">
        <w:rPr>
          <w:noProof/>
          <w:color w:val="000000"/>
        </w:rPr>
        <w:t>расходы на аренду и содержание зданий, сооружений, помещений и инвентаря.</w:t>
      </w:r>
    </w:p>
    <w:p w:rsidR="00AF1C1D" w:rsidRPr="00BB3B24" w:rsidRDefault="00AF1C1D" w:rsidP="00E813A5">
      <w:pPr>
        <w:spacing w:line="360" w:lineRule="auto"/>
        <w:ind w:firstLine="709"/>
        <w:jc w:val="both"/>
        <w:rPr>
          <w:noProof/>
          <w:color w:val="000000"/>
        </w:rPr>
      </w:pPr>
      <w:r w:rsidRPr="00BB3B24">
        <w:rPr>
          <w:noProof/>
          <w:color w:val="000000"/>
        </w:rPr>
        <w:t>К условно-переменным относятся расходы на железнодорожные и прочие</w:t>
      </w:r>
      <w:r w:rsidR="00AD1613" w:rsidRPr="00BB3B24">
        <w:rPr>
          <w:noProof/>
          <w:color w:val="000000"/>
        </w:rPr>
        <w:t xml:space="preserve">. </w:t>
      </w:r>
    </w:p>
    <w:p w:rsidR="00AF1C1D" w:rsidRPr="00BB3B24" w:rsidRDefault="00AF1C1D" w:rsidP="00E813A5">
      <w:pPr>
        <w:spacing w:line="360" w:lineRule="auto"/>
        <w:ind w:firstLine="709"/>
        <w:jc w:val="both"/>
        <w:rPr>
          <w:noProof/>
          <w:color w:val="000000"/>
        </w:rPr>
      </w:pPr>
      <w:r w:rsidRPr="00BB3B24">
        <w:rPr>
          <w:noProof/>
          <w:color w:val="000000"/>
        </w:rPr>
        <w:t xml:space="preserve">Перевозки; расходы на оплату труда торгово-оперативного персонала; расходы на топливо, газ, электроэнергию для производственных нужд; расходы на хранение, подработку, подсортировку и упаковку товаров; </w:t>
      </w:r>
      <w:r w:rsidR="00C346BB" w:rsidRPr="00BB3B24">
        <w:rPr>
          <w:noProof/>
          <w:color w:val="000000"/>
        </w:rPr>
        <w:t>проценты на пользование кредитом и займами; потери товаров и продуктов при перевозке, хранении и реализации; расходы на тару; социальные отчисления на социальные нужды; налоги, отчисления и сборы, включаемые в издержки, около 50% статьи «Прочие расходы».</w:t>
      </w:r>
    </w:p>
    <w:p w:rsidR="00C346BB" w:rsidRPr="00BB3B24" w:rsidRDefault="00C346BB" w:rsidP="00E813A5">
      <w:pPr>
        <w:spacing w:line="360" w:lineRule="auto"/>
        <w:ind w:firstLine="709"/>
        <w:jc w:val="both"/>
        <w:rPr>
          <w:noProof/>
          <w:color w:val="000000"/>
        </w:rPr>
      </w:pPr>
      <w:r w:rsidRPr="00BB3B24">
        <w:rPr>
          <w:noProof/>
          <w:color w:val="000000"/>
        </w:rPr>
        <w:t xml:space="preserve">По видам затрат </w:t>
      </w:r>
      <w:r w:rsidR="00AC358B" w:rsidRPr="00BB3B24">
        <w:rPr>
          <w:noProof/>
          <w:color w:val="000000"/>
        </w:rPr>
        <w:t>издержки</w:t>
      </w:r>
      <w:r w:rsidRPr="00BB3B24">
        <w:rPr>
          <w:noProof/>
          <w:color w:val="000000"/>
        </w:rPr>
        <w:t xml:space="preserve"> обращения подразделяются на элементы и статьи, номенклатура и содержание которых установлены законодательно</w:t>
      </w:r>
      <w:r w:rsidR="00B2261A" w:rsidRPr="00BB3B24">
        <w:rPr>
          <w:noProof/>
          <w:color w:val="000000"/>
        </w:rPr>
        <w:t>. (ссылка).</w:t>
      </w:r>
    </w:p>
    <w:p w:rsidR="00B2261A" w:rsidRPr="00BB3B24" w:rsidRDefault="001D2981" w:rsidP="00E813A5">
      <w:pPr>
        <w:spacing w:line="360" w:lineRule="auto"/>
        <w:ind w:firstLine="709"/>
        <w:jc w:val="both"/>
        <w:rPr>
          <w:noProof/>
          <w:color w:val="000000"/>
        </w:rPr>
      </w:pPr>
      <w:r w:rsidRPr="00BB3B24">
        <w:rPr>
          <w:noProof/>
          <w:color w:val="000000"/>
        </w:rPr>
        <w:t>Таким образом</w:t>
      </w:r>
      <w:r w:rsidR="00B2261A" w:rsidRPr="00BB3B24">
        <w:rPr>
          <w:noProof/>
          <w:color w:val="000000"/>
        </w:rPr>
        <w:t>, в научной литературе м отечественной</w:t>
      </w:r>
      <w:r w:rsidR="00E813A5" w:rsidRPr="00BB3B24">
        <w:rPr>
          <w:noProof/>
          <w:color w:val="000000"/>
        </w:rPr>
        <w:t xml:space="preserve"> </w:t>
      </w:r>
      <w:r w:rsidR="00B2261A" w:rsidRPr="00BB3B24">
        <w:rPr>
          <w:noProof/>
          <w:color w:val="000000"/>
        </w:rPr>
        <w:t>практике издержки обращения торгового предприятия могут быть классифицированы:</w:t>
      </w:r>
    </w:p>
    <w:p w:rsidR="00B2261A" w:rsidRPr="00BB3B24" w:rsidRDefault="00B2261A" w:rsidP="00E813A5">
      <w:pPr>
        <w:spacing w:line="360" w:lineRule="auto"/>
        <w:ind w:firstLine="709"/>
        <w:jc w:val="both"/>
        <w:rPr>
          <w:noProof/>
          <w:color w:val="000000"/>
        </w:rPr>
      </w:pPr>
      <w:r w:rsidRPr="00BB3B24">
        <w:rPr>
          <w:noProof/>
          <w:color w:val="000000"/>
        </w:rPr>
        <w:t>-</w:t>
      </w:r>
      <w:r w:rsidR="003802CB" w:rsidRPr="00BB3B24">
        <w:rPr>
          <w:noProof/>
          <w:color w:val="000000"/>
        </w:rPr>
        <w:t xml:space="preserve"> по видам и статьям расходов;</w:t>
      </w:r>
    </w:p>
    <w:p w:rsidR="003802CB" w:rsidRPr="00BB3B24" w:rsidRDefault="003802CB" w:rsidP="00E813A5">
      <w:pPr>
        <w:spacing w:line="360" w:lineRule="auto"/>
        <w:ind w:firstLine="709"/>
        <w:jc w:val="both"/>
        <w:rPr>
          <w:noProof/>
          <w:color w:val="000000"/>
        </w:rPr>
      </w:pPr>
      <w:r w:rsidRPr="00BB3B24">
        <w:rPr>
          <w:noProof/>
          <w:color w:val="000000"/>
        </w:rPr>
        <w:t>- по отраслям хозяйственной деятельности;</w:t>
      </w:r>
    </w:p>
    <w:p w:rsidR="003802CB" w:rsidRPr="00BB3B24" w:rsidRDefault="003802CB" w:rsidP="00E813A5">
      <w:pPr>
        <w:spacing w:line="360" w:lineRule="auto"/>
        <w:ind w:firstLine="709"/>
        <w:jc w:val="both"/>
        <w:rPr>
          <w:noProof/>
          <w:color w:val="000000"/>
        </w:rPr>
      </w:pPr>
      <w:r w:rsidRPr="00BB3B24">
        <w:rPr>
          <w:noProof/>
          <w:color w:val="000000"/>
        </w:rPr>
        <w:t>- по товарам;</w:t>
      </w:r>
    </w:p>
    <w:p w:rsidR="003802CB" w:rsidRPr="00BB3B24" w:rsidRDefault="003802CB" w:rsidP="00E813A5">
      <w:pPr>
        <w:spacing w:line="360" w:lineRule="auto"/>
        <w:ind w:firstLine="709"/>
        <w:jc w:val="both"/>
        <w:rPr>
          <w:noProof/>
          <w:color w:val="000000"/>
        </w:rPr>
      </w:pPr>
      <w:r w:rsidRPr="00BB3B24">
        <w:rPr>
          <w:noProof/>
          <w:color w:val="000000"/>
        </w:rPr>
        <w:t>- по участию в образовании стоимости;</w:t>
      </w:r>
    </w:p>
    <w:p w:rsidR="003802CB" w:rsidRPr="00BB3B24" w:rsidRDefault="003802CB" w:rsidP="00E813A5">
      <w:pPr>
        <w:spacing w:line="360" w:lineRule="auto"/>
        <w:ind w:firstLine="709"/>
        <w:jc w:val="both"/>
        <w:rPr>
          <w:noProof/>
          <w:color w:val="000000"/>
        </w:rPr>
      </w:pPr>
      <w:r w:rsidRPr="00BB3B24">
        <w:rPr>
          <w:noProof/>
          <w:color w:val="000000"/>
        </w:rPr>
        <w:t>- по составу;</w:t>
      </w:r>
    </w:p>
    <w:p w:rsidR="003802CB" w:rsidRPr="00BB3B24" w:rsidRDefault="003802CB" w:rsidP="00E813A5">
      <w:pPr>
        <w:spacing w:line="360" w:lineRule="auto"/>
        <w:ind w:firstLine="709"/>
        <w:jc w:val="both"/>
        <w:rPr>
          <w:noProof/>
          <w:color w:val="000000"/>
        </w:rPr>
      </w:pPr>
      <w:r w:rsidRPr="00BB3B24">
        <w:rPr>
          <w:noProof/>
          <w:color w:val="000000"/>
        </w:rPr>
        <w:t>- по рациональности использования;</w:t>
      </w:r>
    </w:p>
    <w:p w:rsidR="003802CB" w:rsidRPr="00BB3B24" w:rsidRDefault="003802CB" w:rsidP="00E813A5">
      <w:pPr>
        <w:spacing w:line="360" w:lineRule="auto"/>
        <w:ind w:firstLine="709"/>
        <w:jc w:val="both"/>
        <w:rPr>
          <w:noProof/>
          <w:color w:val="000000"/>
        </w:rPr>
      </w:pPr>
      <w:r w:rsidRPr="00BB3B24">
        <w:rPr>
          <w:noProof/>
          <w:color w:val="000000"/>
        </w:rPr>
        <w:t>- по степени зависимости от изме</w:t>
      </w:r>
      <w:r w:rsidR="00AC358B" w:rsidRPr="00BB3B24">
        <w:rPr>
          <w:noProof/>
          <w:color w:val="000000"/>
        </w:rPr>
        <w:t>не</w:t>
      </w:r>
      <w:r w:rsidRPr="00BB3B24">
        <w:rPr>
          <w:noProof/>
          <w:color w:val="000000"/>
        </w:rPr>
        <w:t>ния объема товарооборота</w:t>
      </w:r>
      <w:r w:rsidR="00AC358B" w:rsidRPr="00BB3B24">
        <w:rPr>
          <w:noProof/>
          <w:color w:val="000000"/>
        </w:rPr>
        <w:t>;</w:t>
      </w:r>
    </w:p>
    <w:p w:rsidR="003802CB" w:rsidRPr="00BB3B24" w:rsidRDefault="00AC358B" w:rsidP="00E813A5">
      <w:pPr>
        <w:spacing w:line="360" w:lineRule="auto"/>
        <w:ind w:firstLine="709"/>
        <w:jc w:val="both"/>
        <w:rPr>
          <w:noProof/>
          <w:color w:val="000000"/>
        </w:rPr>
      </w:pPr>
      <w:r w:rsidRPr="00BB3B24">
        <w:rPr>
          <w:noProof/>
          <w:color w:val="000000"/>
        </w:rPr>
        <w:t>-</w:t>
      </w:r>
      <w:r w:rsidR="003802CB" w:rsidRPr="00BB3B24">
        <w:rPr>
          <w:noProof/>
          <w:color w:val="000000"/>
        </w:rPr>
        <w:t xml:space="preserve"> по видам затрат.</w:t>
      </w:r>
    </w:p>
    <w:p w:rsidR="003802CB" w:rsidRPr="00BB3B24" w:rsidRDefault="003802CB" w:rsidP="00E813A5">
      <w:pPr>
        <w:spacing w:line="360" w:lineRule="auto"/>
        <w:ind w:firstLine="709"/>
        <w:jc w:val="both"/>
        <w:rPr>
          <w:noProof/>
          <w:color w:val="000000"/>
        </w:rPr>
      </w:pPr>
      <w:r w:rsidRPr="00BB3B24">
        <w:rPr>
          <w:noProof/>
          <w:color w:val="000000"/>
        </w:rPr>
        <w:t>В</w:t>
      </w:r>
      <w:r w:rsidR="0005422E" w:rsidRPr="00BB3B24">
        <w:rPr>
          <w:noProof/>
          <w:color w:val="000000"/>
        </w:rPr>
        <w:t xml:space="preserve"> экономике развитых зарубежных стран в классификацию издержек обращения включают также неявные издержки, которые определяются как альтернативные издержки использования ресурсов, принадлежащих владельцам предприятия. Такие издержки не отражаются в бухгалтерском учете, но от этого они не становятся менее реальными.</w:t>
      </w:r>
    </w:p>
    <w:p w:rsidR="00EA4353" w:rsidRPr="00BB3B24" w:rsidRDefault="00EA4353" w:rsidP="00E813A5">
      <w:pPr>
        <w:spacing w:line="360" w:lineRule="auto"/>
        <w:ind w:firstLine="709"/>
        <w:jc w:val="both"/>
        <w:rPr>
          <w:noProof/>
          <w:color w:val="000000"/>
        </w:rPr>
      </w:pPr>
    </w:p>
    <w:p w:rsidR="0005422E" w:rsidRPr="00BB3B24" w:rsidRDefault="00AC358B" w:rsidP="00E813A5">
      <w:pPr>
        <w:pStyle w:val="2"/>
        <w:spacing w:before="0" w:after="0" w:line="360" w:lineRule="auto"/>
        <w:ind w:firstLine="709"/>
        <w:jc w:val="both"/>
        <w:rPr>
          <w:rFonts w:ascii="Times New Roman" w:hAnsi="Times New Roman" w:cs="Times New Roman"/>
          <w:b w:val="0"/>
          <w:bCs w:val="0"/>
          <w:i w:val="0"/>
          <w:iCs w:val="0"/>
          <w:noProof/>
          <w:color w:val="000000"/>
        </w:rPr>
      </w:pPr>
      <w:bookmarkStart w:id="6" w:name="_Toc183887541"/>
      <w:bookmarkStart w:id="7" w:name="_Toc185875666"/>
      <w:r w:rsidRPr="00BB3B24">
        <w:rPr>
          <w:rFonts w:ascii="Times New Roman" w:hAnsi="Times New Roman" w:cs="Times New Roman"/>
          <w:b w:val="0"/>
          <w:bCs w:val="0"/>
          <w:i w:val="0"/>
          <w:iCs w:val="0"/>
          <w:noProof/>
          <w:color w:val="000000"/>
        </w:rPr>
        <w:t>1.2 Планирование изд</w:t>
      </w:r>
      <w:r w:rsidR="00A640ED" w:rsidRPr="00BB3B24">
        <w:rPr>
          <w:rFonts w:ascii="Times New Roman" w:hAnsi="Times New Roman" w:cs="Times New Roman"/>
          <w:b w:val="0"/>
          <w:bCs w:val="0"/>
          <w:i w:val="0"/>
          <w:iCs w:val="0"/>
          <w:noProof/>
          <w:color w:val="000000"/>
        </w:rPr>
        <w:t>е</w:t>
      </w:r>
      <w:r w:rsidRPr="00BB3B24">
        <w:rPr>
          <w:rFonts w:ascii="Times New Roman" w:hAnsi="Times New Roman" w:cs="Times New Roman"/>
          <w:b w:val="0"/>
          <w:bCs w:val="0"/>
          <w:i w:val="0"/>
          <w:iCs w:val="0"/>
          <w:noProof/>
          <w:color w:val="000000"/>
        </w:rPr>
        <w:t>р</w:t>
      </w:r>
      <w:r w:rsidR="00A640ED" w:rsidRPr="00BB3B24">
        <w:rPr>
          <w:rFonts w:ascii="Times New Roman" w:hAnsi="Times New Roman" w:cs="Times New Roman"/>
          <w:b w:val="0"/>
          <w:bCs w:val="0"/>
          <w:i w:val="0"/>
          <w:iCs w:val="0"/>
          <w:noProof/>
          <w:color w:val="000000"/>
        </w:rPr>
        <w:t>жек обращения торгового предприятия</w:t>
      </w:r>
      <w:bookmarkEnd w:id="6"/>
      <w:bookmarkEnd w:id="7"/>
    </w:p>
    <w:p w:rsidR="00EA4353" w:rsidRPr="00BB3B24" w:rsidRDefault="00EA4353"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План издержек обращения разрабатывается торговым предприятием самостоятельно и представляет собой важнейший раздел финансового плана. В последние годы по ряду объективных и субъективных причин некоторые предприятия отказались от его разработки. Такое решение отчасти обусловлено нестабильными условиями, большой неопределенностью, в которых работает предприятие. Постоянный рост цен, изменение тарифных станок, высокие темпы инфляции, спад производства, нарушения договорной дисциплины и другие обстоятельства значительно затруднили процесс расчета планового уровня издержек обращения. Но даже такая ситуация не дает оснований для отказа от их планирования. Опыт работы известных зарубежных фирм свидетельствует о том, что и в периоды спада деловой активности, и в периоды резкого подъема в конкурентной борьбе побеждали те, кто разрабатывал подробные планы предстоящей работы с детальным расчетом затрат, с определением ответственности за их выполнение. Планирование издержек обращения осуществляется по этапам, в последовательности, показанной на рис. 1.2.</w:t>
      </w:r>
    </w:p>
    <w:p w:rsidR="00AD1613" w:rsidRPr="00BB3B24" w:rsidRDefault="00AD1613" w:rsidP="00E813A5">
      <w:pPr>
        <w:spacing w:line="360" w:lineRule="auto"/>
        <w:ind w:firstLine="709"/>
        <w:jc w:val="both"/>
        <w:rPr>
          <w:noProof/>
          <w:color w:val="000000"/>
        </w:rPr>
      </w:pPr>
    </w:p>
    <w:p w:rsidR="00AC358B" w:rsidRPr="00BB3B24" w:rsidRDefault="00845A1A" w:rsidP="00E813A5">
      <w:pPr>
        <w:spacing w:line="360" w:lineRule="auto"/>
        <w:ind w:firstLine="709"/>
        <w:jc w:val="both"/>
        <w:rPr>
          <w:noProof/>
          <w:color w:val="000000"/>
        </w:rPr>
      </w:pPr>
      <w:r>
        <w:rPr>
          <w:noProof/>
          <w:color w:val="000000"/>
        </w:rPr>
      </w:r>
      <w:r>
        <w:rPr>
          <w:noProof/>
          <w:color w:val="000000"/>
        </w:rPr>
        <w:pict>
          <v:group id="_x0000_s1037" editas="canvas" style="width:342.05pt;height:171pt;mso-position-horizontal-relative:char;mso-position-vertical-relative:line" coordorigin="3257,1425" coordsize="5366,2648">
            <o:lock v:ext="edit" aspectratio="t"/>
            <v:shape id="_x0000_s1038" type="#_x0000_t75" style="position:absolute;left:3257;top:1425;width:5366;height:2648" o:preferrelative="f">
              <v:fill o:detectmouseclick="t"/>
              <v:path o:extrusionok="t" o:connecttype="none"/>
              <o:lock v:ext="edit" text="t"/>
            </v:shape>
            <v:shape id="_x0000_s1039" type="#_x0000_t202" style="position:absolute;left:3257;top:1425;width:5366;height:697">
              <v:textbox>
                <w:txbxContent>
                  <w:p w:rsidR="006242DA" w:rsidRDefault="006242DA" w:rsidP="00AC358B">
                    <w:pPr>
                      <w:jc w:val="center"/>
                    </w:pPr>
                    <w:r>
                      <w:t>Расчет максимально возможной суммы издержек для обеспечения безубыточной работы предприятия</w:t>
                    </w:r>
                  </w:p>
                </w:txbxContent>
              </v:textbox>
            </v:shape>
            <v:shape id="_x0000_s1040" type="#_x0000_t202" style="position:absolute;left:3257;top:2401;width:5365;height:697">
              <v:textbox>
                <w:txbxContent>
                  <w:p w:rsidR="006242DA" w:rsidRDefault="006242DA" w:rsidP="00AC358B">
                    <w:pPr>
                      <w:jc w:val="center"/>
                    </w:pPr>
                    <w:r>
                      <w:t>Выработка основных направлений обеспечения режима, экономии издержек обращения</w:t>
                    </w:r>
                  </w:p>
                </w:txbxContent>
              </v:textbox>
            </v:shape>
            <v:shape id="_x0000_s1041" type="#_x0000_t202" style="position:absolute;left:3257;top:3376;width:5365;height:696">
              <v:textbox>
                <w:txbxContent>
                  <w:p w:rsidR="006242DA" w:rsidRDefault="006242DA">
                    <w:r>
                      <w:t xml:space="preserve">Расчет плана издержек обращения по общему объему и в разрезе отдельных статей </w:t>
                    </w:r>
                  </w:p>
                </w:txbxContent>
              </v:textbox>
            </v:shape>
            <v:line id="_x0000_s1042" style="position:absolute" from="5940,2122" to="5940,2401"/>
            <v:line id="_x0000_s1043" style="position:absolute" from="5940,3098" to="5940,3376"/>
            <w10:wrap type="none"/>
            <w10:anchorlock/>
          </v:group>
        </w:pict>
      </w:r>
    </w:p>
    <w:p w:rsidR="00AC358B" w:rsidRPr="00BB3B24" w:rsidRDefault="00AC358B" w:rsidP="00E813A5">
      <w:pPr>
        <w:spacing w:line="360" w:lineRule="auto"/>
        <w:ind w:firstLine="709"/>
        <w:jc w:val="both"/>
        <w:rPr>
          <w:noProof/>
          <w:color w:val="000000"/>
        </w:rPr>
      </w:pPr>
      <w:r w:rsidRPr="00BB3B24">
        <w:rPr>
          <w:noProof/>
          <w:color w:val="000000"/>
        </w:rPr>
        <w:t xml:space="preserve">Рис. 1.2. Этапы планирования издержек обращения </w:t>
      </w:r>
    </w:p>
    <w:p w:rsidR="001D2981" w:rsidRPr="00BB3B24" w:rsidRDefault="001D2981" w:rsidP="00E813A5">
      <w:pPr>
        <w:spacing w:line="360" w:lineRule="auto"/>
        <w:ind w:firstLine="709"/>
        <w:jc w:val="both"/>
        <w:rPr>
          <w:noProof/>
          <w:color w:val="000000"/>
        </w:rPr>
      </w:pPr>
    </w:p>
    <w:p w:rsidR="00AD1613" w:rsidRPr="00BB3B24" w:rsidRDefault="00AD1613" w:rsidP="00E813A5">
      <w:pPr>
        <w:spacing w:line="360" w:lineRule="auto"/>
        <w:ind w:firstLine="709"/>
        <w:jc w:val="both"/>
        <w:rPr>
          <w:noProof/>
          <w:color w:val="000000"/>
        </w:rPr>
      </w:pPr>
      <w:r w:rsidRPr="00BB3B24">
        <w:rPr>
          <w:noProof/>
          <w:color w:val="000000"/>
        </w:rPr>
        <w:t xml:space="preserve">В ходе проведения предпланового анализа выявляются тенденции изменения за предплановый период суммы и уровня издержек обращения, их состава и структуры, сопоставляются темпы изменения затрат и розничного товарооборота. Информация о среднегодовых темпах изменения издержек обращения и розничного товарооборота в дальнейшем должна быть использована при разработке плана издержек обращения. </w:t>
      </w:r>
    </w:p>
    <w:p w:rsidR="00AC358B" w:rsidRPr="00BB3B24" w:rsidRDefault="00AC358B" w:rsidP="00E813A5">
      <w:pPr>
        <w:spacing w:line="360" w:lineRule="auto"/>
        <w:ind w:firstLine="709"/>
        <w:jc w:val="both"/>
        <w:rPr>
          <w:noProof/>
          <w:color w:val="000000"/>
        </w:rPr>
      </w:pPr>
      <w:r w:rsidRPr="00BB3B24">
        <w:rPr>
          <w:noProof/>
          <w:color w:val="000000"/>
        </w:rPr>
        <w:t xml:space="preserve">Плановая сумма издержек обращения должна находиться между минимальной и максимальной границами. Минимальная сумма издержек обращения </w:t>
      </w:r>
      <w:r w:rsidR="00AD1613" w:rsidRPr="00BB3B24">
        <w:rPr>
          <w:noProof/>
          <w:color w:val="000000"/>
        </w:rPr>
        <w:t>-</w:t>
      </w:r>
      <w:r w:rsidRPr="00BB3B24">
        <w:rPr>
          <w:noProof/>
          <w:color w:val="000000"/>
        </w:rPr>
        <w:t xml:space="preserve"> это нижний предел, за границей которого дальнейшая экономия затрат не может быть признана разумной, поскольку она повлечет за собой сложности с доставкой товаров, снижение культуры обслуживания покупателей, текучесть кадров и т. п., что крайне нежелательно.</w:t>
      </w:r>
    </w:p>
    <w:p w:rsidR="00AD1613" w:rsidRPr="00BB3B24" w:rsidRDefault="00AC358B" w:rsidP="00E813A5">
      <w:pPr>
        <w:spacing w:line="360" w:lineRule="auto"/>
        <w:ind w:firstLine="709"/>
        <w:jc w:val="both"/>
        <w:rPr>
          <w:noProof/>
          <w:color w:val="000000"/>
        </w:rPr>
      </w:pPr>
      <w:r w:rsidRPr="00BB3B24">
        <w:rPr>
          <w:noProof/>
          <w:color w:val="000000"/>
        </w:rPr>
        <w:t xml:space="preserve">Максимальная сумма издержек обращения — это издержки, которые обеспечивают предприятию не прибыльную, но безубыточную работу. Переход за границу максимальной суммы затрат приведет к убыточности </w:t>
      </w:r>
      <w:r w:rsidR="00AD1613" w:rsidRPr="00BB3B24">
        <w:rPr>
          <w:noProof/>
          <w:color w:val="000000"/>
        </w:rPr>
        <w:t>хозяйственной деятельности предприятия, что также нежелательно.</w:t>
      </w:r>
    </w:p>
    <w:p w:rsidR="00AC358B" w:rsidRPr="00BB3B24" w:rsidRDefault="00AC358B" w:rsidP="00E813A5">
      <w:pPr>
        <w:spacing w:line="360" w:lineRule="auto"/>
        <w:ind w:firstLine="709"/>
        <w:jc w:val="both"/>
        <w:rPr>
          <w:noProof/>
          <w:color w:val="000000"/>
        </w:rPr>
      </w:pPr>
      <w:r w:rsidRPr="00BB3B24">
        <w:rPr>
          <w:noProof/>
          <w:color w:val="000000"/>
        </w:rPr>
        <w:t>Следовательно, плановая сумма издержек обращения должна быть:</w:t>
      </w:r>
    </w:p>
    <w:p w:rsidR="00AC358B" w:rsidRPr="00BB3B24" w:rsidRDefault="00AC358B"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ИО</w:t>
      </w:r>
      <w:r w:rsidRPr="00BB3B24">
        <w:rPr>
          <w:noProof/>
          <w:color w:val="000000"/>
          <w:vertAlign w:val="subscript"/>
        </w:rPr>
        <w:t>min</w:t>
      </w:r>
      <w:r w:rsidRPr="00BB3B24">
        <w:rPr>
          <w:noProof/>
          <w:color w:val="000000"/>
        </w:rPr>
        <w:t xml:space="preserve"> ≤ ИО</w:t>
      </w:r>
      <w:r w:rsidRPr="00BB3B24">
        <w:rPr>
          <w:noProof/>
          <w:color w:val="000000"/>
          <w:vertAlign w:val="subscript"/>
        </w:rPr>
        <w:t>пл</w:t>
      </w:r>
      <w:r w:rsidRPr="00BB3B24">
        <w:rPr>
          <w:noProof/>
          <w:color w:val="000000"/>
        </w:rPr>
        <w:t xml:space="preserve"> ≤ ИО</w:t>
      </w:r>
      <w:r w:rsidRPr="00BB3B24">
        <w:rPr>
          <w:noProof/>
          <w:color w:val="000000"/>
          <w:vertAlign w:val="subscript"/>
        </w:rPr>
        <w:t>max</w:t>
      </w:r>
      <w:r w:rsidR="00E813A5" w:rsidRPr="00BB3B24">
        <w:rPr>
          <w:noProof/>
          <w:color w:val="000000"/>
          <w:vertAlign w:val="subscript"/>
        </w:rPr>
        <w:t xml:space="preserve"> </w:t>
      </w:r>
      <w:r w:rsidRPr="00BB3B24">
        <w:rPr>
          <w:noProof/>
          <w:color w:val="000000"/>
        </w:rPr>
        <w:t>(1)</w:t>
      </w:r>
    </w:p>
    <w:p w:rsidR="00AC358B" w:rsidRPr="00BB3B24" w:rsidRDefault="00AC358B"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Только такое соотношение плановых, минимальных и максимальных издержек обращения обеспечит высокую культуру обслуживания покупателей и безубыточную (или прибыльную) работу предприятия.</w:t>
      </w:r>
    </w:p>
    <w:p w:rsidR="00AC358B" w:rsidRPr="00BB3B24" w:rsidRDefault="00AC358B" w:rsidP="00E813A5">
      <w:pPr>
        <w:spacing w:line="360" w:lineRule="auto"/>
        <w:ind w:firstLine="709"/>
        <w:jc w:val="both"/>
        <w:rPr>
          <w:noProof/>
          <w:color w:val="000000"/>
        </w:rPr>
      </w:pPr>
      <w:r w:rsidRPr="00BB3B24">
        <w:rPr>
          <w:noProof/>
          <w:color w:val="000000"/>
        </w:rPr>
        <w:t>Работа предприятия будет безубыточной в случае равенства между доходами и затратами:</w:t>
      </w:r>
    </w:p>
    <w:p w:rsidR="00AC358B" w:rsidRPr="00BB3B24" w:rsidRDefault="00AC358B"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ИО</w:t>
      </w:r>
      <w:r w:rsidRPr="00BB3B24">
        <w:rPr>
          <w:noProof/>
          <w:color w:val="000000"/>
          <w:vertAlign w:val="subscript"/>
        </w:rPr>
        <w:t>пер</w:t>
      </w:r>
      <w:r w:rsidRPr="00BB3B24">
        <w:rPr>
          <w:noProof/>
          <w:color w:val="000000"/>
        </w:rPr>
        <w:t xml:space="preserve"> + ИО </w:t>
      </w:r>
      <w:r w:rsidRPr="00BB3B24">
        <w:rPr>
          <w:noProof/>
          <w:color w:val="000000"/>
          <w:vertAlign w:val="subscript"/>
        </w:rPr>
        <w:t>пост</w:t>
      </w:r>
      <w:r w:rsidRPr="00BB3B24">
        <w:rPr>
          <w:noProof/>
          <w:color w:val="000000"/>
        </w:rPr>
        <w:t xml:space="preserve"> = ВД – НДС</w:t>
      </w:r>
      <w:r w:rsidR="00E813A5" w:rsidRPr="00BB3B24">
        <w:rPr>
          <w:noProof/>
          <w:color w:val="000000"/>
        </w:rPr>
        <w:t xml:space="preserve"> </w:t>
      </w:r>
      <w:r w:rsidRPr="00BB3B24">
        <w:rPr>
          <w:noProof/>
          <w:color w:val="000000"/>
        </w:rPr>
        <w:t>(2)</w:t>
      </w:r>
    </w:p>
    <w:p w:rsidR="00AC358B" w:rsidRPr="00BB3B24" w:rsidRDefault="00AC358B" w:rsidP="00E813A5">
      <w:pPr>
        <w:spacing w:line="360" w:lineRule="auto"/>
        <w:ind w:firstLine="709"/>
        <w:jc w:val="both"/>
        <w:rPr>
          <w:noProof/>
          <w:color w:val="000000"/>
        </w:rPr>
      </w:pPr>
    </w:p>
    <w:p w:rsidR="00AD1613" w:rsidRPr="00BB3B24" w:rsidRDefault="001D2981" w:rsidP="00E813A5">
      <w:pPr>
        <w:spacing w:line="360" w:lineRule="auto"/>
        <w:ind w:firstLine="709"/>
        <w:jc w:val="both"/>
        <w:rPr>
          <w:noProof/>
          <w:color w:val="000000"/>
        </w:rPr>
      </w:pPr>
      <w:r w:rsidRPr="00BB3B24">
        <w:rPr>
          <w:noProof/>
          <w:color w:val="000000"/>
        </w:rPr>
        <w:t xml:space="preserve">где: </w:t>
      </w:r>
    </w:p>
    <w:p w:rsidR="001D2981" w:rsidRPr="00BB3B24" w:rsidRDefault="001D2981" w:rsidP="00E813A5">
      <w:pPr>
        <w:spacing w:line="360" w:lineRule="auto"/>
        <w:ind w:firstLine="709"/>
        <w:jc w:val="both"/>
        <w:rPr>
          <w:noProof/>
          <w:color w:val="000000"/>
        </w:rPr>
      </w:pPr>
      <w:r w:rsidRPr="00BB3B24">
        <w:rPr>
          <w:iCs/>
          <w:noProof/>
          <w:color w:val="000000"/>
        </w:rPr>
        <w:t>ИО</w:t>
      </w:r>
      <w:r w:rsidRPr="00BB3B24">
        <w:rPr>
          <w:iCs/>
          <w:noProof/>
          <w:color w:val="000000"/>
          <w:vertAlign w:val="subscript"/>
        </w:rPr>
        <w:t>пер</w:t>
      </w:r>
      <w:r w:rsidRPr="00BB3B24">
        <w:rPr>
          <w:iCs/>
          <w:noProof/>
          <w:color w:val="000000"/>
        </w:rPr>
        <w:t>, ИО</w:t>
      </w:r>
      <w:r w:rsidRPr="00BB3B24">
        <w:rPr>
          <w:iCs/>
          <w:noProof/>
          <w:color w:val="000000"/>
          <w:vertAlign w:val="subscript"/>
        </w:rPr>
        <w:t>пост</w:t>
      </w:r>
      <w:r w:rsidRPr="00BB3B24">
        <w:rPr>
          <w:iCs/>
          <w:noProof/>
          <w:color w:val="000000"/>
        </w:rPr>
        <w:t xml:space="preserve"> </w:t>
      </w:r>
      <w:r w:rsidRPr="00BB3B24">
        <w:rPr>
          <w:noProof/>
          <w:color w:val="000000"/>
        </w:rPr>
        <w:t>— соответственно переменные и постоянные издержки обращения;</w:t>
      </w:r>
    </w:p>
    <w:p w:rsidR="001D2981" w:rsidRPr="00BB3B24" w:rsidRDefault="001D2981" w:rsidP="00E813A5">
      <w:pPr>
        <w:spacing w:line="360" w:lineRule="auto"/>
        <w:ind w:firstLine="709"/>
        <w:jc w:val="both"/>
        <w:rPr>
          <w:noProof/>
          <w:color w:val="000000"/>
        </w:rPr>
      </w:pPr>
      <w:r w:rsidRPr="00BB3B24">
        <w:rPr>
          <w:iCs/>
          <w:noProof/>
          <w:color w:val="000000"/>
        </w:rPr>
        <w:t xml:space="preserve">ВД </w:t>
      </w:r>
      <w:r w:rsidR="00AD1613" w:rsidRPr="00BB3B24">
        <w:rPr>
          <w:noProof/>
          <w:color w:val="000000"/>
        </w:rPr>
        <w:t>-</w:t>
      </w:r>
      <w:r w:rsidRPr="00BB3B24">
        <w:rPr>
          <w:noProof/>
          <w:color w:val="000000"/>
        </w:rPr>
        <w:t xml:space="preserve"> сумма валового дохода; </w:t>
      </w:r>
    </w:p>
    <w:p w:rsidR="001D2981" w:rsidRPr="00BB3B24" w:rsidRDefault="001D2981" w:rsidP="00E813A5">
      <w:pPr>
        <w:spacing w:line="360" w:lineRule="auto"/>
        <w:ind w:firstLine="709"/>
        <w:jc w:val="both"/>
        <w:rPr>
          <w:noProof/>
          <w:color w:val="000000"/>
        </w:rPr>
      </w:pPr>
      <w:r w:rsidRPr="00BB3B24">
        <w:rPr>
          <w:iCs/>
          <w:noProof/>
          <w:color w:val="000000"/>
        </w:rPr>
        <w:t xml:space="preserve">НДС </w:t>
      </w:r>
      <w:r w:rsidR="00AD1613" w:rsidRPr="00BB3B24">
        <w:rPr>
          <w:iCs/>
          <w:noProof/>
          <w:color w:val="000000"/>
        </w:rPr>
        <w:t>-</w:t>
      </w:r>
      <w:r w:rsidRPr="00BB3B24">
        <w:rPr>
          <w:iCs/>
          <w:noProof/>
          <w:color w:val="000000"/>
        </w:rPr>
        <w:t xml:space="preserve"> </w:t>
      </w:r>
      <w:r w:rsidRPr="00BB3B24">
        <w:rPr>
          <w:noProof/>
          <w:color w:val="000000"/>
        </w:rPr>
        <w:t>налог на добавленную стоимость.</w:t>
      </w:r>
    </w:p>
    <w:p w:rsidR="00AD1613" w:rsidRPr="00BB3B24" w:rsidRDefault="00AC358B" w:rsidP="00E813A5">
      <w:pPr>
        <w:spacing w:line="360" w:lineRule="auto"/>
        <w:ind w:firstLine="709"/>
        <w:jc w:val="both"/>
        <w:rPr>
          <w:noProof/>
          <w:color w:val="000000"/>
        </w:rPr>
      </w:pPr>
      <w:r w:rsidRPr="00BB3B24">
        <w:rPr>
          <w:noProof/>
          <w:color w:val="000000"/>
        </w:rPr>
        <w:t xml:space="preserve">После определения границ, в пределах которых должны быть запланированы издержки обращения, приступают к выработке основных направлений по обеспечению на предприятии режима экономии. </w:t>
      </w:r>
    </w:p>
    <w:p w:rsidR="00AC358B" w:rsidRPr="00BB3B24" w:rsidRDefault="00AC358B" w:rsidP="00E813A5">
      <w:pPr>
        <w:spacing w:line="360" w:lineRule="auto"/>
        <w:ind w:firstLine="709"/>
        <w:jc w:val="both"/>
        <w:rPr>
          <w:noProof/>
          <w:color w:val="000000"/>
        </w:rPr>
      </w:pPr>
      <w:r w:rsidRPr="00BB3B24">
        <w:rPr>
          <w:noProof/>
          <w:color w:val="000000"/>
        </w:rPr>
        <w:t>Под режимом экономии следует понимать систему форм и методов планомерного сокращения затрат материальных, финансовых и трудовых ресурсов относительно получаемого полезного результата. Реализация мероприятий, направленных на обеспечение режима экономии, обеспечивает снижение уровня издержек обращения. Эти мероприятия могут быть связаны с совершенствованием:</w:t>
      </w:r>
    </w:p>
    <w:p w:rsidR="00AC358B" w:rsidRPr="00BB3B24" w:rsidRDefault="00AC358B" w:rsidP="00E813A5">
      <w:pPr>
        <w:numPr>
          <w:ilvl w:val="0"/>
          <w:numId w:val="2"/>
        </w:numPr>
        <w:tabs>
          <w:tab w:val="left" w:pos="900"/>
        </w:tabs>
        <w:spacing w:line="360" w:lineRule="auto"/>
        <w:jc w:val="both"/>
        <w:rPr>
          <w:noProof/>
          <w:color w:val="000000"/>
        </w:rPr>
      </w:pPr>
      <w:r w:rsidRPr="00BB3B24">
        <w:rPr>
          <w:noProof/>
          <w:color w:val="000000"/>
        </w:rPr>
        <w:t>торгово-технологического процесса;</w:t>
      </w:r>
    </w:p>
    <w:p w:rsidR="00AC358B" w:rsidRPr="00BB3B24" w:rsidRDefault="00AC358B" w:rsidP="00E813A5">
      <w:pPr>
        <w:numPr>
          <w:ilvl w:val="0"/>
          <w:numId w:val="2"/>
        </w:numPr>
        <w:tabs>
          <w:tab w:val="left" w:pos="900"/>
        </w:tabs>
        <w:spacing w:line="360" w:lineRule="auto"/>
        <w:jc w:val="both"/>
        <w:rPr>
          <w:noProof/>
          <w:color w:val="000000"/>
        </w:rPr>
      </w:pPr>
      <w:r w:rsidRPr="00BB3B24">
        <w:rPr>
          <w:noProof/>
          <w:color w:val="000000"/>
        </w:rPr>
        <w:t>структуры товарооборота и процесса нормирования</w:t>
      </w:r>
      <w:r w:rsidR="00E813A5" w:rsidRPr="00BB3B24">
        <w:rPr>
          <w:noProof/>
          <w:color w:val="000000"/>
        </w:rPr>
        <w:t xml:space="preserve"> </w:t>
      </w:r>
      <w:r w:rsidRPr="00BB3B24">
        <w:rPr>
          <w:noProof/>
          <w:color w:val="000000"/>
        </w:rPr>
        <w:t>товарных запасов;</w:t>
      </w:r>
    </w:p>
    <w:p w:rsidR="00AC358B" w:rsidRPr="00BB3B24" w:rsidRDefault="00AC358B" w:rsidP="00E813A5">
      <w:pPr>
        <w:numPr>
          <w:ilvl w:val="0"/>
          <w:numId w:val="2"/>
        </w:numPr>
        <w:tabs>
          <w:tab w:val="left" w:pos="900"/>
        </w:tabs>
        <w:spacing w:line="360" w:lineRule="auto"/>
        <w:jc w:val="both"/>
        <w:rPr>
          <w:noProof/>
          <w:color w:val="000000"/>
        </w:rPr>
      </w:pPr>
      <w:r w:rsidRPr="00BB3B24">
        <w:rPr>
          <w:noProof/>
          <w:color w:val="000000"/>
        </w:rPr>
        <w:t>использования материально-технической базы предприятия;</w:t>
      </w:r>
    </w:p>
    <w:p w:rsidR="00AC358B" w:rsidRPr="00BB3B24" w:rsidRDefault="00AC358B" w:rsidP="00E813A5">
      <w:pPr>
        <w:numPr>
          <w:ilvl w:val="0"/>
          <w:numId w:val="2"/>
        </w:numPr>
        <w:tabs>
          <w:tab w:val="left" w:pos="900"/>
        </w:tabs>
        <w:spacing w:line="360" w:lineRule="auto"/>
        <w:jc w:val="both"/>
        <w:rPr>
          <w:noProof/>
          <w:color w:val="000000"/>
        </w:rPr>
      </w:pPr>
      <w:r w:rsidRPr="00BB3B24">
        <w:rPr>
          <w:noProof/>
          <w:color w:val="000000"/>
        </w:rPr>
        <w:t>организации и оплаты труда.</w:t>
      </w:r>
    </w:p>
    <w:p w:rsidR="00AC358B" w:rsidRPr="00BB3B24" w:rsidRDefault="00AC358B" w:rsidP="00E813A5">
      <w:pPr>
        <w:spacing w:line="360" w:lineRule="auto"/>
        <w:ind w:firstLine="709"/>
        <w:jc w:val="both"/>
        <w:rPr>
          <w:noProof/>
          <w:color w:val="000000"/>
        </w:rPr>
      </w:pPr>
      <w:r w:rsidRPr="00BB3B24">
        <w:rPr>
          <w:noProof/>
          <w:color w:val="000000"/>
        </w:rPr>
        <w:t>Планирование издержек обращения должно происходить в комплексной увязке с такими остальными экономическими показателями, как валовой доход, розничный товарооборот, прибыль. Оптимальным будет считаться такой план издержек обращения, который при заданном товарообороте и принятой ценовой политике обеспечит предприятию получение необходимого размера чистой прибыли.</w:t>
      </w:r>
    </w:p>
    <w:p w:rsidR="00AD1613" w:rsidRPr="00BB3B24" w:rsidRDefault="00AC358B" w:rsidP="00E813A5">
      <w:pPr>
        <w:spacing w:line="360" w:lineRule="auto"/>
        <w:ind w:firstLine="709"/>
        <w:jc w:val="both"/>
        <w:rPr>
          <w:noProof/>
          <w:color w:val="000000"/>
        </w:rPr>
      </w:pPr>
      <w:r w:rsidRPr="00BB3B24">
        <w:rPr>
          <w:noProof/>
          <w:color w:val="000000"/>
        </w:rPr>
        <w:t xml:space="preserve">Планирование издержек обращения можно проводить двумя путями с применением методов прямой и обратной калькуляции: </w:t>
      </w:r>
    </w:p>
    <w:p w:rsidR="00AD1613" w:rsidRPr="00BB3B24" w:rsidRDefault="00AC358B" w:rsidP="00E813A5">
      <w:pPr>
        <w:numPr>
          <w:ilvl w:val="0"/>
          <w:numId w:val="12"/>
        </w:numPr>
        <w:tabs>
          <w:tab w:val="left" w:pos="900"/>
        </w:tabs>
        <w:spacing w:line="360" w:lineRule="auto"/>
        <w:jc w:val="both"/>
        <w:rPr>
          <w:noProof/>
          <w:color w:val="000000"/>
        </w:rPr>
      </w:pPr>
      <w:r w:rsidRPr="00BB3B24">
        <w:rPr>
          <w:noProof/>
          <w:color w:val="000000"/>
        </w:rPr>
        <w:t>от общего к частному (статьям затрат, подразделениям, видам работ);</w:t>
      </w:r>
    </w:p>
    <w:p w:rsidR="00AC358B" w:rsidRPr="00BB3B24" w:rsidRDefault="00AC358B" w:rsidP="00E813A5">
      <w:pPr>
        <w:numPr>
          <w:ilvl w:val="0"/>
          <w:numId w:val="12"/>
        </w:numPr>
        <w:tabs>
          <w:tab w:val="left" w:pos="900"/>
        </w:tabs>
        <w:spacing w:line="360" w:lineRule="auto"/>
        <w:jc w:val="both"/>
        <w:rPr>
          <w:noProof/>
          <w:color w:val="000000"/>
        </w:rPr>
      </w:pPr>
      <w:r w:rsidRPr="00BB3B24">
        <w:rPr>
          <w:noProof/>
          <w:color w:val="000000"/>
        </w:rPr>
        <w:t>от частного к общему (сумме, уровню по предприятию в целом).</w:t>
      </w:r>
    </w:p>
    <w:p w:rsidR="00AC358B" w:rsidRPr="00BB3B24" w:rsidRDefault="00AC358B" w:rsidP="00E813A5">
      <w:pPr>
        <w:spacing w:line="360" w:lineRule="auto"/>
        <w:ind w:firstLine="709"/>
        <w:jc w:val="both"/>
        <w:rPr>
          <w:noProof/>
          <w:color w:val="000000"/>
        </w:rPr>
      </w:pPr>
      <w:r w:rsidRPr="00BB3B24">
        <w:rPr>
          <w:noProof/>
          <w:color w:val="000000"/>
        </w:rPr>
        <w:t xml:space="preserve">Прямая калькуляция </w:t>
      </w:r>
      <w:r w:rsidR="00AD1613" w:rsidRPr="00BB3B24">
        <w:rPr>
          <w:noProof/>
          <w:color w:val="000000"/>
        </w:rPr>
        <w:t>-</w:t>
      </w:r>
      <w:r w:rsidRPr="00BB3B24">
        <w:rPr>
          <w:noProof/>
          <w:color w:val="000000"/>
        </w:rPr>
        <w:t xml:space="preserve"> это подсчет всех затрат исходя из целей, возможностей, ресурсов, эффективности их использования, компетентности работников, сложившихся или прогнозируемых данным предприятием.</w:t>
      </w:r>
    </w:p>
    <w:p w:rsidR="00AC358B" w:rsidRPr="00BB3B24" w:rsidRDefault="00AC358B" w:rsidP="00E813A5">
      <w:pPr>
        <w:spacing w:line="360" w:lineRule="auto"/>
        <w:ind w:firstLine="709"/>
        <w:jc w:val="both"/>
        <w:rPr>
          <w:noProof/>
          <w:color w:val="000000"/>
        </w:rPr>
      </w:pPr>
      <w:r w:rsidRPr="00BB3B24">
        <w:rPr>
          <w:noProof/>
          <w:color w:val="000000"/>
        </w:rPr>
        <w:t xml:space="preserve">Обратная калькуляция предполагает расчет издержек по остаточному принципу, исходя из среднеотраслевого уровня затрат, уровня затрат у конкурентов. Например, фактический уровень издержек обращения у предприятия составил 15%, а у большинства его конкурентов </w:t>
      </w:r>
      <w:r w:rsidR="00AD1613" w:rsidRPr="00BB3B24">
        <w:rPr>
          <w:noProof/>
          <w:color w:val="000000"/>
        </w:rPr>
        <w:t>-</w:t>
      </w:r>
      <w:r w:rsidRPr="00BB3B24">
        <w:rPr>
          <w:noProof/>
          <w:color w:val="000000"/>
        </w:rPr>
        <w:t xml:space="preserve"> 12,5%. В этом случае предприятие должно обеспечить такой же уровень расходов путем резкого роста товарооборота или жесточайшей экономии.</w:t>
      </w:r>
    </w:p>
    <w:p w:rsidR="00AC358B" w:rsidRPr="00BB3B24" w:rsidRDefault="00AC358B" w:rsidP="00E813A5">
      <w:pPr>
        <w:spacing w:line="360" w:lineRule="auto"/>
        <w:ind w:firstLine="709"/>
        <w:jc w:val="both"/>
        <w:rPr>
          <w:noProof/>
          <w:color w:val="000000"/>
        </w:rPr>
      </w:pPr>
      <w:r w:rsidRPr="00BB3B24">
        <w:rPr>
          <w:noProof/>
          <w:color w:val="000000"/>
        </w:rPr>
        <w:t>Выбор метода прогнозирования издержек обращения зависит от ряда моментов:</w:t>
      </w:r>
    </w:p>
    <w:p w:rsidR="00AC358B" w:rsidRPr="00BB3B24" w:rsidRDefault="00AC358B" w:rsidP="00E813A5">
      <w:pPr>
        <w:numPr>
          <w:ilvl w:val="0"/>
          <w:numId w:val="3"/>
        </w:numPr>
        <w:tabs>
          <w:tab w:val="left" w:pos="900"/>
        </w:tabs>
        <w:spacing w:line="360" w:lineRule="auto"/>
        <w:jc w:val="both"/>
        <w:rPr>
          <w:noProof/>
          <w:color w:val="000000"/>
        </w:rPr>
      </w:pPr>
      <w:r w:rsidRPr="00BB3B24">
        <w:rPr>
          <w:noProof/>
          <w:color w:val="000000"/>
        </w:rPr>
        <w:t>периода, на который необходимо составить прогнозы;</w:t>
      </w:r>
    </w:p>
    <w:p w:rsidR="00AC358B" w:rsidRPr="00BB3B24" w:rsidRDefault="00AC358B" w:rsidP="00E813A5">
      <w:pPr>
        <w:numPr>
          <w:ilvl w:val="0"/>
          <w:numId w:val="3"/>
        </w:numPr>
        <w:tabs>
          <w:tab w:val="left" w:pos="900"/>
        </w:tabs>
        <w:spacing w:line="360" w:lineRule="auto"/>
        <w:jc w:val="both"/>
        <w:rPr>
          <w:noProof/>
          <w:color w:val="000000"/>
        </w:rPr>
      </w:pPr>
      <w:r w:rsidRPr="00BB3B24">
        <w:rPr>
          <w:noProof/>
          <w:color w:val="000000"/>
        </w:rPr>
        <w:t>возможности получить соответствующие исходные данные;</w:t>
      </w:r>
    </w:p>
    <w:p w:rsidR="00AC358B" w:rsidRPr="00BB3B24" w:rsidRDefault="00AC358B" w:rsidP="00E813A5">
      <w:pPr>
        <w:numPr>
          <w:ilvl w:val="0"/>
          <w:numId w:val="3"/>
        </w:numPr>
        <w:tabs>
          <w:tab w:val="left" w:pos="900"/>
        </w:tabs>
        <w:spacing w:line="360" w:lineRule="auto"/>
        <w:jc w:val="both"/>
        <w:rPr>
          <w:noProof/>
          <w:color w:val="000000"/>
        </w:rPr>
      </w:pPr>
      <w:r w:rsidRPr="00BB3B24">
        <w:rPr>
          <w:noProof/>
          <w:color w:val="000000"/>
        </w:rPr>
        <w:t>требования к точности прогноза.</w:t>
      </w:r>
    </w:p>
    <w:p w:rsidR="00AC358B" w:rsidRPr="00BB3B24" w:rsidRDefault="00AC358B" w:rsidP="00E813A5">
      <w:pPr>
        <w:spacing w:line="360" w:lineRule="auto"/>
        <w:ind w:firstLine="709"/>
        <w:jc w:val="both"/>
        <w:rPr>
          <w:noProof/>
          <w:color w:val="000000"/>
        </w:rPr>
      </w:pPr>
      <w:r w:rsidRPr="00BB3B24">
        <w:rPr>
          <w:noProof/>
          <w:color w:val="000000"/>
        </w:rPr>
        <w:t>Чем сложнее технические приемы, тем точнее прогнозы, но выше затраты на их осуществление.</w:t>
      </w:r>
    </w:p>
    <w:p w:rsidR="00AC358B" w:rsidRPr="00BB3B24" w:rsidRDefault="00AC358B" w:rsidP="00E813A5">
      <w:pPr>
        <w:spacing w:line="360" w:lineRule="auto"/>
        <w:ind w:firstLine="709"/>
        <w:jc w:val="both"/>
        <w:rPr>
          <w:noProof/>
          <w:color w:val="000000"/>
        </w:rPr>
      </w:pPr>
      <w:r w:rsidRPr="00BB3B24">
        <w:rPr>
          <w:noProof/>
          <w:color w:val="000000"/>
        </w:rPr>
        <w:t>Методы прогнозирования бывают двух типов: обследование (экспертный метод) и количественные. Обследование включает оценку намечаемого предпринимателем уровня затратоемкости, оценку намерений поставщиков и покупателей, возможностей торгового предприятия. Обследование производится путем опросов, тестирования, специальных наблюдений.</w:t>
      </w:r>
    </w:p>
    <w:p w:rsidR="009A77AB" w:rsidRPr="00BB3B24" w:rsidRDefault="00AC358B" w:rsidP="00E813A5">
      <w:pPr>
        <w:spacing w:line="360" w:lineRule="auto"/>
        <w:ind w:firstLine="709"/>
        <w:jc w:val="both"/>
        <w:rPr>
          <w:noProof/>
          <w:color w:val="000000"/>
        </w:rPr>
      </w:pPr>
      <w:r w:rsidRPr="00BB3B24">
        <w:rPr>
          <w:noProof/>
          <w:color w:val="000000"/>
        </w:rPr>
        <w:t xml:space="preserve">Применение количественных методов дает возможность количественно измерить исследуемое явление, основными из них выступают: </w:t>
      </w:r>
    </w:p>
    <w:p w:rsidR="009A77AB" w:rsidRPr="00BB3B24" w:rsidRDefault="00AC358B" w:rsidP="00E813A5">
      <w:pPr>
        <w:numPr>
          <w:ilvl w:val="0"/>
          <w:numId w:val="13"/>
        </w:numPr>
        <w:tabs>
          <w:tab w:val="left" w:pos="900"/>
        </w:tabs>
        <w:spacing w:line="360" w:lineRule="auto"/>
        <w:jc w:val="both"/>
        <w:rPr>
          <w:noProof/>
          <w:color w:val="000000"/>
        </w:rPr>
      </w:pPr>
      <w:r w:rsidRPr="00BB3B24">
        <w:rPr>
          <w:noProof/>
          <w:color w:val="000000"/>
        </w:rPr>
        <w:t xml:space="preserve">ассоциативный прием (на нем базируется факторный анализ), </w:t>
      </w:r>
    </w:p>
    <w:p w:rsidR="009A77AB" w:rsidRPr="00BB3B24" w:rsidRDefault="00AC358B" w:rsidP="00E813A5">
      <w:pPr>
        <w:numPr>
          <w:ilvl w:val="0"/>
          <w:numId w:val="13"/>
        </w:numPr>
        <w:tabs>
          <w:tab w:val="left" w:pos="900"/>
        </w:tabs>
        <w:spacing w:line="360" w:lineRule="auto"/>
        <w:jc w:val="both"/>
        <w:rPr>
          <w:noProof/>
          <w:color w:val="000000"/>
        </w:rPr>
      </w:pPr>
      <w:r w:rsidRPr="00BB3B24">
        <w:rPr>
          <w:noProof/>
          <w:color w:val="000000"/>
        </w:rPr>
        <w:t xml:space="preserve">прием экстраполяции (с помощью скользящей средней, </w:t>
      </w:r>
    </w:p>
    <w:p w:rsidR="009A77AB" w:rsidRPr="00BB3B24" w:rsidRDefault="00AC358B" w:rsidP="00E813A5">
      <w:pPr>
        <w:numPr>
          <w:ilvl w:val="0"/>
          <w:numId w:val="13"/>
        </w:numPr>
        <w:tabs>
          <w:tab w:val="left" w:pos="900"/>
        </w:tabs>
        <w:spacing w:line="360" w:lineRule="auto"/>
        <w:jc w:val="both"/>
        <w:rPr>
          <w:noProof/>
          <w:color w:val="000000"/>
        </w:rPr>
      </w:pPr>
      <w:r w:rsidRPr="00BB3B24">
        <w:rPr>
          <w:noProof/>
          <w:color w:val="000000"/>
        </w:rPr>
        <w:t>с помощью</w:t>
      </w:r>
      <w:r w:rsidR="009A77AB" w:rsidRPr="00BB3B24">
        <w:rPr>
          <w:noProof/>
          <w:color w:val="000000"/>
        </w:rPr>
        <w:t xml:space="preserve"> экспоненциального сглаживания -</w:t>
      </w:r>
      <w:r w:rsidRPr="00BB3B24">
        <w:rPr>
          <w:noProof/>
          <w:color w:val="000000"/>
        </w:rPr>
        <w:t xml:space="preserve"> сглаживания данных с использованием метода наименьших квадратов). </w:t>
      </w:r>
    </w:p>
    <w:p w:rsidR="00AC358B" w:rsidRPr="00BB3B24" w:rsidRDefault="00AC358B" w:rsidP="00E813A5">
      <w:pPr>
        <w:spacing w:line="360" w:lineRule="auto"/>
        <w:ind w:firstLine="709"/>
        <w:jc w:val="both"/>
        <w:rPr>
          <w:noProof/>
          <w:color w:val="000000"/>
        </w:rPr>
      </w:pPr>
      <w:r w:rsidRPr="00BB3B24">
        <w:rPr>
          <w:noProof/>
          <w:color w:val="000000"/>
        </w:rPr>
        <w:t>В последние годы все шире для прогнозных целей стал применяться каузальный метод — метод построения математической модели. Моделирование может быть применено для определения и учета при прогнозе возможного влияния уровня цен, значения применения альтернативных решений для различных уровней затрат, связанных с покупкой, транспортировкой и реализацией товара, возможных последствий изменения величины оборотных средств, изменения объема продаж, возникновения финансовых затруднений. Моделирование затрат предполагает их расчет для различных уровней продаж, валовых доходов, прибылей.</w:t>
      </w:r>
    </w:p>
    <w:p w:rsidR="00AC358B" w:rsidRPr="00BB3B24" w:rsidRDefault="00AC358B" w:rsidP="00E813A5">
      <w:pPr>
        <w:spacing w:line="360" w:lineRule="auto"/>
        <w:ind w:firstLine="709"/>
        <w:jc w:val="both"/>
        <w:rPr>
          <w:noProof/>
          <w:color w:val="000000"/>
        </w:rPr>
      </w:pPr>
      <w:r w:rsidRPr="00BB3B24">
        <w:rPr>
          <w:noProof/>
          <w:color w:val="000000"/>
        </w:rPr>
        <w:t>Предельный уровень издержек обращения по торговому предприятию на планируемый год можно рассчитать несколькими методами:</w:t>
      </w:r>
      <w:r w:rsidR="00E813A5" w:rsidRPr="00BB3B24">
        <w:rPr>
          <w:noProof/>
          <w:color w:val="000000"/>
        </w:rPr>
        <w:t xml:space="preserve"> </w:t>
      </w:r>
    </w:p>
    <w:p w:rsidR="00AC358B" w:rsidRPr="00BB3B24" w:rsidRDefault="00E813A5" w:rsidP="00E813A5">
      <w:pPr>
        <w:spacing w:line="360" w:lineRule="auto"/>
        <w:ind w:firstLine="709"/>
        <w:jc w:val="both"/>
        <w:rPr>
          <w:noProof/>
          <w:color w:val="000000"/>
        </w:rPr>
      </w:pPr>
      <w:r w:rsidRPr="00BB3B24">
        <w:rPr>
          <w:noProof/>
          <w:color w:val="000000"/>
        </w:rPr>
        <w:br w:type="page"/>
      </w:r>
      <w:r w:rsidR="00AC358B" w:rsidRPr="00BB3B24">
        <w:rPr>
          <w:noProof/>
          <w:color w:val="000000"/>
        </w:rPr>
        <w:t>y</w:t>
      </w:r>
      <w:r w:rsidR="00AC358B" w:rsidRPr="00BB3B24">
        <w:rPr>
          <w:noProof/>
          <w:color w:val="000000"/>
          <w:vertAlign w:val="subscript"/>
        </w:rPr>
        <w:t>x</w:t>
      </w:r>
      <w:r w:rsidR="00AC358B" w:rsidRPr="00BB3B24">
        <w:rPr>
          <w:noProof/>
          <w:color w:val="000000"/>
        </w:rPr>
        <w:t>=a</w:t>
      </w:r>
      <w:r w:rsidR="00AC358B" w:rsidRPr="00BB3B24">
        <w:rPr>
          <w:noProof/>
          <w:color w:val="000000"/>
          <w:vertAlign w:val="subscript"/>
        </w:rPr>
        <w:t>c</w:t>
      </w:r>
      <w:r w:rsidR="00AC358B" w:rsidRPr="00BB3B24">
        <w:rPr>
          <w:noProof/>
          <w:color w:val="000000"/>
        </w:rPr>
        <w:t>+a</w:t>
      </w:r>
      <w:r w:rsidR="00AC358B" w:rsidRPr="00BB3B24">
        <w:rPr>
          <w:noProof/>
          <w:color w:val="000000"/>
          <w:vertAlign w:val="subscript"/>
        </w:rPr>
        <w:t>i</w:t>
      </w:r>
      <w:r w:rsidR="00AC358B" w:rsidRPr="00BB3B24">
        <w:rPr>
          <w:noProof/>
          <w:color w:val="000000"/>
        </w:rPr>
        <w:t>x</w:t>
      </w:r>
      <w:r w:rsidR="00AC358B" w:rsidRPr="00BB3B24">
        <w:rPr>
          <w:noProof/>
          <w:color w:val="000000"/>
          <w:vertAlign w:val="subscript"/>
        </w:rPr>
        <w:t>i</w:t>
      </w:r>
      <w:r w:rsidR="00AC358B" w:rsidRPr="00BB3B24">
        <w:rPr>
          <w:noProof/>
          <w:color w:val="000000"/>
        </w:rPr>
        <w:t xml:space="preserve"> – a</w:t>
      </w:r>
      <w:r w:rsidR="00AC358B" w:rsidRPr="00BB3B24">
        <w:rPr>
          <w:noProof/>
          <w:color w:val="000000"/>
          <w:vertAlign w:val="subscript"/>
        </w:rPr>
        <w:t>2</w:t>
      </w:r>
      <w:r w:rsidR="00AC358B" w:rsidRPr="00BB3B24">
        <w:rPr>
          <w:noProof/>
          <w:color w:val="000000"/>
        </w:rPr>
        <w:t>x</w:t>
      </w:r>
      <w:r w:rsidR="00AC358B" w:rsidRPr="00BB3B24">
        <w:rPr>
          <w:noProof/>
          <w:color w:val="000000"/>
          <w:vertAlign w:val="subscript"/>
        </w:rPr>
        <w:t>2</w:t>
      </w:r>
      <w:r w:rsidR="00AC358B" w:rsidRPr="00BB3B24">
        <w:rPr>
          <w:noProof/>
          <w:color w:val="000000"/>
        </w:rPr>
        <w:t>+...+ a</w:t>
      </w:r>
      <w:r w:rsidR="00AC358B" w:rsidRPr="00BB3B24">
        <w:rPr>
          <w:noProof/>
          <w:color w:val="000000"/>
          <w:vertAlign w:val="subscript"/>
        </w:rPr>
        <w:t>n</w:t>
      </w:r>
      <w:r w:rsidR="00AC358B" w:rsidRPr="00BB3B24">
        <w:rPr>
          <w:noProof/>
          <w:color w:val="000000"/>
        </w:rPr>
        <w:t>x</w:t>
      </w:r>
      <w:r w:rsidR="00AC358B" w:rsidRPr="00BB3B24">
        <w:rPr>
          <w:noProof/>
          <w:color w:val="000000"/>
          <w:vertAlign w:val="subscript"/>
        </w:rPr>
        <w:t>n</w:t>
      </w:r>
      <w:r w:rsidRPr="00BB3B24">
        <w:rPr>
          <w:noProof/>
          <w:color w:val="000000"/>
        </w:rPr>
        <w:t xml:space="preserve"> </w:t>
      </w:r>
      <w:r w:rsidR="00AC358B" w:rsidRPr="00BB3B24">
        <w:rPr>
          <w:noProof/>
          <w:color w:val="000000"/>
        </w:rPr>
        <w:t>(3)</w:t>
      </w:r>
    </w:p>
    <w:p w:rsidR="00AC358B" w:rsidRPr="00BB3B24" w:rsidRDefault="00AC358B"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1</w:t>
      </w:r>
      <w:r w:rsidR="009A77AB" w:rsidRPr="00BB3B24">
        <w:rPr>
          <w:noProof/>
          <w:color w:val="000000"/>
        </w:rPr>
        <w:t>. И</w:t>
      </w:r>
      <w:r w:rsidRPr="00BB3B24">
        <w:rPr>
          <w:noProof/>
          <w:color w:val="000000"/>
        </w:rPr>
        <w:t>сходя из заданий по снижению затрат в расчете на рубль товарооборота, прогнозных значений прибыли;</w:t>
      </w:r>
    </w:p>
    <w:p w:rsidR="00AC358B" w:rsidRPr="00BB3B24" w:rsidRDefault="00AC358B" w:rsidP="00E813A5">
      <w:pPr>
        <w:spacing w:line="360" w:lineRule="auto"/>
        <w:ind w:firstLine="709"/>
        <w:jc w:val="both"/>
        <w:rPr>
          <w:noProof/>
          <w:color w:val="000000"/>
        </w:rPr>
      </w:pPr>
      <w:r w:rsidRPr="00BB3B24">
        <w:rPr>
          <w:noProof/>
          <w:color w:val="000000"/>
        </w:rPr>
        <w:t>2</w:t>
      </w:r>
      <w:r w:rsidR="009A77AB" w:rsidRPr="00BB3B24">
        <w:rPr>
          <w:noProof/>
          <w:color w:val="000000"/>
        </w:rPr>
        <w:t xml:space="preserve"> П</w:t>
      </w:r>
      <w:r w:rsidRPr="00BB3B24">
        <w:rPr>
          <w:noProof/>
          <w:color w:val="000000"/>
        </w:rPr>
        <w:t xml:space="preserve">утем решения многофакторной корреляционно-регрессионной модели: </w:t>
      </w:r>
    </w:p>
    <w:p w:rsidR="00E813A5" w:rsidRPr="00BB3B24" w:rsidRDefault="00E813A5"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у</w:t>
      </w:r>
      <w:r w:rsidR="00E813A5" w:rsidRPr="00BB3B24">
        <w:rPr>
          <w:noProof/>
          <w:color w:val="000000"/>
        </w:rPr>
        <w:t xml:space="preserve"> </w:t>
      </w:r>
      <w:r w:rsidRPr="00BB3B24">
        <w:rPr>
          <w:noProof/>
          <w:color w:val="000000"/>
        </w:rPr>
        <w:t>= а</w:t>
      </w:r>
      <w:r w:rsidR="00E813A5" w:rsidRPr="00BB3B24">
        <w:rPr>
          <w:noProof/>
          <w:color w:val="000000"/>
        </w:rPr>
        <w:t xml:space="preserve"> </w:t>
      </w:r>
      <w:r w:rsidRPr="00BB3B24">
        <w:rPr>
          <w:noProof/>
          <w:color w:val="000000"/>
        </w:rPr>
        <w:t>+ а.</w:t>
      </w:r>
      <w:r w:rsidR="00E813A5" w:rsidRPr="00BB3B24">
        <w:rPr>
          <w:noProof/>
          <w:color w:val="000000"/>
        </w:rPr>
        <w:t xml:space="preserve"> </w:t>
      </w:r>
      <w:r w:rsidR="009A77AB" w:rsidRPr="00BB3B24">
        <w:rPr>
          <w:noProof/>
          <w:color w:val="000000"/>
        </w:rPr>
        <w:t>(4)</w:t>
      </w:r>
    </w:p>
    <w:p w:rsidR="00E813A5" w:rsidRPr="00BB3B24" w:rsidRDefault="00E813A5"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3</w:t>
      </w:r>
      <w:r w:rsidR="009A77AB" w:rsidRPr="00BB3B24">
        <w:rPr>
          <w:noProof/>
          <w:color w:val="000000"/>
        </w:rPr>
        <w:t>. С</w:t>
      </w:r>
      <w:r w:rsidRPr="00BB3B24">
        <w:rPr>
          <w:noProof/>
          <w:color w:val="000000"/>
        </w:rPr>
        <w:t xml:space="preserve"> помощью гиперболической модели:</w:t>
      </w:r>
    </w:p>
    <w:p w:rsidR="00E813A5" w:rsidRPr="00BB3B24" w:rsidRDefault="00E813A5"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y</w:t>
      </w:r>
      <w:r w:rsidRPr="00BB3B24">
        <w:rPr>
          <w:noProof/>
          <w:color w:val="000000"/>
          <w:vertAlign w:val="subscript"/>
        </w:rPr>
        <w:t>x</w:t>
      </w:r>
      <w:r w:rsidRPr="00BB3B24">
        <w:rPr>
          <w:noProof/>
          <w:color w:val="000000"/>
        </w:rPr>
        <w:t xml:space="preserve"> = a</w:t>
      </w:r>
      <w:r w:rsidRPr="00BB3B24">
        <w:rPr>
          <w:noProof/>
          <w:color w:val="000000"/>
          <w:vertAlign w:val="subscript"/>
        </w:rPr>
        <w:t>0</w:t>
      </w:r>
      <w:r w:rsidRPr="00BB3B24">
        <w:rPr>
          <w:noProof/>
          <w:color w:val="000000"/>
        </w:rPr>
        <w:t>+a</w:t>
      </w:r>
      <w:r w:rsidRPr="00BB3B24">
        <w:rPr>
          <w:noProof/>
          <w:color w:val="000000"/>
          <w:vertAlign w:val="subscript"/>
        </w:rPr>
        <w:t>1</w:t>
      </w:r>
      <w:r w:rsidRPr="00BB3B24">
        <w:rPr>
          <w:noProof/>
          <w:color w:val="000000"/>
        </w:rPr>
        <w:t xml:space="preserve"> × 1/x</w:t>
      </w:r>
      <w:r w:rsidR="00E813A5" w:rsidRPr="00BB3B24">
        <w:rPr>
          <w:noProof/>
          <w:color w:val="000000"/>
        </w:rPr>
        <w:t xml:space="preserve"> </w:t>
      </w:r>
      <w:r w:rsidR="009A77AB" w:rsidRPr="00BB3B24">
        <w:rPr>
          <w:noProof/>
          <w:color w:val="000000"/>
        </w:rPr>
        <w:t xml:space="preserve"> (5)</w:t>
      </w:r>
    </w:p>
    <w:p w:rsidR="00E813A5" w:rsidRPr="00BB3B24" w:rsidRDefault="00E813A5" w:rsidP="00E813A5">
      <w:pPr>
        <w:spacing w:line="360" w:lineRule="auto"/>
        <w:ind w:firstLine="709"/>
        <w:jc w:val="both"/>
        <w:rPr>
          <w:noProof/>
          <w:color w:val="000000"/>
        </w:rPr>
      </w:pPr>
    </w:p>
    <w:p w:rsidR="00AC358B" w:rsidRPr="00BB3B24" w:rsidRDefault="009A77AB" w:rsidP="00E813A5">
      <w:pPr>
        <w:spacing w:line="360" w:lineRule="auto"/>
        <w:ind w:firstLine="709"/>
        <w:jc w:val="both"/>
        <w:rPr>
          <w:noProof/>
          <w:color w:val="000000"/>
        </w:rPr>
      </w:pPr>
      <w:r w:rsidRPr="00BB3B24">
        <w:rPr>
          <w:noProof/>
          <w:color w:val="000000"/>
        </w:rPr>
        <w:t>4. Д</w:t>
      </w:r>
      <w:r w:rsidR="00AC358B" w:rsidRPr="00BB3B24">
        <w:rPr>
          <w:noProof/>
          <w:color w:val="000000"/>
        </w:rPr>
        <w:t xml:space="preserve">ля исчисления издержек обращения для вновь открываемого в планируемом году торгового предприятия можно воспользоваться формулой: </w:t>
      </w:r>
    </w:p>
    <w:p w:rsidR="00E813A5" w:rsidRPr="00BB3B24" w:rsidRDefault="00E813A5" w:rsidP="00E813A5">
      <w:pPr>
        <w:spacing w:line="360" w:lineRule="auto"/>
        <w:ind w:firstLine="709"/>
        <w:jc w:val="both"/>
        <w:rPr>
          <w:noProof/>
          <w:color w:val="000000"/>
        </w:rPr>
      </w:pPr>
    </w:p>
    <w:p w:rsidR="00AC358B" w:rsidRPr="00BB3B24" w:rsidRDefault="00AC358B" w:rsidP="00E813A5">
      <w:pPr>
        <w:spacing w:line="360" w:lineRule="auto"/>
        <w:ind w:firstLine="709"/>
        <w:jc w:val="both"/>
        <w:rPr>
          <w:noProof/>
          <w:color w:val="000000"/>
        </w:rPr>
      </w:pPr>
      <w:r w:rsidRPr="00BB3B24">
        <w:rPr>
          <w:noProof/>
          <w:color w:val="000000"/>
        </w:rPr>
        <w:t>У = - i</w:t>
      </w:r>
      <w:r w:rsidRPr="00BB3B24">
        <w:rPr>
          <w:noProof/>
          <w:color w:val="000000"/>
          <w:vertAlign w:val="subscript"/>
        </w:rPr>
        <w:t>1</w:t>
      </w:r>
      <w:r w:rsidRPr="00BB3B24">
        <w:rPr>
          <w:noProof/>
          <w:color w:val="000000"/>
        </w:rPr>
        <w:t xml:space="preserve"> + i</w:t>
      </w:r>
      <w:r w:rsidRPr="00BB3B24">
        <w:rPr>
          <w:noProof/>
          <w:color w:val="000000"/>
          <w:vertAlign w:val="subscript"/>
        </w:rPr>
        <w:t>0</w:t>
      </w:r>
      <w:r w:rsidRPr="00BB3B24">
        <w:rPr>
          <w:noProof/>
          <w:color w:val="000000"/>
        </w:rPr>
        <w:t>/Q</w:t>
      </w:r>
      <w:r w:rsidR="00E813A5" w:rsidRPr="00BB3B24">
        <w:rPr>
          <w:noProof/>
          <w:color w:val="000000"/>
        </w:rPr>
        <w:t xml:space="preserve"> </w:t>
      </w:r>
      <w:r w:rsidR="009A77AB" w:rsidRPr="00BB3B24">
        <w:rPr>
          <w:noProof/>
          <w:color w:val="000000"/>
        </w:rPr>
        <w:t>(6)</w:t>
      </w:r>
    </w:p>
    <w:p w:rsidR="00AC358B" w:rsidRPr="00BB3B24" w:rsidRDefault="00AC358B" w:rsidP="00E813A5">
      <w:pPr>
        <w:spacing w:line="360" w:lineRule="auto"/>
        <w:ind w:firstLine="709"/>
        <w:jc w:val="both"/>
        <w:rPr>
          <w:noProof/>
          <w:color w:val="000000"/>
        </w:rPr>
      </w:pPr>
    </w:p>
    <w:p w:rsidR="00AC358B" w:rsidRPr="00BB3B24" w:rsidRDefault="009A77AB" w:rsidP="00E813A5">
      <w:pPr>
        <w:spacing w:line="360" w:lineRule="auto"/>
        <w:ind w:firstLine="709"/>
        <w:jc w:val="both"/>
        <w:rPr>
          <w:noProof/>
          <w:color w:val="000000"/>
        </w:rPr>
      </w:pPr>
      <w:r w:rsidRPr="00BB3B24">
        <w:rPr>
          <w:noProof/>
          <w:color w:val="000000"/>
        </w:rPr>
        <w:t>5.</w:t>
      </w:r>
      <w:r w:rsidR="00AC358B" w:rsidRPr="00BB3B24">
        <w:rPr>
          <w:noProof/>
          <w:color w:val="000000"/>
        </w:rPr>
        <w:t xml:space="preserve"> </w:t>
      </w:r>
      <w:r w:rsidRPr="00BB3B24">
        <w:rPr>
          <w:noProof/>
          <w:color w:val="000000"/>
        </w:rPr>
        <w:t>В</w:t>
      </w:r>
      <w:r w:rsidR="00AC358B" w:rsidRPr="00BB3B24">
        <w:rPr>
          <w:noProof/>
          <w:color w:val="000000"/>
        </w:rPr>
        <w:t>ысокие результаты точности прогнозов издержек обращения дает применение в необходимых моментах различных нормативов. Нормативы могут использоваться как при расчете затрат по процессам, так и при позаказной (по видам работ) калькуляции. Нормативные затраты могут включать не только прямые (переменные) затраты, но и постоянные издержки (например, связанные с использованием оборудования). Однако возможности использования этого метода при прогнозных расчетах издержек весьма ограничены в связи с отсутствием или наличием устаревших нормативов, что не ориентирует на более эффективное использование имеющихся ресурсов. Эту проблему можно разрешить в некоторой степени путем самостоятельной выработки каждым предприятием допустимого уровня расходов по тем или иным операциям, элементам затрат;</w:t>
      </w:r>
    </w:p>
    <w:p w:rsidR="00AC358B" w:rsidRPr="00BB3B24" w:rsidRDefault="009A77AB" w:rsidP="00E813A5">
      <w:pPr>
        <w:spacing w:line="360" w:lineRule="auto"/>
        <w:ind w:firstLine="709"/>
        <w:jc w:val="both"/>
        <w:rPr>
          <w:noProof/>
          <w:color w:val="000000"/>
        </w:rPr>
      </w:pPr>
      <w:r w:rsidRPr="00BB3B24">
        <w:rPr>
          <w:noProof/>
          <w:color w:val="000000"/>
        </w:rPr>
        <w:t>6.</w:t>
      </w:r>
      <w:r w:rsidR="00E813A5" w:rsidRPr="00BB3B24">
        <w:rPr>
          <w:noProof/>
          <w:color w:val="000000"/>
        </w:rPr>
        <w:t xml:space="preserve"> </w:t>
      </w:r>
      <w:r w:rsidR="00AC358B" w:rsidRPr="00BB3B24">
        <w:rPr>
          <w:noProof/>
          <w:color w:val="000000"/>
        </w:rPr>
        <w:t>статистические методы (на основе коэффициента эластичности издержек от товарооборота, скользящей средней и др.).</w:t>
      </w:r>
      <w:r w:rsidR="00E813A5" w:rsidRPr="00BB3B24">
        <w:rPr>
          <w:noProof/>
          <w:color w:val="000000"/>
        </w:rPr>
        <w:t xml:space="preserve"> </w:t>
      </w:r>
    </w:p>
    <w:p w:rsidR="00AC358B" w:rsidRPr="00BB3B24" w:rsidRDefault="009A77AB" w:rsidP="00E813A5">
      <w:pPr>
        <w:spacing w:line="360" w:lineRule="auto"/>
        <w:ind w:firstLine="709"/>
        <w:jc w:val="both"/>
        <w:rPr>
          <w:noProof/>
          <w:color w:val="000000"/>
        </w:rPr>
      </w:pPr>
      <w:r w:rsidRPr="00BB3B24">
        <w:rPr>
          <w:noProof/>
          <w:color w:val="000000"/>
        </w:rPr>
        <w:t xml:space="preserve">- </w:t>
      </w:r>
      <w:r w:rsidR="00AC358B" w:rsidRPr="00BB3B24">
        <w:rPr>
          <w:noProof/>
          <w:color w:val="000000"/>
        </w:rPr>
        <w:t>поскольку величина постоянных затрат остается почти неизменной с изменением объема товарооборота, то размер переменных расходов можно рассчитать при помощи коэффициента эластичности переменных издержек от объема товарооборота.</w:t>
      </w:r>
    </w:p>
    <w:p w:rsidR="00AC358B" w:rsidRPr="00BB3B24" w:rsidRDefault="009A77AB" w:rsidP="00E813A5">
      <w:pPr>
        <w:spacing w:line="360" w:lineRule="auto"/>
        <w:ind w:firstLine="709"/>
        <w:jc w:val="both"/>
        <w:rPr>
          <w:noProof/>
          <w:color w:val="000000"/>
        </w:rPr>
      </w:pPr>
      <w:r w:rsidRPr="00BB3B24">
        <w:rPr>
          <w:noProof/>
          <w:color w:val="000000"/>
        </w:rPr>
        <w:t xml:space="preserve">- </w:t>
      </w:r>
      <w:r w:rsidR="00AC358B" w:rsidRPr="00BB3B24">
        <w:rPr>
          <w:noProof/>
          <w:color w:val="000000"/>
        </w:rPr>
        <w:t>метод скользящей средней для расчета издержек обращения применяется при относительно стабильных условиях хозяйствования. При этом следует учесть, что выравнивание динамического ряда должно идти параллельно по валовым издержкам, переменным, постоянным, товарообороту;</w:t>
      </w:r>
    </w:p>
    <w:p w:rsidR="00AC358B" w:rsidRPr="00BB3B24" w:rsidRDefault="00AC358B" w:rsidP="00E813A5">
      <w:pPr>
        <w:spacing w:line="360" w:lineRule="auto"/>
        <w:ind w:firstLine="709"/>
        <w:jc w:val="both"/>
        <w:rPr>
          <w:noProof/>
          <w:color w:val="000000"/>
        </w:rPr>
      </w:pPr>
      <w:r w:rsidRPr="00BB3B24">
        <w:rPr>
          <w:noProof/>
          <w:color w:val="000000"/>
        </w:rPr>
        <w:t>7</w:t>
      </w:r>
      <w:r w:rsidR="009A77AB" w:rsidRPr="00BB3B24">
        <w:rPr>
          <w:noProof/>
          <w:color w:val="000000"/>
        </w:rPr>
        <w:t>. о</w:t>
      </w:r>
      <w:r w:rsidRPr="00BB3B24">
        <w:rPr>
          <w:noProof/>
          <w:color w:val="000000"/>
        </w:rPr>
        <w:t>птимизационные модели (т. е. расчет затрат как допустимый уровень при различных объемах продаж и прибыли).</w:t>
      </w:r>
    </w:p>
    <w:p w:rsidR="00AC358B" w:rsidRPr="00BB3B24" w:rsidRDefault="00AC358B" w:rsidP="00E813A5">
      <w:pPr>
        <w:spacing w:line="360" w:lineRule="auto"/>
        <w:ind w:firstLine="709"/>
        <w:jc w:val="both"/>
        <w:rPr>
          <w:noProof/>
          <w:color w:val="000000"/>
        </w:rPr>
      </w:pPr>
      <w:r w:rsidRPr="00BB3B24">
        <w:rPr>
          <w:noProof/>
          <w:color w:val="000000"/>
        </w:rPr>
        <w:t xml:space="preserve">В основе задачи оптимизации издержек обращения лежит определение оптимальных затрат при максимальных объемах прибыли товарооборота, возможно допустимых трудовых, материальных и финансовых ресурсах, нормативном уровне качества обслуживания. </w:t>
      </w:r>
    </w:p>
    <w:p w:rsidR="00AC358B" w:rsidRPr="00BB3B24" w:rsidRDefault="00AC358B" w:rsidP="00E813A5">
      <w:pPr>
        <w:spacing w:line="360" w:lineRule="auto"/>
        <w:ind w:firstLine="709"/>
        <w:jc w:val="both"/>
        <w:rPr>
          <w:noProof/>
          <w:color w:val="000000"/>
        </w:rPr>
      </w:pPr>
      <w:r w:rsidRPr="00BB3B24">
        <w:rPr>
          <w:noProof/>
          <w:color w:val="000000"/>
        </w:rPr>
        <w:t>Иногда, в случае необходимости, продиктованной требованиями повышения реальности модели, в ограничениях по издержкам обращения учитывают их различные границы (верхние, нижние, средние и т. д.).</w:t>
      </w:r>
    </w:p>
    <w:p w:rsidR="00AC358B" w:rsidRPr="00BB3B24" w:rsidRDefault="00AC358B" w:rsidP="00E813A5">
      <w:pPr>
        <w:spacing w:line="360" w:lineRule="auto"/>
        <w:ind w:firstLine="709"/>
        <w:jc w:val="both"/>
        <w:rPr>
          <w:noProof/>
          <w:color w:val="000000"/>
        </w:rPr>
      </w:pPr>
      <w:r w:rsidRPr="00BB3B24">
        <w:rPr>
          <w:noProof/>
          <w:color w:val="000000"/>
        </w:rPr>
        <w:t>Решению оптимизационной модели предшествует большая подготовительная работа по отбору исходной информации и выбору критерия оптимальности. Под критерием оптимальности понимается показатель, выражающий предельную величину экономического эффекта принимаемого хозяйственного решения для сравнительной его оценки и выбора наилучшего. При этом оптимальная величина может принимать как максимальные, так и минимальные значения. Сложность выбора критерия оптимальности издержек обращения заключается в том, что его однозначно определить трудно. Минимизация издержек равнозначна максимизации прибыли. Вместе с тем повышение качества торгового обслуживания требует больших расходов, которые могут окупиться только со временем, когда качество торговых услуг привлечет внимание покупателей к данному торговому предприятию, а тем самым увеличатся продажи и только затем возрастет прибыль. Поэтому на разных этапах развития предприятия критерий оптимальности может быть разным в зависимости от определенных для данного периода целей и стратегии (максимум прибыли, удовлетворительная прибыль, доля рынка и т. д.).</w:t>
      </w:r>
    </w:p>
    <w:p w:rsidR="00AC358B" w:rsidRPr="00BB3B24" w:rsidRDefault="00AC358B" w:rsidP="00E813A5">
      <w:pPr>
        <w:spacing w:line="360" w:lineRule="auto"/>
        <w:ind w:firstLine="709"/>
        <w:jc w:val="both"/>
        <w:rPr>
          <w:noProof/>
          <w:color w:val="000000"/>
        </w:rPr>
      </w:pPr>
      <w:r w:rsidRPr="00BB3B24">
        <w:rPr>
          <w:noProof/>
          <w:color w:val="000000"/>
        </w:rPr>
        <w:t>Разновидностью метода оптимизации является метод прогнозирования расходов с использованием концепции предельных издержек. Основываясь на теории предельных издержек, необходимо рассчитать величину прироста или сокращения издержек в связи с увеличением или уменьшением объема продаж. Величина собственно предельных издержек может быть рассчитана как разница величин переменных издержек, если постоянные издержки остаются без изменения. Однако следует помнить, что при росте издержек в величину собственно предельных издержек может включаться и вероятный скачок постоянных издержек, а в величину собственно предельных затрат на единицу могут включаться и вероятные стартовые издержки. Собственно предельные издержки легко рассчитываются, если прирост продаж невелик. Однако в том случае, когда прогнозируются большие изменения в объеме реализации, их очень сложно рассчитать и тогда прогнозирование основывается на определении усредненных предельных издержек (предельных издержек).</w:t>
      </w:r>
    </w:p>
    <w:p w:rsidR="00480F9C" w:rsidRPr="00BB3B24" w:rsidRDefault="00480F9C" w:rsidP="00E813A5">
      <w:pPr>
        <w:spacing w:line="360" w:lineRule="auto"/>
        <w:ind w:firstLine="709"/>
        <w:jc w:val="both"/>
        <w:rPr>
          <w:noProof/>
          <w:color w:val="000000"/>
        </w:rPr>
      </w:pPr>
    </w:p>
    <w:p w:rsidR="00A640ED" w:rsidRPr="00BB3B24" w:rsidRDefault="00AC358B" w:rsidP="00E813A5">
      <w:pPr>
        <w:pStyle w:val="2"/>
        <w:spacing w:before="0" w:after="0" w:line="360" w:lineRule="auto"/>
        <w:ind w:firstLine="709"/>
        <w:jc w:val="both"/>
        <w:rPr>
          <w:rFonts w:ascii="Times New Roman" w:hAnsi="Times New Roman" w:cs="Times New Roman"/>
          <w:b w:val="0"/>
          <w:bCs w:val="0"/>
          <w:i w:val="0"/>
          <w:iCs w:val="0"/>
          <w:noProof/>
          <w:color w:val="000000"/>
        </w:rPr>
      </w:pPr>
      <w:bookmarkStart w:id="8" w:name="_Toc183887542"/>
      <w:bookmarkStart w:id="9" w:name="_Toc185875667"/>
      <w:r w:rsidRPr="00BB3B24">
        <w:rPr>
          <w:rFonts w:ascii="Times New Roman" w:hAnsi="Times New Roman" w:cs="Times New Roman"/>
          <w:b w:val="0"/>
          <w:bCs w:val="0"/>
          <w:i w:val="0"/>
          <w:iCs w:val="0"/>
          <w:noProof/>
          <w:color w:val="000000"/>
        </w:rPr>
        <w:t xml:space="preserve">1.3 </w:t>
      </w:r>
      <w:r w:rsidR="00A640ED" w:rsidRPr="00BB3B24">
        <w:rPr>
          <w:rFonts w:ascii="Times New Roman" w:hAnsi="Times New Roman" w:cs="Times New Roman"/>
          <w:b w:val="0"/>
          <w:bCs w:val="0"/>
          <w:i w:val="0"/>
          <w:iCs w:val="0"/>
          <w:noProof/>
          <w:color w:val="000000"/>
        </w:rPr>
        <w:t>Планирование издержек обращения торгового предприяти</w:t>
      </w:r>
      <w:r w:rsidR="00EA4353" w:rsidRPr="00BB3B24">
        <w:rPr>
          <w:rFonts w:ascii="Times New Roman" w:hAnsi="Times New Roman" w:cs="Times New Roman"/>
          <w:b w:val="0"/>
          <w:bCs w:val="0"/>
          <w:i w:val="0"/>
          <w:iCs w:val="0"/>
          <w:noProof/>
          <w:color w:val="000000"/>
        </w:rPr>
        <w:t>я</w:t>
      </w:r>
      <w:r w:rsidR="00A640ED" w:rsidRPr="00BB3B24">
        <w:rPr>
          <w:rFonts w:ascii="Times New Roman" w:hAnsi="Times New Roman" w:cs="Times New Roman"/>
          <w:b w:val="0"/>
          <w:bCs w:val="0"/>
          <w:i w:val="0"/>
          <w:iCs w:val="0"/>
          <w:noProof/>
          <w:color w:val="000000"/>
        </w:rPr>
        <w:t xml:space="preserve"> по основным статьям</w:t>
      </w:r>
      <w:bookmarkEnd w:id="8"/>
      <w:bookmarkEnd w:id="9"/>
    </w:p>
    <w:p w:rsidR="00AC358B" w:rsidRPr="00BB3B24" w:rsidRDefault="00AC358B" w:rsidP="00E813A5">
      <w:pPr>
        <w:spacing w:line="360" w:lineRule="auto"/>
        <w:ind w:firstLine="709"/>
        <w:jc w:val="both"/>
        <w:rPr>
          <w:noProof/>
          <w:color w:val="000000"/>
        </w:rPr>
      </w:pPr>
    </w:p>
    <w:p w:rsidR="006F6041" w:rsidRPr="00BB3B24" w:rsidRDefault="00E162DE" w:rsidP="00E813A5">
      <w:pPr>
        <w:spacing w:line="360" w:lineRule="auto"/>
        <w:ind w:firstLine="709"/>
        <w:jc w:val="both"/>
        <w:rPr>
          <w:noProof/>
          <w:color w:val="000000"/>
        </w:rPr>
      </w:pPr>
      <w:r w:rsidRPr="00BB3B24">
        <w:rPr>
          <w:noProof/>
          <w:color w:val="000000"/>
        </w:rPr>
        <w:t>Для корректировки общей суммы затрат и уточнения структуры издержек обращения на планируемый период целесообразно производить дополнительные расчеты по экономическому обоснованию важнейших статей издержек обращения. В состав важнейших статей должны войти затраты, доля которых в общей сумме издержек значительна. К их числу могут быть отнесены</w:t>
      </w:r>
      <w:r w:rsidR="006F6041" w:rsidRPr="00BB3B24">
        <w:rPr>
          <w:noProof/>
          <w:color w:val="000000"/>
        </w:rPr>
        <w:t>:</w:t>
      </w:r>
    </w:p>
    <w:p w:rsidR="006F6041" w:rsidRPr="00BB3B24" w:rsidRDefault="00E162DE" w:rsidP="00E813A5">
      <w:pPr>
        <w:numPr>
          <w:ilvl w:val="0"/>
          <w:numId w:val="14"/>
        </w:numPr>
        <w:tabs>
          <w:tab w:val="left" w:pos="900"/>
        </w:tabs>
        <w:spacing w:line="360" w:lineRule="auto"/>
        <w:jc w:val="both"/>
        <w:rPr>
          <w:noProof/>
          <w:color w:val="000000"/>
        </w:rPr>
      </w:pPr>
      <w:r w:rsidRPr="00BB3B24">
        <w:rPr>
          <w:noProof/>
          <w:color w:val="000000"/>
        </w:rPr>
        <w:t xml:space="preserve">транспортные расходы; </w:t>
      </w:r>
    </w:p>
    <w:p w:rsidR="006F6041" w:rsidRPr="00BB3B24" w:rsidRDefault="00E162DE" w:rsidP="00E813A5">
      <w:pPr>
        <w:numPr>
          <w:ilvl w:val="0"/>
          <w:numId w:val="14"/>
        </w:numPr>
        <w:tabs>
          <w:tab w:val="left" w:pos="900"/>
        </w:tabs>
        <w:spacing w:line="360" w:lineRule="auto"/>
        <w:jc w:val="both"/>
        <w:rPr>
          <w:noProof/>
          <w:color w:val="000000"/>
        </w:rPr>
      </w:pPr>
      <w:r w:rsidRPr="00BB3B24">
        <w:rPr>
          <w:noProof/>
          <w:color w:val="000000"/>
        </w:rPr>
        <w:t xml:space="preserve">расходы на оплату труда и отчисления на социальные нужды; </w:t>
      </w:r>
    </w:p>
    <w:p w:rsidR="006F6041" w:rsidRPr="00BB3B24" w:rsidRDefault="00E162DE" w:rsidP="00E813A5">
      <w:pPr>
        <w:numPr>
          <w:ilvl w:val="0"/>
          <w:numId w:val="14"/>
        </w:numPr>
        <w:tabs>
          <w:tab w:val="left" w:pos="900"/>
        </w:tabs>
        <w:spacing w:line="360" w:lineRule="auto"/>
        <w:jc w:val="both"/>
        <w:rPr>
          <w:noProof/>
          <w:color w:val="000000"/>
        </w:rPr>
      </w:pPr>
      <w:r w:rsidRPr="00BB3B24">
        <w:rPr>
          <w:noProof/>
          <w:color w:val="000000"/>
        </w:rPr>
        <w:t xml:space="preserve">расходы на аренду, </w:t>
      </w:r>
    </w:p>
    <w:p w:rsidR="006F6041" w:rsidRPr="00BB3B24" w:rsidRDefault="00E162DE" w:rsidP="00E813A5">
      <w:pPr>
        <w:numPr>
          <w:ilvl w:val="0"/>
          <w:numId w:val="14"/>
        </w:numPr>
        <w:tabs>
          <w:tab w:val="left" w:pos="900"/>
        </w:tabs>
        <w:spacing w:line="360" w:lineRule="auto"/>
        <w:jc w:val="both"/>
        <w:rPr>
          <w:noProof/>
          <w:color w:val="000000"/>
        </w:rPr>
      </w:pPr>
      <w:r w:rsidRPr="00BB3B24">
        <w:rPr>
          <w:noProof/>
          <w:color w:val="000000"/>
        </w:rPr>
        <w:t xml:space="preserve">амортизацию основных средств и их ремонт; </w:t>
      </w:r>
    </w:p>
    <w:p w:rsidR="006F6041" w:rsidRPr="00BB3B24" w:rsidRDefault="00E162DE" w:rsidP="00E813A5">
      <w:pPr>
        <w:numPr>
          <w:ilvl w:val="0"/>
          <w:numId w:val="14"/>
        </w:numPr>
        <w:tabs>
          <w:tab w:val="left" w:pos="900"/>
        </w:tabs>
        <w:spacing w:line="360" w:lineRule="auto"/>
        <w:jc w:val="both"/>
        <w:rPr>
          <w:noProof/>
          <w:color w:val="000000"/>
        </w:rPr>
      </w:pPr>
      <w:r w:rsidRPr="00BB3B24">
        <w:rPr>
          <w:noProof/>
          <w:color w:val="000000"/>
        </w:rPr>
        <w:t xml:space="preserve">проценты за пользование займом и другие. </w:t>
      </w:r>
    </w:p>
    <w:p w:rsidR="00E162DE" w:rsidRPr="00BB3B24" w:rsidRDefault="00E162DE" w:rsidP="00E813A5">
      <w:pPr>
        <w:spacing w:line="360" w:lineRule="auto"/>
        <w:ind w:firstLine="709"/>
        <w:jc w:val="both"/>
        <w:rPr>
          <w:noProof/>
          <w:color w:val="000000"/>
        </w:rPr>
      </w:pPr>
      <w:r w:rsidRPr="00BB3B24">
        <w:rPr>
          <w:bCs/>
          <w:noProof/>
          <w:color w:val="000000"/>
        </w:rPr>
        <w:t>Транспортные расходы</w:t>
      </w:r>
      <w:r w:rsidRPr="00BB3B24">
        <w:rPr>
          <w:b/>
          <w:bCs/>
          <w:noProof/>
          <w:color w:val="000000"/>
        </w:rPr>
        <w:t xml:space="preserve"> </w:t>
      </w:r>
      <w:r w:rsidRPr="00BB3B24">
        <w:rPr>
          <w:noProof/>
          <w:color w:val="000000"/>
        </w:rPr>
        <w:t>включают расходы на перевозки товаров железнодорожным, водным и воздушным транспортом, которые несут в основном предприятия, занятые оптовой торговлей, и расходы на доставку товаров автомобильным транспортом, характерные как для оптовой, так и для розничной торговли. Затраты по этой статье зависят от объема перевозимого груза, расстояния перевозки и тарифа за перевозку, который может быть установлен в рублях за 1 т/км или в процентах от стоимости перевозимого груза. Общая сумма затрат по этой статье может быть рассчитана по формулам:</w:t>
      </w:r>
    </w:p>
    <w:p w:rsidR="00E813A5" w:rsidRPr="00BB3B24" w:rsidRDefault="00E813A5" w:rsidP="00E813A5">
      <w:pPr>
        <w:spacing w:line="360" w:lineRule="auto"/>
        <w:ind w:firstLine="709"/>
        <w:jc w:val="both"/>
        <w:rPr>
          <w:noProof/>
          <w:color w:val="000000"/>
        </w:rPr>
      </w:pPr>
    </w:p>
    <w:p w:rsidR="004543DD" w:rsidRPr="00BB3B24" w:rsidRDefault="004543DD" w:rsidP="00E813A5">
      <w:pPr>
        <w:spacing w:line="360" w:lineRule="auto"/>
        <w:ind w:firstLine="709"/>
        <w:jc w:val="both"/>
        <w:rPr>
          <w:noProof/>
          <w:color w:val="000000"/>
        </w:rPr>
      </w:pPr>
      <w:r w:rsidRPr="00BB3B24">
        <w:rPr>
          <w:noProof/>
          <w:color w:val="000000"/>
        </w:rPr>
        <w:t xml:space="preserve">И mp </w:t>
      </w:r>
      <w:r w:rsidR="006F6041" w:rsidRPr="00BB3B24">
        <w:rPr>
          <w:noProof/>
          <w:color w:val="000000"/>
        </w:rPr>
        <w:t>= Т (руб.) × ТГО,</w:t>
      </w:r>
      <w:r w:rsidR="00E813A5" w:rsidRPr="00BB3B24">
        <w:rPr>
          <w:noProof/>
          <w:color w:val="000000"/>
        </w:rPr>
        <w:t xml:space="preserve"> </w:t>
      </w:r>
      <w:r w:rsidR="006F6041" w:rsidRPr="00BB3B24">
        <w:rPr>
          <w:noProof/>
          <w:color w:val="000000"/>
        </w:rPr>
        <w:t>(7)</w:t>
      </w:r>
    </w:p>
    <w:p w:rsidR="004543DD" w:rsidRPr="00BB3B24" w:rsidRDefault="004543DD" w:rsidP="00E813A5">
      <w:pPr>
        <w:spacing w:line="360" w:lineRule="auto"/>
        <w:ind w:firstLine="709"/>
        <w:jc w:val="both"/>
        <w:rPr>
          <w:noProof/>
          <w:color w:val="000000"/>
        </w:rPr>
      </w:pPr>
      <w:r w:rsidRPr="00BB3B24">
        <w:rPr>
          <w:noProof/>
          <w:color w:val="000000"/>
        </w:rPr>
        <w:t>И mp = Т (%)× ОЗ /100</w:t>
      </w:r>
      <w:r w:rsidR="00E813A5" w:rsidRPr="00BB3B24">
        <w:rPr>
          <w:noProof/>
          <w:color w:val="000000"/>
        </w:rPr>
        <w:t xml:space="preserve"> </w:t>
      </w:r>
      <w:r w:rsidR="006F6041" w:rsidRPr="00BB3B24">
        <w:rPr>
          <w:noProof/>
          <w:color w:val="000000"/>
        </w:rPr>
        <w:t>(8)</w:t>
      </w:r>
    </w:p>
    <w:p w:rsidR="00E162DE" w:rsidRPr="00BB3B24" w:rsidRDefault="00E162DE" w:rsidP="00E813A5">
      <w:pPr>
        <w:spacing w:line="360" w:lineRule="auto"/>
        <w:ind w:firstLine="709"/>
        <w:jc w:val="both"/>
        <w:rPr>
          <w:noProof/>
          <w:color w:val="000000"/>
        </w:rPr>
      </w:pPr>
    </w:p>
    <w:p w:rsidR="006F6041" w:rsidRPr="00BB3B24" w:rsidRDefault="004543DD" w:rsidP="00E813A5">
      <w:pPr>
        <w:spacing w:line="360" w:lineRule="auto"/>
        <w:ind w:firstLine="709"/>
        <w:jc w:val="both"/>
        <w:rPr>
          <w:noProof/>
          <w:color w:val="000000"/>
        </w:rPr>
      </w:pPr>
      <w:r w:rsidRPr="00BB3B24">
        <w:rPr>
          <w:noProof/>
          <w:color w:val="000000"/>
        </w:rPr>
        <w:t xml:space="preserve">где: </w:t>
      </w:r>
    </w:p>
    <w:p w:rsidR="004543DD" w:rsidRPr="00BB3B24" w:rsidRDefault="004543DD" w:rsidP="00E813A5">
      <w:pPr>
        <w:spacing w:line="360" w:lineRule="auto"/>
        <w:ind w:firstLine="709"/>
        <w:jc w:val="both"/>
        <w:rPr>
          <w:noProof/>
          <w:color w:val="000000"/>
        </w:rPr>
      </w:pPr>
      <w:r w:rsidRPr="00BB3B24">
        <w:rPr>
          <w:iCs/>
          <w:noProof/>
          <w:color w:val="000000"/>
        </w:rPr>
        <w:t>И</w:t>
      </w:r>
      <w:r w:rsidR="00E813A5" w:rsidRPr="00BB3B24">
        <w:rPr>
          <w:iCs/>
          <w:noProof/>
          <w:color w:val="000000"/>
        </w:rPr>
        <w:t xml:space="preserve"> </w:t>
      </w:r>
      <w:r w:rsidR="006F6041" w:rsidRPr="00BB3B24">
        <w:rPr>
          <w:noProof/>
          <w:color w:val="000000"/>
        </w:rPr>
        <w:t>-</w:t>
      </w:r>
      <w:r w:rsidRPr="00BB3B24">
        <w:rPr>
          <w:noProof/>
          <w:color w:val="000000"/>
        </w:rPr>
        <w:t xml:space="preserve"> транспортные расходы, руб.;</w:t>
      </w:r>
    </w:p>
    <w:p w:rsidR="004543DD" w:rsidRPr="00BB3B24" w:rsidRDefault="004543DD" w:rsidP="00E813A5">
      <w:pPr>
        <w:spacing w:line="360" w:lineRule="auto"/>
        <w:ind w:firstLine="709"/>
        <w:jc w:val="both"/>
        <w:rPr>
          <w:noProof/>
          <w:color w:val="000000"/>
        </w:rPr>
      </w:pPr>
      <w:r w:rsidRPr="00BB3B24">
        <w:rPr>
          <w:iCs/>
          <w:noProof/>
          <w:color w:val="000000"/>
        </w:rPr>
        <w:t xml:space="preserve">Т (руб.) </w:t>
      </w:r>
      <w:r w:rsidR="006F6041" w:rsidRPr="00BB3B24">
        <w:rPr>
          <w:noProof/>
          <w:color w:val="000000"/>
        </w:rPr>
        <w:t>-</w:t>
      </w:r>
      <w:r w:rsidRPr="00BB3B24">
        <w:rPr>
          <w:noProof/>
          <w:color w:val="000000"/>
        </w:rPr>
        <w:t xml:space="preserve"> тариф за перевозку 1 т/км, руб.;</w:t>
      </w:r>
    </w:p>
    <w:p w:rsidR="004543DD" w:rsidRPr="00BB3B24" w:rsidRDefault="004543DD" w:rsidP="00E813A5">
      <w:pPr>
        <w:spacing w:line="360" w:lineRule="auto"/>
        <w:ind w:firstLine="709"/>
        <w:jc w:val="both"/>
        <w:rPr>
          <w:noProof/>
          <w:color w:val="000000"/>
        </w:rPr>
      </w:pPr>
      <w:r w:rsidRPr="00BB3B24">
        <w:rPr>
          <w:iCs/>
          <w:noProof/>
          <w:color w:val="000000"/>
        </w:rPr>
        <w:t xml:space="preserve">Т (%) </w:t>
      </w:r>
      <w:r w:rsidR="006F6041" w:rsidRPr="00BB3B24">
        <w:rPr>
          <w:noProof/>
          <w:color w:val="000000"/>
        </w:rPr>
        <w:t>-</w:t>
      </w:r>
      <w:r w:rsidRPr="00BB3B24">
        <w:rPr>
          <w:noProof/>
          <w:color w:val="000000"/>
        </w:rPr>
        <w:t xml:space="preserve"> тариф за перевозку в процентах от стоимости перевозимого груза;</w:t>
      </w:r>
    </w:p>
    <w:p w:rsidR="004543DD" w:rsidRPr="00BB3B24" w:rsidRDefault="004543DD" w:rsidP="00E813A5">
      <w:pPr>
        <w:spacing w:line="360" w:lineRule="auto"/>
        <w:ind w:firstLine="709"/>
        <w:jc w:val="both"/>
        <w:rPr>
          <w:noProof/>
          <w:color w:val="000000"/>
        </w:rPr>
      </w:pPr>
      <w:r w:rsidRPr="00BB3B24">
        <w:rPr>
          <w:iCs/>
          <w:noProof/>
          <w:color w:val="000000"/>
        </w:rPr>
        <w:t xml:space="preserve">ТГО </w:t>
      </w:r>
      <w:r w:rsidR="006F6041" w:rsidRPr="00BB3B24">
        <w:rPr>
          <w:noProof/>
          <w:color w:val="000000"/>
        </w:rPr>
        <w:t>-</w:t>
      </w:r>
      <w:r w:rsidRPr="00BB3B24">
        <w:rPr>
          <w:noProof/>
          <w:color w:val="000000"/>
        </w:rPr>
        <w:t>транспортный грузооборот, т/км;</w:t>
      </w:r>
    </w:p>
    <w:p w:rsidR="004543DD" w:rsidRPr="00BB3B24" w:rsidRDefault="004543DD" w:rsidP="00E813A5">
      <w:pPr>
        <w:spacing w:line="360" w:lineRule="auto"/>
        <w:ind w:firstLine="709"/>
        <w:jc w:val="both"/>
        <w:rPr>
          <w:noProof/>
          <w:color w:val="000000"/>
        </w:rPr>
      </w:pPr>
      <w:r w:rsidRPr="00BB3B24">
        <w:rPr>
          <w:iCs/>
          <w:noProof/>
          <w:color w:val="000000"/>
        </w:rPr>
        <w:t xml:space="preserve">ОЗ </w:t>
      </w:r>
      <w:r w:rsidR="006F6041" w:rsidRPr="00BB3B24">
        <w:rPr>
          <w:noProof/>
          <w:color w:val="000000"/>
        </w:rPr>
        <w:t xml:space="preserve">- </w:t>
      </w:r>
      <w:r w:rsidRPr="00BB3B24">
        <w:rPr>
          <w:noProof/>
          <w:color w:val="000000"/>
        </w:rPr>
        <w:t>объем плановых закупок товаров в покупных ценах, руб.</w:t>
      </w:r>
    </w:p>
    <w:p w:rsidR="004543DD" w:rsidRPr="00BB3B24" w:rsidRDefault="004543DD" w:rsidP="00E813A5">
      <w:pPr>
        <w:spacing w:line="360" w:lineRule="auto"/>
        <w:ind w:firstLine="709"/>
        <w:jc w:val="both"/>
        <w:rPr>
          <w:noProof/>
          <w:color w:val="000000"/>
        </w:rPr>
      </w:pPr>
      <w:r w:rsidRPr="00BB3B24">
        <w:rPr>
          <w:noProof/>
          <w:color w:val="000000"/>
        </w:rPr>
        <w:t>При этом транспортный грузооборот рассчитывается следующим образом:</w:t>
      </w:r>
    </w:p>
    <w:p w:rsidR="004543DD" w:rsidRPr="00BB3B24" w:rsidRDefault="00E813A5" w:rsidP="00E813A5">
      <w:pPr>
        <w:spacing w:line="360" w:lineRule="auto"/>
        <w:ind w:firstLine="709"/>
        <w:jc w:val="both"/>
        <w:rPr>
          <w:noProof/>
          <w:color w:val="000000"/>
        </w:rPr>
      </w:pPr>
      <w:r w:rsidRPr="00BB3B24">
        <w:rPr>
          <w:noProof/>
          <w:color w:val="000000"/>
        </w:rPr>
        <w:br w:type="page"/>
      </w:r>
      <w:r w:rsidR="004543DD" w:rsidRPr="00BB3B24">
        <w:rPr>
          <w:noProof/>
          <w:color w:val="000000"/>
        </w:rPr>
        <w:t>ТГО = [</w:t>
      </w:r>
      <w:r w:rsidR="001D2981" w:rsidRPr="00BB3B24">
        <w:rPr>
          <w:noProof/>
          <w:color w:val="000000"/>
        </w:rPr>
        <w:t>(ГО + ВТ) × К</w:t>
      </w:r>
      <w:r w:rsidR="001D2981" w:rsidRPr="00BB3B24">
        <w:rPr>
          <w:noProof/>
          <w:color w:val="000000"/>
          <w:vertAlign w:val="subscript"/>
        </w:rPr>
        <w:t>n</w:t>
      </w:r>
      <w:r w:rsidR="004543DD" w:rsidRPr="00BB3B24">
        <w:rPr>
          <w:noProof/>
          <w:color w:val="000000"/>
        </w:rPr>
        <w:t>]</w:t>
      </w:r>
      <w:r w:rsidR="001D2981" w:rsidRPr="00BB3B24">
        <w:rPr>
          <w:noProof/>
          <w:color w:val="000000"/>
        </w:rPr>
        <w:t xml:space="preserve"> × Р</w:t>
      </w:r>
      <w:r w:rsidRPr="00BB3B24">
        <w:rPr>
          <w:noProof/>
          <w:color w:val="000000"/>
        </w:rPr>
        <w:t xml:space="preserve"> </w:t>
      </w:r>
      <w:r w:rsidR="006F6041" w:rsidRPr="00BB3B24">
        <w:rPr>
          <w:noProof/>
          <w:color w:val="000000"/>
        </w:rPr>
        <w:t>(9)</w:t>
      </w:r>
    </w:p>
    <w:p w:rsidR="00E813A5" w:rsidRPr="00BB3B24" w:rsidRDefault="00E813A5" w:rsidP="00E813A5">
      <w:pPr>
        <w:spacing w:line="360" w:lineRule="auto"/>
        <w:ind w:firstLine="709"/>
        <w:jc w:val="both"/>
        <w:rPr>
          <w:noProof/>
          <w:color w:val="000000"/>
        </w:rPr>
      </w:pPr>
    </w:p>
    <w:p w:rsidR="006F6041" w:rsidRPr="00BB3B24" w:rsidRDefault="006F6041" w:rsidP="00E813A5">
      <w:pPr>
        <w:spacing w:line="360" w:lineRule="auto"/>
        <w:ind w:firstLine="709"/>
        <w:jc w:val="both"/>
        <w:rPr>
          <w:noProof/>
          <w:color w:val="000000"/>
        </w:rPr>
      </w:pPr>
      <w:r w:rsidRPr="00BB3B24">
        <w:rPr>
          <w:noProof/>
          <w:color w:val="000000"/>
        </w:rPr>
        <w:t xml:space="preserve">где </w:t>
      </w:r>
    </w:p>
    <w:p w:rsidR="006F6041" w:rsidRPr="00BB3B24" w:rsidRDefault="001D2981" w:rsidP="00E813A5">
      <w:pPr>
        <w:spacing w:line="360" w:lineRule="auto"/>
        <w:ind w:firstLine="709"/>
        <w:jc w:val="both"/>
        <w:rPr>
          <w:noProof/>
          <w:color w:val="000000"/>
        </w:rPr>
      </w:pPr>
      <w:r w:rsidRPr="00BB3B24">
        <w:rPr>
          <w:iCs/>
          <w:noProof/>
          <w:color w:val="000000"/>
        </w:rPr>
        <w:t xml:space="preserve">ГО </w:t>
      </w:r>
      <w:r w:rsidR="006F6041" w:rsidRPr="00BB3B24">
        <w:rPr>
          <w:iCs/>
          <w:noProof/>
          <w:color w:val="000000"/>
        </w:rPr>
        <w:t>-</w:t>
      </w:r>
      <w:r w:rsidRPr="00BB3B24">
        <w:rPr>
          <w:noProof/>
          <w:color w:val="000000"/>
        </w:rPr>
        <w:t xml:space="preserve"> грузооборот, характеризующий вес перевозимого груза, т; </w:t>
      </w:r>
    </w:p>
    <w:p w:rsidR="001D2981" w:rsidRPr="00BB3B24" w:rsidRDefault="001D2981" w:rsidP="00E813A5">
      <w:pPr>
        <w:spacing w:line="360" w:lineRule="auto"/>
        <w:ind w:firstLine="709"/>
        <w:jc w:val="both"/>
        <w:rPr>
          <w:noProof/>
          <w:color w:val="000000"/>
        </w:rPr>
      </w:pPr>
      <w:r w:rsidRPr="00BB3B24">
        <w:rPr>
          <w:iCs/>
          <w:noProof/>
          <w:color w:val="000000"/>
        </w:rPr>
        <w:t xml:space="preserve">ВТ </w:t>
      </w:r>
      <w:r w:rsidR="006F6041" w:rsidRPr="00BB3B24">
        <w:rPr>
          <w:noProof/>
          <w:color w:val="000000"/>
        </w:rPr>
        <w:t>-</w:t>
      </w:r>
      <w:r w:rsidRPr="00BB3B24">
        <w:rPr>
          <w:noProof/>
          <w:color w:val="000000"/>
        </w:rPr>
        <w:t xml:space="preserve"> вес тары;</w:t>
      </w:r>
    </w:p>
    <w:p w:rsidR="006F6041" w:rsidRPr="00BB3B24" w:rsidRDefault="001D2981" w:rsidP="00E813A5">
      <w:pPr>
        <w:spacing w:line="360" w:lineRule="auto"/>
        <w:ind w:firstLine="709"/>
        <w:jc w:val="both"/>
        <w:rPr>
          <w:noProof/>
          <w:color w:val="000000"/>
        </w:rPr>
      </w:pPr>
      <w:r w:rsidRPr="00BB3B24">
        <w:rPr>
          <w:iCs/>
          <w:noProof/>
          <w:color w:val="000000"/>
        </w:rPr>
        <w:t>К</w:t>
      </w:r>
      <w:r w:rsidRPr="00BB3B24">
        <w:rPr>
          <w:iCs/>
          <w:noProof/>
          <w:color w:val="000000"/>
          <w:vertAlign w:val="subscript"/>
        </w:rPr>
        <w:t>п</w:t>
      </w:r>
      <w:r w:rsidRPr="00BB3B24">
        <w:rPr>
          <w:iCs/>
          <w:noProof/>
          <w:color w:val="000000"/>
        </w:rPr>
        <w:t xml:space="preserve"> </w:t>
      </w:r>
      <w:r w:rsidR="006F6041" w:rsidRPr="00BB3B24">
        <w:rPr>
          <w:noProof/>
          <w:color w:val="000000"/>
        </w:rPr>
        <w:t>-</w:t>
      </w:r>
      <w:r w:rsidRPr="00BB3B24">
        <w:rPr>
          <w:noProof/>
          <w:color w:val="000000"/>
        </w:rPr>
        <w:t xml:space="preserve"> коэффициент повторности перевозок; </w:t>
      </w:r>
    </w:p>
    <w:p w:rsidR="001D2981" w:rsidRPr="00BB3B24" w:rsidRDefault="001D2981" w:rsidP="00E813A5">
      <w:pPr>
        <w:spacing w:line="360" w:lineRule="auto"/>
        <w:ind w:firstLine="709"/>
        <w:jc w:val="both"/>
        <w:rPr>
          <w:noProof/>
          <w:color w:val="000000"/>
        </w:rPr>
      </w:pPr>
      <w:r w:rsidRPr="00BB3B24">
        <w:rPr>
          <w:iCs/>
          <w:noProof/>
          <w:color w:val="000000"/>
        </w:rPr>
        <w:t>Р</w:t>
      </w:r>
      <w:r w:rsidR="006F6041" w:rsidRPr="00BB3B24">
        <w:rPr>
          <w:iCs/>
          <w:noProof/>
          <w:color w:val="000000"/>
        </w:rPr>
        <w:t>-</w:t>
      </w:r>
      <w:r w:rsidRPr="00BB3B24">
        <w:rPr>
          <w:noProof/>
          <w:color w:val="000000"/>
        </w:rPr>
        <w:t>— среднее расстояние перевозки, км.</w:t>
      </w:r>
    </w:p>
    <w:p w:rsidR="00E162DE" w:rsidRPr="00BB3B24" w:rsidRDefault="00E162DE" w:rsidP="00E813A5">
      <w:pPr>
        <w:spacing w:line="360" w:lineRule="auto"/>
        <w:ind w:firstLine="709"/>
        <w:jc w:val="both"/>
        <w:rPr>
          <w:noProof/>
          <w:color w:val="000000"/>
        </w:rPr>
      </w:pPr>
      <w:r w:rsidRPr="00BB3B24">
        <w:rPr>
          <w:noProof/>
          <w:color w:val="000000"/>
        </w:rPr>
        <w:t>Если предприятие арендует транспорт и при этом устанавливается повременная плата, то общая сумма расходов составит:</w:t>
      </w:r>
    </w:p>
    <w:p w:rsidR="00E162DE" w:rsidRPr="00BB3B24" w:rsidRDefault="00E162DE" w:rsidP="00E813A5">
      <w:pPr>
        <w:spacing w:line="360" w:lineRule="auto"/>
        <w:ind w:firstLine="709"/>
        <w:jc w:val="both"/>
        <w:rPr>
          <w:noProof/>
          <w:color w:val="000000"/>
        </w:rPr>
      </w:pPr>
    </w:p>
    <w:p w:rsidR="00E162DE" w:rsidRPr="00BB3B24" w:rsidRDefault="004543DD" w:rsidP="00E813A5">
      <w:pPr>
        <w:spacing w:line="360" w:lineRule="auto"/>
        <w:ind w:firstLine="709"/>
        <w:jc w:val="both"/>
        <w:rPr>
          <w:noProof/>
          <w:color w:val="000000"/>
        </w:rPr>
      </w:pPr>
      <w:r w:rsidRPr="00BB3B24">
        <w:rPr>
          <w:noProof/>
          <w:color w:val="000000"/>
        </w:rPr>
        <w:t>И</w:t>
      </w:r>
      <w:r w:rsidRPr="00BB3B24">
        <w:rPr>
          <w:noProof/>
          <w:color w:val="000000"/>
          <w:vertAlign w:val="subscript"/>
        </w:rPr>
        <w:t>mp</w:t>
      </w:r>
      <w:r w:rsidRPr="00BB3B24">
        <w:rPr>
          <w:noProof/>
          <w:color w:val="000000"/>
        </w:rPr>
        <w:t xml:space="preserve"> = Т × t × Д</w:t>
      </w:r>
      <w:r w:rsidR="00E813A5" w:rsidRPr="00BB3B24">
        <w:rPr>
          <w:noProof/>
          <w:color w:val="000000"/>
        </w:rPr>
        <w:t xml:space="preserve"> </w:t>
      </w:r>
      <w:r w:rsidR="006F6041" w:rsidRPr="00BB3B24">
        <w:rPr>
          <w:noProof/>
          <w:color w:val="000000"/>
        </w:rPr>
        <w:t xml:space="preserve"> (10)</w:t>
      </w:r>
    </w:p>
    <w:p w:rsidR="00E813A5" w:rsidRPr="00BB3B24" w:rsidRDefault="00E813A5" w:rsidP="00E813A5">
      <w:pPr>
        <w:spacing w:line="360" w:lineRule="auto"/>
        <w:ind w:firstLine="709"/>
        <w:jc w:val="both"/>
        <w:rPr>
          <w:noProof/>
          <w:color w:val="000000"/>
        </w:rPr>
      </w:pPr>
    </w:p>
    <w:p w:rsidR="006F6041" w:rsidRPr="00BB3B24" w:rsidRDefault="004543DD" w:rsidP="00E813A5">
      <w:pPr>
        <w:spacing w:line="360" w:lineRule="auto"/>
        <w:ind w:firstLine="709"/>
        <w:jc w:val="both"/>
        <w:rPr>
          <w:noProof/>
          <w:color w:val="000000"/>
        </w:rPr>
      </w:pPr>
      <w:r w:rsidRPr="00BB3B24">
        <w:rPr>
          <w:noProof/>
          <w:color w:val="000000"/>
        </w:rPr>
        <w:t xml:space="preserve">где: </w:t>
      </w:r>
    </w:p>
    <w:p w:rsidR="004543DD" w:rsidRPr="00BB3B24" w:rsidRDefault="004543DD" w:rsidP="00E813A5">
      <w:pPr>
        <w:spacing w:line="360" w:lineRule="auto"/>
        <w:ind w:firstLine="709"/>
        <w:jc w:val="both"/>
        <w:rPr>
          <w:noProof/>
          <w:color w:val="000000"/>
        </w:rPr>
      </w:pPr>
      <w:r w:rsidRPr="00BB3B24">
        <w:rPr>
          <w:noProof/>
          <w:color w:val="000000"/>
        </w:rPr>
        <w:t xml:space="preserve">Г </w:t>
      </w:r>
      <w:r w:rsidR="006F6041" w:rsidRPr="00BB3B24">
        <w:rPr>
          <w:noProof/>
          <w:color w:val="000000"/>
        </w:rPr>
        <w:t>-</w:t>
      </w:r>
      <w:r w:rsidRPr="00BB3B24">
        <w:rPr>
          <w:noProof/>
          <w:color w:val="000000"/>
        </w:rPr>
        <w:t xml:space="preserve"> тариф за 1 ч работы, руб.;</w:t>
      </w:r>
    </w:p>
    <w:p w:rsidR="004543DD" w:rsidRPr="00BB3B24" w:rsidRDefault="004543DD" w:rsidP="00E813A5">
      <w:pPr>
        <w:spacing w:line="360" w:lineRule="auto"/>
        <w:ind w:firstLine="709"/>
        <w:jc w:val="both"/>
        <w:rPr>
          <w:noProof/>
          <w:color w:val="000000"/>
        </w:rPr>
      </w:pPr>
      <w:r w:rsidRPr="00BB3B24">
        <w:rPr>
          <w:iCs/>
          <w:noProof/>
          <w:color w:val="000000"/>
        </w:rPr>
        <w:t>t</w:t>
      </w:r>
      <w:r w:rsidRPr="00BB3B24">
        <w:rPr>
          <w:i/>
          <w:iCs/>
          <w:noProof/>
          <w:color w:val="000000"/>
        </w:rPr>
        <w:t xml:space="preserve"> </w:t>
      </w:r>
      <w:r w:rsidR="006F6041" w:rsidRPr="00BB3B24">
        <w:rPr>
          <w:noProof/>
          <w:color w:val="000000"/>
        </w:rPr>
        <w:t>-</w:t>
      </w:r>
      <w:r w:rsidRPr="00BB3B24">
        <w:rPr>
          <w:noProof/>
          <w:color w:val="000000"/>
        </w:rPr>
        <w:t xml:space="preserve"> среднее количество часов работы транспорта в день, ч; </w:t>
      </w:r>
    </w:p>
    <w:p w:rsidR="0041037F" w:rsidRPr="00BB3B24" w:rsidRDefault="004543DD" w:rsidP="00E813A5">
      <w:pPr>
        <w:spacing w:line="360" w:lineRule="auto"/>
        <w:ind w:firstLine="709"/>
        <w:jc w:val="both"/>
        <w:rPr>
          <w:noProof/>
          <w:color w:val="000000"/>
        </w:rPr>
      </w:pPr>
      <w:r w:rsidRPr="00BB3B24">
        <w:rPr>
          <w:iCs/>
          <w:noProof/>
          <w:color w:val="000000"/>
        </w:rPr>
        <w:t>Д</w:t>
      </w:r>
      <w:r w:rsidRPr="00BB3B24">
        <w:rPr>
          <w:i/>
          <w:iCs/>
          <w:noProof/>
          <w:color w:val="000000"/>
        </w:rPr>
        <w:t xml:space="preserve"> </w:t>
      </w:r>
      <w:r w:rsidR="006F6041" w:rsidRPr="00BB3B24">
        <w:rPr>
          <w:noProof/>
          <w:color w:val="000000"/>
        </w:rPr>
        <w:t>-</w:t>
      </w:r>
      <w:r w:rsidRPr="00BB3B24">
        <w:rPr>
          <w:noProof/>
          <w:color w:val="000000"/>
        </w:rPr>
        <w:t xml:space="preserve"> количество рабочих дней в плановом периоде, дни.</w:t>
      </w:r>
    </w:p>
    <w:p w:rsidR="00E162DE" w:rsidRPr="00BB3B24" w:rsidRDefault="00E162DE" w:rsidP="00E813A5">
      <w:pPr>
        <w:spacing w:line="360" w:lineRule="auto"/>
        <w:ind w:firstLine="709"/>
        <w:jc w:val="both"/>
        <w:rPr>
          <w:noProof/>
          <w:color w:val="000000"/>
        </w:rPr>
      </w:pPr>
      <w:r w:rsidRPr="00BB3B24">
        <w:rPr>
          <w:noProof/>
          <w:color w:val="000000"/>
        </w:rPr>
        <w:t>В тех случаях, когда условия перевозок в планируемом году по сравнению с отчетным существенно не меняются или когда невозможно рассчитать тоннаж, расходы по автоперевозкам определяются исходя из фактически сложившегося уровня затрат и запланированного объема товарооборота.</w:t>
      </w:r>
    </w:p>
    <w:p w:rsidR="00E162DE" w:rsidRPr="00BB3B24" w:rsidRDefault="00E162DE" w:rsidP="00E813A5">
      <w:pPr>
        <w:spacing w:line="360" w:lineRule="auto"/>
        <w:ind w:firstLine="709"/>
        <w:jc w:val="both"/>
        <w:rPr>
          <w:noProof/>
          <w:color w:val="000000"/>
        </w:rPr>
      </w:pPr>
      <w:r w:rsidRPr="00BB3B24">
        <w:rPr>
          <w:noProof/>
          <w:color w:val="000000"/>
        </w:rPr>
        <w:t>Расходы на оплату труда планируются исходя из численности работников и средней заработной платы с учетом ее возможного увеличения в планируемом году. При планировании расходов на оплату труда "необходимо обеспечить опережающий прирост розничного товарооборота по сравнению с фондом заработной платы и численностью работников. Это «золотое правило» экономики, которое позволяет достичь экономии расходов на оплату труда при увеличении его производительности и средней заработной платы. Отчисления на социальные нужды планируются исходя из расходов на оплату труда.</w:t>
      </w:r>
    </w:p>
    <w:p w:rsidR="00E162DE" w:rsidRPr="00BB3B24" w:rsidRDefault="00E162DE" w:rsidP="00E813A5">
      <w:pPr>
        <w:spacing w:line="360" w:lineRule="auto"/>
        <w:ind w:firstLine="709"/>
        <w:jc w:val="both"/>
        <w:rPr>
          <w:noProof/>
          <w:color w:val="000000"/>
        </w:rPr>
      </w:pPr>
      <w:r w:rsidRPr="00BB3B24">
        <w:rPr>
          <w:noProof/>
          <w:color w:val="000000"/>
        </w:rPr>
        <w:t>Расходы на аренду зданий, помещений определяются на основе предусмотренной договором с арендодателем арендной платы за 1 м</w:t>
      </w:r>
      <w:r w:rsidRPr="00BB3B24">
        <w:rPr>
          <w:noProof/>
          <w:color w:val="000000"/>
          <w:vertAlign w:val="superscript"/>
        </w:rPr>
        <w:t>2</w:t>
      </w:r>
      <w:r w:rsidRPr="00BB3B24">
        <w:rPr>
          <w:noProof/>
          <w:color w:val="000000"/>
        </w:rPr>
        <w:t xml:space="preserve"> площади и размера арендуемой площади. В некоторых случаях арендодатель устанавливает размер арендной платы за все помещение, а не за 1 м</w:t>
      </w:r>
      <w:r w:rsidRPr="00BB3B24">
        <w:rPr>
          <w:noProof/>
          <w:color w:val="000000"/>
          <w:vertAlign w:val="superscript"/>
        </w:rPr>
        <w:t>2</w:t>
      </w:r>
      <w:r w:rsidRPr="00BB3B24">
        <w:rPr>
          <w:noProof/>
          <w:color w:val="000000"/>
        </w:rPr>
        <w:t>.</w:t>
      </w:r>
    </w:p>
    <w:p w:rsidR="00E162DE" w:rsidRPr="00BB3B24" w:rsidRDefault="00E162DE" w:rsidP="00E813A5">
      <w:pPr>
        <w:spacing w:line="360" w:lineRule="auto"/>
        <w:ind w:firstLine="709"/>
        <w:jc w:val="both"/>
        <w:rPr>
          <w:noProof/>
          <w:color w:val="000000"/>
        </w:rPr>
      </w:pPr>
      <w:r w:rsidRPr="00BB3B24">
        <w:rPr>
          <w:noProof/>
          <w:color w:val="000000"/>
        </w:rPr>
        <w:t>Амортизация основных средств определяется исходя из среднегодовой балансовой (восстановительной) стоимости основных средств и норм амортизационных отчислений, предусмотренных в учетной политике предприятия. Среднегодовую плановую стоимость целесообразно рассчитывать по группам основных средств с учетом предполагаемого их ввода и выбытия.</w:t>
      </w:r>
    </w:p>
    <w:p w:rsidR="0041037F" w:rsidRPr="00BB3B24" w:rsidRDefault="0041037F" w:rsidP="00E813A5">
      <w:pPr>
        <w:spacing w:line="360" w:lineRule="auto"/>
        <w:ind w:firstLine="709"/>
        <w:jc w:val="both"/>
        <w:rPr>
          <w:noProof/>
          <w:color w:val="000000"/>
        </w:rPr>
      </w:pPr>
    </w:p>
    <w:p w:rsidR="0041037F" w:rsidRPr="00BB3B24" w:rsidRDefault="0041037F" w:rsidP="00E813A5">
      <w:pPr>
        <w:spacing w:line="360" w:lineRule="auto"/>
        <w:ind w:firstLine="709"/>
        <w:jc w:val="both"/>
        <w:rPr>
          <w:noProof/>
          <w:color w:val="000000"/>
        </w:rPr>
      </w:pPr>
      <w:r w:rsidRPr="00BB3B24">
        <w:rPr>
          <w:noProof/>
          <w:color w:val="000000"/>
        </w:rPr>
        <w:t xml:space="preserve">ŌФ </w:t>
      </w:r>
      <w:r w:rsidRPr="00BB3B24">
        <w:rPr>
          <w:noProof/>
          <w:color w:val="000000"/>
          <w:vertAlign w:val="subscript"/>
        </w:rPr>
        <w:t>пл</w:t>
      </w:r>
      <w:r w:rsidRPr="00BB3B24">
        <w:rPr>
          <w:noProof/>
          <w:color w:val="000000"/>
        </w:rPr>
        <w:t xml:space="preserve"> = ОФ</w:t>
      </w:r>
      <w:r w:rsidRPr="00BB3B24">
        <w:rPr>
          <w:noProof/>
          <w:color w:val="000000"/>
          <w:vertAlign w:val="subscript"/>
        </w:rPr>
        <w:t>н</w:t>
      </w:r>
      <w:r w:rsidRPr="00BB3B24">
        <w:rPr>
          <w:noProof/>
          <w:color w:val="000000"/>
        </w:rPr>
        <w:t xml:space="preserve"> + ОФ</w:t>
      </w:r>
      <w:r w:rsidRPr="00BB3B24">
        <w:rPr>
          <w:noProof/>
          <w:color w:val="000000"/>
          <w:vertAlign w:val="subscript"/>
        </w:rPr>
        <w:t>вв</w:t>
      </w:r>
      <w:r w:rsidRPr="00BB3B24">
        <w:rPr>
          <w:noProof/>
          <w:color w:val="000000"/>
        </w:rPr>
        <w:t xml:space="preserve"> × n </w:t>
      </w:r>
      <w:r w:rsidRPr="00BB3B24">
        <w:rPr>
          <w:noProof/>
          <w:color w:val="000000"/>
          <w:vertAlign w:val="subscript"/>
        </w:rPr>
        <w:t>вв</w:t>
      </w:r>
      <w:r w:rsidRPr="00BB3B24">
        <w:rPr>
          <w:noProof/>
          <w:color w:val="000000"/>
        </w:rPr>
        <w:t xml:space="preserve"> – ОФ</w:t>
      </w:r>
      <w:r w:rsidRPr="00BB3B24">
        <w:rPr>
          <w:noProof/>
          <w:color w:val="000000"/>
          <w:vertAlign w:val="subscript"/>
        </w:rPr>
        <w:t>выб</w:t>
      </w:r>
      <w:r w:rsidRPr="00BB3B24">
        <w:rPr>
          <w:noProof/>
          <w:color w:val="000000"/>
        </w:rPr>
        <w:t xml:space="preserve"> × n </w:t>
      </w:r>
      <w:r w:rsidRPr="00BB3B24">
        <w:rPr>
          <w:noProof/>
          <w:color w:val="000000"/>
          <w:vertAlign w:val="subscript"/>
        </w:rPr>
        <w:t>выб</w:t>
      </w:r>
      <w:r w:rsidR="00E813A5" w:rsidRPr="00BB3B24">
        <w:rPr>
          <w:noProof/>
          <w:color w:val="000000"/>
          <w:vertAlign w:val="subscript"/>
        </w:rPr>
        <w:t xml:space="preserve"> </w:t>
      </w:r>
      <w:r w:rsidRPr="00BB3B24">
        <w:rPr>
          <w:noProof/>
          <w:color w:val="000000"/>
        </w:rPr>
        <w:t>(</w:t>
      </w:r>
      <w:r w:rsidR="006F6041" w:rsidRPr="00BB3B24">
        <w:rPr>
          <w:noProof/>
          <w:color w:val="000000"/>
        </w:rPr>
        <w:t>11</w:t>
      </w:r>
      <w:r w:rsidRPr="00BB3B24">
        <w:rPr>
          <w:noProof/>
          <w:color w:val="000000"/>
        </w:rPr>
        <w:t>)</w:t>
      </w:r>
    </w:p>
    <w:p w:rsidR="0041037F" w:rsidRPr="00BB3B24" w:rsidRDefault="0041037F" w:rsidP="00E813A5">
      <w:pPr>
        <w:spacing w:line="360" w:lineRule="auto"/>
        <w:ind w:firstLine="709"/>
        <w:jc w:val="both"/>
        <w:rPr>
          <w:noProof/>
          <w:color w:val="000000"/>
        </w:rPr>
      </w:pPr>
    </w:p>
    <w:p w:rsidR="00E162DE" w:rsidRPr="00BB3B24" w:rsidRDefault="00E162DE" w:rsidP="00E813A5">
      <w:pPr>
        <w:spacing w:line="360" w:lineRule="auto"/>
        <w:ind w:firstLine="709"/>
        <w:jc w:val="both"/>
        <w:rPr>
          <w:noProof/>
          <w:color w:val="000000"/>
        </w:rPr>
      </w:pPr>
      <w:r w:rsidRPr="00BB3B24">
        <w:rPr>
          <w:noProof/>
          <w:color w:val="000000"/>
        </w:rPr>
        <w:t>Расходы на ремонт основных средств предусматриваются в соответствии с состоянием и потребностью в ремонте помещений, оборудования и инвентаря. Они производятся за счет ремонтного фонда, который рассчитывается по нормам, предусмотренным предприятием в учетной политике и утвержденным на срок не менее 5 лет. Нормы отчислений устанавливаются в процентах к среднегодовой стоимости основных средств.</w:t>
      </w:r>
    </w:p>
    <w:p w:rsidR="00E162DE" w:rsidRPr="00BB3B24" w:rsidRDefault="00E162DE" w:rsidP="00E813A5">
      <w:pPr>
        <w:spacing w:line="360" w:lineRule="auto"/>
        <w:ind w:firstLine="709"/>
        <w:jc w:val="both"/>
        <w:rPr>
          <w:noProof/>
          <w:color w:val="000000"/>
        </w:rPr>
      </w:pPr>
      <w:r w:rsidRPr="00BB3B24">
        <w:rPr>
          <w:noProof/>
          <w:color w:val="000000"/>
        </w:rPr>
        <w:t>Износ санспецодежды и малоценных и быстроизнашивающихся предметов (МТБ) определяется исходя из методики отнесения стоимости МБП на издержки обращения, которая предусмотрена в учетной политике предприятия. Воз</w:t>
      </w:r>
      <w:r w:rsidR="006F6041" w:rsidRPr="00BB3B24">
        <w:rPr>
          <w:noProof/>
          <w:color w:val="000000"/>
        </w:rPr>
        <w:t>можны два варианта. По первому -</w:t>
      </w:r>
      <w:r w:rsidRPr="00BB3B24">
        <w:rPr>
          <w:noProof/>
          <w:color w:val="000000"/>
        </w:rPr>
        <w:t xml:space="preserve"> стоимость МБП после передачи их в эксплуатацию полностью относится на издержк</w:t>
      </w:r>
      <w:r w:rsidR="00C01C05" w:rsidRPr="00BB3B24">
        <w:rPr>
          <w:noProof/>
          <w:color w:val="000000"/>
        </w:rPr>
        <w:t>о</w:t>
      </w:r>
      <w:r w:rsidRPr="00BB3B24">
        <w:rPr>
          <w:noProof/>
          <w:color w:val="000000"/>
        </w:rPr>
        <w:t>-обращения. По второму варианту порядок отнесения износа МБП на издержки обращения определяется стоимостью единицы МБП.</w:t>
      </w:r>
    </w:p>
    <w:p w:rsidR="00E162DE" w:rsidRPr="00BB3B24" w:rsidRDefault="00E162DE" w:rsidP="00E813A5">
      <w:pPr>
        <w:spacing w:line="360" w:lineRule="auto"/>
        <w:ind w:firstLine="709"/>
        <w:jc w:val="both"/>
        <w:rPr>
          <w:noProof/>
          <w:color w:val="000000"/>
        </w:rPr>
      </w:pPr>
      <w:r w:rsidRPr="00BB3B24">
        <w:rPr>
          <w:noProof/>
          <w:color w:val="000000"/>
        </w:rPr>
        <w:t xml:space="preserve">Малоценные предметы стоимостью, равной 1/20 от 100 МРОТ, относятся на издержки обращения в порядке, принятом для первого варианта. По остальным МБП 50% их стоимости относится на издержки обращения при передаче их в эксплуатацию, а другие 50% </w:t>
      </w:r>
      <w:r w:rsidR="006F6041" w:rsidRPr="00BB3B24">
        <w:rPr>
          <w:noProof/>
          <w:color w:val="000000"/>
        </w:rPr>
        <w:t>-</w:t>
      </w:r>
      <w:r w:rsidRPr="00BB3B24">
        <w:rPr>
          <w:noProof/>
          <w:color w:val="000000"/>
        </w:rPr>
        <w:t xml:space="preserve"> в момент выбытия этих предметов за непригодностью. Издержки по износу санспецодежды определяются исходя из плановой численности работников, норм обеспечения санспецодеждой, ее стоимости и нормативного срока использования.</w:t>
      </w:r>
    </w:p>
    <w:p w:rsidR="00E162DE" w:rsidRPr="00BB3B24" w:rsidRDefault="00E162DE" w:rsidP="00E813A5">
      <w:pPr>
        <w:spacing w:line="360" w:lineRule="auto"/>
        <w:ind w:firstLine="709"/>
        <w:jc w:val="both"/>
        <w:rPr>
          <w:noProof/>
          <w:color w:val="000000"/>
        </w:rPr>
      </w:pPr>
      <w:r w:rsidRPr="00BB3B24">
        <w:rPr>
          <w:noProof/>
          <w:color w:val="000000"/>
        </w:rPr>
        <w:t>Затраты по оплате процентов за пользование займом планируются с учетом норматива товарных запасов, наличия собственных оборотных средств и ставок банка за предоставление займа. Последовательность расчетов такова:</w:t>
      </w:r>
    </w:p>
    <w:p w:rsidR="00E162DE" w:rsidRPr="00BB3B24" w:rsidRDefault="006F6041" w:rsidP="00E813A5">
      <w:pPr>
        <w:spacing w:line="360" w:lineRule="auto"/>
        <w:ind w:firstLine="709"/>
        <w:jc w:val="both"/>
        <w:rPr>
          <w:noProof/>
          <w:color w:val="000000"/>
        </w:rPr>
      </w:pPr>
      <w:r w:rsidRPr="00BB3B24">
        <w:rPr>
          <w:noProof/>
          <w:color w:val="000000"/>
        </w:rPr>
        <w:t>1.</w:t>
      </w:r>
      <w:r w:rsidR="00E813A5" w:rsidRPr="00BB3B24">
        <w:rPr>
          <w:noProof/>
          <w:color w:val="000000"/>
        </w:rPr>
        <w:t xml:space="preserve"> </w:t>
      </w:r>
      <w:r w:rsidRPr="00BB3B24">
        <w:rPr>
          <w:noProof/>
          <w:color w:val="000000"/>
        </w:rPr>
        <w:t>Р</w:t>
      </w:r>
      <w:r w:rsidR="00E162DE" w:rsidRPr="00BB3B24">
        <w:rPr>
          <w:noProof/>
          <w:color w:val="000000"/>
        </w:rPr>
        <w:t>ассчитывается оборот по себестоимости на год, квартал, день, который включает товарооборот по покупным ценам и транспортные расходы;</w:t>
      </w:r>
    </w:p>
    <w:p w:rsidR="00E162DE" w:rsidRPr="00BB3B24" w:rsidRDefault="00E162DE" w:rsidP="00E813A5">
      <w:pPr>
        <w:spacing w:line="360" w:lineRule="auto"/>
        <w:ind w:firstLine="709"/>
        <w:jc w:val="both"/>
        <w:rPr>
          <w:noProof/>
          <w:color w:val="000000"/>
        </w:rPr>
      </w:pPr>
      <w:r w:rsidRPr="00BB3B24">
        <w:rPr>
          <w:noProof/>
          <w:color w:val="000000"/>
        </w:rPr>
        <w:t>2</w:t>
      </w:r>
      <w:r w:rsidR="006F6041" w:rsidRPr="00BB3B24">
        <w:rPr>
          <w:noProof/>
          <w:color w:val="000000"/>
        </w:rPr>
        <w:t>.</w:t>
      </w:r>
      <w:r w:rsidRPr="00BB3B24">
        <w:rPr>
          <w:noProof/>
          <w:color w:val="000000"/>
        </w:rPr>
        <w:t xml:space="preserve"> </w:t>
      </w:r>
      <w:r w:rsidR="006F6041" w:rsidRPr="00BB3B24">
        <w:rPr>
          <w:noProof/>
          <w:color w:val="000000"/>
        </w:rPr>
        <w:t>О</w:t>
      </w:r>
      <w:r w:rsidRPr="00BB3B24">
        <w:rPr>
          <w:noProof/>
          <w:color w:val="000000"/>
        </w:rPr>
        <w:t>пределяется норматив товарных запасов по себестоимости;</w:t>
      </w:r>
    </w:p>
    <w:p w:rsidR="00E162DE" w:rsidRPr="00BB3B24" w:rsidRDefault="006F6041" w:rsidP="00E813A5">
      <w:pPr>
        <w:spacing w:line="360" w:lineRule="auto"/>
        <w:ind w:firstLine="709"/>
        <w:jc w:val="both"/>
        <w:rPr>
          <w:noProof/>
          <w:color w:val="000000"/>
        </w:rPr>
      </w:pPr>
      <w:r w:rsidRPr="00BB3B24">
        <w:rPr>
          <w:noProof/>
          <w:color w:val="000000"/>
        </w:rPr>
        <w:t>3. И</w:t>
      </w:r>
      <w:r w:rsidR="00E162DE" w:rsidRPr="00BB3B24">
        <w:rPr>
          <w:noProof/>
          <w:color w:val="000000"/>
        </w:rPr>
        <w:t>счисляется потребность в кредите;</w:t>
      </w:r>
    </w:p>
    <w:p w:rsidR="00E162DE" w:rsidRPr="00BB3B24" w:rsidRDefault="006F6041" w:rsidP="00E813A5">
      <w:pPr>
        <w:spacing w:line="360" w:lineRule="auto"/>
        <w:ind w:firstLine="709"/>
        <w:jc w:val="both"/>
        <w:rPr>
          <w:noProof/>
          <w:color w:val="000000"/>
        </w:rPr>
      </w:pPr>
      <w:r w:rsidRPr="00BB3B24">
        <w:rPr>
          <w:noProof/>
          <w:color w:val="000000"/>
        </w:rPr>
        <w:t>4. Р</w:t>
      </w:r>
      <w:r w:rsidR="00E162DE" w:rsidRPr="00BB3B24">
        <w:rPr>
          <w:noProof/>
          <w:color w:val="000000"/>
        </w:rPr>
        <w:t>ассчитываются расходы по оплате процентов за пользование займом в пределах плановой величины, нормативной величины.</w:t>
      </w:r>
    </w:p>
    <w:p w:rsidR="00E162DE" w:rsidRPr="00BB3B24" w:rsidRDefault="00E162DE" w:rsidP="00E813A5">
      <w:pPr>
        <w:spacing w:line="360" w:lineRule="auto"/>
        <w:ind w:firstLine="709"/>
        <w:jc w:val="both"/>
        <w:rPr>
          <w:noProof/>
          <w:color w:val="000000"/>
        </w:rPr>
      </w:pPr>
      <w:r w:rsidRPr="00BB3B24">
        <w:rPr>
          <w:noProof/>
          <w:color w:val="000000"/>
        </w:rPr>
        <w:t>Нормируемая величина затрат по данной статье определяется исходя из потребности в кредите и ставки Центрального банка РФ, увеличенной на 3%.</w:t>
      </w:r>
    </w:p>
    <w:p w:rsidR="00E162DE" w:rsidRPr="00BB3B24" w:rsidRDefault="00E162DE" w:rsidP="00E813A5">
      <w:pPr>
        <w:spacing w:line="360" w:lineRule="auto"/>
        <w:ind w:firstLine="709"/>
        <w:jc w:val="both"/>
        <w:rPr>
          <w:noProof/>
          <w:color w:val="000000"/>
        </w:rPr>
      </w:pPr>
      <w:r w:rsidRPr="00BB3B24">
        <w:rPr>
          <w:noProof/>
          <w:color w:val="000000"/>
        </w:rPr>
        <w:t>В составе прочих расходов значительная доля приходится на налоги и сборы, в частности на налог на пользователей автомобильных дорог. Плановая сумма платежей по этому налогу на предприятиях розничной торговли рассчитывается исходя из суммы валового дохода, без налога на добавленную стоимость и установленной законодательством ставки.</w:t>
      </w:r>
    </w:p>
    <w:p w:rsidR="00E162DE" w:rsidRPr="00BB3B24" w:rsidRDefault="00E162DE" w:rsidP="00E813A5">
      <w:pPr>
        <w:spacing w:line="360" w:lineRule="auto"/>
        <w:ind w:firstLine="709"/>
        <w:jc w:val="both"/>
        <w:rPr>
          <w:noProof/>
          <w:color w:val="000000"/>
        </w:rPr>
      </w:pPr>
      <w:r w:rsidRPr="00BB3B24">
        <w:rPr>
          <w:noProof/>
          <w:color w:val="000000"/>
        </w:rPr>
        <w:t>После расчета расходов по статьям издержек обращения в разрезе действующей номенклатуры необходимо сгруппировать их на</w:t>
      </w:r>
      <w:r w:rsidR="006F6041" w:rsidRPr="00BB3B24">
        <w:rPr>
          <w:noProof/>
          <w:color w:val="000000"/>
        </w:rPr>
        <w:t xml:space="preserve"> </w:t>
      </w:r>
      <w:r w:rsidRPr="00BB3B24">
        <w:rPr>
          <w:noProof/>
          <w:color w:val="000000"/>
        </w:rPr>
        <w:t xml:space="preserve">условно-переменные и условно-постоянные </w:t>
      </w:r>
      <w:r w:rsidR="006F6041" w:rsidRPr="00BB3B24">
        <w:rPr>
          <w:noProof/>
          <w:color w:val="000000"/>
        </w:rPr>
        <w:t>с</w:t>
      </w:r>
      <w:r w:rsidRPr="00BB3B24">
        <w:rPr>
          <w:noProof/>
          <w:color w:val="000000"/>
        </w:rPr>
        <w:t xml:space="preserve"> целью выработки обоснованной политики формирования торговых надбавок, выбора правильной стратегии управления ими.</w:t>
      </w:r>
    </w:p>
    <w:p w:rsidR="00E162DE" w:rsidRPr="00BB3B24" w:rsidRDefault="00E162DE" w:rsidP="00E813A5">
      <w:pPr>
        <w:spacing w:line="360" w:lineRule="auto"/>
        <w:ind w:firstLine="709"/>
        <w:jc w:val="both"/>
        <w:rPr>
          <w:noProof/>
          <w:color w:val="000000"/>
        </w:rPr>
      </w:pPr>
      <w:r w:rsidRPr="00BB3B24">
        <w:rPr>
          <w:noProof/>
          <w:color w:val="000000"/>
        </w:rPr>
        <w:t>Расчеты по основным статьям издержек обращения дают возможность уточнить общую сумму затрат на планируемый год.</w:t>
      </w:r>
    </w:p>
    <w:p w:rsidR="006F6041" w:rsidRPr="00BB3B24" w:rsidRDefault="00E162DE" w:rsidP="00E813A5">
      <w:pPr>
        <w:spacing w:line="360" w:lineRule="auto"/>
        <w:ind w:firstLine="709"/>
        <w:jc w:val="both"/>
        <w:rPr>
          <w:noProof/>
          <w:color w:val="000000"/>
        </w:rPr>
      </w:pPr>
      <w:r w:rsidRPr="00BB3B24">
        <w:rPr>
          <w:noProof/>
          <w:color w:val="000000"/>
        </w:rPr>
        <w:t>Плановая сумма издержек обращения должна быть вписана в общую систему экономических показателей предприятия. Поэтому на заключительной стадии планирования производится увязка плана издержек</w:t>
      </w:r>
      <w:r w:rsidR="00E813A5" w:rsidRPr="00BB3B24">
        <w:rPr>
          <w:noProof/>
          <w:color w:val="000000"/>
        </w:rPr>
        <w:t xml:space="preserve"> </w:t>
      </w:r>
    </w:p>
    <w:p w:rsidR="00E162DE" w:rsidRPr="00BB3B24" w:rsidRDefault="00E162DE" w:rsidP="00E813A5">
      <w:pPr>
        <w:spacing w:line="360" w:lineRule="auto"/>
        <w:ind w:firstLine="709"/>
        <w:jc w:val="both"/>
        <w:rPr>
          <w:noProof/>
          <w:color w:val="000000"/>
        </w:rPr>
      </w:pPr>
      <w:r w:rsidRPr="00BB3B24">
        <w:rPr>
          <w:noProof/>
          <w:color w:val="000000"/>
        </w:rPr>
        <w:t>обращения с суммой валового дохода и чистой прибылью, потребность в которой испытывает предприятие.</w:t>
      </w:r>
    </w:p>
    <w:p w:rsidR="00E162DE" w:rsidRPr="00BB3B24" w:rsidRDefault="00E162DE" w:rsidP="00E813A5">
      <w:pPr>
        <w:spacing w:line="360" w:lineRule="auto"/>
        <w:ind w:firstLine="709"/>
        <w:jc w:val="both"/>
        <w:rPr>
          <w:noProof/>
          <w:color w:val="000000"/>
        </w:rPr>
      </w:pPr>
      <w:r w:rsidRPr="00BB3B24">
        <w:rPr>
          <w:noProof/>
          <w:color w:val="000000"/>
        </w:rPr>
        <w:t>План издержек обращения можно считать оптимальным для предприятия, если он обеспечит следующую взаимосвязь планируемых показателей:</w:t>
      </w:r>
    </w:p>
    <w:p w:rsidR="00E162DE" w:rsidRPr="00BB3B24" w:rsidRDefault="00E162DE" w:rsidP="00E813A5">
      <w:pPr>
        <w:spacing w:line="360" w:lineRule="auto"/>
        <w:ind w:firstLine="709"/>
        <w:jc w:val="both"/>
        <w:rPr>
          <w:noProof/>
          <w:color w:val="000000"/>
        </w:rPr>
      </w:pPr>
    </w:p>
    <w:p w:rsidR="00E162DE" w:rsidRPr="00BB3B24" w:rsidRDefault="00E162DE" w:rsidP="00E813A5">
      <w:pPr>
        <w:spacing w:line="360" w:lineRule="auto"/>
        <w:ind w:firstLine="709"/>
        <w:jc w:val="both"/>
        <w:rPr>
          <w:noProof/>
          <w:color w:val="000000"/>
        </w:rPr>
      </w:pPr>
      <w:r w:rsidRPr="00BB3B24">
        <w:rPr>
          <w:noProof/>
          <w:color w:val="000000"/>
        </w:rPr>
        <w:t>ИО</w:t>
      </w:r>
      <w:r w:rsidRPr="00BB3B24">
        <w:rPr>
          <w:noProof/>
          <w:color w:val="000000"/>
          <w:vertAlign w:val="subscript"/>
        </w:rPr>
        <w:t>пл</w:t>
      </w:r>
      <w:r w:rsidRPr="00BB3B24">
        <w:rPr>
          <w:noProof/>
          <w:color w:val="000000"/>
        </w:rPr>
        <w:t xml:space="preserve"> ≤ ВД – НДС ± С </w:t>
      </w:r>
      <w:r w:rsidRPr="00BB3B24">
        <w:rPr>
          <w:noProof/>
          <w:color w:val="000000"/>
          <w:vertAlign w:val="subscript"/>
        </w:rPr>
        <w:t>д/р</w:t>
      </w:r>
      <w:r w:rsidRPr="00BB3B24">
        <w:rPr>
          <w:noProof/>
          <w:color w:val="000000"/>
        </w:rPr>
        <w:t xml:space="preserve"> – Н </w:t>
      </w:r>
      <w:r w:rsidR="00C01C05" w:rsidRPr="00BB3B24">
        <w:rPr>
          <w:noProof/>
          <w:color w:val="000000"/>
        </w:rPr>
        <w:t>–</w:t>
      </w:r>
      <w:r w:rsidRPr="00BB3B24">
        <w:rPr>
          <w:noProof/>
          <w:color w:val="000000"/>
        </w:rPr>
        <w:t xml:space="preserve"> ЧП</w:t>
      </w:r>
      <w:r w:rsidR="00E813A5" w:rsidRPr="00BB3B24">
        <w:rPr>
          <w:noProof/>
          <w:color w:val="000000"/>
        </w:rPr>
        <w:t xml:space="preserve"> </w:t>
      </w:r>
      <w:r w:rsidR="006F6041" w:rsidRPr="00BB3B24">
        <w:rPr>
          <w:noProof/>
          <w:color w:val="000000"/>
        </w:rPr>
        <w:t>(12)</w:t>
      </w:r>
    </w:p>
    <w:p w:rsidR="00C01C05" w:rsidRPr="00BB3B24" w:rsidRDefault="00C01C05" w:rsidP="00E813A5">
      <w:pPr>
        <w:spacing w:line="360" w:lineRule="auto"/>
        <w:ind w:firstLine="709"/>
        <w:jc w:val="both"/>
        <w:rPr>
          <w:noProof/>
          <w:color w:val="000000"/>
        </w:rPr>
      </w:pPr>
    </w:p>
    <w:p w:rsidR="006F6041" w:rsidRPr="00BB3B24" w:rsidRDefault="00E162DE" w:rsidP="00E813A5">
      <w:pPr>
        <w:spacing w:line="360" w:lineRule="auto"/>
        <w:ind w:firstLine="709"/>
        <w:jc w:val="both"/>
        <w:rPr>
          <w:noProof/>
          <w:color w:val="000000"/>
        </w:rPr>
      </w:pPr>
      <w:r w:rsidRPr="00BB3B24">
        <w:rPr>
          <w:noProof/>
          <w:color w:val="000000"/>
        </w:rPr>
        <w:t xml:space="preserve">где: </w:t>
      </w:r>
    </w:p>
    <w:p w:rsidR="00E162DE" w:rsidRPr="00BB3B24" w:rsidRDefault="00E162DE" w:rsidP="00E813A5">
      <w:pPr>
        <w:spacing w:line="360" w:lineRule="auto"/>
        <w:ind w:firstLine="709"/>
        <w:jc w:val="both"/>
        <w:rPr>
          <w:noProof/>
          <w:color w:val="000000"/>
        </w:rPr>
      </w:pPr>
      <w:r w:rsidRPr="00BB3B24">
        <w:rPr>
          <w:iCs/>
          <w:noProof/>
          <w:color w:val="000000"/>
        </w:rPr>
        <w:t>ИО</w:t>
      </w:r>
      <w:r w:rsidRPr="00BB3B24">
        <w:rPr>
          <w:iCs/>
          <w:noProof/>
          <w:color w:val="000000"/>
          <w:vertAlign w:val="subscript"/>
        </w:rPr>
        <w:t>пл</w:t>
      </w:r>
      <w:r w:rsidRPr="00BB3B24">
        <w:rPr>
          <w:i/>
          <w:iCs/>
          <w:noProof/>
          <w:color w:val="000000"/>
        </w:rPr>
        <w:t xml:space="preserve"> </w:t>
      </w:r>
      <w:r w:rsidR="006F6041" w:rsidRPr="00BB3B24">
        <w:rPr>
          <w:noProof/>
          <w:color w:val="000000"/>
        </w:rPr>
        <w:t>-</w:t>
      </w:r>
      <w:r w:rsidRPr="00BB3B24">
        <w:rPr>
          <w:noProof/>
          <w:color w:val="000000"/>
        </w:rPr>
        <w:t xml:space="preserve"> плановые издержки обращения, руб.;</w:t>
      </w:r>
    </w:p>
    <w:p w:rsidR="00E162DE" w:rsidRPr="00BB3B24" w:rsidRDefault="00E162DE" w:rsidP="00E813A5">
      <w:pPr>
        <w:spacing w:line="360" w:lineRule="auto"/>
        <w:ind w:firstLine="709"/>
        <w:jc w:val="both"/>
        <w:rPr>
          <w:noProof/>
          <w:color w:val="000000"/>
        </w:rPr>
      </w:pPr>
      <w:r w:rsidRPr="00BB3B24">
        <w:rPr>
          <w:iCs/>
          <w:noProof/>
          <w:color w:val="000000"/>
        </w:rPr>
        <w:t>БД</w:t>
      </w:r>
      <w:r w:rsidRPr="00BB3B24">
        <w:rPr>
          <w:i/>
          <w:iCs/>
          <w:noProof/>
          <w:color w:val="000000"/>
        </w:rPr>
        <w:t xml:space="preserve"> </w:t>
      </w:r>
      <w:r w:rsidR="006F6041" w:rsidRPr="00BB3B24">
        <w:rPr>
          <w:noProof/>
          <w:color w:val="000000"/>
        </w:rPr>
        <w:t>-</w:t>
      </w:r>
      <w:r w:rsidRPr="00BB3B24">
        <w:rPr>
          <w:noProof/>
          <w:color w:val="000000"/>
        </w:rPr>
        <w:t xml:space="preserve"> валовой доход предприятия, руб.;</w:t>
      </w:r>
    </w:p>
    <w:p w:rsidR="00E162DE" w:rsidRPr="00BB3B24" w:rsidRDefault="00E162DE" w:rsidP="00E813A5">
      <w:pPr>
        <w:spacing w:line="360" w:lineRule="auto"/>
        <w:ind w:firstLine="709"/>
        <w:jc w:val="both"/>
        <w:rPr>
          <w:noProof/>
          <w:color w:val="000000"/>
        </w:rPr>
      </w:pPr>
      <w:r w:rsidRPr="00BB3B24">
        <w:rPr>
          <w:iCs/>
          <w:noProof/>
          <w:color w:val="000000"/>
        </w:rPr>
        <w:t>НДС</w:t>
      </w:r>
      <w:r w:rsidRPr="00BB3B24">
        <w:rPr>
          <w:i/>
          <w:iCs/>
          <w:noProof/>
          <w:color w:val="000000"/>
        </w:rPr>
        <w:t xml:space="preserve"> </w:t>
      </w:r>
      <w:r w:rsidR="006F6041" w:rsidRPr="00BB3B24">
        <w:rPr>
          <w:noProof/>
          <w:color w:val="000000"/>
        </w:rPr>
        <w:t>-</w:t>
      </w:r>
      <w:r w:rsidRPr="00BB3B24">
        <w:rPr>
          <w:noProof/>
          <w:color w:val="000000"/>
        </w:rPr>
        <w:t xml:space="preserve"> налог на добавленную стоимость, руб.;</w:t>
      </w:r>
    </w:p>
    <w:p w:rsidR="00E162DE" w:rsidRPr="00BB3B24" w:rsidRDefault="00E162DE" w:rsidP="00E813A5">
      <w:pPr>
        <w:spacing w:line="360" w:lineRule="auto"/>
        <w:ind w:firstLine="709"/>
        <w:jc w:val="both"/>
        <w:rPr>
          <w:noProof/>
          <w:color w:val="000000"/>
        </w:rPr>
      </w:pPr>
      <w:r w:rsidRPr="00BB3B24">
        <w:rPr>
          <w:iCs/>
          <w:noProof/>
          <w:color w:val="000000"/>
        </w:rPr>
        <w:t>С</w:t>
      </w:r>
      <w:r w:rsidRPr="00BB3B24">
        <w:rPr>
          <w:i/>
          <w:iCs/>
          <w:noProof/>
          <w:color w:val="000000"/>
        </w:rPr>
        <w:t xml:space="preserve"> </w:t>
      </w:r>
      <w:r w:rsidR="006F6041" w:rsidRPr="00BB3B24">
        <w:rPr>
          <w:noProof/>
          <w:color w:val="000000"/>
        </w:rPr>
        <w:t>-</w:t>
      </w:r>
      <w:r w:rsidRPr="00BB3B24">
        <w:rPr>
          <w:noProof/>
          <w:color w:val="000000"/>
        </w:rPr>
        <w:t xml:space="preserve"> сальдо внереализационных и прочих доходов и расходов, руб.;</w:t>
      </w:r>
    </w:p>
    <w:p w:rsidR="00E162DE" w:rsidRPr="00BB3B24" w:rsidRDefault="00E162DE" w:rsidP="00E813A5">
      <w:pPr>
        <w:spacing w:line="360" w:lineRule="auto"/>
        <w:ind w:firstLine="709"/>
        <w:jc w:val="both"/>
        <w:rPr>
          <w:noProof/>
          <w:color w:val="000000"/>
        </w:rPr>
      </w:pPr>
      <w:r w:rsidRPr="00BB3B24">
        <w:rPr>
          <w:iCs/>
          <w:noProof/>
          <w:color w:val="000000"/>
        </w:rPr>
        <w:t>Н</w:t>
      </w:r>
      <w:r w:rsidRPr="00BB3B24">
        <w:rPr>
          <w:i/>
          <w:iCs/>
          <w:noProof/>
          <w:color w:val="000000"/>
        </w:rPr>
        <w:t xml:space="preserve"> </w:t>
      </w:r>
      <w:r w:rsidR="006F6041" w:rsidRPr="00BB3B24">
        <w:rPr>
          <w:noProof/>
          <w:color w:val="000000"/>
        </w:rPr>
        <w:t>-</w:t>
      </w:r>
      <w:r w:rsidRPr="00BB3B24">
        <w:rPr>
          <w:noProof/>
          <w:color w:val="000000"/>
        </w:rPr>
        <w:t xml:space="preserve"> налог на прибыль, руб.;</w:t>
      </w:r>
    </w:p>
    <w:p w:rsidR="00E162DE" w:rsidRPr="00BB3B24" w:rsidRDefault="00E162DE" w:rsidP="00E813A5">
      <w:pPr>
        <w:spacing w:line="360" w:lineRule="auto"/>
        <w:ind w:firstLine="709"/>
        <w:jc w:val="both"/>
        <w:rPr>
          <w:noProof/>
          <w:color w:val="000000"/>
        </w:rPr>
      </w:pPr>
      <w:r w:rsidRPr="00BB3B24">
        <w:rPr>
          <w:iCs/>
          <w:noProof/>
          <w:color w:val="000000"/>
        </w:rPr>
        <w:t>ЧП</w:t>
      </w:r>
      <w:r w:rsidRPr="00BB3B24">
        <w:rPr>
          <w:i/>
          <w:iCs/>
          <w:noProof/>
          <w:color w:val="000000"/>
        </w:rPr>
        <w:t xml:space="preserve"> </w:t>
      </w:r>
      <w:r w:rsidR="006F6041" w:rsidRPr="00BB3B24">
        <w:rPr>
          <w:noProof/>
          <w:color w:val="000000"/>
        </w:rPr>
        <w:t>-</w:t>
      </w:r>
      <w:r w:rsidRPr="00BB3B24">
        <w:rPr>
          <w:noProof/>
          <w:color w:val="000000"/>
        </w:rPr>
        <w:t xml:space="preserve"> чистая прибыль, остающаяся в распоряжении предприятия, руб.</w:t>
      </w:r>
    </w:p>
    <w:p w:rsidR="00E162DE" w:rsidRPr="00BB3B24" w:rsidRDefault="00E162DE" w:rsidP="00E813A5">
      <w:pPr>
        <w:spacing w:line="360" w:lineRule="auto"/>
        <w:ind w:firstLine="709"/>
        <w:jc w:val="both"/>
        <w:rPr>
          <w:noProof/>
          <w:color w:val="000000"/>
        </w:rPr>
      </w:pPr>
      <w:r w:rsidRPr="00BB3B24">
        <w:rPr>
          <w:noProof/>
          <w:color w:val="000000"/>
        </w:rPr>
        <w:t>Если такая взаимосвязь не обеспечена, то необходима дальнейшая корректировка плановой суммы издержек обращения, валового дохода или оборота по реализации товаров. В этом случае следует обозначить цель, которую преследуют разработчики плана издержек обращения, и рассмотреть различные варианты реализации этой цели. В рыночных условиях хозяйствования такой целью может быть получение чистой прибыли, необходимой предприятию для осуществления его производственного и социального развития (целевой чистой прибыли). План издержек обращения в этом случае должен обеспечить предприятию получение целевой чистой прибыли, а сам процесс планирования может быть осуществлен на основе имитационной модели многовариантных расчетов с варьированием отдельных показателей (товарооборота издержек обращения, валового дохода).</w:t>
      </w:r>
    </w:p>
    <w:p w:rsidR="00E162DE" w:rsidRPr="00BB3B24" w:rsidRDefault="00E162DE" w:rsidP="00E813A5">
      <w:pPr>
        <w:spacing w:line="360" w:lineRule="auto"/>
        <w:ind w:firstLine="709"/>
        <w:jc w:val="both"/>
        <w:rPr>
          <w:noProof/>
          <w:color w:val="000000"/>
        </w:rPr>
      </w:pPr>
      <w:r w:rsidRPr="00BB3B24">
        <w:rPr>
          <w:noProof/>
          <w:color w:val="000000"/>
        </w:rPr>
        <w:t>В основе разработки этой имитационной модели лежит метод планирования с использованием системы «взаимосвязь издержек, объема реализации и прибыли» (cost-volume-profit), который в мировой практике получил название метода CVP.</w:t>
      </w:r>
    </w:p>
    <w:p w:rsidR="00E162DE" w:rsidRPr="00BB3B24" w:rsidRDefault="00E162DE" w:rsidP="00E813A5">
      <w:pPr>
        <w:spacing w:line="360" w:lineRule="auto"/>
        <w:ind w:firstLine="709"/>
        <w:jc w:val="both"/>
        <w:rPr>
          <w:noProof/>
          <w:color w:val="000000"/>
        </w:rPr>
      </w:pPr>
      <w:r w:rsidRPr="00BB3B24">
        <w:rPr>
          <w:noProof/>
          <w:color w:val="000000"/>
        </w:rPr>
        <w:t>Применительно к планированию издержек обращения на основе метода CVP необходимо последовательно выполнить следующие расчеты:</w:t>
      </w:r>
    </w:p>
    <w:p w:rsidR="00E162DE" w:rsidRPr="00BB3B24" w:rsidRDefault="00E162DE" w:rsidP="00E813A5">
      <w:pPr>
        <w:numPr>
          <w:ilvl w:val="0"/>
          <w:numId w:val="4"/>
        </w:numPr>
        <w:tabs>
          <w:tab w:val="left" w:pos="900"/>
        </w:tabs>
        <w:spacing w:line="360" w:lineRule="auto"/>
        <w:jc w:val="both"/>
        <w:rPr>
          <w:noProof/>
          <w:color w:val="000000"/>
        </w:rPr>
      </w:pPr>
      <w:r w:rsidRPr="00BB3B24">
        <w:rPr>
          <w:noProof/>
          <w:color w:val="000000"/>
        </w:rPr>
        <w:t>определить плановую сумму издержек обращения, обеспечивающую безубыточную работу предприятия;</w:t>
      </w:r>
    </w:p>
    <w:p w:rsidR="00E162DE" w:rsidRPr="00BB3B24" w:rsidRDefault="00E162DE" w:rsidP="00E813A5">
      <w:pPr>
        <w:numPr>
          <w:ilvl w:val="0"/>
          <w:numId w:val="4"/>
        </w:numPr>
        <w:tabs>
          <w:tab w:val="left" w:pos="900"/>
        </w:tabs>
        <w:spacing w:line="360" w:lineRule="auto"/>
        <w:jc w:val="both"/>
        <w:rPr>
          <w:noProof/>
          <w:color w:val="000000"/>
        </w:rPr>
      </w:pPr>
      <w:r w:rsidRPr="00BB3B24">
        <w:rPr>
          <w:noProof/>
          <w:color w:val="000000"/>
        </w:rPr>
        <w:t>рассчитать сумму чистой прибыли, которую предприятие получит при запланированной тем или иным методом сумме издержек;</w:t>
      </w:r>
    </w:p>
    <w:p w:rsidR="00E162DE" w:rsidRPr="00BB3B24" w:rsidRDefault="00E162DE" w:rsidP="00E813A5">
      <w:pPr>
        <w:numPr>
          <w:ilvl w:val="0"/>
          <w:numId w:val="4"/>
        </w:numPr>
        <w:tabs>
          <w:tab w:val="left" w:pos="900"/>
        </w:tabs>
        <w:spacing w:line="360" w:lineRule="auto"/>
        <w:jc w:val="both"/>
        <w:rPr>
          <w:noProof/>
          <w:color w:val="000000"/>
        </w:rPr>
      </w:pPr>
      <w:r w:rsidRPr="00BB3B24">
        <w:rPr>
          <w:noProof/>
          <w:color w:val="000000"/>
        </w:rPr>
        <w:t>обосновать плановую сумму издержек обращения, способную обеспечить предприятию необходимый размер целевой чистой прибыли.</w:t>
      </w:r>
    </w:p>
    <w:p w:rsidR="00E162DE" w:rsidRPr="00BB3B24" w:rsidRDefault="00E162DE" w:rsidP="00E813A5">
      <w:pPr>
        <w:tabs>
          <w:tab w:val="left" w:pos="900"/>
        </w:tabs>
        <w:spacing w:line="360" w:lineRule="auto"/>
        <w:ind w:firstLine="709"/>
        <w:jc w:val="both"/>
        <w:rPr>
          <w:noProof/>
          <w:color w:val="000000"/>
        </w:rPr>
      </w:pPr>
    </w:p>
    <w:p w:rsidR="00E162DE" w:rsidRPr="00BB3B24" w:rsidRDefault="007E4E64" w:rsidP="00E813A5">
      <w:pPr>
        <w:pStyle w:val="1"/>
        <w:spacing w:before="0" w:after="0" w:line="360" w:lineRule="auto"/>
        <w:ind w:firstLine="709"/>
        <w:jc w:val="both"/>
        <w:rPr>
          <w:rFonts w:ascii="Times New Roman" w:hAnsi="Times New Roman" w:cs="Times New Roman"/>
          <w:b w:val="0"/>
          <w:bCs w:val="0"/>
          <w:noProof/>
          <w:color w:val="000000"/>
          <w:sz w:val="28"/>
        </w:rPr>
      </w:pPr>
      <w:r w:rsidRPr="00BB3B24">
        <w:rPr>
          <w:rFonts w:ascii="Times New Roman" w:hAnsi="Times New Roman" w:cs="Times New Roman"/>
          <w:b w:val="0"/>
          <w:bCs w:val="0"/>
          <w:noProof/>
          <w:color w:val="000000"/>
          <w:sz w:val="28"/>
        </w:rPr>
        <w:br w:type="page"/>
      </w:r>
      <w:bookmarkStart w:id="10" w:name="_Toc185875668"/>
      <w:r w:rsidR="006D0D16" w:rsidRPr="00BB3B24">
        <w:rPr>
          <w:rFonts w:ascii="Times New Roman" w:hAnsi="Times New Roman" w:cs="Times New Roman"/>
          <w:b w:val="0"/>
          <w:bCs w:val="0"/>
          <w:noProof/>
          <w:color w:val="000000"/>
          <w:sz w:val="28"/>
        </w:rPr>
        <w:t xml:space="preserve">2. </w:t>
      </w:r>
      <w:r w:rsidR="00E813A5" w:rsidRPr="00BB3B24">
        <w:rPr>
          <w:rFonts w:ascii="Times New Roman" w:hAnsi="Times New Roman" w:cs="Times New Roman"/>
          <w:b w:val="0"/>
          <w:bCs w:val="0"/>
          <w:noProof/>
          <w:color w:val="000000"/>
          <w:sz w:val="28"/>
        </w:rPr>
        <w:t>Исследование планирования издержек и результатов в деятельности открытого акционерного общества «Промтовары»</w:t>
      </w:r>
      <w:bookmarkEnd w:id="10"/>
    </w:p>
    <w:p w:rsidR="00833A15" w:rsidRPr="00BB3B24" w:rsidRDefault="00833A15" w:rsidP="00E813A5">
      <w:pPr>
        <w:spacing w:line="360" w:lineRule="auto"/>
        <w:ind w:firstLine="709"/>
        <w:jc w:val="both"/>
        <w:rPr>
          <w:noProof/>
          <w:color w:val="000000"/>
        </w:rPr>
      </w:pPr>
    </w:p>
    <w:p w:rsidR="006D0D16" w:rsidRPr="00BB3B24" w:rsidRDefault="00833A15" w:rsidP="00E813A5">
      <w:pPr>
        <w:pStyle w:val="2"/>
        <w:spacing w:before="0" w:after="0" w:line="360" w:lineRule="auto"/>
        <w:ind w:firstLine="709"/>
        <w:jc w:val="both"/>
        <w:rPr>
          <w:rFonts w:ascii="Times New Roman" w:hAnsi="Times New Roman" w:cs="Times New Roman"/>
          <w:b w:val="0"/>
          <w:bCs w:val="0"/>
          <w:i w:val="0"/>
          <w:iCs w:val="0"/>
          <w:noProof/>
          <w:color w:val="000000"/>
        </w:rPr>
      </w:pPr>
      <w:bookmarkStart w:id="11" w:name="_Toc185875669"/>
      <w:r w:rsidRPr="00BB3B24">
        <w:rPr>
          <w:rFonts w:ascii="Times New Roman" w:hAnsi="Times New Roman" w:cs="Times New Roman"/>
          <w:b w:val="0"/>
          <w:bCs w:val="0"/>
          <w:i w:val="0"/>
          <w:iCs w:val="0"/>
          <w:noProof/>
          <w:color w:val="000000"/>
        </w:rPr>
        <w:t>2.1 О</w:t>
      </w:r>
      <w:r w:rsidR="006D0D16" w:rsidRPr="00BB3B24">
        <w:rPr>
          <w:rFonts w:ascii="Times New Roman" w:hAnsi="Times New Roman" w:cs="Times New Roman"/>
          <w:b w:val="0"/>
          <w:bCs w:val="0"/>
          <w:i w:val="0"/>
          <w:iCs w:val="0"/>
          <w:noProof/>
          <w:color w:val="000000"/>
        </w:rPr>
        <w:t>бщая характеристика хозяйственной деятельности предприятия</w:t>
      </w:r>
      <w:bookmarkEnd w:id="11"/>
    </w:p>
    <w:p w:rsidR="00833A15" w:rsidRPr="00BB3B24" w:rsidRDefault="00833A15" w:rsidP="00E813A5">
      <w:pPr>
        <w:spacing w:line="360" w:lineRule="auto"/>
        <w:ind w:firstLine="709"/>
        <w:jc w:val="both"/>
        <w:rPr>
          <w:noProof/>
          <w:color w:val="000000"/>
        </w:rPr>
      </w:pPr>
    </w:p>
    <w:p w:rsidR="006D0D16" w:rsidRPr="00BB3B24" w:rsidRDefault="00D56674" w:rsidP="00E813A5">
      <w:pPr>
        <w:spacing w:line="360" w:lineRule="auto"/>
        <w:ind w:firstLine="709"/>
        <w:jc w:val="both"/>
        <w:rPr>
          <w:noProof/>
          <w:color w:val="000000"/>
        </w:rPr>
      </w:pPr>
      <w:r w:rsidRPr="00BB3B24">
        <w:rPr>
          <w:noProof/>
          <w:color w:val="000000"/>
        </w:rPr>
        <w:t>Открытое Акционерное общества «Промтовары» Стерлитамак</w:t>
      </w:r>
      <w:r w:rsidR="00FC31FF" w:rsidRPr="00BB3B24">
        <w:rPr>
          <w:noProof/>
          <w:color w:val="000000"/>
        </w:rPr>
        <w:t xml:space="preserve"> является коммерческим предприятием, осуществляющим розничную торговую деятельность, удовлетворяя потребности конечного потребителя, оперируя потребительскими товарами (товарами народного потребления). </w:t>
      </w:r>
    </w:p>
    <w:p w:rsidR="006D3B6E" w:rsidRPr="00BB3B24" w:rsidRDefault="006D3B6E" w:rsidP="00E813A5">
      <w:pPr>
        <w:spacing w:line="360" w:lineRule="auto"/>
        <w:ind w:firstLine="709"/>
        <w:jc w:val="both"/>
        <w:rPr>
          <w:noProof/>
          <w:color w:val="000000"/>
        </w:rPr>
      </w:pPr>
      <w:r w:rsidRPr="00BB3B24">
        <w:rPr>
          <w:noProof/>
          <w:color w:val="000000"/>
        </w:rPr>
        <w:t>Основными функциями ОАО «Промтовары» как торгового предприятия являются:</w:t>
      </w:r>
    </w:p>
    <w:p w:rsidR="006D3B6E" w:rsidRPr="00BB3B24" w:rsidRDefault="00833A15" w:rsidP="00E813A5">
      <w:pPr>
        <w:spacing w:line="360" w:lineRule="auto"/>
        <w:ind w:firstLine="709"/>
        <w:jc w:val="both"/>
        <w:rPr>
          <w:noProof/>
          <w:color w:val="000000"/>
        </w:rPr>
      </w:pPr>
      <w:r w:rsidRPr="00BB3B24">
        <w:rPr>
          <w:noProof/>
          <w:color w:val="000000"/>
        </w:rPr>
        <w:t>- распределение товарно-м</w:t>
      </w:r>
      <w:r w:rsidR="006D3B6E" w:rsidRPr="00BB3B24">
        <w:rPr>
          <w:noProof/>
          <w:color w:val="000000"/>
        </w:rPr>
        <w:t>атериальных ценностей;</w:t>
      </w:r>
    </w:p>
    <w:p w:rsidR="006D3B6E" w:rsidRPr="00BB3B24" w:rsidRDefault="006D3B6E" w:rsidP="00E813A5">
      <w:pPr>
        <w:spacing w:line="360" w:lineRule="auto"/>
        <w:ind w:firstLine="709"/>
        <w:jc w:val="both"/>
        <w:rPr>
          <w:noProof/>
          <w:color w:val="000000"/>
        </w:rPr>
      </w:pPr>
      <w:r w:rsidRPr="00BB3B24">
        <w:rPr>
          <w:noProof/>
          <w:color w:val="000000"/>
        </w:rPr>
        <w:t>- организация товарного обмена;</w:t>
      </w:r>
    </w:p>
    <w:p w:rsidR="006D3B6E" w:rsidRPr="00BB3B24" w:rsidRDefault="006D3B6E" w:rsidP="00E813A5">
      <w:pPr>
        <w:spacing w:line="360" w:lineRule="auto"/>
        <w:ind w:firstLine="709"/>
        <w:jc w:val="both"/>
        <w:rPr>
          <w:noProof/>
          <w:color w:val="000000"/>
        </w:rPr>
      </w:pPr>
      <w:r w:rsidRPr="00BB3B24">
        <w:rPr>
          <w:noProof/>
          <w:color w:val="000000"/>
        </w:rPr>
        <w:t>- регулирование спроса и предложения на рынке товаров и услуг.</w:t>
      </w:r>
    </w:p>
    <w:p w:rsidR="006D3B6E" w:rsidRPr="00BB3B24" w:rsidRDefault="006D3B6E" w:rsidP="00E813A5">
      <w:pPr>
        <w:spacing w:line="360" w:lineRule="auto"/>
        <w:ind w:firstLine="709"/>
        <w:jc w:val="both"/>
        <w:rPr>
          <w:noProof/>
          <w:color w:val="000000"/>
        </w:rPr>
      </w:pPr>
      <w:r w:rsidRPr="00BB3B24">
        <w:rPr>
          <w:noProof/>
          <w:color w:val="000000"/>
        </w:rPr>
        <w:t>Основной целью деятельности предприятия является получение прибыли и удовлетворение платежеспособного спроса.</w:t>
      </w:r>
      <w:r w:rsidR="00D449B8" w:rsidRPr="00BB3B24">
        <w:rPr>
          <w:noProof/>
          <w:color w:val="000000"/>
        </w:rPr>
        <w:t>.</w:t>
      </w:r>
    </w:p>
    <w:p w:rsidR="00D449B8" w:rsidRPr="00BB3B24" w:rsidRDefault="00D449B8" w:rsidP="00E813A5">
      <w:pPr>
        <w:spacing w:line="360" w:lineRule="auto"/>
        <w:ind w:firstLine="709"/>
        <w:jc w:val="both"/>
        <w:rPr>
          <w:noProof/>
          <w:color w:val="000000"/>
        </w:rPr>
      </w:pPr>
      <w:r w:rsidRPr="00BB3B24">
        <w:rPr>
          <w:noProof/>
          <w:color w:val="000000"/>
        </w:rPr>
        <w:t xml:space="preserve">Уставный капитал Общества составляет 71538 </w:t>
      </w:r>
      <w:r w:rsidR="00711472" w:rsidRPr="00BB3B24">
        <w:rPr>
          <w:noProof/>
          <w:color w:val="000000"/>
        </w:rPr>
        <w:t>руб.</w:t>
      </w:r>
      <w:r w:rsidRPr="00BB3B24">
        <w:rPr>
          <w:noProof/>
          <w:color w:val="000000"/>
        </w:rPr>
        <w:t>, в</w:t>
      </w:r>
      <w:r w:rsidR="00711472" w:rsidRPr="00BB3B24">
        <w:rPr>
          <w:noProof/>
          <w:color w:val="000000"/>
        </w:rPr>
        <w:t xml:space="preserve"> </w:t>
      </w:r>
      <w:r w:rsidRPr="00BB3B24">
        <w:rPr>
          <w:noProof/>
          <w:color w:val="000000"/>
        </w:rPr>
        <w:t>том числе:- физических лиц – 66138 руб.;</w:t>
      </w:r>
    </w:p>
    <w:p w:rsidR="00D449B8" w:rsidRPr="00BB3B24" w:rsidRDefault="00D449B8" w:rsidP="00E813A5">
      <w:pPr>
        <w:spacing w:line="360" w:lineRule="auto"/>
        <w:ind w:firstLine="709"/>
        <w:jc w:val="both"/>
        <w:rPr>
          <w:noProof/>
          <w:color w:val="000000"/>
        </w:rPr>
      </w:pPr>
      <w:r w:rsidRPr="00BB3B24">
        <w:rPr>
          <w:noProof/>
          <w:color w:val="000000"/>
        </w:rPr>
        <w:t>-</w:t>
      </w:r>
      <w:r w:rsidR="00531CAB" w:rsidRPr="00BB3B24">
        <w:rPr>
          <w:noProof/>
          <w:color w:val="000000"/>
        </w:rPr>
        <w:t>Государстве</w:t>
      </w:r>
      <w:r w:rsidR="00711472" w:rsidRPr="00BB3B24">
        <w:rPr>
          <w:noProof/>
          <w:color w:val="000000"/>
        </w:rPr>
        <w:t>нного Комитета по имуществу (г.С</w:t>
      </w:r>
      <w:r w:rsidR="00531CAB" w:rsidRPr="00BB3B24">
        <w:rPr>
          <w:noProof/>
          <w:color w:val="000000"/>
        </w:rPr>
        <w:t>терлитамак) – 5400 руб.</w:t>
      </w:r>
    </w:p>
    <w:p w:rsidR="00531CAB" w:rsidRPr="00BB3B24" w:rsidRDefault="00531CAB" w:rsidP="00E813A5">
      <w:pPr>
        <w:spacing w:line="360" w:lineRule="auto"/>
        <w:ind w:firstLine="709"/>
        <w:jc w:val="both"/>
        <w:rPr>
          <w:noProof/>
          <w:color w:val="000000"/>
        </w:rPr>
      </w:pPr>
      <w:r w:rsidRPr="00BB3B24">
        <w:rPr>
          <w:noProof/>
          <w:color w:val="000000"/>
        </w:rPr>
        <w:t xml:space="preserve">На </w:t>
      </w:r>
      <w:r w:rsidR="00711472" w:rsidRPr="00BB3B24">
        <w:rPr>
          <w:noProof/>
          <w:color w:val="000000"/>
        </w:rPr>
        <w:t>текущий момент Общество имеет 4</w:t>
      </w:r>
      <w:r w:rsidR="007E4E64" w:rsidRPr="00BB3B24">
        <w:rPr>
          <w:noProof/>
          <w:color w:val="000000"/>
        </w:rPr>
        <w:t xml:space="preserve"> </w:t>
      </w:r>
      <w:r w:rsidRPr="00BB3B24">
        <w:rPr>
          <w:noProof/>
          <w:color w:val="000000"/>
        </w:rPr>
        <w:t>магазин</w:t>
      </w:r>
      <w:r w:rsidR="00711472" w:rsidRPr="00BB3B24">
        <w:rPr>
          <w:noProof/>
          <w:color w:val="000000"/>
        </w:rPr>
        <w:t>а</w:t>
      </w:r>
      <w:r w:rsidRPr="00BB3B24">
        <w:rPr>
          <w:noProof/>
          <w:color w:val="000000"/>
        </w:rPr>
        <w:t>:</w:t>
      </w:r>
    </w:p>
    <w:p w:rsidR="00531CAB" w:rsidRPr="00BB3B24" w:rsidRDefault="00531CAB" w:rsidP="00E813A5">
      <w:pPr>
        <w:spacing w:line="360" w:lineRule="auto"/>
        <w:ind w:firstLine="709"/>
        <w:jc w:val="both"/>
        <w:rPr>
          <w:noProof/>
          <w:color w:val="000000"/>
        </w:rPr>
      </w:pPr>
      <w:r w:rsidRPr="00BB3B24">
        <w:rPr>
          <w:noProof/>
          <w:color w:val="000000"/>
        </w:rPr>
        <w:t>-Универмаг «Лидер»</w:t>
      </w:r>
    </w:p>
    <w:p w:rsidR="00531CAB" w:rsidRPr="00BB3B24" w:rsidRDefault="00531CAB" w:rsidP="00E813A5">
      <w:pPr>
        <w:spacing w:line="360" w:lineRule="auto"/>
        <w:ind w:firstLine="709"/>
        <w:jc w:val="both"/>
        <w:rPr>
          <w:noProof/>
          <w:color w:val="000000"/>
        </w:rPr>
      </w:pPr>
      <w:r w:rsidRPr="00BB3B24">
        <w:rPr>
          <w:noProof/>
          <w:color w:val="000000"/>
        </w:rPr>
        <w:t>-магазин № 9</w:t>
      </w:r>
    </w:p>
    <w:p w:rsidR="00531CAB" w:rsidRPr="00BB3B24" w:rsidRDefault="00531CAB" w:rsidP="00E813A5">
      <w:pPr>
        <w:spacing w:line="360" w:lineRule="auto"/>
        <w:ind w:firstLine="709"/>
        <w:jc w:val="both"/>
        <w:rPr>
          <w:noProof/>
          <w:color w:val="000000"/>
        </w:rPr>
      </w:pPr>
      <w:r w:rsidRPr="00BB3B24">
        <w:rPr>
          <w:noProof/>
          <w:color w:val="000000"/>
        </w:rPr>
        <w:t>-магазин «Дом одежды»</w:t>
      </w:r>
    </w:p>
    <w:p w:rsidR="00531CAB" w:rsidRPr="00BB3B24" w:rsidRDefault="00531CAB" w:rsidP="00E813A5">
      <w:pPr>
        <w:spacing w:line="360" w:lineRule="auto"/>
        <w:ind w:firstLine="709"/>
        <w:jc w:val="both"/>
        <w:rPr>
          <w:noProof/>
          <w:color w:val="000000"/>
        </w:rPr>
      </w:pPr>
      <w:r w:rsidRPr="00BB3B24">
        <w:rPr>
          <w:noProof/>
          <w:color w:val="000000"/>
        </w:rPr>
        <w:t>-магазин «Стройматериалы».</w:t>
      </w:r>
    </w:p>
    <w:p w:rsidR="00E813A5" w:rsidRPr="00BB3B24" w:rsidRDefault="005352D0" w:rsidP="00E813A5">
      <w:pPr>
        <w:spacing w:line="360" w:lineRule="auto"/>
        <w:ind w:firstLine="709"/>
        <w:jc w:val="both"/>
        <w:rPr>
          <w:noProof/>
          <w:color w:val="000000"/>
        </w:rPr>
      </w:pPr>
      <w:r w:rsidRPr="00BB3B24">
        <w:rPr>
          <w:noProof/>
          <w:color w:val="000000"/>
        </w:rPr>
        <w:t>Организационную структуру предприятия схематично можно представить следующим образом:</w:t>
      </w:r>
    </w:p>
    <w:p w:rsidR="00711472" w:rsidRPr="00BB3B24" w:rsidRDefault="00E813A5" w:rsidP="00E813A5">
      <w:pPr>
        <w:spacing w:line="360" w:lineRule="auto"/>
        <w:ind w:firstLine="709"/>
        <w:jc w:val="both"/>
        <w:rPr>
          <w:noProof/>
          <w:color w:val="000000"/>
        </w:rPr>
      </w:pPr>
      <w:r w:rsidRPr="00BB3B24">
        <w:rPr>
          <w:noProof/>
          <w:color w:val="000000"/>
        </w:rPr>
        <w:br w:type="page"/>
      </w:r>
      <w:r w:rsidR="00845A1A">
        <w:rPr>
          <w:noProof/>
          <w:color w:val="000000"/>
        </w:rPr>
      </w:r>
      <w:r w:rsidR="00845A1A">
        <w:rPr>
          <w:noProof/>
          <w:color w:val="000000"/>
        </w:rPr>
        <w:pict>
          <v:group id="_x0000_s1044" editas="canvas" style="width:405pt;height:450pt;mso-position-horizontal-relative:char;mso-position-vertical-relative:line" coordorigin="2269,-68" coordsize="6353,6968">
            <o:lock v:ext="edit" aspectratio="t"/>
            <v:shape id="_x0000_s1045" type="#_x0000_t75" style="position:absolute;left:2269;top:-68;width:6353;height:6968" o:preferrelative="f">
              <v:fill o:detectmouseclick="t"/>
              <v:path o:extrusionok="t" o:connecttype="none"/>
              <o:lock v:ext="edit" text="t"/>
            </v:shape>
            <v:shape id="_x0000_s1046" type="#_x0000_t202" style="position:absolute;left:4387;top:-68;width:2965;height:417">
              <v:textbox>
                <w:txbxContent>
                  <w:p w:rsidR="006242DA" w:rsidRDefault="006242DA" w:rsidP="00711472">
                    <w:pPr>
                      <w:jc w:val="center"/>
                    </w:pPr>
                    <w:r>
                      <w:t>Собрание акционеров</w:t>
                    </w:r>
                  </w:p>
                </w:txbxContent>
              </v:textbox>
            </v:shape>
            <v:shape id="_x0000_s1047" type="#_x0000_t202" style="position:absolute;left:4387;top:629;width:2964;height:418">
              <v:textbox>
                <w:txbxContent>
                  <w:p w:rsidR="006242DA" w:rsidRDefault="006242DA" w:rsidP="00711472">
                    <w:pPr>
                      <w:jc w:val="center"/>
                    </w:pPr>
                    <w:r>
                      <w:t>Совет директоров</w:t>
                    </w:r>
                  </w:p>
                </w:txbxContent>
              </v:textbox>
            </v:shape>
            <v:shape id="_x0000_s1048" type="#_x0000_t202" style="position:absolute;left:4387;top:1326;width:2964;height:557">
              <v:textbox>
                <w:txbxContent>
                  <w:p w:rsidR="006242DA" w:rsidRDefault="006242DA" w:rsidP="00711472">
                    <w:pPr>
                      <w:jc w:val="center"/>
                    </w:pPr>
                    <w:r>
                      <w:t>Генеральный директор</w:t>
                    </w:r>
                  </w:p>
                </w:txbxContent>
              </v:textbox>
            </v:shape>
            <v:shape id="_x0000_s1049" type="#_x0000_t202" style="position:absolute;left:2269;top:2162;width:1835;height:697">
              <v:textbox>
                <w:txbxContent>
                  <w:p w:rsidR="006242DA" w:rsidRPr="002F052A" w:rsidRDefault="006242DA" w:rsidP="002F052A">
                    <w:pPr>
                      <w:jc w:val="center"/>
                      <w:rPr>
                        <w:sz w:val="24"/>
                        <w:szCs w:val="24"/>
                      </w:rPr>
                    </w:pPr>
                    <w:r w:rsidRPr="002F052A">
                      <w:rPr>
                        <w:sz w:val="24"/>
                        <w:szCs w:val="24"/>
                      </w:rPr>
                      <w:t>Зам.ген.директора</w:t>
                    </w:r>
                  </w:p>
                </w:txbxContent>
              </v:textbox>
            </v:shape>
            <v:shape id="_x0000_s1050" type="#_x0000_t202" style="position:absolute;left:3681;top:3277;width:1412;height:696">
              <v:textbox>
                <w:txbxContent>
                  <w:p w:rsidR="006242DA" w:rsidRDefault="006242DA" w:rsidP="002F052A">
                    <w:pPr>
                      <w:jc w:val="center"/>
                    </w:pPr>
                    <w:r>
                      <w:t>Главный бухгалтер</w:t>
                    </w:r>
                  </w:p>
                </w:txbxContent>
              </v:textbox>
            </v:shape>
            <v:shape id="_x0000_s1051" type="#_x0000_t202" style="position:absolute;left:6787;top:3277;width:1411;height:696">
              <v:textbox>
                <w:txbxContent>
                  <w:p w:rsidR="006242DA" w:rsidRDefault="006242DA" w:rsidP="002F052A">
                    <w:pPr>
                      <w:jc w:val="center"/>
                    </w:pPr>
                    <w:r>
                      <w:t>Отдел кадров</w:t>
                    </w:r>
                  </w:p>
                </w:txbxContent>
              </v:textbox>
            </v:shape>
            <v:shape id="_x0000_s1052" type="#_x0000_t202" style="position:absolute;left:7211;top:2301;width:1411;height:698">
              <v:textbox>
                <w:txbxContent>
                  <w:p w:rsidR="006242DA" w:rsidRPr="002F052A" w:rsidRDefault="006242DA" w:rsidP="002F052A">
                    <w:pPr>
                      <w:jc w:val="center"/>
                      <w:rPr>
                        <w:sz w:val="24"/>
                        <w:szCs w:val="24"/>
                      </w:rPr>
                    </w:pPr>
                    <w:r w:rsidRPr="002F052A">
                      <w:rPr>
                        <w:sz w:val="24"/>
                        <w:szCs w:val="24"/>
                      </w:rPr>
                      <w:t>Главный экономист</w:t>
                    </w:r>
                  </w:p>
                </w:txbxContent>
              </v:textbox>
            </v:shape>
            <v:line id="_x0000_s1053" style="position:absolute" from="5798,350" to="5798,629">
              <v:stroke endarrow="block"/>
            </v:line>
            <v:line id="_x0000_s1054" style="position:absolute" from="5798,1047" to="5799,1326">
              <v:stroke endarrow="block"/>
            </v:line>
            <v:line id="_x0000_s1055" style="position:absolute" from="6645,1883" to="7351,3277">
              <v:stroke endarrow="block"/>
            </v:line>
            <v:line id="_x0000_s1056" style="position:absolute;flip:x" from="4387,1883" to="5093,3277">
              <v:stroke endarrow="block"/>
            </v:line>
            <v:line id="_x0000_s1057" style="position:absolute" from="6645,1883" to="8622,2301">
              <v:stroke endarrow="block"/>
            </v:line>
            <v:line id="_x0000_s1058" style="position:absolute;flip:x" from="2975,1883" to="5093,2162">
              <v:stroke endarrow="block"/>
            </v:line>
            <v:shape id="_x0000_s1059" type="#_x0000_t202" style="position:absolute;left:2269;top:4392;width:1694;height:697">
              <v:textbox>
                <w:txbxContent>
                  <w:p w:rsidR="006242DA" w:rsidRPr="002F052A" w:rsidRDefault="006242DA" w:rsidP="002F052A">
                    <w:pPr>
                      <w:jc w:val="center"/>
                      <w:rPr>
                        <w:sz w:val="24"/>
                        <w:szCs w:val="24"/>
                      </w:rPr>
                    </w:pPr>
                    <w:r w:rsidRPr="002F052A">
                      <w:rPr>
                        <w:sz w:val="24"/>
                        <w:szCs w:val="24"/>
                      </w:rPr>
                      <w:t>Зам.глав.бух.</w:t>
                    </w:r>
                    <w:r>
                      <w:rPr>
                        <w:sz w:val="24"/>
                        <w:szCs w:val="24"/>
                      </w:rPr>
                      <w:t xml:space="preserve"> </w:t>
                    </w:r>
                    <w:r w:rsidRPr="002F052A">
                      <w:rPr>
                        <w:sz w:val="24"/>
                        <w:szCs w:val="24"/>
                      </w:rPr>
                      <w:t>по налогам</w:t>
                    </w:r>
                  </w:p>
                </w:txbxContent>
              </v:textbox>
            </v:shape>
            <v:shape id="_x0000_s1060" type="#_x0000_t202" style="position:absolute;left:4810;top:4392;width:1554;height:697">
              <v:textbox>
                <w:txbxContent>
                  <w:p w:rsidR="006242DA" w:rsidRDefault="006242DA" w:rsidP="002F052A">
                    <w:pPr>
                      <w:jc w:val="center"/>
                    </w:pPr>
                    <w:r>
                      <w:t>Зам.глав.</w:t>
                    </w:r>
                  </w:p>
                  <w:p w:rsidR="006242DA" w:rsidRDefault="006242DA" w:rsidP="002F052A">
                    <w:pPr>
                      <w:jc w:val="center"/>
                    </w:pPr>
                    <w:r>
                      <w:t>бухгалтер</w:t>
                    </w:r>
                  </w:p>
                </w:txbxContent>
              </v:textbox>
            </v:shape>
            <v:shape id="_x0000_s1061" type="#_x0000_t202" style="position:absolute;left:2269;top:5367;width:1695;height:698">
              <v:textbox>
                <w:txbxContent>
                  <w:p w:rsidR="006242DA" w:rsidRDefault="006242DA" w:rsidP="002F052A">
                    <w:pPr>
                      <w:jc w:val="center"/>
                    </w:pPr>
                    <w:r>
                      <w:t>Финансовый отдел</w:t>
                    </w:r>
                  </w:p>
                </w:txbxContent>
              </v:textbox>
            </v:shape>
            <v:shape id="_x0000_s1062" type="#_x0000_t202" style="position:absolute;left:4810;top:5367;width:1553;height:697">
              <v:textbox>
                <w:txbxContent>
                  <w:p w:rsidR="006242DA" w:rsidRDefault="006242DA">
                    <w:r>
                      <w:t xml:space="preserve">Отдел труда и зарплаты </w:t>
                    </w:r>
                  </w:p>
                </w:txbxContent>
              </v:textbox>
            </v:shape>
            <v:shape id="_x0000_s1063" type="#_x0000_t202" style="position:absolute;left:3257;top:6203;width:1977;height:697">
              <v:textbox>
                <w:txbxContent>
                  <w:p w:rsidR="006242DA" w:rsidRDefault="006242DA" w:rsidP="002F052A">
                    <w:pPr>
                      <w:jc w:val="center"/>
                    </w:pPr>
                    <w:r>
                      <w:t>Инженер - программист</w:t>
                    </w:r>
                  </w:p>
                </w:txbxContent>
              </v:textbox>
            </v:shape>
            <v:line id="_x0000_s1064" style="position:absolute" from="4387,3974" to="4387,6203">
              <v:stroke endarrow="block"/>
            </v:line>
            <v:line id="_x0000_s1065" style="position:absolute" from="3963,4670" to="4810,4670">
              <v:stroke startarrow="block" endarrow="block"/>
            </v:line>
            <v:line id="_x0000_s1066" style="position:absolute" from="3963,5646" to="4810,5646">
              <v:stroke startarrow="block" endarrow="block"/>
            </v:line>
            <w10:wrap type="none"/>
            <w10:anchorlock/>
          </v:group>
        </w:pict>
      </w:r>
    </w:p>
    <w:p w:rsidR="00711472" w:rsidRPr="00BB3B24" w:rsidRDefault="002F052A" w:rsidP="00E813A5">
      <w:pPr>
        <w:spacing w:line="360" w:lineRule="auto"/>
        <w:ind w:firstLine="709"/>
        <w:jc w:val="both"/>
        <w:rPr>
          <w:noProof/>
          <w:color w:val="000000"/>
        </w:rPr>
      </w:pPr>
      <w:r w:rsidRPr="00BB3B24">
        <w:rPr>
          <w:noProof/>
          <w:color w:val="000000"/>
        </w:rPr>
        <w:t xml:space="preserve">Рис. 2.1. Организационная структуры ОАО «Промтовары» </w:t>
      </w:r>
    </w:p>
    <w:p w:rsidR="00711472" w:rsidRPr="00BB3B24" w:rsidRDefault="00711472" w:rsidP="00E813A5">
      <w:pPr>
        <w:spacing w:line="360" w:lineRule="auto"/>
        <w:ind w:firstLine="709"/>
        <w:jc w:val="both"/>
        <w:rPr>
          <w:noProof/>
          <w:color w:val="000000"/>
        </w:rPr>
      </w:pPr>
    </w:p>
    <w:p w:rsidR="007E4E64" w:rsidRPr="00BB3B24" w:rsidRDefault="0054426A" w:rsidP="00E813A5">
      <w:pPr>
        <w:spacing w:line="360" w:lineRule="auto"/>
        <w:ind w:firstLine="709"/>
        <w:jc w:val="both"/>
        <w:rPr>
          <w:noProof/>
          <w:color w:val="000000"/>
        </w:rPr>
      </w:pPr>
      <w:r w:rsidRPr="00BB3B24">
        <w:rPr>
          <w:noProof/>
          <w:color w:val="000000"/>
        </w:rPr>
        <w:t>Среднесписочная численность работников предприятия</w:t>
      </w:r>
      <w:r w:rsidR="007E4E64" w:rsidRPr="00BB3B24">
        <w:rPr>
          <w:noProof/>
          <w:color w:val="000000"/>
        </w:rPr>
        <w:t>:</w:t>
      </w:r>
    </w:p>
    <w:p w:rsidR="007E4E64" w:rsidRPr="00BB3B24" w:rsidRDefault="0054426A" w:rsidP="00E813A5">
      <w:pPr>
        <w:spacing w:line="360" w:lineRule="auto"/>
        <w:ind w:firstLine="709"/>
        <w:jc w:val="both"/>
        <w:rPr>
          <w:noProof/>
          <w:color w:val="000000"/>
        </w:rPr>
      </w:pPr>
      <w:r w:rsidRPr="00BB3B24">
        <w:rPr>
          <w:noProof/>
          <w:color w:val="000000"/>
        </w:rPr>
        <w:t>в 20</w:t>
      </w:r>
      <w:r w:rsidR="007E4E64" w:rsidRPr="00BB3B24">
        <w:rPr>
          <w:noProof/>
          <w:color w:val="000000"/>
        </w:rPr>
        <w:t>05 году составляла 43 человека;</w:t>
      </w:r>
    </w:p>
    <w:p w:rsidR="007E4E64" w:rsidRPr="00BB3B24" w:rsidRDefault="007E4E64" w:rsidP="00E813A5">
      <w:pPr>
        <w:spacing w:line="360" w:lineRule="auto"/>
        <w:ind w:firstLine="709"/>
        <w:jc w:val="both"/>
        <w:rPr>
          <w:noProof/>
          <w:color w:val="000000"/>
        </w:rPr>
      </w:pPr>
      <w:r w:rsidRPr="00BB3B24">
        <w:rPr>
          <w:noProof/>
          <w:color w:val="000000"/>
        </w:rPr>
        <w:t>в 2006 году – 42 человека;</w:t>
      </w:r>
    </w:p>
    <w:p w:rsidR="0054426A" w:rsidRPr="00BB3B24" w:rsidRDefault="0054426A" w:rsidP="00E813A5">
      <w:pPr>
        <w:spacing w:line="360" w:lineRule="auto"/>
        <w:ind w:firstLine="709"/>
        <w:jc w:val="both"/>
        <w:rPr>
          <w:noProof/>
          <w:color w:val="000000"/>
        </w:rPr>
      </w:pPr>
      <w:r w:rsidRPr="00BB3B24">
        <w:rPr>
          <w:noProof/>
          <w:color w:val="000000"/>
        </w:rPr>
        <w:t>в 2007 году – 37 человек.</w:t>
      </w:r>
    </w:p>
    <w:p w:rsidR="007E4E64" w:rsidRPr="00BB3B24" w:rsidRDefault="0054426A" w:rsidP="00E813A5">
      <w:pPr>
        <w:spacing w:line="360" w:lineRule="auto"/>
        <w:ind w:firstLine="709"/>
        <w:jc w:val="both"/>
        <w:rPr>
          <w:noProof/>
          <w:color w:val="000000"/>
        </w:rPr>
      </w:pPr>
      <w:r w:rsidRPr="00BB3B24">
        <w:rPr>
          <w:noProof/>
          <w:color w:val="000000"/>
        </w:rPr>
        <w:t>Товарооборот</w:t>
      </w:r>
      <w:r w:rsidR="007E4E64" w:rsidRPr="00BB3B24">
        <w:rPr>
          <w:noProof/>
          <w:color w:val="000000"/>
        </w:rPr>
        <w:t>:</w:t>
      </w:r>
    </w:p>
    <w:p w:rsidR="007E4E64" w:rsidRPr="00BB3B24" w:rsidRDefault="0054426A" w:rsidP="00E813A5">
      <w:pPr>
        <w:spacing w:line="360" w:lineRule="auto"/>
        <w:ind w:firstLine="709"/>
        <w:jc w:val="both"/>
        <w:rPr>
          <w:noProof/>
          <w:color w:val="000000"/>
        </w:rPr>
      </w:pPr>
      <w:r w:rsidRPr="00BB3B24">
        <w:rPr>
          <w:noProof/>
          <w:color w:val="000000"/>
        </w:rPr>
        <w:t>в 2005 г. составил 3017 тыс.руб.,</w:t>
      </w:r>
    </w:p>
    <w:p w:rsidR="0054426A" w:rsidRPr="00BB3B24" w:rsidRDefault="007E4E64" w:rsidP="00E813A5">
      <w:pPr>
        <w:spacing w:line="360" w:lineRule="auto"/>
        <w:ind w:firstLine="709"/>
        <w:jc w:val="both"/>
        <w:rPr>
          <w:noProof/>
          <w:color w:val="000000"/>
        </w:rPr>
      </w:pPr>
      <w:r w:rsidRPr="00BB3B24">
        <w:rPr>
          <w:noProof/>
          <w:color w:val="000000"/>
        </w:rPr>
        <w:t>в 2006 г. – 2590 тыс.руб..</w:t>
      </w:r>
    </w:p>
    <w:p w:rsidR="007E4E64" w:rsidRPr="00BB3B24" w:rsidRDefault="007E4E64" w:rsidP="00E813A5">
      <w:pPr>
        <w:spacing w:line="360" w:lineRule="auto"/>
        <w:ind w:firstLine="709"/>
        <w:jc w:val="both"/>
        <w:rPr>
          <w:noProof/>
          <w:color w:val="000000"/>
        </w:rPr>
      </w:pPr>
      <w:r w:rsidRPr="00BB3B24">
        <w:rPr>
          <w:noProof/>
          <w:color w:val="000000"/>
        </w:rPr>
        <w:t>Балансовая прибыль в 2006 г. составила 200,6 тыс.руб.с ростом 149,2%</w:t>
      </w:r>
    </w:p>
    <w:p w:rsidR="007E4E64" w:rsidRPr="00BB3B24" w:rsidRDefault="00A3164B" w:rsidP="00E813A5">
      <w:pPr>
        <w:spacing w:line="360" w:lineRule="auto"/>
        <w:ind w:firstLine="709"/>
        <w:jc w:val="both"/>
        <w:rPr>
          <w:noProof/>
          <w:color w:val="000000"/>
        </w:rPr>
      </w:pPr>
      <w:r w:rsidRPr="00BB3B24">
        <w:rPr>
          <w:noProof/>
          <w:color w:val="000000"/>
        </w:rPr>
        <w:t xml:space="preserve">к соответствующему периоду 2005 года. </w:t>
      </w:r>
    </w:p>
    <w:p w:rsidR="00A3164B" w:rsidRPr="00BB3B24" w:rsidRDefault="00A3164B" w:rsidP="00E813A5">
      <w:pPr>
        <w:spacing w:line="360" w:lineRule="auto"/>
        <w:ind w:firstLine="709"/>
        <w:jc w:val="both"/>
        <w:rPr>
          <w:noProof/>
          <w:color w:val="000000"/>
        </w:rPr>
      </w:pPr>
      <w:r w:rsidRPr="00BB3B24">
        <w:rPr>
          <w:noProof/>
          <w:color w:val="000000"/>
        </w:rPr>
        <w:t>Рентабельность – 7,72%.</w:t>
      </w:r>
    </w:p>
    <w:p w:rsidR="002D0643" w:rsidRPr="00BB3B24" w:rsidRDefault="00A3164B" w:rsidP="00E813A5">
      <w:pPr>
        <w:spacing w:line="360" w:lineRule="auto"/>
        <w:ind w:firstLine="709"/>
        <w:jc w:val="both"/>
        <w:rPr>
          <w:noProof/>
          <w:color w:val="000000"/>
        </w:rPr>
      </w:pPr>
      <w:r w:rsidRPr="00BB3B24">
        <w:rPr>
          <w:noProof/>
          <w:color w:val="000000"/>
        </w:rPr>
        <w:t>Доход от аренды, услуг и реализации соответственно в 2005 г.и в 2006 г. составил – 6585 тыс.руб. и 6868 тыс.руб.</w:t>
      </w:r>
      <w:r w:rsidR="00E813A5" w:rsidRPr="00BB3B24">
        <w:rPr>
          <w:noProof/>
          <w:color w:val="000000"/>
        </w:rPr>
        <w:t>.</w:t>
      </w:r>
    </w:p>
    <w:p w:rsidR="002D0643" w:rsidRPr="00BB3B24" w:rsidRDefault="002D0643" w:rsidP="00E813A5">
      <w:pPr>
        <w:spacing w:line="360" w:lineRule="auto"/>
        <w:ind w:firstLine="709"/>
        <w:jc w:val="both"/>
        <w:rPr>
          <w:noProof/>
          <w:color w:val="000000"/>
        </w:rPr>
      </w:pPr>
      <w:r w:rsidRPr="00BB3B24">
        <w:rPr>
          <w:noProof/>
          <w:color w:val="000000"/>
        </w:rPr>
        <w:t>Таким образом</w:t>
      </w:r>
      <w:r w:rsidR="0038042B" w:rsidRPr="00BB3B24">
        <w:rPr>
          <w:noProof/>
          <w:color w:val="000000"/>
        </w:rPr>
        <w:t>,</w:t>
      </w:r>
      <w:r w:rsidRPr="00BB3B24">
        <w:rPr>
          <w:noProof/>
          <w:color w:val="000000"/>
        </w:rPr>
        <w:t xml:space="preserve"> для определения динамики хозяйственной деятельности можно проанализировать соотношение основных показателей, представив их в виде следующей таблицы:</w:t>
      </w:r>
    </w:p>
    <w:p w:rsidR="002F052A" w:rsidRPr="00BB3B24" w:rsidRDefault="002F052A" w:rsidP="00E813A5">
      <w:pPr>
        <w:spacing w:line="360" w:lineRule="auto"/>
        <w:ind w:firstLine="709"/>
        <w:jc w:val="both"/>
        <w:rPr>
          <w:noProof/>
          <w:color w:val="000000"/>
        </w:rPr>
      </w:pPr>
    </w:p>
    <w:p w:rsidR="002F052A" w:rsidRPr="00BB3B24" w:rsidRDefault="002F052A" w:rsidP="00E813A5">
      <w:pPr>
        <w:spacing w:line="360" w:lineRule="auto"/>
        <w:ind w:firstLine="709"/>
        <w:jc w:val="both"/>
        <w:rPr>
          <w:noProof/>
          <w:color w:val="000000"/>
        </w:rPr>
      </w:pPr>
      <w:r w:rsidRPr="00BB3B24">
        <w:rPr>
          <w:noProof/>
          <w:color w:val="000000"/>
        </w:rPr>
        <w:t xml:space="preserve">Таблица 2.1. </w:t>
      </w:r>
    </w:p>
    <w:p w:rsidR="002F052A" w:rsidRPr="00BB3B24" w:rsidRDefault="002F052A" w:rsidP="00E813A5">
      <w:pPr>
        <w:spacing w:line="360" w:lineRule="auto"/>
        <w:ind w:firstLine="709"/>
        <w:jc w:val="both"/>
        <w:rPr>
          <w:noProof/>
          <w:color w:val="000000"/>
        </w:rPr>
      </w:pPr>
      <w:r w:rsidRPr="00BB3B24">
        <w:rPr>
          <w:noProof/>
          <w:color w:val="000000"/>
        </w:rPr>
        <w:t>Динамика основных показателей финансовой деятельности ОАО «Промтовары» за 2005 – 2006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13"/>
        <w:gridCol w:w="1409"/>
        <w:gridCol w:w="1424"/>
        <w:gridCol w:w="1836"/>
        <w:gridCol w:w="1589"/>
      </w:tblGrid>
      <w:tr w:rsidR="00E813A5" w:rsidRPr="00BB3B24" w:rsidTr="00B22660">
        <w:trPr>
          <w:trHeight w:val="23"/>
        </w:trPr>
        <w:tc>
          <w:tcPr>
            <w:tcW w:w="1731" w:type="pct"/>
          </w:tcPr>
          <w:p w:rsidR="002F052A" w:rsidRPr="00BB3B24" w:rsidRDefault="002F052A" w:rsidP="00B22660">
            <w:pPr>
              <w:spacing w:line="360" w:lineRule="auto"/>
              <w:jc w:val="both"/>
              <w:rPr>
                <w:noProof/>
                <w:color w:val="000000"/>
                <w:sz w:val="20"/>
              </w:rPr>
            </w:pPr>
            <w:r w:rsidRPr="00BB3B24">
              <w:rPr>
                <w:noProof/>
                <w:color w:val="000000"/>
                <w:sz w:val="20"/>
              </w:rPr>
              <w:t>Показатель</w:t>
            </w:r>
          </w:p>
        </w:tc>
        <w:tc>
          <w:tcPr>
            <w:tcW w:w="736" w:type="pct"/>
          </w:tcPr>
          <w:p w:rsidR="002F052A" w:rsidRPr="00BB3B24" w:rsidRDefault="002F052A" w:rsidP="00B22660">
            <w:pPr>
              <w:spacing w:line="360" w:lineRule="auto"/>
              <w:jc w:val="both"/>
              <w:rPr>
                <w:noProof/>
                <w:color w:val="000000"/>
                <w:sz w:val="20"/>
              </w:rPr>
            </w:pPr>
            <w:r w:rsidRPr="00BB3B24">
              <w:rPr>
                <w:noProof/>
                <w:color w:val="000000"/>
                <w:sz w:val="20"/>
              </w:rPr>
              <w:t>2005</w:t>
            </w:r>
          </w:p>
        </w:tc>
        <w:tc>
          <w:tcPr>
            <w:tcW w:w="744" w:type="pct"/>
          </w:tcPr>
          <w:p w:rsidR="002F052A" w:rsidRPr="00BB3B24" w:rsidRDefault="002F052A" w:rsidP="00B22660">
            <w:pPr>
              <w:spacing w:line="360" w:lineRule="auto"/>
              <w:jc w:val="both"/>
              <w:rPr>
                <w:noProof/>
                <w:color w:val="000000"/>
                <w:sz w:val="20"/>
              </w:rPr>
            </w:pPr>
            <w:r w:rsidRPr="00BB3B24">
              <w:rPr>
                <w:noProof/>
                <w:color w:val="000000"/>
                <w:sz w:val="20"/>
              </w:rPr>
              <w:t>2006</w:t>
            </w:r>
          </w:p>
        </w:tc>
        <w:tc>
          <w:tcPr>
            <w:tcW w:w="959" w:type="pct"/>
          </w:tcPr>
          <w:p w:rsidR="002F052A" w:rsidRPr="00BB3B24" w:rsidRDefault="002F052A" w:rsidP="00B22660">
            <w:pPr>
              <w:spacing w:line="360" w:lineRule="auto"/>
              <w:jc w:val="both"/>
              <w:rPr>
                <w:noProof/>
                <w:color w:val="000000"/>
                <w:sz w:val="20"/>
              </w:rPr>
            </w:pPr>
            <w:r w:rsidRPr="00BB3B24">
              <w:rPr>
                <w:noProof/>
                <w:color w:val="000000"/>
                <w:sz w:val="20"/>
              </w:rPr>
              <w:t>Отклонение</w:t>
            </w:r>
          </w:p>
        </w:tc>
        <w:tc>
          <w:tcPr>
            <w:tcW w:w="830" w:type="pct"/>
          </w:tcPr>
          <w:p w:rsidR="002F052A" w:rsidRPr="00BB3B24" w:rsidRDefault="002F052A" w:rsidP="00B22660">
            <w:pPr>
              <w:spacing w:line="360" w:lineRule="auto"/>
              <w:jc w:val="both"/>
              <w:rPr>
                <w:noProof/>
                <w:color w:val="000000"/>
                <w:sz w:val="20"/>
              </w:rPr>
            </w:pPr>
            <w:r w:rsidRPr="00BB3B24">
              <w:rPr>
                <w:noProof/>
                <w:color w:val="000000"/>
                <w:sz w:val="20"/>
              </w:rPr>
              <w:t>Проценты</w:t>
            </w:r>
          </w:p>
        </w:tc>
      </w:tr>
      <w:tr w:rsidR="00E813A5" w:rsidRPr="00BB3B24" w:rsidTr="00B22660">
        <w:trPr>
          <w:trHeight w:val="23"/>
        </w:trPr>
        <w:tc>
          <w:tcPr>
            <w:tcW w:w="1731" w:type="pct"/>
          </w:tcPr>
          <w:p w:rsidR="002F052A" w:rsidRPr="00BB3B24" w:rsidRDefault="002F052A" w:rsidP="00B22660">
            <w:pPr>
              <w:spacing w:line="360" w:lineRule="auto"/>
              <w:jc w:val="both"/>
              <w:rPr>
                <w:noProof/>
                <w:color w:val="000000"/>
                <w:sz w:val="20"/>
              </w:rPr>
            </w:pPr>
            <w:r w:rsidRPr="00BB3B24">
              <w:rPr>
                <w:noProof/>
                <w:color w:val="000000"/>
                <w:sz w:val="20"/>
              </w:rPr>
              <w:t>Товарооборот</w:t>
            </w:r>
            <w:r w:rsidR="007954B6" w:rsidRPr="00BB3B24">
              <w:rPr>
                <w:noProof/>
                <w:color w:val="000000"/>
                <w:sz w:val="20"/>
              </w:rPr>
              <w:t xml:space="preserve"> (тыс.руб.)</w:t>
            </w:r>
          </w:p>
        </w:tc>
        <w:tc>
          <w:tcPr>
            <w:tcW w:w="736" w:type="pct"/>
          </w:tcPr>
          <w:p w:rsidR="002F052A" w:rsidRPr="00BB3B24" w:rsidRDefault="002F052A" w:rsidP="00B22660">
            <w:pPr>
              <w:spacing w:line="360" w:lineRule="auto"/>
              <w:jc w:val="both"/>
              <w:rPr>
                <w:noProof/>
                <w:color w:val="000000"/>
                <w:sz w:val="20"/>
              </w:rPr>
            </w:pPr>
            <w:r w:rsidRPr="00BB3B24">
              <w:rPr>
                <w:noProof/>
                <w:color w:val="000000"/>
                <w:sz w:val="20"/>
              </w:rPr>
              <w:t xml:space="preserve">3017 </w:t>
            </w:r>
          </w:p>
        </w:tc>
        <w:tc>
          <w:tcPr>
            <w:tcW w:w="744" w:type="pct"/>
          </w:tcPr>
          <w:p w:rsidR="002F052A" w:rsidRPr="00BB3B24" w:rsidRDefault="002F052A" w:rsidP="00B22660">
            <w:pPr>
              <w:spacing w:line="360" w:lineRule="auto"/>
              <w:jc w:val="both"/>
              <w:rPr>
                <w:noProof/>
                <w:color w:val="000000"/>
                <w:sz w:val="20"/>
              </w:rPr>
            </w:pPr>
            <w:r w:rsidRPr="00BB3B24">
              <w:rPr>
                <w:noProof/>
                <w:color w:val="000000"/>
                <w:sz w:val="20"/>
              </w:rPr>
              <w:t xml:space="preserve">2590 </w:t>
            </w:r>
          </w:p>
        </w:tc>
        <w:tc>
          <w:tcPr>
            <w:tcW w:w="959" w:type="pct"/>
          </w:tcPr>
          <w:p w:rsidR="002F052A" w:rsidRPr="00BB3B24" w:rsidRDefault="007954B6" w:rsidP="00B22660">
            <w:pPr>
              <w:spacing w:line="360" w:lineRule="auto"/>
              <w:jc w:val="both"/>
              <w:rPr>
                <w:noProof/>
                <w:color w:val="000000"/>
                <w:sz w:val="20"/>
              </w:rPr>
            </w:pPr>
            <w:r w:rsidRPr="00BB3B24">
              <w:rPr>
                <w:noProof/>
                <w:color w:val="000000"/>
                <w:sz w:val="20"/>
              </w:rPr>
              <w:t xml:space="preserve">- 427 </w:t>
            </w:r>
          </w:p>
        </w:tc>
        <w:tc>
          <w:tcPr>
            <w:tcW w:w="830" w:type="pct"/>
          </w:tcPr>
          <w:p w:rsidR="002F052A" w:rsidRPr="00BB3B24" w:rsidRDefault="007954B6" w:rsidP="00B22660">
            <w:pPr>
              <w:spacing w:line="360" w:lineRule="auto"/>
              <w:jc w:val="both"/>
              <w:rPr>
                <w:noProof/>
                <w:color w:val="000000"/>
                <w:sz w:val="20"/>
              </w:rPr>
            </w:pPr>
            <w:r w:rsidRPr="00BB3B24">
              <w:rPr>
                <w:noProof/>
                <w:color w:val="000000"/>
                <w:sz w:val="20"/>
              </w:rPr>
              <w:t>85,8</w:t>
            </w:r>
          </w:p>
        </w:tc>
      </w:tr>
      <w:tr w:rsidR="00E813A5" w:rsidRPr="00BB3B24" w:rsidTr="00B22660">
        <w:trPr>
          <w:trHeight w:val="23"/>
        </w:trPr>
        <w:tc>
          <w:tcPr>
            <w:tcW w:w="1731" w:type="pct"/>
          </w:tcPr>
          <w:p w:rsidR="002F052A" w:rsidRPr="00BB3B24" w:rsidRDefault="002F052A" w:rsidP="00B22660">
            <w:pPr>
              <w:spacing w:line="360" w:lineRule="auto"/>
              <w:jc w:val="both"/>
              <w:rPr>
                <w:noProof/>
                <w:color w:val="000000"/>
                <w:sz w:val="20"/>
              </w:rPr>
            </w:pPr>
            <w:r w:rsidRPr="00BB3B24">
              <w:rPr>
                <w:noProof/>
                <w:color w:val="000000"/>
                <w:sz w:val="20"/>
              </w:rPr>
              <w:t>Издержки обращения</w:t>
            </w:r>
            <w:r w:rsidR="007954B6" w:rsidRPr="00BB3B24">
              <w:rPr>
                <w:noProof/>
                <w:color w:val="000000"/>
                <w:sz w:val="20"/>
              </w:rPr>
              <w:t xml:space="preserve"> (тыс.руб.)</w:t>
            </w:r>
          </w:p>
        </w:tc>
        <w:tc>
          <w:tcPr>
            <w:tcW w:w="736" w:type="pct"/>
          </w:tcPr>
          <w:p w:rsidR="002F052A" w:rsidRPr="00BB3B24" w:rsidRDefault="007954B6" w:rsidP="00B22660">
            <w:pPr>
              <w:spacing w:line="360" w:lineRule="auto"/>
              <w:jc w:val="both"/>
              <w:rPr>
                <w:noProof/>
                <w:color w:val="000000"/>
                <w:sz w:val="20"/>
              </w:rPr>
            </w:pPr>
            <w:r w:rsidRPr="00BB3B24">
              <w:rPr>
                <w:noProof/>
                <w:color w:val="000000"/>
                <w:sz w:val="20"/>
              </w:rPr>
              <w:t>6417,0</w:t>
            </w:r>
          </w:p>
        </w:tc>
        <w:tc>
          <w:tcPr>
            <w:tcW w:w="744" w:type="pct"/>
          </w:tcPr>
          <w:p w:rsidR="002F052A" w:rsidRPr="00BB3B24" w:rsidRDefault="007954B6" w:rsidP="00B22660">
            <w:pPr>
              <w:spacing w:line="360" w:lineRule="auto"/>
              <w:jc w:val="both"/>
              <w:rPr>
                <w:noProof/>
                <w:color w:val="000000"/>
                <w:sz w:val="20"/>
              </w:rPr>
            </w:pPr>
            <w:r w:rsidRPr="00BB3B24">
              <w:rPr>
                <w:noProof/>
                <w:color w:val="000000"/>
                <w:sz w:val="20"/>
              </w:rPr>
              <w:t>7064,0</w:t>
            </w:r>
          </w:p>
        </w:tc>
        <w:tc>
          <w:tcPr>
            <w:tcW w:w="959" w:type="pct"/>
          </w:tcPr>
          <w:p w:rsidR="002F052A" w:rsidRPr="00BB3B24" w:rsidRDefault="007954B6" w:rsidP="00B22660">
            <w:pPr>
              <w:spacing w:line="360" w:lineRule="auto"/>
              <w:jc w:val="both"/>
              <w:rPr>
                <w:noProof/>
                <w:color w:val="000000"/>
                <w:sz w:val="20"/>
              </w:rPr>
            </w:pPr>
            <w:r w:rsidRPr="00BB3B24">
              <w:rPr>
                <w:noProof/>
                <w:color w:val="000000"/>
                <w:sz w:val="20"/>
              </w:rPr>
              <w:t>547,0</w:t>
            </w:r>
          </w:p>
        </w:tc>
        <w:tc>
          <w:tcPr>
            <w:tcW w:w="830" w:type="pct"/>
          </w:tcPr>
          <w:p w:rsidR="002F052A" w:rsidRPr="00BB3B24" w:rsidRDefault="007954B6" w:rsidP="00B22660">
            <w:pPr>
              <w:spacing w:line="360" w:lineRule="auto"/>
              <w:jc w:val="both"/>
              <w:rPr>
                <w:noProof/>
                <w:color w:val="000000"/>
                <w:sz w:val="20"/>
              </w:rPr>
            </w:pPr>
            <w:r w:rsidRPr="00BB3B24">
              <w:rPr>
                <w:noProof/>
                <w:color w:val="000000"/>
                <w:sz w:val="20"/>
              </w:rPr>
              <w:t>110,1</w:t>
            </w:r>
          </w:p>
        </w:tc>
      </w:tr>
      <w:tr w:rsidR="00E813A5" w:rsidRPr="00BB3B24" w:rsidTr="00B22660">
        <w:trPr>
          <w:trHeight w:val="23"/>
        </w:trPr>
        <w:tc>
          <w:tcPr>
            <w:tcW w:w="1731" w:type="pct"/>
          </w:tcPr>
          <w:p w:rsidR="002F052A" w:rsidRPr="00BB3B24" w:rsidRDefault="002F052A" w:rsidP="00B22660">
            <w:pPr>
              <w:spacing w:line="360" w:lineRule="auto"/>
              <w:jc w:val="both"/>
              <w:rPr>
                <w:noProof/>
                <w:color w:val="000000"/>
                <w:sz w:val="20"/>
              </w:rPr>
            </w:pPr>
            <w:r w:rsidRPr="00BB3B24">
              <w:rPr>
                <w:noProof/>
                <w:color w:val="000000"/>
                <w:sz w:val="20"/>
              </w:rPr>
              <w:t>Доход от аренды, услуг, реализации</w:t>
            </w:r>
            <w:r w:rsidR="007954B6" w:rsidRPr="00BB3B24">
              <w:rPr>
                <w:noProof/>
                <w:color w:val="000000"/>
                <w:sz w:val="20"/>
              </w:rPr>
              <w:t xml:space="preserve"> (тыс.руб.)</w:t>
            </w:r>
          </w:p>
        </w:tc>
        <w:tc>
          <w:tcPr>
            <w:tcW w:w="736" w:type="pct"/>
          </w:tcPr>
          <w:p w:rsidR="002F052A" w:rsidRPr="00BB3B24" w:rsidRDefault="002F052A" w:rsidP="00B22660">
            <w:pPr>
              <w:spacing w:line="360" w:lineRule="auto"/>
              <w:jc w:val="both"/>
              <w:rPr>
                <w:noProof/>
                <w:color w:val="000000"/>
                <w:sz w:val="20"/>
              </w:rPr>
            </w:pPr>
            <w:r w:rsidRPr="00BB3B24">
              <w:rPr>
                <w:noProof/>
                <w:color w:val="000000"/>
                <w:sz w:val="20"/>
              </w:rPr>
              <w:t xml:space="preserve">6585 </w:t>
            </w:r>
          </w:p>
        </w:tc>
        <w:tc>
          <w:tcPr>
            <w:tcW w:w="744" w:type="pct"/>
          </w:tcPr>
          <w:p w:rsidR="002F052A" w:rsidRPr="00BB3B24" w:rsidRDefault="002F052A" w:rsidP="00B22660">
            <w:pPr>
              <w:spacing w:line="360" w:lineRule="auto"/>
              <w:jc w:val="both"/>
              <w:rPr>
                <w:noProof/>
                <w:color w:val="000000"/>
                <w:sz w:val="20"/>
              </w:rPr>
            </w:pPr>
            <w:r w:rsidRPr="00BB3B24">
              <w:rPr>
                <w:noProof/>
                <w:color w:val="000000"/>
                <w:sz w:val="20"/>
              </w:rPr>
              <w:t xml:space="preserve">6868 </w:t>
            </w:r>
          </w:p>
        </w:tc>
        <w:tc>
          <w:tcPr>
            <w:tcW w:w="959" w:type="pct"/>
          </w:tcPr>
          <w:p w:rsidR="002F052A" w:rsidRPr="00BB3B24" w:rsidRDefault="007954B6" w:rsidP="00B22660">
            <w:pPr>
              <w:spacing w:line="360" w:lineRule="auto"/>
              <w:jc w:val="both"/>
              <w:rPr>
                <w:noProof/>
                <w:color w:val="000000"/>
                <w:sz w:val="20"/>
              </w:rPr>
            </w:pPr>
            <w:r w:rsidRPr="00BB3B24">
              <w:rPr>
                <w:noProof/>
                <w:color w:val="000000"/>
                <w:sz w:val="20"/>
              </w:rPr>
              <w:t>283</w:t>
            </w:r>
          </w:p>
        </w:tc>
        <w:tc>
          <w:tcPr>
            <w:tcW w:w="830" w:type="pct"/>
          </w:tcPr>
          <w:p w:rsidR="002F052A" w:rsidRPr="00BB3B24" w:rsidRDefault="007954B6" w:rsidP="00B22660">
            <w:pPr>
              <w:spacing w:line="360" w:lineRule="auto"/>
              <w:jc w:val="both"/>
              <w:rPr>
                <w:noProof/>
                <w:color w:val="000000"/>
                <w:sz w:val="20"/>
              </w:rPr>
            </w:pPr>
            <w:r w:rsidRPr="00BB3B24">
              <w:rPr>
                <w:noProof/>
                <w:color w:val="000000"/>
                <w:sz w:val="20"/>
              </w:rPr>
              <w:t>104,3</w:t>
            </w:r>
          </w:p>
        </w:tc>
      </w:tr>
      <w:tr w:rsidR="00E813A5" w:rsidRPr="00BB3B24" w:rsidTr="00B22660">
        <w:trPr>
          <w:trHeight w:val="23"/>
        </w:trPr>
        <w:tc>
          <w:tcPr>
            <w:tcW w:w="1731" w:type="pct"/>
          </w:tcPr>
          <w:p w:rsidR="002F052A" w:rsidRPr="00BB3B24" w:rsidRDefault="002F052A" w:rsidP="00B22660">
            <w:pPr>
              <w:spacing w:line="360" w:lineRule="auto"/>
              <w:jc w:val="both"/>
              <w:rPr>
                <w:noProof/>
                <w:color w:val="000000"/>
                <w:sz w:val="20"/>
              </w:rPr>
            </w:pPr>
            <w:r w:rsidRPr="00BB3B24">
              <w:rPr>
                <w:noProof/>
                <w:color w:val="000000"/>
                <w:sz w:val="20"/>
              </w:rPr>
              <w:t>Балансовая прибыль</w:t>
            </w:r>
            <w:r w:rsidR="007954B6" w:rsidRPr="00BB3B24">
              <w:rPr>
                <w:noProof/>
                <w:color w:val="000000"/>
                <w:sz w:val="20"/>
              </w:rPr>
              <w:t xml:space="preserve"> (тыс.руб.)</w:t>
            </w:r>
          </w:p>
        </w:tc>
        <w:tc>
          <w:tcPr>
            <w:tcW w:w="736" w:type="pct"/>
          </w:tcPr>
          <w:p w:rsidR="002F052A" w:rsidRPr="00BB3B24" w:rsidRDefault="007954B6" w:rsidP="00B22660">
            <w:pPr>
              <w:spacing w:line="360" w:lineRule="auto"/>
              <w:jc w:val="both"/>
              <w:rPr>
                <w:noProof/>
                <w:color w:val="000000"/>
                <w:sz w:val="20"/>
              </w:rPr>
            </w:pPr>
            <w:r w:rsidRPr="00BB3B24">
              <w:rPr>
                <w:noProof/>
                <w:color w:val="000000"/>
                <w:sz w:val="20"/>
              </w:rPr>
              <w:t>134,0.</w:t>
            </w:r>
          </w:p>
        </w:tc>
        <w:tc>
          <w:tcPr>
            <w:tcW w:w="744" w:type="pct"/>
          </w:tcPr>
          <w:p w:rsidR="002F052A" w:rsidRPr="00BB3B24" w:rsidRDefault="002F052A" w:rsidP="00B22660">
            <w:pPr>
              <w:spacing w:line="360" w:lineRule="auto"/>
              <w:jc w:val="both"/>
              <w:rPr>
                <w:noProof/>
                <w:color w:val="000000"/>
                <w:sz w:val="20"/>
              </w:rPr>
            </w:pPr>
            <w:r w:rsidRPr="00BB3B24">
              <w:rPr>
                <w:noProof/>
                <w:color w:val="000000"/>
                <w:sz w:val="20"/>
              </w:rPr>
              <w:t>200,</w:t>
            </w:r>
            <w:r w:rsidR="007954B6" w:rsidRPr="00BB3B24">
              <w:rPr>
                <w:noProof/>
                <w:color w:val="000000"/>
                <w:sz w:val="20"/>
              </w:rPr>
              <w:t>0</w:t>
            </w:r>
            <w:r w:rsidRPr="00BB3B24">
              <w:rPr>
                <w:noProof/>
                <w:color w:val="000000"/>
                <w:sz w:val="20"/>
              </w:rPr>
              <w:t xml:space="preserve"> </w:t>
            </w:r>
          </w:p>
        </w:tc>
        <w:tc>
          <w:tcPr>
            <w:tcW w:w="959" w:type="pct"/>
          </w:tcPr>
          <w:p w:rsidR="002F052A" w:rsidRPr="00BB3B24" w:rsidRDefault="007954B6" w:rsidP="00B22660">
            <w:pPr>
              <w:spacing w:line="360" w:lineRule="auto"/>
              <w:jc w:val="both"/>
              <w:rPr>
                <w:noProof/>
                <w:color w:val="000000"/>
                <w:sz w:val="20"/>
              </w:rPr>
            </w:pPr>
            <w:r w:rsidRPr="00BB3B24">
              <w:rPr>
                <w:noProof/>
                <w:color w:val="000000"/>
                <w:sz w:val="20"/>
              </w:rPr>
              <w:t>66,6</w:t>
            </w:r>
          </w:p>
        </w:tc>
        <w:tc>
          <w:tcPr>
            <w:tcW w:w="830" w:type="pct"/>
          </w:tcPr>
          <w:p w:rsidR="002F052A" w:rsidRPr="00BB3B24" w:rsidRDefault="007954B6" w:rsidP="00B22660">
            <w:pPr>
              <w:spacing w:line="360" w:lineRule="auto"/>
              <w:jc w:val="both"/>
              <w:rPr>
                <w:noProof/>
                <w:color w:val="000000"/>
                <w:sz w:val="20"/>
              </w:rPr>
            </w:pPr>
            <w:r w:rsidRPr="00BB3B24">
              <w:rPr>
                <w:noProof/>
                <w:color w:val="000000"/>
                <w:sz w:val="20"/>
              </w:rPr>
              <w:t>149,3</w:t>
            </w:r>
          </w:p>
        </w:tc>
      </w:tr>
      <w:tr w:rsidR="00E813A5" w:rsidRPr="00BB3B24" w:rsidTr="00B22660">
        <w:trPr>
          <w:trHeight w:val="23"/>
        </w:trPr>
        <w:tc>
          <w:tcPr>
            <w:tcW w:w="1731" w:type="pct"/>
          </w:tcPr>
          <w:p w:rsidR="002F052A" w:rsidRPr="00BB3B24" w:rsidRDefault="002F052A" w:rsidP="00B22660">
            <w:pPr>
              <w:spacing w:line="360" w:lineRule="auto"/>
              <w:jc w:val="both"/>
              <w:rPr>
                <w:noProof/>
                <w:color w:val="000000"/>
                <w:sz w:val="20"/>
              </w:rPr>
            </w:pPr>
            <w:r w:rsidRPr="00BB3B24">
              <w:rPr>
                <w:noProof/>
                <w:color w:val="000000"/>
                <w:sz w:val="20"/>
              </w:rPr>
              <w:t>Численность персонала</w:t>
            </w:r>
            <w:r w:rsidR="007954B6" w:rsidRPr="00BB3B24">
              <w:rPr>
                <w:noProof/>
                <w:color w:val="000000"/>
                <w:sz w:val="20"/>
              </w:rPr>
              <w:t xml:space="preserve"> (чел.)</w:t>
            </w:r>
          </w:p>
        </w:tc>
        <w:tc>
          <w:tcPr>
            <w:tcW w:w="736" w:type="pct"/>
          </w:tcPr>
          <w:p w:rsidR="002F052A" w:rsidRPr="00BB3B24" w:rsidRDefault="002F052A" w:rsidP="00B22660">
            <w:pPr>
              <w:spacing w:line="360" w:lineRule="auto"/>
              <w:jc w:val="both"/>
              <w:rPr>
                <w:noProof/>
                <w:color w:val="000000"/>
                <w:sz w:val="20"/>
              </w:rPr>
            </w:pPr>
            <w:r w:rsidRPr="00BB3B24">
              <w:rPr>
                <w:noProof/>
                <w:color w:val="000000"/>
                <w:sz w:val="20"/>
              </w:rPr>
              <w:t>43</w:t>
            </w:r>
          </w:p>
        </w:tc>
        <w:tc>
          <w:tcPr>
            <w:tcW w:w="744" w:type="pct"/>
          </w:tcPr>
          <w:p w:rsidR="002F052A" w:rsidRPr="00BB3B24" w:rsidRDefault="002F052A" w:rsidP="00B22660">
            <w:pPr>
              <w:spacing w:line="360" w:lineRule="auto"/>
              <w:jc w:val="both"/>
              <w:rPr>
                <w:noProof/>
                <w:color w:val="000000"/>
                <w:sz w:val="20"/>
              </w:rPr>
            </w:pPr>
            <w:r w:rsidRPr="00BB3B24">
              <w:rPr>
                <w:noProof/>
                <w:color w:val="000000"/>
                <w:sz w:val="20"/>
              </w:rPr>
              <w:t>42</w:t>
            </w:r>
          </w:p>
        </w:tc>
        <w:tc>
          <w:tcPr>
            <w:tcW w:w="959" w:type="pct"/>
          </w:tcPr>
          <w:p w:rsidR="002F052A" w:rsidRPr="00BB3B24" w:rsidRDefault="007954B6" w:rsidP="00B22660">
            <w:pPr>
              <w:spacing w:line="360" w:lineRule="auto"/>
              <w:jc w:val="both"/>
              <w:rPr>
                <w:noProof/>
                <w:color w:val="000000"/>
                <w:sz w:val="20"/>
              </w:rPr>
            </w:pPr>
            <w:r w:rsidRPr="00BB3B24">
              <w:rPr>
                <w:noProof/>
                <w:color w:val="000000"/>
                <w:sz w:val="20"/>
              </w:rPr>
              <w:t>-1</w:t>
            </w:r>
          </w:p>
        </w:tc>
        <w:tc>
          <w:tcPr>
            <w:tcW w:w="830" w:type="pct"/>
          </w:tcPr>
          <w:p w:rsidR="002F052A" w:rsidRPr="00BB3B24" w:rsidRDefault="007954B6" w:rsidP="00B22660">
            <w:pPr>
              <w:spacing w:line="360" w:lineRule="auto"/>
              <w:jc w:val="both"/>
              <w:rPr>
                <w:noProof/>
                <w:color w:val="000000"/>
                <w:sz w:val="20"/>
              </w:rPr>
            </w:pPr>
            <w:r w:rsidRPr="00BB3B24">
              <w:rPr>
                <w:noProof/>
                <w:color w:val="000000"/>
                <w:sz w:val="20"/>
              </w:rPr>
              <w:t>97,7</w:t>
            </w:r>
          </w:p>
        </w:tc>
      </w:tr>
    </w:tbl>
    <w:p w:rsidR="002F052A" w:rsidRPr="00BB3B24" w:rsidRDefault="002F052A" w:rsidP="00E813A5">
      <w:pPr>
        <w:spacing w:line="360" w:lineRule="auto"/>
        <w:ind w:firstLine="709"/>
        <w:jc w:val="both"/>
        <w:rPr>
          <w:noProof/>
          <w:color w:val="000000"/>
        </w:rPr>
      </w:pPr>
    </w:p>
    <w:p w:rsidR="00975742" w:rsidRPr="00BB3B24" w:rsidRDefault="00E15418" w:rsidP="00E813A5">
      <w:pPr>
        <w:spacing w:line="360" w:lineRule="auto"/>
        <w:ind w:firstLine="709"/>
        <w:jc w:val="both"/>
        <w:rPr>
          <w:noProof/>
          <w:color w:val="000000"/>
        </w:rPr>
      </w:pPr>
      <w:r w:rsidRPr="00BB3B24">
        <w:rPr>
          <w:noProof/>
          <w:color w:val="000000"/>
        </w:rPr>
        <w:t xml:space="preserve">Показатели хозяйственной деятельности предприятия за </w:t>
      </w:r>
      <w:r w:rsidR="007954B6" w:rsidRPr="00BB3B24">
        <w:rPr>
          <w:noProof/>
          <w:color w:val="000000"/>
        </w:rPr>
        <w:t xml:space="preserve">9 месяцев </w:t>
      </w:r>
      <w:r w:rsidRPr="00BB3B24">
        <w:rPr>
          <w:noProof/>
          <w:color w:val="000000"/>
        </w:rPr>
        <w:t>2007 года составили:</w:t>
      </w:r>
    </w:p>
    <w:p w:rsidR="007E4E64" w:rsidRPr="00BB3B24" w:rsidRDefault="00E15418" w:rsidP="00E813A5">
      <w:pPr>
        <w:spacing w:line="360" w:lineRule="auto"/>
        <w:ind w:firstLine="709"/>
        <w:jc w:val="both"/>
        <w:rPr>
          <w:noProof/>
          <w:color w:val="000000"/>
        </w:rPr>
      </w:pPr>
      <w:r w:rsidRPr="00BB3B24">
        <w:rPr>
          <w:noProof/>
          <w:color w:val="000000"/>
        </w:rPr>
        <w:t xml:space="preserve">-Товарооборот 765.5 тыс.руб.; </w:t>
      </w:r>
    </w:p>
    <w:p w:rsidR="007E4E64" w:rsidRPr="00BB3B24" w:rsidRDefault="007E4E64" w:rsidP="00E813A5">
      <w:pPr>
        <w:spacing w:line="360" w:lineRule="auto"/>
        <w:ind w:firstLine="709"/>
        <w:jc w:val="both"/>
        <w:rPr>
          <w:noProof/>
          <w:color w:val="000000"/>
        </w:rPr>
      </w:pPr>
      <w:r w:rsidRPr="00BB3B24">
        <w:rPr>
          <w:noProof/>
          <w:color w:val="000000"/>
        </w:rPr>
        <w:t xml:space="preserve">- </w:t>
      </w:r>
      <w:r w:rsidR="00E15418" w:rsidRPr="00BB3B24">
        <w:rPr>
          <w:noProof/>
          <w:color w:val="000000"/>
        </w:rPr>
        <w:t>доход от реализации – 133,0 тыс.ру</w:t>
      </w:r>
      <w:r w:rsidR="007954B6" w:rsidRPr="00BB3B24">
        <w:rPr>
          <w:noProof/>
          <w:color w:val="000000"/>
        </w:rPr>
        <w:t>б</w:t>
      </w:r>
      <w:r w:rsidR="00E15418" w:rsidRPr="00BB3B24">
        <w:rPr>
          <w:noProof/>
          <w:color w:val="000000"/>
        </w:rPr>
        <w:t xml:space="preserve">.; </w:t>
      </w:r>
    </w:p>
    <w:p w:rsidR="007E4E64" w:rsidRPr="00BB3B24" w:rsidRDefault="007E4E64" w:rsidP="00E813A5">
      <w:pPr>
        <w:spacing w:line="360" w:lineRule="auto"/>
        <w:ind w:firstLine="709"/>
        <w:jc w:val="both"/>
        <w:rPr>
          <w:noProof/>
          <w:color w:val="000000"/>
        </w:rPr>
      </w:pPr>
      <w:r w:rsidRPr="00BB3B24">
        <w:rPr>
          <w:noProof/>
          <w:color w:val="000000"/>
        </w:rPr>
        <w:t xml:space="preserve">- </w:t>
      </w:r>
      <w:r w:rsidR="00E15418" w:rsidRPr="00BB3B24">
        <w:rPr>
          <w:noProof/>
          <w:color w:val="000000"/>
        </w:rPr>
        <w:t xml:space="preserve">доход от </w:t>
      </w:r>
      <w:r w:rsidR="007954B6" w:rsidRPr="00BB3B24">
        <w:rPr>
          <w:noProof/>
          <w:color w:val="000000"/>
        </w:rPr>
        <w:t>аренды, услуг – 2068,0 тыс</w:t>
      </w:r>
      <w:r w:rsidR="00E15418" w:rsidRPr="00BB3B24">
        <w:rPr>
          <w:noProof/>
          <w:color w:val="000000"/>
        </w:rPr>
        <w:t>.руб</w:t>
      </w:r>
      <w:r w:rsidR="007954B6" w:rsidRPr="00BB3B24">
        <w:rPr>
          <w:noProof/>
          <w:color w:val="000000"/>
        </w:rPr>
        <w:t>.</w:t>
      </w:r>
      <w:r w:rsidR="00E15418" w:rsidRPr="00BB3B24">
        <w:rPr>
          <w:noProof/>
          <w:color w:val="000000"/>
        </w:rPr>
        <w:t xml:space="preserve"> </w:t>
      </w:r>
    </w:p>
    <w:p w:rsidR="007E4E64" w:rsidRPr="00BB3B24" w:rsidRDefault="007E4E64" w:rsidP="00E813A5">
      <w:pPr>
        <w:spacing w:line="360" w:lineRule="auto"/>
        <w:ind w:firstLine="709"/>
        <w:jc w:val="both"/>
        <w:rPr>
          <w:noProof/>
          <w:color w:val="000000"/>
        </w:rPr>
      </w:pPr>
      <w:r w:rsidRPr="00BB3B24">
        <w:rPr>
          <w:noProof/>
          <w:color w:val="000000"/>
        </w:rPr>
        <w:t xml:space="preserve">- </w:t>
      </w:r>
      <w:r w:rsidR="00E15418" w:rsidRPr="00BB3B24">
        <w:rPr>
          <w:noProof/>
          <w:color w:val="000000"/>
        </w:rPr>
        <w:t>Всего доход – 2201,0 тыс.руб.</w:t>
      </w:r>
      <w:r w:rsidR="00E37F7D" w:rsidRPr="00BB3B24">
        <w:rPr>
          <w:noProof/>
          <w:color w:val="000000"/>
        </w:rPr>
        <w:t xml:space="preserve"> </w:t>
      </w:r>
    </w:p>
    <w:p w:rsidR="00E15418" w:rsidRPr="00BB3B24" w:rsidRDefault="007E4E64" w:rsidP="00E813A5">
      <w:pPr>
        <w:spacing w:line="360" w:lineRule="auto"/>
        <w:ind w:firstLine="709"/>
        <w:jc w:val="both"/>
        <w:rPr>
          <w:noProof/>
          <w:color w:val="000000"/>
        </w:rPr>
      </w:pPr>
      <w:r w:rsidRPr="00BB3B24">
        <w:rPr>
          <w:noProof/>
          <w:color w:val="000000"/>
        </w:rPr>
        <w:t xml:space="preserve">- </w:t>
      </w:r>
      <w:r w:rsidR="00E37F7D" w:rsidRPr="00BB3B24">
        <w:rPr>
          <w:noProof/>
          <w:color w:val="000000"/>
        </w:rPr>
        <w:t>Издержки обращения – 1936,0</w:t>
      </w:r>
    </w:p>
    <w:p w:rsidR="007E4E64" w:rsidRPr="00BB3B24" w:rsidRDefault="007E4E64" w:rsidP="00E813A5">
      <w:pPr>
        <w:spacing w:line="360" w:lineRule="auto"/>
        <w:ind w:firstLine="709"/>
        <w:jc w:val="both"/>
        <w:rPr>
          <w:noProof/>
          <w:color w:val="000000"/>
        </w:rPr>
      </w:pPr>
    </w:p>
    <w:p w:rsidR="007954B6" w:rsidRPr="00BB3B24" w:rsidRDefault="007954B6" w:rsidP="00E813A5">
      <w:pPr>
        <w:spacing w:line="360" w:lineRule="auto"/>
        <w:ind w:firstLine="709"/>
        <w:jc w:val="both"/>
        <w:rPr>
          <w:noProof/>
          <w:color w:val="000000"/>
        </w:rPr>
      </w:pPr>
      <w:r w:rsidRPr="00BB3B24">
        <w:rPr>
          <w:noProof/>
          <w:color w:val="000000"/>
        </w:rPr>
        <w:t xml:space="preserve">Таблица 2.2. </w:t>
      </w:r>
    </w:p>
    <w:p w:rsidR="007954B6" w:rsidRPr="00BB3B24" w:rsidRDefault="007954B6" w:rsidP="00E813A5">
      <w:pPr>
        <w:spacing w:line="360" w:lineRule="auto"/>
        <w:ind w:firstLine="709"/>
        <w:jc w:val="both"/>
        <w:rPr>
          <w:noProof/>
          <w:color w:val="000000"/>
        </w:rPr>
      </w:pPr>
      <w:r w:rsidRPr="00BB3B24">
        <w:rPr>
          <w:noProof/>
          <w:color w:val="000000"/>
        </w:rPr>
        <w:t>Показатели финансово-хозяйственной деятельности за 9 месяцев 2007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217"/>
        <w:gridCol w:w="2354"/>
      </w:tblGrid>
      <w:tr w:rsidR="00E813A5"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Показатель</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2007г.</w:t>
            </w:r>
          </w:p>
        </w:tc>
      </w:tr>
      <w:tr w:rsidR="00BE68CF"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Товарооборот</w:t>
            </w:r>
            <w:r w:rsidR="00E813A5" w:rsidRPr="00BB3B24">
              <w:rPr>
                <w:noProof/>
                <w:color w:val="000000"/>
                <w:sz w:val="20"/>
              </w:rPr>
              <w:t xml:space="preserve"> </w:t>
            </w:r>
            <w:r w:rsidRPr="00BB3B24">
              <w:rPr>
                <w:noProof/>
                <w:color w:val="000000"/>
                <w:sz w:val="20"/>
              </w:rPr>
              <w:t>(тыс.руб.)</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2389,6</w:t>
            </w:r>
          </w:p>
        </w:tc>
      </w:tr>
      <w:tr w:rsidR="00BE68CF"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Доход от реализации, аренды, услуг (тыс.руб.</w:t>
            </w:r>
            <w:r w:rsidR="00E813A5" w:rsidRPr="00BB3B24">
              <w:rPr>
                <w:noProof/>
                <w:color w:val="000000"/>
                <w:sz w:val="20"/>
              </w:rPr>
              <w:t>)</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5817,0</w:t>
            </w:r>
          </w:p>
        </w:tc>
      </w:tr>
      <w:tr w:rsidR="00BE68CF"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Прочие доходы (тыс.руб.)</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2066,0</w:t>
            </w:r>
          </w:p>
        </w:tc>
      </w:tr>
      <w:tr w:rsidR="00BE68CF"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Прочие расходы (тыс.руб.)</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1293,0</w:t>
            </w:r>
          </w:p>
        </w:tc>
      </w:tr>
      <w:tr w:rsidR="00BE68CF"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Издержки обращения</w:t>
            </w:r>
            <w:r w:rsidR="00E813A5" w:rsidRPr="00BB3B24">
              <w:rPr>
                <w:noProof/>
                <w:color w:val="000000"/>
                <w:sz w:val="20"/>
              </w:rPr>
              <w:t xml:space="preserve"> </w:t>
            </w:r>
            <w:r w:rsidRPr="00BB3B24">
              <w:rPr>
                <w:noProof/>
                <w:color w:val="000000"/>
                <w:sz w:val="20"/>
              </w:rPr>
              <w:t>(тыс.руб.)</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6729,0</w:t>
            </w:r>
          </w:p>
        </w:tc>
      </w:tr>
      <w:tr w:rsidR="00BE68CF" w:rsidRPr="00BB3B24" w:rsidTr="00B22660">
        <w:trPr>
          <w:trHeight w:val="23"/>
        </w:trPr>
        <w:tc>
          <w:tcPr>
            <w:tcW w:w="3770" w:type="pct"/>
          </w:tcPr>
          <w:p w:rsidR="00BE68CF" w:rsidRPr="00BB3B24" w:rsidRDefault="00BE68CF" w:rsidP="00B22660">
            <w:pPr>
              <w:spacing w:line="360" w:lineRule="auto"/>
              <w:jc w:val="both"/>
              <w:rPr>
                <w:noProof/>
                <w:color w:val="000000"/>
                <w:sz w:val="20"/>
              </w:rPr>
            </w:pPr>
            <w:r w:rsidRPr="00BB3B24">
              <w:rPr>
                <w:noProof/>
                <w:color w:val="000000"/>
                <w:sz w:val="20"/>
              </w:rPr>
              <w:t>Прибыль до налогообложения (тыс.руб.)</w:t>
            </w:r>
          </w:p>
        </w:tc>
        <w:tc>
          <w:tcPr>
            <w:tcW w:w="1230" w:type="pct"/>
          </w:tcPr>
          <w:p w:rsidR="00BE68CF" w:rsidRPr="00BB3B24" w:rsidRDefault="00BE68CF" w:rsidP="00B22660">
            <w:pPr>
              <w:spacing w:line="360" w:lineRule="auto"/>
              <w:jc w:val="both"/>
              <w:rPr>
                <w:noProof/>
                <w:color w:val="000000"/>
                <w:sz w:val="20"/>
              </w:rPr>
            </w:pPr>
            <w:r w:rsidRPr="00BB3B24">
              <w:rPr>
                <w:noProof/>
                <w:color w:val="000000"/>
                <w:sz w:val="20"/>
              </w:rPr>
              <w:t>-139,0</w:t>
            </w:r>
          </w:p>
        </w:tc>
      </w:tr>
    </w:tbl>
    <w:p w:rsidR="007954B6" w:rsidRPr="00BB3B24" w:rsidRDefault="007954B6" w:rsidP="00E813A5">
      <w:pPr>
        <w:spacing w:line="360" w:lineRule="auto"/>
        <w:ind w:firstLine="709"/>
        <w:jc w:val="both"/>
        <w:rPr>
          <w:noProof/>
          <w:color w:val="000000"/>
        </w:rPr>
      </w:pPr>
    </w:p>
    <w:p w:rsidR="007954B6" w:rsidRPr="00BB3B24" w:rsidRDefault="003B30E7" w:rsidP="00E813A5">
      <w:pPr>
        <w:spacing w:line="360" w:lineRule="auto"/>
        <w:ind w:firstLine="709"/>
        <w:jc w:val="both"/>
        <w:rPr>
          <w:noProof/>
          <w:color w:val="000000"/>
        </w:rPr>
      </w:pPr>
      <w:r w:rsidRPr="00BB3B24">
        <w:rPr>
          <w:noProof/>
          <w:color w:val="000000"/>
        </w:rPr>
        <w:object w:dxaOrig="6045" w:dyaOrig="4035">
          <v:shape id="_x0000_i1028" type="#_x0000_t75" style="width:302.25pt;height:201.75pt" o:ole="">
            <v:imagedata r:id="rId7" o:title=""/>
          </v:shape>
          <o:OLEObject Type="Embed" ProgID="MSGraph.Chart.8" ShapeID="_x0000_i1028" DrawAspect="Content" ObjectID="_1461308645" r:id="rId8">
            <o:FieldCodes>\s</o:FieldCodes>
          </o:OLEObject>
        </w:object>
      </w:r>
    </w:p>
    <w:p w:rsidR="00A24F5A" w:rsidRPr="00BB3B24" w:rsidRDefault="00A24F5A" w:rsidP="00E813A5">
      <w:pPr>
        <w:spacing w:line="360" w:lineRule="auto"/>
        <w:ind w:firstLine="709"/>
        <w:jc w:val="both"/>
        <w:rPr>
          <w:noProof/>
          <w:color w:val="000000"/>
        </w:rPr>
      </w:pPr>
      <w:r w:rsidRPr="00BB3B24">
        <w:rPr>
          <w:noProof/>
          <w:color w:val="000000"/>
        </w:rPr>
        <w:t>Рис. 2.2. Динамика основных показателей хозяйственной деятельности торгового предприятия ОАО «Промтовары» за 2005 - 2007 (9 месяцев) года</w:t>
      </w:r>
    </w:p>
    <w:p w:rsidR="00E813A5" w:rsidRPr="00BB3B24" w:rsidRDefault="00E813A5" w:rsidP="00E813A5">
      <w:pPr>
        <w:spacing w:line="360" w:lineRule="auto"/>
        <w:ind w:firstLine="709"/>
        <w:jc w:val="both"/>
        <w:rPr>
          <w:noProof/>
          <w:color w:val="000000"/>
        </w:rPr>
      </w:pPr>
    </w:p>
    <w:p w:rsidR="0049108C" w:rsidRPr="00BB3B24" w:rsidRDefault="0049108C" w:rsidP="00E813A5">
      <w:pPr>
        <w:spacing w:line="360" w:lineRule="auto"/>
        <w:ind w:firstLine="709"/>
        <w:jc w:val="both"/>
        <w:rPr>
          <w:noProof/>
          <w:color w:val="000000"/>
        </w:rPr>
      </w:pPr>
      <w:r w:rsidRPr="00BB3B24">
        <w:rPr>
          <w:noProof/>
          <w:color w:val="000000"/>
        </w:rPr>
        <w:t>Представленные в диаграмме изменения основных показателей показывают, что в течении исследуемого периода наблюдается постоянное</w:t>
      </w:r>
      <w:r w:rsidR="007E4E64" w:rsidRPr="00BB3B24">
        <w:rPr>
          <w:noProof/>
          <w:color w:val="000000"/>
        </w:rPr>
        <w:t xml:space="preserve"> </w:t>
      </w:r>
      <w:r w:rsidRPr="00BB3B24">
        <w:rPr>
          <w:noProof/>
          <w:color w:val="000000"/>
        </w:rPr>
        <w:t>снижение прибыли предприятия и увеличение издержек обращения.</w:t>
      </w:r>
    </w:p>
    <w:p w:rsidR="0049108C" w:rsidRPr="00BB3B24" w:rsidRDefault="0049108C" w:rsidP="00E813A5">
      <w:pPr>
        <w:spacing w:line="360" w:lineRule="auto"/>
        <w:ind w:firstLine="709"/>
        <w:jc w:val="both"/>
        <w:rPr>
          <w:noProof/>
          <w:color w:val="000000"/>
        </w:rPr>
      </w:pPr>
      <w:r w:rsidRPr="00BB3B24">
        <w:rPr>
          <w:noProof/>
          <w:color w:val="000000"/>
        </w:rPr>
        <w:t xml:space="preserve">Для выявления соотношения плановых и фактических показателей проведем анализ планирования издержек и результатов в деятельности предприятия. </w:t>
      </w:r>
    </w:p>
    <w:p w:rsidR="00C62727" w:rsidRPr="00BB3B24" w:rsidRDefault="00C62727" w:rsidP="00E813A5">
      <w:pPr>
        <w:spacing w:line="360" w:lineRule="auto"/>
        <w:ind w:firstLine="709"/>
        <w:jc w:val="both"/>
        <w:rPr>
          <w:noProof/>
          <w:color w:val="000000"/>
        </w:rPr>
      </w:pPr>
    </w:p>
    <w:p w:rsidR="00E813A5" w:rsidRPr="00BB3B24" w:rsidRDefault="007954B6" w:rsidP="00E813A5">
      <w:pPr>
        <w:pStyle w:val="2"/>
        <w:spacing w:before="0" w:after="0" w:line="360" w:lineRule="auto"/>
        <w:ind w:firstLine="709"/>
        <w:jc w:val="both"/>
        <w:rPr>
          <w:rFonts w:ascii="Times New Roman" w:hAnsi="Times New Roman" w:cs="Times New Roman"/>
          <w:b w:val="0"/>
          <w:bCs w:val="0"/>
          <w:i w:val="0"/>
          <w:iCs w:val="0"/>
          <w:noProof/>
          <w:color w:val="000000"/>
        </w:rPr>
      </w:pPr>
      <w:bookmarkStart w:id="12" w:name="_Toc185875670"/>
      <w:r w:rsidRPr="00BB3B24">
        <w:rPr>
          <w:rFonts w:ascii="Times New Roman" w:hAnsi="Times New Roman" w:cs="Times New Roman"/>
          <w:b w:val="0"/>
          <w:bCs w:val="0"/>
          <w:i w:val="0"/>
          <w:iCs w:val="0"/>
          <w:noProof/>
          <w:color w:val="000000"/>
        </w:rPr>
        <w:t xml:space="preserve">2.2 </w:t>
      </w:r>
      <w:r w:rsidR="009F482C" w:rsidRPr="00BB3B24">
        <w:rPr>
          <w:rFonts w:ascii="Times New Roman" w:hAnsi="Times New Roman" w:cs="Times New Roman"/>
          <w:b w:val="0"/>
          <w:bCs w:val="0"/>
          <w:i w:val="0"/>
          <w:iCs w:val="0"/>
          <w:noProof/>
          <w:color w:val="000000"/>
        </w:rPr>
        <w:t>Анализ планирования издержек и результатов в деятельности предприятия</w:t>
      </w:r>
      <w:bookmarkEnd w:id="12"/>
    </w:p>
    <w:p w:rsidR="007954B6" w:rsidRPr="00BB3B24" w:rsidRDefault="007954B6" w:rsidP="00E813A5">
      <w:pPr>
        <w:spacing w:line="360" w:lineRule="auto"/>
        <w:ind w:firstLine="709"/>
        <w:jc w:val="both"/>
        <w:rPr>
          <w:noProof/>
          <w:color w:val="000000"/>
        </w:rPr>
      </w:pPr>
    </w:p>
    <w:p w:rsidR="009F482C" w:rsidRPr="00BB3B24" w:rsidRDefault="009F482C" w:rsidP="00E813A5">
      <w:pPr>
        <w:spacing w:line="360" w:lineRule="auto"/>
        <w:ind w:firstLine="709"/>
        <w:jc w:val="both"/>
        <w:rPr>
          <w:noProof/>
          <w:color w:val="000000"/>
        </w:rPr>
      </w:pPr>
      <w:r w:rsidRPr="00BB3B24">
        <w:rPr>
          <w:noProof/>
          <w:color w:val="000000"/>
        </w:rPr>
        <w:t>Основой методики планирования являются проведение аналитического исследования, подготовка базы данных, изучение и соединение информации в единое целое. Методы планирования выражаются в способах и приемах разработки плановых документов и показателей</w:t>
      </w:r>
      <w:r w:rsidR="00CD1807" w:rsidRPr="00BB3B24">
        <w:rPr>
          <w:noProof/>
          <w:color w:val="000000"/>
        </w:rPr>
        <w:t xml:space="preserve"> применительно к различным их видам и назначениям для целей управления. Кроме того, методы планирования включают в себя методы подготовки плановых альтернатив или, по меньшей мере, одного варианта.</w:t>
      </w:r>
    </w:p>
    <w:p w:rsidR="00CD1807" w:rsidRPr="00BB3B24" w:rsidRDefault="00CD1807" w:rsidP="00E813A5">
      <w:pPr>
        <w:spacing w:line="360" w:lineRule="auto"/>
        <w:ind w:firstLine="709"/>
        <w:jc w:val="both"/>
        <w:rPr>
          <w:noProof/>
          <w:color w:val="000000"/>
        </w:rPr>
      </w:pPr>
      <w:r w:rsidRPr="00BB3B24">
        <w:rPr>
          <w:noProof/>
          <w:color w:val="000000"/>
        </w:rPr>
        <w:t>Планирование может основываться на традиционных методах (нормативном, балансовом, расчетно-аналитическом) и усовершенствованных современных методах, использующих компьютерные технологии.</w:t>
      </w:r>
      <w:r w:rsidR="00966709" w:rsidRPr="00BB3B24">
        <w:rPr>
          <w:noProof/>
          <w:color w:val="000000"/>
        </w:rPr>
        <w:t xml:space="preserve"> Усовершенствованные методы планирования как правило, используются крупными предприятиями, а большинство предприятий (средних и малых) осуществляют планирование на основе</w:t>
      </w:r>
      <w:r w:rsidR="00E813A5" w:rsidRPr="00BB3B24">
        <w:rPr>
          <w:noProof/>
          <w:color w:val="000000"/>
        </w:rPr>
        <w:t xml:space="preserve"> </w:t>
      </w:r>
      <w:r w:rsidR="00966709" w:rsidRPr="00BB3B24">
        <w:rPr>
          <w:noProof/>
          <w:color w:val="000000"/>
        </w:rPr>
        <w:t>балансового и расчентно-аналитического.</w:t>
      </w:r>
    </w:p>
    <w:p w:rsidR="006F66F5" w:rsidRPr="00BB3B24" w:rsidRDefault="006F66F5" w:rsidP="00E813A5">
      <w:pPr>
        <w:spacing w:line="360" w:lineRule="auto"/>
        <w:ind w:firstLine="709"/>
        <w:jc w:val="both"/>
        <w:rPr>
          <w:noProof/>
          <w:color w:val="000000"/>
        </w:rPr>
      </w:pPr>
      <w:r w:rsidRPr="00BB3B24">
        <w:rPr>
          <w:noProof/>
          <w:color w:val="000000"/>
        </w:rPr>
        <w:t xml:space="preserve">Балансовый метод планирования – это один из основных методов, который имеет универсальное значение как способ, увязывающий потребности с ресурсами, т.е., способствующий решению одной из важнейших проблем на предприятии. Балансы подразделяются на материальные, трудовые и стоимостные. </w:t>
      </w:r>
      <w:r w:rsidR="002A001C" w:rsidRPr="00BB3B24">
        <w:rPr>
          <w:noProof/>
          <w:color w:val="000000"/>
        </w:rPr>
        <w:t xml:space="preserve">При разработке финансовых планов, частью которых является </w:t>
      </w:r>
      <w:r w:rsidR="00480F2D" w:rsidRPr="00BB3B24">
        <w:rPr>
          <w:noProof/>
          <w:color w:val="000000"/>
        </w:rPr>
        <w:t>планирование издержек, используются стоимостные балансы. Балансовый метод реализуется в финансовом планировании при разработке прогнозного баланса. Но для разработки реальных прогнозных показателей</w:t>
      </w:r>
      <w:r w:rsidR="006358A7" w:rsidRPr="00BB3B24">
        <w:rPr>
          <w:noProof/>
          <w:color w:val="000000"/>
        </w:rPr>
        <w:t xml:space="preserve"> при планировании опираются на информацию, полученную в результате проведения анализа достигнутой величины</w:t>
      </w:r>
      <w:r w:rsidR="00742BA9" w:rsidRPr="00BB3B24">
        <w:rPr>
          <w:noProof/>
          <w:color w:val="000000"/>
        </w:rPr>
        <w:t xml:space="preserve"> показателя, принимаемого за базовый, и индексов его изменения в плановом периоде. </w:t>
      </w:r>
    </w:p>
    <w:p w:rsidR="00B82134" w:rsidRPr="00BB3B24" w:rsidRDefault="00B82134" w:rsidP="00E813A5">
      <w:pPr>
        <w:spacing w:line="360" w:lineRule="auto"/>
        <w:ind w:firstLine="709"/>
        <w:jc w:val="both"/>
        <w:rPr>
          <w:noProof/>
          <w:color w:val="000000"/>
        </w:rPr>
      </w:pPr>
      <w:r w:rsidRPr="00BB3B24">
        <w:rPr>
          <w:noProof/>
          <w:color w:val="000000"/>
        </w:rPr>
        <w:t xml:space="preserve">Для анализа планирования издержек на </w:t>
      </w:r>
      <w:r w:rsidR="0049108C" w:rsidRPr="00BB3B24">
        <w:rPr>
          <w:noProof/>
          <w:color w:val="000000"/>
        </w:rPr>
        <w:t xml:space="preserve">данном </w:t>
      </w:r>
      <w:r w:rsidRPr="00BB3B24">
        <w:rPr>
          <w:noProof/>
          <w:color w:val="000000"/>
        </w:rPr>
        <w:t>предприятии исследуем</w:t>
      </w:r>
      <w:r w:rsidR="00E813A5" w:rsidRPr="00BB3B24">
        <w:rPr>
          <w:noProof/>
          <w:color w:val="000000"/>
        </w:rPr>
        <w:t xml:space="preserve"> </w:t>
      </w:r>
      <w:r w:rsidR="00235602" w:rsidRPr="00BB3B24">
        <w:rPr>
          <w:noProof/>
          <w:color w:val="000000"/>
        </w:rPr>
        <w:t>динамику прогнозных, плановых и фактических</w:t>
      </w:r>
      <w:r w:rsidR="00E813A5" w:rsidRPr="00BB3B24">
        <w:rPr>
          <w:noProof/>
          <w:color w:val="000000"/>
        </w:rPr>
        <w:t xml:space="preserve"> </w:t>
      </w:r>
      <w:r w:rsidR="00235602" w:rsidRPr="00BB3B24">
        <w:rPr>
          <w:noProof/>
          <w:color w:val="000000"/>
        </w:rPr>
        <w:t>издержек</w:t>
      </w:r>
      <w:r w:rsidR="00E813A5" w:rsidRPr="00BB3B24">
        <w:rPr>
          <w:noProof/>
          <w:color w:val="000000"/>
        </w:rPr>
        <w:t xml:space="preserve"> </w:t>
      </w:r>
      <w:r w:rsidR="00235602" w:rsidRPr="00BB3B24">
        <w:rPr>
          <w:noProof/>
          <w:color w:val="000000"/>
        </w:rPr>
        <w:t>предприятия за период 2005- 2006 гг.</w:t>
      </w:r>
    </w:p>
    <w:p w:rsidR="00AC358B" w:rsidRPr="00BB3B24" w:rsidRDefault="0002359C" w:rsidP="00E813A5">
      <w:pPr>
        <w:spacing w:line="360" w:lineRule="auto"/>
        <w:ind w:firstLine="709"/>
        <w:jc w:val="both"/>
        <w:rPr>
          <w:noProof/>
          <w:color w:val="000000"/>
        </w:rPr>
      </w:pPr>
      <w:r w:rsidRPr="00BB3B24">
        <w:rPr>
          <w:noProof/>
          <w:color w:val="000000"/>
        </w:rPr>
        <w:t>Плановые показатели издержек на 2005-2006 гг. представлены в таблице 2.</w:t>
      </w:r>
      <w:r w:rsidR="0049108C" w:rsidRPr="00BB3B24">
        <w:rPr>
          <w:noProof/>
          <w:color w:val="000000"/>
        </w:rPr>
        <w:t>3.</w:t>
      </w:r>
    </w:p>
    <w:p w:rsidR="0049108C" w:rsidRPr="00BB3B24" w:rsidRDefault="0049108C" w:rsidP="00E813A5">
      <w:pPr>
        <w:spacing w:line="360" w:lineRule="auto"/>
        <w:ind w:firstLine="709"/>
        <w:jc w:val="both"/>
        <w:rPr>
          <w:noProof/>
          <w:color w:val="000000"/>
        </w:rPr>
      </w:pPr>
    </w:p>
    <w:p w:rsidR="0049108C" w:rsidRPr="00BB3B24" w:rsidRDefault="00690696" w:rsidP="00E813A5">
      <w:pPr>
        <w:spacing w:line="360" w:lineRule="auto"/>
        <w:ind w:firstLine="709"/>
        <w:jc w:val="both"/>
        <w:rPr>
          <w:noProof/>
          <w:color w:val="000000"/>
        </w:rPr>
      </w:pPr>
      <w:r w:rsidRPr="00BB3B24">
        <w:rPr>
          <w:noProof/>
          <w:color w:val="000000"/>
        </w:rPr>
        <w:br w:type="page"/>
      </w:r>
      <w:r w:rsidR="0049108C" w:rsidRPr="00BB3B24">
        <w:rPr>
          <w:noProof/>
          <w:color w:val="000000"/>
        </w:rPr>
        <w:t>Таблица</w:t>
      </w:r>
      <w:r w:rsidR="00E813A5" w:rsidRPr="00BB3B24">
        <w:rPr>
          <w:noProof/>
          <w:color w:val="000000"/>
        </w:rPr>
        <w:t xml:space="preserve"> </w:t>
      </w:r>
      <w:r w:rsidR="0049108C" w:rsidRPr="00BB3B24">
        <w:rPr>
          <w:noProof/>
          <w:color w:val="000000"/>
        </w:rPr>
        <w:t xml:space="preserve">2.3. </w:t>
      </w:r>
    </w:p>
    <w:p w:rsidR="0049108C" w:rsidRPr="00BB3B24" w:rsidRDefault="0049108C" w:rsidP="00E813A5">
      <w:pPr>
        <w:spacing w:line="360" w:lineRule="auto"/>
        <w:ind w:firstLine="709"/>
        <w:jc w:val="both"/>
        <w:rPr>
          <w:noProof/>
          <w:color w:val="000000"/>
        </w:rPr>
      </w:pPr>
      <w:r w:rsidRPr="00BB3B24">
        <w:rPr>
          <w:noProof/>
          <w:color w:val="000000"/>
        </w:rPr>
        <w:t>Плановые показатели издержек на 2005-2006гг.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77"/>
        <w:gridCol w:w="147"/>
        <w:gridCol w:w="1346"/>
        <w:gridCol w:w="211"/>
        <w:gridCol w:w="1129"/>
        <w:gridCol w:w="260"/>
        <w:gridCol w:w="1350"/>
        <w:gridCol w:w="46"/>
        <w:gridCol w:w="1305"/>
      </w:tblGrid>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Показатели</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2005</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2006</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 xml:space="preserve">Отклонение </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 xml:space="preserve">% </w:t>
            </w:r>
          </w:p>
        </w:tc>
      </w:tr>
      <w:tr w:rsidR="00B518A6" w:rsidRPr="00BB3B24" w:rsidTr="00690696">
        <w:trPr>
          <w:trHeight w:val="23"/>
        </w:trPr>
        <w:tc>
          <w:tcPr>
            <w:tcW w:w="1973" w:type="pct"/>
          </w:tcPr>
          <w:p w:rsidR="00B518A6" w:rsidRPr="00BB3B24" w:rsidRDefault="00B518A6" w:rsidP="00690696">
            <w:pPr>
              <w:spacing w:line="360" w:lineRule="auto"/>
              <w:jc w:val="both"/>
              <w:rPr>
                <w:noProof/>
                <w:color w:val="000000"/>
                <w:sz w:val="20"/>
              </w:rPr>
            </w:pPr>
            <w:r w:rsidRPr="00BB3B24">
              <w:rPr>
                <w:noProof/>
                <w:color w:val="000000"/>
                <w:sz w:val="20"/>
              </w:rPr>
              <w:t>1</w:t>
            </w:r>
          </w:p>
        </w:tc>
        <w:tc>
          <w:tcPr>
            <w:tcW w:w="780" w:type="pct"/>
            <w:gridSpan w:val="2"/>
          </w:tcPr>
          <w:p w:rsidR="00B518A6" w:rsidRPr="00BB3B24" w:rsidRDefault="00B518A6" w:rsidP="00690696">
            <w:pPr>
              <w:spacing w:line="360" w:lineRule="auto"/>
              <w:jc w:val="both"/>
              <w:rPr>
                <w:noProof/>
                <w:color w:val="000000"/>
                <w:sz w:val="20"/>
              </w:rPr>
            </w:pPr>
            <w:r w:rsidRPr="00BB3B24">
              <w:rPr>
                <w:noProof/>
                <w:color w:val="000000"/>
                <w:sz w:val="20"/>
              </w:rPr>
              <w:t>2</w:t>
            </w:r>
          </w:p>
        </w:tc>
        <w:tc>
          <w:tcPr>
            <w:tcW w:w="700" w:type="pct"/>
            <w:gridSpan w:val="2"/>
          </w:tcPr>
          <w:p w:rsidR="00B518A6" w:rsidRPr="00BB3B24" w:rsidRDefault="00B518A6" w:rsidP="00690696">
            <w:pPr>
              <w:spacing w:line="360" w:lineRule="auto"/>
              <w:jc w:val="both"/>
              <w:rPr>
                <w:noProof/>
                <w:color w:val="000000"/>
                <w:sz w:val="20"/>
              </w:rPr>
            </w:pPr>
            <w:r w:rsidRPr="00BB3B24">
              <w:rPr>
                <w:noProof/>
                <w:color w:val="000000"/>
                <w:sz w:val="20"/>
              </w:rPr>
              <w:t>3</w:t>
            </w:r>
          </w:p>
        </w:tc>
        <w:tc>
          <w:tcPr>
            <w:tcW w:w="865" w:type="pct"/>
            <w:gridSpan w:val="3"/>
          </w:tcPr>
          <w:p w:rsidR="00B518A6" w:rsidRPr="00BB3B24" w:rsidRDefault="00B518A6" w:rsidP="00690696">
            <w:pPr>
              <w:spacing w:line="360" w:lineRule="auto"/>
              <w:jc w:val="both"/>
              <w:rPr>
                <w:noProof/>
                <w:color w:val="000000"/>
                <w:sz w:val="20"/>
              </w:rPr>
            </w:pPr>
            <w:r w:rsidRPr="00BB3B24">
              <w:rPr>
                <w:noProof/>
                <w:color w:val="000000"/>
                <w:sz w:val="20"/>
              </w:rPr>
              <w:t>4</w:t>
            </w:r>
          </w:p>
        </w:tc>
        <w:tc>
          <w:tcPr>
            <w:tcW w:w="682" w:type="pct"/>
          </w:tcPr>
          <w:p w:rsidR="00B518A6" w:rsidRPr="00BB3B24" w:rsidRDefault="00B518A6" w:rsidP="00690696">
            <w:pPr>
              <w:spacing w:line="360" w:lineRule="auto"/>
              <w:jc w:val="both"/>
              <w:rPr>
                <w:noProof/>
                <w:color w:val="000000"/>
                <w:sz w:val="20"/>
              </w:rPr>
            </w:pPr>
            <w:r w:rsidRPr="00BB3B24">
              <w:rPr>
                <w:noProof/>
                <w:color w:val="000000"/>
                <w:sz w:val="20"/>
              </w:rPr>
              <w:t>5</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Издержки обращения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6630</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7200</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570</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108,6</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В том числе:</w:t>
            </w:r>
          </w:p>
        </w:tc>
        <w:tc>
          <w:tcPr>
            <w:tcW w:w="780" w:type="pct"/>
            <w:gridSpan w:val="2"/>
          </w:tcPr>
          <w:p w:rsidR="001005FA" w:rsidRPr="00BB3B24" w:rsidRDefault="001005FA" w:rsidP="00690696">
            <w:pPr>
              <w:spacing w:line="360" w:lineRule="auto"/>
              <w:jc w:val="both"/>
              <w:rPr>
                <w:noProof/>
                <w:color w:val="000000"/>
                <w:sz w:val="20"/>
              </w:rPr>
            </w:pPr>
          </w:p>
        </w:tc>
        <w:tc>
          <w:tcPr>
            <w:tcW w:w="700" w:type="pct"/>
            <w:gridSpan w:val="2"/>
          </w:tcPr>
          <w:p w:rsidR="001005FA" w:rsidRPr="00BB3B24" w:rsidRDefault="001005FA" w:rsidP="00690696">
            <w:pPr>
              <w:spacing w:line="360" w:lineRule="auto"/>
              <w:jc w:val="both"/>
              <w:rPr>
                <w:noProof/>
                <w:color w:val="000000"/>
                <w:sz w:val="20"/>
              </w:rPr>
            </w:pPr>
          </w:p>
        </w:tc>
        <w:tc>
          <w:tcPr>
            <w:tcW w:w="865" w:type="pct"/>
            <w:gridSpan w:val="3"/>
          </w:tcPr>
          <w:p w:rsidR="001005FA" w:rsidRPr="00BB3B24" w:rsidRDefault="001005FA" w:rsidP="00690696">
            <w:pPr>
              <w:spacing w:line="360" w:lineRule="auto"/>
              <w:jc w:val="both"/>
              <w:rPr>
                <w:noProof/>
                <w:color w:val="000000"/>
                <w:sz w:val="20"/>
              </w:rPr>
            </w:pPr>
          </w:p>
        </w:tc>
        <w:tc>
          <w:tcPr>
            <w:tcW w:w="682" w:type="pct"/>
          </w:tcPr>
          <w:p w:rsidR="001005FA" w:rsidRPr="00BB3B24" w:rsidRDefault="001005FA" w:rsidP="00690696">
            <w:pPr>
              <w:spacing w:line="360" w:lineRule="auto"/>
              <w:jc w:val="both"/>
              <w:rPr>
                <w:noProof/>
                <w:color w:val="000000"/>
                <w:sz w:val="20"/>
              </w:rPr>
            </w:pP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Транспорт сторонний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55</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35</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-20</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63,7</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Транспорт собственный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130</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155</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25</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119,2</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Амортизация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200</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195</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-5</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97,5</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Фонд оплаты труда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3500</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3400</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-100</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97,1</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ЕСН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910</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884</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-26</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97,1</w:t>
            </w:r>
          </w:p>
        </w:tc>
      </w:tr>
      <w:tr w:rsidR="001005FA" w:rsidRPr="00BB3B24" w:rsidTr="00690696">
        <w:trPr>
          <w:trHeight w:val="23"/>
        </w:trPr>
        <w:tc>
          <w:tcPr>
            <w:tcW w:w="1973" w:type="pct"/>
          </w:tcPr>
          <w:p w:rsidR="001005FA" w:rsidRPr="00BB3B24" w:rsidRDefault="001005FA" w:rsidP="00690696">
            <w:pPr>
              <w:spacing w:line="360" w:lineRule="auto"/>
              <w:jc w:val="both"/>
              <w:rPr>
                <w:noProof/>
                <w:color w:val="000000"/>
                <w:sz w:val="20"/>
              </w:rPr>
            </w:pPr>
            <w:r w:rsidRPr="00BB3B24">
              <w:rPr>
                <w:noProof/>
                <w:color w:val="000000"/>
                <w:sz w:val="20"/>
              </w:rPr>
              <w:t>Земельный налог (тыс.руб.)</w:t>
            </w:r>
          </w:p>
        </w:tc>
        <w:tc>
          <w:tcPr>
            <w:tcW w:w="780" w:type="pct"/>
            <w:gridSpan w:val="2"/>
          </w:tcPr>
          <w:p w:rsidR="001005FA" w:rsidRPr="00BB3B24" w:rsidRDefault="001005FA" w:rsidP="00690696">
            <w:pPr>
              <w:spacing w:line="360" w:lineRule="auto"/>
              <w:jc w:val="both"/>
              <w:rPr>
                <w:noProof/>
                <w:color w:val="000000"/>
                <w:sz w:val="20"/>
              </w:rPr>
            </w:pPr>
            <w:r w:rsidRPr="00BB3B24">
              <w:rPr>
                <w:noProof/>
                <w:color w:val="000000"/>
                <w:sz w:val="20"/>
              </w:rPr>
              <w:t>430</w:t>
            </w:r>
          </w:p>
        </w:tc>
        <w:tc>
          <w:tcPr>
            <w:tcW w:w="700" w:type="pct"/>
            <w:gridSpan w:val="2"/>
          </w:tcPr>
          <w:p w:rsidR="001005FA" w:rsidRPr="00BB3B24" w:rsidRDefault="001005FA" w:rsidP="00690696">
            <w:pPr>
              <w:spacing w:line="360" w:lineRule="auto"/>
              <w:jc w:val="both"/>
              <w:rPr>
                <w:noProof/>
                <w:color w:val="000000"/>
                <w:sz w:val="20"/>
              </w:rPr>
            </w:pPr>
            <w:r w:rsidRPr="00BB3B24">
              <w:rPr>
                <w:noProof/>
                <w:color w:val="000000"/>
                <w:sz w:val="20"/>
              </w:rPr>
              <w:t>480</w:t>
            </w:r>
          </w:p>
        </w:tc>
        <w:tc>
          <w:tcPr>
            <w:tcW w:w="865" w:type="pct"/>
            <w:gridSpan w:val="3"/>
          </w:tcPr>
          <w:p w:rsidR="001005FA" w:rsidRPr="00BB3B24" w:rsidRDefault="001005FA" w:rsidP="00690696">
            <w:pPr>
              <w:spacing w:line="360" w:lineRule="auto"/>
              <w:jc w:val="both"/>
              <w:rPr>
                <w:noProof/>
                <w:color w:val="000000"/>
                <w:sz w:val="20"/>
              </w:rPr>
            </w:pPr>
            <w:r w:rsidRPr="00BB3B24">
              <w:rPr>
                <w:noProof/>
                <w:color w:val="000000"/>
                <w:sz w:val="20"/>
              </w:rPr>
              <w:t>50</w:t>
            </w:r>
          </w:p>
        </w:tc>
        <w:tc>
          <w:tcPr>
            <w:tcW w:w="682" w:type="pct"/>
          </w:tcPr>
          <w:p w:rsidR="001005FA" w:rsidRPr="00BB3B24" w:rsidRDefault="001005FA" w:rsidP="00690696">
            <w:pPr>
              <w:spacing w:line="360" w:lineRule="auto"/>
              <w:jc w:val="both"/>
              <w:rPr>
                <w:noProof/>
                <w:color w:val="000000"/>
                <w:sz w:val="20"/>
              </w:rPr>
            </w:pPr>
            <w:r w:rsidRPr="00BB3B24">
              <w:rPr>
                <w:noProof/>
                <w:color w:val="000000"/>
                <w:sz w:val="20"/>
              </w:rPr>
              <w:t>111,7</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Электроэнергия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290</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335</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45</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115,5</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Телефон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250</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290</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40</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116</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Охрана имущества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115</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136</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21</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118,2</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Подготовка кадров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260</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135</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-125</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52</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Налог на имущество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20</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20</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0</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100</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Реклама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70</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30</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-40</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42,9</w:t>
            </w:r>
          </w:p>
        </w:tc>
      </w:tr>
      <w:tr w:rsidR="00B518A6" w:rsidRPr="00BB3B24" w:rsidTr="00690696">
        <w:trPr>
          <w:trHeight w:val="23"/>
        </w:trPr>
        <w:tc>
          <w:tcPr>
            <w:tcW w:w="2050" w:type="pct"/>
            <w:gridSpan w:val="2"/>
          </w:tcPr>
          <w:p w:rsidR="00B518A6" w:rsidRPr="00BB3B24" w:rsidRDefault="00B518A6" w:rsidP="00690696">
            <w:pPr>
              <w:spacing w:line="360" w:lineRule="auto"/>
              <w:jc w:val="both"/>
              <w:rPr>
                <w:noProof/>
                <w:color w:val="000000"/>
                <w:sz w:val="20"/>
              </w:rPr>
            </w:pPr>
            <w:r w:rsidRPr="00BB3B24">
              <w:rPr>
                <w:noProof/>
                <w:color w:val="000000"/>
                <w:sz w:val="20"/>
              </w:rPr>
              <w:t>Другие</w:t>
            </w:r>
            <w:r w:rsidR="00E813A5" w:rsidRPr="00BB3B24">
              <w:rPr>
                <w:noProof/>
                <w:color w:val="000000"/>
                <w:sz w:val="20"/>
              </w:rPr>
              <w:t xml:space="preserve"> </w:t>
            </w:r>
            <w:r w:rsidRPr="00BB3B24">
              <w:rPr>
                <w:noProof/>
                <w:color w:val="000000"/>
                <w:sz w:val="20"/>
              </w:rPr>
              <w:t>расходы (тыс.руб.)</w:t>
            </w:r>
          </w:p>
        </w:tc>
        <w:tc>
          <w:tcPr>
            <w:tcW w:w="813" w:type="pct"/>
            <w:gridSpan w:val="2"/>
          </w:tcPr>
          <w:p w:rsidR="00B518A6" w:rsidRPr="00BB3B24" w:rsidRDefault="00B518A6" w:rsidP="00690696">
            <w:pPr>
              <w:spacing w:line="360" w:lineRule="auto"/>
              <w:jc w:val="both"/>
              <w:rPr>
                <w:noProof/>
                <w:color w:val="000000"/>
                <w:sz w:val="20"/>
              </w:rPr>
            </w:pPr>
            <w:r w:rsidRPr="00BB3B24">
              <w:rPr>
                <w:noProof/>
                <w:color w:val="000000"/>
                <w:sz w:val="20"/>
              </w:rPr>
              <w:t>400</w:t>
            </w:r>
          </w:p>
        </w:tc>
        <w:tc>
          <w:tcPr>
            <w:tcW w:w="726" w:type="pct"/>
            <w:gridSpan w:val="2"/>
          </w:tcPr>
          <w:p w:rsidR="00B518A6" w:rsidRPr="00BB3B24" w:rsidRDefault="00B518A6" w:rsidP="00690696">
            <w:pPr>
              <w:spacing w:line="360" w:lineRule="auto"/>
              <w:jc w:val="both"/>
              <w:rPr>
                <w:noProof/>
                <w:color w:val="000000"/>
                <w:sz w:val="20"/>
              </w:rPr>
            </w:pPr>
            <w:r w:rsidRPr="00BB3B24">
              <w:rPr>
                <w:noProof/>
                <w:color w:val="000000"/>
                <w:sz w:val="20"/>
              </w:rPr>
              <w:t>960</w:t>
            </w:r>
          </w:p>
        </w:tc>
        <w:tc>
          <w:tcPr>
            <w:tcW w:w="705" w:type="pct"/>
          </w:tcPr>
          <w:p w:rsidR="00B518A6" w:rsidRPr="00BB3B24" w:rsidRDefault="00B518A6" w:rsidP="00690696">
            <w:pPr>
              <w:spacing w:line="360" w:lineRule="auto"/>
              <w:jc w:val="both"/>
              <w:rPr>
                <w:noProof/>
                <w:color w:val="000000"/>
                <w:sz w:val="20"/>
              </w:rPr>
            </w:pPr>
            <w:r w:rsidRPr="00BB3B24">
              <w:rPr>
                <w:noProof/>
                <w:color w:val="000000"/>
                <w:sz w:val="20"/>
              </w:rPr>
              <w:t>560</w:t>
            </w:r>
          </w:p>
        </w:tc>
        <w:tc>
          <w:tcPr>
            <w:tcW w:w="706" w:type="pct"/>
            <w:gridSpan w:val="2"/>
          </w:tcPr>
          <w:p w:rsidR="00B518A6" w:rsidRPr="00BB3B24" w:rsidRDefault="00B518A6" w:rsidP="00690696">
            <w:pPr>
              <w:spacing w:line="360" w:lineRule="auto"/>
              <w:jc w:val="both"/>
              <w:rPr>
                <w:noProof/>
                <w:color w:val="000000"/>
                <w:sz w:val="20"/>
              </w:rPr>
            </w:pPr>
            <w:r w:rsidRPr="00BB3B24">
              <w:rPr>
                <w:noProof/>
                <w:color w:val="000000"/>
                <w:sz w:val="20"/>
              </w:rPr>
              <w:t>240</w:t>
            </w:r>
          </w:p>
        </w:tc>
      </w:tr>
    </w:tbl>
    <w:p w:rsidR="00B518A6" w:rsidRPr="00BB3B24" w:rsidRDefault="00B518A6" w:rsidP="00E813A5">
      <w:pPr>
        <w:spacing w:line="360" w:lineRule="auto"/>
        <w:ind w:firstLine="709"/>
        <w:jc w:val="both"/>
        <w:rPr>
          <w:noProof/>
          <w:color w:val="000000"/>
        </w:rPr>
      </w:pPr>
    </w:p>
    <w:p w:rsidR="00CC7E27" w:rsidRPr="00BB3B24" w:rsidRDefault="00CC7E27" w:rsidP="00E813A5">
      <w:pPr>
        <w:spacing w:line="360" w:lineRule="auto"/>
        <w:ind w:firstLine="709"/>
        <w:jc w:val="both"/>
        <w:rPr>
          <w:noProof/>
          <w:color w:val="000000"/>
        </w:rPr>
      </w:pPr>
      <w:r w:rsidRPr="00BB3B24">
        <w:rPr>
          <w:noProof/>
          <w:color w:val="000000"/>
        </w:rPr>
        <w:t>Для проведения анализа издержек обращения определим размер и темп изменения их уровня по формуле:</w:t>
      </w:r>
    </w:p>
    <w:p w:rsidR="00690696" w:rsidRPr="00BB3B24" w:rsidRDefault="00690696" w:rsidP="00E813A5">
      <w:pPr>
        <w:spacing w:line="360" w:lineRule="auto"/>
        <w:ind w:firstLine="709"/>
        <w:jc w:val="both"/>
        <w:rPr>
          <w:noProof/>
          <w:color w:val="000000"/>
        </w:rPr>
      </w:pPr>
    </w:p>
    <w:p w:rsidR="00CC7E27" w:rsidRPr="00BB3B24" w:rsidRDefault="00C7412A" w:rsidP="00E813A5">
      <w:pPr>
        <w:spacing w:line="360" w:lineRule="auto"/>
        <w:ind w:firstLine="709"/>
        <w:jc w:val="both"/>
        <w:rPr>
          <w:noProof/>
          <w:color w:val="000000"/>
        </w:rPr>
      </w:pPr>
      <w:r w:rsidRPr="00BB3B24">
        <w:rPr>
          <w:noProof/>
          <w:color w:val="000000"/>
        </w:rPr>
        <w:t>ΔУИО = УИО</w:t>
      </w:r>
      <w:r w:rsidRPr="00BB3B24">
        <w:rPr>
          <w:noProof/>
          <w:color w:val="000000"/>
          <w:vertAlign w:val="subscript"/>
        </w:rPr>
        <w:t>1</w:t>
      </w:r>
      <w:r w:rsidRPr="00BB3B24">
        <w:rPr>
          <w:noProof/>
          <w:color w:val="000000"/>
        </w:rPr>
        <w:t>-УИО</w:t>
      </w:r>
      <w:r w:rsidRPr="00BB3B24">
        <w:rPr>
          <w:noProof/>
          <w:color w:val="000000"/>
          <w:vertAlign w:val="subscript"/>
        </w:rPr>
        <w:t>2</w:t>
      </w:r>
      <w:r w:rsidR="00E813A5" w:rsidRPr="00BB3B24">
        <w:rPr>
          <w:noProof/>
          <w:color w:val="000000"/>
          <w:vertAlign w:val="subscript"/>
        </w:rPr>
        <w:t xml:space="preserve"> </w:t>
      </w:r>
      <w:r w:rsidR="007E4E64" w:rsidRPr="00BB3B24">
        <w:rPr>
          <w:noProof/>
          <w:color w:val="000000"/>
        </w:rPr>
        <w:t>(13)</w:t>
      </w:r>
    </w:p>
    <w:p w:rsidR="00690696" w:rsidRPr="00BB3B24" w:rsidRDefault="00690696" w:rsidP="00E813A5">
      <w:pPr>
        <w:spacing w:line="360" w:lineRule="auto"/>
        <w:ind w:firstLine="709"/>
        <w:jc w:val="both"/>
        <w:rPr>
          <w:noProof/>
          <w:color w:val="000000"/>
        </w:rPr>
      </w:pPr>
    </w:p>
    <w:p w:rsidR="007E4E64" w:rsidRPr="00BB3B24" w:rsidRDefault="007E4E64" w:rsidP="00E813A5">
      <w:pPr>
        <w:spacing w:line="360" w:lineRule="auto"/>
        <w:ind w:firstLine="709"/>
        <w:jc w:val="both"/>
        <w:rPr>
          <w:noProof/>
          <w:color w:val="000000"/>
        </w:rPr>
      </w:pPr>
      <w:r w:rsidRPr="00BB3B24">
        <w:rPr>
          <w:noProof/>
          <w:color w:val="000000"/>
        </w:rPr>
        <w:t>г</w:t>
      </w:r>
      <w:r w:rsidR="00C7412A" w:rsidRPr="00BB3B24">
        <w:rPr>
          <w:noProof/>
          <w:color w:val="000000"/>
        </w:rPr>
        <w:t xml:space="preserve">де, </w:t>
      </w:r>
    </w:p>
    <w:p w:rsidR="00CC7E27" w:rsidRPr="00BB3B24" w:rsidRDefault="00C7412A" w:rsidP="00E813A5">
      <w:pPr>
        <w:spacing w:line="360" w:lineRule="auto"/>
        <w:ind w:firstLine="709"/>
        <w:jc w:val="both"/>
        <w:rPr>
          <w:noProof/>
          <w:color w:val="000000"/>
        </w:rPr>
      </w:pPr>
      <w:r w:rsidRPr="00BB3B24">
        <w:rPr>
          <w:noProof/>
          <w:color w:val="000000"/>
        </w:rPr>
        <w:t>ΔУИО – размер изменения уровня издержек обращения, %;</w:t>
      </w:r>
    </w:p>
    <w:p w:rsidR="00C7412A" w:rsidRPr="00BB3B24" w:rsidRDefault="00C7412A" w:rsidP="00E813A5">
      <w:pPr>
        <w:spacing w:line="360" w:lineRule="auto"/>
        <w:ind w:firstLine="709"/>
        <w:jc w:val="both"/>
        <w:rPr>
          <w:noProof/>
          <w:color w:val="000000"/>
        </w:rPr>
      </w:pPr>
      <w:r w:rsidRPr="00BB3B24">
        <w:rPr>
          <w:noProof/>
          <w:color w:val="000000"/>
        </w:rPr>
        <w:t>УИО</w:t>
      </w:r>
      <w:r w:rsidRPr="00BB3B24">
        <w:rPr>
          <w:noProof/>
          <w:color w:val="000000"/>
          <w:vertAlign w:val="subscript"/>
        </w:rPr>
        <w:t>1</w:t>
      </w:r>
      <w:r w:rsidRPr="00BB3B24">
        <w:rPr>
          <w:noProof/>
          <w:color w:val="000000"/>
        </w:rPr>
        <w:t xml:space="preserve"> и УИО</w:t>
      </w:r>
      <w:r w:rsidRPr="00BB3B24">
        <w:rPr>
          <w:noProof/>
          <w:color w:val="000000"/>
          <w:vertAlign w:val="subscript"/>
        </w:rPr>
        <w:t>2</w:t>
      </w:r>
      <w:r w:rsidRPr="00BB3B24">
        <w:rPr>
          <w:noProof/>
          <w:color w:val="000000"/>
        </w:rPr>
        <w:t xml:space="preserve"> – соответственно отчетный и базисный уровни издержек обращения, %.</w:t>
      </w:r>
    </w:p>
    <w:p w:rsidR="00690696" w:rsidRPr="00BB3B24" w:rsidRDefault="00690696" w:rsidP="00E813A5">
      <w:pPr>
        <w:spacing w:line="360" w:lineRule="auto"/>
        <w:ind w:firstLine="709"/>
        <w:jc w:val="both"/>
        <w:rPr>
          <w:noProof/>
          <w:color w:val="000000"/>
        </w:rPr>
      </w:pPr>
    </w:p>
    <w:p w:rsidR="00C7412A" w:rsidRPr="00BB3B24" w:rsidRDefault="00C7412A" w:rsidP="00E813A5">
      <w:pPr>
        <w:spacing w:line="360" w:lineRule="auto"/>
        <w:ind w:firstLine="709"/>
        <w:jc w:val="both"/>
        <w:rPr>
          <w:noProof/>
          <w:color w:val="000000"/>
        </w:rPr>
      </w:pPr>
      <w:r w:rsidRPr="00BB3B24">
        <w:rPr>
          <w:noProof/>
          <w:color w:val="000000"/>
        </w:rPr>
        <w:t>Т</w:t>
      </w:r>
      <w:r w:rsidRPr="00BB3B24">
        <w:rPr>
          <w:i/>
          <w:noProof/>
          <w:color w:val="000000"/>
          <w:vertAlign w:val="subscript"/>
        </w:rPr>
        <w:t>ио</w:t>
      </w:r>
      <w:r w:rsidRPr="00BB3B24">
        <w:rPr>
          <w:noProof/>
          <w:color w:val="000000"/>
        </w:rPr>
        <w:t xml:space="preserve"> = УИО</w:t>
      </w:r>
      <w:r w:rsidRPr="00BB3B24">
        <w:rPr>
          <w:noProof/>
          <w:color w:val="000000"/>
          <w:vertAlign w:val="subscript"/>
        </w:rPr>
        <w:t>1</w:t>
      </w:r>
      <w:r w:rsidR="00E813A5" w:rsidRPr="00BB3B24">
        <w:rPr>
          <w:noProof/>
          <w:color w:val="000000"/>
        </w:rPr>
        <w:t>:</w:t>
      </w:r>
      <w:r w:rsidRPr="00BB3B24">
        <w:rPr>
          <w:noProof/>
          <w:color w:val="000000"/>
        </w:rPr>
        <w:t xml:space="preserve"> УИО</w:t>
      </w:r>
      <w:r w:rsidRPr="00BB3B24">
        <w:rPr>
          <w:noProof/>
          <w:color w:val="000000"/>
          <w:vertAlign w:val="subscript"/>
        </w:rPr>
        <w:t>0</w:t>
      </w:r>
      <w:r w:rsidRPr="00BB3B24">
        <w:rPr>
          <w:noProof/>
          <w:color w:val="000000"/>
        </w:rPr>
        <w:t xml:space="preserve"> ×100%</w:t>
      </w:r>
      <w:r w:rsidR="00E813A5" w:rsidRPr="00BB3B24">
        <w:rPr>
          <w:noProof/>
          <w:color w:val="000000"/>
        </w:rPr>
        <w:t xml:space="preserve"> </w:t>
      </w:r>
      <w:r w:rsidR="007E4E64" w:rsidRPr="00BB3B24">
        <w:rPr>
          <w:noProof/>
          <w:color w:val="000000"/>
        </w:rPr>
        <w:t>(14)</w:t>
      </w:r>
    </w:p>
    <w:p w:rsidR="00690696" w:rsidRPr="00BB3B24" w:rsidRDefault="00690696" w:rsidP="00E813A5">
      <w:pPr>
        <w:spacing w:line="360" w:lineRule="auto"/>
        <w:ind w:firstLine="709"/>
        <w:jc w:val="both"/>
        <w:rPr>
          <w:noProof/>
          <w:color w:val="000000"/>
        </w:rPr>
      </w:pPr>
    </w:p>
    <w:p w:rsidR="007E4E64" w:rsidRPr="00BB3B24" w:rsidRDefault="007E4E64" w:rsidP="00E813A5">
      <w:pPr>
        <w:spacing w:line="360" w:lineRule="auto"/>
        <w:ind w:firstLine="709"/>
        <w:jc w:val="both"/>
        <w:rPr>
          <w:noProof/>
          <w:color w:val="000000"/>
        </w:rPr>
      </w:pPr>
      <w:r w:rsidRPr="00BB3B24">
        <w:rPr>
          <w:noProof/>
          <w:color w:val="000000"/>
        </w:rPr>
        <w:t>г</w:t>
      </w:r>
      <w:r w:rsidR="00C7412A" w:rsidRPr="00BB3B24">
        <w:rPr>
          <w:noProof/>
          <w:color w:val="000000"/>
        </w:rPr>
        <w:t xml:space="preserve">де, </w:t>
      </w:r>
    </w:p>
    <w:p w:rsidR="00C7412A" w:rsidRPr="00BB3B24" w:rsidRDefault="00C7412A" w:rsidP="00E813A5">
      <w:pPr>
        <w:spacing w:line="360" w:lineRule="auto"/>
        <w:ind w:firstLine="709"/>
        <w:jc w:val="both"/>
        <w:rPr>
          <w:noProof/>
          <w:color w:val="000000"/>
        </w:rPr>
      </w:pPr>
      <w:r w:rsidRPr="00BB3B24">
        <w:rPr>
          <w:noProof/>
          <w:color w:val="000000"/>
        </w:rPr>
        <w:t>Т</w:t>
      </w:r>
      <w:r w:rsidRPr="00BB3B24">
        <w:rPr>
          <w:i/>
          <w:noProof/>
          <w:color w:val="000000"/>
          <w:vertAlign w:val="subscript"/>
        </w:rPr>
        <w:t>ио</w:t>
      </w:r>
      <w:r w:rsidR="00E813A5" w:rsidRPr="00BB3B24">
        <w:rPr>
          <w:i/>
          <w:noProof/>
          <w:color w:val="000000"/>
          <w:vertAlign w:val="subscript"/>
        </w:rPr>
        <w:t xml:space="preserve"> </w:t>
      </w:r>
      <w:r w:rsidRPr="00BB3B24">
        <w:rPr>
          <w:noProof/>
          <w:color w:val="000000"/>
        </w:rPr>
        <w:t xml:space="preserve">- темп изменения уровня издержек обращения, %. </w:t>
      </w:r>
    </w:p>
    <w:p w:rsidR="00C7412A" w:rsidRPr="00BB3B24" w:rsidRDefault="00C7412A" w:rsidP="00E813A5">
      <w:pPr>
        <w:spacing w:line="360" w:lineRule="auto"/>
        <w:ind w:firstLine="709"/>
        <w:jc w:val="both"/>
        <w:rPr>
          <w:noProof/>
          <w:color w:val="000000"/>
        </w:rPr>
      </w:pPr>
      <w:r w:rsidRPr="00BB3B24">
        <w:rPr>
          <w:noProof/>
          <w:color w:val="000000"/>
        </w:rPr>
        <w:t>Данные полученные по расчетам представлены в таблице 2.4. в сопостав</w:t>
      </w:r>
      <w:r w:rsidR="002B0459" w:rsidRPr="00BB3B24">
        <w:rPr>
          <w:noProof/>
          <w:color w:val="000000"/>
        </w:rPr>
        <w:t>лении</w:t>
      </w:r>
      <w:r w:rsidR="00E813A5" w:rsidRPr="00BB3B24">
        <w:rPr>
          <w:noProof/>
          <w:color w:val="000000"/>
        </w:rPr>
        <w:t xml:space="preserve"> </w:t>
      </w:r>
      <w:r w:rsidR="002B0459" w:rsidRPr="00BB3B24">
        <w:rPr>
          <w:noProof/>
          <w:color w:val="000000"/>
        </w:rPr>
        <w:t>с фактическими издержками обращения</w:t>
      </w:r>
      <w:r w:rsidR="00E813A5" w:rsidRPr="00BB3B24">
        <w:rPr>
          <w:noProof/>
          <w:color w:val="000000"/>
        </w:rPr>
        <w:t xml:space="preserve"> </w:t>
      </w:r>
      <w:r w:rsidR="002B0459" w:rsidRPr="00BB3B24">
        <w:rPr>
          <w:noProof/>
          <w:color w:val="000000"/>
        </w:rPr>
        <w:t>2005 года.</w:t>
      </w:r>
      <w:r w:rsidRPr="00BB3B24">
        <w:rPr>
          <w:noProof/>
          <w:color w:val="000000"/>
        </w:rPr>
        <w:t xml:space="preserve">. </w:t>
      </w:r>
    </w:p>
    <w:p w:rsidR="00A226D8" w:rsidRPr="00BB3B24" w:rsidRDefault="00A226D8" w:rsidP="00E813A5">
      <w:pPr>
        <w:spacing w:line="360" w:lineRule="auto"/>
        <w:ind w:firstLine="709"/>
        <w:jc w:val="both"/>
        <w:rPr>
          <w:noProof/>
          <w:color w:val="000000"/>
        </w:rPr>
      </w:pPr>
    </w:p>
    <w:p w:rsidR="00CC4B75" w:rsidRPr="00BB3B24" w:rsidRDefault="00CC4B75" w:rsidP="00E813A5">
      <w:pPr>
        <w:spacing w:line="360" w:lineRule="auto"/>
        <w:ind w:firstLine="709"/>
        <w:jc w:val="both"/>
        <w:rPr>
          <w:noProof/>
          <w:color w:val="000000"/>
        </w:rPr>
      </w:pPr>
      <w:r w:rsidRPr="00BB3B24">
        <w:rPr>
          <w:noProof/>
          <w:color w:val="000000"/>
        </w:rPr>
        <w:t xml:space="preserve">Таблица 2.4. </w:t>
      </w:r>
    </w:p>
    <w:p w:rsidR="00CC4B75" w:rsidRPr="00BB3B24" w:rsidRDefault="00CC4B75" w:rsidP="00E813A5">
      <w:pPr>
        <w:spacing w:line="360" w:lineRule="auto"/>
        <w:ind w:firstLine="709"/>
        <w:jc w:val="both"/>
        <w:rPr>
          <w:noProof/>
          <w:color w:val="000000"/>
        </w:rPr>
      </w:pPr>
      <w:r w:rsidRPr="00BB3B24">
        <w:rPr>
          <w:noProof/>
          <w:color w:val="000000"/>
        </w:rPr>
        <w:t>Фактические показатели издержек на 2005-2006гг</w:t>
      </w:r>
      <w:r w:rsidR="009D6160" w:rsidRPr="00BB3B24">
        <w:rPr>
          <w:noProof/>
          <w:color w:val="000000"/>
        </w:rPr>
        <w:t>.</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02"/>
        <w:gridCol w:w="1413"/>
        <w:gridCol w:w="1281"/>
        <w:gridCol w:w="1598"/>
        <w:gridCol w:w="1177"/>
      </w:tblGrid>
      <w:tr w:rsidR="00A502A3" w:rsidRPr="00BB3B24" w:rsidTr="00690696">
        <w:trPr>
          <w:trHeight w:val="23"/>
        </w:trPr>
        <w:tc>
          <w:tcPr>
            <w:tcW w:w="2143" w:type="pct"/>
          </w:tcPr>
          <w:p w:rsidR="00A502A3" w:rsidRPr="00BB3B24" w:rsidRDefault="00A502A3" w:rsidP="00690696">
            <w:pPr>
              <w:spacing w:line="360" w:lineRule="auto"/>
              <w:jc w:val="both"/>
              <w:rPr>
                <w:noProof/>
                <w:color w:val="000000"/>
                <w:sz w:val="20"/>
              </w:rPr>
            </w:pPr>
            <w:r w:rsidRPr="00BB3B24">
              <w:rPr>
                <w:noProof/>
                <w:color w:val="000000"/>
                <w:sz w:val="20"/>
              </w:rPr>
              <w:t>Показатели</w:t>
            </w:r>
          </w:p>
        </w:tc>
        <w:tc>
          <w:tcPr>
            <w:tcW w:w="738" w:type="pct"/>
          </w:tcPr>
          <w:p w:rsidR="00A502A3" w:rsidRPr="00BB3B24" w:rsidRDefault="00A502A3" w:rsidP="00690696">
            <w:pPr>
              <w:spacing w:line="360" w:lineRule="auto"/>
              <w:jc w:val="both"/>
              <w:rPr>
                <w:noProof/>
                <w:color w:val="000000"/>
                <w:sz w:val="20"/>
              </w:rPr>
            </w:pPr>
            <w:r w:rsidRPr="00BB3B24">
              <w:rPr>
                <w:noProof/>
                <w:color w:val="000000"/>
                <w:sz w:val="20"/>
              </w:rPr>
              <w:t>2005</w:t>
            </w:r>
          </w:p>
        </w:tc>
        <w:tc>
          <w:tcPr>
            <w:tcW w:w="669" w:type="pct"/>
          </w:tcPr>
          <w:p w:rsidR="00A502A3" w:rsidRPr="00BB3B24" w:rsidRDefault="00A502A3" w:rsidP="00690696">
            <w:pPr>
              <w:spacing w:line="360" w:lineRule="auto"/>
              <w:jc w:val="both"/>
              <w:rPr>
                <w:noProof/>
                <w:color w:val="000000"/>
                <w:sz w:val="20"/>
              </w:rPr>
            </w:pPr>
            <w:r w:rsidRPr="00BB3B24">
              <w:rPr>
                <w:noProof/>
                <w:color w:val="000000"/>
                <w:sz w:val="20"/>
              </w:rPr>
              <w:t>2006</w:t>
            </w:r>
          </w:p>
        </w:tc>
        <w:tc>
          <w:tcPr>
            <w:tcW w:w="835" w:type="pct"/>
          </w:tcPr>
          <w:p w:rsidR="00A502A3" w:rsidRPr="00BB3B24" w:rsidRDefault="00A502A3" w:rsidP="00690696">
            <w:pPr>
              <w:spacing w:line="360" w:lineRule="auto"/>
              <w:jc w:val="both"/>
              <w:rPr>
                <w:noProof/>
                <w:color w:val="000000"/>
                <w:sz w:val="20"/>
              </w:rPr>
            </w:pPr>
            <w:r w:rsidRPr="00BB3B24">
              <w:rPr>
                <w:noProof/>
                <w:color w:val="000000"/>
                <w:sz w:val="20"/>
              </w:rPr>
              <w:t>Отклонение</w:t>
            </w:r>
          </w:p>
        </w:tc>
        <w:tc>
          <w:tcPr>
            <w:tcW w:w="615" w:type="pct"/>
          </w:tcPr>
          <w:p w:rsidR="00A502A3" w:rsidRPr="00BB3B24" w:rsidRDefault="00A502A3" w:rsidP="00690696">
            <w:pPr>
              <w:spacing w:line="360" w:lineRule="auto"/>
              <w:jc w:val="both"/>
              <w:rPr>
                <w:noProof/>
                <w:color w:val="000000"/>
                <w:sz w:val="20"/>
              </w:rPr>
            </w:pPr>
            <w:r w:rsidRPr="00BB3B24">
              <w:rPr>
                <w:noProof/>
                <w:color w:val="000000"/>
                <w:sz w:val="20"/>
              </w:rPr>
              <w:t>%</w:t>
            </w:r>
          </w:p>
        </w:tc>
      </w:tr>
      <w:tr w:rsidR="00B518A6" w:rsidRPr="00BB3B24" w:rsidTr="00690696">
        <w:trPr>
          <w:trHeight w:val="23"/>
        </w:trPr>
        <w:tc>
          <w:tcPr>
            <w:tcW w:w="2143" w:type="pct"/>
          </w:tcPr>
          <w:p w:rsidR="00B518A6" w:rsidRPr="00BB3B24" w:rsidRDefault="00B518A6" w:rsidP="00690696">
            <w:pPr>
              <w:spacing w:line="360" w:lineRule="auto"/>
              <w:jc w:val="both"/>
              <w:rPr>
                <w:noProof/>
                <w:color w:val="000000"/>
                <w:sz w:val="20"/>
              </w:rPr>
            </w:pPr>
            <w:r w:rsidRPr="00BB3B24">
              <w:rPr>
                <w:noProof/>
                <w:color w:val="000000"/>
                <w:sz w:val="20"/>
              </w:rPr>
              <w:t>1</w:t>
            </w:r>
          </w:p>
        </w:tc>
        <w:tc>
          <w:tcPr>
            <w:tcW w:w="738" w:type="pct"/>
          </w:tcPr>
          <w:p w:rsidR="00B518A6" w:rsidRPr="00BB3B24" w:rsidRDefault="00B518A6" w:rsidP="00690696">
            <w:pPr>
              <w:spacing w:line="360" w:lineRule="auto"/>
              <w:jc w:val="both"/>
              <w:rPr>
                <w:noProof/>
                <w:color w:val="000000"/>
                <w:sz w:val="20"/>
              </w:rPr>
            </w:pPr>
            <w:r w:rsidRPr="00BB3B24">
              <w:rPr>
                <w:noProof/>
                <w:color w:val="000000"/>
                <w:sz w:val="20"/>
              </w:rPr>
              <w:t>2</w:t>
            </w:r>
          </w:p>
        </w:tc>
        <w:tc>
          <w:tcPr>
            <w:tcW w:w="669" w:type="pct"/>
          </w:tcPr>
          <w:p w:rsidR="00B518A6" w:rsidRPr="00BB3B24" w:rsidRDefault="00B518A6" w:rsidP="00690696">
            <w:pPr>
              <w:spacing w:line="360" w:lineRule="auto"/>
              <w:jc w:val="both"/>
              <w:rPr>
                <w:noProof/>
                <w:color w:val="000000"/>
                <w:sz w:val="20"/>
              </w:rPr>
            </w:pPr>
            <w:r w:rsidRPr="00BB3B24">
              <w:rPr>
                <w:noProof/>
                <w:color w:val="000000"/>
                <w:sz w:val="20"/>
              </w:rPr>
              <w:t>3</w:t>
            </w:r>
          </w:p>
        </w:tc>
        <w:tc>
          <w:tcPr>
            <w:tcW w:w="835" w:type="pct"/>
          </w:tcPr>
          <w:p w:rsidR="00B518A6" w:rsidRPr="00BB3B24" w:rsidRDefault="00B518A6" w:rsidP="00690696">
            <w:pPr>
              <w:spacing w:line="360" w:lineRule="auto"/>
              <w:jc w:val="both"/>
              <w:rPr>
                <w:noProof/>
                <w:color w:val="000000"/>
                <w:sz w:val="20"/>
              </w:rPr>
            </w:pPr>
            <w:r w:rsidRPr="00BB3B24">
              <w:rPr>
                <w:noProof/>
                <w:color w:val="000000"/>
                <w:sz w:val="20"/>
              </w:rPr>
              <w:t>4</w:t>
            </w:r>
          </w:p>
        </w:tc>
        <w:tc>
          <w:tcPr>
            <w:tcW w:w="615" w:type="pct"/>
          </w:tcPr>
          <w:p w:rsidR="00B518A6" w:rsidRPr="00BB3B24" w:rsidRDefault="00B518A6" w:rsidP="00690696">
            <w:pPr>
              <w:spacing w:line="360" w:lineRule="auto"/>
              <w:jc w:val="both"/>
              <w:rPr>
                <w:noProof/>
                <w:color w:val="000000"/>
                <w:sz w:val="20"/>
              </w:rPr>
            </w:pPr>
            <w:r w:rsidRPr="00BB3B24">
              <w:rPr>
                <w:noProof/>
                <w:color w:val="000000"/>
                <w:sz w:val="20"/>
              </w:rPr>
              <w:t>5</w:t>
            </w:r>
          </w:p>
        </w:tc>
      </w:tr>
      <w:tr w:rsidR="00A502A3" w:rsidRPr="00BB3B24" w:rsidTr="00690696">
        <w:trPr>
          <w:trHeight w:val="23"/>
        </w:trPr>
        <w:tc>
          <w:tcPr>
            <w:tcW w:w="2143" w:type="pct"/>
          </w:tcPr>
          <w:p w:rsidR="00A502A3" w:rsidRPr="00BB3B24" w:rsidRDefault="00A502A3" w:rsidP="00690696">
            <w:pPr>
              <w:spacing w:line="360" w:lineRule="auto"/>
              <w:jc w:val="both"/>
              <w:rPr>
                <w:noProof/>
                <w:color w:val="000000"/>
                <w:sz w:val="20"/>
              </w:rPr>
            </w:pPr>
            <w:r w:rsidRPr="00BB3B24">
              <w:rPr>
                <w:noProof/>
                <w:color w:val="000000"/>
                <w:sz w:val="20"/>
              </w:rPr>
              <w:t>Издержки обращения (тыс.руб.)</w:t>
            </w:r>
          </w:p>
        </w:tc>
        <w:tc>
          <w:tcPr>
            <w:tcW w:w="738" w:type="pct"/>
          </w:tcPr>
          <w:p w:rsidR="00A502A3" w:rsidRPr="00BB3B24" w:rsidRDefault="00A502A3" w:rsidP="00690696">
            <w:pPr>
              <w:spacing w:line="360" w:lineRule="auto"/>
              <w:jc w:val="both"/>
              <w:rPr>
                <w:noProof/>
                <w:color w:val="000000"/>
                <w:sz w:val="20"/>
              </w:rPr>
            </w:pPr>
            <w:r w:rsidRPr="00BB3B24">
              <w:rPr>
                <w:noProof/>
                <w:color w:val="000000"/>
                <w:sz w:val="20"/>
              </w:rPr>
              <w:t>6417,0</w:t>
            </w:r>
          </w:p>
        </w:tc>
        <w:tc>
          <w:tcPr>
            <w:tcW w:w="669" w:type="pct"/>
          </w:tcPr>
          <w:p w:rsidR="00A502A3" w:rsidRPr="00BB3B24" w:rsidRDefault="00A502A3" w:rsidP="00690696">
            <w:pPr>
              <w:spacing w:line="360" w:lineRule="auto"/>
              <w:jc w:val="both"/>
              <w:rPr>
                <w:noProof/>
                <w:color w:val="000000"/>
                <w:sz w:val="20"/>
              </w:rPr>
            </w:pPr>
            <w:r w:rsidRPr="00BB3B24">
              <w:rPr>
                <w:noProof/>
                <w:color w:val="000000"/>
                <w:sz w:val="20"/>
              </w:rPr>
              <w:t>7064,0</w:t>
            </w:r>
          </w:p>
        </w:tc>
        <w:tc>
          <w:tcPr>
            <w:tcW w:w="835" w:type="pct"/>
          </w:tcPr>
          <w:p w:rsidR="00A502A3" w:rsidRPr="00BB3B24" w:rsidRDefault="00A502A3" w:rsidP="00690696">
            <w:pPr>
              <w:spacing w:line="360" w:lineRule="auto"/>
              <w:jc w:val="both"/>
              <w:rPr>
                <w:noProof/>
                <w:color w:val="000000"/>
                <w:sz w:val="20"/>
              </w:rPr>
            </w:pPr>
            <w:r w:rsidRPr="00BB3B24">
              <w:rPr>
                <w:noProof/>
                <w:color w:val="000000"/>
                <w:sz w:val="20"/>
              </w:rPr>
              <w:t>647</w:t>
            </w:r>
          </w:p>
        </w:tc>
        <w:tc>
          <w:tcPr>
            <w:tcW w:w="615" w:type="pct"/>
          </w:tcPr>
          <w:p w:rsidR="00A502A3" w:rsidRPr="00BB3B24" w:rsidRDefault="005A0246" w:rsidP="00690696">
            <w:pPr>
              <w:spacing w:line="360" w:lineRule="auto"/>
              <w:jc w:val="both"/>
              <w:rPr>
                <w:noProof/>
                <w:color w:val="000000"/>
                <w:sz w:val="20"/>
              </w:rPr>
            </w:pPr>
            <w:r w:rsidRPr="00BB3B24">
              <w:rPr>
                <w:noProof/>
                <w:color w:val="000000"/>
                <w:sz w:val="20"/>
              </w:rPr>
              <w:t>110,1</w:t>
            </w:r>
          </w:p>
        </w:tc>
      </w:tr>
      <w:tr w:rsidR="00A502A3" w:rsidRPr="00BB3B24" w:rsidTr="00690696">
        <w:trPr>
          <w:trHeight w:val="23"/>
        </w:trPr>
        <w:tc>
          <w:tcPr>
            <w:tcW w:w="2143" w:type="pct"/>
          </w:tcPr>
          <w:p w:rsidR="00A502A3" w:rsidRPr="00BB3B24" w:rsidRDefault="00A502A3" w:rsidP="00690696">
            <w:pPr>
              <w:spacing w:line="360" w:lineRule="auto"/>
              <w:jc w:val="both"/>
              <w:rPr>
                <w:noProof/>
                <w:color w:val="000000"/>
                <w:sz w:val="20"/>
              </w:rPr>
            </w:pPr>
            <w:r w:rsidRPr="00BB3B24">
              <w:rPr>
                <w:noProof/>
                <w:color w:val="000000"/>
                <w:sz w:val="20"/>
              </w:rPr>
              <w:t>В том числе:</w:t>
            </w:r>
          </w:p>
        </w:tc>
        <w:tc>
          <w:tcPr>
            <w:tcW w:w="738" w:type="pct"/>
          </w:tcPr>
          <w:p w:rsidR="00A502A3" w:rsidRPr="00BB3B24" w:rsidRDefault="00A502A3" w:rsidP="00690696">
            <w:pPr>
              <w:spacing w:line="360" w:lineRule="auto"/>
              <w:jc w:val="both"/>
              <w:rPr>
                <w:noProof/>
                <w:color w:val="000000"/>
                <w:sz w:val="20"/>
              </w:rPr>
            </w:pPr>
          </w:p>
        </w:tc>
        <w:tc>
          <w:tcPr>
            <w:tcW w:w="669" w:type="pct"/>
          </w:tcPr>
          <w:p w:rsidR="00A502A3" w:rsidRPr="00BB3B24" w:rsidRDefault="00A502A3" w:rsidP="00690696">
            <w:pPr>
              <w:spacing w:line="360" w:lineRule="auto"/>
              <w:jc w:val="both"/>
              <w:rPr>
                <w:noProof/>
                <w:color w:val="000000"/>
                <w:sz w:val="20"/>
              </w:rPr>
            </w:pPr>
          </w:p>
        </w:tc>
        <w:tc>
          <w:tcPr>
            <w:tcW w:w="835" w:type="pct"/>
          </w:tcPr>
          <w:p w:rsidR="00A502A3" w:rsidRPr="00BB3B24" w:rsidRDefault="00A502A3" w:rsidP="00690696">
            <w:pPr>
              <w:spacing w:line="360" w:lineRule="auto"/>
              <w:jc w:val="both"/>
              <w:rPr>
                <w:noProof/>
                <w:color w:val="000000"/>
                <w:sz w:val="20"/>
              </w:rPr>
            </w:pPr>
          </w:p>
        </w:tc>
        <w:tc>
          <w:tcPr>
            <w:tcW w:w="615" w:type="pct"/>
          </w:tcPr>
          <w:p w:rsidR="00A502A3" w:rsidRPr="00BB3B24" w:rsidRDefault="00A502A3" w:rsidP="00690696">
            <w:pPr>
              <w:spacing w:line="360" w:lineRule="auto"/>
              <w:jc w:val="both"/>
              <w:rPr>
                <w:noProof/>
                <w:color w:val="000000"/>
                <w:sz w:val="20"/>
              </w:rPr>
            </w:pPr>
          </w:p>
        </w:tc>
      </w:tr>
      <w:tr w:rsidR="00A502A3" w:rsidRPr="00BB3B24" w:rsidTr="00690696">
        <w:trPr>
          <w:trHeight w:val="23"/>
        </w:trPr>
        <w:tc>
          <w:tcPr>
            <w:tcW w:w="2143" w:type="pct"/>
          </w:tcPr>
          <w:p w:rsidR="00A502A3" w:rsidRPr="00BB3B24" w:rsidRDefault="00A502A3" w:rsidP="00690696">
            <w:pPr>
              <w:spacing w:line="360" w:lineRule="auto"/>
              <w:jc w:val="both"/>
              <w:rPr>
                <w:noProof/>
                <w:color w:val="000000"/>
                <w:sz w:val="20"/>
              </w:rPr>
            </w:pPr>
            <w:r w:rsidRPr="00BB3B24">
              <w:rPr>
                <w:noProof/>
                <w:color w:val="000000"/>
                <w:sz w:val="20"/>
              </w:rPr>
              <w:t>Транспорт сторонний (тыс.руб.)</w:t>
            </w:r>
          </w:p>
        </w:tc>
        <w:tc>
          <w:tcPr>
            <w:tcW w:w="738" w:type="pct"/>
          </w:tcPr>
          <w:p w:rsidR="00A502A3" w:rsidRPr="00BB3B24" w:rsidRDefault="00A502A3" w:rsidP="00690696">
            <w:pPr>
              <w:spacing w:line="360" w:lineRule="auto"/>
              <w:jc w:val="both"/>
              <w:rPr>
                <w:noProof/>
                <w:color w:val="000000"/>
                <w:sz w:val="20"/>
              </w:rPr>
            </w:pPr>
            <w:r w:rsidRPr="00BB3B24">
              <w:rPr>
                <w:noProof/>
                <w:color w:val="000000"/>
                <w:sz w:val="20"/>
              </w:rPr>
              <w:t>51,6</w:t>
            </w:r>
          </w:p>
        </w:tc>
        <w:tc>
          <w:tcPr>
            <w:tcW w:w="669" w:type="pct"/>
          </w:tcPr>
          <w:p w:rsidR="00A502A3" w:rsidRPr="00BB3B24" w:rsidRDefault="00A502A3" w:rsidP="00690696">
            <w:pPr>
              <w:spacing w:line="360" w:lineRule="auto"/>
              <w:jc w:val="both"/>
              <w:rPr>
                <w:noProof/>
                <w:color w:val="000000"/>
                <w:sz w:val="20"/>
              </w:rPr>
            </w:pPr>
            <w:r w:rsidRPr="00BB3B24">
              <w:rPr>
                <w:noProof/>
                <w:color w:val="000000"/>
                <w:sz w:val="20"/>
              </w:rPr>
              <w:t>31,4</w:t>
            </w:r>
          </w:p>
        </w:tc>
        <w:tc>
          <w:tcPr>
            <w:tcW w:w="835" w:type="pct"/>
          </w:tcPr>
          <w:p w:rsidR="00A502A3" w:rsidRPr="00BB3B24" w:rsidRDefault="00A502A3" w:rsidP="00690696">
            <w:pPr>
              <w:spacing w:line="360" w:lineRule="auto"/>
              <w:jc w:val="both"/>
              <w:rPr>
                <w:noProof/>
                <w:color w:val="000000"/>
                <w:sz w:val="20"/>
              </w:rPr>
            </w:pPr>
            <w:r w:rsidRPr="00BB3B24">
              <w:rPr>
                <w:noProof/>
                <w:color w:val="000000"/>
                <w:sz w:val="20"/>
              </w:rPr>
              <w:t>-20,2</w:t>
            </w:r>
          </w:p>
        </w:tc>
        <w:tc>
          <w:tcPr>
            <w:tcW w:w="615" w:type="pct"/>
          </w:tcPr>
          <w:p w:rsidR="00A502A3" w:rsidRPr="00BB3B24" w:rsidRDefault="005A0246" w:rsidP="00690696">
            <w:pPr>
              <w:spacing w:line="360" w:lineRule="auto"/>
              <w:jc w:val="both"/>
              <w:rPr>
                <w:noProof/>
                <w:color w:val="000000"/>
                <w:sz w:val="20"/>
              </w:rPr>
            </w:pPr>
            <w:r w:rsidRPr="00BB3B24">
              <w:rPr>
                <w:noProof/>
                <w:color w:val="000000"/>
                <w:sz w:val="20"/>
              </w:rPr>
              <w:t>60,9</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Транспорт собственный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126,8</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151,7</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24,8</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119,7</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Амортизация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195,0</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194,0</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-1</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99,4</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Фонд оплаты труда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2440,4</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2384,6</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-55,8</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97,8</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ЕСН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857,1</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843,5</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-13,6</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98,4</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Земельный налог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429,0</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477,7</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48,7</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111,3</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Электроэнергия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284,1</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329,8</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45,7</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116,1</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Телефон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106,4</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127,3</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20,9</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119,7</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Охрана имущества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244,0</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133,7</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- 110,3</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57,8</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Подготовка кадров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19,8</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18,4</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-1,4</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93.0</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Налог на имущество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 xml:space="preserve"> -</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143,7</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143,7</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100</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Реклама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61,1</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24,8</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-36,3</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40,5</w:t>
            </w:r>
          </w:p>
        </w:tc>
      </w:tr>
      <w:tr w:rsidR="003B5DE0" w:rsidRPr="00BB3B24" w:rsidTr="00690696">
        <w:trPr>
          <w:trHeight w:val="23"/>
        </w:trPr>
        <w:tc>
          <w:tcPr>
            <w:tcW w:w="2143" w:type="pct"/>
          </w:tcPr>
          <w:p w:rsidR="003B5DE0" w:rsidRPr="00BB3B24" w:rsidRDefault="003B5DE0" w:rsidP="00690696">
            <w:pPr>
              <w:spacing w:line="360" w:lineRule="auto"/>
              <w:jc w:val="both"/>
              <w:rPr>
                <w:noProof/>
                <w:color w:val="000000"/>
                <w:sz w:val="20"/>
              </w:rPr>
            </w:pPr>
            <w:r w:rsidRPr="00BB3B24">
              <w:rPr>
                <w:noProof/>
                <w:color w:val="000000"/>
                <w:sz w:val="20"/>
              </w:rPr>
              <w:t>Другие</w:t>
            </w:r>
            <w:r w:rsidR="00E813A5" w:rsidRPr="00BB3B24">
              <w:rPr>
                <w:noProof/>
                <w:color w:val="000000"/>
                <w:sz w:val="20"/>
              </w:rPr>
              <w:t xml:space="preserve"> </w:t>
            </w:r>
            <w:r w:rsidRPr="00BB3B24">
              <w:rPr>
                <w:noProof/>
                <w:color w:val="000000"/>
                <w:sz w:val="20"/>
              </w:rPr>
              <w:t>расходы (тыс.руб.)</w:t>
            </w:r>
          </w:p>
        </w:tc>
        <w:tc>
          <w:tcPr>
            <w:tcW w:w="738" w:type="pct"/>
          </w:tcPr>
          <w:p w:rsidR="003B5DE0" w:rsidRPr="00BB3B24" w:rsidRDefault="003B5DE0" w:rsidP="00690696">
            <w:pPr>
              <w:spacing w:line="360" w:lineRule="auto"/>
              <w:jc w:val="both"/>
              <w:rPr>
                <w:noProof/>
                <w:color w:val="000000"/>
                <w:sz w:val="20"/>
              </w:rPr>
            </w:pPr>
            <w:r w:rsidRPr="00BB3B24">
              <w:rPr>
                <w:noProof/>
                <w:color w:val="000000"/>
                <w:sz w:val="20"/>
              </w:rPr>
              <w:t>14,2</w:t>
            </w:r>
          </w:p>
        </w:tc>
        <w:tc>
          <w:tcPr>
            <w:tcW w:w="669" w:type="pct"/>
          </w:tcPr>
          <w:p w:rsidR="003B5DE0" w:rsidRPr="00BB3B24" w:rsidRDefault="003B5DE0" w:rsidP="00690696">
            <w:pPr>
              <w:spacing w:line="360" w:lineRule="auto"/>
              <w:jc w:val="both"/>
              <w:rPr>
                <w:noProof/>
                <w:color w:val="000000"/>
                <w:sz w:val="20"/>
              </w:rPr>
            </w:pPr>
            <w:r w:rsidRPr="00BB3B24">
              <w:rPr>
                <w:noProof/>
                <w:color w:val="000000"/>
                <w:sz w:val="20"/>
              </w:rPr>
              <w:t>21,2</w:t>
            </w:r>
          </w:p>
        </w:tc>
        <w:tc>
          <w:tcPr>
            <w:tcW w:w="835" w:type="pct"/>
          </w:tcPr>
          <w:p w:rsidR="003B5DE0" w:rsidRPr="00BB3B24" w:rsidRDefault="003B5DE0" w:rsidP="00690696">
            <w:pPr>
              <w:spacing w:line="360" w:lineRule="auto"/>
              <w:jc w:val="both"/>
              <w:rPr>
                <w:noProof/>
                <w:color w:val="000000"/>
                <w:sz w:val="20"/>
              </w:rPr>
            </w:pPr>
            <w:r w:rsidRPr="00BB3B24">
              <w:rPr>
                <w:noProof/>
                <w:color w:val="000000"/>
                <w:sz w:val="20"/>
              </w:rPr>
              <w:t>7</w:t>
            </w:r>
          </w:p>
        </w:tc>
        <w:tc>
          <w:tcPr>
            <w:tcW w:w="615" w:type="pct"/>
          </w:tcPr>
          <w:p w:rsidR="003B5DE0" w:rsidRPr="00BB3B24" w:rsidRDefault="003B5DE0" w:rsidP="00690696">
            <w:pPr>
              <w:spacing w:line="360" w:lineRule="auto"/>
              <w:jc w:val="both"/>
              <w:rPr>
                <w:noProof/>
                <w:color w:val="000000"/>
                <w:sz w:val="20"/>
              </w:rPr>
            </w:pPr>
            <w:r w:rsidRPr="00BB3B24">
              <w:rPr>
                <w:noProof/>
                <w:color w:val="000000"/>
                <w:sz w:val="20"/>
              </w:rPr>
              <w:t>149,3</w:t>
            </w:r>
          </w:p>
        </w:tc>
      </w:tr>
    </w:tbl>
    <w:p w:rsidR="003B5DE0" w:rsidRPr="00BB3B24" w:rsidRDefault="003B5DE0" w:rsidP="00E813A5">
      <w:pPr>
        <w:spacing w:line="360" w:lineRule="auto"/>
        <w:ind w:firstLine="709"/>
        <w:jc w:val="both"/>
        <w:rPr>
          <w:noProof/>
          <w:color w:val="000000"/>
        </w:rPr>
      </w:pPr>
    </w:p>
    <w:p w:rsidR="00A47EAC" w:rsidRPr="00BB3B24" w:rsidRDefault="00A47EAC" w:rsidP="00E813A5">
      <w:pPr>
        <w:spacing w:line="360" w:lineRule="auto"/>
        <w:ind w:firstLine="709"/>
        <w:jc w:val="both"/>
        <w:rPr>
          <w:noProof/>
          <w:color w:val="000000"/>
        </w:rPr>
      </w:pPr>
      <w:r w:rsidRPr="00BB3B24">
        <w:rPr>
          <w:noProof/>
          <w:color w:val="000000"/>
        </w:rPr>
        <w:t>Анализируя плановые и фактические издержки предприятия можно сделать следующие выводы:</w:t>
      </w:r>
    </w:p>
    <w:p w:rsidR="003B5DE0" w:rsidRPr="00BB3B24" w:rsidRDefault="00CF5F93" w:rsidP="00E813A5">
      <w:pPr>
        <w:spacing w:line="360" w:lineRule="auto"/>
        <w:ind w:firstLine="709"/>
        <w:jc w:val="both"/>
        <w:rPr>
          <w:noProof/>
          <w:color w:val="000000"/>
        </w:rPr>
      </w:pPr>
      <w:r w:rsidRPr="00BB3B24">
        <w:rPr>
          <w:noProof/>
          <w:color w:val="000000"/>
        </w:rPr>
        <w:t xml:space="preserve">- плановые издержки в 2005 году составили 6630 тыс.руб., </w:t>
      </w:r>
    </w:p>
    <w:p w:rsidR="003B5DE0" w:rsidRPr="00BB3B24" w:rsidRDefault="003B5DE0" w:rsidP="00E813A5">
      <w:pPr>
        <w:spacing w:line="360" w:lineRule="auto"/>
        <w:ind w:firstLine="709"/>
        <w:jc w:val="both"/>
        <w:rPr>
          <w:noProof/>
          <w:color w:val="000000"/>
        </w:rPr>
      </w:pPr>
      <w:r w:rsidRPr="00BB3B24">
        <w:rPr>
          <w:noProof/>
          <w:color w:val="000000"/>
        </w:rPr>
        <w:t xml:space="preserve">- </w:t>
      </w:r>
      <w:r w:rsidR="00CF5F93" w:rsidRPr="00BB3B24">
        <w:rPr>
          <w:noProof/>
          <w:color w:val="000000"/>
        </w:rPr>
        <w:t>фактические – 6417,0 тыс.руб.</w:t>
      </w:r>
      <w:r w:rsidR="00C62727" w:rsidRPr="00BB3B24">
        <w:rPr>
          <w:noProof/>
          <w:color w:val="000000"/>
        </w:rPr>
        <w:t xml:space="preserve"> </w:t>
      </w:r>
    </w:p>
    <w:p w:rsidR="00EF21B9" w:rsidRPr="00BB3B24" w:rsidRDefault="003B5DE0" w:rsidP="00E813A5">
      <w:pPr>
        <w:spacing w:line="360" w:lineRule="auto"/>
        <w:ind w:firstLine="709"/>
        <w:jc w:val="both"/>
        <w:rPr>
          <w:noProof/>
          <w:color w:val="000000"/>
        </w:rPr>
      </w:pPr>
      <w:r w:rsidRPr="00BB3B24">
        <w:rPr>
          <w:noProof/>
          <w:color w:val="000000"/>
        </w:rPr>
        <w:t>- э</w:t>
      </w:r>
      <w:r w:rsidR="00C62727" w:rsidRPr="00BB3B24">
        <w:rPr>
          <w:noProof/>
          <w:color w:val="000000"/>
        </w:rPr>
        <w:t>кономия издержек обращения составила 213 тыс</w:t>
      </w:r>
      <w:r w:rsidRPr="00BB3B24">
        <w:rPr>
          <w:noProof/>
          <w:color w:val="000000"/>
        </w:rPr>
        <w:t>. р</w:t>
      </w:r>
      <w:r w:rsidR="00C62727" w:rsidRPr="00BB3B24">
        <w:rPr>
          <w:noProof/>
          <w:color w:val="000000"/>
        </w:rPr>
        <w:t>уб. или 96,7%</w:t>
      </w:r>
    </w:p>
    <w:p w:rsidR="003B5DE0" w:rsidRPr="00BB3B24" w:rsidRDefault="00CF5F93" w:rsidP="00E813A5">
      <w:pPr>
        <w:spacing w:line="360" w:lineRule="auto"/>
        <w:ind w:firstLine="709"/>
        <w:jc w:val="both"/>
        <w:rPr>
          <w:noProof/>
          <w:color w:val="000000"/>
        </w:rPr>
      </w:pPr>
      <w:r w:rsidRPr="00BB3B24">
        <w:rPr>
          <w:noProof/>
          <w:color w:val="000000"/>
        </w:rPr>
        <w:t>- плановые издержки в 2006 году составили 7200 тыс</w:t>
      </w:r>
      <w:r w:rsidR="003B5DE0" w:rsidRPr="00BB3B24">
        <w:rPr>
          <w:noProof/>
          <w:color w:val="000000"/>
        </w:rPr>
        <w:t>. р</w:t>
      </w:r>
      <w:r w:rsidRPr="00BB3B24">
        <w:rPr>
          <w:noProof/>
          <w:color w:val="000000"/>
        </w:rPr>
        <w:t xml:space="preserve">уб., </w:t>
      </w:r>
    </w:p>
    <w:p w:rsidR="003B5DE0" w:rsidRPr="00BB3B24" w:rsidRDefault="003B5DE0" w:rsidP="00E813A5">
      <w:pPr>
        <w:spacing w:line="360" w:lineRule="auto"/>
        <w:ind w:firstLine="709"/>
        <w:jc w:val="both"/>
        <w:rPr>
          <w:noProof/>
          <w:color w:val="000000"/>
        </w:rPr>
      </w:pPr>
      <w:r w:rsidRPr="00BB3B24">
        <w:rPr>
          <w:noProof/>
          <w:color w:val="000000"/>
        </w:rPr>
        <w:t xml:space="preserve">- </w:t>
      </w:r>
      <w:r w:rsidR="00CF5F93" w:rsidRPr="00BB3B24">
        <w:rPr>
          <w:noProof/>
          <w:color w:val="000000"/>
        </w:rPr>
        <w:t>фактические -</w:t>
      </w:r>
      <w:r w:rsidR="00306432" w:rsidRPr="00BB3B24">
        <w:rPr>
          <w:noProof/>
          <w:color w:val="000000"/>
        </w:rPr>
        <w:t>7064,0 тыс</w:t>
      </w:r>
      <w:r w:rsidRPr="00BB3B24">
        <w:rPr>
          <w:noProof/>
          <w:color w:val="000000"/>
        </w:rPr>
        <w:t>. р</w:t>
      </w:r>
      <w:r w:rsidR="00306432" w:rsidRPr="00BB3B24">
        <w:rPr>
          <w:noProof/>
          <w:color w:val="000000"/>
        </w:rPr>
        <w:t>уб.</w:t>
      </w:r>
      <w:r w:rsidR="00C62727" w:rsidRPr="00BB3B24">
        <w:rPr>
          <w:noProof/>
          <w:color w:val="000000"/>
        </w:rPr>
        <w:t xml:space="preserve"> </w:t>
      </w:r>
    </w:p>
    <w:p w:rsidR="00CF5F93" w:rsidRPr="00BB3B24" w:rsidRDefault="003B5DE0" w:rsidP="00E813A5">
      <w:pPr>
        <w:spacing w:line="360" w:lineRule="auto"/>
        <w:ind w:firstLine="709"/>
        <w:jc w:val="both"/>
        <w:rPr>
          <w:noProof/>
          <w:color w:val="000000"/>
        </w:rPr>
      </w:pPr>
      <w:r w:rsidRPr="00BB3B24">
        <w:rPr>
          <w:noProof/>
          <w:color w:val="000000"/>
        </w:rPr>
        <w:t>- э</w:t>
      </w:r>
      <w:r w:rsidR="00C62727" w:rsidRPr="00BB3B24">
        <w:rPr>
          <w:noProof/>
          <w:color w:val="000000"/>
        </w:rPr>
        <w:t xml:space="preserve">кономия издержек </w:t>
      </w:r>
      <w:r w:rsidR="00C75179" w:rsidRPr="00BB3B24">
        <w:rPr>
          <w:noProof/>
          <w:color w:val="000000"/>
        </w:rPr>
        <w:t>обращения составила 136 тыс</w:t>
      </w:r>
      <w:r w:rsidRPr="00BB3B24">
        <w:rPr>
          <w:noProof/>
          <w:color w:val="000000"/>
        </w:rPr>
        <w:t>. р</w:t>
      </w:r>
      <w:r w:rsidR="00C75179" w:rsidRPr="00BB3B24">
        <w:rPr>
          <w:noProof/>
          <w:color w:val="000000"/>
        </w:rPr>
        <w:t>уб. или 98,1%.</w:t>
      </w:r>
      <w:r w:rsidR="00E813A5" w:rsidRPr="00BB3B24">
        <w:rPr>
          <w:noProof/>
          <w:color w:val="000000"/>
        </w:rPr>
        <w:t xml:space="preserve"> </w:t>
      </w:r>
    </w:p>
    <w:p w:rsidR="00306432" w:rsidRPr="00BB3B24" w:rsidRDefault="00C75179" w:rsidP="00E813A5">
      <w:pPr>
        <w:spacing w:line="360" w:lineRule="auto"/>
        <w:ind w:firstLine="709"/>
        <w:jc w:val="both"/>
        <w:rPr>
          <w:noProof/>
          <w:color w:val="000000"/>
        </w:rPr>
      </w:pPr>
      <w:r w:rsidRPr="00BB3B24">
        <w:rPr>
          <w:noProof/>
          <w:color w:val="000000"/>
        </w:rPr>
        <w:t xml:space="preserve">Однако, </w:t>
      </w:r>
      <w:r w:rsidR="00306432" w:rsidRPr="00BB3B24">
        <w:rPr>
          <w:noProof/>
          <w:color w:val="000000"/>
        </w:rPr>
        <w:t xml:space="preserve">запланированные издержки 2006 года </w:t>
      </w:r>
      <w:r w:rsidR="002A4516" w:rsidRPr="00BB3B24">
        <w:rPr>
          <w:noProof/>
          <w:color w:val="000000"/>
        </w:rPr>
        <w:t xml:space="preserve">превышают </w:t>
      </w:r>
      <w:r w:rsidRPr="00BB3B24">
        <w:rPr>
          <w:noProof/>
          <w:color w:val="000000"/>
        </w:rPr>
        <w:t xml:space="preserve">плановые издержки 2005 года </w:t>
      </w:r>
      <w:r w:rsidR="002A4516" w:rsidRPr="00BB3B24">
        <w:rPr>
          <w:noProof/>
          <w:color w:val="000000"/>
        </w:rPr>
        <w:t>и составляют 92,1 %, фактические издержки соответст</w:t>
      </w:r>
      <w:r w:rsidRPr="00BB3B24">
        <w:rPr>
          <w:noProof/>
          <w:color w:val="000000"/>
        </w:rPr>
        <w:t>венно – 6417,9 и 7064,0 или 110,1%</w:t>
      </w:r>
      <w:r w:rsidR="002A4516" w:rsidRPr="00BB3B24">
        <w:rPr>
          <w:noProof/>
          <w:color w:val="000000"/>
        </w:rPr>
        <w:t>.</w:t>
      </w:r>
    </w:p>
    <w:p w:rsidR="009070AF" w:rsidRPr="00BB3B24" w:rsidRDefault="009070AF" w:rsidP="00E813A5">
      <w:pPr>
        <w:spacing w:line="360" w:lineRule="auto"/>
        <w:ind w:firstLine="709"/>
        <w:jc w:val="both"/>
        <w:rPr>
          <w:noProof/>
          <w:color w:val="000000"/>
        </w:rPr>
      </w:pPr>
      <w:r w:rsidRPr="00BB3B24">
        <w:rPr>
          <w:noProof/>
          <w:color w:val="000000"/>
        </w:rPr>
        <w:t>Сопоставим полученные результаты по</w:t>
      </w:r>
      <w:r w:rsidR="00C75179" w:rsidRPr="00BB3B24">
        <w:rPr>
          <w:noProof/>
          <w:color w:val="000000"/>
        </w:rPr>
        <w:t xml:space="preserve"> издержкам обращения с основным показателем</w:t>
      </w:r>
      <w:r w:rsidRPr="00BB3B24">
        <w:rPr>
          <w:noProof/>
          <w:color w:val="000000"/>
        </w:rPr>
        <w:t xml:space="preserve"> хозяйственной</w:t>
      </w:r>
      <w:r w:rsidR="00C75179" w:rsidRPr="00BB3B24">
        <w:rPr>
          <w:noProof/>
          <w:color w:val="000000"/>
        </w:rPr>
        <w:t xml:space="preserve"> (торговой)</w:t>
      </w:r>
      <w:r w:rsidRPr="00BB3B24">
        <w:rPr>
          <w:noProof/>
          <w:color w:val="000000"/>
        </w:rPr>
        <w:t xml:space="preserve"> деятельности предприятия в 2005-06 гг.</w:t>
      </w:r>
      <w:r w:rsidR="00C75179" w:rsidRPr="00BB3B24">
        <w:rPr>
          <w:noProof/>
          <w:color w:val="000000"/>
        </w:rPr>
        <w:t xml:space="preserve"> и</w:t>
      </w:r>
      <w:r w:rsidR="00E813A5" w:rsidRPr="00BB3B24">
        <w:rPr>
          <w:noProof/>
          <w:color w:val="000000"/>
        </w:rPr>
        <w:t xml:space="preserve"> </w:t>
      </w:r>
      <w:r w:rsidRPr="00BB3B24">
        <w:rPr>
          <w:noProof/>
          <w:color w:val="000000"/>
        </w:rPr>
        <w:t>построим график.</w:t>
      </w:r>
    </w:p>
    <w:p w:rsidR="00E5708A" w:rsidRPr="00BB3B24" w:rsidRDefault="00E5708A" w:rsidP="00E813A5">
      <w:pPr>
        <w:spacing w:line="360" w:lineRule="auto"/>
        <w:ind w:firstLine="709"/>
        <w:jc w:val="both"/>
        <w:rPr>
          <w:noProof/>
          <w:color w:val="000000"/>
        </w:rPr>
      </w:pPr>
      <w:r w:rsidRPr="00BB3B24">
        <w:rPr>
          <w:noProof/>
          <w:color w:val="000000"/>
        </w:rPr>
        <w:t>Товарооборот 2005 г. (3017 т</w:t>
      </w:r>
      <w:r w:rsidR="0082446F" w:rsidRPr="00BB3B24">
        <w:rPr>
          <w:noProof/>
          <w:color w:val="000000"/>
        </w:rPr>
        <w:t>ы</w:t>
      </w:r>
      <w:r w:rsidRPr="00BB3B24">
        <w:rPr>
          <w:noProof/>
          <w:color w:val="000000"/>
        </w:rPr>
        <w:t xml:space="preserve">с.руб.) </w:t>
      </w:r>
      <w:r w:rsidR="00F02752" w:rsidRPr="00BB3B24">
        <w:rPr>
          <w:noProof/>
          <w:color w:val="000000"/>
        </w:rPr>
        <w:t>выше объема товарооборота в 2006 г. (2590 тыс.руб.) на 427 тыс.руб. Темп изменения товарооборота составляет 85%.</w:t>
      </w:r>
    </w:p>
    <w:p w:rsidR="00690696" w:rsidRPr="00BB3B24" w:rsidRDefault="00690696" w:rsidP="00E813A5">
      <w:pPr>
        <w:spacing w:line="360" w:lineRule="auto"/>
        <w:ind w:firstLine="709"/>
        <w:jc w:val="both"/>
        <w:rPr>
          <w:noProof/>
          <w:color w:val="000000"/>
        </w:rPr>
      </w:pPr>
    </w:p>
    <w:p w:rsidR="00CC4B75" w:rsidRPr="00BB3B24" w:rsidRDefault="003B30E7" w:rsidP="00E813A5">
      <w:pPr>
        <w:spacing w:line="360" w:lineRule="auto"/>
        <w:ind w:firstLine="709"/>
        <w:jc w:val="both"/>
        <w:rPr>
          <w:noProof/>
          <w:color w:val="000000"/>
        </w:rPr>
      </w:pPr>
      <w:r w:rsidRPr="00BB3B24">
        <w:rPr>
          <w:noProof/>
          <w:color w:val="000000"/>
        </w:rPr>
        <w:object w:dxaOrig="5275" w:dyaOrig="3140">
          <v:shape id="_x0000_i1029" type="#_x0000_t75" style="width:264pt;height:156.75pt" o:ole="">
            <v:imagedata r:id="rId9" o:title=""/>
          </v:shape>
          <o:OLEObject Type="Embed" ProgID="MSGraph.Chart.8" ShapeID="_x0000_i1029" DrawAspect="Content" ObjectID="_1461308646" r:id="rId10">
            <o:FieldCodes>\s</o:FieldCodes>
          </o:OLEObject>
        </w:object>
      </w:r>
    </w:p>
    <w:p w:rsidR="00CC4B75" w:rsidRPr="00BB3B24" w:rsidRDefault="00C75179" w:rsidP="00E813A5">
      <w:pPr>
        <w:spacing w:line="360" w:lineRule="auto"/>
        <w:ind w:firstLine="709"/>
        <w:jc w:val="both"/>
        <w:rPr>
          <w:noProof/>
          <w:color w:val="000000"/>
        </w:rPr>
      </w:pPr>
      <w:r w:rsidRPr="00BB3B24">
        <w:rPr>
          <w:noProof/>
          <w:color w:val="000000"/>
        </w:rPr>
        <w:t xml:space="preserve">Рис. 2.3. Динамика соотношения издержек обращения и товарооборота </w:t>
      </w:r>
      <w:r w:rsidR="0038042B" w:rsidRPr="00BB3B24">
        <w:rPr>
          <w:noProof/>
          <w:color w:val="000000"/>
        </w:rPr>
        <w:t xml:space="preserve">предприятия в 2005-2006гг. </w:t>
      </w:r>
    </w:p>
    <w:p w:rsidR="00690696" w:rsidRPr="00BB3B24" w:rsidRDefault="00690696" w:rsidP="00E813A5">
      <w:pPr>
        <w:spacing w:line="360" w:lineRule="auto"/>
        <w:ind w:firstLine="709"/>
        <w:jc w:val="both"/>
        <w:rPr>
          <w:noProof/>
          <w:color w:val="000000"/>
        </w:rPr>
      </w:pPr>
    </w:p>
    <w:p w:rsidR="003B5DE0" w:rsidRPr="00BB3B24" w:rsidRDefault="003B5DE0" w:rsidP="00E813A5">
      <w:pPr>
        <w:spacing w:line="360" w:lineRule="auto"/>
        <w:ind w:firstLine="709"/>
        <w:jc w:val="both"/>
        <w:rPr>
          <w:noProof/>
          <w:color w:val="000000"/>
        </w:rPr>
      </w:pPr>
      <w:r w:rsidRPr="00BB3B24">
        <w:rPr>
          <w:noProof/>
          <w:color w:val="000000"/>
        </w:rPr>
        <w:t>На графике, (рис.2.3.,) наглядно представлены темпы снижения товарооборота в 2006 г. относительно показателя товарооборота в 2005 г. Как известно, объем товарооборота является одним из основных факторов, влияющих на уровень и сумму издержек обращения</w:t>
      </w:r>
      <w:r w:rsidR="00E813A5" w:rsidRPr="00BB3B24">
        <w:rPr>
          <w:noProof/>
          <w:color w:val="000000"/>
        </w:rPr>
        <w:t>.</w:t>
      </w:r>
      <w:r w:rsidRPr="00BB3B24">
        <w:rPr>
          <w:noProof/>
          <w:color w:val="000000"/>
        </w:rPr>
        <w:t>С ростом объема товарооборота, как правило, увеличивается общая сумма издержек обращения, однако, на исследуемом предприятии объем товарооборота снизился</w:t>
      </w:r>
      <w:r w:rsidR="00E813A5" w:rsidRPr="00BB3B24">
        <w:rPr>
          <w:noProof/>
          <w:color w:val="000000"/>
        </w:rPr>
        <w:t xml:space="preserve"> </w:t>
      </w:r>
      <w:r w:rsidRPr="00BB3B24">
        <w:rPr>
          <w:noProof/>
          <w:color w:val="000000"/>
        </w:rPr>
        <w:t>на 85,8%, а издержки обращения возросли на 110%.Следовательно, на темп</w:t>
      </w:r>
      <w:r w:rsidR="00E813A5" w:rsidRPr="00BB3B24">
        <w:rPr>
          <w:noProof/>
          <w:color w:val="000000"/>
        </w:rPr>
        <w:t xml:space="preserve"> </w:t>
      </w:r>
      <w:r w:rsidRPr="00BB3B24">
        <w:rPr>
          <w:noProof/>
          <w:color w:val="000000"/>
        </w:rPr>
        <w:t>изменения уровня издержек обращения влияют иные факторы, выявление которых является необходимым условием при планировании издержек обращения на последующие периоды. Для этого необходимо провести анализ издержек обращения по статьям расходов.</w:t>
      </w:r>
    </w:p>
    <w:p w:rsidR="00690696" w:rsidRPr="00BB3B24" w:rsidRDefault="00C748C6" w:rsidP="00E813A5">
      <w:pPr>
        <w:spacing w:line="360" w:lineRule="auto"/>
        <w:ind w:firstLine="709"/>
        <w:jc w:val="both"/>
        <w:rPr>
          <w:noProof/>
          <w:color w:val="000000"/>
        </w:rPr>
      </w:pPr>
      <w:r w:rsidRPr="00BB3B24">
        <w:rPr>
          <w:noProof/>
          <w:color w:val="000000"/>
        </w:rPr>
        <w:t>На рис. 2.4. представ</w:t>
      </w:r>
      <w:r w:rsidR="0038042B" w:rsidRPr="00BB3B24">
        <w:rPr>
          <w:noProof/>
          <w:color w:val="000000"/>
        </w:rPr>
        <w:t>лен</w:t>
      </w:r>
      <w:r w:rsidR="003915F7" w:rsidRPr="00BB3B24">
        <w:rPr>
          <w:noProof/>
          <w:color w:val="000000"/>
        </w:rPr>
        <w:t xml:space="preserve"> </w:t>
      </w:r>
      <w:r w:rsidR="0038042B" w:rsidRPr="00BB3B24">
        <w:rPr>
          <w:noProof/>
          <w:color w:val="000000"/>
        </w:rPr>
        <w:t>график динамики пр</w:t>
      </w:r>
      <w:r w:rsidR="009E1B31" w:rsidRPr="00BB3B24">
        <w:rPr>
          <w:noProof/>
          <w:color w:val="000000"/>
        </w:rPr>
        <w:t>ибыли и дохода в 2005 – 2006гг</w:t>
      </w:r>
      <w:r w:rsidR="003B5DE0" w:rsidRPr="00BB3B24">
        <w:rPr>
          <w:noProof/>
          <w:color w:val="000000"/>
        </w:rPr>
        <w:t xml:space="preserve">. </w:t>
      </w:r>
    </w:p>
    <w:p w:rsidR="00D62446" w:rsidRPr="00BB3B24" w:rsidRDefault="00690696" w:rsidP="00E813A5">
      <w:pPr>
        <w:spacing w:line="360" w:lineRule="auto"/>
        <w:ind w:firstLine="709"/>
        <w:jc w:val="both"/>
        <w:rPr>
          <w:noProof/>
          <w:color w:val="000000"/>
        </w:rPr>
      </w:pPr>
      <w:r w:rsidRPr="00BB3B24">
        <w:rPr>
          <w:noProof/>
          <w:color w:val="000000"/>
        </w:rPr>
        <w:br w:type="page"/>
      </w:r>
      <w:r w:rsidR="003B30E7" w:rsidRPr="00BB3B24">
        <w:rPr>
          <w:noProof/>
          <w:color w:val="000000"/>
        </w:rPr>
        <w:object w:dxaOrig="4935" w:dyaOrig="3315">
          <v:shape id="_x0000_i1030" type="#_x0000_t75" style="width:246.75pt;height:165.75pt" o:ole="">
            <v:imagedata r:id="rId11" o:title=""/>
          </v:shape>
          <o:OLEObject Type="Embed" ProgID="MSGraph.Chart.8" ShapeID="_x0000_i1030" DrawAspect="Content" ObjectID="_1461308647" r:id="rId12">
            <o:FieldCodes>\s</o:FieldCodes>
          </o:OLEObject>
        </w:object>
      </w:r>
    </w:p>
    <w:p w:rsidR="00D62446" w:rsidRPr="00BB3B24" w:rsidRDefault="00C62727" w:rsidP="00E813A5">
      <w:pPr>
        <w:spacing w:line="360" w:lineRule="auto"/>
        <w:ind w:firstLine="709"/>
        <w:jc w:val="both"/>
        <w:rPr>
          <w:noProof/>
          <w:color w:val="000000"/>
        </w:rPr>
      </w:pPr>
      <w:r w:rsidRPr="00BB3B24">
        <w:rPr>
          <w:noProof/>
          <w:color w:val="000000"/>
        </w:rPr>
        <w:t xml:space="preserve">Рис. </w:t>
      </w:r>
      <w:r w:rsidR="0038042B" w:rsidRPr="00BB3B24">
        <w:rPr>
          <w:noProof/>
          <w:color w:val="000000"/>
        </w:rPr>
        <w:t xml:space="preserve">2.4. Динамика прибыли и дохода в 2005-2006гг. </w:t>
      </w:r>
    </w:p>
    <w:p w:rsidR="003B5DE0" w:rsidRPr="00BB3B24" w:rsidRDefault="003B5DE0" w:rsidP="00E813A5">
      <w:pPr>
        <w:spacing w:line="360" w:lineRule="auto"/>
        <w:ind w:firstLine="709"/>
        <w:jc w:val="both"/>
        <w:rPr>
          <w:noProof/>
          <w:color w:val="000000"/>
        </w:rPr>
      </w:pPr>
    </w:p>
    <w:p w:rsidR="003B5DE0" w:rsidRPr="00BB3B24" w:rsidRDefault="003B5DE0" w:rsidP="00E813A5">
      <w:pPr>
        <w:spacing w:line="360" w:lineRule="auto"/>
        <w:ind w:firstLine="709"/>
        <w:jc w:val="both"/>
        <w:rPr>
          <w:noProof/>
          <w:color w:val="000000"/>
        </w:rPr>
      </w:pPr>
      <w:r w:rsidRPr="00BB3B24">
        <w:rPr>
          <w:noProof/>
          <w:color w:val="000000"/>
        </w:rPr>
        <w:t>Сумма дохода от аренды, услуг и реализации в 2005 г. ниже</w:t>
      </w:r>
      <w:r w:rsidR="00E813A5" w:rsidRPr="00BB3B24">
        <w:rPr>
          <w:noProof/>
          <w:color w:val="000000"/>
        </w:rPr>
        <w:t xml:space="preserve"> </w:t>
      </w:r>
      <w:r w:rsidRPr="00BB3B24">
        <w:rPr>
          <w:noProof/>
          <w:color w:val="000000"/>
        </w:rPr>
        <w:t>аналогичного показателя 2006 г. на 283 тыс.руб. и составляет 104,3 %.</w:t>
      </w:r>
      <w:r w:rsidR="00E813A5" w:rsidRPr="00BB3B24">
        <w:rPr>
          <w:noProof/>
          <w:color w:val="000000"/>
        </w:rPr>
        <w:t xml:space="preserve"> </w:t>
      </w:r>
    </w:p>
    <w:p w:rsidR="003B5DE0" w:rsidRPr="00BB3B24" w:rsidRDefault="003B5DE0" w:rsidP="00E813A5">
      <w:pPr>
        <w:spacing w:line="360" w:lineRule="auto"/>
        <w:ind w:firstLine="709"/>
        <w:jc w:val="both"/>
        <w:rPr>
          <w:noProof/>
          <w:color w:val="000000"/>
        </w:rPr>
      </w:pPr>
      <w:r w:rsidRPr="00BB3B24">
        <w:rPr>
          <w:noProof/>
          <w:color w:val="000000"/>
        </w:rPr>
        <w:t>По показателю прибыли ситуация аналогичная. Прибыль, полученная в 2005 г. ниже суммы прибыли, полученной предприятием в 2006г. на 66,6 тыс.руб. (149,3 %).</w:t>
      </w:r>
    </w:p>
    <w:p w:rsidR="003B5DE0" w:rsidRPr="00BB3B24" w:rsidRDefault="003B5DE0" w:rsidP="00E813A5">
      <w:pPr>
        <w:spacing w:line="360" w:lineRule="auto"/>
        <w:ind w:firstLine="709"/>
        <w:jc w:val="both"/>
        <w:rPr>
          <w:noProof/>
          <w:color w:val="000000"/>
        </w:rPr>
      </w:pPr>
      <w:r w:rsidRPr="00BB3B24">
        <w:rPr>
          <w:noProof/>
          <w:color w:val="000000"/>
        </w:rPr>
        <w:t>Увеличение прибыли в 2006 г.относительно 2005г</w:t>
      </w:r>
      <w:r w:rsidR="00E813A5" w:rsidRPr="00BB3B24">
        <w:rPr>
          <w:noProof/>
          <w:color w:val="000000"/>
        </w:rPr>
        <w:t xml:space="preserve"> </w:t>
      </w:r>
      <w:r w:rsidRPr="00BB3B24">
        <w:rPr>
          <w:noProof/>
          <w:color w:val="000000"/>
        </w:rPr>
        <w:t>(149,3%) не привело к значительному увеличению дохода предприятия, поскольку</w:t>
      </w:r>
      <w:r w:rsidR="00E813A5" w:rsidRPr="00BB3B24">
        <w:rPr>
          <w:noProof/>
          <w:color w:val="000000"/>
        </w:rPr>
        <w:t xml:space="preserve"> </w:t>
      </w:r>
      <w:r w:rsidRPr="00BB3B24">
        <w:rPr>
          <w:noProof/>
          <w:color w:val="000000"/>
        </w:rPr>
        <w:t>при общем снижении объема товарооборота снизился доход от реализации. Значительную часть</w:t>
      </w:r>
      <w:r w:rsidR="00E813A5" w:rsidRPr="00BB3B24">
        <w:rPr>
          <w:noProof/>
          <w:color w:val="000000"/>
        </w:rPr>
        <w:t xml:space="preserve"> </w:t>
      </w:r>
      <w:r w:rsidRPr="00BB3B24">
        <w:rPr>
          <w:noProof/>
          <w:color w:val="000000"/>
        </w:rPr>
        <w:t>дохода предприятия составляет доход от аренды и услуг. Доход от реализации товаров:</w:t>
      </w:r>
    </w:p>
    <w:p w:rsidR="003B5DE0" w:rsidRPr="00BB3B24" w:rsidRDefault="003B5DE0" w:rsidP="00E813A5">
      <w:pPr>
        <w:spacing w:line="360" w:lineRule="auto"/>
        <w:ind w:firstLine="709"/>
        <w:jc w:val="both"/>
        <w:rPr>
          <w:noProof/>
          <w:color w:val="000000"/>
        </w:rPr>
      </w:pPr>
      <w:r w:rsidRPr="00BB3B24">
        <w:rPr>
          <w:noProof/>
          <w:color w:val="000000"/>
        </w:rPr>
        <w:t xml:space="preserve">в 2005 г. составляет 830,5 тыс.руб., </w:t>
      </w:r>
    </w:p>
    <w:p w:rsidR="003B5DE0" w:rsidRPr="00BB3B24" w:rsidRDefault="003B5DE0" w:rsidP="00E813A5">
      <w:pPr>
        <w:spacing w:line="360" w:lineRule="auto"/>
        <w:ind w:firstLine="709"/>
        <w:jc w:val="both"/>
        <w:rPr>
          <w:noProof/>
          <w:color w:val="000000"/>
        </w:rPr>
      </w:pPr>
      <w:r w:rsidRPr="00BB3B24">
        <w:rPr>
          <w:noProof/>
          <w:color w:val="000000"/>
        </w:rPr>
        <w:t xml:space="preserve">доход от аренды и услуг – 5754,5, </w:t>
      </w:r>
    </w:p>
    <w:p w:rsidR="003B5DE0" w:rsidRPr="00BB3B24" w:rsidRDefault="003B5DE0" w:rsidP="00E813A5">
      <w:pPr>
        <w:spacing w:line="360" w:lineRule="auto"/>
        <w:ind w:firstLine="709"/>
        <w:jc w:val="both"/>
        <w:rPr>
          <w:noProof/>
          <w:color w:val="000000"/>
        </w:rPr>
      </w:pPr>
      <w:r w:rsidRPr="00BB3B24">
        <w:rPr>
          <w:noProof/>
          <w:color w:val="000000"/>
        </w:rPr>
        <w:t xml:space="preserve">в 2006 г. доход от реализации составил всего 496,0 тыс.руб., </w:t>
      </w:r>
    </w:p>
    <w:p w:rsidR="003B5DE0" w:rsidRPr="00BB3B24" w:rsidRDefault="003B5DE0" w:rsidP="00E813A5">
      <w:pPr>
        <w:spacing w:line="360" w:lineRule="auto"/>
        <w:ind w:firstLine="709"/>
        <w:jc w:val="both"/>
        <w:rPr>
          <w:noProof/>
          <w:color w:val="000000"/>
        </w:rPr>
      </w:pPr>
      <w:r w:rsidRPr="00BB3B24">
        <w:rPr>
          <w:noProof/>
          <w:color w:val="000000"/>
        </w:rPr>
        <w:t xml:space="preserve">доход от аренды и услуг – 6372,0. тыс.руб. </w:t>
      </w:r>
    </w:p>
    <w:p w:rsidR="003B5DE0" w:rsidRPr="00BB3B24" w:rsidRDefault="003B5DE0" w:rsidP="00E813A5">
      <w:pPr>
        <w:spacing w:line="360" w:lineRule="auto"/>
        <w:ind w:firstLine="709"/>
        <w:jc w:val="both"/>
        <w:rPr>
          <w:noProof/>
          <w:color w:val="000000"/>
        </w:rPr>
      </w:pPr>
      <w:r w:rsidRPr="00BB3B24">
        <w:rPr>
          <w:noProof/>
          <w:color w:val="000000"/>
        </w:rPr>
        <w:t>Рост совокупного дохода составил 110,7 %.</w:t>
      </w:r>
    </w:p>
    <w:p w:rsidR="003B5DE0" w:rsidRPr="00BB3B24" w:rsidRDefault="003B5DE0" w:rsidP="00E813A5">
      <w:pPr>
        <w:spacing w:line="360" w:lineRule="auto"/>
        <w:ind w:firstLine="709"/>
        <w:jc w:val="both"/>
        <w:rPr>
          <w:noProof/>
          <w:color w:val="000000"/>
        </w:rPr>
      </w:pPr>
      <w:r w:rsidRPr="00BB3B24">
        <w:rPr>
          <w:noProof/>
          <w:color w:val="000000"/>
        </w:rPr>
        <w:t>Таким образом, учитывая полученные данные можно сделать следующие выводы:</w:t>
      </w:r>
    </w:p>
    <w:p w:rsidR="003B5DE0" w:rsidRPr="00BB3B24" w:rsidRDefault="003B5DE0" w:rsidP="00E813A5">
      <w:pPr>
        <w:spacing w:line="360" w:lineRule="auto"/>
        <w:ind w:firstLine="709"/>
        <w:jc w:val="both"/>
        <w:rPr>
          <w:noProof/>
          <w:color w:val="000000"/>
        </w:rPr>
      </w:pPr>
      <w:r w:rsidRPr="00BB3B24">
        <w:rPr>
          <w:noProof/>
          <w:color w:val="000000"/>
        </w:rPr>
        <w:t>- планирование издержек обращения на 2006 г. произведено с учетом</w:t>
      </w:r>
      <w:r w:rsidR="00E813A5" w:rsidRPr="00BB3B24">
        <w:rPr>
          <w:noProof/>
          <w:color w:val="000000"/>
        </w:rPr>
        <w:t xml:space="preserve"> </w:t>
      </w:r>
      <w:r w:rsidRPr="00BB3B24">
        <w:rPr>
          <w:noProof/>
          <w:color w:val="000000"/>
        </w:rPr>
        <w:t>того условия, когда</w:t>
      </w:r>
      <w:r w:rsidR="00E813A5" w:rsidRPr="00BB3B24">
        <w:rPr>
          <w:noProof/>
          <w:color w:val="000000"/>
        </w:rPr>
        <w:t xml:space="preserve"> </w:t>
      </w:r>
      <w:r w:rsidRPr="00BB3B24">
        <w:rPr>
          <w:noProof/>
          <w:color w:val="000000"/>
        </w:rPr>
        <w:t>совокупность всех затрат предприятия</w:t>
      </w:r>
      <w:r w:rsidR="00E813A5" w:rsidRPr="00BB3B24">
        <w:rPr>
          <w:noProof/>
          <w:color w:val="000000"/>
        </w:rPr>
        <w:t xml:space="preserve"> </w:t>
      </w:r>
      <w:r w:rsidRPr="00BB3B24">
        <w:rPr>
          <w:noProof/>
          <w:color w:val="000000"/>
        </w:rPr>
        <w:t>будет покрыта валовым доходом и предприятие получит прибыль, следовательно, коммерческую деятельность</w:t>
      </w:r>
      <w:r w:rsidR="00E813A5" w:rsidRPr="00BB3B24">
        <w:rPr>
          <w:noProof/>
          <w:color w:val="000000"/>
        </w:rPr>
        <w:t xml:space="preserve"> </w:t>
      </w:r>
      <w:r w:rsidRPr="00BB3B24">
        <w:rPr>
          <w:noProof/>
          <w:color w:val="000000"/>
        </w:rPr>
        <w:t>в целом можно считать эффективной.</w:t>
      </w:r>
    </w:p>
    <w:p w:rsidR="00EF21B9" w:rsidRPr="00BB3B24" w:rsidRDefault="00871FAD" w:rsidP="00E813A5">
      <w:pPr>
        <w:spacing w:line="360" w:lineRule="auto"/>
        <w:ind w:firstLine="709"/>
        <w:jc w:val="both"/>
        <w:rPr>
          <w:noProof/>
          <w:color w:val="000000"/>
        </w:rPr>
      </w:pPr>
      <w:r w:rsidRPr="00BB3B24">
        <w:rPr>
          <w:noProof/>
          <w:color w:val="000000"/>
        </w:rPr>
        <w:t>Диаграмма наглядно иллюстрирует темпы увеличения дохода</w:t>
      </w:r>
      <w:r w:rsidR="00C80B4B" w:rsidRPr="00BB3B24">
        <w:rPr>
          <w:noProof/>
          <w:color w:val="000000"/>
        </w:rPr>
        <w:t xml:space="preserve"> и прибыли в 2006 г. по сравнению</w:t>
      </w:r>
      <w:r w:rsidRPr="00BB3B24">
        <w:rPr>
          <w:noProof/>
          <w:color w:val="000000"/>
        </w:rPr>
        <w:t xml:space="preserve"> с аналогичным периодом 2005 г.</w:t>
      </w:r>
    </w:p>
    <w:p w:rsidR="00871FAD" w:rsidRPr="00BB3B24" w:rsidRDefault="00871FAD" w:rsidP="00E813A5">
      <w:pPr>
        <w:spacing w:line="360" w:lineRule="auto"/>
        <w:ind w:firstLine="709"/>
        <w:jc w:val="both"/>
        <w:rPr>
          <w:noProof/>
          <w:color w:val="000000"/>
        </w:rPr>
      </w:pPr>
      <w:r w:rsidRPr="00BB3B24">
        <w:rPr>
          <w:noProof/>
          <w:color w:val="000000"/>
        </w:rPr>
        <w:t>Долее проанализируем планирование издержек на 2007 гг</w:t>
      </w:r>
      <w:r w:rsidR="003B5DE0" w:rsidRPr="00BB3B24">
        <w:rPr>
          <w:noProof/>
          <w:color w:val="000000"/>
        </w:rPr>
        <w:t>.</w:t>
      </w:r>
    </w:p>
    <w:p w:rsidR="000A76AF" w:rsidRPr="00BB3B24" w:rsidRDefault="00FD525C" w:rsidP="00E813A5">
      <w:pPr>
        <w:spacing w:line="360" w:lineRule="auto"/>
        <w:ind w:firstLine="709"/>
        <w:jc w:val="both"/>
        <w:rPr>
          <w:noProof/>
          <w:color w:val="000000"/>
        </w:rPr>
      </w:pPr>
      <w:r w:rsidRPr="00BB3B24">
        <w:rPr>
          <w:noProof/>
          <w:color w:val="000000"/>
        </w:rPr>
        <w:t>В основу планирования издержек обращения на 2007 г. положены</w:t>
      </w:r>
      <w:r w:rsidR="00E813A5" w:rsidRPr="00BB3B24">
        <w:rPr>
          <w:noProof/>
          <w:color w:val="000000"/>
        </w:rPr>
        <w:t xml:space="preserve"> </w:t>
      </w:r>
      <w:r w:rsidRPr="00BB3B24">
        <w:rPr>
          <w:noProof/>
          <w:color w:val="000000"/>
        </w:rPr>
        <w:t xml:space="preserve">фактические показатели </w:t>
      </w:r>
      <w:r w:rsidR="00317D85" w:rsidRPr="00BB3B24">
        <w:rPr>
          <w:noProof/>
          <w:color w:val="000000"/>
        </w:rPr>
        <w:t>размера и темпа изменения уровня издержек</w:t>
      </w:r>
      <w:r w:rsidR="00E813A5" w:rsidRPr="00BB3B24">
        <w:rPr>
          <w:noProof/>
          <w:color w:val="000000"/>
        </w:rPr>
        <w:t xml:space="preserve"> </w:t>
      </w:r>
      <w:r w:rsidR="00317D85" w:rsidRPr="00BB3B24">
        <w:rPr>
          <w:noProof/>
          <w:color w:val="000000"/>
        </w:rPr>
        <w:t>обращения в 2006 г.</w:t>
      </w:r>
      <w:r w:rsidR="00CC7E27" w:rsidRPr="00BB3B24">
        <w:rPr>
          <w:noProof/>
          <w:color w:val="000000"/>
        </w:rPr>
        <w:t xml:space="preserve"> </w:t>
      </w:r>
      <w:r w:rsidR="00E200BD" w:rsidRPr="00BB3B24">
        <w:rPr>
          <w:noProof/>
          <w:color w:val="000000"/>
        </w:rPr>
        <w:t>Анализ планирования издержек обращения на 2007</w:t>
      </w:r>
      <w:r w:rsidR="008E1BC1" w:rsidRPr="00BB3B24">
        <w:rPr>
          <w:noProof/>
          <w:color w:val="000000"/>
        </w:rPr>
        <w:t xml:space="preserve"> г.начнем с рассмотрения</w:t>
      </w:r>
      <w:r w:rsidR="00E813A5" w:rsidRPr="00BB3B24">
        <w:rPr>
          <w:noProof/>
          <w:color w:val="000000"/>
        </w:rPr>
        <w:t xml:space="preserve"> </w:t>
      </w:r>
      <w:r w:rsidR="008E1BC1" w:rsidRPr="00BB3B24">
        <w:rPr>
          <w:noProof/>
          <w:color w:val="000000"/>
        </w:rPr>
        <w:t>прогнозных (ожидаемых) показате</w:t>
      </w:r>
      <w:r w:rsidR="00C80B4B" w:rsidRPr="00BB3B24">
        <w:rPr>
          <w:noProof/>
          <w:color w:val="000000"/>
        </w:rPr>
        <w:t>лей, которые рассматриваются как плановые</w:t>
      </w:r>
      <w:r w:rsidR="007C6582" w:rsidRPr="00BB3B24">
        <w:rPr>
          <w:noProof/>
          <w:color w:val="000000"/>
        </w:rPr>
        <w:t>.</w:t>
      </w:r>
      <w:r w:rsidR="008E1BC1" w:rsidRPr="00BB3B24">
        <w:rPr>
          <w:noProof/>
          <w:color w:val="000000"/>
        </w:rPr>
        <w:t>.</w:t>
      </w:r>
    </w:p>
    <w:p w:rsidR="00F52D17" w:rsidRPr="00BB3B24" w:rsidRDefault="00F52D17" w:rsidP="00E813A5">
      <w:pPr>
        <w:spacing w:line="360" w:lineRule="auto"/>
        <w:ind w:firstLine="709"/>
        <w:jc w:val="both"/>
        <w:rPr>
          <w:noProof/>
          <w:color w:val="000000"/>
        </w:rPr>
      </w:pPr>
    </w:p>
    <w:p w:rsidR="006B240F" w:rsidRPr="00BB3B24" w:rsidRDefault="006B240F" w:rsidP="00E813A5">
      <w:pPr>
        <w:spacing w:line="360" w:lineRule="auto"/>
        <w:ind w:firstLine="709"/>
        <w:jc w:val="both"/>
        <w:rPr>
          <w:noProof/>
          <w:color w:val="000000"/>
        </w:rPr>
      </w:pPr>
      <w:r w:rsidRPr="00BB3B24">
        <w:rPr>
          <w:noProof/>
          <w:color w:val="000000"/>
        </w:rPr>
        <w:t xml:space="preserve">Таблица 2.5. </w:t>
      </w:r>
    </w:p>
    <w:p w:rsidR="0082446F" w:rsidRPr="00BB3B24" w:rsidRDefault="003B5DE0" w:rsidP="00E813A5">
      <w:pPr>
        <w:spacing w:line="360" w:lineRule="auto"/>
        <w:ind w:firstLine="709"/>
        <w:jc w:val="both"/>
        <w:rPr>
          <w:noProof/>
          <w:color w:val="000000"/>
        </w:rPr>
      </w:pPr>
      <w:r w:rsidRPr="00BB3B24">
        <w:rPr>
          <w:noProof/>
          <w:color w:val="000000"/>
        </w:rPr>
        <w:t>Ожидаемые показатели издержек обращения на год и на месяц (2007 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21"/>
        <w:gridCol w:w="1826"/>
        <w:gridCol w:w="1820"/>
        <w:gridCol w:w="2904"/>
      </w:tblGrid>
      <w:tr w:rsidR="00561E4A" w:rsidRPr="00BB3B24" w:rsidTr="00690696">
        <w:trPr>
          <w:trHeight w:val="23"/>
        </w:trPr>
        <w:tc>
          <w:tcPr>
            <w:tcW w:w="1578" w:type="pct"/>
          </w:tcPr>
          <w:p w:rsidR="00C66C24" w:rsidRPr="00BB3B24" w:rsidRDefault="00C66C24" w:rsidP="00690696">
            <w:pPr>
              <w:spacing w:line="360" w:lineRule="auto"/>
              <w:jc w:val="both"/>
              <w:rPr>
                <w:noProof/>
                <w:color w:val="000000"/>
                <w:sz w:val="20"/>
              </w:rPr>
            </w:pPr>
            <w:r w:rsidRPr="00BB3B24">
              <w:rPr>
                <w:noProof/>
                <w:color w:val="000000"/>
                <w:sz w:val="20"/>
              </w:rPr>
              <w:t>Показатель (наименование статей)</w:t>
            </w:r>
          </w:p>
        </w:tc>
        <w:tc>
          <w:tcPr>
            <w:tcW w:w="954" w:type="pct"/>
          </w:tcPr>
          <w:p w:rsidR="00C66C24" w:rsidRPr="00BB3B24" w:rsidRDefault="00561E4A" w:rsidP="00690696">
            <w:pPr>
              <w:spacing w:line="360" w:lineRule="auto"/>
              <w:jc w:val="both"/>
              <w:rPr>
                <w:noProof/>
                <w:color w:val="000000"/>
                <w:sz w:val="20"/>
              </w:rPr>
            </w:pPr>
            <w:r w:rsidRPr="00BB3B24">
              <w:rPr>
                <w:noProof/>
                <w:color w:val="000000"/>
                <w:sz w:val="20"/>
              </w:rPr>
              <w:t>Фактические 2006</w:t>
            </w:r>
          </w:p>
        </w:tc>
        <w:tc>
          <w:tcPr>
            <w:tcW w:w="951" w:type="pct"/>
          </w:tcPr>
          <w:p w:rsidR="00561E4A" w:rsidRPr="00BB3B24" w:rsidRDefault="00561E4A" w:rsidP="00690696">
            <w:pPr>
              <w:spacing w:line="360" w:lineRule="auto"/>
              <w:jc w:val="both"/>
              <w:rPr>
                <w:noProof/>
                <w:color w:val="000000"/>
                <w:sz w:val="20"/>
              </w:rPr>
            </w:pPr>
            <w:r w:rsidRPr="00BB3B24">
              <w:rPr>
                <w:noProof/>
                <w:color w:val="000000"/>
                <w:sz w:val="20"/>
              </w:rPr>
              <w:t xml:space="preserve">Ожидаемые </w:t>
            </w:r>
          </w:p>
          <w:p w:rsidR="00C66C24" w:rsidRPr="00BB3B24" w:rsidRDefault="00561E4A" w:rsidP="00690696">
            <w:pPr>
              <w:spacing w:line="360" w:lineRule="auto"/>
              <w:jc w:val="both"/>
              <w:rPr>
                <w:noProof/>
                <w:color w:val="000000"/>
                <w:sz w:val="20"/>
              </w:rPr>
            </w:pPr>
            <w:r w:rsidRPr="00BB3B24">
              <w:rPr>
                <w:noProof/>
                <w:color w:val="000000"/>
                <w:sz w:val="20"/>
              </w:rPr>
              <w:t xml:space="preserve">2007 </w:t>
            </w:r>
          </w:p>
        </w:tc>
        <w:tc>
          <w:tcPr>
            <w:tcW w:w="1518" w:type="pct"/>
          </w:tcPr>
          <w:p w:rsidR="00C66C24" w:rsidRPr="00BB3B24" w:rsidRDefault="00561E4A" w:rsidP="00690696">
            <w:pPr>
              <w:spacing w:line="360" w:lineRule="auto"/>
              <w:jc w:val="both"/>
              <w:rPr>
                <w:noProof/>
                <w:color w:val="000000"/>
                <w:sz w:val="20"/>
              </w:rPr>
            </w:pPr>
            <w:r w:rsidRPr="00BB3B24">
              <w:rPr>
                <w:noProof/>
                <w:color w:val="000000"/>
                <w:sz w:val="20"/>
              </w:rPr>
              <w:t xml:space="preserve">Среднемесячные показатели издержек </w:t>
            </w:r>
          </w:p>
        </w:tc>
      </w:tr>
      <w:tr w:rsidR="00B518A6" w:rsidRPr="00BB3B24" w:rsidTr="00690696">
        <w:trPr>
          <w:trHeight w:val="23"/>
        </w:trPr>
        <w:tc>
          <w:tcPr>
            <w:tcW w:w="1578" w:type="pct"/>
          </w:tcPr>
          <w:p w:rsidR="00B518A6" w:rsidRPr="00BB3B24" w:rsidRDefault="00B518A6" w:rsidP="00690696">
            <w:pPr>
              <w:spacing w:line="360" w:lineRule="auto"/>
              <w:jc w:val="both"/>
              <w:rPr>
                <w:noProof/>
                <w:color w:val="000000"/>
                <w:sz w:val="20"/>
              </w:rPr>
            </w:pPr>
            <w:r w:rsidRPr="00BB3B24">
              <w:rPr>
                <w:noProof/>
                <w:color w:val="000000"/>
                <w:sz w:val="20"/>
              </w:rPr>
              <w:t>1</w:t>
            </w:r>
          </w:p>
        </w:tc>
        <w:tc>
          <w:tcPr>
            <w:tcW w:w="954" w:type="pct"/>
          </w:tcPr>
          <w:p w:rsidR="00B518A6" w:rsidRPr="00BB3B24" w:rsidRDefault="00B518A6" w:rsidP="00690696">
            <w:pPr>
              <w:spacing w:line="360" w:lineRule="auto"/>
              <w:jc w:val="both"/>
              <w:rPr>
                <w:noProof/>
                <w:color w:val="000000"/>
                <w:sz w:val="20"/>
              </w:rPr>
            </w:pPr>
            <w:r w:rsidRPr="00BB3B24">
              <w:rPr>
                <w:noProof/>
                <w:color w:val="000000"/>
                <w:sz w:val="20"/>
              </w:rPr>
              <w:t>2</w:t>
            </w:r>
          </w:p>
        </w:tc>
        <w:tc>
          <w:tcPr>
            <w:tcW w:w="951" w:type="pct"/>
          </w:tcPr>
          <w:p w:rsidR="00B518A6" w:rsidRPr="00BB3B24" w:rsidRDefault="00B518A6" w:rsidP="00690696">
            <w:pPr>
              <w:spacing w:line="360" w:lineRule="auto"/>
              <w:jc w:val="both"/>
              <w:rPr>
                <w:noProof/>
                <w:color w:val="000000"/>
                <w:sz w:val="20"/>
              </w:rPr>
            </w:pPr>
            <w:r w:rsidRPr="00BB3B24">
              <w:rPr>
                <w:noProof/>
                <w:color w:val="000000"/>
                <w:sz w:val="20"/>
              </w:rPr>
              <w:t>3</w:t>
            </w:r>
          </w:p>
        </w:tc>
        <w:tc>
          <w:tcPr>
            <w:tcW w:w="1518" w:type="pct"/>
          </w:tcPr>
          <w:p w:rsidR="00B518A6" w:rsidRPr="00BB3B24" w:rsidRDefault="00B518A6" w:rsidP="00690696">
            <w:pPr>
              <w:spacing w:line="360" w:lineRule="auto"/>
              <w:jc w:val="both"/>
              <w:rPr>
                <w:noProof/>
                <w:color w:val="000000"/>
                <w:sz w:val="20"/>
              </w:rPr>
            </w:pPr>
            <w:r w:rsidRPr="00BB3B24">
              <w:rPr>
                <w:noProof/>
                <w:color w:val="000000"/>
                <w:sz w:val="20"/>
              </w:rPr>
              <w:t>4</w:t>
            </w:r>
          </w:p>
        </w:tc>
      </w:tr>
      <w:tr w:rsidR="00561E4A" w:rsidRPr="00BB3B24" w:rsidTr="00690696">
        <w:trPr>
          <w:trHeight w:val="23"/>
        </w:trPr>
        <w:tc>
          <w:tcPr>
            <w:tcW w:w="1578" w:type="pct"/>
          </w:tcPr>
          <w:p w:rsidR="00C66C24" w:rsidRPr="00BB3B24" w:rsidRDefault="00C66C24" w:rsidP="00690696">
            <w:pPr>
              <w:spacing w:line="360" w:lineRule="auto"/>
              <w:jc w:val="both"/>
              <w:rPr>
                <w:noProof/>
                <w:color w:val="000000"/>
                <w:sz w:val="20"/>
              </w:rPr>
            </w:pPr>
            <w:r w:rsidRPr="00BB3B24">
              <w:rPr>
                <w:noProof/>
                <w:color w:val="000000"/>
                <w:sz w:val="20"/>
              </w:rPr>
              <w:t>Транспорт собственный</w:t>
            </w:r>
          </w:p>
        </w:tc>
        <w:tc>
          <w:tcPr>
            <w:tcW w:w="954" w:type="pct"/>
          </w:tcPr>
          <w:p w:rsidR="00C66C24" w:rsidRPr="00BB3B24" w:rsidRDefault="00561E4A" w:rsidP="00690696">
            <w:pPr>
              <w:spacing w:line="360" w:lineRule="auto"/>
              <w:jc w:val="both"/>
              <w:rPr>
                <w:noProof/>
                <w:color w:val="000000"/>
                <w:sz w:val="20"/>
              </w:rPr>
            </w:pPr>
            <w:r w:rsidRPr="00BB3B24">
              <w:rPr>
                <w:noProof/>
                <w:color w:val="000000"/>
                <w:sz w:val="20"/>
              </w:rPr>
              <w:t>147334</w:t>
            </w:r>
          </w:p>
        </w:tc>
        <w:tc>
          <w:tcPr>
            <w:tcW w:w="951" w:type="pct"/>
          </w:tcPr>
          <w:p w:rsidR="00C66C24" w:rsidRPr="00BB3B24" w:rsidRDefault="00561E4A" w:rsidP="00690696">
            <w:pPr>
              <w:spacing w:line="360" w:lineRule="auto"/>
              <w:jc w:val="both"/>
              <w:rPr>
                <w:noProof/>
                <w:color w:val="000000"/>
                <w:sz w:val="20"/>
              </w:rPr>
            </w:pPr>
            <w:r w:rsidRPr="00BB3B24">
              <w:rPr>
                <w:noProof/>
                <w:color w:val="000000"/>
                <w:sz w:val="20"/>
              </w:rPr>
              <w:t>176800</w:t>
            </w:r>
          </w:p>
        </w:tc>
        <w:tc>
          <w:tcPr>
            <w:tcW w:w="1518" w:type="pct"/>
          </w:tcPr>
          <w:p w:rsidR="00C66C24" w:rsidRPr="00BB3B24" w:rsidRDefault="00561E4A" w:rsidP="00690696">
            <w:pPr>
              <w:spacing w:line="360" w:lineRule="auto"/>
              <w:jc w:val="both"/>
              <w:rPr>
                <w:noProof/>
                <w:color w:val="000000"/>
                <w:sz w:val="20"/>
              </w:rPr>
            </w:pPr>
            <w:r w:rsidRPr="00BB3B24">
              <w:rPr>
                <w:noProof/>
                <w:color w:val="000000"/>
                <w:sz w:val="20"/>
              </w:rPr>
              <w:t>14,73</w:t>
            </w:r>
          </w:p>
        </w:tc>
      </w:tr>
      <w:tr w:rsidR="00561E4A" w:rsidRPr="00BB3B24" w:rsidTr="00690696">
        <w:trPr>
          <w:trHeight w:val="23"/>
        </w:trPr>
        <w:tc>
          <w:tcPr>
            <w:tcW w:w="1578" w:type="pct"/>
          </w:tcPr>
          <w:p w:rsidR="00C66C24" w:rsidRPr="00BB3B24" w:rsidRDefault="00C66C24" w:rsidP="00690696">
            <w:pPr>
              <w:spacing w:line="360" w:lineRule="auto"/>
              <w:jc w:val="both"/>
              <w:rPr>
                <w:noProof/>
                <w:color w:val="000000"/>
                <w:sz w:val="20"/>
              </w:rPr>
            </w:pPr>
            <w:r w:rsidRPr="00BB3B24">
              <w:rPr>
                <w:noProof/>
                <w:color w:val="000000"/>
                <w:sz w:val="20"/>
              </w:rPr>
              <w:t>Транспорт сторонний</w:t>
            </w:r>
          </w:p>
        </w:tc>
        <w:tc>
          <w:tcPr>
            <w:tcW w:w="954" w:type="pct"/>
          </w:tcPr>
          <w:p w:rsidR="00C66C24" w:rsidRPr="00BB3B24" w:rsidRDefault="00561E4A" w:rsidP="00690696">
            <w:pPr>
              <w:spacing w:line="360" w:lineRule="auto"/>
              <w:jc w:val="both"/>
              <w:rPr>
                <w:noProof/>
                <w:color w:val="000000"/>
                <w:sz w:val="20"/>
              </w:rPr>
            </w:pPr>
            <w:r w:rsidRPr="00BB3B24">
              <w:rPr>
                <w:noProof/>
                <w:color w:val="000000"/>
                <w:sz w:val="20"/>
              </w:rPr>
              <w:t>41893</w:t>
            </w:r>
          </w:p>
        </w:tc>
        <w:tc>
          <w:tcPr>
            <w:tcW w:w="951" w:type="pct"/>
          </w:tcPr>
          <w:p w:rsidR="00C66C24" w:rsidRPr="00BB3B24" w:rsidRDefault="00561E4A" w:rsidP="00690696">
            <w:pPr>
              <w:spacing w:line="360" w:lineRule="auto"/>
              <w:jc w:val="both"/>
              <w:rPr>
                <w:noProof/>
                <w:color w:val="000000"/>
                <w:sz w:val="20"/>
              </w:rPr>
            </w:pPr>
            <w:r w:rsidRPr="00BB3B24">
              <w:rPr>
                <w:noProof/>
                <w:color w:val="000000"/>
                <w:sz w:val="20"/>
              </w:rPr>
              <w:t>42000</w:t>
            </w:r>
          </w:p>
        </w:tc>
        <w:tc>
          <w:tcPr>
            <w:tcW w:w="1518" w:type="pct"/>
          </w:tcPr>
          <w:p w:rsidR="00C66C24" w:rsidRPr="00BB3B24" w:rsidRDefault="00561E4A" w:rsidP="00690696">
            <w:pPr>
              <w:spacing w:line="360" w:lineRule="auto"/>
              <w:jc w:val="both"/>
              <w:rPr>
                <w:noProof/>
                <w:color w:val="000000"/>
                <w:sz w:val="20"/>
              </w:rPr>
            </w:pPr>
            <w:r w:rsidRPr="00BB3B24">
              <w:rPr>
                <w:noProof/>
                <w:color w:val="000000"/>
                <w:sz w:val="20"/>
              </w:rPr>
              <w:t>3,5</w:t>
            </w:r>
          </w:p>
        </w:tc>
      </w:tr>
      <w:tr w:rsidR="00561E4A" w:rsidRPr="00BB3B24" w:rsidTr="00690696">
        <w:trPr>
          <w:trHeight w:val="23"/>
        </w:trPr>
        <w:tc>
          <w:tcPr>
            <w:tcW w:w="1578" w:type="pct"/>
          </w:tcPr>
          <w:p w:rsidR="00C66C24" w:rsidRPr="00BB3B24" w:rsidRDefault="00C66C24" w:rsidP="00690696">
            <w:pPr>
              <w:spacing w:line="360" w:lineRule="auto"/>
              <w:jc w:val="both"/>
              <w:rPr>
                <w:noProof/>
                <w:color w:val="000000"/>
                <w:sz w:val="20"/>
              </w:rPr>
            </w:pPr>
            <w:r w:rsidRPr="00BB3B24">
              <w:rPr>
                <w:noProof/>
                <w:color w:val="000000"/>
                <w:sz w:val="20"/>
              </w:rPr>
              <w:t>Водоснабжение</w:t>
            </w:r>
          </w:p>
        </w:tc>
        <w:tc>
          <w:tcPr>
            <w:tcW w:w="954" w:type="pct"/>
          </w:tcPr>
          <w:p w:rsidR="00C66C24" w:rsidRPr="00BB3B24" w:rsidRDefault="00561E4A" w:rsidP="00690696">
            <w:pPr>
              <w:spacing w:line="360" w:lineRule="auto"/>
              <w:jc w:val="both"/>
              <w:rPr>
                <w:noProof/>
                <w:color w:val="000000"/>
                <w:sz w:val="20"/>
              </w:rPr>
            </w:pPr>
            <w:r w:rsidRPr="00BB3B24">
              <w:rPr>
                <w:noProof/>
                <w:color w:val="000000"/>
                <w:sz w:val="20"/>
              </w:rPr>
              <w:t>20500</w:t>
            </w:r>
          </w:p>
        </w:tc>
        <w:tc>
          <w:tcPr>
            <w:tcW w:w="951" w:type="pct"/>
          </w:tcPr>
          <w:p w:rsidR="00C66C24" w:rsidRPr="00BB3B24" w:rsidRDefault="00561E4A" w:rsidP="00690696">
            <w:pPr>
              <w:spacing w:line="360" w:lineRule="auto"/>
              <w:jc w:val="both"/>
              <w:rPr>
                <w:noProof/>
                <w:color w:val="000000"/>
                <w:sz w:val="20"/>
              </w:rPr>
            </w:pPr>
            <w:r w:rsidRPr="00BB3B24">
              <w:rPr>
                <w:noProof/>
                <w:color w:val="000000"/>
                <w:sz w:val="20"/>
              </w:rPr>
              <w:t>26650</w:t>
            </w:r>
          </w:p>
        </w:tc>
        <w:tc>
          <w:tcPr>
            <w:tcW w:w="1518" w:type="pct"/>
          </w:tcPr>
          <w:p w:rsidR="00C66C24" w:rsidRPr="00BB3B24" w:rsidRDefault="002D40EB" w:rsidP="00690696">
            <w:pPr>
              <w:spacing w:line="360" w:lineRule="auto"/>
              <w:jc w:val="both"/>
              <w:rPr>
                <w:noProof/>
                <w:color w:val="000000"/>
                <w:sz w:val="20"/>
              </w:rPr>
            </w:pPr>
            <w:r w:rsidRPr="00BB3B24">
              <w:rPr>
                <w:noProof/>
                <w:color w:val="000000"/>
                <w:sz w:val="20"/>
              </w:rPr>
              <w:t>2,22</w:t>
            </w:r>
          </w:p>
        </w:tc>
      </w:tr>
      <w:tr w:rsidR="00561E4A" w:rsidRPr="00BB3B24" w:rsidTr="00690696">
        <w:trPr>
          <w:trHeight w:val="23"/>
        </w:trPr>
        <w:tc>
          <w:tcPr>
            <w:tcW w:w="1578" w:type="pct"/>
          </w:tcPr>
          <w:p w:rsidR="00C66C24" w:rsidRPr="00BB3B24" w:rsidRDefault="00C66C24" w:rsidP="00690696">
            <w:pPr>
              <w:spacing w:line="360" w:lineRule="auto"/>
              <w:jc w:val="both"/>
              <w:rPr>
                <w:noProof/>
                <w:color w:val="000000"/>
                <w:sz w:val="20"/>
              </w:rPr>
            </w:pPr>
            <w:r w:rsidRPr="00BB3B24">
              <w:rPr>
                <w:noProof/>
                <w:color w:val="000000"/>
                <w:sz w:val="20"/>
              </w:rPr>
              <w:t>Электроэнергия</w:t>
            </w:r>
          </w:p>
        </w:tc>
        <w:tc>
          <w:tcPr>
            <w:tcW w:w="954" w:type="pct"/>
          </w:tcPr>
          <w:p w:rsidR="00C66C24" w:rsidRPr="00BB3B24" w:rsidRDefault="00561E4A" w:rsidP="00690696">
            <w:pPr>
              <w:spacing w:line="360" w:lineRule="auto"/>
              <w:jc w:val="both"/>
              <w:rPr>
                <w:noProof/>
                <w:color w:val="000000"/>
                <w:sz w:val="20"/>
              </w:rPr>
            </w:pPr>
            <w:r w:rsidRPr="00BB3B24">
              <w:rPr>
                <w:noProof/>
                <w:color w:val="000000"/>
                <w:sz w:val="20"/>
              </w:rPr>
              <w:t>284070</w:t>
            </w:r>
          </w:p>
        </w:tc>
        <w:tc>
          <w:tcPr>
            <w:tcW w:w="951" w:type="pct"/>
          </w:tcPr>
          <w:p w:rsidR="00C66C24" w:rsidRPr="00BB3B24" w:rsidRDefault="00561E4A" w:rsidP="00690696">
            <w:pPr>
              <w:spacing w:line="360" w:lineRule="auto"/>
              <w:jc w:val="both"/>
              <w:rPr>
                <w:noProof/>
                <w:color w:val="000000"/>
                <w:sz w:val="20"/>
              </w:rPr>
            </w:pPr>
            <w:r w:rsidRPr="00BB3B24">
              <w:rPr>
                <w:noProof/>
                <w:color w:val="000000"/>
                <w:sz w:val="20"/>
              </w:rPr>
              <w:t>285000</w:t>
            </w:r>
          </w:p>
        </w:tc>
        <w:tc>
          <w:tcPr>
            <w:tcW w:w="1518" w:type="pct"/>
          </w:tcPr>
          <w:p w:rsidR="00C66C24" w:rsidRPr="00BB3B24" w:rsidRDefault="002D40EB" w:rsidP="00690696">
            <w:pPr>
              <w:spacing w:line="360" w:lineRule="auto"/>
              <w:jc w:val="both"/>
              <w:rPr>
                <w:noProof/>
                <w:color w:val="000000"/>
                <w:sz w:val="20"/>
              </w:rPr>
            </w:pPr>
            <w:r w:rsidRPr="00BB3B24">
              <w:rPr>
                <w:noProof/>
                <w:color w:val="000000"/>
                <w:sz w:val="20"/>
              </w:rPr>
              <w:t>23,75</w:t>
            </w:r>
          </w:p>
        </w:tc>
      </w:tr>
      <w:tr w:rsidR="00561E4A" w:rsidRPr="00BB3B24" w:rsidTr="00690696">
        <w:trPr>
          <w:trHeight w:val="23"/>
        </w:trPr>
        <w:tc>
          <w:tcPr>
            <w:tcW w:w="1578" w:type="pct"/>
          </w:tcPr>
          <w:p w:rsidR="00561E4A" w:rsidRPr="00BB3B24" w:rsidRDefault="00561E4A" w:rsidP="00690696">
            <w:pPr>
              <w:spacing w:line="360" w:lineRule="auto"/>
              <w:jc w:val="both"/>
              <w:rPr>
                <w:noProof/>
                <w:color w:val="000000"/>
                <w:sz w:val="20"/>
              </w:rPr>
            </w:pPr>
            <w:r w:rsidRPr="00BB3B24">
              <w:rPr>
                <w:noProof/>
                <w:color w:val="000000"/>
                <w:sz w:val="20"/>
              </w:rPr>
              <w:t>Отопление</w:t>
            </w:r>
          </w:p>
        </w:tc>
        <w:tc>
          <w:tcPr>
            <w:tcW w:w="954" w:type="pct"/>
          </w:tcPr>
          <w:p w:rsidR="00561E4A" w:rsidRPr="00BB3B24" w:rsidRDefault="00561E4A" w:rsidP="00690696">
            <w:pPr>
              <w:spacing w:line="360" w:lineRule="auto"/>
              <w:jc w:val="both"/>
              <w:rPr>
                <w:noProof/>
                <w:color w:val="000000"/>
                <w:sz w:val="20"/>
              </w:rPr>
            </w:pPr>
            <w:r w:rsidRPr="00BB3B24">
              <w:rPr>
                <w:noProof/>
                <w:color w:val="000000"/>
                <w:sz w:val="20"/>
              </w:rPr>
              <w:t>295777</w:t>
            </w:r>
          </w:p>
        </w:tc>
        <w:tc>
          <w:tcPr>
            <w:tcW w:w="951" w:type="pct"/>
          </w:tcPr>
          <w:p w:rsidR="00561E4A" w:rsidRPr="00BB3B24" w:rsidRDefault="00561E4A" w:rsidP="00690696">
            <w:pPr>
              <w:spacing w:line="360" w:lineRule="auto"/>
              <w:jc w:val="both"/>
              <w:rPr>
                <w:noProof/>
                <w:color w:val="000000"/>
                <w:sz w:val="20"/>
              </w:rPr>
            </w:pPr>
            <w:r w:rsidRPr="00BB3B24">
              <w:rPr>
                <w:noProof/>
                <w:color w:val="000000"/>
                <w:sz w:val="20"/>
              </w:rPr>
              <w:t>369721</w:t>
            </w:r>
          </w:p>
        </w:tc>
        <w:tc>
          <w:tcPr>
            <w:tcW w:w="1518" w:type="pct"/>
          </w:tcPr>
          <w:p w:rsidR="00561E4A" w:rsidRPr="00BB3B24" w:rsidRDefault="00561E4A" w:rsidP="00690696">
            <w:pPr>
              <w:spacing w:line="360" w:lineRule="auto"/>
              <w:jc w:val="both"/>
              <w:rPr>
                <w:noProof/>
                <w:color w:val="000000"/>
                <w:sz w:val="20"/>
              </w:rPr>
            </w:pPr>
            <w:r w:rsidRPr="00BB3B24">
              <w:rPr>
                <w:noProof/>
                <w:color w:val="000000"/>
                <w:sz w:val="20"/>
              </w:rPr>
              <w:t>30,81</w:t>
            </w:r>
          </w:p>
        </w:tc>
      </w:tr>
      <w:tr w:rsidR="00561E4A" w:rsidRPr="00BB3B24" w:rsidTr="00690696">
        <w:trPr>
          <w:trHeight w:val="23"/>
        </w:trPr>
        <w:tc>
          <w:tcPr>
            <w:tcW w:w="1578" w:type="pct"/>
          </w:tcPr>
          <w:p w:rsidR="00561E4A" w:rsidRPr="00BB3B24" w:rsidRDefault="00561E4A" w:rsidP="00690696">
            <w:pPr>
              <w:spacing w:line="360" w:lineRule="auto"/>
              <w:jc w:val="both"/>
              <w:rPr>
                <w:noProof/>
                <w:color w:val="000000"/>
                <w:sz w:val="20"/>
              </w:rPr>
            </w:pPr>
            <w:r w:rsidRPr="00BB3B24">
              <w:rPr>
                <w:noProof/>
                <w:color w:val="000000"/>
                <w:sz w:val="20"/>
              </w:rPr>
              <w:t>Вывоз бытовых отходов</w:t>
            </w:r>
          </w:p>
        </w:tc>
        <w:tc>
          <w:tcPr>
            <w:tcW w:w="954" w:type="pct"/>
          </w:tcPr>
          <w:p w:rsidR="00561E4A" w:rsidRPr="00BB3B24" w:rsidRDefault="002D40EB" w:rsidP="00690696">
            <w:pPr>
              <w:spacing w:line="360" w:lineRule="auto"/>
              <w:jc w:val="both"/>
              <w:rPr>
                <w:noProof/>
                <w:color w:val="000000"/>
                <w:sz w:val="20"/>
              </w:rPr>
            </w:pPr>
            <w:r w:rsidRPr="00BB3B24">
              <w:rPr>
                <w:noProof/>
                <w:color w:val="000000"/>
                <w:sz w:val="20"/>
              </w:rPr>
              <w:t>5470</w:t>
            </w:r>
          </w:p>
        </w:tc>
        <w:tc>
          <w:tcPr>
            <w:tcW w:w="951" w:type="pct"/>
          </w:tcPr>
          <w:p w:rsidR="00561E4A" w:rsidRPr="00BB3B24" w:rsidRDefault="002D40EB" w:rsidP="00690696">
            <w:pPr>
              <w:spacing w:line="360" w:lineRule="auto"/>
              <w:jc w:val="both"/>
              <w:rPr>
                <w:noProof/>
                <w:color w:val="000000"/>
                <w:sz w:val="20"/>
              </w:rPr>
            </w:pPr>
            <w:r w:rsidRPr="00BB3B24">
              <w:rPr>
                <w:noProof/>
                <w:color w:val="000000"/>
                <w:sz w:val="20"/>
              </w:rPr>
              <w:t>5500</w:t>
            </w:r>
          </w:p>
        </w:tc>
        <w:tc>
          <w:tcPr>
            <w:tcW w:w="1518" w:type="pct"/>
          </w:tcPr>
          <w:p w:rsidR="00561E4A" w:rsidRPr="00BB3B24" w:rsidRDefault="002D40EB" w:rsidP="00690696">
            <w:pPr>
              <w:spacing w:line="360" w:lineRule="auto"/>
              <w:jc w:val="both"/>
              <w:rPr>
                <w:noProof/>
                <w:color w:val="000000"/>
                <w:sz w:val="20"/>
              </w:rPr>
            </w:pPr>
            <w:r w:rsidRPr="00BB3B24">
              <w:rPr>
                <w:noProof/>
                <w:color w:val="000000"/>
                <w:sz w:val="20"/>
              </w:rPr>
              <w:t>0,46</w:t>
            </w:r>
          </w:p>
        </w:tc>
      </w:tr>
      <w:tr w:rsidR="00561E4A" w:rsidRPr="00BB3B24" w:rsidTr="00690696">
        <w:trPr>
          <w:trHeight w:val="23"/>
        </w:trPr>
        <w:tc>
          <w:tcPr>
            <w:tcW w:w="1578" w:type="pct"/>
          </w:tcPr>
          <w:p w:rsidR="00561E4A" w:rsidRPr="00BB3B24" w:rsidRDefault="00561E4A" w:rsidP="00690696">
            <w:pPr>
              <w:spacing w:line="360" w:lineRule="auto"/>
              <w:jc w:val="both"/>
              <w:rPr>
                <w:noProof/>
                <w:color w:val="000000"/>
                <w:sz w:val="20"/>
              </w:rPr>
            </w:pPr>
            <w:r w:rsidRPr="00BB3B24">
              <w:rPr>
                <w:noProof/>
                <w:color w:val="000000"/>
                <w:sz w:val="20"/>
              </w:rPr>
              <w:t>Налог на имущество</w:t>
            </w:r>
          </w:p>
        </w:tc>
        <w:tc>
          <w:tcPr>
            <w:tcW w:w="954" w:type="pct"/>
          </w:tcPr>
          <w:p w:rsidR="00561E4A" w:rsidRPr="00BB3B24" w:rsidRDefault="002D40EB" w:rsidP="00690696">
            <w:pPr>
              <w:spacing w:line="360" w:lineRule="auto"/>
              <w:jc w:val="both"/>
              <w:rPr>
                <w:noProof/>
                <w:color w:val="000000"/>
                <w:sz w:val="20"/>
              </w:rPr>
            </w:pPr>
            <w:r w:rsidRPr="00BB3B24">
              <w:rPr>
                <w:noProof/>
                <w:color w:val="000000"/>
                <w:sz w:val="20"/>
              </w:rPr>
              <w:t>146123</w:t>
            </w:r>
          </w:p>
        </w:tc>
        <w:tc>
          <w:tcPr>
            <w:tcW w:w="951" w:type="pct"/>
          </w:tcPr>
          <w:p w:rsidR="00561E4A" w:rsidRPr="00BB3B24" w:rsidRDefault="002D40EB" w:rsidP="00690696">
            <w:pPr>
              <w:spacing w:line="360" w:lineRule="auto"/>
              <w:jc w:val="both"/>
              <w:rPr>
                <w:noProof/>
                <w:color w:val="000000"/>
                <w:sz w:val="20"/>
              </w:rPr>
            </w:pPr>
            <w:r w:rsidRPr="00BB3B24">
              <w:rPr>
                <w:noProof/>
                <w:color w:val="000000"/>
                <w:sz w:val="20"/>
              </w:rPr>
              <w:t>150000</w:t>
            </w:r>
          </w:p>
        </w:tc>
        <w:tc>
          <w:tcPr>
            <w:tcW w:w="1518" w:type="pct"/>
          </w:tcPr>
          <w:p w:rsidR="00561E4A" w:rsidRPr="00BB3B24" w:rsidRDefault="002D40EB" w:rsidP="00690696">
            <w:pPr>
              <w:spacing w:line="360" w:lineRule="auto"/>
              <w:jc w:val="both"/>
              <w:rPr>
                <w:noProof/>
                <w:color w:val="000000"/>
                <w:sz w:val="20"/>
              </w:rPr>
            </w:pPr>
            <w:r w:rsidRPr="00BB3B24">
              <w:rPr>
                <w:noProof/>
                <w:color w:val="000000"/>
                <w:sz w:val="20"/>
              </w:rPr>
              <w:t>12,5</w:t>
            </w:r>
          </w:p>
        </w:tc>
      </w:tr>
      <w:tr w:rsidR="00561E4A" w:rsidRPr="00BB3B24" w:rsidTr="00690696">
        <w:trPr>
          <w:trHeight w:val="23"/>
        </w:trPr>
        <w:tc>
          <w:tcPr>
            <w:tcW w:w="1578" w:type="pct"/>
          </w:tcPr>
          <w:p w:rsidR="00561E4A" w:rsidRPr="00BB3B24" w:rsidRDefault="00561E4A" w:rsidP="00690696">
            <w:pPr>
              <w:spacing w:line="360" w:lineRule="auto"/>
              <w:jc w:val="both"/>
              <w:rPr>
                <w:noProof/>
                <w:color w:val="000000"/>
                <w:sz w:val="20"/>
              </w:rPr>
            </w:pPr>
            <w:r w:rsidRPr="00BB3B24">
              <w:rPr>
                <w:noProof/>
                <w:color w:val="000000"/>
                <w:sz w:val="20"/>
              </w:rPr>
              <w:t>Оплата труда</w:t>
            </w:r>
          </w:p>
        </w:tc>
        <w:tc>
          <w:tcPr>
            <w:tcW w:w="954" w:type="pct"/>
          </w:tcPr>
          <w:p w:rsidR="00561E4A" w:rsidRPr="00BB3B24" w:rsidRDefault="002D40EB" w:rsidP="00690696">
            <w:pPr>
              <w:spacing w:line="360" w:lineRule="auto"/>
              <w:jc w:val="both"/>
              <w:rPr>
                <w:noProof/>
                <w:color w:val="000000"/>
                <w:sz w:val="20"/>
              </w:rPr>
            </w:pPr>
            <w:r w:rsidRPr="00BB3B24">
              <w:rPr>
                <w:noProof/>
                <w:color w:val="000000"/>
                <w:sz w:val="20"/>
              </w:rPr>
              <w:t>2413999</w:t>
            </w:r>
          </w:p>
        </w:tc>
        <w:tc>
          <w:tcPr>
            <w:tcW w:w="951" w:type="pct"/>
          </w:tcPr>
          <w:p w:rsidR="00561E4A" w:rsidRPr="00BB3B24" w:rsidRDefault="002D40EB" w:rsidP="00690696">
            <w:pPr>
              <w:spacing w:line="360" w:lineRule="auto"/>
              <w:jc w:val="both"/>
              <w:rPr>
                <w:noProof/>
                <w:color w:val="000000"/>
                <w:sz w:val="20"/>
              </w:rPr>
            </w:pPr>
            <w:r w:rsidRPr="00BB3B24">
              <w:rPr>
                <w:noProof/>
                <w:color w:val="000000"/>
                <w:sz w:val="20"/>
              </w:rPr>
              <w:t>2414000</w:t>
            </w:r>
          </w:p>
        </w:tc>
        <w:tc>
          <w:tcPr>
            <w:tcW w:w="1518" w:type="pct"/>
          </w:tcPr>
          <w:p w:rsidR="00561E4A" w:rsidRPr="00BB3B24" w:rsidRDefault="002D40EB" w:rsidP="00690696">
            <w:pPr>
              <w:spacing w:line="360" w:lineRule="auto"/>
              <w:jc w:val="both"/>
              <w:rPr>
                <w:noProof/>
                <w:color w:val="000000"/>
                <w:sz w:val="20"/>
              </w:rPr>
            </w:pPr>
            <w:r w:rsidRPr="00BB3B24">
              <w:rPr>
                <w:noProof/>
                <w:color w:val="000000"/>
                <w:sz w:val="20"/>
              </w:rPr>
              <w:t>201,2</w:t>
            </w:r>
          </w:p>
        </w:tc>
      </w:tr>
      <w:tr w:rsidR="00561E4A" w:rsidRPr="00BB3B24" w:rsidTr="00690696">
        <w:trPr>
          <w:trHeight w:val="23"/>
        </w:trPr>
        <w:tc>
          <w:tcPr>
            <w:tcW w:w="1578" w:type="pct"/>
          </w:tcPr>
          <w:p w:rsidR="00561E4A" w:rsidRPr="00BB3B24" w:rsidRDefault="00561E4A" w:rsidP="00690696">
            <w:pPr>
              <w:spacing w:line="360" w:lineRule="auto"/>
              <w:jc w:val="both"/>
              <w:rPr>
                <w:noProof/>
                <w:color w:val="000000"/>
                <w:sz w:val="20"/>
              </w:rPr>
            </w:pPr>
            <w:r w:rsidRPr="00BB3B24">
              <w:rPr>
                <w:noProof/>
                <w:color w:val="000000"/>
                <w:sz w:val="20"/>
              </w:rPr>
              <w:t>ЕСН</w:t>
            </w:r>
          </w:p>
        </w:tc>
        <w:tc>
          <w:tcPr>
            <w:tcW w:w="954" w:type="pct"/>
          </w:tcPr>
          <w:p w:rsidR="00561E4A" w:rsidRPr="00BB3B24" w:rsidRDefault="002D40EB" w:rsidP="00690696">
            <w:pPr>
              <w:spacing w:line="360" w:lineRule="auto"/>
              <w:jc w:val="both"/>
              <w:rPr>
                <w:noProof/>
                <w:color w:val="000000"/>
                <w:sz w:val="20"/>
              </w:rPr>
            </w:pPr>
            <w:r w:rsidRPr="00BB3B24">
              <w:rPr>
                <w:noProof/>
                <w:color w:val="000000"/>
                <w:sz w:val="20"/>
              </w:rPr>
              <w:t>811318</w:t>
            </w:r>
          </w:p>
        </w:tc>
        <w:tc>
          <w:tcPr>
            <w:tcW w:w="951" w:type="pct"/>
          </w:tcPr>
          <w:p w:rsidR="00561E4A" w:rsidRPr="00BB3B24" w:rsidRDefault="002D40EB" w:rsidP="00690696">
            <w:pPr>
              <w:spacing w:line="360" w:lineRule="auto"/>
              <w:jc w:val="both"/>
              <w:rPr>
                <w:noProof/>
                <w:color w:val="000000"/>
                <w:sz w:val="20"/>
              </w:rPr>
            </w:pPr>
            <w:r w:rsidRPr="00BB3B24">
              <w:rPr>
                <w:noProof/>
                <w:color w:val="000000"/>
                <w:sz w:val="20"/>
              </w:rPr>
              <w:t>628000</w:t>
            </w:r>
          </w:p>
        </w:tc>
        <w:tc>
          <w:tcPr>
            <w:tcW w:w="1518" w:type="pct"/>
          </w:tcPr>
          <w:p w:rsidR="00561E4A" w:rsidRPr="00BB3B24" w:rsidRDefault="002D40EB" w:rsidP="00690696">
            <w:pPr>
              <w:spacing w:line="360" w:lineRule="auto"/>
              <w:jc w:val="both"/>
              <w:rPr>
                <w:noProof/>
                <w:color w:val="000000"/>
                <w:sz w:val="20"/>
              </w:rPr>
            </w:pPr>
            <w:r w:rsidRPr="00BB3B24">
              <w:rPr>
                <w:noProof/>
                <w:color w:val="000000"/>
                <w:sz w:val="20"/>
              </w:rPr>
              <w:t>52,3</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Премия</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706455</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Хранение</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286</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500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0,04</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Амортизация</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194580</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233436</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19,5</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Транспортный налог</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15140</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15140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1,26</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Земельный налог</w:t>
            </w:r>
            <w:r w:rsidR="00E813A5" w:rsidRPr="00BB3B24">
              <w:rPr>
                <w:noProof/>
                <w:color w:val="000000"/>
                <w:sz w:val="20"/>
              </w:rPr>
              <w:t xml:space="preserve"> </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480844</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577013</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48,1</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Охрана имущества</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132565</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133000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11,1</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Обслуживание касс</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10856</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10856</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0,90</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Услуги связи</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115127</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132396</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11,0</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Реклама</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27263</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30000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2,5</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Командировочные</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Расходы на канцтовары</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24924</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25000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2,08</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Почтовые расходы</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832</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0,08</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Информационные услуги</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18473</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19000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1,58</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Подготовка кадров</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9200</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9200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0,77</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Другие расходы</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8310</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10000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0,83</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 xml:space="preserve">Списание О.С. </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12989</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Ремонт О.С.</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277874</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 xml:space="preserve">Ремонт транспорта </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31092</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35000</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2,92</w:t>
            </w:r>
          </w:p>
        </w:tc>
      </w:tr>
      <w:tr w:rsidR="003B5DE0" w:rsidRPr="00BB3B24" w:rsidTr="00690696">
        <w:trPr>
          <w:trHeight w:val="23"/>
        </w:trPr>
        <w:tc>
          <w:tcPr>
            <w:tcW w:w="1578" w:type="pct"/>
          </w:tcPr>
          <w:p w:rsidR="003B5DE0" w:rsidRPr="00BB3B24" w:rsidRDefault="003B5DE0" w:rsidP="00690696">
            <w:pPr>
              <w:spacing w:line="360" w:lineRule="auto"/>
              <w:jc w:val="both"/>
              <w:rPr>
                <w:noProof/>
                <w:color w:val="000000"/>
                <w:sz w:val="20"/>
              </w:rPr>
            </w:pPr>
            <w:r w:rsidRPr="00BB3B24">
              <w:rPr>
                <w:noProof/>
                <w:color w:val="000000"/>
                <w:sz w:val="20"/>
              </w:rPr>
              <w:t>Итого</w:t>
            </w:r>
          </w:p>
        </w:tc>
        <w:tc>
          <w:tcPr>
            <w:tcW w:w="954" w:type="pct"/>
          </w:tcPr>
          <w:p w:rsidR="003B5DE0" w:rsidRPr="00BB3B24" w:rsidRDefault="003B5DE0" w:rsidP="00690696">
            <w:pPr>
              <w:spacing w:line="360" w:lineRule="auto"/>
              <w:jc w:val="both"/>
              <w:rPr>
                <w:noProof/>
                <w:color w:val="000000"/>
                <w:sz w:val="20"/>
              </w:rPr>
            </w:pPr>
            <w:r w:rsidRPr="00BB3B24">
              <w:rPr>
                <w:noProof/>
                <w:color w:val="000000"/>
                <w:sz w:val="20"/>
              </w:rPr>
              <w:t>6347782</w:t>
            </w:r>
          </w:p>
        </w:tc>
        <w:tc>
          <w:tcPr>
            <w:tcW w:w="951" w:type="pct"/>
          </w:tcPr>
          <w:p w:rsidR="003B5DE0" w:rsidRPr="00BB3B24" w:rsidRDefault="003B5DE0" w:rsidP="00690696">
            <w:pPr>
              <w:spacing w:line="360" w:lineRule="auto"/>
              <w:jc w:val="both"/>
              <w:rPr>
                <w:noProof/>
                <w:color w:val="000000"/>
                <w:sz w:val="20"/>
              </w:rPr>
            </w:pPr>
            <w:r w:rsidRPr="00BB3B24">
              <w:rPr>
                <w:noProof/>
                <w:color w:val="000000"/>
                <w:sz w:val="20"/>
              </w:rPr>
              <w:t>5445372</w:t>
            </w:r>
          </w:p>
        </w:tc>
        <w:tc>
          <w:tcPr>
            <w:tcW w:w="1518" w:type="pct"/>
          </w:tcPr>
          <w:p w:rsidR="003B5DE0" w:rsidRPr="00BB3B24" w:rsidRDefault="003B5DE0" w:rsidP="00690696">
            <w:pPr>
              <w:spacing w:line="360" w:lineRule="auto"/>
              <w:jc w:val="both"/>
              <w:rPr>
                <w:noProof/>
                <w:color w:val="000000"/>
                <w:sz w:val="20"/>
              </w:rPr>
            </w:pPr>
            <w:r w:rsidRPr="00BB3B24">
              <w:rPr>
                <w:noProof/>
                <w:color w:val="000000"/>
                <w:sz w:val="20"/>
              </w:rPr>
              <w:t>453,8</w:t>
            </w:r>
          </w:p>
        </w:tc>
      </w:tr>
    </w:tbl>
    <w:p w:rsidR="003B5DE0" w:rsidRPr="00BB3B24" w:rsidRDefault="003B5DE0" w:rsidP="00E813A5">
      <w:pPr>
        <w:spacing w:line="360" w:lineRule="auto"/>
        <w:ind w:firstLine="709"/>
        <w:jc w:val="both"/>
        <w:rPr>
          <w:noProof/>
          <w:color w:val="000000"/>
        </w:rPr>
      </w:pPr>
    </w:p>
    <w:p w:rsidR="006B240F" w:rsidRPr="00BB3B24" w:rsidRDefault="006B240F" w:rsidP="00E813A5">
      <w:pPr>
        <w:spacing w:line="360" w:lineRule="auto"/>
        <w:ind w:firstLine="709"/>
        <w:jc w:val="both"/>
        <w:rPr>
          <w:noProof/>
          <w:color w:val="000000"/>
        </w:rPr>
      </w:pPr>
      <w:r w:rsidRPr="00BB3B24">
        <w:rPr>
          <w:noProof/>
          <w:color w:val="000000"/>
        </w:rPr>
        <w:t>Таблица 2.6.</w:t>
      </w:r>
    </w:p>
    <w:p w:rsidR="008048F4" w:rsidRPr="00BB3B24" w:rsidRDefault="00C91C67" w:rsidP="00E813A5">
      <w:pPr>
        <w:spacing w:line="360" w:lineRule="auto"/>
        <w:ind w:firstLine="709"/>
        <w:jc w:val="both"/>
        <w:rPr>
          <w:noProof/>
          <w:color w:val="000000"/>
        </w:rPr>
      </w:pPr>
      <w:r w:rsidRPr="00BB3B24">
        <w:rPr>
          <w:noProof/>
          <w:color w:val="000000"/>
        </w:rPr>
        <w:t>Ожидаемые доходы: (в месяц), год</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73"/>
        <w:gridCol w:w="2395"/>
        <w:gridCol w:w="2603"/>
      </w:tblGrid>
      <w:tr w:rsidR="00AA722B" w:rsidRPr="00BB3B24" w:rsidTr="00690696">
        <w:trPr>
          <w:trHeight w:val="23"/>
        </w:trPr>
        <w:tc>
          <w:tcPr>
            <w:tcW w:w="2389" w:type="pct"/>
          </w:tcPr>
          <w:p w:rsidR="00AA722B" w:rsidRPr="00BB3B24" w:rsidRDefault="00AA722B" w:rsidP="00690696">
            <w:pPr>
              <w:spacing w:line="360" w:lineRule="auto"/>
              <w:jc w:val="both"/>
              <w:rPr>
                <w:noProof/>
                <w:color w:val="000000"/>
                <w:sz w:val="20"/>
              </w:rPr>
            </w:pPr>
            <w:r w:rsidRPr="00BB3B24">
              <w:rPr>
                <w:noProof/>
                <w:color w:val="000000"/>
                <w:sz w:val="20"/>
              </w:rPr>
              <w:t>Показатель</w:t>
            </w:r>
          </w:p>
        </w:tc>
        <w:tc>
          <w:tcPr>
            <w:tcW w:w="1251" w:type="pct"/>
          </w:tcPr>
          <w:p w:rsidR="00AA722B" w:rsidRPr="00BB3B24" w:rsidRDefault="00CC7E27" w:rsidP="00690696">
            <w:pPr>
              <w:spacing w:line="360" w:lineRule="auto"/>
              <w:jc w:val="both"/>
              <w:rPr>
                <w:noProof/>
                <w:color w:val="000000"/>
                <w:sz w:val="20"/>
              </w:rPr>
            </w:pPr>
            <w:r w:rsidRPr="00BB3B24">
              <w:rPr>
                <w:noProof/>
                <w:color w:val="000000"/>
                <w:sz w:val="20"/>
              </w:rPr>
              <w:t>В месяц</w:t>
            </w:r>
          </w:p>
        </w:tc>
        <w:tc>
          <w:tcPr>
            <w:tcW w:w="1360" w:type="pct"/>
          </w:tcPr>
          <w:p w:rsidR="00AA722B" w:rsidRPr="00BB3B24" w:rsidRDefault="00CC7E27" w:rsidP="00690696">
            <w:pPr>
              <w:spacing w:line="360" w:lineRule="auto"/>
              <w:jc w:val="both"/>
              <w:rPr>
                <w:noProof/>
                <w:color w:val="000000"/>
                <w:sz w:val="20"/>
              </w:rPr>
            </w:pPr>
            <w:r w:rsidRPr="00BB3B24">
              <w:rPr>
                <w:noProof/>
                <w:color w:val="000000"/>
                <w:sz w:val="20"/>
              </w:rPr>
              <w:t>В год</w:t>
            </w:r>
          </w:p>
        </w:tc>
      </w:tr>
      <w:tr w:rsidR="00AA722B" w:rsidRPr="00BB3B24" w:rsidTr="00690696">
        <w:trPr>
          <w:trHeight w:val="23"/>
        </w:trPr>
        <w:tc>
          <w:tcPr>
            <w:tcW w:w="2389" w:type="pct"/>
          </w:tcPr>
          <w:p w:rsidR="00AA722B" w:rsidRPr="00BB3B24" w:rsidRDefault="00AA722B" w:rsidP="00690696">
            <w:pPr>
              <w:spacing w:line="360" w:lineRule="auto"/>
              <w:jc w:val="both"/>
              <w:rPr>
                <w:noProof/>
                <w:color w:val="000000"/>
                <w:sz w:val="20"/>
              </w:rPr>
            </w:pPr>
            <w:r w:rsidRPr="00BB3B24">
              <w:rPr>
                <w:noProof/>
                <w:color w:val="000000"/>
                <w:sz w:val="20"/>
              </w:rPr>
              <w:t>Доход от аренды с НДС</w:t>
            </w:r>
            <w:r w:rsidR="00CC7E27" w:rsidRPr="00BB3B24">
              <w:rPr>
                <w:noProof/>
                <w:color w:val="000000"/>
                <w:sz w:val="20"/>
              </w:rPr>
              <w:t xml:space="preserve"> (тыс.руб.)</w:t>
            </w:r>
          </w:p>
        </w:tc>
        <w:tc>
          <w:tcPr>
            <w:tcW w:w="1251" w:type="pct"/>
          </w:tcPr>
          <w:p w:rsidR="00AA722B" w:rsidRPr="00BB3B24" w:rsidRDefault="00AA722B" w:rsidP="00690696">
            <w:pPr>
              <w:spacing w:line="360" w:lineRule="auto"/>
              <w:jc w:val="both"/>
              <w:rPr>
                <w:noProof/>
                <w:color w:val="000000"/>
                <w:sz w:val="20"/>
              </w:rPr>
            </w:pPr>
            <w:r w:rsidRPr="00BB3B24">
              <w:rPr>
                <w:noProof/>
                <w:color w:val="000000"/>
                <w:sz w:val="20"/>
              </w:rPr>
              <w:t>736,9</w:t>
            </w:r>
          </w:p>
        </w:tc>
        <w:tc>
          <w:tcPr>
            <w:tcW w:w="1360" w:type="pct"/>
          </w:tcPr>
          <w:p w:rsidR="00AA722B" w:rsidRPr="00BB3B24" w:rsidRDefault="00CC7E27" w:rsidP="00690696">
            <w:pPr>
              <w:spacing w:line="360" w:lineRule="auto"/>
              <w:jc w:val="both"/>
              <w:rPr>
                <w:noProof/>
                <w:color w:val="000000"/>
                <w:sz w:val="20"/>
              </w:rPr>
            </w:pPr>
            <w:r w:rsidRPr="00BB3B24">
              <w:rPr>
                <w:noProof/>
                <w:color w:val="000000"/>
                <w:sz w:val="20"/>
              </w:rPr>
              <w:t>8842,8</w:t>
            </w:r>
          </w:p>
        </w:tc>
      </w:tr>
      <w:tr w:rsidR="00AA722B" w:rsidRPr="00BB3B24" w:rsidTr="00690696">
        <w:trPr>
          <w:trHeight w:val="23"/>
        </w:trPr>
        <w:tc>
          <w:tcPr>
            <w:tcW w:w="2389" w:type="pct"/>
          </w:tcPr>
          <w:p w:rsidR="00AA722B" w:rsidRPr="00BB3B24" w:rsidRDefault="00AA722B" w:rsidP="00690696">
            <w:pPr>
              <w:spacing w:line="360" w:lineRule="auto"/>
              <w:jc w:val="both"/>
              <w:rPr>
                <w:noProof/>
                <w:color w:val="000000"/>
                <w:sz w:val="20"/>
              </w:rPr>
            </w:pPr>
            <w:r w:rsidRPr="00BB3B24">
              <w:rPr>
                <w:noProof/>
                <w:color w:val="000000"/>
                <w:sz w:val="20"/>
              </w:rPr>
              <w:t>Доход от услуг</w:t>
            </w:r>
            <w:r w:rsidR="00CC7E27" w:rsidRPr="00BB3B24">
              <w:rPr>
                <w:noProof/>
                <w:color w:val="000000"/>
                <w:sz w:val="20"/>
              </w:rPr>
              <w:t xml:space="preserve"> (тыс.руб.)</w:t>
            </w:r>
          </w:p>
        </w:tc>
        <w:tc>
          <w:tcPr>
            <w:tcW w:w="1251" w:type="pct"/>
          </w:tcPr>
          <w:p w:rsidR="00AA722B" w:rsidRPr="00BB3B24" w:rsidRDefault="00AA722B" w:rsidP="00690696">
            <w:pPr>
              <w:spacing w:line="360" w:lineRule="auto"/>
              <w:jc w:val="both"/>
              <w:rPr>
                <w:noProof/>
                <w:color w:val="000000"/>
                <w:sz w:val="20"/>
              </w:rPr>
            </w:pPr>
            <w:r w:rsidRPr="00BB3B24">
              <w:rPr>
                <w:noProof/>
                <w:color w:val="000000"/>
                <w:sz w:val="20"/>
              </w:rPr>
              <w:t>30,0</w:t>
            </w:r>
          </w:p>
        </w:tc>
        <w:tc>
          <w:tcPr>
            <w:tcW w:w="1360" w:type="pct"/>
          </w:tcPr>
          <w:p w:rsidR="00AA722B" w:rsidRPr="00BB3B24" w:rsidRDefault="00CC7E27" w:rsidP="00690696">
            <w:pPr>
              <w:spacing w:line="360" w:lineRule="auto"/>
              <w:jc w:val="both"/>
              <w:rPr>
                <w:noProof/>
                <w:color w:val="000000"/>
                <w:sz w:val="20"/>
              </w:rPr>
            </w:pPr>
            <w:r w:rsidRPr="00BB3B24">
              <w:rPr>
                <w:noProof/>
                <w:color w:val="000000"/>
                <w:sz w:val="20"/>
              </w:rPr>
              <w:t>360</w:t>
            </w:r>
          </w:p>
        </w:tc>
      </w:tr>
      <w:tr w:rsidR="00AA722B" w:rsidRPr="00BB3B24" w:rsidTr="00690696">
        <w:trPr>
          <w:trHeight w:val="23"/>
        </w:trPr>
        <w:tc>
          <w:tcPr>
            <w:tcW w:w="2389" w:type="pct"/>
          </w:tcPr>
          <w:p w:rsidR="00AA722B" w:rsidRPr="00BB3B24" w:rsidRDefault="00AA722B" w:rsidP="00690696">
            <w:pPr>
              <w:spacing w:line="360" w:lineRule="auto"/>
              <w:jc w:val="both"/>
              <w:rPr>
                <w:noProof/>
                <w:color w:val="000000"/>
                <w:sz w:val="20"/>
              </w:rPr>
            </w:pPr>
            <w:r w:rsidRPr="00BB3B24">
              <w:rPr>
                <w:noProof/>
                <w:color w:val="000000"/>
                <w:sz w:val="20"/>
              </w:rPr>
              <w:t>Доход от реализации товара</w:t>
            </w:r>
            <w:r w:rsidR="00CC7E27" w:rsidRPr="00BB3B24">
              <w:rPr>
                <w:noProof/>
                <w:color w:val="000000"/>
                <w:sz w:val="20"/>
              </w:rPr>
              <w:t xml:space="preserve"> (тыс.руб.)</w:t>
            </w:r>
          </w:p>
        </w:tc>
        <w:tc>
          <w:tcPr>
            <w:tcW w:w="1251" w:type="pct"/>
          </w:tcPr>
          <w:p w:rsidR="00AA722B" w:rsidRPr="00BB3B24" w:rsidRDefault="00AA722B" w:rsidP="00690696">
            <w:pPr>
              <w:spacing w:line="360" w:lineRule="auto"/>
              <w:jc w:val="both"/>
              <w:rPr>
                <w:noProof/>
                <w:color w:val="000000"/>
                <w:sz w:val="20"/>
              </w:rPr>
            </w:pPr>
            <w:r w:rsidRPr="00BB3B24">
              <w:rPr>
                <w:noProof/>
                <w:color w:val="000000"/>
                <w:sz w:val="20"/>
              </w:rPr>
              <w:t>75,0</w:t>
            </w:r>
          </w:p>
        </w:tc>
        <w:tc>
          <w:tcPr>
            <w:tcW w:w="1360" w:type="pct"/>
          </w:tcPr>
          <w:p w:rsidR="00AA722B" w:rsidRPr="00BB3B24" w:rsidRDefault="00CC7E27" w:rsidP="00690696">
            <w:pPr>
              <w:spacing w:line="360" w:lineRule="auto"/>
              <w:jc w:val="both"/>
              <w:rPr>
                <w:noProof/>
                <w:color w:val="000000"/>
                <w:sz w:val="20"/>
              </w:rPr>
            </w:pPr>
            <w:r w:rsidRPr="00BB3B24">
              <w:rPr>
                <w:noProof/>
                <w:color w:val="000000"/>
                <w:sz w:val="20"/>
              </w:rPr>
              <w:t>900</w:t>
            </w:r>
          </w:p>
        </w:tc>
      </w:tr>
      <w:tr w:rsidR="00AA722B" w:rsidRPr="00BB3B24" w:rsidTr="00690696">
        <w:trPr>
          <w:trHeight w:val="23"/>
        </w:trPr>
        <w:tc>
          <w:tcPr>
            <w:tcW w:w="2389" w:type="pct"/>
          </w:tcPr>
          <w:p w:rsidR="00AA722B" w:rsidRPr="00BB3B24" w:rsidRDefault="00AA722B" w:rsidP="00690696">
            <w:pPr>
              <w:spacing w:line="360" w:lineRule="auto"/>
              <w:jc w:val="both"/>
              <w:rPr>
                <w:noProof/>
                <w:color w:val="000000"/>
                <w:sz w:val="20"/>
              </w:rPr>
            </w:pPr>
            <w:r w:rsidRPr="00BB3B24">
              <w:rPr>
                <w:noProof/>
                <w:color w:val="000000"/>
                <w:sz w:val="20"/>
              </w:rPr>
              <w:t xml:space="preserve">Всего ожидаемый доход </w:t>
            </w:r>
            <w:r w:rsidR="00CC7E27" w:rsidRPr="00BB3B24">
              <w:rPr>
                <w:noProof/>
                <w:color w:val="000000"/>
                <w:sz w:val="20"/>
              </w:rPr>
              <w:t>(тыс.руб.)</w:t>
            </w:r>
          </w:p>
        </w:tc>
        <w:tc>
          <w:tcPr>
            <w:tcW w:w="1251" w:type="pct"/>
          </w:tcPr>
          <w:p w:rsidR="00AA722B" w:rsidRPr="00BB3B24" w:rsidRDefault="00AA722B" w:rsidP="00690696">
            <w:pPr>
              <w:spacing w:line="360" w:lineRule="auto"/>
              <w:jc w:val="both"/>
              <w:rPr>
                <w:noProof/>
                <w:color w:val="000000"/>
                <w:sz w:val="20"/>
              </w:rPr>
            </w:pPr>
            <w:r w:rsidRPr="00BB3B24">
              <w:rPr>
                <w:noProof/>
                <w:color w:val="000000"/>
                <w:sz w:val="20"/>
              </w:rPr>
              <w:t>841,9</w:t>
            </w:r>
          </w:p>
        </w:tc>
        <w:tc>
          <w:tcPr>
            <w:tcW w:w="1360" w:type="pct"/>
          </w:tcPr>
          <w:p w:rsidR="00AA722B" w:rsidRPr="00BB3B24" w:rsidRDefault="00CC7E27" w:rsidP="00690696">
            <w:pPr>
              <w:spacing w:line="360" w:lineRule="auto"/>
              <w:jc w:val="both"/>
              <w:rPr>
                <w:noProof/>
                <w:color w:val="000000"/>
                <w:sz w:val="20"/>
              </w:rPr>
            </w:pPr>
            <w:r w:rsidRPr="00BB3B24">
              <w:rPr>
                <w:noProof/>
                <w:color w:val="000000"/>
                <w:sz w:val="20"/>
              </w:rPr>
              <w:t>10102,8</w:t>
            </w:r>
          </w:p>
        </w:tc>
      </w:tr>
      <w:tr w:rsidR="00AA722B" w:rsidRPr="00BB3B24" w:rsidTr="00690696">
        <w:trPr>
          <w:trHeight w:val="23"/>
        </w:trPr>
        <w:tc>
          <w:tcPr>
            <w:tcW w:w="2389" w:type="pct"/>
          </w:tcPr>
          <w:p w:rsidR="00AA722B" w:rsidRPr="00BB3B24" w:rsidRDefault="00AA722B" w:rsidP="00690696">
            <w:pPr>
              <w:spacing w:line="360" w:lineRule="auto"/>
              <w:jc w:val="both"/>
              <w:rPr>
                <w:noProof/>
                <w:color w:val="000000"/>
                <w:sz w:val="20"/>
              </w:rPr>
            </w:pPr>
            <w:r w:rsidRPr="00BB3B24">
              <w:rPr>
                <w:noProof/>
                <w:color w:val="000000"/>
                <w:sz w:val="20"/>
              </w:rPr>
              <w:t>Товарооборот:</w:t>
            </w:r>
          </w:p>
        </w:tc>
        <w:tc>
          <w:tcPr>
            <w:tcW w:w="1251" w:type="pct"/>
          </w:tcPr>
          <w:p w:rsidR="00AA722B" w:rsidRPr="00BB3B24" w:rsidRDefault="00AA722B" w:rsidP="00690696">
            <w:pPr>
              <w:spacing w:line="360" w:lineRule="auto"/>
              <w:jc w:val="both"/>
              <w:rPr>
                <w:noProof/>
                <w:color w:val="000000"/>
                <w:sz w:val="20"/>
              </w:rPr>
            </w:pPr>
            <w:r w:rsidRPr="00BB3B24">
              <w:rPr>
                <w:noProof/>
                <w:color w:val="000000"/>
                <w:sz w:val="20"/>
              </w:rPr>
              <w:t>данных нет</w:t>
            </w:r>
          </w:p>
        </w:tc>
        <w:tc>
          <w:tcPr>
            <w:tcW w:w="1360" w:type="pct"/>
          </w:tcPr>
          <w:p w:rsidR="00AA722B" w:rsidRPr="00BB3B24" w:rsidRDefault="00AF0B69" w:rsidP="00690696">
            <w:pPr>
              <w:spacing w:line="360" w:lineRule="auto"/>
              <w:jc w:val="both"/>
              <w:rPr>
                <w:noProof/>
                <w:color w:val="000000"/>
                <w:sz w:val="20"/>
              </w:rPr>
            </w:pPr>
            <w:r w:rsidRPr="00BB3B24">
              <w:rPr>
                <w:noProof/>
                <w:color w:val="000000"/>
                <w:sz w:val="20"/>
              </w:rPr>
              <w:t>данных нет</w:t>
            </w:r>
          </w:p>
        </w:tc>
      </w:tr>
      <w:tr w:rsidR="00AF0B69" w:rsidRPr="00BB3B24" w:rsidTr="00690696">
        <w:trPr>
          <w:trHeight w:val="23"/>
        </w:trPr>
        <w:tc>
          <w:tcPr>
            <w:tcW w:w="2389" w:type="pct"/>
          </w:tcPr>
          <w:p w:rsidR="00AF0B69" w:rsidRPr="00BB3B24" w:rsidRDefault="00AF0B69" w:rsidP="00690696">
            <w:pPr>
              <w:spacing w:line="360" w:lineRule="auto"/>
              <w:jc w:val="both"/>
              <w:rPr>
                <w:noProof/>
                <w:color w:val="000000"/>
                <w:sz w:val="20"/>
              </w:rPr>
            </w:pPr>
            <w:r w:rsidRPr="00BB3B24">
              <w:rPr>
                <w:noProof/>
                <w:color w:val="000000"/>
                <w:sz w:val="20"/>
              </w:rPr>
              <w:t xml:space="preserve">Прибыль до налогообложения </w:t>
            </w:r>
          </w:p>
        </w:tc>
        <w:tc>
          <w:tcPr>
            <w:tcW w:w="1251" w:type="pct"/>
          </w:tcPr>
          <w:p w:rsidR="00AF0B69" w:rsidRPr="00BB3B24" w:rsidRDefault="00AF0B69" w:rsidP="00690696">
            <w:pPr>
              <w:spacing w:line="360" w:lineRule="auto"/>
              <w:jc w:val="both"/>
              <w:rPr>
                <w:noProof/>
                <w:color w:val="000000"/>
                <w:sz w:val="20"/>
              </w:rPr>
            </w:pPr>
            <w:r w:rsidRPr="00BB3B24">
              <w:rPr>
                <w:noProof/>
                <w:color w:val="000000"/>
                <w:sz w:val="20"/>
              </w:rPr>
              <w:t>данных нет</w:t>
            </w:r>
          </w:p>
        </w:tc>
        <w:tc>
          <w:tcPr>
            <w:tcW w:w="1360" w:type="pct"/>
          </w:tcPr>
          <w:p w:rsidR="00AF0B69" w:rsidRPr="00BB3B24" w:rsidRDefault="00AF0B69" w:rsidP="00690696">
            <w:pPr>
              <w:spacing w:line="360" w:lineRule="auto"/>
              <w:jc w:val="both"/>
              <w:rPr>
                <w:noProof/>
                <w:color w:val="000000"/>
                <w:sz w:val="20"/>
              </w:rPr>
            </w:pPr>
            <w:r w:rsidRPr="00BB3B24">
              <w:rPr>
                <w:noProof/>
                <w:color w:val="000000"/>
                <w:sz w:val="20"/>
              </w:rPr>
              <w:t>данных нет</w:t>
            </w:r>
          </w:p>
        </w:tc>
      </w:tr>
      <w:tr w:rsidR="00AF0B69" w:rsidRPr="00BB3B24" w:rsidTr="00690696">
        <w:trPr>
          <w:trHeight w:val="23"/>
        </w:trPr>
        <w:tc>
          <w:tcPr>
            <w:tcW w:w="2389" w:type="pct"/>
          </w:tcPr>
          <w:p w:rsidR="00AF0B69" w:rsidRPr="00BB3B24" w:rsidRDefault="00AF0B69" w:rsidP="00690696">
            <w:pPr>
              <w:spacing w:line="360" w:lineRule="auto"/>
              <w:jc w:val="both"/>
              <w:rPr>
                <w:noProof/>
                <w:color w:val="000000"/>
                <w:sz w:val="20"/>
              </w:rPr>
            </w:pPr>
            <w:r w:rsidRPr="00BB3B24">
              <w:rPr>
                <w:noProof/>
                <w:color w:val="000000"/>
                <w:sz w:val="20"/>
              </w:rPr>
              <w:t xml:space="preserve">Чистая прибыль </w:t>
            </w:r>
          </w:p>
        </w:tc>
        <w:tc>
          <w:tcPr>
            <w:tcW w:w="1251" w:type="pct"/>
          </w:tcPr>
          <w:p w:rsidR="00AF0B69" w:rsidRPr="00BB3B24" w:rsidRDefault="00AF0B69" w:rsidP="00690696">
            <w:pPr>
              <w:spacing w:line="360" w:lineRule="auto"/>
              <w:jc w:val="both"/>
              <w:rPr>
                <w:noProof/>
                <w:color w:val="000000"/>
                <w:sz w:val="20"/>
              </w:rPr>
            </w:pPr>
            <w:r w:rsidRPr="00BB3B24">
              <w:rPr>
                <w:noProof/>
                <w:color w:val="000000"/>
                <w:sz w:val="20"/>
              </w:rPr>
              <w:t>данных нет</w:t>
            </w:r>
          </w:p>
        </w:tc>
        <w:tc>
          <w:tcPr>
            <w:tcW w:w="1360" w:type="pct"/>
          </w:tcPr>
          <w:p w:rsidR="00AF0B69" w:rsidRPr="00BB3B24" w:rsidRDefault="00AF0B69" w:rsidP="00690696">
            <w:pPr>
              <w:spacing w:line="360" w:lineRule="auto"/>
              <w:jc w:val="both"/>
              <w:rPr>
                <w:noProof/>
                <w:color w:val="000000"/>
                <w:sz w:val="20"/>
              </w:rPr>
            </w:pPr>
            <w:r w:rsidRPr="00BB3B24">
              <w:rPr>
                <w:noProof/>
                <w:color w:val="000000"/>
                <w:sz w:val="20"/>
              </w:rPr>
              <w:t>данных нет</w:t>
            </w:r>
          </w:p>
        </w:tc>
      </w:tr>
    </w:tbl>
    <w:p w:rsidR="00C65FFE" w:rsidRPr="00BB3B24" w:rsidRDefault="00C65FFE" w:rsidP="00E813A5">
      <w:pPr>
        <w:spacing w:line="360" w:lineRule="auto"/>
        <w:ind w:firstLine="709"/>
        <w:jc w:val="both"/>
        <w:rPr>
          <w:noProof/>
          <w:color w:val="000000"/>
        </w:rPr>
      </w:pPr>
    </w:p>
    <w:p w:rsidR="00A56058" w:rsidRPr="00BB3B24" w:rsidRDefault="00F35C8E" w:rsidP="00E813A5">
      <w:pPr>
        <w:spacing w:line="360" w:lineRule="auto"/>
        <w:ind w:firstLine="709"/>
        <w:jc w:val="both"/>
        <w:rPr>
          <w:noProof/>
          <w:color w:val="000000"/>
        </w:rPr>
      </w:pPr>
      <w:r w:rsidRPr="00BB3B24">
        <w:rPr>
          <w:noProof/>
          <w:color w:val="000000"/>
        </w:rPr>
        <w:t>Если сопоставить итоговые показатели ожидаемых издержек в 2007 году и фактических в 2006 году, то получим следующ</w:t>
      </w:r>
      <w:r w:rsidR="00A56058" w:rsidRPr="00BB3B24">
        <w:rPr>
          <w:noProof/>
          <w:color w:val="000000"/>
        </w:rPr>
        <w:t xml:space="preserve">ий показатель отклонения: </w:t>
      </w:r>
    </w:p>
    <w:p w:rsidR="00F11346" w:rsidRPr="00BB3B24" w:rsidRDefault="00F11346" w:rsidP="00E813A5">
      <w:pPr>
        <w:spacing w:line="360" w:lineRule="auto"/>
        <w:ind w:firstLine="709"/>
        <w:jc w:val="both"/>
        <w:rPr>
          <w:noProof/>
          <w:color w:val="000000"/>
        </w:rPr>
      </w:pPr>
    </w:p>
    <w:p w:rsidR="00895809" w:rsidRPr="00BB3B24" w:rsidRDefault="00895809" w:rsidP="00E813A5">
      <w:pPr>
        <w:spacing w:line="360" w:lineRule="auto"/>
        <w:ind w:firstLine="709"/>
        <w:jc w:val="both"/>
        <w:rPr>
          <w:noProof/>
          <w:color w:val="000000"/>
        </w:rPr>
      </w:pPr>
      <w:r w:rsidRPr="00BB3B24">
        <w:rPr>
          <w:noProof/>
          <w:color w:val="000000"/>
        </w:rPr>
        <w:t xml:space="preserve">Таблица </w:t>
      </w:r>
      <w:r w:rsidR="007E643F" w:rsidRPr="00BB3B24">
        <w:rPr>
          <w:noProof/>
          <w:color w:val="000000"/>
        </w:rPr>
        <w:t>2.7.</w:t>
      </w:r>
    </w:p>
    <w:p w:rsidR="00895809" w:rsidRPr="00BB3B24" w:rsidRDefault="00895809" w:rsidP="00E813A5">
      <w:pPr>
        <w:spacing w:line="360" w:lineRule="auto"/>
        <w:ind w:firstLine="709"/>
        <w:jc w:val="both"/>
        <w:rPr>
          <w:noProof/>
          <w:color w:val="000000"/>
        </w:rPr>
      </w:pPr>
      <w:r w:rsidRPr="00BB3B24">
        <w:rPr>
          <w:noProof/>
          <w:color w:val="000000"/>
        </w:rPr>
        <w:t>Планирование издержек обращения в 2007 году</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92"/>
        <w:gridCol w:w="3779"/>
      </w:tblGrid>
      <w:tr w:rsidR="00F11346" w:rsidRPr="00BB3B24" w:rsidTr="00690696">
        <w:trPr>
          <w:trHeight w:val="23"/>
        </w:trPr>
        <w:tc>
          <w:tcPr>
            <w:tcW w:w="3026" w:type="pct"/>
          </w:tcPr>
          <w:p w:rsidR="00F11346" w:rsidRPr="00BB3B24" w:rsidRDefault="00F11346" w:rsidP="00690696">
            <w:pPr>
              <w:spacing w:line="360" w:lineRule="auto"/>
              <w:jc w:val="both"/>
              <w:rPr>
                <w:noProof/>
                <w:color w:val="000000"/>
                <w:sz w:val="20"/>
              </w:rPr>
            </w:pPr>
            <w:r w:rsidRPr="00BB3B24">
              <w:rPr>
                <w:noProof/>
                <w:color w:val="000000"/>
                <w:sz w:val="20"/>
              </w:rPr>
              <w:t>Ожидаемые издержки2007 г</w:t>
            </w:r>
          </w:p>
        </w:tc>
        <w:tc>
          <w:tcPr>
            <w:tcW w:w="1974" w:type="pct"/>
          </w:tcPr>
          <w:p w:rsidR="00F11346" w:rsidRPr="00BB3B24" w:rsidRDefault="00F11346" w:rsidP="00690696">
            <w:pPr>
              <w:spacing w:line="360" w:lineRule="auto"/>
              <w:jc w:val="both"/>
              <w:rPr>
                <w:noProof/>
                <w:color w:val="000000"/>
                <w:sz w:val="20"/>
              </w:rPr>
            </w:pPr>
            <w:r w:rsidRPr="00BB3B24">
              <w:rPr>
                <w:noProof/>
                <w:color w:val="000000"/>
                <w:sz w:val="20"/>
              </w:rPr>
              <w:t>5445372 тыс.руб.</w:t>
            </w:r>
          </w:p>
        </w:tc>
      </w:tr>
      <w:tr w:rsidR="00F11346" w:rsidRPr="00BB3B24" w:rsidTr="00690696">
        <w:trPr>
          <w:trHeight w:val="23"/>
        </w:trPr>
        <w:tc>
          <w:tcPr>
            <w:tcW w:w="3026" w:type="pct"/>
          </w:tcPr>
          <w:p w:rsidR="00F11346" w:rsidRPr="00BB3B24" w:rsidRDefault="00F11346" w:rsidP="00690696">
            <w:pPr>
              <w:spacing w:line="360" w:lineRule="auto"/>
              <w:jc w:val="both"/>
              <w:rPr>
                <w:noProof/>
                <w:color w:val="000000"/>
                <w:sz w:val="20"/>
              </w:rPr>
            </w:pPr>
            <w:r w:rsidRPr="00BB3B24">
              <w:rPr>
                <w:noProof/>
                <w:color w:val="000000"/>
                <w:sz w:val="20"/>
              </w:rPr>
              <w:t>Фактические издержки 2006 года</w:t>
            </w:r>
          </w:p>
        </w:tc>
        <w:tc>
          <w:tcPr>
            <w:tcW w:w="1974" w:type="pct"/>
          </w:tcPr>
          <w:p w:rsidR="00F11346" w:rsidRPr="00BB3B24" w:rsidRDefault="00F11346" w:rsidP="00690696">
            <w:pPr>
              <w:spacing w:line="360" w:lineRule="auto"/>
              <w:jc w:val="both"/>
              <w:rPr>
                <w:noProof/>
                <w:color w:val="000000"/>
                <w:sz w:val="20"/>
              </w:rPr>
            </w:pPr>
            <w:r w:rsidRPr="00BB3B24">
              <w:rPr>
                <w:noProof/>
                <w:color w:val="000000"/>
                <w:sz w:val="20"/>
              </w:rPr>
              <w:t>6347782 тыс.руб.</w:t>
            </w:r>
          </w:p>
        </w:tc>
      </w:tr>
      <w:tr w:rsidR="00F11346" w:rsidRPr="00BB3B24" w:rsidTr="00690696">
        <w:trPr>
          <w:trHeight w:val="23"/>
        </w:trPr>
        <w:tc>
          <w:tcPr>
            <w:tcW w:w="3026" w:type="pct"/>
          </w:tcPr>
          <w:p w:rsidR="00F11346" w:rsidRPr="00BB3B24" w:rsidRDefault="00F11346" w:rsidP="00690696">
            <w:pPr>
              <w:spacing w:line="360" w:lineRule="auto"/>
              <w:jc w:val="both"/>
              <w:rPr>
                <w:noProof/>
                <w:color w:val="000000"/>
                <w:sz w:val="20"/>
              </w:rPr>
            </w:pPr>
            <w:r w:rsidRPr="00BB3B24">
              <w:rPr>
                <w:noProof/>
                <w:color w:val="000000"/>
                <w:sz w:val="20"/>
              </w:rPr>
              <w:t>Отклонение</w:t>
            </w:r>
          </w:p>
        </w:tc>
        <w:tc>
          <w:tcPr>
            <w:tcW w:w="1974" w:type="pct"/>
          </w:tcPr>
          <w:p w:rsidR="00F11346" w:rsidRPr="00BB3B24" w:rsidRDefault="00F11346" w:rsidP="00690696">
            <w:pPr>
              <w:spacing w:line="360" w:lineRule="auto"/>
              <w:jc w:val="both"/>
              <w:rPr>
                <w:noProof/>
                <w:color w:val="000000"/>
                <w:sz w:val="20"/>
              </w:rPr>
            </w:pPr>
            <w:r w:rsidRPr="00BB3B24">
              <w:rPr>
                <w:noProof/>
                <w:color w:val="000000"/>
                <w:sz w:val="20"/>
              </w:rPr>
              <w:t>- 902410 тыс. руб.</w:t>
            </w:r>
          </w:p>
        </w:tc>
      </w:tr>
      <w:tr w:rsidR="00F11346" w:rsidRPr="00BB3B24" w:rsidTr="00690696">
        <w:trPr>
          <w:trHeight w:val="23"/>
        </w:trPr>
        <w:tc>
          <w:tcPr>
            <w:tcW w:w="3026" w:type="pct"/>
          </w:tcPr>
          <w:p w:rsidR="00F11346" w:rsidRPr="00BB3B24" w:rsidRDefault="00F11346" w:rsidP="00690696">
            <w:pPr>
              <w:spacing w:line="360" w:lineRule="auto"/>
              <w:jc w:val="both"/>
              <w:rPr>
                <w:noProof/>
                <w:color w:val="000000"/>
                <w:sz w:val="20"/>
              </w:rPr>
            </w:pPr>
            <w:r w:rsidRPr="00BB3B24">
              <w:rPr>
                <w:noProof/>
                <w:color w:val="000000"/>
                <w:sz w:val="20"/>
              </w:rPr>
              <w:t>Экономия издержек 2007</w:t>
            </w:r>
          </w:p>
        </w:tc>
        <w:tc>
          <w:tcPr>
            <w:tcW w:w="1974" w:type="pct"/>
          </w:tcPr>
          <w:p w:rsidR="00F11346" w:rsidRPr="00BB3B24" w:rsidRDefault="00F11346" w:rsidP="00690696">
            <w:pPr>
              <w:spacing w:line="360" w:lineRule="auto"/>
              <w:jc w:val="both"/>
              <w:rPr>
                <w:noProof/>
                <w:color w:val="000000"/>
                <w:sz w:val="20"/>
              </w:rPr>
            </w:pPr>
            <w:r w:rsidRPr="00BB3B24">
              <w:rPr>
                <w:noProof/>
                <w:color w:val="000000"/>
                <w:sz w:val="20"/>
              </w:rPr>
              <w:t>116,6 %.</w:t>
            </w:r>
          </w:p>
        </w:tc>
      </w:tr>
    </w:tbl>
    <w:p w:rsidR="00F11346" w:rsidRPr="00BB3B24" w:rsidRDefault="00F11346" w:rsidP="00E813A5">
      <w:pPr>
        <w:spacing w:line="360" w:lineRule="auto"/>
        <w:ind w:firstLine="709"/>
        <w:jc w:val="both"/>
        <w:rPr>
          <w:noProof/>
          <w:color w:val="000000"/>
        </w:rPr>
      </w:pPr>
    </w:p>
    <w:p w:rsidR="007C6582" w:rsidRPr="00BB3B24" w:rsidRDefault="007C6582" w:rsidP="00E813A5">
      <w:pPr>
        <w:spacing w:line="360" w:lineRule="auto"/>
        <w:ind w:firstLine="709"/>
        <w:jc w:val="both"/>
        <w:rPr>
          <w:noProof/>
          <w:color w:val="000000"/>
        </w:rPr>
      </w:pPr>
      <w:r w:rsidRPr="00BB3B24">
        <w:rPr>
          <w:noProof/>
          <w:color w:val="000000"/>
        </w:rPr>
        <w:t>С</w:t>
      </w:r>
      <w:r w:rsidR="00D52310" w:rsidRPr="00BB3B24">
        <w:rPr>
          <w:noProof/>
          <w:color w:val="000000"/>
        </w:rPr>
        <w:t>опоставляя полученные показатели</w:t>
      </w:r>
      <w:r w:rsidRPr="00BB3B24">
        <w:rPr>
          <w:noProof/>
          <w:color w:val="000000"/>
        </w:rPr>
        <w:t xml:space="preserve"> можно сделать вывод о том, что на 2007 г. запланировано значительное снижение суммы издержек обращения</w:t>
      </w:r>
      <w:r w:rsidR="005C5F63" w:rsidRPr="00BB3B24">
        <w:rPr>
          <w:noProof/>
          <w:color w:val="000000"/>
        </w:rPr>
        <w:t xml:space="preserve"> – на 902410 тыс</w:t>
      </w:r>
      <w:r w:rsidR="007E643F" w:rsidRPr="00BB3B24">
        <w:rPr>
          <w:noProof/>
          <w:color w:val="000000"/>
        </w:rPr>
        <w:t>. р</w:t>
      </w:r>
      <w:r w:rsidR="005C5F63" w:rsidRPr="00BB3B24">
        <w:rPr>
          <w:noProof/>
          <w:color w:val="000000"/>
        </w:rPr>
        <w:t>уб.</w:t>
      </w:r>
      <w:r w:rsidR="007E643F" w:rsidRPr="00BB3B24">
        <w:rPr>
          <w:noProof/>
          <w:color w:val="000000"/>
        </w:rPr>
        <w:t xml:space="preserve"> </w:t>
      </w:r>
      <w:r w:rsidR="004E4033" w:rsidRPr="00BB3B24">
        <w:rPr>
          <w:noProof/>
          <w:color w:val="000000"/>
        </w:rPr>
        <w:t>В 2007 г. не запланированы затраты на выплату премии, ремонт основных средств и ремонт транспорта. По остальным статьям плановые или ожидаемые издержки 2007 г. превышают фактические издержки обращения в 2006 г. (Данные табл. 2.5.).</w:t>
      </w:r>
    </w:p>
    <w:p w:rsidR="004C74B0" w:rsidRPr="00BB3B24" w:rsidRDefault="009150CE" w:rsidP="00E813A5">
      <w:pPr>
        <w:spacing w:line="360" w:lineRule="auto"/>
        <w:ind w:firstLine="709"/>
        <w:jc w:val="both"/>
        <w:rPr>
          <w:noProof/>
          <w:color w:val="000000"/>
        </w:rPr>
      </w:pPr>
      <w:r w:rsidRPr="00BB3B24">
        <w:rPr>
          <w:noProof/>
          <w:color w:val="000000"/>
        </w:rPr>
        <w:t xml:space="preserve">Рассмотрим соотношение </w:t>
      </w:r>
      <w:r w:rsidR="004C74B0" w:rsidRPr="00BB3B24">
        <w:rPr>
          <w:noProof/>
          <w:color w:val="000000"/>
        </w:rPr>
        <w:t>фактических издержек за 9 месяцев 2007 года</w:t>
      </w:r>
      <w:r w:rsidRPr="00BB3B24">
        <w:rPr>
          <w:noProof/>
          <w:color w:val="000000"/>
        </w:rPr>
        <w:t xml:space="preserve"> и показателей товарооборота и дохода</w:t>
      </w:r>
      <w:r w:rsidR="00E813A5" w:rsidRPr="00BB3B24">
        <w:rPr>
          <w:noProof/>
          <w:color w:val="000000"/>
        </w:rPr>
        <w:t>.</w:t>
      </w:r>
      <w:r w:rsidR="004C74B0" w:rsidRPr="00BB3B24">
        <w:rPr>
          <w:noProof/>
          <w:color w:val="000000"/>
        </w:rPr>
        <w:t xml:space="preserve"> </w:t>
      </w:r>
    </w:p>
    <w:p w:rsidR="004C74B0" w:rsidRPr="00BB3B24" w:rsidRDefault="004C74B0" w:rsidP="00E813A5">
      <w:pPr>
        <w:spacing w:line="360" w:lineRule="auto"/>
        <w:ind w:firstLine="709"/>
        <w:jc w:val="both"/>
        <w:rPr>
          <w:noProof/>
          <w:color w:val="000000"/>
        </w:rPr>
      </w:pPr>
    </w:p>
    <w:p w:rsidR="004C74B0" w:rsidRPr="00BB3B24" w:rsidRDefault="009150CE" w:rsidP="00E813A5">
      <w:pPr>
        <w:spacing w:line="360" w:lineRule="auto"/>
        <w:ind w:firstLine="709"/>
        <w:jc w:val="both"/>
        <w:rPr>
          <w:noProof/>
          <w:color w:val="000000"/>
        </w:rPr>
      </w:pPr>
      <w:r w:rsidRPr="00BB3B24">
        <w:rPr>
          <w:noProof/>
          <w:color w:val="000000"/>
        </w:rPr>
        <w:t xml:space="preserve">Таблица </w:t>
      </w:r>
      <w:r w:rsidR="007E643F" w:rsidRPr="00BB3B24">
        <w:rPr>
          <w:noProof/>
          <w:color w:val="000000"/>
        </w:rPr>
        <w:t>2.8.</w:t>
      </w:r>
    </w:p>
    <w:p w:rsidR="009150CE" w:rsidRPr="00BB3B24" w:rsidRDefault="009150CE" w:rsidP="00E813A5">
      <w:pPr>
        <w:spacing w:line="360" w:lineRule="auto"/>
        <w:ind w:firstLine="709"/>
        <w:jc w:val="both"/>
        <w:rPr>
          <w:noProof/>
          <w:color w:val="000000"/>
        </w:rPr>
      </w:pPr>
      <w:r w:rsidRPr="00BB3B24">
        <w:rPr>
          <w:noProof/>
          <w:color w:val="000000"/>
        </w:rPr>
        <w:t>Соотношение фактических издержек обращения и показателей товарооборота и дохода (за 9 мес.2007г.)</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42"/>
        <w:gridCol w:w="3329"/>
      </w:tblGrid>
      <w:tr w:rsidR="009150CE" w:rsidRPr="00BB3B24" w:rsidTr="00690696">
        <w:trPr>
          <w:trHeight w:val="23"/>
        </w:trPr>
        <w:tc>
          <w:tcPr>
            <w:tcW w:w="3261" w:type="pct"/>
          </w:tcPr>
          <w:p w:rsidR="009150CE" w:rsidRPr="00BB3B24" w:rsidRDefault="009150CE" w:rsidP="00690696">
            <w:pPr>
              <w:spacing w:line="360" w:lineRule="auto"/>
              <w:jc w:val="both"/>
              <w:rPr>
                <w:noProof/>
                <w:color w:val="000000"/>
                <w:sz w:val="20"/>
              </w:rPr>
            </w:pPr>
            <w:r w:rsidRPr="00BB3B24">
              <w:rPr>
                <w:noProof/>
                <w:color w:val="000000"/>
                <w:sz w:val="20"/>
              </w:rPr>
              <w:t>Показатель</w:t>
            </w:r>
          </w:p>
        </w:tc>
        <w:tc>
          <w:tcPr>
            <w:tcW w:w="1739" w:type="pct"/>
          </w:tcPr>
          <w:p w:rsidR="009150CE" w:rsidRPr="00BB3B24" w:rsidRDefault="009150CE" w:rsidP="00690696">
            <w:pPr>
              <w:spacing w:line="360" w:lineRule="auto"/>
              <w:jc w:val="both"/>
              <w:rPr>
                <w:noProof/>
                <w:color w:val="000000"/>
                <w:sz w:val="20"/>
              </w:rPr>
            </w:pPr>
            <w:r w:rsidRPr="00BB3B24">
              <w:rPr>
                <w:noProof/>
                <w:color w:val="000000"/>
                <w:sz w:val="20"/>
              </w:rPr>
              <w:t>Сумма</w:t>
            </w:r>
          </w:p>
        </w:tc>
      </w:tr>
      <w:tr w:rsidR="004C74B0" w:rsidRPr="00BB3B24" w:rsidTr="00690696">
        <w:trPr>
          <w:trHeight w:val="23"/>
        </w:trPr>
        <w:tc>
          <w:tcPr>
            <w:tcW w:w="3261" w:type="pct"/>
          </w:tcPr>
          <w:p w:rsidR="004C74B0" w:rsidRPr="00BB3B24" w:rsidRDefault="004C74B0" w:rsidP="00690696">
            <w:pPr>
              <w:spacing w:line="360" w:lineRule="auto"/>
              <w:jc w:val="both"/>
              <w:rPr>
                <w:noProof/>
                <w:color w:val="000000"/>
                <w:sz w:val="20"/>
              </w:rPr>
            </w:pPr>
            <w:r w:rsidRPr="00BB3B24">
              <w:rPr>
                <w:noProof/>
                <w:color w:val="000000"/>
                <w:sz w:val="20"/>
              </w:rPr>
              <w:t>Издержки обращения за 9 месяцев 2007</w:t>
            </w:r>
          </w:p>
        </w:tc>
        <w:tc>
          <w:tcPr>
            <w:tcW w:w="1739" w:type="pct"/>
          </w:tcPr>
          <w:p w:rsidR="004C74B0" w:rsidRPr="00BB3B24" w:rsidRDefault="004C74B0" w:rsidP="00690696">
            <w:pPr>
              <w:spacing w:line="360" w:lineRule="auto"/>
              <w:jc w:val="both"/>
              <w:rPr>
                <w:noProof/>
                <w:color w:val="000000"/>
                <w:sz w:val="20"/>
              </w:rPr>
            </w:pPr>
            <w:r w:rsidRPr="00BB3B24">
              <w:rPr>
                <w:noProof/>
                <w:color w:val="000000"/>
                <w:sz w:val="20"/>
              </w:rPr>
              <w:t xml:space="preserve">6729,0 </w:t>
            </w:r>
            <w:r w:rsidR="009150CE" w:rsidRPr="00BB3B24">
              <w:rPr>
                <w:noProof/>
                <w:color w:val="000000"/>
                <w:sz w:val="20"/>
              </w:rPr>
              <w:t>тыс.руб.</w:t>
            </w:r>
          </w:p>
        </w:tc>
      </w:tr>
      <w:tr w:rsidR="004C74B0" w:rsidRPr="00BB3B24" w:rsidTr="00690696">
        <w:trPr>
          <w:trHeight w:val="23"/>
        </w:trPr>
        <w:tc>
          <w:tcPr>
            <w:tcW w:w="3261" w:type="pct"/>
          </w:tcPr>
          <w:p w:rsidR="004C74B0" w:rsidRPr="00BB3B24" w:rsidRDefault="004C74B0" w:rsidP="00690696">
            <w:pPr>
              <w:spacing w:line="360" w:lineRule="auto"/>
              <w:jc w:val="both"/>
              <w:rPr>
                <w:noProof/>
                <w:color w:val="000000"/>
                <w:sz w:val="20"/>
              </w:rPr>
            </w:pPr>
            <w:r w:rsidRPr="00BB3B24">
              <w:rPr>
                <w:noProof/>
                <w:color w:val="000000"/>
                <w:sz w:val="20"/>
              </w:rPr>
              <w:t>Товарооборот за 9 месяцев 2007</w:t>
            </w:r>
          </w:p>
        </w:tc>
        <w:tc>
          <w:tcPr>
            <w:tcW w:w="1739" w:type="pct"/>
          </w:tcPr>
          <w:p w:rsidR="004C74B0" w:rsidRPr="00BB3B24" w:rsidRDefault="009150CE" w:rsidP="00690696">
            <w:pPr>
              <w:spacing w:line="360" w:lineRule="auto"/>
              <w:jc w:val="both"/>
              <w:rPr>
                <w:noProof/>
                <w:color w:val="000000"/>
                <w:sz w:val="20"/>
              </w:rPr>
            </w:pPr>
            <w:r w:rsidRPr="00BB3B24">
              <w:rPr>
                <w:noProof/>
                <w:color w:val="000000"/>
                <w:sz w:val="20"/>
              </w:rPr>
              <w:t>2389,6</w:t>
            </w:r>
          </w:p>
        </w:tc>
      </w:tr>
      <w:tr w:rsidR="004C74B0" w:rsidRPr="00BB3B24" w:rsidTr="00690696">
        <w:trPr>
          <w:trHeight w:val="23"/>
        </w:trPr>
        <w:tc>
          <w:tcPr>
            <w:tcW w:w="3261" w:type="pct"/>
          </w:tcPr>
          <w:p w:rsidR="004C74B0" w:rsidRPr="00BB3B24" w:rsidRDefault="009150CE" w:rsidP="00690696">
            <w:pPr>
              <w:spacing w:line="360" w:lineRule="auto"/>
              <w:jc w:val="both"/>
              <w:rPr>
                <w:noProof/>
                <w:color w:val="000000"/>
                <w:sz w:val="20"/>
              </w:rPr>
            </w:pPr>
            <w:r w:rsidRPr="00BB3B24">
              <w:rPr>
                <w:noProof/>
                <w:color w:val="000000"/>
                <w:sz w:val="20"/>
              </w:rPr>
              <w:t>Доход от реализации</w:t>
            </w:r>
          </w:p>
        </w:tc>
        <w:tc>
          <w:tcPr>
            <w:tcW w:w="1739" w:type="pct"/>
          </w:tcPr>
          <w:p w:rsidR="004C74B0" w:rsidRPr="00BB3B24" w:rsidRDefault="009150CE" w:rsidP="00690696">
            <w:pPr>
              <w:spacing w:line="360" w:lineRule="auto"/>
              <w:jc w:val="both"/>
              <w:rPr>
                <w:noProof/>
                <w:color w:val="000000"/>
                <w:sz w:val="20"/>
              </w:rPr>
            </w:pPr>
            <w:r w:rsidRPr="00BB3B24">
              <w:rPr>
                <w:noProof/>
                <w:color w:val="000000"/>
                <w:sz w:val="20"/>
              </w:rPr>
              <w:t>420,2</w:t>
            </w:r>
          </w:p>
        </w:tc>
      </w:tr>
      <w:tr w:rsidR="007E643F" w:rsidRPr="00BB3B24" w:rsidTr="00690696">
        <w:trPr>
          <w:trHeight w:val="23"/>
        </w:trPr>
        <w:tc>
          <w:tcPr>
            <w:tcW w:w="3261" w:type="pct"/>
          </w:tcPr>
          <w:p w:rsidR="007E643F" w:rsidRPr="00BB3B24" w:rsidRDefault="007E643F" w:rsidP="00690696">
            <w:pPr>
              <w:spacing w:line="360" w:lineRule="auto"/>
              <w:jc w:val="both"/>
              <w:rPr>
                <w:noProof/>
                <w:color w:val="000000"/>
                <w:sz w:val="20"/>
              </w:rPr>
            </w:pPr>
            <w:r w:rsidRPr="00BB3B24">
              <w:rPr>
                <w:noProof/>
                <w:color w:val="000000"/>
                <w:sz w:val="20"/>
              </w:rPr>
              <w:t>Доход от аренды и услуг</w:t>
            </w:r>
          </w:p>
        </w:tc>
        <w:tc>
          <w:tcPr>
            <w:tcW w:w="1739" w:type="pct"/>
          </w:tcPr>
          <w:p w:rsidR="007E643F" w:rsidRPr="00BB3B24" w:rsidRDefault="007E643F" w:rsidP="00690696">
            <w:pPr>
              <w:spacing w:line="360" w:lineRule="auto"/>
              <w:jc w:val="both"/>
              <w:rPr>
                <w:noProof/>
                <w:color w:val="000000"/>
                <w:sz w:val="20"/>
              </w:rPr>
            </w:pPr>
            <w:r w:rsidRPr="00BB3B24">
              <w:rPr>
                <w:noProof/>
                <w:color w:val="000000"/>
                <w:sz w:val="20"/>
              </w:rPr>
              <w:t>5396,8</w:t>
            </w:r>
          </w:p>
        </w:tc>
      </w:tr>
      <w:tr w:rsidR="007E643F" w:rsidRPr="00BB3B24" w:rsidTr="00690696">
        <w:trPr>
          <w:trHeight w:val="23"/>
        </w:trPr>
        <w:tc>
          <w:tcPr>
            <w:tcW w:w="3261" w:type="pct"/>
          </w:tcPr>
          <w:p w:rsidR="007E643F" w:rsidRPr="00BB3B24" w:rsidRDefault="007E643F" w:rsidP="00690696">
            <w:pPr>
              <w:spacing w:line="360" w:lineRule="auto"/>
              <w:jc w:val="both"/>
              <w:rPr>
                <w:noProof/>
                <w:color w:val="000000"/>
                <w:sz w:val="20"/>
              </w:rPr>
            </w:pPr>
            <w:r w:rsidRPr="00BB3B24">
              <w:rPr>
                <w:noProof/>
                <w:color w:val="000000"/>
                <w:sz w:val="20"/>
              </w:rPr>
              <w:t>Общая сумма дохода составила</w:t>
            </w:r>
          </w:p>
        </w:tc>
        <w:tc>
          <w:tcPr>
            <w:tcW w:w="1739" w:type="pct"/>
          </w:tcPr>
          <w:p w:rsidR="007E643F" w:rsidRPr="00BB3B24" w:rsidRDefault="007E643F" w:rsidP="00690696">
            <w:pPr>
              <w:spacing w:line="360" w:lineRule="auto"/>
              <w:jc w:val="both"/>
              <w:rPr>
                <w:noProof/>
                <w:color w:val="000000"/>
                <w:sz w:val="20"/>
              </w:rPr>
            </w:pPr>
            <w:r w:rsidRPr="00BB3B24">
              <w:rPr>
                <w:noProof/>
                <w:color w:val="000000"/>
                <w:sz w:val="20"/>
              </w:rPr>
              <w:t>5817,0 тыс.руб.</w:t>
            </w:r>
          </w:p>
        </w:tc>
      </w:tr>
    </w:tbl>
    <w:p w:rsidR="007E643F" w:rsidRPr="00BB3B24" w:rsidRDefault="007E643F" w:rsidP="00E813A5">
      <w:pPr>
        <w:spacing w:line="360" w:lineRule="auto"/>
        <w:ind w:firstLine="709"/>
        <w:jc w:val="both"/>
        <w:rPr>
          <w:noProof/>
          <w:color w:val="000000"/>
        </w:rPr>
      </w:pPr>
    </w:p>
    <w:p w:rsidR="003915F7" w:rsidRPr="00BB3B24" w:rsidRDefault="003915F7" w:rsidP="00E813A5">
      <w:pPr>
        <w:spacing w:line="360" w:lineRule="auto"/>
        <w:ind w:firstLine="709"/>
        <w:jc w:val="both"/>
        <w:rPr>
          <w:noProof/>
          <w:color w:val="000000"/>
        </w:rPr>
      </w:pPr>
      <w:r w:rsidRPr="00BB3B24">
        <w:rPr>
          <w:noProof/>
          <w:color w:val="000000"/>
        </w:rPr>
        <w:t xml:space="preserve">Исходя из планового показателя товарооборота (3762 </w:t>
      </w:r>
      <w:r w:rsidR="007E643F" w:rsidRPr="00BB3B24">
        <w:rPr>
          <w:noProof/>
          <w:color w:val="000000"/>
        </w:rPr>
        <w:t>тыс.руб.</w:t>
      </w:r>
      <w:r w:rsidR="009150CE" w:rsidRPr="00BB3B24">
        <w:rPr>
          <w:noProof/>
          <w:color w:val="000000"/>
        </w:rPr>
        <w:t xml:space="preserve">) на год можно рассчитать план товарооборота </w:t>
      </w:r>
      <w:r w:rsidR="009074B7" w:rsidRPr="00BB3B24">
        <w:rPr>
          <w:noProof/>
          <w:color w:val="000000"/>
        </w:rPr>
        <w:t>на один квартал. Для этого плановый показатель товарооборота на год разделим на количество кварталов. Получим плановый показатель товарооборота на один квартал, который составит:</w:t>
      </w:r>
    </w:p>
    <w:p w:rsidR="007E643F" w:rsidRPr="00BB3B24" w:rsidRDefault="007E643F" w:rsidP="00E813A5">
      <w:pPr>
        <w:spacing w:line="360" w:lineRule="auto"/>
        <w:ind w:firstLine="709"/>
        <w:jc w:val="both"/>
        <w:rPr>
          <w:noProof/>
          <w:color w:val="000000"/>
        </w:rPr>
      </w:pPr>
    </w:p>
    <w:p w:rsidR="003915F7" w:rsidRPr="00BB3B24" w:rsidRDefault="009074B7" w:rsidP="00E813A5">
      <w:pPr>
        <w:spacing w:line="360" w:lineRule="auto"/>
        <w:ind w:firstLine="709"/>
        <w:jc w:val="both"/>
        <w:rPr>
          <w:noProof/>
          <w:color w:val="000000"/>
        </w:rPr>
      </w:pPr>
      <w:r w:rsidRPr="00BB3B24">
        <w:rPr>
          <w:noProof/>
          <w:color w:val="000000"/>
        </w:rPr>
        <w:t>3762 \ 4 = 940,5 тыс.руб.</w:t>
      </w:r>
    </w:p>
    <w:p w:rsidR="007E643F" w:rsidRPr="00BB3B24" w:rsidRDefault="007E643F" w:rsidP="00E813A5">
      <w:pPr>
        <w:spacing w:line="360" w:lineRule="auto"/>
        <w:ind w:firstLine="709"/>
        <w:jc w:val="both"/>
        <w:rPr>
          <w:noProof/>
          <w:color w:val="000000"/>
        </w:rPr>
      </w:pPr>
    </w:p>
    <w:p w:rsidR="009074B7" w:rsidRPr="00BB3B24" w:rsidRDefault="009074B7" w:rsidP="00E813A5">
      <w:pPr>
        <w:spacing w:line="360" w:lineRule="auto"/>
        <w:ind w:firstLine="709"/>
        <w:jc w:val="both"/>
        <w:rPr>
          <w:noProof/>
          <w:color w:val="000000"/>
        </w:rPr>
      </w:pPr>
      <w:r w:rsidRPr="00BB3B24">
        <w:rPr>
          <w:noProof/>
          <w:color w:val="000000"/>
        </w:rPr>
        <w:t>следовательно, плановый показатель товарооборота за три квартала или 9 месяцев 2007 г. составит:</w:t>
      </w:r>
    </w:p>
    <w:p w:rsidR="007E643F" w:rsidRPr="00BB3B24" w:rsidRDefault="007E643F" w:rsidP="00E813A5">
      <w:pPr>
        <w:spacing w:line="360" w:lineRule="auto"/>
        <w:ind w:firstLine="709"/>
        <w:jc w:val="both"/>
        <w:rPr>
          <w:noProof/>
          <w:color w:val="000000"/>
        </w:rPr>
      </w:pPr>
    </w:p>
    <w:p w:rsidR="00F0192A" w:rsidRPr="00BB3B24" w:rsidRDefault="009074B7" w:rsidP="00E813A5">
      <w:pPr>
        <w:spacing w:line="360" w:lineRule="auto"/>
        <w:ind w:firstLine="709"/>
        <w:jc w:val="both"/>
        <w:rPr>
          <w:noProof/>
          <w:color w:val="000000"/>
        </w:rPr>
      </w:pPr>
      <w:r w:rsidRPr="00BB3B24">
        <w:rPr>
          <w:noProof/>
          <w:color w:val="000000"/>
        </w:rPr>
        <w:t xml:space="preserve">940,5 </w:t>
      </w:r>
      <w:r w:rsidR="007E643F" w:rsidRPr="00BB3B24">
        <w:rPr>
          <w:noProof/>
          <w:color w:val="000000"/>
        </w:rPr>
        <w:t>×</w:t>
      </w:r>
      <w:r w:rsidRPr="00BB3B24">
        <w:rPr>
          <w:noProof/>
          <w:color w:val="000000"/>
        </w:rPr>
        <w:t xml:space="preserve"> 3 = 2821,5 тыс.руб.</w:t>
      </w:r>
    </w:p>
    <w:p w:rsidR="007E643F" w:rsidRPr="00BB3B24" w:rsidRDefault="007E643F" w:rsidP="00E813A5">
      <w:pPr>
        <w:spacing w:line="360" w:lineRule="auto"/>
        <w:ind w:firstLine="709"/>
        <w:jc w:val="both"/>
        <w:rPr>
          <w:noProof/>
          <w:color w:val="000000"/>
        </w:rPr>
      </w:pPr>
    </w:p>
    <w:p w:rsidR="00F0192A" w:rsidRPr="00BB3B24" w:rsidRDefault="00F0192A" w:rsidP="00E813A5">
      <w:pPr>
        <w:spacing w:line="360" w:lineRule="auto"/>
        <w:ind w:firstLine="709"/>
        <w:jc w:val="both"/>
        <w:rPr>
          <w:noProof/>
          <w:color w:val="000000"/>
        </w:rPr>
      </w:pPr>
      <w:r w:rsidRPr="00BB3B24">
        <w:rPr>
          <w:noProof/>
          <w:color w:val="000000"/>
        </w:rPr>
        <w:t>Сопоставив фактическое выполнение товарооборота</w:t>
      </w:r>
      <w:r w:rsidR="002D5887" w:rsidRPr="00BB3B24">
        <w:rPr>
          <w:noProof/>
          <w:color w:val="000000"/>
        </w:rPr>
        <w:t xml:space="preserve"> за 9 </w:t>
      </w:r>
      <w:r w:rsidR="007E643F" w:rsidRPr="00BB3B24">
        <w:rPr>
          <w:noProof/>
          <w:color w:val="000000"/>
        </w:rPr>
        <w:t>месяцев</w:t>
      </w:r>
      <w:r w:rsidR="00E813A5" w:rsidRPr="00BB3B24">
        <w:rPr>
          <w:noProof/>
          <w:color w:val="000000"/>
        </w:rPr>
        <w:t xml:space="preserve"> </w:t>
      </w:r>
      <w:r w:rsidRPr="00BB3B24">
        <w:rPr>
          <w:noProof/>
          <w:color w:val="000000"/>
        </w:rPr>
        <w:t xml:space="preserve">с плановым получим </w:t>
      </w:r>
      <w:r w:rsidR="00A42666" w:rsidRPr="00BB3B24">
        <w:rPr>
          <w:noProof/>
          <w:color w:val="000000"/>
        </w:rPr>
        <w:t>2821,5 – 2389,6 = 432, тыс.руб.</w:t>
      </w:r>
      <w:r w:rsidR="00E813A5" w:rsidRPr="00BB3B24">
        <w:rPr>
          <w:noProof/>
          <w:color w:val="000000"/>
        </w:rPr>
        <w:t xml:space="preserve"> </w:t>
      </w:r>
      <w:r w:rsidRPr="00BB3B24">
        <w:rPr>
          <w:noProof/>
          <w:color w:val="000000"/>
        </w:rPr>
        <w:t>или 84,7 %</w:t>
      </w:r>
      <w:r w:rsidR="00E813A5" w:rsidRPr="00BB3B24">
        <w:rPr>
          <w:noProof/>
          <w:color w:val="000000"/>
        </w:rPr>
        <w:t>.</w:t>
      </w:r>
      <w:r w:rsidRPr="00BB3B24">
        <w:rPr>
          <w:noProof/>
          <w:color w:val="000000"/>
        </w:rPr>
        <w:t>т.е.</w:t>
      </w:r>
      <w:r w:rsidR="00E813A5" w:rsidRPr="00BB3B24">
        <w:rPr>
          <w:noProof/>
          <w:color w:val="000000"/>
        </w:rPr>
        <w:t xml:space="preserve"> </w:t>
      </w:r>
      <w:r w:rsidRPr="00BB3B24">
        <w:rPr>
          <w:noProof/>
          <w:color w:val="000000"/>
        </w:rPr>
        <w:t>план товарооборота не выполнен в полном объеме.</w:t>
      </w:r>
    </w:p>
    <w:p w:rsidR="007E643F" w:rsidRPr="00BB3B24" w:rsidRDefault="00F0192A" w:rsidP="00E813A5">
      <w:pPr>
        <w:spacing w:line="360" w:lineRule="auto"/>
        <w:ind w:firstLine="709"/>
        <w:jc w:val="both"/>
        <w:rPr>
          <w:noProof/>
          <w:color w:val="000000"/>
        </w:rPr>
      </w:pPr>
      <w:r w:rsidRPr="00BB3B24">
        <w:rPr>
          <w:noProof/>
          <w:color w:val="000000"/>
        </w:rPr>
        <w:t>Таким образом,</w:t>
      </w:r>
      <w:r w:rsidR="00E813A5" w:rsidRPr="00BB3B24">
        <w:rPr>
          <w:noProof/>
          <w:color w:val="000000"/>
        </w:rPr>
        <w:t xml:space="preserve"> </w:t>
      </w:r>
      <w:r w:rsidRPr="00BB3B24">
        <w:rPr>
          <w:noProof/>
          <w:color w:val="000000"/>
        </w:rPr>
        <w:t>15,3 % товарооборота переносится на четвертый квартал.</w:t>
      </w:r>
      <w:r w:rsidR="00500877" w:rsidRPr="00BB3B24">
        <w:rPr>
          <w:noProof/>
          <w:color w:val="000000"/>
        </w:rPr>
        <w:t xml:space="preserve"> Объем товарооборота на четвертый квартал составит: </w:t>
      </w:r>
    </w:p>
    <w:p w:rsidR="007E643F" w:rsidRPr="00BB3B24" w:rsidRDefault="00690696" w:rsidP="00E813A5">
      <w:pPr>
        <w:spacing w:line="360" w:lineRule="auto"/>
        <w:ind w:firstLine="709"/>
        <w:jc w:val="both"/>
        <w:rPr>
          <w:noProof/>
          <w:color w:val="000000"/>
        </w:rPr>
      </w:pPr>
      <w:r w:rsidRPr="00BB3B24">
        <w:rPr>
          <w:noProof/>
          <w:color w:val="000000"/>
        </w:rPr>
        <w:br w:type="page"/>
      </w:r>
      <w:r w:rsidR="007E643F" w:rsidRPr="00BB3B24">
        <w:rPr>
          <w:noProof/>
          <w:color w:val="000000"/>
        </w:rPr>
        <w:t>3762 тыс.руб. – 2389,6 тыс.руб. = 1372,4 тыс.руб.</w:t>
      </w:r>
    </w:p>
    <w:p w:rsidR="007E643F" w:rsidRPr="00BB3B24" w:rsidRDefault="007E643F" w:rsidP="00E813A5">
      <w:pPr>
        <w:spacing w:line="360" w:lineRule="auto"/>
        <w:ind w:firstLine="709"/>
        <w:jc w:val="both"/>
        <w:rPr>
          <w:noProof/>
          <w:color w:val="000000"/>
        </w:rPr>
      </w:pPr>
    </w:p>
    <w:p w:rsidR="00F0192A" w:rsidRPr="00BB3B24" w:rsidRDefault="00F0192A" w:rsidP="00E813A5">
      <w:pPr>
        <w:spacing w:line="360" w:lineRule="auto"/>
        <w:ind w:firstLine="709"/>
        <w:jc w:val="both"/>
        <w:rPr>
          <w:noProof/>
          <w:color w:val="000000"/>
        </w:rPr>
      </w:pPr>
      <w:r w:rsidRPr="00BB3B24">
        <w:rPr>
          <w:noProof/>
          <w:color w:val="000000"/>
        </w:rPr>
        <w:t>Для того, чтобы выполнить годовой план товарооборота необходимо повысить скорость товарооборота в последнем квартале года.</w:t>
      </w:r>
    </w:p>
    <w:p w:rsidR="007E643F" w:rsidRPr="00BB3B24" w:rsidRDefault="002D5887" w:rsidP="00E813A5">
      <w:pPr>
        <w:spacing w:line="360" w:lineRule="auto"/>
        <w:ind w:firstLine="709"/>
        <w:jc w:val="both"/>
        <w:rPr>
          <w:noProof/>
          <w:color w:val="000000"/>
        </w:rPr>
      </w:pPr>
      <w:r w:rsidRPr="00BB3B24">
        <w:rPr>
          <w:noProof/>
          <w:color w:val="000000"/>
        </w:rPr>
        <w:t xml:space="preserve">Проанализируем показатели прибыли. </w:t>
      </w:r>
    </w:p>
    <w:p w:rsidR="002D5887" w:rsidRPr="00BB3B24" w:rsidRDefault="002D5887" w:rsidP="00E813A5">
      <w:pPr>
        <w:spacing w:line="360" w:lineRule="auto"/>
        <w:ind w:firstLine="709"/>
        <w:jc w:val="both"/>
        <w:rPr>
          <w:noProof/>
          <w:color w:val="000000"/>
        </w:rPr>
      </w:pPr>
      <w:r w:rsidRPr="00BB3B24">
        <w:rPr>
          <w:noProof/>
          <w:color w:val="000000"/>
        </w:rPr>
        <w:t>Плановый показатель прибыли составляет 150 тыс.руб., за</w:t>
      </w:r>
      <w:r w:rsidR="00E813A5" w:rsidRPr="00BB3B24">
        <w:rPr>
          <w:noProof/>
          <w:color w:val="000000"/>
        </w:rPr>
        <w:t xml:space="preserve"> </w:t>
      </w:r>
      <w:r w:rsidRPr="00BB3B24">
        <w:rPr>
          <w:noProof/>
          <w:color w:val="000000"/>
        </w:rPr>
        <w:t>9 месяцев прибыль составила 120 тыс.руб., соответственно прибыль за четвертый квартал должна составлять 30 тыс.руб. Плановый показатель прибыли выполнен на 80%.</w:t>
      </w:r>
    </w:p>
    <w:p w:rsidR="00A6704A" w:rsidRPr="00BB3B24" w:rsidRDefault="009337DA" w:rsidP="00E813A5">
      <w:pPr>
        <w:spacing w:line="360" w:lineRule="auto"/>
        <w:ind w:firstLine="709"/>
        <w:jc w:val="both"/>
        <w:rPr>
          <w:noProof/>
          <w:color w:val="000000"/>
        </w:rPr>
      </w:pPr>
      <w:r w:rsidRPr="00BB3B24">
        <w:rPr>
          <w:noProof/>
          <w:color w:val="000000"/>
        </w:rPr>
        <w:t>Плановый доход</w:t>
      </w:r>
      <w:r w:rsidR="00E813A5" w:rsidRPr="00BB3B24">
        <w:rPr>
          <w:noProof/>
          <w:color w:val="000000"/>
        </w:rPr>
        <w:t xml:space="preserve"> </w:t>
      </w:r>
      <w:r w:rsidRPr="00BB3B24">
        <w:rPr>
          <w:noProof/>
          <w:color w:val="000000"/>
        </w:rPr>
        <w:t>на 2007 г. составляет</w:t>
      </w:r>
      <w:r w:rsidR="00E813A5" w:rsidRPr="00BB3B24">
        <w:rPr>
          <w:noProof/>
          <w:color w:val="000000"/>
        </w:rPr>
        <w:t xml:space="preserve"> </w:t>
      </w:r>
      <w:r w:rsidRPr="00BB3B24">
        <w:rPr>
          <w:noProof/>
          <w:color w:val="000000"/>
        </w:rPr>
        <w:t xml:space="preserve">–10102,8 тыс.руб., </w:t>
      </w:r>
    </w:p>
    <w:p w:rsidR="00A6704A" w:rsidRPr="00BB3B24" w:rsidRDefault="00A6704A" w:rsidP="00E813A5">
      <w:pPr>
        <w:spacing w:line="360" w:lineRule="auto"/>
        <w:ind w:firstLine="709"/>
        <w:jc w:val="both"/>
        <w:rPr>
          <w:noProof/>
          <w:color w:val="000000"/>
        </w:rPr>
      </w:pPr>
      <w:r w:rsidRPr="00BB3B24">
        <w:rPr>
          <w:noProof/>
          <w:color w:val="000000"/>
        </w:rPr>
        <w:t xml:space="preserve">Если доход за один месяц составляет 841,9, то за 9 месяцев этот показатель можно рассчитать </w:t>
      </w:r>
      <w:r w:rsidR="005C6112" w:rsidRPr="00BB3B24">
        <w:rPr>
          <w:noProof/>
          <w:color w:val="000000"/>
        </w:rPr>
        <w:t>следующим</w:t>
      </w:r>
      <w:r w:rsidRPr="00BB3B24">
        <w:rPr>
          <w:noProof/>
          <w:color w:val="000000"/>
        </w:rPr>
        <w:t xml:space="preserve"> образом:</w:t>
      </w:r>
    </w:p>
    <w:p w:rsidR="007E643F" w:rsidRPr="00BB3B24" w:rsidRDefault="007E643F" w:rsidP="00E813A5">
      <w:pPr>
        <w:spacing w:line="360" w:lineRule="auto"/>
        <w:ind w:firstLine="709"/>
        <w:jc w:val="both"/>
        <w:rPr>
          <w:noProof/>
          <w:color w:val="000000"/>
        </w:rPr>
      </w:pPr>
    </w:p>
    <w:p w:rsidR="009337DA" w:rsidRPr="00BB3B24" w:rsidRDefault="009337DA" w:rsidP="00E813A5">
      <w:pPr>
        <w:spacing w:line="360" w:lineRule="auto"/>
        <w:ind w:firstLine="709"/>
        <w:jc w:val="both"/>
        <w:rPr>
          <w:noProof/>
          <w:color w:val="000000"/>
        </w:rPr>
      </w:pPr>
      <w:r w:rsidRPr="00BB3B24">
        <w:rPr>
          <w:noProof/>
          <w:color w:val="000000"/>
        </w:rPr>
        <w:t>841,9 × 9 =7577,1 тыс.руб.</w:t>
      </w:r>
    </w:p>
    <w:p w:rsidR="007E643F" w:rsidRPr="00BB3B24" w:rsidRDefault="007E643F" w:rsidP="00E813A5">
      <w:pPr>
        <w:spacing w:line="360" w:lineRule="auto"/>
        <w:ind w:firstLine="709"/>
        <w:jc w:val="both"/>
        <w:rPr>
          <w:noProof/>
          <w:color w:val="000000"/>
        </w:rPr>
      </w:pPr>
    </w:p>
    <w:p w:rsidR="009337DA" w:rsidRPr="00BB3B24" w:rsidRDefault="009337DA" w:rsidP="00E813A5">
      <w:pPr>
        <w:spacing w:line="360" w:lineRule="auto"/>
        <w:ind w:firstLine="709"/>
        <w:jc w:val="both"/>
        <w:rPr>
          <w:noProof/>
          <w:color w:val="000000"/>
        </w:rPr>
      </w:pPr>
      <w:r w:rsidRPr="00BB3B24">
        <w:rPr>
          <w:noProof/>
          <w:color w:val="000000"/>
        </w:rPr>
        <w:t>Выполнение плана – 10102,8 -7577,1 =2525,7 тыс.руб.</w:t>
      </w:r>
    </w:p>
    <w:p w:rsidR="009337DA" w:rsidRPr="00BB3B24" w:rsidRDefault="009337DA" w:rsidP="00E813A5">
      <w:pPr>
        <w:spacing w:line="360" w:lineRule="auto"/>
        <w:ind w:firstLine="709"/>
        <w:jc w:val="both"/>
        <w:rPr>
          <w:noProof/>
          <w:color w:val="000000"/>
        </w:rPr>
      </w:pPr>
      <w:r w:rsidRPr="00BB3B24">
        <w:rPr>
          <w:noProof/>
          <w:color w:val="000000"/>
        </w:rPr>
        <w:t>Рассчитаем уровень выполнения планового показателя дохода:</w:t>
      </w:r>
    </w:p>
    <w:p w:rsidR="007E643F" w:rsidRPr="00BB3B24" w:rsidRDefault="007E643F" w:rsidP="00E813A5">
      <w:pPr>
        <w:spacing w:line="360" w:lineRule="auto"/>
        <w:ind w:firstLine="709"/>
        <w:jc w:val="both"/>
        <w:rPr>
          <w:noProof/>
          <w:color w:val="000000"/>
        </w:rPr>
      </w:pPr>
    </w:p>
    <w:p w:rsidR="009337DA" w:rsidRPr="00BB3B24" w:rsidRDefault="009337DA" w:rsidP="00E813A5">
      <w:pPr>
        <w:spacing w:line="360" w:lineRule="auto"/>
        <w:ind w:firstLine="709"/>
        <w:jc w:val="both"/>
        <w:rPr>
          <w:noProof/>
          <w:color w:val="000000"/>
        </w:rPr>
      </w:pPr>
      <w:r w:rsidRPr="00BB3B24">
        <w:rPr>
          <w:noProof/>
          <w:color w:val="000000"/>
        </w:rPr>
        <w:t xml:space="preserve">7577,1 </w:t>
      </w:r>
      <w:r w:rsidR="00A6704A" w:rsidRPr="00BB3B24">
        <w:rPr>
          <w:noProof/>
          <w:color w:val="000000"/>
        </w:rPr>
        <w:t>/</w:t>
      </w:r>
      <w:r w:rsidRPr="00BB3B24">
        <w:rPr>
          <w:noProof/>
          <w:color w:val="000000"/>
        </w:rPr>
        <w:t xml:space="preserve"> 10102,8 ×100 =75 %</w:t>
      </w:r>
    </w:p>
    <w:p w:rsidR="007E643F" w:rsidRPr="00BB3B24" w:rsidRDefault="007E643F" w:rsidP="00E813A5">
      <w:pPr>
        <w:spacing w:line="360" w:lineRule="auto"/>
        <w:ind w:firstLine="709"/>
        <w:jc w:val="both"/>
        <w:rPr>
          <w:noProof/>
          <w:color w:val="000000"/>
        </w:rPr>
      </w:pPr>
    </w:p>
    <w:p w:rsidR="009337DA" w:rsidRPr="00BB3B24" w:rsidRDefault="009337DA" w:rsidP="00E813A5">
      <w:pPr>
        <w:spacing w:line="360" w:lineRule="auto"/>
        <w:ind w:firstLine="709"/>
        <w:jc w:val="both"/>
        <w:rPr>
          <w:noProof/>
          <w:color w:val="000000"/>
        </w:rPr>
      </w:pPr>
      <w:r w:rsidRPr="00BB3B24">
        <w:rPr>
          <w:noProof/>
          <w:color w:val="000000"/>
        </w:rPr>
        <w:t>Фактический доход за 9 месяцев составил- 5817,0.</w:t>
      </w:r>
      <w:r w:rsidR="007E643F" w:rsidRPr="00BB3B24">
        <w:rPr>
          <w:noProof/>
          <w:color w:val="000000"/>
        </w:rPr>
        <w:t xml:space="preserve"> тыс.руб.</w:t>
      </w:r>
    </w:p>
    <w:p w:rsidR="007E643F" w:rsidRPr="00BB3B24" w:rsidRDefault="007E643F" w:rsidP="00E813A5">
      <w:pPr>
        <w:spacing w:line="360" w:lineRule="auto"/>
        <w:ind w:firstLine="709"/>
        <w:jc w:val="both"/>
        <w:rPr>
          <w:noProof/>
          <w:color w:val="000000"/>
        </w:rPr>
      </w:pPr>
    </w:p>
    <w:p w:rsidR="009337DA" w:rsidRPr="00BB3B24" w:rsidRDefault="009337DA" w:rsidP="00E813A5">
      <w:pPr>
        <w:spacing w:line="360" w:lineRule="auto"/>
        <w:ind w:firstLine="709"/>
        <w:jc w:val="both"/>
        <w:rPr>
          <w:noProof/>
          <w:color w:val="000000"/>
        </w:rPr>
      </w:pPr>
      <w:r w:rsidRPr="00BB3B24">
        <w:rPr>
          <w:noProof/>
          <w:color w:val="000000"/>
        </w:rPr>
        <w:t xml:space="preserve">7577,1 – 5817,0 = 1760,1 </w:t>
      </w:r>
      <w:r w:rsidR="007E643F" w:rsidRPr="00BB3B24">
        <w:rPr>
          <w:noProof/>
          <w:color w:val="000000"/>
        </w:rPr>
        <w:t xml:space="preserve">тыс.руб. </w:t>
      </w:r>
      <w:r w:rsidRPr="00BB3B24">
        <w:rPr>
          <w:noProof/>
          <w:color w:val="000000"/>
        </w:rPr>
        <w:t>(0,8%)</w:t>
      </w:r>
    </w:p>
    <w:p w:rsidR="007E643F" w:rsidRPr="00BB3B24" w:rsidRDefault="007E643F" w:rsidP="00E813A5">
      <w:pPr>
        <w:spacing w:line="360" w:lineRule="auto"/>
        <w:ind w:firstLine="709"/>
        <w:jc w:val="both"/>
        <w:rPr>
          <w:noProof/>
          <w:color w:val="000000"/>
        </w:rPr>
      </w:pPr>
    </w:p>
    <w:p w:rsidR="002D5887" w:rsidRPr="00BB3B24" w:rsidRDefault="002D5887" w:rsidP="00E813A5">
      <w:pPr>
        <w:spacing w:line="360" w:lineRule="auto"/>
        <w:ind w:firstLine="709"/>
        <w:jc w:val="both"/>
        <w:rPr>
          <w:noProof/>
          <w:color w:val="000000"/>
        </w:rPr>
      </w:pPr>
      <w:r w:rsidRPr="00BB3B24">
        <w:rPr>
          <w:noProof/>
          <w:color w:val="000000"/>
        </w:rPr>
        <w:t xml:space="preserve">Издержки обращения за 9 месяцев 2007 г., как уже указывалось выше составили 6729,0 </w:t>
      </w:r>
      <w:r w:rsidR="007E643F" w:rsidRPr="00BB3B24">
        <w:rPr>
          <w:noProof/>
          <w:color w:val="000000"/>
        </w:rPr>
        <w:t>тыс.руб</w:t>
      </w:r>
      <w:r w:rsidRPr="00BB3B24">
        <w:rPr>
          <w:noProof/>
          <w:color w:val="000000"/>
        </w:rPr>
        <w:t>., в то время как среднемесячный показатель издержек обращения составляет 453,8. За девять месяцев ожидаемые издержки должны составлять 4084,2 тыс.руб. Следовательно,</w:t>
      </w:r>
      <w:r w:rsidR="00E813A5" w:rsidRPr="00BB3B24">
        <w:rPr>
          <w:noProof/>
          <w:color w:val="000000"/>
        </w:rPr>
        <w:t xml:space="preserve"> </w:t>
      </w:r>
      <w:r w:rsidRPr="00BB3B24">
        <w:rPr>
          <w:noProof/>
          <w:color w:val="000000"/>
        </w:rPr>
        <w:t>темп роста издержек обращения за 9 месяцев составил:</w:t>
      </w:r>
    </w:p>
    <w:p w:rsidR="002D5887" w:rsidRPr="00BB3B24" w:rsidRDefault="00A813A8" w:rsidP="00E813A5">
      <w:pPr>
        <w:spacing w:line="360" w:lineRule="auto"/>
        <w:ind w:firstLine="709"/>
        <w:jc w:val="both"/>
        <w:rPr>
          <w:noProof/>
          <w:color w:val="000000"/>
        </w:rPr>
      </w:pPr>
      <w:r w:rsidRPr="00BB3B24">
        <w:rPr>
          <w:noProof/>
          <w:color w:val="000000"/>
        </w:rPr>
        <w:br w:type="page"/>
      </w:r>
      <w:r w:rsidR="002D5887" w:rsidRPr="00BB3B24">
        <w:rPr>
          <w:noProof/>
          <w:color w:val="000000"/>
        </w:rPr>
        <w:t>4084,2 \ 6789 × 100 = 60,7 %.</w:t>
      </w:r>
    </w:p>
    <w:p w:rsidR="00A813A8" w:rsidRPr="00BB3B24" w:rsidRDefault="00A813A8" w:rsidP="00E813A5">
      <w:pPr>
        <w:spacing w:line="360" w:lineRule="auto"/>
        <w:ind w:firstLine="709"/>
        <w:jc w:val="both"/>
        <w:rPr>
          <w:noProof/>
          <w:color w:val="000000"/>
        </w:rPr>
      </w:pPr>
    </w:p>
    <w:p w:rsidR="002D5887" w:rsidRPr="00BB3B24" w:rsidRDefault="002D5887" w:rsidP="00E813A5">
      <w:pPr>
        <w:spacing w:line="360" w:lineRule="auto"/>
        <w:ind w:firstLine="709"/>
        <w:jc w:val="both"/>
        <w:rPr>
          <w:noProof/>
          <w:color w:val="000000"/>
        </w:rPr>
      </w:pPr>
      <w:r w:rsidRPr="00BB3B24">
        <w:rPr>
          <w:noProof/>
          <w:color w:val="000000"/>
        </w:rPr>
        <w:t>Этот показатель показывает, что фактические издержки за 9 месяцев текущего года значительно превышают ожидаемые показатели.</w:t>
      </w:r>
      <w:r w:rsidR="00365017" w:rsidRPr="00BB3B24">
        <w:rPr>
          <w:noProof/>
          <w:color w:val="000000"/>
        </w:rPr>
        <w:t xml:space="preserve"> Рост </w:t>
      </w:r>
      <w:r w:rsidR="005C6112" w:rsidRPr="00BB3B24">
        <w:rPr>
          <w:noProof/>
          <w:color w:val="000000"/>
        </w:rPr>
        <w:t>издержек</w:t>
      </w:r>
      <w:r w:rsidR="00365017" w:rsidRPr="00BB3B24">
        <w:rPr>
          <w:noProof/>
          <w:color w:val="000000"/>
        </w:rPr>
        <w:t xml:space="preserve"> обращения в месяц </w:t>
      </w:r>
      <w:r w:rsidR="00A34BA5" w:rsidRPr="00BB3B24">
        <w:rPr>
          <w:noProof/>
          <w:color w:val="000000"/>
        </w:rPr>
        <w:t>составляет</w:t>
      </w:r>
      <w:r w:rsidR="00E813A5" w:rsidRPr="00BB3B24">
        <w:rPr>
          <w:noProof/>
          <w:color w:val="000000"/>
        </w:rPr>
        <w:t xml:space="preserve"> </w:t>
      </w:r>
      <w:r w:rsidR="00A34BA5" w:rsidRPr="00BB3B24">
        <w:rPr>
          <w:noProof/>
          <w:color w:val="000000"/>
        </w:rPr>
        <w:t>6,7 %.</w:t>
      </w:r>
    </w:p>
    <w:p w:rsidR="00A34BA5" w:rsidRPr="00BB3B24" w:rsidRDefault="00A34BA5" w:rsidP="00E813A5">
      <w:pPr>
        <w:spacing w:line="360" w:lineRule="auto"/>
        <w:ind w:firstLine="709"/>
        <w:jc w:val="both"/>
        <w:rPr>
          <w:noProof/>
          <w:color w:val="000000"/>
        </w:rPr>
      </w:pPr>
      <w:r w:rsidRPr="00BB3B24">
        <w:rPr>
          <w:noProof/>
          <w:color w:val="000000"/>
        </w:rPr>
        <w:t>Полученные показатели обобщим в таблице 2.7.</w:t>
      </w:r>
    </w:p>
    <w:p w:rsidR="009074B7" w:rsidRPr="00BB3B24" w:rsidRDefault="009074B7" w:rsidP="00E813A5">
      <w:pPr>
        <w:spacing w:line="360" w:lineRule="auto"/>
        <w:ind w:firstLine="709"/>
        <w:jc w:val="both"/>
        <w:rPr>
          <w:noProof/>
          <w:color w:val="000000"/>
        </w:rPr>
      </w:pPr>
    </w:p>
    <w:p w:rsidR="00BF3012" w:rsidRPr="00BB3B24" w:rsidRDefault="00BF3012" w:rsidP="00E813A5">
      <w:pPr>
        <w:spacing w:line="360" w:lineRule="auto"/>
        <w:ind w:firstLine="709"/>
        <w:jc w:val="both"/>
        <w:rPr>
          <w:noProof/>
          <w:color w:val="000000"/>
        </w:rPr>
      </w:pPr>
      <w:r w:rsidRPr="00BB3B24">
        <w:rPr>
          <w:noProof/>
          <w:color w:val="000000"/>
        </w:rPr>
        <w:t xml:space="preserve">Таблица </w:t>
      </w:r>
      <w:r w:rsidR="003915F7" w:rsidRPr="00BB3B24">
        <w:rPr>
          <w:noProof/>
          <w:color w:val="000000"/>
        </w:rPr>
        <w:t>2.7.</w:t>
      </w:r>
    </w:p>
    <w:p w:rsidR="00BF3012" w:rsidRPr="00BB3B24" w:rsidRDefault="00A34BA5" w:rsidP="00E813A5">
      <w:pPr>
        <w:spacing w:line="360" w:lineRule="auto"/>
        <w:ind w:firstLine="709"/>
        <w:jc w:val="both"/>
        <w:rPr>
          <w:noProof/>
          <w:color w:val="000000"/>
        </w:rPr>
      </w:pPr>
      <w:r w:rsidRPr="00BB3B24">
        <w:rPr>
          <w:noProof/>
          <w:color w:val="000000"/>
        </w:rPr>
        <w:t>Степень выполнения плановых показателей 2007 года.</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19"/>
        <w:gridCol w:w="1221"/>
        <w:gridCol w:w="1290"/>
        <w:gridCol w:w="1091"/>
        <w:gridCol w:w="1363"/>
        <w:gridCol w:w="1187"/>
      </w:tblGrid>
      <w:tr w:rsidR="00BF3012" w:rsidRPr="00BB3B24" w:rsidTr="00A813A8">
        <w:trPr>
          <w:trHeight w:val="23"/>
        </w:trPr>
        <w:tc>
          <w:tcPr>
            <w:tcW w:w="1786" w:type="pct"/>
          </w:tcPr>
          <w:p w:rsidR="00BF3012" w:rsidRPr="00BB3B24" w:rsidRDefault="00BF3012" w:rsidP="00A813A8">
            <w:pPr>
              <w:spacing w:line="360" w:lineRule="auto"/>
              <w:jc w:val="both"/>
              <w:rPr>
                <w:noProof/>
                <w:color w:val="000000"/>
                <w:sz w:val="20"/>
              </w:rPr>
            </w:pPr>
            <w:r w:rsidRPr="00BB3B24">
              <w:rPr>
                <w:noProof/>
                <w:color w:val="000000"/>
                <w:sz w:val="20"/>
              </w:rPr>
              <w:t>Показатель</w:t>
            </w:r>
          </w:p>
        </w:tc>
        <w:tc>
          <w:tcPr>
            <w:tcW w:w="638" w:type="pct"/>
          </w:tcPr>
          <w:p w:rsidR="00BF3012" w:rsidRPr="00BB3B24" w:rsidRDefault="00BF3012" w:rsidP="00A813A8">
            <w:pPr>
              <w:spacing w:line="360" w:lineRule="auto"/>
              <w:jc w:val="both"/>
              <w:rPr>
                <w:noProof/>
                <w:color w:val="000000"/>
                <w:sz w:val="20"/>
              </w:rPr>
            </w:pPr>
            <w:r w:rsidRPr="00BB3B24">
              <w:rPr>
                <w:noProof/>
                <w:color w:val="000000"/>
                <w:sz w:val="20"/>
              </w:rPr>
              <w:t xml:space="preserve">Год </w:t>
            </w:r>
          </w:p>
        </w:tc>
        <w:tc>
          <w:tcPr>
            <w:tcW w:w="674" w:type="pct"/>
          </w:tcPr>
          <w:p w:rsidR="00BF3012" w:rsidRPr="00BB3B24" w:rsidRDefault="00BF3012" w:rsidP="00A813A8">
            <w:pPr>
              <w:spacing w:line="360" w:lineRule="auto"/>
              <w:jc w:val="both"/>
              <w:rPr>
                <w:noProof/>
                <w:color w:val="000000"/>
                <w:sz w:val="20"/>
              </w:rPr>
            </w:pPr>
            <w:r w:rsidRPr="00BB3B24">
              <w:rPr>
                <w:noProof/>
                <w:color w:val="000000"/>
                <w:sz w:val="20"/>
              </w:rPr>
              <w:t>месяц</w:t>
            </w:r>
          </w:p>
        </w:tc>
        <w:tc>
          <w:tcPr>
            <w:tcW w:w="570" w:type="pct"/>
          </w:tcPr>
          <w:p w:rsidR="00BF3012" w:rsidRPr="00BB3B24" w:rsidRDefault="00BF3012" w:rsidP="00A813A8">
            <w:pPr>
              <w:spacing w:line="360" w:lineRule="auto"/>
              <w:jc w:val="both"/>
              <w:rPr>
                <w:noProof/>
                <w:color w:val="000000"/>
                <w:sz w:val="20"/>
              </w:rPr>
            </w:pPr>
            <w:r w:rsidRPr="00BB3B24">
              <w:rPr>
                <w:noProof/>
                <w:color w:val="000000"/>
                <w:sz w:val="20"/>
              </w:rPr>
              <w:t>план 9 мес.</w:t>
            </w:r>
          </w:p>
        </w:tc>
        <w:tc>
          <w:tcPr>
            <w:tcW w:w="712" w:type="pct"/>
          </w:tcPr>
          <w:p w:rsidR="00BF3012" w:rsidRPr="00BB3B24" w:rsidRDefault="00BF3012" w:rsidP="00A813A8">
            <w:pPr>
              <w:spacing w:line="360" w:lineRule="auto"/>
              <w:jc w:val="both"/>
              <w:rPr>
                <w:noProof/>
                <w:color w:val="000000"/>
                <w:sz w:val="20"/>
              </w:rPr>
            </w:pPr>
            <w:r w:rsidRPr="00BB3B24">
              <w:rPr>
                <w:noProof/>
                <w:color w:val="000000"/>
                <w:sz w:val="20"/>
              </w:rPr>
              <w:t>факт.9 мес.</w:t>
            </w:r>
          </w:p>
          <w:p w:rsidR="00BF3012" w:rsidRPr="00BB3B24" w:rsidRDefault="00BF3012" w:rsidP="00A813A8">
            <w:pPr>
              <w:spacing w:line="360" w:lineRule="auto"/>
              <w:jc w:val="both"/>
              <w:rPr>
                <w:noProof/>
                <w:color w:val="000000"/>
                <w:sz w:val="20"/>
              </w:rPr>
            </w:pPr>
          </w:p>
        </w:tc>
        <w:tc>
          <w:tcPr>
            <w:tcW w:w="620" w:type="pct"/>
          </w:tcPr>
          <w:p w:rsidR="00BF3012" w:rsidRPr="00BB3B24" w:rsidRDefault="00BF3012" w:rsidP="00A813A8">
            <w:pPr>
              <w:spacing w:line="360" w:lineRule="auto"/>
              <w:jc w:val="both"/>
              <w:rPr>
                <w:noProof/>
                <w:color w:val="000000"/>
                <w:sz w:val="20"/>
              </w:rPr>
            </w:pPr>
            <w:r w:rsidRPr="00BB3B24">
              <w:rPr>
                <w:noProof/>
                <w:color w:val="000000"/>
                <w:sz w:val="20"/>
              </w:rPr>
              <w:t xml:space="preserve">% от плана 9 мес. </w:t>
            </w:r>
          </w:p>
        </w:tc>
      </w:tr>
      <w:tr w:rsidR="00BF3012" w:rsidRPr="00BB3B24" w:rsidTr="00A813A8">
        <w:trPr>
          <w:trHeight w:val="23"/>
        </w:trPr>
        <w:tc>
          <w:tcPr>
            <w:tcW w:w="1786" w:type="pct"/>
          </w:tcPr>
          <w:p w:rsidR="00BF3012" w:rsidRPr="00BB3B24" w:rsidRDefault="00BF3012" w:rsidP="00A813A8">
            <w:pPr>
              <w:spacing w:line="360" w:lineRule="auto"/>
              <w:jc w:val="both"/>
              <w:rPr>
                <w:noProof/>
                <w:color w:val="000000"/>
                <w:sz w:val="20"/>
              </w:rPr>
            </w:pPr>
            <w:r w:rsidRPr="00BB3B24">
              <w:rPr>
                <w:noProof/>
                <w:color w:val="000000"/>
                <w:sz w:val="20"/>
              </w:rPr>
              <w:t>Товарооборот (тыс.руб.)</w:t>
            </w:r>
          </w:p>
        </w:tc>
        <w:tc>
          <w:tcPr>
            <w:tcW w:w="638" w:type="pct"/>
          </w:tcPr>
          <w:p w:rsidR="00BF3012" w:rsidRPr="00BB3B24" w:rsidRDefault="00BF3012" w:rsidP="00A813A8">
            <w:pPr>
              <w:spacing w:line="360" w:lineRule="auto"/>
              <w:jc w:val="both"/>
              <w:rPr>
                <w:noProof/>
                <w:color w:val="000000"/>
                <w:sz w:val="20"/>
              </w:rPr>
            </w:pPr>
            <w:r w:rsidRPr="00BB3B24">
              <w:rPr>
                <w:noProof/>
                <w:color w:val="000000"/>
                <w:sz w:val="20"/>
              </w:rPr>
              <w:t>3762</w:t>
            </w:r>
          </w:p>
        </w:tc>
        <w:tc>
          <w:tcPr>
            <w:tcW w:w="674" w:type="pct"/>
          </w:tcPr>
          <w:p w:rsidR="00BF3012" w:rsidRPr="00BB3B24" w:rsidRDefault="00BF3012" w:rsidP="00A813A8">
            <w:pPr>
              <w:spacing w:line="360" w:lineRule="auto"/>
              <w:jc w:val="both"/>
              <w:rPr>
                <w:noProof/>
                <w:color w:val="000000"/>
                <w:sz w:val="20"/>
              </w:rPr>
            </w:pPr>
            <w:r w:rsidRPr="00BB3B24">
              <w:rPr>
                <w:noProof/>
                <w:color w:val="000000"/>
                <w:sz w:val="20"/>
              </w:rPr>
              <w:t>313,5</w:t>
            </w:r>
          </w:p>
        </w:tc>
        <w:tc>
          <w:tcPr>
            <w:tcW w:w="570" w:type="pct"/>
          </w:tcPr>
          <w:p w:rsidR="00BF3012" w:rsidRPr="00BB3B24" w:rsidRDefault="00BF3012" w:rsidP="00A813A8">
            <w:pPr>
              <w:spacing w:line="360" w:lineRule="auto"/>
              <w:jc w:val="both"/>
              <w:rPr>
                <w:noProof/>
                <w:color w:val="000000"/>
                <w:sz w:val="20"/>
              </w:rPr>
            </w:pPr>
            <w:r w:rsidRPr="00BB3B24">
              <w:rPr>
                <w:noProof/>
                <w:color w:val="000000"/>
                <w:sz w:val="20"/>
              </w:rPr>
              <w:t>2821</w:t>
            </w:r>
          </w:p>
        </w:tc>
        <w:tc>
          <w:tcPr>
            <w:tcW w:w="712" w:type="pct"/>
          </w:tcPr>
          <w:p w:rsidR="00BF3012" w:rsidRPr="00BB3B24" w:rsidRDefault="00BF3012" w:rsidP="00A813A8">
            <w:pPr>
              <w:spacing w:line="360" w:lineRule="auto"/>
              <w:jc w:val="both"/>
              <w:rPr>
                <w:noProof/>
                <w:color w:val="000000"/>
                <w:sz w:val="20"/>
              </w:rPr>
            </w:pPr>
            <w:r w:rsidRPr="00BB3B24">
              <w:rPr>
                <w:noProof/>
                <w:color w:val="000000"/>
                <w:sz w:val="20"/>
              </w:rPr>
              <w:t>2389,6</w:t>
            </w:r>
          </w:p>
        </w:tc>
        <w:tc>
          <w:tcPr>
            <w:tcW w:w="620" w:type="pct"/>
          </w:tcPr>
          <w:p w:rsidR="00BF3012" w:rsidRPr="00BB3B24" w:rsidRDefault="00BF3012" w:rsidP="00A813A8">
            <w:pPr>
              <w:spacing w:line="360" w:lineRule="auto"/>
              <w:jc w:val="both"/>
              <w:rPr>
                <w:noProof/>
                <w:color w:val="000000"/>
                <w:sz w:val="20"/>
              </w:rPr>
            </w:pPr>
            <w:r w:rsidRPr="00BB3B24">
              <w:rPr>
                <w:noProof/>
                <w:color w:val="000000"/>
                <w:sz w:val="20"/>
              </w:rPr>
              <w:t>0,8</w:t>
            </w:r>
          </w:p>
        </w:tc>
      </w:tr>
      <w:tr w:rsidR="00BF3012" w:rsidRPr="00BB3B24" w:rsidTr="00A813A8">
        <w:trPr>
          <w:trHeight w:val="23"/>
        </w:trPr>
        <w:tc>
          <w:tcPr>
            <w:tcW w:w="1786" w:type="pct"/>
          </w:tcPr>
          <w:p w:rsidR="00BF3012" w:rsidRPr="00BB3B24" w:rsidRDefault="00BF3012" w:rsidP="00A813A8">
            <w:pPr>
              <w:spacing w:line="360" w:lineRule="auto"/>
              <w:jc w:val="both"/>
              <w:rPr>
                <w:noProof/>
                <w:color w:val="000000"/>
                <w:sz w:val="20"/>
              </w:rPr>
            </w:pPr>
            <w:r w:rsidRPr="00BB3B24">
              <w:rPr>
                <w:noProof/>
                <w:color w:val="000000"/>
                <w:sz w:val="20"/>
              </w:rPr>
              <w:t>Издержки обращения (тыс.руб.)</w:t>
            </w:r>
          </w:p>
        </w:tc>
        <w:tc>
          <w:tcPr>
            <w:tcW w:w="638" w:type="pct"/>
          </w:tcPr>
          <w:p w:rsidR="00BF3012" w:rsidRPr="00BB3B24" w:rsidRDefault="00BF3012" w:rsidP="00A813A8">
            <w:pPr>
              <w:spacing w:line="360" w:lineRule="auto"/>
              <w:jc w:val="both"/>
              <w:rPr>
                <w:noProof/>
                <w:color w:val="000000"/>
                <w:sz w:val="20"/>
              </w:rPr>
            </w:pPr>
            <w:r w:rsidRPr="00BB3B24">
              <w:rPr>
                <w:noProof/>
                <w:color w:val="000000"/>
                <w:sz w:val="20"/>
              </w:rPr>
              <w:t>5445372</w:t>
            </w:r>
          </w:p>
        </w:tc>
        <w:tc>
          <w:tcPr>
            <w:tcW w:w="674" w:type="pct"/>
          </w:tcPr>
          <w:p w:rsidR="00BF3012" w:rsidRPr="00BB3B24" w:rsidRDefault="00BF3012" w:rsidP="00A813A8">
            <w:pPr>
              <w:spacing w:line="360" w:lineRule="auto"/>
              <w:jc w:val="both"/>
              <w:rPr>
                <w:noProof/>
                <w:color w:val="000000"/>
                <w:sz w:val="20"/>
              </w:rPr>
            </w:pPr>
            <w:r w:rsidRPr="00BB3B24">
              <w:rPr>
                <w:noProof/>
                <w:color w:val="000000"/>
                <w:sz w:val="20"/>
              </w:rPr>
              <w:t>453,8</w:t>
            </w:r>
          </w:p>
        </w:tc>
        <w:tc>
          <w:tcPr>
            <w:tcW w:w="570" w:type="pct"/>
          </w:tcPr>
          <w:p w:rsidR="00BF3012" w:rsidRPr="00BB3B24" w:rsidRDefault="00BF3012" w:rsidP="00A813A8">
            <w:pPr>
              <w:spacing w:line="360" w:lineRule="auto"/>
              <w:jc w:val="both"/>
              <w:rPr>
                <w:noProof/>
                <w:color w:val="000000"/>
                <w:sz w:val="20"/>
              </w:rPr>
            </w:pPr>
            <w:r w:rsidRPr="00BB3B24">
              <w:rPr>
                <w:noProof/>
                <w:color w:val="000000"/>
                <w:sz w:val="20"/>
              </w:rPr>
              <w:t>4084,2</w:t>
            </w:r>
          </w:p>
        </w:tc>
        <w:tc>
          <w:tcPr>
            <w:tcW w:w="712" w:type="pct"/>
          </w:tcPr>
          <w:p w:rsidR="00BF3012" w:rsidRPr="00BB3B24" w:rsidRDefault="00BF3012" w:rsidP="00A813A8">
            <w:pPr>
              <w:spacing w:line="360" w:lineRule="auto"/>
              <w:jc w:val="both"/>
              <w:rPr>
                <w:noProof/>
                <w:color w:val="000000"/>
                <w:sz w:val="20"/>
              </w:rPr>
            </w:pPr>
            <w:r w:rsidRPr="00BB3B24">
              <w:rPr>
                <w:noProof/>
                <w:color w:val="000000"/>
                <w:sz w:val="20"/>
              </w:rPr>
              <w:t>6729,0</w:t>
            </w:r>
          </w:p>
        </w:tc>
        <w:tc>
          <w:tcPr>
            <w:tcW w:w="620" w:type="pct"/>
          </w:tcPr>
          <w:p w:rsidR="00BF3012" w:rsidRPr="00BB3B24" w:rsidRDefault="00BF3012" w:rsidP="00A813A8">
            <w:pPr>
              <w:spacing w:line="360" w:lineRule="auto"/>
              <w:jc w:val="both"/>
              <w:rPr>
                <w:noProof/>
                <w:color w:val="000000"/>
                <w:sz w:val="20"/>
              </w:rPr>
            </w:pPr>
            <w:r w:rsidRPr="00BB3B24">
              <w:rPr>
                <w:noProof/>
                <w:color w:val="000000"/>
                <w:sz w:val="20"/>
              </w:rPr>
              <w:t>1,6</w:t>
            </w:r>
          </w:p>
        </w:tc>
      </w:tr>
      <w:tr w:rsidR="00BF3012" w:rsidRPr="00BB3B24" w:rsidTr="00A813A8">
        <w:trPr>
          <w:trHeight w:val="23"/>
        </w:trPr>
        <w:tc>
          <w:tcPr>
            <w:tcW w:w="1786" w:type="pct"/>
          </w:tcPr>
          <w:p w:rsidR="00BF3012" w:rsidRPr="00BB3B24" w:rsidRDefault="00BF3012" w:rsidP="00A813A8">
            <w:pPr>
              <w:spacing w:line="360" w:lineRule="auto"/>
              <w:jc w:val="both"/>
              <w:rPr>
                <w:noProof/>
                <w:color w:val="000000"/>
                <w:sz w:val="20"/>
              </w:rPr>
            </w:pPr>
            <w:r w:rsidRPr="00BB3B24">
              <w:rPr>
                <w:noProof/>
                <w:color w:val="000000"/>
                <w:sz w:val="20"/>
              </w:rPr>
              <w:t>Доход (тыс.руб.)</w:t>
            </w:r>
          </w:p>
        </w:tc>
        <w:tc>
          <w:tcPr>
            <w:tcW w:w="638" w:type="pct"/>
          </w:tcPr>
          <w:p w:rsidR="00BF3012" w:rsidRPr="00BB3B24" w:rsidRDefault="00BF3012" w:rsidP="00A813A8">
            <w:pPr>
              <w:spacing w:line="360" w:lineRule="auto"/>
              <w:jc w:val="both"/>
              <w:rPr>
                <w:noProof/>
                <w:color w:val="000000"/>
                <w:sz w:val="20"/>
              </w:rPr>
            </w:pPr>
            <w:r w:rsidRPr="00BB3B24">
              <w:rPr>
                <w:noProof/>
                <w:color w:val="000000"/>
                <w:sz w:val="20"/>
              </w:rPr>
              <w:t>10102,8</w:t>
            </w:r>
          </w:p>
        </w:tc>
        <w:tc>
          <w:tcPr>
            <w:tcW w:w="674" w:type="pct"/>
          </w:tcPr>
          <w:p w:rsidR="00BF3012" w:rsidRPr="00BB3B24" w:rsidRDefault="00BF3012" w:rsidP="00A813A8">
            <w:pPr>
              <w:spacing w:line="360" w:lineRule="auto"/>
              <w:jc w:val="both"/>
              <w:rPr>
                <w:noProof/>
                <w:color w:val="000000"/>
                <w:sz w:val="20"/>
              </w:rPr>
            </w:pPr>
            <w:r w:rsidRPr="00BB3B24">
              <w:rPr>
                <w:noProof/>
                <w:color w:val="000000"/>
                <w:sz w:val="20"/>
              </w:rPr>
              <w:t>841,9</w:t>
            </w:r>
          </w:p>
        </w:tc>
        <w:tc>
          <w:tcPr>
            <w:tcW w:w="570" w:type="pct"/>
          </w:tcPr>
          <w:p w:rsidR="00BF3012" w:rsidRPr="00BB3B24" w:rsidRDefault="00BF3012" w:rsidP="00A813A8">
            <w:pPr>
              <w:spacing w:line="360" w:lineRule="auto"/>
              <w:jc w:val="both"/>
              <w:rPr>
                <w:noProof/>
                <w:color w:val="000000"/>
                <w:sz w:val="20"/>
              </w:rPr>
            </w:pPr>
            <w:r w:rsidRPr="00BB3B24">
              <w:rPr>
                <w:noProof/>
                <w:color w:val="000000"/>
                <w:sz w:val="20"/>
              </w:rPr>
              <w:t>7577,1</w:t>
            </w:r>
          </w:p>
        </w:tc>
        <w:tc>
          <w:tcPr>
            <w:tcW w:w="712" w:type="pct"/>
          </w:tcPr>
          <w:p w:rsidR="00BF3012" w:rsidRPr="00BB3B24" w:rsidRDefault="00BF3012" w:rsidP="00A813A8">
            <w:pPr>
              <w:spacing w:line="360" w:lineRule="auto"/>
              <w:jc w:val="both"/>
              <w:rPr>
                <w:noProof/>
                <w:color w:val="000000"/>
                <w:sz w:val="20"/>
              </w:rPr>
            </w:pPr>
            <w:r w:rsidRPr="00BB3B24">
              <w:rPr>
                <w:noProof/>
                <w:color w:val="000000"/>
                <w:sz w:val="20"/>
              </w:rPr>
              <w:t>5817,0</w:t>
            </w:r>
          </w:p>
        </w:tc>
        <w:tc>
          <w:tcPr>
            <w:tcW w:w="620" w:type="pct"/>
          </w:tcPr>
          <w:p w:rsidR="00BF3012" w:rsidRPr="00BB3B24" w:rsidRDefault="00BF3012" w:rsidP="00A813A8">
            <w:pPr>
              <w:spacing w:line="360" w:lineRule="auto"/>
              <w:jc w:val="both"/>
              <w:rPr>
                <w:noProof/>
                <w:color w:val="000000"/>
                <w:sz w:val="20"/>
              </w:rPr>
            </w:pPr>
            <w:r w:rsidRPr="00BB3B24">
              <w:rPr>
                <w:noProof/>
                <w:color w:val="000000"/>
                <w:sz w:val="20"/>
              </w:rPr>
              <w:t>0,8</w:t>
            </w:r>
          </w:p>
        </w:tc>
      </w:tr>
      <w:tr w:rsidR="00BF3012" w:rsidRPr="00BB3B24" w:rsidTr="00A813A8">
        <w:trPr>
          <w:trHeight w:val="23"/>
        </w:trPr>
        <w:tc>
          <w:tcPr>
            <w:tcW w:w="1786" w:type="pct"/>
          </w:tcPr>
          <w:p w:rsidR="00BF3012" w:rsidRPr="00BB3B24" w:rsidRDefault="00BF3012" w:rsidP="00A813A8">
            <w:pPr>
              <w:spacing w:line="360" w:lineRule="auto"/>
              <w:jc w:val="both"/>
              <w:rPr>
                <w:noProof/>
                <w:color w:val="000000"/>
                <w:sz w:val="20"/>
              </w:rPr>
            </w:pPr>
            <w:r w:rsidRPr="00BB3B24">
              <w:rPr>
                <w:noProof/>
                <w:color w:val="000000"/>
                <w:sz w:val="20"/>
              </w:rPr>
              <w:t>Прибыль (</w:t>
            </w:r>
            <w:r w:rsidR="007E643F" w:rsidRPr="00BB3B24">
              <w:rPr>
                <w:noProof/>
                <w:color w:val="000000"/>
                <w:sz w:val="20"/>
              </w:rPr>
              <w:t>тыс.руб.</w:t>
            </w:r>
            <w:r w:rsidRPr="00BB3B24">
              <w:rPr>
                <w:noProof/>
                <w:color w:val="000000"/>
                <w:sz w:val="20"/>
              </w:rPr>
              <w:t>)</w:t>
            </w:r>
          </w:p>
        </w:tc>
        <w:tc>
          <w:tcPr>
            <w:tcW w:w="638" w:type="pct"/>
          </w:tcPr>
          <w:p w:rsidR="00BF3012" w:rsidRPr="00BB3B24" w:rsidRDefault="00BF3012" w:rsidP="00A813A8">
            <w:pPr>
              <w:spacing w:line="360" w:lineRule="auto"/>
              <w:jc w:val="both"/>
              <w:rPr>
                <w:noProof/>
                <w:color w:val="000000"/>
                <w:sz w:val="20"/>
              </w:rPr>
            </w:pPr>
            <w:r w:rsidRPr="00BB3B24">
              <w:rPr>
                <w:noProof/>
                <w:color w:val="000000"/>
                <w:sz w:val="20"/>
              </w:rPr>
              <w:t>150,0</w:t>
            </w:r>
          </w:p>
        </w:tc>
        <w:tc>
          <w:tcPr>
            <w:tcW w:w="674" w:type="pct"/>
          </w:tcPr>
          <w:p w:rsidR="00BF3012" w:rsidRPr="00BB3B24" w:rsidRDefault="00BF3012" w:rsidP="00A813A8">
            <w:pPr>
              <w:spacing w:line="360" w:lineRule="auto"/>
              <w:jc w:val="both"/>
              <w:rPr>
                <w:noProof/>
                <w:color w:val="000000"/>
                <w:sz w:val="20"/>
              </w:rPr>
            </w:pPr>
            <w:r w:rsidRPr="00BB3B24">
              <w:rPr>
                <w:noProof/>
                <w:color w:val="000000"/>
                <w:sz w:val="20"/>
              </w:rPr>
              <w:t>12,5</w:t>
            </w:r>
          </w:p>
        </w:tc>
        <w:tc>
          <w:tcPr>
            <w:tcW w:w="570" w:type="pct"/>
          </w:tcPr>
          <w:p w:rsidR="00BF3012" w:rsidRPr="00BB3B24" w:rsidRDefault="00BF3012" w:rsidP="00A813A8">
            <w:pPr>
              <w:spacing w:line="360" w:lineRule="auto"/>
              <w:jc w:val="both"/>
              <w:rPr>
                <w:noProof/>
                <w:color w:val="000000"/>
                <w:sz w:val="20"/>
              </w:rPr>
            </w:pPr>
            <w:r w:rsidRPr="00BB3B24">
              <w:rPr>
                <w:noProof/>
                <w:color w:val="000000"/>
                <w:sz w:val="20"/>
              </w:rPr>
              <w:t>112,5</w:t>
            </w:r>
          </w:p>
        </w:tc>
        <w:tc>
          <w:tcPr>
            <w:tcW w:w="712" w:type="pct"/>
          </w:tcPr>
          <w:p w:rsidR="00BF3012" w:rsidRPr="00BB3B24" w:rsidRDefault="00BF3012" w:rsidP="00A813A8">
            <w:pPr>
              <w:spacing w:line="360" w:lineRule="auto"/>
              <w:jc w:val="both"/>
              <w:rPr>
                <w:noProof/>
                <w:color w:val="000000"/>
                <w:sz w:val="20"/>
              </w:rPr>
            </w:pPr>
            <w:r w:rsidRPr="00BB3B24">
              <w:rPr>
                <w:noProof/>
                <w:color w:val="000000"/>
                <w:sz w:val="20"/>
              </w:rPr>
              <w:t>120,0</w:t>
            </w:r>
          </w:p>
        </w:tc>
        <w:tc>
          <w:tcPr>
            <w:tcW w:w="620" w:type="pct"/>
          </w:tcPr>
          <w:p w:rsidR="00BF3012" w:rsidRPr="00BB3B24" w:rsidRDefault="00BF3012" w:rsidP="00A813A8">
            <w:pPr>
              <w:spacing w:line="360" w:lineRule="auto"/>
              <w:jc w:val="both"/>
              <w:rPr>
                <w:noProof/>
                <w:color w:val="000000"/>
                <w:sz w:val="20"/>
              </w:rPr>
            </w:pPr>
            <w:r w:rsidRPr="00BB3B24">
              <w:rPr>
                <w:noProof/>
                <w:color w:val="000000"/>
                <w:sz w:val="20"/>
              </w:rPr>
              <w:t>1,1</w:t>
            </w:r>
          </w:p>
        </w:tc>
      </w:tr>
    </w:tbl>
    <w:p w:rsidR="005C6112" w:rsidRPr="00BB3B24" w:rsidRDefault="005C6112" w:rsidP="00E813A5">
      <w:pPr>
        <w:spacing w:line="360" w:lineRule="auto"/>
        <w:ind w:firstLine="709"/>
        <w:jc w:val="both"/>
        <w:rPr>
          <w:noProof/>
          <w:color w:val="000000"/>
        </w:rPr>
      </w:pPr>
    </w:p>
    <w:p w:rsidR="006A7CE9" w:rsidRPr="00BB3B24" w:rsidRDefault="001209C5" w:rsidP="00E813A5">
      <w:pPr>
        <w:spacing w:line="360" w:lineRule="auto"/>
        <w:ind w:firstLine="709"/>
        <w:jc w:val="both"/>
        <w:rPr>
          <w:noProof/>
          <w:color w:val="000000"/>
        </w:rPr>
      </w:pPr>
      <w:r w:rsidRPr="00BB3B24">
        <w:rPr>
          <w:noProof/>
          <w:color w:val="000000"/>
        </w:rPr>
        <w:t>Из</w:t>
      </w:r>
      <w:r w:rsidR="005C6112" w:rsidRPr="00BB3B24">
        <w:rPr>
          <w:noProof/>
          <w:color w:val="000000"/>
        </w:rPr>
        <w:t xml:space="preserve"> </w:t>
      </w:r>
      <w:r w:rsidRPr="00BB3B24">
        <w:rPr>
          <w:noProof/>
          <w:color w:val="000000"/>
        </w:rPr>
        <w:t>таблицы 2.7</w:t>
      </w:r>
      <w:r w:rsidR="00E813A5" w:rsidRPr="00BB3B24">
        <w:rPr>
          <w:noProof/>
          <w:color w:val="000000"/>
        </w:rPr>
        <w:t xml:space="preserve"> </w:t>
      </w:r>
      <w:r w:rsidRPr="00BB3B24">
        <w:rPr>
          <w:noProof/>
          <w:color w:val="000000"/>
        </w:rPr>
        <w:t>видно, что по показателям товарооборота, издержек обращения и дохода</w:t>
      </w:r>
      <w:r w:rsidR="00E813A5" w:rsidRPr="00BB3B24">
        <w:rPr>
          <w:noProof/>
          <w:color w:val="000000"/>
        </w:rPr>
        <w:t xml:space="preserve"> </w:t>
      </w:r>
      <w:r w:rsidRPr="00BB3B24">
        <w:rPr>
          <w:noProof/>
          <w:color w:val="000000"/>
        </w:rPr>
        <w:t xml:space="preserve">предприятие имеет отрицательный результат, </w:t>
      </w:r>
      <w:r w:rsidR="008C1B7E" w:rsidRPr="00BB3B24">
        <w:rPr>
          <w:noProof/>
          <w:color w:val="000000"/>
        </w:rPr>
        <w:t>но тем не менее, предприятие получило более высокую прибыль, чем это было предусмотрено планом.</w:t>
      </w:r>
      <w:r w:rsidR="00216096" w:rsidRPr="00BB3B24">
        <w:rPr>
          <w:noProof/>
          <w:color w:val="000000"/>
        </w:rPr>
        <w:t>.</w:t>
      </w:r>
    </w:p>
    <w:p w:rsidR="00A5054C" w:rsidRPr="00BB3B24" w:rsidRDefault="006A7CE9" w:rsidP="00E813A5">
      <w:pPr>
        <w:spacing w:line="360" w:lineRule="auto"/>
        <w:ind w:firstLine="709"/>
        <w:jc w:val="both"/>
        <w:rPr>
          <w:noProof/>
          <w:color w:val="000000"/>
        </w:rPr>
      </w:pPr>
      <w:r w:rsidRPr="00BB3B24">
        <w:rPr>
          <w:noProof/>
          <w:color w:val="000000"/>
        </w:rPr>
        <w:t xml:space="preserve">Анализ </w:t>
      </w:r>
      <w:r w:rsidR="00872AB0" w:rsidRPr="00BB3B24">
        <w:rPr>
          <w:noProof/>
          <w:color w:val="000000"/>
        </w:rPr>
        <w:t>планирования издержек обращения и результатов деятел</w:t>
      </w:r>
      <w:r w:rsidR="008C1B7E" w:rsidRPr="00BB3B24">
        <w:rPr>
          <w:noProof/>
          <w:color w:val="000000"/>
        </w:rPr>
        <w:t>ьности предприятия</w:t>
      </w:r>
      <w:r w:rsidR="00E813A5" w:rsidRPr="00BB3B24">
        <w:rPr>
          <w:noProof/>
          <w:color w:val="000000"/>
        </w:rPr>
        <w:t xml:space="preserve"> </w:t>
      </w:r>
      <w:r w:rsidR="008C1B7E" w:rsidRPr="00BB3B24">
        <w:rPr>
          <w:noProof/>
          <w:color w:val="000000"/>
        </w:rPr>
        <w:t xml:space="preserve">позволяет сделать </w:t>
      </w:r>
      <w:r w:rsidR="00872AB0" w:rsidRPr="00BB3B24">
        <w:rPr>
          <w:noProof/>
          <w:color w:val="000000"/>
        </w:rPr>
        <w:t>следующие в</w:t>
      </w:r>
      <w:r w:rsidR="00A5054C" w:rsidRPr="00BB3B24">
        <w:rPr>
          <w:noProof/>
          <w:color w:val="000000"/>
        </w:rPr>
        <w:t>ыводы:</w:t>
      </w:r>
    </w:p>
    <w:p w:rsidR="007E643F" w:rsidRPr="00BB3B24" w:rsidRDefault="00935888" w:rsidP="00E813A5">
      <w:pPr>
        <w:spacing w:line="360" w:lineRule="auto"/>
        <w:ind w:firstLine="709"/>
        <w:jc w:val="both"/>
        <w:rPr>
          <w:noProof/>
          <w:color w:val="000000"/>
        </w:rPr>
      </w:pPr>
      <w:r w:rsidRPr="00BB3B24">
        <w:rPr>
          <w:noProof/>
          <w:color w:val="000000"/>
        </w:rPr>
        <w:t xml:space="preserve">Как и многие другие предприятия розничной торговли, которые могут быть отнесены к малым или средним, руководство ОАО «Промтовары» полагает, что его коммерческая деятельность является эффективной, если </w:t>
      </w:r>
      <w:r w:rsidR="006904CA" w:rsidRPr="00BB3B24">
        <w:rPr>
          <w:noProof/>
          <w:color w:val="000000"/>
        </w:rPr>
        <w:t>все совокупные и не разделенные по источника</w:t>
      </w:r>
      <w:r w:rsidR="00216096" w:rsidRPr="00BB3B24">
        <w:rPr>
          <w:noProof/>
          <w:color w:val="000000"/>
        </w:rPr>
        <w:t>м</w:t>
      </w:r>
      <w:r w:rsidR="006904CA" w:rsidRPr="00BB3B24">
        <w:rPr>
          <w:noProof/>
          <w:color w:val="000000"/>
        </w:rPr>
        <w:t xml:space="preserve"> издержки, который несет предприятие за определенный период, покрываются валовым доходом, да еще и остается прибылью</w:t>
      </w:r>
      <w:r w:rsidR="00066A39" w:rsidRPr="00BB3B24">
        <w:rPr>
          <w:noProof/>
          <w:color w:val="000000"/>
        </w:rPr>
        <w:t xml:space="preserve">. </w:t>
      </w:r>
      <w:r w:rsidR="006904CA" w:rsidRPr="00BB3B24">
        <w:rPr>
          <w:noProof/>
          <w:color w:val="000000"/>
        </w:rPr>
        <w:t xml:space="preserve">С одной </w:t>
      </w:r>
      <w:r w:rsidR="00066A39" w:rsidRPr="00BB3B24">
        <w:rPr>
          <w:noProof/>
          <w:color w:val="000000"/>
        </w:rPr>
        <w:t>стороны</w:t>
      </w:r>
      <w:r w:rsidR="006904CA" w:rsidRPr="00BB3B24">
        <w:rPr>
          <w:noProof/>
          <w:color w:val="000000"/>
        </w:rPr>
        <w:t xml:space="preserve"> такой подход обоснован. Так как предприятие</w:t>
      </w:r>
      <w:r w:rsidR="00E813A5" w:rsidRPr="00BB3B24">
        <w:rPr>
          <w:noProof/>
          <w:color w:val="000000"/>
        </w:rPr>
        <w:t xml:space="preserve"> </w:t>
      </w:r>
      <w:r w:rsidR="006904CA" w:rsidRPr="00BB3B24">
        <w:rPr>
          <w:noProof/>
          <w:color w:val="000000"/>
        </w:rPr>
        <w:t xml:space="preserve">в </w:t>
      </w:r>
      <w:r w:rsidR="00066A39" w:rsidRPr="00BB3B24">
        <w:rPr>
          <w:noProof/>
          <w:color w:val="000000"/>
        </w:rPr>
        <w:t>принципе</w:t>
      </w:r>
      <w:r w:rsidR="00E813A5" w:rsidRPr="00BB3B24">
        <w:rPr>
          <w:noProof/>
          <w:color w:val="000000"/>
        </w:rPr>
        <w:t xml:space="preserve"> </w:t>
      </w:r>
      <w:r w:rsidR="006904CA" w:rsidRPr="00BB3B24">
        <w:rPr>
          <w:noProof/>
          <w:color w:val="000000"/>
        </w:rPr>
        <w:t>«в плюсе»</w:t>
      </w:r>
      <w:r w:rsidR="0051567F" w:rsidRPr="00BB3B24">
        <w:rPr>
          <w:noProof/>
          <w:color w:val="000000"/>
        </w:rPr>
        <w:t>. Однако, такой подход не</w:t>
      </w:r>
      <w:r w:rsidR="00E813A5" w:rsidRPr="00BB3B24">
        <w:rPr>
          <w:noProof/>
          <w:color w:val="000000"/>
        </w:rPr>
        <w:t xml:space="preserve"> </w:t>
      </w:r>
      <w:r w:rsidR="006904CA" w:rsidRPr="00BB3B24">
        <w:rPr>
          <w:noProof/>
          <w:color w:val="000000"/>
        </w:rPr>
        <w:t xml:space="preserve">дает ответа на вопросы: </w:t>
      </w:r>
    </w:p>
    <w:p w:rsidR="007E643F" w:rsidRPr="00BB3B24" w:rsidRDefault="006904CA" w:rsidP="00E813A5">
      <w:pPr>
        <w:numPr>
          <w:ilvl w:val="0"/>
          <w:numId w:val="15"/>
        </w:numPr>
        <w:tabs>
          <w:tab w:val="left" w:pos="900"/>
        </w:tabs>
        <w:spacing w:line="360" w:lineRule="auto"/>
        <w:jc w:val="both"/>
        <w:rPr>
          <w:noProof/>
          <w:color w:val="000000"/>
        </w:rPr>
      </w:pPr>
      <w:r w:rsidRPr="00BB3B24">
        <w:rPr>
          <w:noProof/>
          <w:color w:val="000000"/>
        </w:rPr>
        <w:t xml:space="preserve">может ли предприятие заработать больше денег?, </w:t>
      </w:r>
    </w:p>
    <w:p w:rsidR="0051567F" w:rsidRPr="00BB3B24" w:rsidRDefault="007E643F" w:rsidP="00E813A5">
      <w:pPr>
        <w:numPr>
          <w:ilvl w:val="0"/>
          <w:numId w:val="15"/>
        </w:numPr>
        <w:tabs>
          <w:tab w:val="left" w:pos="900"/>
        </w:tabs>
        <w:spacing w:line="360" w:lineRule="auto"/>
        <w:jc w:val="both"/>
        <w:rPr>
          <w:noProof/>
          <w:color w:val="000000"/>
        </w:rPr>
      </w:pPr>
      <w:r w:rsidRPr="00BB3B24">
        <w:rPr>
          <w:noProof/>
          <w:color w:val="000000"/>
        </w:rPr>
        <w:t>к</w:t>
      </w:r>
      <w:r w:rsidR="006904CA" w:rsidRPr="00BB3B24">
        <w:rPr>
          <w:noProof/>
          <w:color w:val="000000"/>
        </w:rPr>
        <w:t>ак работают</w:t>
      </w:r>
      <w:r w:rsidR="00E813A5" w:rsidRPr="00BB3B24">
        <w:rPr>
          <w:noProof/>
          <w:color w:val="000000"/>
        </w:rPr>
        <w:t xml:space="preserve"> </w:t>
      </w:r>
      <w:r w:rsidR="006904CA" w:rsidRPr="00BB3B24">
        <w:rPr>
          <w:noProof/>
          <w:color w:val="000000"/>
        </w:rPr>
        <w:t>отдельные категории и виды товара и насколько они прибыльны?</w:t>
      </w:r>
    </w:p>
    <w:p w:rsidR="0051567F" w:rsidRPr="00BB3B24" w:rsidRDefault="0051567F" w:rsidP="00E813A5">
      <w:pPr>
        <w:spacing w:line="360" w:lineRule="auto"/>
        <w:ind w:firstLine="709"/>
        <w:jc w:val="both"/>
        <w:rPr>
          <w:noProof/>
          <w:color w:val="000000"/>
        </w:rPr>
      </w:pPr>
      <w:r w:rsidRPr="00BB3B24">
        <w:rPr>
          <w:noProof/>
          <w:color w:val="000000"/>
        </w:rPr>
        <w:t>При таком подходе затруднительно говорить о том, как долго и стабильно предприятие будет приносить прибыль.</w:t>
      </w:r>
    </w:p>
    <w:p w:rsidR="007E643F" w:rsidRPr="00BB3B24" w:rsidRDefault="0051567F" w:rsidP="00E813A5">
      <w:pPr>
        <w:spacing w:line="360" w:lineRule="auto"/>
        <w:ind w:firstLine="709"/>
        <w:jc w:val="both"/>
        <w:rPr>
          <w:noProof/>
          <w:color w:val="000000"/>
        </w:rPr>
      </w:pPr>
      <w:r w:rsidRPr="00BB3B24">
        <w:rPr>
          <w:noProof/>
          <w:color w:val="000000"/>
        </w:rPr>
        <w:t>Преимуществом такого подхода, основанного</w:t>
      </w:r>
      <w:r w:rsidR="00E813A5" w:rsidRPr="00BB3B24">
        <w:rPr>
          <w:noProof/>
          <w:color w:val="000000"/>
        </w:rPr>
        <w:t xml:space="preserve"> </w:t>
      </w:r>
      <w:r w:rsidRPr="00BB3B24">
        <w:rPr>
          <w:noProof/>
          <w:color w:val="000000"/>
        </w:rPr>
        <w:t>на суммовом способе учета издержек является его просто</w:t>
      </w:r>
      <w:r w:rsidR="00880D1C" w:rsidRPr="00BB3B24">
        <w:rPr>
          <w:noProof/>
          <w:color w:val="000000"/>
        </w:rPr>
        <w:t>та</w:t>
      </w:r>
      <w:r w:rsidRPr="00BB3B24">
        <w:rPr>
          <w:noProof/>
          <w:color w:val="000000"/>
        </w:rPr>
        <w:t xml:space="preserve"> для примен</w:t>
      </w:r>
      <w:r w:rsidR="00C3258E" w:rsidRPr="00BB3B24">
        <w:rPr>
          <w:noProof/>
          <w:color w:val="000000"/>
        </w:rPr>
        <w:t>ения и дешевизна, поскольку не требуются дорогостоящие специалисты и компью</w:t>
      </w:r>
      <w:r w:rsidR="005C6112" w:rsidRPr="00BB3B24">
        <w:rPr>
          <w:noProof/>
          <w:color w:val="000000"/>
        </w:rPr>
        <w:t>терные программы.</w:t>
      </w:r>
      <w:r w:rsidR="00C3258E" w:rsidRPr="00BB3B24">
        <w:rPr>
          <w:noProof/>
          <w:color w:val="000000"/>
        </w:rPr>
        <w:t xml:space="preserve"> </w:t>
      </w:r>
    </w:p>
    <w:p w:rsidR="007E643F" w:rsidRPr="00BB3B24" w:rsidRDefault="007E643F" w:rsidP="00E813A5">
      <w:pPr>
        <w:spacing w:line="360" w:lineRule="auto"/>
        <w:ind w:firstLine="709"/>
        <w:jc w:val="both"/>
        <w:rPr>
          <w:noProof/>
          <w:color w:val="000000"/>
        </w:rPr>
      </w:pPr>
      <w:r w:rsidRPr="00BB3B24">
        <w:rPr>
          <w:noProof/>
          <w:color w:val="000000"/>
        </w:rPr>
        <w:t xml:space="preserve">Недостатком </w:t>
      </w:r>
      <w:r w:rsidR="00C3258E" w:rsidRPr="00BB3B24">
        <w:rPr>
          <w:noProof/>
          <w:color w:val="000000"/>
        </w:rPr>
        <w:t>суммового способа учета издержек является невозможность получения максимальной прибыли, невозможность эффективного управления ассортиментом, планирования и оптимизации издержек.</w:t>
      </w:r>
      <w:r w:rsidR="00E813A5" w:rsidRPr="00BB3B24">
        <w:rPr>
          <w:noProof/>
          <w:color w:val="000000"/>
        </w:rPr>
        <w:t xml:space="preserve"> </w:t>
      </w:r>
    </w:p>
    <w:p w:rsidR="00C3258E" w:rsidRPr="00BB3B24" w:rsidRDefault="00880D1C" w:rsidP="00E813A5">
      <w:pPr>
        <w:spacing w:line="360" w:lineRule="auto"/>
        <w:ind w:firstLine="709"/>
        <w:jc w:val="both"/>
        <w:rPr>
          <w:noProof/>
          <w:color w:val="000000"/>
        </w:rPr>
      </w:pPr>
      <w:r w:rsidRPr="00BB3B24">
        <w:rPr>
          <w:noProof/>
          <w:color w:val="000000"/>
        </w:rPr>
        <w:t xml:space="preserve">При </w:t>
      </w:r>
      <w:r w:rsidR="005C6112" w:rsidRPr="00BB3B24">
        <w:rPr>
          <w:noProof/>
          <w:color w:val="000000"/>
        </w:rPr>
        <w:t>планировании</w:t>
      </w:r>
      <w:r w:rsidRPr="00BB3B24">
        <w:rPr>
          <w:noProof/>
          <w:color w:val="000000"/>
        </w:rPr>
        <w:t xml:space="preserve"> издержек обращения не проводится анализ издержек, не выявляются факторы, вызывающие рост издержек обращения, не выявляются источники оптимизации издержек.</w:t>
      </w:r>
    </w:p>
    <w:p w:rsidR="00880D1C" w:rsidRPr="00BB3B24" w:rsidRDefault="00880D1C" w:rsidP="00E813A5">
      <w:pPr>
        <w:spacing w:line="360" w:lineRule="auto"/>
        <w:ind w:firstLine="709"/>
        <w:jc w:val="both"/>
        <w:rPr>
          <w:noProof/>
          <w:color w:val="000000"/>
        </w:rPr>
      </w:pPr>
      <w:r w:rsidRPr="00BB3B24">
        <w:rPr>
          <w:noProof/>
          <w:color w:val="000000"/>
        </w:rPr>
        <w:t>Анализируя плановые документы невозможно определить по каким причинам снижен объем товарооборота</w:t>
      </w:r>
      <w:r w:rsidR="00BC2624" w:rsidRPr="00BB3B24">
        <w:rPr>
          <w:noProof/>
          <w:color w:val="000000"/>
        </w:rPr>
        <w:t>, отсутствует обоснование отказа от</w:t>
      </w:r>
      <w:r w:rsidR="005C6112" w:rsidRPr="00BB3B24">
        <w:rPr>
          <w:noProof/>
          <w:color w:val="000000"/>
        </w:rPr>
        <w:t xml:space="preserve"> </w:t>
      </w:r>
      <w:r w:rsidR="00BC2624" w:rsidRPr="00BB3B24">
        <w:rPr>
          <w:noProof/>
          <w:color w:val="000000"/>
        </w:rPr>
        <w:t>п</w:t>
      </w:r>
      <w:r w:rsidR="005C6112" w:rsidRPr="00BB3B24">
        <w:rPr>
          <w:noProof/>
          <w:color w:val="000000"/>
        </w:rPr>
        <w:t>л</w:t>
      </w:r>
      <w:r w:rsidR="00BC2624" w:rsidRPr="00BB3B24">
        <w:rPr>
          <w:noProof/>
          <w:color w:val="000000"/>
        </w:rPr>
        <w:t>анирования затрат на премирование и поощрение персонала. Планирование</w:t>
      </w:r>
      <w:r w:rsidR="00E813A5" w:rsidRPr="00BB3B24">
        <w:rPr>
          <w:noProof/>
          <w:color w:val="000000"/>
        </w:rPr>
        <w:t xml:space="preserve"> </w:t>
      </w:r>
      <w:r w:rsidR="00BC2624" w:rsidRPr="00BB3B24">
        <w:rPr>
          <w:noProof/>
          <w:color w:val="000000"/>
        </w:rPr>
        <w:t>издержек обращения согласовано с планированием дохода и прибыли, н</w:t>
      </w:r>
      <w:r w:rsidR="002B2991" w:rsidRPr="00BB3B24">
        <w:rPr>
          <w:noProof/>
          <w:color w:val="000000"/>
        </w:rPr>
        <w:t>о при этом, получение дохода</w:t>
      </w:r>
      <w:r w:rsidR="00E813A5" w:rsidRPr="00BB3B24">
        <w:rPr>
          <w:noProof/>
          <w:color w:val="000000"/>
        </w:rPr>
        <w:t xml:space="preserve"> </w:t>
      </w:r>
      <w:r w:rsidR="002B2991" w:rsidRPr="00BB3B24">
        <w:rPr>
          <w:noProof/>
          <w:color w:val="000000"/>
        </w:rPr>
        <w:t>планируется не от реализации товаров, а от аренды и услуг. Соответственно можно сделать вывод о том, что предприятие при планировании не проводит анали</w:t>
      </w:r>
      <w:r w:rsidR="005C6112" w:rsidRPr="00BB3B24">
        <w:rPr>
          <w:noProof/>
          <w:color w:val="000000"/>
        </w:rPr>
        <w:t>з</w:t>
      </w:r>
      <w:r w:rsidR="002B2991" w:rsidRPr="00BB3B24">
        <w:rPr>
          <w:noProof/>
          <w:color w:val="000000"/>
        </w:rPr>
        <w:t xml:space="preserve"> торговой деятельности и не планирует ее оживление</w:t>
      </w:r>
      <w:r w:rsidR="002D6137" w:rsidRPr="00BB3B24">
        <w:rPr>
          <w:noProof/>
          <w:color w:val="000000"/>
        </w:rPr>
        <w:t xml:space="preserve"> и оптимизацию.</w:t>
      </w:r>
    </w:p>
    <w:p w:rsidR="00E111BD" w:rsidRPr="00BB3B24" w:rsidRDefault="00C3258E" w:rsidP="00E813A5">
      <w:pPr>
        <w:spacing w:line="360" w:lineRule="auto"/>
        <w:ind w:firstLine="709"/>
        <w:jc w:val="both"/>
        <w:rPr>
          <w:noProof/>
          <w:color w:val="000000"/>
        </w:rPr>
      </w:pPr>
      <w:r w:rsidRPr="00BB3B24">
        <w:rPr>
          <w:noProof/>
          <w:color w:val="000000"/>
        </w:rPr>
        <w:t xml:space="preserve">Подтверждением данного вывода служат </w:t>
      </w:r>
      <w:r w:rsidR="001C54CA" w:rsidRPr="00BB3B24">
        <w:rPr>
          <w:noProof/>
          <w:color w:val="000000"/>
        </w:rPr>
        <w:t>результаты, полученные при анализе планирования издержек обращения и фактических результатов деятельности предприятия.</w:t>
      </w:r>
      <w:r w:rsidR="00E813A5" w:rsidRPr="00BB3B24">
        <w:rPr>
          <w:noProof/>
          <w:color w:val="000000"/>
        </w:rPr>
        <w:t xml:space="preserve"> </w:t>
      </w:r>
      <w:r w:rsidR="001C54CA" w:rsidRPr="00BB3B24">
        <w:rPr>
          <w:noProof/>
          <w:color w:val="000000"/>
        </w:rPr>
        <w:t>За 2005-2006г.</w:t>
      </w:r>
      <w:r w:rsidR="00E111BD" w:rsidRPr="00BB3B24">
        <w:rPr>
          <w:noProof/>
          <w:color w:val="000000"/>
        </w:rPr>
        <w:t xml:space="preserve"> и</w:t>
      </w:r>
      <w:r w:rsidR="001C54CA" w:rsidRPr="00BB3B24">
        <w:rPr>
          <w:noProof/>
          <w:color w:val="000000"/>
        </w:rPr>
        <w:t xml:space="preserve"> 9 месяцев 2007 г.</w:t>
      </w:r>
    </w:p>
    <w:p w:rsidR="001C79E4" w:rsidRPr="00BB3B24" w:rsidRDefault="00E111BD" w:rsidP="00E813A5">
      <w:pPr>
        <w:spacing w:line="360" w:lineRule="auto"/>
        <w:ind w:firstLine="709"/>
        <w:jc w:val="both"/>
        <w:rPr>
          <w:noProof/>
          <w:color w:val="000000"/>
        </w:rPr>
      </w:pPr>
      <w:r w:rsidRPr="00BB3B24">
        <w:rPr>
          <w:noProof/>
          <w:color w:val="000000"/>
        </w:rPr>
        <w:t>На диаграмме представлена динамика изменения плановых и фактических издержек обращения предприятия за 2005-2006 г</w:t>
      </w:r>
      <w:r w:rsidR="002D6137" w:rsidRPr="00BB3B24">
        <w:rPr>
          <w:noProof/>
          <w:color w:val="000000"/>
        </w:rPr>
        <w:t>г. и 9 месяцев 2007 гг.</w:t>
      </w:r>
    </w:p>
    <w:p w:rsidR="00066A39" w:rsidRPr="00BB3B24" w:rsidRDefault="00A813A8" w:rsidP="00E813A5">
      <w:pPr>
        <w:spacing w:line="360" w:lineRule="auto"/>
        <w:ind w:firstLine="709"/>
        <w:jc w:val="both"/>
        <w:rPr>
          <w:noProof/>
          <w:color w:val="000000"/>
        </w:rPr>
      </w:pPr>
      <w:r w:rsidRPr="00BB3B24">
        <w:rPr>
          <w:noProof/>
          <w:color w:val="000000"/>
        </w:rPr>
        <w:br w:type="page"/>
      </w:r>
      <w:r w:rsidR="003B30E7" w:rsidRPr="00BB3B24">
        <w:rPr>
          <w:noProof/>
          <w:color w:val="000000"/>
        </w:rPr>
        <w:object w:dxaOrig="4785" w:dyaOrig="3195">
          <v:shape id="_x0000_i1031" type="#_x0000_t75" style="width:239.25pt;height:159.75pt" o:ole="">
            <v:imagedata r:id="rId13" o:title=""/>
          </v:shape>
          <o:OLEObject Type="Embed" ProgID="MSGraph.Chart.8" ShapeID="_x0000_i1031" DrawAspect="Content" ObjectID="_1461308648" r:id="rId14">
            <o:FieldCodes>\s</o:FieldCodes>
          </o:OLEObject>
        </w:object>
      </w:r>
    </w:p>
    <w:p w:rsidR="00066A39" w:rsidRPr="00BB3B24" w:rsidRDefault="00E16794" w:rsidP="00E813A5">
      <w:pPr>
        <w:spacing w:line="360" w:lineRule="auto"/>
        <w:ind w:firstLine="709"/>
        <w:jc w:val="both"/>
        <w:rPr>
          <w:noProof/>
          <w:color w:val="000000"/>
        </w:rPr>
      </w:pPr>
      <w:r w:rsidRPr="00BB3B24">
        <w:rPr>
          <w:noProof/>
          <w:color w:val="000000"/>
        </w:rPr>
        <w:t xml:space="preserve">Рис. </w:t>
      </w:r>
      <w:r w:rsidR="007E643F" w:rsidRPr="00BB3B24">
        <w:rPr>
          <w:noProof/>
          <w:color w:val="000000"/>
        </w:rPr>
        <w:t xml:space="preserve">2.5. Соотношение фактических и плановых издержек за 2005-2006гг. и 9 мес.2007 г. </w:t>
      </w:r>
    </w:p>
    <w:p w:rsidR="00066A39" w:rsidRPr="00BB3B24" w:rsidRDefault="00066A39" w:rsidP="00E813A5">
      <w:pPr>
        <w:spacing w:line="360" w:lineRule="auto"/>
        <w:ind w:firstLine="709"/>
        <w:jc w:val="both"/>
        <w:rPr>
          <w:noProof/>
          <w:color w:val="000000"/>
        </w:rPr>
      </w:pPr>
    </w:p>
    <w:p w:rsidR="003915F7" w:rsidRPr="00BB3B24" w:rsidRDefault="003915F7" w:rsidP="00E813A5">
      <w:pPr>
        <w:spacing w:line="360" w:lineRule="auto"/>
        <w:ind w:firstLine="709"/>
        <w:jc w:val="both"/>
        <w:rPr>
          <w:noProof/>
          <w:color w:val="000000"/>
        </w:rPr>
      </w:pPr>
      <w:r w:rsidRPr="00BB3B24">
        <w:rPr>
          <w:noProof/>
          <w:color w:val="000000"/>
        </w:rPr>
        <w:t>Из диаграммы видно, что</w:t>
      </w:r>
      <w:r w:rsidR="007E643F" w:rsidRPr="00BB3B24">
        <w:rPr>
          <w:noProof/>
          <w:color w:val="000000"/>
        </w:rPr>
        <w:t xml:space="preserve"> </w:t>
      </w:r>
      <w:r w:rsidR="00F30637" w:rsidRPr="00BB3B24">
        <w:rPr>
          <w:noProof/>
          <w:color w:val="000000"/>
        </w:rPr>
        <w:t>только в 2005 г. фактические издержки обращения не превышают плановые, а в 2006 г. и в течение 9 месяцев 2007 г. фактические издержки обращения выше, чем плановые.</w:t>
      </w:r>
      <w:r w:rsidR="00E813A5" w:rsidRPr="00BB3B24">
        <w:rPr>
          <w:noProof/>
          <w:color w:val="000000"/>
        </w:rPr>
        <w:t xml:space="preserve"> </w:t>
      </w:r>
    </w:p>
    <w:p w:rsidR="003915F7" w:rsidRPr="00BB3B24" w:rsidRDefault="003915F7" w:rsidP="00E813A5">
      <w:pPr>
        <w:spacing w:line="360" w:lineRule="auto"/>
        <w:ind w:firstLine="709"/>
        <w:jc w:val="both"/>
        <w:rPr>
          <w:noProof/>
          <w:color w:val="000000"/>
        </w:rPr>
      </w:pPr>
      <w:r w:rsidRPr="00BB3B24">
        <w:rPr>
          <w:noProof/>
          <w:color w:val="000000"/>
        </w:rPr>
        <w:t>Основным источников дохода</w:t>
      </w:r>
      <w:r w:rsidR="00E813A5" w:rsidRPr="00BB3B24">
        <w:rPr>
          <w:noProof/>
          <w:color w:val="000000"/>
        </w:rPr>
        <w:t xml:space="preserve"> </w:t>
      </w:r>
      <w:r w:rsidRPr="00BB3B24">
        <w:rPr>
          <w:noProof/>
          <w:color w:val="000000"/>
        </w:rPr>
        <w:t>предприятия является доход от аренды и услуг, а не доход, получаемый от реализации товара</w:t>
      </w:r>
      <w:r w:rsidR="00C14E30" w:rsidRPr="00BB3B24">
        <w:rPr>
          <w:noProof/>
          <w:color w:val="000000"/>
        </w:rPr>
        <w:t xml:space="preserve"> </w:t>
      </w:r>
      <w:r w:rsidRPr="00BB3B24">
        <w:rPr>
          <w:noProof/>
          <w:color w:val="000000"/>
        </w:rPr>
        <w:t>(торговой деятельности, как основного вида деятельности).</w:t>
      </w:r>
    </w:p>
    <w:p w:rsidR="003915F7" w:rsidRPr="00BB3B24" w:rsidRDefault="003915F7" w:rsidP="00E813A5">
      <w:pPr>
        <w:spacing w:line="360" w:lineRule="auto"/>
        <w:ind w:firstLine="709"/>
        <w:jc w:val="both"/>
        <w:rPr>
          <w:noProof/>
          <w:color w:val="000000"/>
        </w:rPr>
      </w:pPr>
      <w:r w:rsidRPr="00BB3B24">
        <w:rPr>
          <w:noProof/>
          <w:color w:val="000000"/>
        </w:rPr>
        <w:t xml:space="preserve">Издержки обращения, как правило, возрастают при увеличении товарооборота, но товарооборот на предприятии сокращается, </w:t>
      </w:r>
      <w:r w:rsidR="00C14E30" w:rsidRPr="00BB3B24">
        <w:rPr>
          <w:noProof/>
          <w:color w:val="000000"/>
        </w:rPr>
        <w:t>следовательно,</w:t>
      </w:r>
      <w:r w:rsidR="00E813A5" w:rsidRPr="00BB3B24">
        <w:rPr>
          <w:noProof/>
          <w:color w:val="000000"/>
        </w:rPr>
        <w:t xml:space="preserve"> </w:t>
      </w:r>
      <w:r w:rsidRPr="00BB3B24">
        <w:rPr>
          <w:noProof/>
          <w:color w:val="000000"/>
        </w:rPr>
        <w:t>увеличение издержек связано с иными факторами. Тем не менее, в 2007 г. запланированные издержки обращения знач</w:t>
      </w:r>
      <w:r w:rsidR="00381988" w:rsidRPr="00BB3B24">
        <w:rPr>
          <w:noProof/>
          <w:color w:val="000000"/>
        </w:rPr>
        <w:t>ительно ниже, чем плановые.</w:t>
      </w:r>
    </w:p>
    <w:p w:rsidR="003915F7" w:rsidRPr="00BB3B24" w:rsidRDefault="003915F7" w:rsidP="00E813A5">
      <w:pPr>
        <w:spacing w:line="360" w:lineRule="auto"/>
        <w:ind w:firstLine="709"/>
        <w:jc w:val="both"/>
        <w:rPr>
          <w:noProof/>
          <w:color w:val="000000"/>
        </w:rPr>
      </w:pPr>
    </w:p>
    <w:p w:rsidR="0038042B" w:rsidRPr="00BB3B24" w:rsidRDefault="00ED4F54" w:rsidP="00E813A5">
      <w:pPr>
        <w:pStyle w:val="2"/>
        <w:spacing w:before="0" w:after="0" w:line="360" w:lineRule="auto"/>
        <w:ind w:firstLine="709"/>
        <w:jc w:val="both"/>
        <w:rPr>
          <w:rFonts w:ascii="Times New Roman" w:hAnsi="Times New Roman" w:cs="Times New Roman"/>
          <w:b w:val="0"/>
          <w:bCs w:val="0"/>
          <w:i w:val="0"/>
          <w:iCs w:val="0"/>
          <w:noProof/>
          <w:color w:val="000000"/>
        </w:rPr>
      </w:pPr>
      <w:bookmarkStart w:id="13" w:name="_Toc185875671"/>
      <w:r w:rsidRPr="00BB3B24">
        <w:rPr>
          <w:rFonts w:ascii="Times New Roman" w:hAnsi="Times New Roman" w:cs="Times New Roman"/>
          <w:b w:val="0"/>
          <w:bCs w:val="0"/>
          <w:i w:val="0"/>
          <w:iCs w:val="0"/>
          <w:noProof/>
          <w:color w:val="000000"/>
        </w:rPr>
        <w:t>2.3 Рекомендации по совершенствованию планирования издержек обращения</w:t>
      </w:r>
      <w:bookmarkEnd w:id="13"/>
    </w:p>
    <w:p w:rsidR="00C14E30" w:rsidRPr="00BB3B24" w:rsidRDefault="00C14E30" w:rsidP="00E813A5">
      <w:pPr>
        <w:spacing w:line="360" w:lineRule="auto"/>
        <w:ind w:firstLine="709"/>
        <w:jc w:val="both"/>
        <w:rPr>
          <w:noProof/>
          <w:color w:val="000000"/>
        </w:rPr>
      </w:pPr>
    </w:p>
    <w:p w:rsidR="003915F7" w:rsidRPr="00BB3B24" w:rsidRDefault="00D52310" w:rsidP="00E813A5">
      <w:pPr>
        <w:spacing w:line="360" w:lineRule="auto"/>
        <w:ind w:firstLine="709"/>
        <w:jc w:val="both"/>
        <w:rPr>
          <w:noProof/>
          <w:color w:val="000000"/>
        </w:rPr>
      </w:pPr>
      <w:r w:rsidRPr="00BB3B24">
        <w:rPr>
          <w:noProof/>
          <w:color w:val="000000"/>
        </w:rPr>
        <w:t xml:space="preserve">Процесс планирования базируется на ряде принципов, </w:t>
      </w:r>
      <w:r w:rsidR="00C14E30" w:rsidRPr="00BB3B24">
        <w:rPr>
          <w:noProof/>
          <w:color w:val="000000"/>
        </w:rPr>
        <w:t>которые</w:t>
      </w:r>
      <w:r w:rsidRPr="00BB3B24">
        <w:rPr>
          <w:noProof/>
          <w:color w:val="000000"/>
        </w:rPr>
        <w:t xml:space="preserve"> необходимо учитывать при его осуществлении</w:t>
      </w:r>
      <w:r w:rsidR="00E813A5" w:rsidRPr="00BB3B24">
        <w:rPr>
          <w:noProof/>
          <w:color w:val="000000"/>
        </w:rPr>
        <w:t xml:space="preserve"> </w:t>
      </w:r>
      <w:r w:rsidRPr="00BB3B24">
        <w:rPr>
          <w:noProof/>
          <w:color w:val="000000"/>
        </w:rPr>
        <w:t>Принципы эти во многом завис</w:t>
      </w:r>
      <w:r w:rsidR="005C6112" w:rsidRPr="00BB3B24">
        <w:rPr>
          <w:noProof/>
          <w:color w:val="000000"/>
        </w:rPr>
        <w:t>и</w:t>
      </w:r>
      <w:r w:rsidRPr="00BB3B24">
        <w:rPr>
          <w:noProof/>
          <w:color w:val="000000"/>
        </w:rPr>
        <w:t>т от условий, в которых происходит планирование</w:t>
      </w:r>
      <w:r w:rsidR="00286E65" w:rsidRPr="00BB3B24">
        <w:rPr>
          <w:noProof/>
          <w:color w:val="000000"/>
        </w:rPr>
        <w:t xml:space="preserve"> и п</w:t>
      </w:r>
      <w:r w:rsidR="005C6112" w:rsidRPr="00BB3B24">
        <w:rPr>
          <w:noProof/>
          <w:color w:val="000000"/>
        </w:rPr>
        <w:t>о</w:t>
      </w:r>
      <w:r w:rsidR="00286E65" w:rsidRPr="00BB3B24">
        <w:rPr>
          <w:noProof/>
          <w:color w:val="000000"/>
        </w:rPr>
        <w:t>этому со временем могут меняться.</w:t>
      </w:r>
    </w:p>
    <w:p w:rsidR="00286E65" w:rsidRPr="00BB3B24" w:rsidRDefault="00286E65" w:rsidP="00E813A5">
      <w:pPr>
        <w:spacing w:line="360" w:lineRule="auto"/>
        <w:ind w:firstLine="709"/>
        <w:jc w:val="both"/>
        <w:rPr>
          <w:noProof/>
          <w:color w:val="000000"/>
        </w:rPr>
      </w:pPr>
      <w:r w:rsidRPr="00BB3B24">
        <w:rPr>
          <w:noProof/>
          <w:color w:val="000000"/>
        </w:rPr>
        <w:t>Ведущим принципом планирования в современных условиях является участие максимального числа сотрудников в работе над планом или в подготовке необходимой для планирования информации.</w:t>
      </w:r>
    </w:p>
    <w:p w:rsidR="00286E65" w:rsidRPr="00BB3B24" w:rsidRDefault="00286E65" w:rsidP="00E813A5">
      <w:pPr>
        <w:spacing w:line="360" w:lineRule="auto"/>
        <w:ind w:firstLine="709"/>
        <w:jc w:val="both"/>
        <w:rPr>
          <w:noProof/>
          <w:color w:val="000000"/>
        </w:rPr>
      </w:pPr>
      <w:r w:rsidRPr="00BB3B24">
        <w:rPr>
          <w:noProof/>
          <w:color w:val="000000"/>
        </w:rPr>
        <w:t xml:space="preserve">Другой принцип планирования – непрерывность, обусловленная соответствующим характером хозяйственной деятельности предприятия. В результате планирование рассматривается не как единичный акт, а как постоянно обновляющийся процесс </w:t>
      </w:r>
      <w:r w:rsidR="005C6112" w:rsidRPr="00BB3B24">
        <w:rPr>
          <w:noProof/>
          <w:color w:val="000000"/>
        </w:rPr>
        <w:t>с</w:t>
      </w:r>
      <w:r w:rsidRPr="00BB3B24">
        <w:rPr>
          <w:noProof/>
          <w:color w:val="000000"/>
        </w:rPr>
        <w:t>оставления планов, постановки целей, стратегий, распределения ресурсов, создания проектов перестройки организаций в соответствии с изменившимися условиями.</w:t>
      </w:r>
    </w:p>
    <w:p w:rsidR="00F579B9" w:rsidRPr="00BB3B24" w:rsidRDefault="00F579B9" w:rsidP="00E813A5">
      <w:pPr>
        <w:spacing w:line="360" w:lineRule="auto"/>
        <w:ind w:firstLine="709"/>
        <w:jc w:val="both"/>
        <w:rPr>
          <w:noProof/>
          <w:color w:val="000000"/>
        </w:rPr>
      </w:pPr>
      <w:r w:rsidRPr="00BB3B24">
        <w:rPr>
          <w:noProof/>
          <w:color w:val="000000"/>
        </w:rPr>
        <w:t>Важный принцип планирования – экономичность. Ее суть в том, что планы должны предусматривать такой путь достижения цели, который связан с максимумом получаемого эффекта</w:t>
      </w:r>
      <w:r w:rsidR="00E813A5" w:rsidRPr="00BB3B24">
        <w:rPr>
          <w:noProof/>
          <w:color w:val="000000"/>
        </w:rPr>
        <w:t xml:space="preserve"> </w:t>
      </w:r>
    </w:p>
    <w:p w:rsidR="00B9378F" w:rsidRPr="00BB3B24" w:rsidRDefault="00B9378F" w:rsidP="00E813A5">
      <w:pPr>
        <w:spacing w:line="360" w:lineRule="auto"/>
        <w:ind w:firstLine="709"/>
        <w:jc w:val="both"/>
        <w:rPr>
          <w:noProof/>
          <w:color w:val="000000"/>
        </w:rPr>
      </w:pPr>
      <w:r w:rsidRPr="00BB3B24">
        <w:rPr>
          <w:noProof/>
          <w:color w:val="000000"/>
        </w:rPr>
        <w:t>В зависимости от содержания и качества используемой при планировании информации достижение запланированной цели на предприятии возможно различными путями и, соответственно, при различных затратах материальных, энергетических и трудовых ресурсов.</w:t>
      </w:r>
      <w:r w:rsidR="00B50404" w:rsidRPr="00BB3B24">
        <w:rPr>
          <w:noProof/>
          <w:color w:val="000000"/>
        </w:rPr>
        <w:t xml:space="preserve"> Повышение качества планирования на основе совершенствования информационной базы нередко становится более важным фактором развития производственной деятельности, чем вовлечение в него дополнительных объемов труда, сырья и энергии.</w:t>
      </w:r>
      <w:r w:rsidR="00940201" w:rsidRPr="00BB3B24">
        <w:rPr>
          <w:noProof/>
          <w:color w:val="000000"/>
        </w:rPr>
        <w:t xml:space="preserve"> Учитывая выше приведенные требования к процессу планирования и на основании выявленных недостатков в </w:t>
      </w:r>
      <w:r w:rsidR="0082446F" w:rsidRPr="00BB3B24">
        <w:rPr>
          <w:noProof/>
          <w:color w:val="000000"/>
        </w:rPr>
        <w:t>планировании</w:t>
      </w:r>
      <w:r w:rsidR="00940201" w:rsidRPr="00BB3B24">
        <w:rPr>
          <w:noProof/>
          <w:color w:val="000000"/>
        </w:rPr>
        <w:t xml:space="preserve"> издержек обращения, а также результаты хозяйственной деятельности предприятия предлагаются следующие направления </w:t>
      </w:r>
      <w:r w:rsidR="0082446F" w:rsidRPr="00BB3B24">
        <w:rPr>
          <w:noProof/>
          <w:color w:val="000000"/>
        </w:rPr>
        <w:t>совершенствования</w:t>
      </w:r>
      <w:r w:rsidR="00940201" w:rsidRPr="00BB3B24">
        <w:rPr>
          <w:noProof/>
          <w:color w:val="000000"/>
        </w:rPr>
        <w:t>:</w:t>
      </w:r>
    </w:p>
    <w:p w:rsidR="00ED4F54" w:rsidRPr="00BB3B24" w:rsidRDefault="00ED4F54" w:rsidP="00E813A5">
      <w:pPr>
        <w:spacing w:line="360" w:lineRule="auto"/>
        <w:ind w:firstLine="709"/>
        <w:jc w:val="both"/>
        <w:rPr>
          <w:noProof/>
          <w:color w:val="000000"/>
        </w:rPr>
      </w:pPr>
      <w:r w:rsidRPr="00BB3B24">
        <w:rPr>
          <w:noProof/>
          <w:color w:val="000000"/>
        </w:rPr>
        <w:t>На основании проведенного анализа планирования изде</w:t>
      </w:r>
      <w:r w:rsidR="00F95569" w:rsidRPr="00BB3B24">
        <w:rPr>
          <w:noProof/>
          <w:color w:val="000000"/>
        </w:rPr>
        <w:t xml:space="preserve">ржек обращения </w:t>
      </w:r>
      <w:r w:rsidR="00E16794" w:rsidRPr="00BB3B24">
        <w:rPr>
          <w:noProof/>
          <w:color w:val="000000"/>
        </w:rPr>
        <w:t>предприятию</w:t>
      </w:r>
      <w:r w:rsidR="00F95569" w:rsidRPr="00BB3B24">
        <w:rPr>
          <w:noProof/>
          <w:color w:val="000000"/>
        </w:rPr>
        <w:t xml:space="preserve"> рекомендуется:</w:t>
      </w:r>
    </w:p>
    <w:p w:rsidR="00C14E30" w:rsidRPr="00BB3B24" w:rsidRDefault="00F95569" w:rsidP="00E813A5">
      <w:pPr>
        <w:spacing w:line="360" w:lineRule="auto"/>
        <w:ind w:firstLine="709"/>
        <w:jc w:val="both"/>
        <w:rPr>
          <w:noProof/>
          <w:color w:val="000000"/>
        </w:rPr>
      </w:pPr>
      <w:r w:rsidRPr="00BB3B24">
        <w:rPr>
          <w:noProof/>
          <w:color w:val="000000"/>
        </w:rPr>
        <w:t>-</w:t>
      </w:r>
      <w:r w:rsidR="00C14E30" w:rsidRPr="00BB3B24">
        <w:rPr>
          <w:noProof/>
          <w:color w:val="000000"/>
        </w:rPr>
        <w:t xml:space="preserve"> п</w:t>
      </w:r>
      <w:r w:rsidRPr="00BB3B24">
        <w:rPr>
          <w:noProof/>
          <w:color w:val="000000"/>
        </w:rPr>
        <w:t xml:space="preserve">режде, чем планировать издержки </w:t>
      </w:r>
      <w:r w:rsidR="00E16794" w:rsidRPr="00BB3B24">
        <w:rPr>
          <w:noProof/>
          <w:color w:val="000000"/>
        </w:rPr>
        <w:t>обращения</w:t>
      </w:r>
      <w:r w:rsidRPr="00BB3B24">
        <w:rPr>
          <w:noProof/>
          <w:color w:val="000000"/>
        </w:rPr>
        <w:t xml:space="preserve"> на последующий период необходимо систематизировать информацию для анализа. Источниками информации служат</w:t>
      </w:r>
      <w:r w:rsidR="00C14E30" w:rsidRPr="00BB3B24">
        <w:rPr>
          <w:noProof/>
          <w:color w:val="000000"/>
        </w:rPr>
        <w:t>:</w:t>
      </w:r>
    </w:p>
    <w:p w:rsidR="00C14E30" w:rsidRPr="00BB3B24" w:rsidRDefault="00C14E30" w:rsidP="00E813A5">
      <w:pPr>
        <w:spacing w:line="360" w:lineRule="auto"/>
        <w:ind w:firstLine="709"/>
        <w:jc w:val="both"/>
        <w:rPr>
          <w:noProof/>
          <w:color w:val="000000"/>
        </w:rPr>
      </w:pPr>
      <w:r w:rsidRPr="00BB3B24">
        <w:rPr>
          <w:noProof/>
          <w:color w:val="000000"/>
        </w:rPr>
        <w:t xml:space="preserve">- </w:t>
      </w:r>
      <w:r w:rsidR="00F95569" w:rsidRPr="00BB3B24">
        <w:rPr>
          <w:noProof/>
          <w:color w:val="000000"/>
        </w:rPr>
        <w:t>оперативные данные бухгалтерского учета</w:t>
      </w:r>
      <w:r w:rsidRPr="00BB3B24">
        <w:rPr>
          <w:noProof/>
          <w:color w:val="000000"/>
        </w:rPr>
        <w:t>;</w:t>
      </w:r>
      <w:r w:rsidR="00F95569" w:rsidRPr="00BB3B24">
        <w:rPr>
          <w:noProof/>
          <w:color w:val="000000"/>
        </w:rPr>
        <w:t xml:space="preserve"> </w:t>
      </w:r>
    </w:p>
    <w:p w:rsidR="00C14E30" w:rsidRPr="00BB3B24" w:rsidRDefault="00C14E30" w:rsidP="00E813A5">
      <w:pPr>
        <w:spacing w:line="360" w:lineRule="auto"/>
        <w:ind w:firstLine="709"/>
        <w:jc w:val="both"/>
        <w:rPr>
          <w:noProof/>
          <w:color w:val="000000"/>
        </w:rPr>
      </w:pPr>
      <w:r w:rsidRPr="00BB3B24">
        <w:rPr>
          <w:noProof/>
          <w:color w:val="000000"/>
        </w:rPr>
        <w:t>- статистическая отчетность;</w:t>
      </w:r>
    </w:p>
    <w:p w:rsidR="00C14E30" w:rsidRPr="00BB3B24" w:rsidRDefault="00C14E30" w:rsidP="00E813A5">
      <w:pPr>
        <w:spacing w:line="360" w:lineRule="auto"/>
        <w:ind w:firstLine="709"/>
        <w:jc w:val="both"/>
        <w:rPr>
          <w:noProof/>
          <w:color w:val="000000"/>
        </w:rPr>
      </w:pPr>
      <w:r w:rsidRPr="00BB3B24">
        <w:rPr>
          <w:noProof/>
          <w:color w:val="000000"/>
        </w:rPr>
        <w:t xml:space="preserve">- </w:t>
      </w:r>
      <w:r w:rsidR="00F95569" w:rsidRPr="00BB3B24">
        <w:rPr>
          <w:noProof/>
          <w:color w:val="000000"/>
        </w:rPr>
        <w:t>материалы документальных ревизий</w:t>
      </w:r>
      <w:r w:rsidRPr="00BB3B24">
        <w:rPr>
          <w:noProof/>
          <w:color w:val="000000"/>
        </w:rPr>
        <w:t>;</w:t>
      </w:r>
    </w:p>
    <w:p w:rsidR="00C14E30" w:rsidRPr="00BB3B24" w:rsidRDefault="00C14E30" w:rsidP="00E813A5">
      <w:pPr>
        <w:spacing w:line="360" w:lineRule="auto"/>
        <w:ind w:firstLine="709"/>
        <w:jc w:val="both"/>
        <w:rPr>
          <w:noProof/>
          <w:color w:val="000000"/>
        </w:rPr>
      </w:pPr>
      <w:r w:rsidRPr="00BB3B24">
        <w:rPr>
          <w:noProof/>
          <w:color w:val="000000"/>
        </w:rPr>
        <w:t>- инвентаризаций;</w:t>
      </w:r>
    </w:p>
    <w:p w:rsidR="00C14E30" w:rsidRPr="00BB3B24" w:rsidRDefault="00C14E30" w:rsidP="00E813A5">
      <w:pPr>
        <w:spacing w:line="360" w:lineRule="auto"/>
        <w:ind w:firstLine="709"/>
        <w:jc w:val="both"/>
        <w:rPr>
          <w:noProof/>
          <w:color w:val="000000"/>
        </w:rPr>
      </w:pPr>
      <w:r w:rsidRPr="00BB3B24">
        <w:rPr>
          <w:noProof/>
          <w:color w:val="000000"/>
        </w:rPr>
        <w:t>- проверок;</w:t>
      </w:r>
    </w:p>
    <w:p w:rsidR="00C14E30" w:rsidRPr="00BB3B24" w:rsidRDefault="00C14E30" w:rsidP="00E813A5">
      <w:pPr>
        <w:spacing w:line="360" w:lineRule="auto"/>
        <w:ind w:firstLine="709"/>
        <w:jc w:val="both"/>
        <w:rPr>
          <w:noProof/>
          <w:color w:val="000000"/>
        </w:rPr>
      </w:pPr>
      <w:r w:rsidRPr="00BB3B24">
        <w:rPr>
          <w:noProof/>
          <w:color w:val="000000"/>
        </w:rPr>
        <w:t xml:space="preserve">- </w:t>
      </w:r>
      <w:r w:rsidR="00E84D21" w:rsidRPr="00BB3B24">
        <w:rPr>
          <w:noProof/>
          <w:color w:val="000000"/>
        </w:rPr>
        <w:t>д</w:t>
      </w:r>
      <w:r w:rsidRPr="00BB3B24">
        <w:rPr>
          <w:noProof/>
          <w:color w:val="000000"/>
        </w:rPr>
        <w:t>окладные записки;</w:t>
      </w:r>
    </w:p>
    <w:p w:rsidR="00F95569" w:rsidRPr="00BB3B24" w:rsidRDefault="00C14E30" w:rsidP="00E813A5">
      <w:pPr>
        <w:spacing w:line="360" w:lineRule="auto"/>
        <w:ind w:firstLine="709"/>
        <w:jc w:val="both"/>
        <w:rPr>
          <w:noProof/>
          <w:color w:val="000000"/>
        </w:rPr>
      </w:pPr>
      <w:r w:rsidRPr="00BB3B24">
        <w:rPr>
          <w:noProof/>
          <w:color w:val="000000"/>
        </w:rPr>
        <w:t xml:space="preserve">- </w:t>
      </w:r>
      <w:r w:rsidR="00E84D21" w:rsidRPr="00BB3B24">
        <w:rPr>
          <w:noProof/>
          <w:color w:val="000000"/>
        </w:rPr>
        <w:t>результаты наблюдений.</w:t>
      </w:r>
    </w:p>
    <w:p w:rsidR="00E84D21" w:rsidRPr="00BB3B24" w:rsidRDefault="00E84D21" w:rsidP="00E813A5">
      <w:pPr>
        <w:spacing w:line="360" w:lineRule="auto"/>
        <w:ind w:firstLine="709"/>
        <w:jc w:val="both"/>
        <w:rPr>
          <w:noProof/>
          <w:color w:val="000000"/>
        </w:rPr>
      </w:pPr>
      <w:r w:rsidRPr="00BB3B24">
        <w:rPr>
          <w:noProof/>
          <w:color w:val="000000"/>
        </w:rPr>
        <w:t>Анализ издержек обращения направлен на выявление возможностей повышения эффективности торговой (и иной) деятельности предприятия за счет более рационального использования всех ресурсов</w:t>
      </w:r>
      <w:r w:rsidR="00C14E30" w:rsidRPr="00BB3B24">
        <w:rPr>
          <w:noProof/>
          <w:color w:val="000000"/>
        </w:rPr>
        <w:t>.</w:t>
      </w:r>
      <w:r w:rsidR="00E813A5" w:rsidRPr="00BB3B24">
        <w:rPr>
          <w:noProof/>
          <w:color w:val="000000"/>
        </w:rPr>
        <w:t xml:space="preserve"> </w:t>
      </w:r>
      <w:r w:rsidRPr="00BB3B24">
        <w:rPr>
          <w:noProof/>
          <w:color w:val="000000"/>
        </w:rPr>
        <w:t xml:space="preserve">Борьба предприятий за максимальную прибыль ведется не только на стадии оценки фактических издержек, а уже в процессе использования имеющихся ресурсов путем создания условий для недопущения </w:t>
      </w:r>
      <w:r w:rsidR="00CD1D8E" w:rsidRPr="00BB3B24">
        <w:rPr>
          <w:noProof/>
          <w:color w:val="000000"/>
        </w:rPr>
        <w:t xml:space="preserve">случаев их неэффективного </w:t>
      </w:r>
      <w:r w:rsidR="00E16794" w:rsidRPr="00BB3B24">
        <w:rPr>
          <w:noProof/>
          <w:color w:val="000000"/>
        </w:rPr>
        <w:t>использования</w:t>
      </w:r>
      <w:r w:rsidR="00CD1D8E" w:rsidRPr="00BB3B24">
        <w:rPr>
          <w:noProof/>
          <w:color w:val="000000"/>
        </w:rPr>
        <w:t>.</w:t>
      </w:r>
      <w:r w:rsidR="00E16794" w:rsidRPr="00BB3B24">
        <w:rPr>
          <w:noProof/>
          <w:color w:val="000000"/>
        </w:rPr>
        <w:t xml:space="preserve"> </w:t>
      </w:r>
      <w:r w:rsidR="00CD1D8E" w:rsidRPr="00BB3B24">
        <w:rPr>
          <w:noProof/>
          <w:color w:val="000000"/>
        </w:rPr>
        <w:t>Полный анализ издержек обращения необходимо проводить</w:t>
      </w:r>
      <w:r w:rsidR="00E813A5" w:rsidRPr="00BB3B24">
        <w:rPr>
          <w:noProof/>
          <w:color w:val="000000"/>
        </w:rPr>
        <w:t xml:space="preserve"> </w:t>
      </w:r>
      <w:r w:rsidR="00CD1D8E" w:rsidRPr="00BB3B24">
        <w:rPr>
          <w:noProof/>
          <w:color w:val="000000"/>
        </w:rPr>
        <w:t>не реже одного раза в квартал, а неполный – ежемесячно. При этом рекомендуется еженедельно сравнивать произведенные затраты с допустимыми, нормативными, прогнозными, а также с индексами объема продаж, валовых доходов, прибылью.</w:t>
      </w:r>
    </w:p>
    <w:p w:rsidR="00CD1D8E" w:rsidRPr="00BB3B24" w:rsidRDefault="00CD1D8E" w:rsidP="00E813A5">
      <w:pPr>
        <w:spacing w:line="360" w:lineRule="auto"/>
        <w:ind w:firstLine="709"/>
        <w:jc w:val="both"/>
        <w:rPr>
          <w:noProof/>
          <w:color w:val="000000"/>
        </w:rPr>
      </w:pPr>
      <w:r w:rsidRPr="00BB3B24">
        <w:rPr>
          <w:noProof/>
          <w:color w:val="000000"/>
        </w:rPr>
        <w:t xml:space="preserve">Анализ </w:t>
      </w:r>
      <w:r w:rsidR="00E16794" w:rsidRPr="00BB3B24">
        <w:rPr>
          <w:noProof/>
          <w:color w:val="000000"/>
        </w:rPr>
        <w:t>ежемесячных</w:t>
      </w:r>
      <w:r w:rsidRPr="00BB3B24">
        <w:rPr>
          <w:noProof/>
          <w:color w:val="000000"/>
        </w:rPr>
        <w:t xml:space="preserve"> отклонений занимает первое место среди срочных работ, выполняемых в конце месяца. Анализ должен производится в три этапа:</w:t>
      </w:r>
    </w:p>
    <w:p w:rsidR="00CD1D8E" w:rsidRPr="00BB3B24" w:rsidRDefault="00C14E30" w:rsidP="00E813A5">
      <w:pPr>
        <w:spacing w:line="360" w:lineRule="auto"/>
        <w:ind w:firstLine="709"/>
        <w:jc w:val="both"/>
        <w:rPr>
          <w:noProof/>
          <w:color w:val="000000"/>
        </w:rPr>
      </w:pPr>
      <w:r w:rsidRPr="00BB3B24">
        <w:rPr>
          <w:noProof/>
          <w:color w:val="000000"/>
        </w:rPr>
        <w:t>О</w:t>
      </w:r>
      <w:r w:rsidR="00CD1D8E" w:rsidRPr="00BB3B24">
        <w:rPr>
          <w:noProof/>
          <w:color w:val="000000"/>
        </w:rPr>
        <w:t>бнаружение отклонений и их денежную оценку</w:t>
      </w:r>
      <w:r w:rsidRPr="00BB3B24">
        <w:rPr>
          <w:noProof/>
          <w:color w:val="000000"/>
        </w:rPr>
        <w:t>;</w:t>
      </w:r>
    </w:p>
    <w:p w:rsidR="00425408" w:rsidRPr="00BB3B24" w:rsidRDefault="00425408" w:rsidP="00E813A5">
      <w:pPr>
        <w:spacing w:line="360" w:lineRule="auto"/>
        <w:ind w:firstLine="709"/>
        <w:jc w:val="both"/>
        <w:rPr>
          <w:noProof/>
          <w:color w:val="000000"/>
        </w:rPr>
      </w:pPr>
      <w:r w:rsidRPr="00BB3B24">
        <w:rPr>
          <w:noProof/>
          <w:color w:val="000000"/>
        </w:rPr>
        <w:t>Установление причин, вызвавших эти отклонения</w:t>
      </w:r>
      <w:r w:rsidR="00C14E30" w:rsidRPr="00BB3B24">
        <w:rPr>
          <w:noProof/>
          <w:color w:val="000000"/>
        </w:rPr>
        <w:t>;</w:t>
      </w:r>
    </w:p>
    <w:p w:rsidR="00425408" w:rsidRPr="00BB3B24" w:rsidRDefault="00425408" w:rsidP="00E813A5">
      <w:pPr>
        <w:spacing w:line="360" w:lineRule="auto"/>
        <w:ind w:firstLine="709"/>
        <w:jc w:val="both"/>
        <w:rPr>
          <w:noProof/>
          <w:color w:val="000000"/>
        </w:rPr>
      </w:pPr>
      <w:r w:rsidRPr="00BB3B24">
        <w:rPr>
          <w:noProof/>
          <w:color w:val="000000"/>
        </w:rPr>
        <w:t>Распределение ответственности.</w:t>
      </w:r>
    </w:p>
    <w:p w:rsidR="00425408" w:rsidRPr="00BB3B24" w:rsidRDefault="00425408" w:rsidP="00E813A5">
      <w:pPr>
        <w:spacing w:line="360" w:lineRule="auto"/>
        <w:ind w:firstLine="709"/>
        <w:jc w:val="both"/>
        <w:rPr>
          <w:noProof/>
          <w:color w:val="000000"/>
        </w:rPr>
      </w:pPr>
      <w:r w:rsidRPr="00BB3B24">
        <w:rPr>
          <w:noProof/>
          <w:color w:val="000000"/>
        </w:rPr>
        <w:t>Изучение издержек обращения позволит дать более правильную оценку показателей прибыли и рентабельности, текущих и стратегических целей.</w:t>
      </w:r>
    </w:p>
    <w:p w:rsidR="009867F3" w:rsidRPr="00BB3B24" w:rsidRDefault="00425408" w:rsidP="00E813A5">
      <w:pPr>
        <w:spacing w:line="360" w:lineRule="auto"/>
        <w:ind w:firstLine="709"/>
        <w:jc w:val="both"/>
        <w:rPr>
          <w:noProof/>
          <w:color w:val="000000"/>
        </w:rPr>
      </w:pPr>
      <w:r w:rsidRPr="00BB3B24">
        <w:rPr>
          <w:noProof/>
          <w:color w:val="000000"/>
        </w:rPr>
        <w:t>Помимо анализа общего уровня и суммы издержек обращения в сопоставлении с планом и соответствующим периодом прошлого года</w:t>
      </w:r>
      <w:r w:rsidR="009867F3" w:rsidRPr="00BB3B24">
        <w:rPr>
          <w:noProof/>
          <w:color w:val="000000"/>
        </w:rPr>
        <w:t>, следует изучать</w:t>
      </w:r>
      <w:r w:rsidR="00E813A5" w:rsidRPr="00BB3B24">
        <w:rPr>
          <w:noProof/>
          <w:color w:val="000000"/>
        </w:rPr>
        <w:t xml:space="preserve"> </w:t>
      </w:r>
      <w:r w:rsidR="009867F3" w:rsidRPr="00BB3B24">
        <w:rPr>
          <w:noProof/>
          <w:color w:val="000000"/>
        </w:rPr>
        <w:t xml:space="preserve">факторы, под воздействием которых находится величина издержек обращения. При этом нужно учитывать, что некоторые факторы способствуют росту издержек, другие – снижению. Особенно важно определить факторы, которые вызвали </w:t>
      </w:r>
      <w:r w:rsidR="0002134D" w:rsidRPr="00BB3B24">
        <w:rPr>
          <w:noProof/>
          <w:color w:val="000000"/>
        </w:rPr>
        <w:t xml:space="preserve">рост издержек. Для исследуемого предприятия это могут быть следующие: снижение объемов продаж, увеличение в структуре товарооборота удельного веса товаров со сравнительно </w:t>
      </w:r>
      <w:r w:rsidR="00E16794" w:rsidRPr="00BB3B24">
        <w:rPr>
          <w:noProof/>
          <w:color w:val="000000"/>
        </w:rPr>
        <w:t>высоким</w:t>
      </w:r>
      <w:r w:rsidR="0002134D" w:rsidRPr="00BB3B24">
        <w:rPr>
          <w:noProof/>
          <w:color w:val="000000"/>
        </w:rPr>
        <w:t xml:space="preserve"> уровнем издержек обращения., замедление товарооборачиваемости, повышение цен, окладов; увеличение количества услуг, оказываемых покупателям.</w:t>
      </w:r>
    </w:p>
    <w:p w:rsidR="00C14E30" w:rsidRPr="00BB3B24" w:rsidRDefault="00DD7E7F" w:rsidP="00E813A5">
      <w:pPr>
        <w:spacing w:line="360" w:lineRule="auto"/>
        <w:ind w:firstLine="709"/>
        <w:jc w:val="both"/>
        <w:rPr>
          <w:noProof/>
          <w:color w:val="000000"/>
        </w:rPr>
      </w:pPr>
      <w:r w:rsidRPr="00BB3B24">
        <w:rPr>
          <w:noProof/>
          <w:color w:val="000000"/>
        </w:rPr>
        <w:t>Источником информации для анализа издержек и последующего планиро</w:t>
      </w:r>
      <w:r w:rsidR="00C647BA" w:rsidRPr="00BB3B24">
        <w:rPr>
          <w:noProof/>
          <w:color w:val="000000"/>
        </w:rPr>
        <w:t>вания является также</w:t>
      </w:r>
      <w:r w:rsidR="00C14E30" w:rsidRPr="00BB3B24">
        <w:rPr>
          <w:noProof/>
          <w:color w:val="000000"/>
        </w:rPr>
        <w:t>:</w:t>
      </w:r>
    </w:p>
    <w:p w:rsidR="00C14E30" w:rsidRPr="00BB3B24" w:rsidRDefault="00C647BA" w:rsidP="00E813A5">
      <w:pPr>
        <w:numPr>
          <w:ilvl w:val="0"/>
          <w:numId w:val="16"/>
        </w:numPr>
        <w:tabs>
          <w:tab w:val="left" w:pos="900"/>
        </w:tabs>
        <w:spacing w:line="360" w:lineRule="auto"/>
        <w:jc w:val="both"/>
        <w:rPr>
          <w:noProof/>
          <w:color w:val="000000"/>
        </w:rPr>
      </w:pPr>
      <w:r w:rsidRPr="00BB3B24">
        <w:rPr>
          <w:noProof/>
          <w:color w:val="000000"/>
        </w:rPr>
        <w:t xml:space="preserve">исследование товарной структуры, </w:t>
      </w:r>
    </w:p>
    <w:p w:rsidR="00C14E30" w:rsidRPr="00BB3B24" w:rsidRDefault="00C647BA" w:rsidP="00E813A5">
      <w:pPr>
        <w:numPr>
          <w:ilvl w:val="0"/>
          <w:numId w:val="16"/>
        </w:numPr>
        <w:tabs>
          <w:tab w:val="left" w:pos="900"/>
        </w:tabs>
        <w:spacing w:line="360" w:lineRule="auto"/>
        <w:jc w:val="both"/>
        <w:rPr>
          <w:noProof/>
          <w:color w:val="000000"/>
        </w:rPr>
      </w:pPr>
      <w:r w:rsidRPr="00BB3B24">
        <w:rPr>
          <w:noProof/>
          <w:color w:val="000000"/>
        </w:rPr>
        <w:t xml:space="preserve">ассортимента товаров, </w:t>
      </w:r>
    </w:p>
    <w:p w:rsidR="00C14E30" w:rsidRPr="00BB3B24" w:rsidRDefault="00C647BA" w:rsidP="00E813A5">
      <w:pPr>
        <w:numPr>
          <w:ilvl w:val="0"/>
          <w:numId w:val="16"/>
        </w:numPr>
        <w:tabs>
          <w:tab w:val="left" w:pos="900"/>
        </w:tabs>
        <w:spacing w:line="360" w:lineRule="auto"/>
        <w:jc w:val="both"/>
        <w:rPr>
          <w:noProof/>
          <w:color w:val="000000"/>
        </w:rPr>
      </w:pPr>
      <w:r w:rsidRPr="00BB3B24">
        <w:rPr>
          <w:noProof/>
          <w:color w:val="000000"/>
        </w:rPr>
        <w:t xml:space="preserve">степень удовлетворения спроса теми или иными видами товаров, </w:t>
      </w:r>
    </w:p>
    <w:p w:rsidR="00C14E30" w:rsidRPr="00BB3B24" w:rsidRDefault="00C647BA" w:rsidP="00E813A5">
      <w:pPr>
        <w:numPr>
          <w:ilvl w:val="0"/>
          <w:numId w:val="16"/>
        </w:numPr>
        <w:tabs>
          <w:tab w:val="left" w:pos="900"/>
        </w:tabs>
        <w:spacing w:line="360" w:lineRule="auto"/>
        <w:jc w:val="both"/>
        <w:rPr>
          <w:noProof/>
          <w:color w:val="000000"/>
        </w:rPr>
      </w:pPr>
      <w:r w:rsidRPr="00BB3B24">
        <w:rPr>
          <w:noProof/>
          <w:color w:val="000000"/>
        </w:rPr>
        <w:t>выявление товаров, от реализации которых предприятие получает максимальную (</w:t>
      </w:r>
      <w:r w:rsidR="001C7E48" w:rsidRPr="00BB3B24">
        <w:rPr>
          <w:noProof/>
          <w:color w:val="000000"/>
        </w:rPr>
        <w:t>минимальную) прибыль или убытки</w:t>
      </w:r>
      <w:r w:rsidR="0082446F" w:rsidRPr="00BB3B24">
        <w:rPr>
          <w:noProof/>
          <w:color w:val="000000"/>
        </w:rPr>
        <w:t xml:space="preserve">. </w:t>
      </w:r>
    </w:p>
    <w:p w:rsidR="00C647BA" w:rsidRPr="00BB3B24" w:rsidRDefault="00BC4345" w:rsidP="00E813A5">
      <w:pPr>
        <w:spacing w:line="360" w:lineRule="auto"/>
        <w:ind w:firstLine="709"/>
        <w:jc w:val="both"/>
        <w:rPr>
          <w:noProof/>
          <w:color w:val="000000"/>
        </w:rPr>
      </w:pPr>
      <w:r w:rsidRPr="00BB3B24">
        <w:rPr>
          <w:noProof/>
          <w:color w:val="000000"/>
        </w:rPr>
        <w:t>На предприятии только одно подразделе</w:t>
      </w:r>
      <w:r w:rsidR="00E16794" w:rsidRPr="00BB3B24">
        <w:rPr>
          <w:noProof/>
          <w:color w:val="000000"/>
        </w:rPr>
        <w:t>ние осуществляет торговую деятель</w:t>
      </w:r>
      <w:r w:rsidR="005C6112" w:rsidRPr="00BB3B24">
        <w:rPr>
          <w:noProof/>
          <w:color w:val="000000"/>
        </w:rPr>
        <w:t>ности</w:t>
      </w:r>
      <w:r w:rsidR="00E813A5" w:rsidRPr="00BB3B24">
        <w:rPr>
          <w:noProof/>
          <w:color w:val="000000"/>
        </w:rPr>
        <w:t xml:space="preserve"> </w:t>
      </w:r>
      <w:r w:rsidR="005C6112" w:rsidRPr="00BB3B24">
        <w:rPr>
          <w:noProof/>
          <w:color w:val="000000"/>
        </w:rPr>
        <w:t>- это универмаг «Л</w:t>
      </w:r>
      <w:r w:rsidRPr="00BB3B24">
        <w:rPr>
          <w:noProof/>
          <w:color w:val="000000"/>
        </w:rPr>
        <w:t>идер»</w:t>
      </w:r>
      <w:r w:rsidR="00FD6CE7" w:rsidRPr="00BB3B24">
        <w:rPr>
          <w:noProof/>
          <w:color w:val="000000"/>
        </w:rPr>
        <w:t>. Торговые площади остальных подразделений сдаются в аренду. В результате</w:t>
      </w:r>
      <w:r w:rsidR="00E813A5" w:rsidRPr="00BB3B24">
        <w:rPr>
          <w:noProof/>
          <w:color w:val="000000"/>
        </w:rPr>
        <w:t xml:space="preserve"> </w:t>
      </w:r>
      <w:r w:rsidR="00FD6CE7" w:rsidRPr="00BB3B24">
        <w:rPr>
          <w:noProof/>
          <w:color w:val="000000"/>
        </w:rPr>
        <w:t>анализа планирования издержек обращения предприятия выявлено, что доход, получаемый от аренды и услуг значительно выше дохода от реализации товаров.</w:t>
      </w:r>
      <w:r w:rsidR="00E16794" w:rsidRPr="00BB3B24">
        <w:rPr>
          <w:noProof/>
          <w:color w:val="000000"/>
        </w:rPr>
        <w:t xml:space="preserve"> </w:t>
      </w:r>
      <w:r w:rsidR="00FD6CE7" w:rsidRPr="00BB3B24">
        <w:rPr>
          <w:noProof/>
          <w:color w:val="000000"/>
        </w:rPr>
        <w:t xml:space="preserve">Но поскольку предприятие поставило себе цель удовлетворение потребностей населения в промтоварах, особое </w:t>
      </w:r>
      <w:r w:rsidR="00330B54" w:rsidRPr="00BB3B24">
        <w:rPr>
          <w:noProof/>
          <w:color w:val="000000"/>
        </w:rPr>
        <w:t>внимание следует уделить планированию деятельности этого подразделения. Для э</w:t>
      </w:r>
      <w:r w:rsidR="00F20373" w:rsidRPr="00BB3B24">
        <w:rPr>
          <w:noProof/>
          <w:color w:val="000000"/>
        </w:rPr>
        <w:t>того необходимо определить условия, при которых деятельность предприятия</w:t>
      </w:r>
      <w:r w:rsidR="00E813A5" w:rsidRPr="00BB3B24">
        <w:rPr>
          <w:noProof/>
          <w:color w:val="000000"/>
        </w:rPr>
        <w:t xml:space="preserve"> </w:t>
      </w:r>
      <w:r w:rsidR="00F20373" w:rsidRPr="00BB3B24">
        <w:rPr>
          <w:noProof/>
          <w:color w:val="000000"/>
        </w:rPr>
        <w:t>будет безубыточной.</w:t>
      </w:r>
      <w:r w:rsidR="00330B54" w:rsidRPr="00BB3B24">
        <w:rPr>
          <w:noProof/>
          <w:color w:val="000000"/>
        </w:rPr>
        <w:t xml:space="preserve"> Как уже отмечалось, спланировать безубыточную работу подразделения можно при условии обеспечени</w:t>
      </w:r>
      <w:r w:rsidR="00B34880" w:rsidRPr="00BB3B24">
        <w:rPr>
          <w:noProof/>
          <w:color w:val="000000"/>
        </w:rPr>
        <w:t>я равенства доходов и расходов.</w:t>
      </w:r>
      <w:r w:rsidR="00E16794" w:rsidRPr="00BB3B24">
        <w:rPr>
          <w:noProof/>
          <w:color w:val="000000"/>
        </w:rPr>
        <w:t xml:space="preserve"> </w:t>
      </w:r>
      <w:r w:rsidR="00B34880" w:rsidRPr="00BB3B24">
        <w:rPr>
          <w:noProof/>
          <w:color w:val="000000"/>
        </w:rPr>
        <w:t>Следовательно, необходимо произвести расчет</w:t>
      </w:r>
      <w:r w:rsidR="00E813A5" w:rsidRPr="00BB3B24">
        <w:rPr>
          <w:noProof/>
          <w:color w:val="000000"/>
        </w:rPr>
        <w:t xml:space="preserve"> </w:t>
      </w:r>
      <w:r w:rsidR="00B34880" w:rsidRPr="00BB3B24">
        <w:rPr>
          <w:noProof/>
          <w:color w:val="000000"/>
        </w:rPr>
        <w:t>основных показателей</w:t>
      </w:r>
      <w:r w:rsidR="003225B6" w:rsidRPr="00BB3B24">
        <w:rPr>
          <w:noProof/>
          <w:color w:val="000000"/>
        </w:rPr>
        <w:t>:</w:t>
      </w:r>
    </w:p>
    <w:p w:rsidR="00AD77ED" w:rsidRPr="00BB3B24" w:rsidRDefault="00AD77ED" w:rsidP="00E813A5">
      <w:pPr>
        <w:spacing w:line="360" w:lineRule="auto"/>
        <w:ind w:firstLine="709"/>
        <w:jc w:val="both"/>
        <w:rPr>
          <w:noProof/>
          <w:color w:val="000000"/>
        </w:rPr>
      </w:pPr>
    </w:p>
    <w:p w:rsidR="003225B6" w:rsidRPr="00BB3B24" w:rsidRDefault="00A813A8" w:rsidP="00E813A5">
      <w:pPr>
        <w:spacing w:line="360" w:lineRule="auto"/>
        <w:ind w:firstLine="709"/>
        <w:jc w:val="both"/>
        <w:rPr>
          <w:noProof/>
          <w:color w:val="000000"/>
        </w:rPr>
      </w:pPr>
      <w:r w:rsidRPr="00BB3B24">
        <w:rPr>
          <w:noProof/>
          <w:color w:val="000000"/>
        </w:rPr>
        <w:br w:type="page"/>
      </w:r>
      <w:r w:rsidR="003225B6" w:rsidRPr="00BB3B24">
        <w:rPr>
          <w:noProof/>
          <w:color w:val="000000"/>
        </w:rPr>
        <w:t xml:space="preserve">Таблица </w:t>
      </w:r>
      <w:r w:rsidR="00AD77ED" w:rsidRPr="00BB3B24">
        <w:rPr>
          <w:noProof/>
          <w:color w:val="000000"/>
        </w:rPr>
        <w:t>2.8.</w:t>
      </w:r>
    </w:p>
    <w:p w:rsidR="00AD77ED" w:rsidRPr="00BB3B24" w:rsidRDefault="00AD77ED" w:rsidP="00E813A5">
      <w:pPr>
        <w:spacing w:line="360" w:lineRule="auto"/>
        <w:ind w:firstLine="709"/>
        <w:jc w:val="both"/>
        <w:rPr>
          <w:noProof/>
          <w:color w:val="000000"/>
        </w:rPr>
      </w:pPr>
      <w:r w:rsidRPr="00BB3B24">
        <w:rPr>
          <w:noProof/>
          <w:color w:val="000000"/>
        </w:rPr>
        <w:t>Расчет издержек обращения, дохода и прибыли по Универмагу «Лидер» (подразделение ОАО «Промтовары»)</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1"/>
        <w:gridCol w:w="1190"/>
        <w:gridCol w:w="904"/>
        <w:gridCol w:w="720"/>
        <w:gridCol w:w="1156"/>
        <w:gridCol w:w="1729"/>
        <w:gridCol w:w="1355"/>
        <w:gridCol w:w="1106"/>
      </w:tblGrid>
      <w:tr w:rsidR="00A813A8" w:rsidRPr="00BB3B24" w:rsidTr="00A813A8">
        <w:trPr>
          <w:trHeight w:val="23"/>
        </w:trPr>
        <w:tc>
          <w:tcPr>
            <w:tcW w:w="696"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Товарооборот</w:t>
            </w:r>
          </w:p>
        </w:tc>
        <w:tc>
          <w:tcPr>
            <w:tcW w:w="549"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Д</w:t>
            </w:r>
            <w:r w:rsidR="003915F7" w:rsidRPr="00BB3B24">
              <w:rPr>
                <w:noProof/>
                <w:color w:val="000000"/>
                <w:sz w:val="20"/>
                <w:szCs w:val="24"/>
              </w:rPr>
              <w:t>оход</w:t>
            </w:r>
            <w:r w:rsidR="00E813A5" w:rsidRPr="00BB3B24">
              <w:rPr>
                <w:noProof/>
                <w:color w:val="000000"/>
                <w:sz w:val="20"/>
                <w:szCs w:val="24"/>
              </w:rPr>
              <w:t xml:space="preserve"> </w:t>
            </w:r>
            <w:r w:rsidR="003915F7" w:rsidRPr="00BB3B24">
              <w:rPr>
                <w:noProof/>
                <w:color w:val="000000"/>
                <w:sz w:val="20"/>
                <w:szCs w:val="24"/>
              </w:rPr>
              <w:t>от реализации</w:t>
            </w:r>
          </w:p>
        </w:tc>
        <w:tc>
          <w:tcPr>
            <w:tcW w:w="549"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П</w:t>
            </w:r>
            <w:r w:rsidR="003915F7" w:rsidRPr="00BB3B24">
              <w:rPr>
                <w:noProof/>
                <w:color w:val="000000"/>
                <w:sz w:val="20"/>
                <w:szCs w:val="24"/>
              </w:rPr>
              <w:t>рочие</w:t>
            </w:r>
            <w:r w:rsidR="00E813A5" w:rsidRPr="00BB3B24">
              <w:rPr>
                <w:noProof/>
                <w:color w:val="000000"/>
                <w:sz w:val="20"/>
                <w:szCs w:val="24"/>
              </w:rPr>
              <w:t xml:space="preserve"> </w:t>
            </w:r>
            <w:r w:rsidR="003915F7" w:rsidRPr="00BB3B24">
              <w:rPr>
                <w:noProof/>
                <w:color w:val="000000"/>
                <w:sz w:val="20"/>
                <w:szCs w:val="24"/>
              </w:rPr>
              <w:t>доходы (доход от аренды)</w:t>
            </w:r>
          </w:p>
        </w:tc>
        <w:tc>
          <w:tcPr>
            <w:tcW w:w="458"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В</w:t>
            </w:r>
            <w:r w:rsidR="003915F7" w:rsidRPr="00BB3B24">
              <w:rPr>
                <w:noProof/>
                <w:color w:val="000000"/>
                <w:sz w:val="20"/>
                <w:szCs w:val="24"/>
              </w:rPr>
              <w:t>сего</w:t>
            </w:r>
            <w:r w:rsidR="00E813A5" w:rsidRPr="00BB3B24">
              <w:rPr>
                <w:noProof/>
                <w:color w:val="000000"/>
                <w:sz w:val="20"/>
                <w:szCs w:val="24"/>
              </w:rPr>
              <w:t xml:space="preserve"> </w:t>
            </w:r>
            <w:r w:rsidR="003915F7" w:rsidRPr="00BB3B24">
              <w:rPr>
                <w:noProof/>
                <w:color w:val="000000"/>
                <w:sz w:val="20"/>
                <w:szCs w:val="24"/>
              </w:rPr>
              <w:t>доход</w:t>
            </w:r>
          </w:p>
        </w:tc>
        <w:tc>
          <w:tcPr>
            <w:tcW w:w="733"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И</w:t>
            </w:r>
            <w:r w:rsidR="003915F7" w:rsidRPr="00BB3B24">
              <w:rPr>
                <w:noProof/>
                <w:color w:val="000000"/>
                <w:sz w:val="20"/>
                <w:szCs w:val="24"/>
              </w:rPr>
              <w:t>здержки</w:t>
            </w:r>
            <w:r w:rsidR="00E813A5" w:rsidRPr="00BB3B24">
              <w:rPr>
                <w:noProof/>
                <w:color w:val="000000"/>
                <w:sz w:val="20"/>
                <w:szCs w:val="24"/>
              </w:rPr>
              <w:t xml:space="preserve"> </w:t>
            </w:r>
            <w:r w:rsidR="003915F7" w:rsidRPr="00BB3B24">
              <w:rPr>
                <w:noProof/>
                <w:color w:val="000000"/>
                <w:sz w:val="20"/>
                <w:szCs w:val="24"/>
              </w:rPr>
              <w:t>обращения</w:t>
            </w:r>
          </w:p>
        </w:tc>
        <w:tc>
          <w:tcPr>
            <w:tcW w:w="641"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П</w:t>
            </w:r>
            <w:r w:rsidR="003915F7" w:rsidRPr="00BB3B24">
              <w:rPr>
                <w:noProof/>
                <w:color w:val="000000"/>
                <w:sz w:val="20"/>
                <w:szCs w:val="24"/>
              </w:rPr>
              <w:t>рибыль</w:t>
            </w:r>
            <w:r w:rsidR="00E813A5" w:rsidRPr="00BB3B24">
              <w:rPr>
                <w:noProof/>
                <w:color w:val="000000"/>
                <w:sz w:val="20"/>
                <w:szCs w:val="24"/>
              </w:rPr>
              <w:t xml:space="preserve"> </w:t>
            </w:r>
            <w:r w:rsidR="003915F7" w:rsidRPr="00BB3B24">
              <w:rPr>
                <w:noProof/>
                <w:color w:val="000000"/>
                <w:sz w:val="20"/>
                <w:szCs w:val="24"/>
              </w:rPr>
              <w:t>до налогообложения</w:t>
            </w:r>
          </w:p>
        </w:tc>
        <w:tc>
          <w:tcPr>
            <w:tcW w:w="641"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Н</w:t>
            </w:r>
            <w:r w:rsidR="003915F7" w:rsidRPr="00BB3B24">
              <w:rPr>
                <w:noProof/>
                <w:color w:val="000000"/>
                <w:sz w:val="20"/>
                <w:szCs w:val="24"/>
              </w:rPr>
              <w:t>алог</w:t>
            </w:r>
            <w:r w:rsidR="00E813A5" w:rsidRPr="00BB3B24">
              <w:rPr>
                <w:noProof/>
                <w:color w:val="000000"/>
                <w:sz w:val="20"/>
                <w:szCs w:val="24"/>
              </w:rPr>
              <w:t xml:space="preserve"> </w:t>
            </w:r>
            <w:r w:rsidR="003915F7" w:rsidRPr="00BB3B24">
              <w:rPr>
                <w:noProof/>
                <w:color w:val="000000"/>
                <w:sz w:val="20"/>
                <w:szCs w:val="24"/>
              </w:rPr>
              <w:t>на добавленную стоимость</w:t>
            </w:r>
          </w:p>
        </w:tc>
        <w:tc>
          <w:tcPr>
            <w:tcW w:w="733" w:type="pct"/>
          </w:tcPr>
          <w:p w:rsidR="003915F7" w:rsidRPr="00BB3B24" w:rsidRDefault="00AD77ED" w:rsidP="00A813A8">
            <w:pPr>
              <w:spacing w:line="360" w:lineRule="auto"/>
              <w:jc w:val="both"/>
              <w:rPr>
                <w:noProof/>
                <w:color w:val="000000"/>
                <w:sz w:val="20"/>
                <w:szCs w:val="24"/>
              </w:rPr>
            </w:pPr>
            <w:r w:rsidRPr="00BB3B24">
              <w:rPr>
                <w:noProof/>
                <w:color w:val="000000"/>
                <w:sz w:val="20"/>
                <w:szCs w:val="24"/>
              </w:rPr>
              <w:t>П</w:t>
            </w:r>
            <w:r w:rsidR="003915F7" w:rsidRPr="00BB3B24">
              <w:rPr>
                <w:noProof/>
                <w:color w:val="000000"/>
                <w:sz w:val="20"/>
                <w:szCs w:val="24"/>
              </w:rPr>
              <w:t>рибыль</w:t>
            </w:r>
            <w:r w:rsidR="00E813A5" w:rsidRPr="00BB3B24">
              <w:rPr>
                <w:noProof/>
                <w:color w:val="000000"/>
                <w:sz w:val="20"/>
                <w:szCs w:val="24"/>
              </w:rPr>
              <w:t xml:space="preserve"> </w:t>
            </w:r>
            <w:r w:rsidR="003915F7" w:rsidRPr="00BB3B24">
              <w:rPr>
                <w:noProof/>
                <w:color w:val="000000"/>
                <w:sz w:val="20"/>
                <w:szCs w:val="24"/>
              </w:rPr>
              <w:t>после уплаты налога</w:t>
            </w:r>
          </w:p>
        </w:tc>
      </w:tr>
      <w:tr w:rsidR="003915F7" w:rsidRPr="00BB3B24" w:rsidTr="00A813A8">
        <w:trPr>
          <w:trHeight w:val="23"/>
        </w:trPr>
        <w:tc>
          <w:tcPr>
            <w:tcW w:w="696"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 xml:space="preserve">250 </w:t>
            </w:r>
            <w:r w:rsidR="00AD77ED" w:rsidRPr="00BB3B24">
              <w:rPr>
                <w:noProof/>
                <w:color w:val="000000"/>
                <w:sz w:val="20"/>
                <w:szCs w:val="24"/>
              </w:rPr>
              <w:t>тыс.руб.</w:t>
            </w:r>
          </w:p>
        </w:tc>
        <w:tc>
          <w:tcPr>
            <w:tcW w:w="549"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 xml:space="preserve">102 </w:t>
            </w:r>
            <w:r w:rsidR="00AD77ED" w:rsidRPr="00BB3B24">
              <w:rPr>
                <w:noProof/>
                <w:color w:val="000000"/>
                <w:sz w:val="20"/>
                <w:szCs w:val="24"/>
              </w:rPr>
              <w:t>тыс.руб.</w:t>
            </w:r>
          </w:p>
        </w:tc>
        <w:tc>
          <w:tcPr>
            <w:tcW w:w="549"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236,8</w:t>
            </w:r>
          </w:p>
        </w:tc>
        <w:tc>
          <w:tcPr>
            <w:tcW w:w="458"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338,8</w:t>
            </w:r>
          </w:p>
        </w:tc>
        <w:tc>
          <w:tcPr>
            <w:tcW w:w="733"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 xml:space="preserve">164 </w:t>
            </w:r>
            <w:r w:rsidR="00AD77ED" w:rsidRPr="00BB3B24">
              <w:rPr>
                <w:noProof/>
                <w:color w:val="000000"/>
                <w:sz w:val="20"/>
                <w:szCs w:val="24"/>
              </w:rPr>
              <w:t>тыс.руб.</w:t>
            </w:r>
          </w:p>
        </w:tc>
        <w:tc>
          <w:tcPr>
            <w:tcW w:w="641"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112, 1</w:t>
            </w:r>
          </w:p>
        </w:tc>
        <w:tc>
          <w:tcPr>
            <w:tcW w:w="641"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17 %</w:t>
            </w:r>
          </w:p>
        </w:tc>
        <w:tc>
          <w:tcPr>
            <w:tcW w:w="733" w:type="pct"/>
          </w:tcPr>
          <w:p w:rsidR="003915F7" w:rsidRPr="00BB3B24" w:rsidRDefault="003915F7" w:rsidP="00A813A8">
            <w:pPr>
              <w:spacing w:line="360" w:lineRule="auto"/>
              <w:jc w:val="both"/>
              <w:rPr>
                <w:noProof/>
                <w:color w:val="000000"/>
                <w:sz w:val="20"/>
                <w:szCs w:val="24"/>
              </w:rPr>
            </w:pPr>
            <w:r w:rsidRPr="00BB3B24">
              <w:rPr>
                <w:noProof/>
                <w:color w:val="000000"/>
                <w:sz w:val="20"/>
                <w:szCs w:val="24"/>
              </w:rPr>
              <w:t xml:space="preserve">95,0 </w:t>
            </w:r>
            <w:r w:rsidR="00AD77ED" w:rsidRPr="00BB3B24">
              <w:rPr>
                <w:noProof/>
                <w:color w:val="000000"/>
                <w:sz w:val="20"/>
                <w:szCs w:val="24"/>
              </w:rPr>
              <w:t>тыс.руб.</w:t>
            </w:r>
          </w:p>
        </w:tc>
      </w:tr>
    </w:tbl>
    <w:p w:rsidR="003915F7" w:rsidRPr="00BB3B24" w:rsidRDefault="003915F7" w:rsidP="00E813A5">
      <w:pPr>
        <w:spacing w:line="360" w:lineRule="auto"/>
        <w:ind w:firstLine="709"/>
        <w:jc w:val="both"/>
        <w:rPr>
          <w:noProof/>
          <w:color w:val="000000"/>
        </w:rPr>
      </w:pPr>
    </w:p>
    <w:p w:rsidR="00104C4F" w:rsidRPr="00BB3B24" w:rsidRDefault="00104C4F" w:rsidP="00E813A5">
      <w:pPr>
        <w:spacing w:line="360" w:lineRule="auto"/>
        <w:ind w:firstLine="709"/>
        <w:jc w:val="both"/>
        <w:rPr>
          <w:noProof/>
          <w:color w:val="000000"/>
        </w:rPr>
      </w:pPr>
      <w:r w:rsidRPr="00BB3B24">
        <w:rPr>
          <w:noProof/>
          <w:color w:val="000000"/>
        </w:rPr>
        <w:t>Таким образом, при условии выполнения плановых показателей работа предприятия будет не только безубыточной, но и прибыльной</w:t>
      </w:r>
      <w:r w:rsidR="00D2736B" w:rsidRPr="00BB3B24">
        <w:rPr>
          <w:noProof/>
          <w:color w:val="000000"/>
        </w:rPr>
        <w:t>.</w:t>
      </w:r>
      <w:r w:rsidR="00E16794" w:rsidRPr="00BB3B24">
        <w:rPr>
          <w:noProof/>
          <w:color w:val="000000"/>
        </w:rPr>
        <w:t xml:space="preserve"> </w:t>
      </w:r>
      <w:r w:rsidR="00D2736B" w:rsidRPr="00BB3B24">
        <w:rPr>
          <w:noProof/>
          <w:color w:val="000000"/>
        </w:rPr>
        <w:t xml:space="preserve">При проведении расчета учитывалось, что часть торговой площади сдается в аренду. </w:t>
      </w:r>
      <w:r w:rsidR="00015DA8" w:rsidRPr="00BB3B24">
        <w:rPr>
          <w:noProof/>
          <w:color w:val="000000"/>
        </w:rPr>
        <w:t>Но если провести анализ доходности различных</w:t>
      </w:r>
      <w:r w:rsidR="00F20373" w:rsidRPr="00BB3B24">
        <w:rPr>
          <w:noProof/>
          <w:color w:val="000000"/>
        </w:rPr>
        <w:t xml:space="preserve"> групп</w:t>
      </w:r>
      <w:r w:rsidR="00015DA8" w:rsidRPr="00BB3B24">
        <w:rPr>
          <w:noProof/>
          <w:color w:val="000000"/>
        </w:rPr>
        <w:t xml:space="preserve"> товаров, то можно скорректировать не только ассортимент предлагаемых к реализации товаров, но изменить структуру товарооборота</w:t>
      </w:r>
      <w:r w:rsidR="004A4C2A" w:rsidRPr="00BB3B24">
        <w:rPr>
          <w:noProof/>
          <w:color w:val="000000"/>
        </w:rPr>
        <w:t>, обеспечив при этом максимизацию дохода от продаж.</w:t>
      </w:r>
    </w:p>
    <w:p w:rsidR="004A4C2A" w:rsidRPr="00BB3B24" w:rsidRDefault="004A4C2A" w:rsidP="00E813A5">
      <w:pPr>
        <w:spacing w:line="360" w:lineRule="auto"/>
        <w:ind w:firstLine="709"/>
        <w:jc w:val="both"/>
        <w:rPr>
          <w:noProof/>
          <w:color w:val="000000"/>
        </w:rPr>
      </w:pPr>
      <w:r w:rsidRPr="00BB3B24">
        <w:rPr>
          <w:noProof/>
          <w:color w:val="000000"/>
        </w:rPr>
        <w:t>В целом, для оптимизации процесса планирования должны быть созданы опред</w:t>
      </w:r>
      <w:r w:rsidR="00F20373" w:rsidRPr="00BB3B24">
        <w:rPr>
          <w:noProof/>
          <w:color w:val="000000"/>
        </w:rPr>
        <w:t>еленные предпосылки, а именно</w:t>
      </w:r>
      <w:r w:rsidR="0043474A" w:rsidRPr="00BB3B24">
        <w:rPr>
          <w:noProof/>
          <w:color w:val="000000"/>
        </w:rPr>
        <w:t xml:space="preserve">: издержки должны стать объектом управления, если удается уменьшить их путем эффективного управления без снижения объема реализации, валовых доходов, качества торгового обслуживания, то создается возможность увеличения прибыли. Эффективное управление издержками обращения ведет к уменьшению и устранению таких расходов, которые не являются целесообразными для торгового предприятия (не содействуют росту оборота), то есть сокращение затрат не дающих соответствующей отдаче. </w:t>
      </w:r>
    </w:p>
    <w:p w:rsidR="00733CEE" w:rsidRPr="00BB3B24" w:rsidRDefault="00733CEE" w:rsidP="00E813A5">
      <w:pPr>
        <w:spacing w:line="360" w:lineRule="auto"/>
        <w:ind w:firstLine="709"/>
        <w:jc w:val="both"/>
        <w:rPr>
          <w:noProof/>
          <w:color w:val="000000"/>
        </w:rPr>
      </w:pPr>
      <w:r w:rsidRPr="00BB3B24">
        <w:rPr>
          <w:noProof/>
          <w:color w:val="000000"/>
        </w:rPr>
        <w:t xml:space="preserve">При формировании затрат торгового предприятия и его подразделений целесообразно обеспечить выполнение следующих условий: </w:t>
      </w:r>
    </w:p>
    <w:p w:rsidR="00733CEE" w:rsidRPr="00BB3B24" w:rsidRDefault="00733CEE" w:rsidP="00E813A5">
      <w:pPr>
        <w:spacing w:line="360" w:lineRule="auto"/>
        <w:ind w:firstLine="709"/>
        <w:jc w:val="both"/>
        <w:rPr>
          <w:noProof/>
          <w:color w:val="000000"/>
        </w:rPr>
      </w:pPr>
      <w:r w:rsidRPr="00BB3B24">
        <w:rPr>
          <w:noProof/>
          <w:color w:val="000000"/>
        </w:rPr>
        <w:t xml:space="preserve">- прирост общей суммы затрат не должен превышать прирост доходов; </w:t>
      </w:r>
    </w:p>
    <w:p w:rsidR="00733CEE" w:rsidRPr="00BB3B24" w:rsidRDefault="00733CEE" w:rsidP="00E813A5">
      <w:pPr>
        <w:spacing w:line="360" w:lineRule="auto"/>
        <w:ind w:firstLine="709"/>
        <w:jc w:val="both"/>
        <w:rPr>
          <w:noProof/>
          <w:color w:val="000000"/>
        </w:rPr>
      </w:pPr>
      <w:r w:rsidRPr="00BB3B24">
        <w:rPr>
          <w:noProof/>
          <w:color w:val="000000"/>
        </w:rPr>
        <w:t>- снижение затрат не должно приводить к ухудшению качества торгового обслуживания и, как следствие, снижению спроса товарооборота роста издержек на организацию процесса реализации товаров;</w:t>
      </w:r>
      <w:r w:rsidR="00E813A5" w:rsidRPr="00BB3B24">
        <w:rPr>
          <w:noProof/>
          <w:color w:val="000000"/>
        </w:rPr>
        <w:t xml:space="preserve"> </w:t>
      </w:r>
    </w:p>
    <w:p w:rsidR="006B240F" w:rsidRPr="00BB3B24" w:rsidRDefault="00733CEE" w:rsidP="00E813A5">
      <w:pPr>
        <w:spacing w:line="360" w:lineRule="auto"/>
        <w:ind w:firstLine="709"/>
        <w:jc w:val="both"/>
        <w:rPr>
          <w:noProof/>
          <w:color w:val="000000"/>
        </w:rPr>
      </w:pPr>
      <w:r w:rsidRPr="00BB3B24">
        <w:rPr>
          <w:noProof/>
          <w:color w:val="000000"/>
        </w:rPr>
        <w:t>- размер затрат должен быть увязан с обеспеченностью ресурсами, прогнозные значения издержек обращения должны быть определены с учетом ограничения по ресурсам, расчет</w:t>
      </w:r>
      <w:r w:rsidR="00E813A5" w:rsidRPr="00BB3B24">
        <w:rPr>
          <w:noProof/>
          <w:color w:val="000000"/>
        </w:rPr>
        <w:t xml:space="preserve"> </w:t>
      </w:r>
      <w:r w:rsidRPr="00BB3B24">
        <w:rPr>
          <w:noProof/>
          <w:color w:val="000000"/>
        </w:rPr>
        <w:t>должны обеспечивать выбор наиболее оптимальных вариантов использования ресурсов;</w:t>
      </w:r>
    </w:p>
    <w:p w:rsidR="00733CEE" w:rsidRPr="00BB3B24" w:rsidRDefault="00733CEE" w:rsidP="00E813A5">
      <w:pPr>
        <w:spacing w:line="360" w:lineRule="auto"/>
        <w:ind w:firstLine="709"/>
        <w:jc w:val="both"/>
        <w:rPr>
          <w:noProof/>
          <w:color w:val="000000"/>
        </w:rPr>
      </w:pPr>
      <w:r w:rsidRPr="00BB3B24">
        <w:rPr>
          <w:noProof/>
          <w:color w:val="000000"/>
        </w:rPr>
        <w:t>- изменение затрат должно соответствовать изменениям объемов и особенностям деятельности торгового предприятия, его целевым ориентиром, требованиям покупателей к качеству обслуживания.</w:t>
      </w:r>
    </w:p>
    <w:p w:rsidR="00733CEE" w:rsidRPr="00BB3B24" w:rsidRDefault="00733CEE" w:rsidP="00E813A5">
      <w:pPr>
        <w:spacing w:line="360" w:lineRule="auto"/>
        <w:ind w:firstLine="709"/>
        <w:jc w:val="both"/>
        <w:rPr>
          <w:noProof/>
          <w:color w:val="000000"/>
        </w:rPr>
      </w:pPr>
      <w:r w:rsidRPr="00BB3B24">
        <w:rPr>
          <w:noProof/>
          <w:color w:val="000000"/>
        </w:rPr>
        <w:t xml:space="preserve">Во всех издержках следует выделять: </w:t>
      </w:r>
    </w:p>
    <w:p w:rsidR="00733CEE" w:rsidRPr="00BB3B24" w:rsidRDefault="00733CEE" w:rsidP="00E813A5">
      <w:pPr>
        <w:spacing w:line="360" w:lineRule="auto"/>
        <w:ind w:firstLine="709"/>
        <w:jc w:val="both"/>
        <w:rPr>
          <w:noProof/>
          <w:color w:val="000000"/>
        </w:rPr>
      </w:pPr>
      <w:r w:rsidRPr="00BB3B24">
        <w:rPr>
          <w:noProof/>
          <w:color w:val="000000"/>
        </w:rPr>
        <w:t>- постоянный элемент (торговая площадь и т.д.);</w:t>
      </w:r>
    </w:p>
    <w:p w:rsidR="00733CEE" w:rsidRPr="00BB3B24" w:rsidRDefault="00733CEE" w:rsidP="00E813A5">
      <w:pPr>
        <w:spacing w:line="360" w:lineRule="auto"/>
        <w:ind w:firstLine="709"/>
        <w:jc w:val="both"/>
        <w:rPr>
          <w:noProof/>
          <w:color w:val="000000"/>
        </w:rPr>
      </w:pPr>
      <w:r w:rsidRPr="00BB3B24">
        <w:rPr>
          <w:noProof/>
          <w:color w:val="000000"/>
        </w:rPr>
        <w:t xml:space="preserve">- переменный элемент (фактическое их использование и т.п.). </w:t>
      </w:r>
    </w:p>
    <w:p w:rsidR="00733CEE" w:rsidRPr="00BB3B24" w:rsidRDefault="00733CEE" w:rsidP="00E813A5">
      <w:pPr>
        <w:spacing w:line="360" w:lineRule="auto"/>
        <w:ind w:firstLine="709"/>
        <w:jc w:val="both"/>
        <w:rPr>
          <w:noProof/>
          <w:color w:val="000000"/>
        </w:rPr>
      </w:pPr>
      <w:r w:rsidRPr="00BB3B24">
        <w:rPr>
          <w:noProof/>
          <w:color w:val="000000"/>
        </w:rPr>
        <w:t>Основными резервами экономии издержек обращения являются</w:t>
      </w:r>
    </w:p>
    <w:p w:rsidR="00733CEE" w:rsidRPr="00BB3B24" w:rsidRDefault="00733CEE" w:rsidP="00E813A5">
      <w:pPr>
        <w:spacing w:line="360" w:lineRule="auto"/>
        <w:ind w:firstLine="709"/>
        <w:jc w:val="both"/>
        <w:rPr>
          <w:noProof/>
          <w:color w:val="000000"/>
        </w:rPr>
      </w:pPr>
      <w:r w:rsidRPr="00BB3B24">
        <w:rPr>
          <w:noProof/>
          <w:color w:val="000000"/>
        </w:rPr>
        <w:t>-</w:t>
      </w:r>
      <w:r w:rsidR="00E813A5" w:rsidRPr="00BB3B24">
        <w:rPr>
          <w:noProof/>
          <w:color w:val="000000"/>
        </w:rPr>
        <w:t xml:space="preserve"> </w:t>
      </w:r>
      <w:r w:rsidRPr="00BB3B24">
        <w:rPr>
          <w:noProof/>
          <w:color w:val="000000"/>
        </w:rPr>
        <w:t>равномерное</w:t>
      </w:r>
      <w:r w:rsidR="00E813A5" w:rsidRPr="00BB3B24">
        <w:rPr>
          <w:noProof/>
          <w:color w:val="000000"/>
        </w:rPr>
        <w:t xml:space="preserve"> </w:t>
      </w:r>
      <w:r w:rsidRPr="00BB3B24">
        <w:rPr>
          <w:noProof/>
          <w:color w:val="000000"/>
        </w:rPr>
        <w:t>и ритмичное обеспечение продажи товаров в плановом периоде</w:t>
      </w:r>
    </w:p>
    <w:p w:rsidR="00733CEE" w:rsidRPr="00BB3B24" w:rsidRDefault="00733CEE" w:rsidP="00E813A5">
      <w:pPr>
        <w:spacing w:line="360" w:lineRule="auto"/>
        <w:ind w:firstLine="709"/>
        <w:jc w:val="both"/>
        <w:rPr>
          <w:noProof/>
          <w:color w:val="000000"/>
        </w:rPr>
      </w:pPr>
      <w:r w:rsidRPr="00BB3B24">
        <w:rPr>
          <w:noProof/>
          <w:color w:val="000000"/>
        </w:rPr>
        <w:t>- эффективное использование материально-технической базы;</w:t>
      </w:r>
    </w:p>
    <w:p w:rsidR="00733CEE" w:rsidRPr="00BB3B24" w:rsidRDefault="00733CEE" w:rsidP="00E813A5">
      <w:pPr>
        <w:spacing w:line="360" w:lineRule="auto"/>
        <w:ind w:firstLine="709"/>
        <w:jc w:val="both"/>
        <w:rPr>
          <w:noProof/>
          <w:color w:val="000000"/>
        </w:rPr>
      </w:pPr>
      <w:r w:rsidRPr="00BB3B24">
        <w:rPr>
          <w:noProof/>
          <w:color w:val="000000"/>
        </w:rPr>
        <w:t>- внедрение прогрессивных форм обслуживания;</w:t>
      </w:r>
    </w:p>
    <w:p w:rsidR="00733CEE" w:rsidRPr="00BB3B24" w:rsidRDefault="00733CEE" w:rsidP="00E813A5">
      <w:pPr>
        <w:spacing w:line="360" w:lineRule="auto"/>
        <w:ind w:firstLine="709"/>
        <w:jc w:val="both"/>
        <w:rPr>
          <w:noProof/>
          <w:color w:val="000000"/>
        </w:rPr>
      </w:pPr>
      <w:r w:rsidRPr="00BB3B24">
        <w:rPr>
          <w:noProof/>
          <w:color w:val="000000"/>
        </w:rPr>
        <w:t>- прогрессивную доставку товаров;</w:t>
      </w:r>
    </w:p>
    <w:p w:rsidR="00733CEE" w:rsidRPr="00BB3B24" w:rsidRDefault="00733CEE" w:rsidP="00E813A5">
      <w:pPr>
        <w:spacing w:line="360" w:lineRule="auto"/>
        <w:ind w:firstLine="709"/>
        <w:jc w:val="both"/>
        <w:rPr>
          <w:noProof/>
          <w:color w:val="000000"/>
        </w:rPr>
      </w:pPr>
      <w:r w:rsidRPr="00BB3B24">
        <w:rPr>
          <w:noProof/>
          <w:color w:val="000000"/>
        </w:rPr>
        <w:t>- ускорение оборачиваемости товаров;</w:t>
      </w:r>
    </w:p>
    <w:p w:rsidR="00733CEE" w:rsidRPr="00BB3B24" w:rsidRDefault="00733CEE" w:rsidP="00E813A5">
      <w:pPr>
        <w:spacing w:line="360" w:lineRule="auto"/>
        <w:ind w:firstLine="709"/>
        <w:jc w:val="both"/>
        <w:rPr>
          <w:noProof/>
          <w:color w:val="000000"/>
        </w:rPr>
      </w:pPr>
      <w:r w:rsidRPr="00BB3B24">
        <w:rPr>
          <w:noProof/>
          <w:color w:val="000000"/>
        </w:rPr>
        <w:t>- усиление контроля за расходами в разрезе отдельных статей с целью выявления затрат не работающих на отдачу</w:t>
      </w:r>
      <w:r w:rsidR="00381988" w:rsidRPr="00BB3B24">
        <w:rPr>
          <w:noProof/>
          <w:color w:val="000000"/>
        </w:rPr>
        <w:t xml:space="preserve">, разукрупнение статей и др. </w:t>
      </w:r>
    </w:p>
    <w:p w:rsidR="00381988" w:rsidRPr="00BB3B24" w:rsidRDefault="00381988" w:rsidP="00E813A5">
      <w:pPr>
        <w:spacing w:line="360" w:lineRule="auto"/>
        <w:ind w:firstLine="709"/>
        <w:jc w:val="both"/>
        <w:rPr>
          <w:noProof/>
          <w:color w:val="000000"/>
        </w:rPr>
      </w:pPr>
      <w:r w:rsidRPr="00BB3B24">
        <w:rPr>
          <w:noProof/>
          <w:color w:val="000000"/>
        </w:rPr>
        <w:t xml:space="preserve">Такие возможности экономии издержек имеются по всем статьям расходов. Важно умело оценить и обосновать размер неэффективно потраченных средств или последствиям не рациональных действий. </w:t>
      </w:r>
    </w:p>
    <w:p w:rsidR="006242DA" w:rsidRPr="00BB3B24" w:rsidRDefault="006242DA" w:rsidP="00E813A5">
      <w:pPr>
        <w:spacing w:line="360" w:lineRule="auto"/>
        <w:ind w:firstLine="709"/>
        <w:jc w:val="both"/>
        <w:rPr>
          <w:noProof/>
          <w:color w:val="000000"/>
        </w:rPr>
      </w:pPr>
      <w:r w:rsidRPr="00BB3B24">
        <w:rPr>
          <w:noProof/>
          <w:color w:val="000000"/>
        </w:rPr>
        <w:t>В целом, планирование издержек обращ</w:t>
      </w:r>
      <w:r w:rsidR="008965F5" w:rsidRPr="00BB3B24">
        <w:rPr>
          <w:noProof/>
          <w:color w:val="000000"/>
        </w:rPr>
        <w:t>ения предприятия является частью с</w:t>
      </w:r>
      <w:r w:rsidRPr="00BB3B24">
        <w:rPr>
          <w:noProof/>
          <w:color w:val="000000"/>
        </w:rPr>
        <w:t>истемы управления издержками, поэтому необходимо</w:t>
      </w:r>
      <w:r w:rsidR="00E813A5" w:rsidRPr="00BB3B24">
        <w:rPr>
          <w:noProof/>
          <w:color w:val="000000"/>
        </w:rPr>
        <w:t xml:space="preserve"> </w:t>
      </w:r>
      <w:r w:rsidRPr="00BB3B24">
        <w:rPr>
          <w:noProof/>
          <w:color w:val="000000"/>
        </w:rPr>
        <w:t>построить модель</w:t>
      </w:r>
      <w:r w:rsidR="001F2031" w:rsidRPr="00BB3B24">
        <w:rPr>
          <w:noProof/>
          <w:color w:val="000000"/>
        </w:rPr>
        <w:t>, основными элемент</w:t>
      </w:r>
      <w:r w:rsidR="00A43793" w:rsidRPr="00BB3B24">
        <w:rPr>
          <w:noProof/>
          <w:color w:val="000000"/>
        </w:rPr>
        <w:t xml:space="preserve">ы которой представлены в приложении. </w:t>
      </w:r>
    </w:p>
    <w:p w:rsidR="0038042B" w:rsidRPr="00BB3B24" w:rsidRDefault="0096598E" w:rsidP="00E813A5">
      <w:pPr>
        <w:pStyle w:val="1"/>
        <w:spacing w:before="0" w:after="0" w:line="360" w:lineRule="auto"/>
        <w:ind w:firstLine="709"/>
        <w:jc w:val="both"/>
        <w:rPr>
          <w:rFonts w:ascii="Times New Roman" w:hAnsi="Times New Roman" w:cs="Times New Roman"/>
          <w:b w:val="0"/>
          <w:bCs w:val="0"/>
          <w:noProof/>
          <w:color w:val="000000"/>
          <w:sz w:val="28"/>
        </w:rPr>
      </w:pPr>
      <w:r w:rsidRPr="00BB3B24">
        <w:rPr>
          <w:rFonts w:ascii="Times New Roman" w:hAnsi="Times New Roman" w:cs="Times New Roman"/>
          <w:noProof/>
          <w:color w:val="000000"/>
          <w:sz w:val="28"/>
        </w:rPr>
        <w:br w:type="page"/>
      </w:r>
      <w:bookmarkStart w:id="14" w:name="_Toc185875672"/>
      <w:r w:rsidR="00A813A8" w:rsidRPr="00BB3B24">
        <w:rPr>
          <w:rFonts w:ascii="Times New Roman" w:hAnsi="Times New Roman" w:cs="Times New Roman"/>
          <w:b w:val="0"/>
          <w:bCs w:val="0"/>
          <w:noProof/>
          <w:color w:val="000000"/>
          <w:sz w:val="28"/>
        </w:rPr>
        <w:t>Заключение</w:t>
      </w:r>
      <w:bookmarkEnd w:id="14"/>
    </w:p>
    <w:p w:rsidR="00121429" w:rsidRPr="00BB3B24" w:rsidRDefault="00121429" w:rsidP="00E813A5">
      <w:pPr>
        <w:spacing w:line="360" w:lineRule="auto"/>
        <w:ind w:firstLine="709"/>
        <w:jc w:val="both"/>
        <w:rPr>
          <w:noProof/>
          <w:color w:val="000000"/>
        </w:rPr>
      </w:pPr>
    </w:p>
    <w:p w:rsidR="003A1716" w:rsidRPr="00BB3B24" w:rsidRDefault="003A1716" w:rsidP="00E813A5">
      <w:pPr>
        <w:spacing w:line="360" w:lineRule="auto"/>
        <w:ind w:firstLine="709"/>
        <w:jc w:val="both"/>
        <w:rPr>
          <w:noProof/>
          <w:color w:val="000000"/>
        </w:rPr>
      </w:pPr>
      <w:r w:rsidRPr="00BB3B24">
        <w:rPr>
          <w:noProof/>
          <w:color w:val="000000"/>
        </w:rPr>
        <w:t>В заключении темы выпускной квалификационной работы можно сделать следующие выводы:</w:t>
      </w:r>
    </w:p>
    <w:p w:rsidR="0048195F" w:rsidRPr="00BB3B24" w:rsidRDefault="00121429" w:rsidP="00E813A5">
      <w:pPr>
        <w:spacing w:line="360" w:lineRule="auto"/>
        <w:ind w:firstLine="709"/>
        <w:jc w:val="both"/>
        <w:rPr>
          <w:noProof/>
          <w:color w:val="000000"/>
        </w:rPr>
      </w:pPr>
      <w:r w:rsidRPr="00BB3B24">
        <w:rPr>
          <w:noProof/>
          <w:color w:val="000000"/>
        </w:rPr>
        <w:t>Издержки обращения – это выраженные в денежной форме затраты живого и овеществленного труда по доведению товара от производителя к потребителю, преобразованного производственного ассортимента в торговый, организации процесса купли-продажи и потребления, удовлетворение спроса потребителей.</w:t>
      </w:r>
    </w:p>
    <w:p w:rsidR="00121429" w:rsidRPr="00BB3B24" w:rsidRDefault="00121429" w:rsidP="00E813A5">
      <w:pPr>
        <w:spacing w:line="360" w:lineRule="auto"/>
        <w:ind w:firstLine="709"/>
        <w:jc w:val="both"/>
        <w:rPr>
          <w:noProof/>
          <w:color w:val="000000"/>
        </w:rPr>
      </w:pPr>
      <w:r w:rsidRPr="00BB3B24">
        <w:rPr>
          <w:noProof/>
          <w:color w:val="000000"/>
        </w:rPr>
        <w:t>Существуют различные подходы к классификации издержек обращения торгового предприятия: по видам и статьям расходов, по отраслям хозяйственной деятельности, по товарам</w:t>
      </w:r>
      <w:r w:rsidR="007A3B46" w:rsidRPr="00BB3B24">
        <w:rPr>
          <w:noProof/>
          <w:color w:val="000000"/>
        </w:rPr>
        <w:t>; по участию в образовании стоимости</w:t>
      </w:r>
    </w:p>
    <w:p w:rsidR="001846B7" w:rsidRPr="00BB3B24" w:rsidRDefault="001846B7" w:rsidP="00E813A5">
      <w:pPr>
        <w:spacing w:line="360" w:lineRule="auto"/>
        <w:ind w:firstLine="709"/>
        <w:jc w:val="both"/>
        <w:rPr>
          <w:noProof/>
          <w:color w:val="000000"/>
        </w:rPr>
      </w:pPr>
      <w:r w:rsidRPr="00BB3B24">
        <w:rPr>
          <w:noProof/>
          <w:color w:val="000000"/>
        </w:rPr>
        <w:t>План издержек обращения отражает величину текущих расходов, необходимых для выполнения различными товаропроводящими звеньями, торговыми системами, организациями и предприятиями установленного для них плана товарооборота и прибыли.</w:t>
      </w:r>
    </w:p>
    <w:p w:rsidR="001846B7" w:rsidRPr="00BB3B24" w:rsidRDefault="001846B7" w:rsidP="00E813A5">
      <w:pPr>
        <w:spacing w:line="360" w:lineRule="auto"/>
        <w:ind w:firstLine="709"/>
        <w:jc w:val="both"/>
        <w:rPr>
          <w:noProof/>
          <w:color w:val="000000"/>
        </w:rPr>
      </w:pPr>
      <w:r w:rsidRPr="00BB3B24">
        <w:rPr>
          <w:noProof/>
          <w:color w:val="000000"/>
        </w:rPr>
        <w:t>В соответствии с действующим порядком план издержек обращения разрабатывается предприятиями самостоятельно и утверждается их руководителями, что значительно повышает требования к обоснованию плановых расчетов. От их выполнения. зависят конечные финансовые результаты, возможности увеличения основных и оборотных средств, величина фондов материального стимулирования, развития торговли и социально-культурных мероприятий.</w:t>
      </w:r>
    </w:p>
    <w:p w:rsidR="001846B7" w:rsidRPr="00BB3B24" w:rsidRDefault="001846B7" w:rsidP="00E813A5">
      <w:pPr>
        <w:spacing w:line="360" w:lineRule="auto"/>
        <w:ind w:firstLine="709"/>
        <w:jc w:val="both"/>
        <w:rPr>
          <w:noProof/>
          <w:color w:val="000000"/>
        </w:rPr>
      </w:pPr>
      <w:r w:rsidRPr="00BB3B24">
        <w:rPr>
          <w:noProof/>
          <w:color w:val="000000"/>
        </w:rPr>
        <w:t>Важной задачей планирования издержек обращения является выявление резервов снижения расходов за счет роста производительности труда, лучшего использования основных и оборотных средств, сокращения административно-управленческих расходов, устранения потерь от бесхозяйственности. При определении уровня издержек обращения на плановый период учитывают рост объема товарооборота и изменения его структуры, прирост розничной и складской торговой сети, изменение ее технической оснащенности, механизацию трудоемких процессов и т. д.</w:t>
      </w:r>
    </w:p>
    <w:p w:rsidR="001846B7" w:rsidRPr="00BB3B24" w:rsidRDefault="001846B7" w:rsidP="00E813A5">
      <w:pPr>
        <w:spacing w:line="360" w:lineRule="auto"/>
        <w:ind w:firstLine="709"/>
        <w:jc w:val="both"/>
        <w:rPr>
          <w:noProof/>
          <w:color w:val="000000"/>
        </w:rPr>
      </w:pPr>
      <w:r w:rsidRPr="00BB3B24">
        <w:rPr>
          <w:noProof/>
          <w:color w:val="000000"/>
        </w:rPr>
        <w:t>В плане определяется общая сумма издержек обращения, необходимая для обеспечения нормальной работы торговых организаций, уровень издержек в процентах к общему объему розничного оборота, отдельно по организациям (предприятиям) розничной торговли и общественного питания.</w:t>
      </w:r>
    </w:p>
    <w:p w:rsidR="001846B7" w:rsidRPr="00BB3B24" w:rsidRDefault="001846B7" w:rsidP="00E813A5">
      <w:pPr>
        <w:spacing w:line="360" w:lineRule="auto"/>
        <w:ind w:firstLine="709"/>
        <w:jc w:val="both"/>
        <w:rPr>
          <w:noProof/>
          <w:color w:val="000000"/>
        </w:rPr>
      </w:pPr>
      <w:r w:rsidRPr="00BB3B24">
        <w:rPr>
          <w:noProof/>
          <w:color w:val="000000"/>
        </w:rPr>
        <w:t>В процессе изучения отчетных данных издержки обращения оцениваются в целом по уровню и по отдельным статьям.</w:t>
      </w:r>
    </w:p>
    <w:p w:rsidR="001846B7" w:rsidRPr="00BB3B24" w:rsidRDefault="001846B7" w:rsidP="00E813A5">
      <w:pPr>
        <w:spacing w:line="360" w:lineRule="auto"/>
        <w:ind w:firstLine="709"/>
        <w:jc w:val="both"/>
        <w:rPr>
          <w:noProof/>
          <w:color w:val="000000"/>
        </w:rPr>
      </w:pPr>
      <w:r w:rsidRPr="00BB3B24">
        <w:rPr>
          <w:noProof/>
          <w:color w:val="000000"/>
        </w:rPr>
        <w:t>Разница между плановым и фактическим (базисным и отчетным) уровнем издержек показывает их относительную экономию или перерасход. Для этого товарооборот отчетного периода умножают на размер изменения уровня издержек обращения и делят на 100.</w:t>
      </w:r>
    </w:p>
    <w:p w:rsidR="001846B7" w:rsidRPr="00BB3B24" w:rsidRDefault="001846B7" w:rsidP="00E813A5">
      <w:pPr>
        <w:spacing w:line="360" w:lineRule="auto"/>
        <w:ind w:firstLine="709"/>
        <w:jc w:val="both"/>
        <w:rPr>
          <w:noProof/>
          <w:color w:val="000000"/>
        </w:rPr>
      </w:pPr>
      <w:r w:rsidRPr="00BB3B24">
        <w:rPr>
          <w:noProof/>
          <w:color w:val="000000"/>
        </w:rPr>
        <w:t xml:space="preserve">Интенсивность изменения уровня издержек обращения характеризуется темпами их увеличения либо снижения, которые рассчитываются в процентах как отношение размера изменения к первоначальному уровню издержек обращения. </w:t>
      </w:r>
    </w:p>
    <w:p w:rsidR="001846B7" w:rsidRPr="00BB3B24" w:rsidRDefault="001846B7" w:rsidP="00E813A5">
      <w:pPr>
        <w:spacing w:line="360" w:lineRule="auto"/>
        <w:ind w:firstLine="709"/>
        <w:jc w:val="both"/>
        <w:rPr>
          <w:noProof/>
          <w:color w:val="000000"/>
        </w:rPr>
      </w:pPr>
      <w:r w:rsidRPr="00BB3B24">
        <w:rPr>
          <w:noProof/>
          <w:color w:val="000000"/>
        </w:rPr>
        <w:t>В процессе анализа и составления плана издержек обращения следует учитывать количественную меру влияния на них следующих основных факторов: объема и структуры товарооборота, цен на товары и услуги, уровня производительности труда, внедрения прогрессивных методов продажи товаров и обслуживания покупателей и др. Необходимо учитывать также факторы, характеризующиеся качественными признаками (расположение магазинов, их специализация и др.).</w:t>
      </w:r>
    </w:p>
    <w:p w:rsidR="001846B7" w:rsidRPr="00BB3B24" w:rsidRDefault="001846B7" w:rsidP="00E813A5">
      <w:pPr>
        <w:spacing w:line="360" w:lineRule="auto"/>
        <w:ind w:firstLine="709"/>
        <w:jc w:val="both"/>
        <w:rPr>
          <w:noProof/>
          <w:color w:val="000000"/>
        </w:rPr>
      </w:pPr>
      <w:r w:rsidRPr="00BB3B24">
        <w:rPr>
          <w:noProof/>
          <w:color w:val="000000"/>
        </w:rPr>
        <w:t>Планирование издержек обращения включает в качестве неотъемлемой составной части разработку системы мер по организации действенного контроля за ходом выполнения плана. В процессе, контроля необходимо систематически оценивать целесообразность затрат, вносить коррективы в план издержек обращения в случаях ввода в действие или передачи торговых предприятий, изменений ставок заработной платы и других объективных причин.</w:t>
      </w:r>
    </w:p>
    <w:p w:rsidR="001846B7" w:rsidRPr="00BB3B24" w:rsidRDefault="001846B7" w:rsidP="00E813A5">
      <w:pPr>
        <w:spacing w:line="360" w:lineRule="auto"/>
        <w:ind w:firstLine="709"/>
        <w:jc w:val="both"/>
        <w:rPr>
          <w:noProof/>
          <w:color w:val="000000"/>
        </w:rPr>
      </w:pPr>
      <w:r w:rsidRPr="00BB3B24">
        <w:rPr>
          <w:noProof/>
          <w:color w:val="000000"/>
        </w:rPr>
        <w:t>Издержки обращения торгового предприятия могут быть выражены как</w:t>
      </w:r>
      <w:r w:rsidR="00E813A5" w:rsidRPr="00BB3B24">
        <w:rPr>
          <w:noProof/>
          <w:color w:val="000000"/>
        </w:rPr>
        <w:t xml:space="preserve"> </w:t>
      </w:r>
      <w:r w:rsidRPr="00BB3B24">
        <w:rPr>
          <w:noProof/>
          <w:color w:val="000000"/>
        </w:rPr>
        <w:t>абсолютной суммой, так и относительным показателем – уровнем издержек обращения, выраженном в % к розничному товарообороту. Абсолютный показатель характеризует общую сумму расходов предприятия за определенный период. Однако этот показатель не дает представления о результате, полученном на каждый рубль затрат, то есть не дает представления об эффективности произведенных расходов. Для характеристики результативности затрат и эффективности применяются такие относительные показатели, как уровень издержек обращения, издержкоотдача и рентабельность издержек обращения.</w:t>
      </w:r>
    </w:p>
    <w:p w:rsidR="001846B7" w:rsidRPr="00BB3B24" w:rsidRDefault="001846B7" w:rsidP="00E813A5">
      <w:pPr>
        <w:spacing w:line="360" w:lineRule="auto"/>
        <w:ind w:firstLine="709"/>
        <w:jc w:val="both"/>
        <w:rPr>
          <w:noProof/>
          <w:color w:val="000000"/>
        </w:rPr>
      </w:pPr>
      <w:r w:rsidRPr="00BB3B24">
        <w:rPr>
          <w:noProof/>
          <w:color w:val="000000"/>
        </w:rPr>
        <w:t xml:space="preserve">Анализ осуществляется для решения следующих задач: </w:t>
      </w:r>
    </w:p>
    <w:p w:rsidR="001846B7" w:rsidRPr="00BB3B24" w:rsidRDefault="001846B7" w:rsidP="00E813A5">
      <w:pPr>
        <w:numPr>
          <w:ilvl w:val="0"/>
          <w:numId w:val="8"/>
        </w:numPr>
        <w:tabs>
          <w:tab w:val="left" w:pos="900"/>
        </w:tabs>
        <w:spacing w:line="360" w:lineRule="auto"/>
        <w:jc w:val="both"/>
        <w:rPr>
          <w:noProof/>
          <w:color w:val="000000"/>
        </w:rPr>
      </w:pPr>
      <w:r w:rsidRPr="00BB3B24">
        <w:rPr>
          <w:noProof/>
          <w:color w:val="000000"/>
        </w:rPr>
        <w:t>изучение объема, структуры и динамики затрат;</w:t>
      </w:r>
    </w:p>
    <w:p w:rsidR="001846B7" w:rsidRPr="00BB3B24" w:rsidRDefault="001846B7" w:rsidP="00E813A5">
      <w:pPr>
        <w:numPr>
          <w:ilvl w:val="0"/>
          <w:numId w:val="8"/>
        </w:numPr>
        <w:tabs>
          <w:tab w:val="left" w:pos="900"/>
        </w:tabs>
        <w:spacing w:line="360" w:lineRule="auto"/>
        <w:jc w:val="both"/>
        <w:rPr>
          <w:noProof/>
          <w:color w:val="000000"/>
        </w:rPr>
      </w:pPr>
      <w:r w:rsidRPr="00BB3B24">
        <w:rPr>
          <w:noProof/>
          <w:color w:val="000000"/>
        </w:rPr>
        <w:t>оценка эффективности затрат;</w:t>
      </w:r>
    </w:p>
    <w:p w:rsidR="001846B7" w:rsidRPr="00BB3B24" w:rsidRDefault="001846B7" w:rsidP="00E813A5">
      <w:pPr>
        <w:numPr>
          <w:ilvl w:val="0"/>
          <w:numId w:val="8"/>
        </w:numPr>
        <w:tabs>
          <w:tab w:val="left" w:pos="900"/>
        </w:tabs>
        <w:spacing w:line="360" w:lineRule="auto"/>
        <w:jc w:val="both"/>
        <w:rPr>
          <w:noProof/>
          <w:color w:val="000000"/>
        </w:rPr>
      </w:pPr>
      <w:r w:rsidRPr="00BB3B24">
        <w:rPr>
          <w:noProof/>
          <w:color w:val="000000"/>
        </w:rPr>
        <w:t>исследование факторов, влияющих на издержки обращения;</w:t>
      </w:r>
    </w:p>
    <w:p w:rsidR="001846B7" w:rsidRPr="00BB3B24" w:rsidRDefault="001846B7" w:rsidP="00E813A5">
      <w:pPr>
        <w:numPr>
          <w:ilvl w:val="0"/>
          <w:numId w:val="8"/>
        </w:numPr>
        <w:tabs>
          <w:tab w:val="left" w:pos="900"/>
        </w:tabs>
        <w:spacing w:line="360" w:lineRule="auto"/>
        <w:jc w:val="both"/>
        <w:rPr>
          <w:noProof/>
          <w:color w:val="000000"/>
        </w:rPr>
      </w:pPr>
      <w:r w:rsidRPr="00BB3B24">
        <w:rPr>
          <w:noProof/>
          <w:color w:val="000000"/>
        </w:rPr>
        <w:t>выявление резервов экономических затрат.</w:t>
      </w:r>
    </w:p>
    <w:p w:rsidR="001846B7" w:rsidRPr="00BB3B24" w:rsidRDefault="0048195F" w:rsidP="00E813A5">
      <w:pPr>
        <w:spacing w:line="360" w:lineRule="auto"/>
        <w:ind w:firstLine="709"/>
        <w:jc w:val="both"/>
        <w:rPr>
          <w:noProof/>
          <w:color w:val="000000"/>
        </w:rPr>
      </w:pPr>
      <w:r w:rsidRPr="00BB3B24">
        <w:rPr>
          <w:noProof/>
          <w:color w:val="000000"/>
        </w:rPr>
        <w:t>При проведении анализа издержек обращения определяется</w:t>
      </w:r>
      <w:r w:rsidR="004E16E6" w:rsidRPr="00BB3B24">
        <w:rPr>
          <w:noProof/>
          <w:color w:val="000000"/>
        </w:rPr>
        <w:t xml:space="preserve"> также</w:t>
      </w:r>
      <w:r w:rsidR="00E813A5" w:rsidRPr="00BB3B24">
        <w:rPr>
          <w:noProof/>
          <w:color w:val="000000"/>
        </w:rPr>
        <w:t xml:space="preserve"> </w:t>
      </w:r>
      <w:r w:rsidRPr="00BB3B24">
        <w:rPr>
          <w:noProof/>
          <w:color w:val="000000"/>
        </w:rPr>
        <w:t>размер</w:t>
      </w:r>
      <w:r w:rsidR="004E16E6" w:rsidRPr="00BB3B24">
        <w:rPr>
          <w:noProof/>
          <w:color w:val="000000"/>
        </w:rPr>
        <w:t>ом</w:t>
      </w:r>
      <w:r w:rsidRPr="00BB3B24">
        <w:rPr>
          <w:noProof/>
          <w:color w:val="000000"/>
        </w:rPr>
        <w:t xml:space="preserve"> и темп</w:t>
      </w:r>
      <w:r w:rsidR="004E16E6" w:rsidRPr="00BB3B24">
        <w:rPr>
          <w:noProof/>
          <w:color w:val="000000"/>
        </w:rPr>
        <w:t>ом</w:t>
      </w:r>
      <w:r w:rsidRPr="00BB3B24">
        <w:rPr>
          <w:noProof/>
          <w:color w:val="000000"/>
        </w:rPr>
        <w:t xml:space="preserve"> изменения их уровня</w:t>
      </w:r>
      <w:r w:rsidR="00C14E30" w:rsidRPr="00BB3B24">
        <w:rPr>
          <w:noProof/>
          <w:color w:val="000000"/>
        </w:rPr>
        <w:t>.</w:t>
      </w:r>
    </w:p>
    <w:p w:rsidR="001846B7" w:rsidRPr="00BB3B24" w:rsidRDefault="004E16E6" w:rsidP="00E813A5">
      <w:pPr>
        <w:spacing w:line="360" w:lineRule="auto"/>
        <w:ind w:firstLine="709"/>
        <w:jc w:val="both"/>
        <w:rPr>
          <w:noProof/>
          <w:color w:val="000000"/>
        </w:rPr>
      </w:pPr>
      <w:r w:rsidRPr="00BB3B24">
        <w:rPr>
          <w:noProof/>
          <w:color w:val="000000"/>
        </w:rPr>
        <w:t xml:space="preserve">В результате анализа планирования издержек обращения на предприятии ОАО «Промтовары» были получены следующие показатели: </w:t>
      </w:r>
    </w:p>
    <w:p w:rsidR="004E16E6" w:rsidRPr="00BB3B24" w:rsidRDefault="004E16E6" w:rsidP="00E813A5">
      <w:pPr>
        <w:spacing w:line="360" w:lineRule="auto"/>
        <w:ind w:firstLine="709"/>
        <w:jc w:val="both"/>
        <w:rPr>
          <w:noProof/>
          <w:color w:val="000000"/>
        </w:rPr>
      </w:pPr>
      <w:r w:rsidRPr="00BB3B24">
        <w:rPr>
          <w:noProof/>
          <w:color w:val="000000"/>
        </w:rPr>
        <w:t xml:space="preserve">- плановые издержки в 2005 году составили 6630 тыс.руб., </w:t>
      </w:r>
    </w:p>
    <w:p w:rsidR="004E16E6" w:rsidRPr="00BB3B24" w:rsidRDefault="004E16E6" w:rsidP="00E813A5">
      <w:pPr>
        <w:spacing w:line="360" w:lineRule="auto"/>
        <w:ind w:firstLine="709"/>
        <w:jc w:val="both"/>
        <w:rPr>
          <w:noProof/>
          <w:color w:val="000000"/>
        </w:rPr>
      </w:pPr>
      <w:r w:rsidRPr="00BB3B24">
        <w:rPr>
          <w:noProof/>
          <w:color w:val="000000"/>
        </w:rPr>
        <w:t xml:space="preserve">- фактические – 6417,0 тыс.руб. </w:t>
      </w:r>
    </w:p>
    <w:p w:rsidR="004E16E6" w:rsidRPr="00BB3B24" w:rsidRDefault="004E16E6" w:rsidP="00E813A5">
      <w:pPr>
        <w:spacing w:line="360" w:lineRule="auto"/>
        <w:ind w:firstLine="709"/>
        <w:jc w:val="both"/>
        <w:rPr>
          <w:noProof/>
          <w:color w:val="000000"/>
        </w:rPr>
      </w:pPr>
      <w:r w:rsidRPr="00BB3B24">
        <w:rPr>
          <w:noProof/>
          <w:color w:val="000000"/>
        </w:rPr>
        <w:t>- экономия издержек обращения составила 213 тыс. руб. или 96,7%</w:t>
      </w:r>
    </w:p>
    <w:p w:rsidR="004E16E6" w:rsidRPr="00BB3B24" w:rsidRDefault="004E16E6" w:rsidP="00E813A5">
      <w:pPr>
        <w:spacing w:line="360" w:lineRule="auto"/>
        <w:ind w:firstLine="709"/>
        <w:jc w:val="both"/>
        <w:rPr>
          <w:noProof/>
          <w:color w:val="000000"/>
        </w:rPr>
      </w:pPr>
      <w:r w:rsidRPr="00BB3B24">
        <w:rPr>
          <w:noProof/>
          <w:color w:val="000000"/>
        </w:rPr>
        <w:t xml:space="preserve">- плановые издержки в 2006 году составили 7200 тыс. руб., </w:t>
      </w:r>
    </w:p>
    <w:p w:rsidR="004E16E6" w:rsidRPr="00BB3B24" w:rsidRDefault="004E16E6" w:rsidP="00E813A5">
      <w:pPr>
        <w:spacing w:line="360" w:lineRule="auto"/>
        <w:ind w:firstLine="709"/>
        <w:jc w:val="both"/>
        <w:rPr>
          <w:noProof/>
          <w:color w:val="000000"/>
        </w:rPr>
      </w:pPr>
      <w:r w:rsidRPr="00BB3B24">
        <w:rPr>
          <w:noProof/>
          <w:color w:val="000000"/>
        </w:rPr>
        <w:t xml:space="preserve">- фактические -7064,0 тыс. руб. </w:t>
      </w:r>
    </w:p>
    <w:p w:rsidR="004E16E6" w:rsidRPr="00BB3B24" w:rsidRDefault="004E16E6" w:rsidP="00E813A5">
      <w:pPr>
        <w:spacing w:line="360" w:lineRule="auto"/>
        <w:ind w:firstLine="709"/>
        <w:jc w:val="both"/>
        <w:rPr>
          <w:noProof/>
          <w:color w:val="000000"/>
        </w:rPr>
      </w:pPr>
      <w:r w:rsidRPr="00BB3B24">
        <w:rPr>
          <w:noProof/>
          <w:color w:val="000000"/>
        </w:rPr>
        <w:t>- экономия издержек обращения составила 136 тыс. руб. или 98,1%.</w:t>
      </w:r>
      <w:r w:rsidR="00E813A5" w:rsidRPr="00BB3B24">
        <w:rPr>
          <w:noProof/>
          <w:color w:val="000000"/>
        </w:rPr>
        <w:t xml:space="preserve"> </w:t>
      </w:r>
    </w:p>
    <w:p w:rsidR="004E16E6" w:rsidRPr="00BB3B24" w:rsidRDefault="004E16E6" w:rsidP="00E813A5">
      <w:pPr>
        <w:spacing w:line="360" w:lineRule="auto"/>
        <w:ind w:firstLine="709"/>
        <w:jc w:val="both"/>
        <w:rPr>
          <w:noProof/>
          <w:color w:val="000000"/>
        </w:rPr>
      </w:pPr>
      <w:r w:rsidRPr="00BB3B24">
        <w:rPr>
          <w:noProof/>
          <w:color w:val="000000"/>
        </w:rPr>
        <w:t>Запланированные издержки 2006 года превышают плановые издержки 2005 года и составляют 92,1 %, фактические издержки соответственно – 6417,9 и 7064,0 или 110,1%.</w:t>
      </w:r>
    </w:p>
    <w:p w:rsidR="004E16E6" w:rsidRPr="00BB3B24" w:rsidRDefault="00E95A20" w:rsidP="00E813A5">
      <w:pPr>
        <w:spacing w:line="360" w:lineRule="auto"/>
        <w:ind w:firstLine="709"/>
        <w:jc w:val="both"/>
        <w:rPr>
          <w:noProof/>
          <w:color w:val="000000"/>
        </w:rPr>
      </w:pPr>
      <w:r w:rsidRPr="00BB3B24">
        <w:rPr>
          <w:noProof/>
          <w:color w:val="000000"/>
        </w:rPr>
        <w:t>Издержки обращения за 9 месяцев 2007 г., составили 6729,0 тыс.руб., в то время как среднемесячный показатель издержек обращения составляет 453,8. За девять месяцев плановые издержки должны составлять 4084,2 тыс.руб. Темп</w:t>
      </w:r>
      <w:r w:rsidR="00E813A5" w:rsidRPr="00BB3B24">
        <w:rPr>
          <w:noProof/>
          <w:color w:val="000000"/>
        </w:rPr>
        <w:t xml:space="preserve"> </w:t>
      </w:r>
      <w:r w:rsidRPr="00BB3B24">
        <w:rPr>
          <w:noProof/>
          <w:color w:val="000000"/>
        </w:rPr>
        <w:t>роста издержек обращения за 9 месяцев составил 60,7 %.</w:t>
      </w:r>
    </w:p>
    <w:p w:rsidR="00E95A20" w:rsidRPr="00BB3B24" w:rsidRDefault="00E95A20" w:rsidP="00E813A5">
      <w:pPr>
        <w:spacing w:line="360" w:lineRule="auto"/>
        <w:ind w:firstLine="709"/>
        <w:jc w:val="both"/>
        <w:rPr>
          <w:noProof/>
          <w:color w:val="000000"/>
        </w:rPr>
      </w:pPr>
      <w:r w:rsidRPr="00BB3B24">
        <w:rPr>
          <w:noProof/>
          <w:color w:val="000000"/>
        </w:rPr>
        <w:t>Товарооборот 2005 г. (3017 тыс.руб.) превысил</w:t>
      </w:r>
      <w:r w:rsidR="00E813A5" w:rsidRPr="00BB3B24">
        <w:rPr>
          <w:noProof/>
          <w:color w:val="000000"/>
        </w:rPr>
        <w:t xml:space="preserve"> </w:t>
      </w:r>
      <w:r w:rsidRPr="00BB3B24">
        <w:rPr>
          <w:noProof/>
          <w:color w:val="000000"/>
        </w:rPr>
        <w:t>объем товарооборота в 2006 г. (2590 тыс.руб.) на 427 тыс.руб. Темп изменения товарооборота составляет 85%. Плановый показатель товарооборота</w:t>
      </w:r>
      <w:r w:rsidR="00E813A5" w:rsidRPr="00BB3B24">
        <w:rPr>
          <w:noProof/>
          <w:color w:val="000000"/>
        </w:rPr>
        <w:t xml:space="preserve"> </w:t>
      </w:r>
      <w:r w:rsidRPr="00BB3B24">
        <w:rPr>
          <w:noProof/>
          <w:color w:val="000000"/>
        </w:rPr>
        <w:t>на 2007 г. составляет 3762 тыс.руб.</w:t>
      </w:r>
      <w:r w:rsidR="00BC3CA8" w:rsidRPr="00BB3B24">
        <w:rPr>
          <w:noProof/>
          <w:color w:val="000000"/>
        </w:rPr>
        <w:t xml:space="preserve"> Фактический показатель товарооборота за 9 мес.2007 г. составляет 2389,6.</w:t>
      </w:r>
    </w:p>
    <w:p w:rsidR="00BC3CA8" w:rsidRPr="00BB3B24" w:rsidRDefault="00BC3CA8" w:rsidP="00E813A5">
      <w:pPr>
        <w:spacing w:line="360" w:lineRule="auto"/>
        <w:ind w:firstLine="709"/>
        <w:jc w:val="both"/>
        <w:rPr>
          <w:noProof/>
          <w:color w:val="000000"/>
        </w:rPr>
      </w:pPr>
      <w:r w:rsidRPr="00BB3B24">
        <w:rPr>
          <w:noProof/>
          <w:color w:val="000000"/>
        </w:rPr>
        <w:t>Сумма дохода от аренды, услуг и реализации в 2005 г. ниже</w:t>
      </w:r>
      <w:r w:rsidR="00E813A5" w:rsidRPr="00BB3B24">
        <w:rPr>
          <w:noProof/>
          <w:color w:val="000000"/>
        </w:rPr>
        <w:t xml:space="preserve"> </w:t>
      </w:r>
      <w:r w:rsidRPr="00BB3B24">
        <w:rPr>
          <w:noProof/>
          <w:color w:val="000000"/>
        </w:rPr>
        <w:t>аналогичного показателя 2006 г. на 283 тыс.руб. и составляет 104,3 %.</w:t>
      </w:r>
      <w:r w:rsidR="00E813A5" w:rsidRPr="00BB3B24">
        <w:rPr>
          <w:noProof/>
          <w:color w:val="000000"/>
        </w:rPr>
        <w:t xml:space="preserve"> </w:t>
      </w:r>
      <w:r w:rsidRPr="00BB3B24">
        <w:rPr>
          <w:noProof/>
          <w:color w:val="000000"/>
        </w:rPr>
        <w:t>Прибыль, полученная в 2005 г. ниже суммы прибыли, полученной предприятием в 2006г. на 66,6 тыс.руб. (149,3 %)</w:t>
      </w:r>
    </w:p>
    <w:p w:rsidR="002D10E9" w:rsidRPr="00BB3B24" w:rsidRDefault="00BC3CA8" w:rsidP="00E813A5">
      <w:pPr>
        <w:spacing w:line="360" w:lineRule="auto"/>
        <w:ind w:firstLine="709"/>
        <w:jc w:val="both"/>
        <w:rPr>
          <w:noProof/>
          <w:color w:val="000000"/>
        </w:rPr>
      </w:pPr>
      <w:r w:rsidRPr="00BB3B24">
        <w:rPr>
          <w:noProof/>
          <w:color w:val="000000"/>
        </w:rPr>
        <w:t>Доход от реализации товаров: в 2005 г. составляет 830,5 тыс.руб.,</w:t>
      </w:r>
      <w:r w:rsidR="00E813A5" w:rsidRPr="00BB3B24">
        <w:rPr>
          <w:noProof/>
          <w:color w:val="000000"/>
        </w:rPr>
        <w:t xml:space="preserve"> </w:t>
      </w:r>
      <w:r w:rsidRPr="00BB3B24">
        <w:rPr>
          <w:noProof/>
          <w:color w:val="000000"/>
        </w:rPr>
        <w:t>доход от аренды и услуг – 5754,5,</w:t>
      </w:r>
      <w:r w:rsidR="00E813A5" w:rsidRPr="00BB3B24">
        <w:rPr>
          <w:noProof/>
          <w:color w:val="000000"/>
        </w:rPr>
        <w:t xml:space="preserve"> </w:t>
      </w:r>
      <w:r w:rsidRPr="00BB3B24">
        <w:rPr>
          <w:noProof/>
          <w:color w:val="000000"/>
        </w:rPr>
        <w:t>в 2006 г. доход от реализации составил всего 496,0 тыс.руб.,</w:t>
      </w:r>
      <w:r w:rsidR="00E813A5" w:rsidRPr="00BB3B24">
        <w:rPr>
          <w:noProof/>
          <w:color w:val="000000"/>
        </w:rPr>
        <w:t xml:space="preserve"> </w:t>
      </w:r>
      <w:r w:rsidRPr="00BB3B24">
        <w:rPr>
          <w:noProof/>
          <w:color w:val="000000"/>
        </w:rPr>
        <w:t>доход от аренды и услуг – 6372,0. тыс.руб.</w:t>
      </w:r>
      <w:r w:rsidR="00E813A5" w:rsidRPr="00BB3B24">
        <w:rPr>
          <w:noProof/>
          <w:color w:val="000000"/>
        </w:rPr>
        <w:t xml:space="preserve"> </w:t>
      </w:r>
      <w:r w:rsidRPr="00BB3B24">
        <w:rPr>
          <w:noProof/>
          <w:color w:val="000000"/>
        </w:rPr>
        <w:t>Рост совокупного дохода составил 110,7 %.</w:t>
      </w:r>
      <w:r w:rsidR="002D10E9" w:rsidRPr="00BB3B24">
        <w:rPr>
          <w:noProof/>
          <w:color w:val="000000"/>
        </w:rPr>
        <w:t xml:space="preserve"> Плановый доход</w:t>
      </w:r>
      <w:r w:rsidR="00E813A5" w:rsidRPr="00BB3B24">
        <w:rPr>
          <w:noProof/>
          <w:color w:val="000000"/>
        </w:rPr>
        <w:t xml:space="preserve"> </w:t>
      </w:r>
      <w:r w:rsidR="002D10E9" w:rsidRPr="00BB3B24">
        <w:rPr>
          <w:noProof/>
          <w:color w:val="000000"/>
        </w:rPr>
        <w:t>на 2007 г. составляет</w:t>
      </w:r>
      <w:r w:rsidR="00E813A5" w:rsidRPr="00BB3B24">
        <w:rPr>
          <w:noProof/>
          <w:color w:val="000000"/>
        </w:rPr>
        <w:t xml:space="preserve"> </w:t>
      </w:r>
      <w:r w:rsidR="002D10E9" w:rsidRPr="00BB3B24">
        <w:rPr>
          <w:noProof/>
          <w:color w:val="000000"/>
        </w:rPr>
        <w:t>–10102,8 тыс.руб. Фактический доход за 9 месяцев составил- 5817,0. тыс.руб.</w:t>
      </w:r>
    </w:p>
    <w:p w:rsidR="00BC3CA8" w:rsidRPr="00BB3B24" w:rsidRDefault="002D10E9" w:rsidP="00E813A5">
      <w:pPr>
        <w:spacing w:line="360" w:lineRule="auto"/>
        <w:ind w:firstLine="709"/>
        <w:jc w:val="both"/>
        <w:rPr>
          <w:noProof/>
          <w:color w:val="000000"/>
        </w:rPr>
      </w:pPr>
      <w:r w:rsidRPr="00BB3B24">
        <w:rPr>
          <w:noProof/>
          <w:color w:val="000000"/>
        </w:rPr>
        <w:t xml:space="preserve">Прибыль, полученная в 2005 г. </w:t>
      </w:r>
      <w:r w:rsidR="00362C58" w:rsidRPr="00BB3B24">
        <w:rPr>
          <w:noProof/>
          <w:color w:val="000000"/>
        </w:rPr>
        <w:t>составляет 134,0 тыс.руб., в 2006 г. 200,0.</w:t>
      </w:r>
      <w:r w:rsidR="00E813A5" w:rsidRPr="00BB3B24">
        <w:rPr>
          <w:noProof/>
          <w:color w:val="000000"/>
        </w:rPr>
        <w:t xml:space="preserve"> </w:t>
      </w:r>
      <w:r w:rsidRPr="00BB3B24">
        <w:rPr>
          <w:noProof/>
          <w:color w:val="000000"/>
        </w:rPr>
        <w:t>Плановый показатель прибыли составляет 150 тыс.руб., за</w:t>
      </w:r>
      <w:r w:rsidR="00E813A5" w:rsidRPr="00BB3B24">
        <w:rPr>
          <w:noProof/>
          <w:color w:val="000000"/>
        </w:rPr>
        <w:t xml:space="preserve"> </w:t>
      </w:r>
      <w:r w:rsidRPr="00BB3B24">
        <w:rPr>
          <w:noProof/>
          <w:color w:val="000000"/>
        </w:rPr>
        <w:t>9 месяцев прибыль составила 120 тыс.руб.</w:t>
      </w:r>
    </w:p>
    <w:p w:rsidR="00B7174F" w:rsidRPr="00BB3B24" w:rsidRDefault="00362C58" w:rsidP="00E813A5">
      <w:pPr>
        <w:spacing w:line="360" w:lineRule="auto"/>
        <w:ind w:firstLine="709"/>
        <w:jc w:val="both"/>
        <w:rPr>
          <w:noProof/>
          <w:color w:val="000000"/>
        </w:rPr>
      </w:pPr>
      <w:r w:rsidRPr="00BB3B24">
        <w:rPr>
          <w:noProof/>
          <w:color w:val="000000"/>
        </w:rPr>
        <w:t>По результатам проведенного анализа планирования издержек обращения и деятельности предприятия выявлены недостатки, которые заключаются в следующем: при планировании издержек обращения не проводится анализ издержек, не выявляются факторы, вызывающие рост издержек обращения, не выявляются источники оптимизации издержек;</w:t>
      </w:r>
      <w:r w:rsidR="00B7174F" w:rsidRPr="00BB3B24">
        <w:rPr>
          <w:noProof/>
          <w:color w:val="000000"/>
        </w:rPr>
        <w:t xml:space="preserve"> основным источников дохода</w:t>
      </w:r>
      <w:r w:rsidR="00E813A5" w:rsidRPr="00BB3B24">
        <w:rPr>
          <w:noProof/>
          <w:color w:val="000000"/>
        </w:rPr>
        <w:t xml:space="preserve"> </w:t>
      </w:r>
      <w:r w:rsidR="00B7174F" w:rsidRPr="00BB3B24">
        <w:rPr>
          <w:noProof/>
          <w:color w:val="000000"/>
        </w:rPr>
        <w:t>предприятия является доход от аренды и услуг, а не доход, получаемый от реализации товара (торговой деятельности, как основного вида деятельности).</w:t>
      </w:r>
    </w:p>
    <w:p w:rsidR="004E16E6" w:rsidRPr="00BB3B24" w:rsidRDefault="00B7174F" w:rsidP="00E813A5">
      <w:pPr>
        <w:spacing w:line="360" w:lineRule="auto"/>
        <w:ind w:firstLine="709"/>
        <w:jc w:val="both"/>
        <w:rPr>
          <w:noProof/>
          <w:color w:val="000000"/>
        </w:rPr>
      </w:pPr>
      <w:r w:rsidRPr="00BB3B24">
        <w:rPr>
          <w:noProof/>
          <w:color w:val="000000"/>
        </w:rPr>
        <w:t>На основании проведенного анализа планирования издержек обращения предприятию рекомендуется:</w:t>
      </w:r>
    </w:p>
    <w:p w:rsidR="00B7174F" w:rsidRPr="00BB3B24" w:rsidRDefault="00B7174F" w:rsidP="00E813A5">
      <w:pPr>
        <w:numPr>
          <w:ilvl w:val="0"/>
          <w:numId w:val="17"/>
        </w:numPr>
        <w:tabs>
          <w:tab w:val="clear" w:pos="1729"/>
          <w:tab w:val="num" w:pos="1080"/>
        </w:tabs>
        <w:spacing w:line="360" w:lineRule="auto"/>
        <w:ind w:left="0" w:firstLine="709"/>
        <w:jc w:val="both"/>
        <w:rPr>
          <w:noProof/>
          <w:color w:val="000000"/>
        </w:rPr>
      </w:pPr>
      <w:r w:rsidRPr="00BB3B24">
        <w:rPr>
          <w:noProof/>
          <w:color w:val="000000"/>
        </w:rPr>
        <w:t xml:space="preserve">Систематизировать источники информации для проведения анализа издержек обращения; </w:t>
      </w:r>
    </w:p>
    <w:p w:rsidR="00B7174F" w:rsidRPr="00BB3B24" w:rsidRDefault="00B7174F" w:rsidP="00E813A5">
      <w:pPr>
        <w:numPr>
          <w:ilvl w:val="0"/>
          <w:numId w:val="17"/>
        </w:numPr>
        <w:tabs>
          <w:tab w:val="clear" w:pos="1729"/>
          <w:tab w:val="num" w:pos="1080"/>
        </w:tabs>
        <w:spacing w:line="360" w:lineRule="auto"/>
        <w:ind w:left="0" w:firstLine="709"/>
        <w:jc w:val="both"/>
        <w:rPr>
          <w:noProof/>
          <w:color w:val="000000"/>
        </w:rPr>
      </w:pPr>
      <w:r w:rsidRPr="00BB3B24">
        <w:rPr>
          <w:noProof/>
          <w:color w:val="000000"/>
        </w:rPr>
        <w:t>Проводить полный анализ издержек обращения не реже одного раза в квартал, а неполный – ежемесячно;</w:t>
      </w:r>
    </w:p>
    <w:p w:rsidR="00B7174F" w:rsidRPr="00BB3B24" w:rsidRDefault="00B7174F" w:rsidP="00E813A5">
      <w:pPr>
        <w:numPr>
          <w:ilvl w:val="0"/>
          <w:numId w:val="17"/>
        </w:numPr>
        <w:tabs>
          <w:tab w:val="clear" w:pos="1729"/>
          <w:tab w:val="num" w:pos="1080"/>
        </w:tabs>
        <w:spacing w:line="360" w:lineRule="auto"/>
        <w:ind w:left="0" w:firstLine="709"/>
        <w:jc w:val="both"/>
        <w:rPr>
          <w:noProof/>
          <w:color w:val="000000"/>
        </w:rPr>
      </w:pPr>
      <w:r w:rsidRPr="00BB3B24">
        <w:rPr>
          <w:noProof/>
          <w:color w:val="000000"/>
        </w:rPr>
        <w:t>Проводить изучение факторов, оказывающих влияние на рост (снижение издержек обращения)</w:t>
      </w:r>
      <w:r w:rsidR="00060FC7" w:rsidRPr="00BB3B24">
        <w:rPr>
          <w:noProof/>
          <w:color w:val="000000"/>
        </w:rPr>
        <w:t>;</w:t>
      </w:r>
      <w:r w:rsidRPr="00BB3B24">
        <w:rPr>
          <w:noProof/>
          <w:color w:val="000000"/>
        </w:rPr>
        <w:t xml:space="preserve"> </w:t>
      </w:r>
    </w:p>
    <w:p w:rsidR="00060FC7" w:rsidRPr="00BB3B24" w:rsidRDefault="00060FC7" w:rsidP="00E813A5">
      <w:pPr>
        <w:numPr>
          <w:ilvl w:val="0"/>
          <w:numId w:val="17"/>
        </w:numPr>
        <w:tabs>
          <w:tab w:val="clear" w:pos="1729"/>
          <w:tab w:val="num" w:pos="1080"/>
        </w:tabs>
        <w:spacing w:line="360" w:lineRule="auto"/>
        <w:ind w:left="0" w:firstLine="709"/>
        <w:jc w:val="both"/>
        <w:rPr>
          <w:noProof/>
          <w:color w:val="000000"/>
        </w:rPr>
      </w:pPr>
      <w:r w:rsidRPr="00BB3B24">
        <w:rPr>
          <w:noProof/>
          <w:color w:val="000000"/>
        </w:rPr>
        <w:t>Особое внимание уделить структуры товарооборота</w:t>
      </w:r>
      <w:r w:rsidR="00E813A5" w:rsidRPr="00BB3B24">
        <w:rPr>
          <w:noProof/>
          <w:color w:val="000000"/>
        </w:rPr>
        <w:t xml:space="preserve"> </w:t>
      </w:r>
      <w:r w:rsidRPr="00BB3B24">
        <w:rPr>
          <w:noProof/>
          <w:color w:val="000000"/>
        </w:rPr>
        <w:t>и выявлению наиболее прибыльных или убыточных групп товаров (с учетом сроков их реализации);</w:t>
      </w:r>
    </w:p>
    <w:p w:rsidR="00B7174F" w:rsidRPr="00BB3B24" w:rsidRDefault="00060FC7" w:rsidP="00E813A5">
      <w:pPr>
        <w:numPr>
          <w:ilvl w:val="0"/>
          <w:numId w:val="17"/>
        </w:numPr>
        <w:tabs>
          <w:tab w:val="clear" w:pos="1729"/>
          <w:tab w:val="num" w:pos="1080"/>
        </w:tabs>
        <w:spacing w:line="360" w:lineRule="auto"/>
        <w:ind w:left="0" w:firstLine="709"/>
        <w:jc w:val="both"/>
        <w:rPr>
          <w:noProof/>
          <w:color w:val="000000"/>
        </w:rPr>
      </w:pPr>
      <w:r w:rsidRPr="00BB3B24">
        <w:rPr>
          <w:noProof/>
          <w:color w:val="000000"/>
        </w:rPr>
        <w:t>Оптимизировать торговую деятельность подразделений предприятия как основное направление хозяйственной деятельности предприятия;</w:t>
      </w:r>
    </w:p>
    <w:p w:rsidR="00060FC7" w:rsidRPr="00BB3B24" w:rsidRDefault="00060FC7" w:rsidP="00E813A5">
      <w:pPr>
        <w:numPr>
          <w:ilvl w:val="0"/>
          <w:numId w:val="17"/>
        </w:numPr>
        <w:tabs>
          <w:tab w:val="clear" w:pos="1729"/>
          <w:tab w:val="num" w:pos="1080"/>
        </w:tabs>
        <w:spacing w:line="360" w:lineRule="auto"/>
        <w:ind w:left="0" w:firstLine="709"/>
        <w:jc w:val="both"/>
        <w:rPr>
          <w:noProof/>
          <w:color w:val="000000"/>
        </w:rPr>
      </w:pPr>
      <w:r w:rsidRPr="00BB3B24">
        <w:rPr>
          <w:noProof/>
          <w:color w:val="000000"/>
        </w:rPr>
        <w:t xml:space="preserve">Расчет издержек обращения должен основываться на определении условий при которых деятельность предприятия может быть эффективной (с учетом оптимизации товарооборота). </w:t>
      </w:r>
    </w:p>
    <w:p w:rsidR="006D0558" w:rsidRPr="00BB3B24" w:rsidRDefault="006D0558" w:rsidP="00E813A5">
      <w:pPr>
        <w:spacing w:line="360" w:lineRule="auto"/>
        <w:ind w:firstLine="709"/>
        <w:jc w:val="both"/>
        <w:rPr>
          <w:noProof/>
          <w:color w:val="000000"/>
        </w:rPr>
      </w:pPr>
    </w:p>
    <w:p w:rsidR="00C14E30" w:rsidRPr="00BB3B24" w:rsidRDefault="00C14E30" w:rsidP="00E813A5">
      <w:pPr>
        <w:pStyle w:val="1"/>
        <w:spacing w:before="0" w:after="0" w:line="360" w:lineRule="auto"/>
        <w:ind w:firstLine="709"/>
        <w:jc w:val="both"/>
        <w:rPr>
          <w:rFonts w:ascii="Times New Roman" w:hAnsi="Times New Roman" w:cs="Times New Roman"/>
          <w:b w:val="0"/>
          <w:bCs w:val="0"/>
          <w:noProof/>
          <w:color w:val="000000"/>
          <w:sz w:val="28"/>
        </w:rPr>
      </w:pPr>
      <w:r w:rsidRPr="00BB3B24">
        <w:rPr>
          <w:rFonts w:ascii="Times New Roman" w:hAnsi="Times New Roman" w:cs="Times New Roman"/>
          <w:noProof/>
          <w:color w:val="000000"/>
          <w:sz w:val="28"/>
        </w:rPr>
        <w:br w:type="page"/>
      </w:r>
      <w:bookmarkStart w:id="15" w:name="_Toc185875675"/>
      <w:r w:rsidR="00A813A8" w:rsidRPr="00BB3B24">
        <w:rPr>
          <w:rFonts w:ascii="Times New Roman" w:hAnsi="Times New Roman" w:cs="Times New Roman"/>
          <w:b w:val="0"/>
          <w:bCs w:val="0"/>
          <w:noProof/>
          <w:color w:val="000000"/>
          <w:sz w:val="28"/>
        </w:rPr>
        <w:t>Приложение</w:t>
      </w:r>
      <w:bookmarkEnd w:id="15"/>
      <w:r w:rsidR="00A813A8" w:rsidRPr="00BB3B24">
        <w:rPr>
          <w:rFonts w:ascii="Times New Roman" w:hAnsi="Times New Roman" w:cs="Times New Roman"/>
          <w:b w:val="0"/>
          <w:bCs w:val="0"/>
          <w:noProof/>
          <w:color w:val="000000"/>
          <w:sz w:val="28"/>
        </w:rPr>
        <w:t xml:space="preserve"> </w:t>
      </w:r>
    </w:p>
    <w:p w:rsidR="001846B7" w:rsidRPr="00BB3B24" w:rsidRDefault="001846B7" w:rsidP="00E813A5">
      <w:pPr>
        <w:spacing w:line="360" w:lineRule="auto"/>
        <w:ind w:firstLine="709"/>
        <w:jc w:val="both"/>
        <w:rPr>
          <w:noProof/>
          <w:color w:val="000000"/>
        </w:rPr>
      </w:pPr>
    </w:p>
    <w:p w:rsidR="00A43793" w:rsidRPr="00BB3B24" w:rsidRDefault="00845A1A" w:rsidP="00A813A8">
      <w:pPr>
        <w:spacing w:line="360" w:lineRule="auto"/>
        <w:jc w:val="both"/>
        <w:rPr>
          <w:noProof/>
          <w:color w:val="000000"/>
        </w:rPr>
      </w:pPr>
      <w:r>
        <w:rPr>
          <w:noProof/>
          <w:color w:val="000000"/>
        </w:rPr>
      </w:r>
      <w:r>
        <w:rPr>
          <w:noProof/>
          <w:color w:val="000000"/>
        </w:rPr>
        <w:pict>
          <v:group id="_x0000_s1067" editas="canvas" style="width:459pt;height:540pt;mso-position-horizontal-relative:char;mso-position-vertical-relative:line" coordorigin="2269,661" coordsize="7200,8361">
            <o:lock v:ext="edit" aspectratio="t"/>
            <v:shape id="_x0000_s1068" type="#_x0000_t75" style="position:absolute;left:2269;top:661;width:7200;height:8361" o:preferrelative="f">
              <v:fill o:detectmouseclick="t"/>
              <v:path o:extrusionok="t" o:connecttype="none"/>
              <o:lock v:ext="edit" text="t"/>
            </v:shape>
            <v:shape id="_x0000_s1069" type="#_x0000_t202" style="position:absolute;left:2410;top:661;width:7059;height:558" strokecolor="white">
              <v:textbox>
                <w:txbxContent>
                  <w:p w:rsidR="00A43793" w:rsidRPr="008965F5" w:rsidRDefault="00A43793" w:rsidP="00A43793">
                    <w:pPr>
                      <w:jc w:val="center"/>
                      <w:rPr>
                        <w:sz w:val="22"/>
                        <w:szCs w:val="22"/>
                      </w:rPr>
                    </w:pPr>
                    <w:r w:rsidRPr="008965F5">
                      <w:rPr>
                        <w:sz w:val="22"/>
                        <w:szCs w:val="22"/>
                      </w:rPr>
                      <w:t>Характеристика затрат и создание информационной базы принятия управленческих решений</w:t>
                    </w:r>
                  </w:p>
                </w:txbxContent>
              </v:textbox>
            </v:shape>
            <v:shape id="_x0000_s1070" type="#_x0000_t202" style="position:absolute;left:3540;top:1497;width:4376;height:419" strokecolor="white">
              <v:textbox>
                <w:txbxContent>
                  <w:p w:rsidR="00A43793" w:rsidRPr="008965F5" w:rsidRDefault="00A43793" w:rsidP="00A43793">
                    <w:pPr>
                      <w:jc w:val="center"/>
                      <w:rPr>
                        <w:sz w:val="24"/>
                        <w:szCs w:val="24"/>
                      </w:rPr>
                    </w:pPr>
                    <w:r w:rsidRPr="008965F5">
                      <w:rPr>
                        <w:sz w:val="24"/>
                        <w:szCs w:val="24"/>
                      </w:rPr>
                      <w:t>Полный анализ издержек обращения</w:t>
                    </w:r>
                  </w:p>
                </w:txbxContent>
              </v:textbox>
            </v:shape>
            <v:line id="_x0000_s1071" style="position:absolute" from="5939,1218" to="5940,1496">
              <v:stroke endarrow="block"/>
            </v:line>
            <v:shape id="_x0000_s1072" type="#_x0000_t202" style="position:absolute;left:2269;top:2055;width:2400;height:975" strokecolor="white">
              <v:textbox>
                <w:txbxContent>
                  <w:p w:rsidR="00A43793" w:rsidRPr="008965F5" w:rsidRDefault="00A43793" w:rsidP="00A43793">
                    <w:pPr>
                      <w:jc w:val="center"/>
                      <w:rPr>
                        <w:sz w:val="22"/>
                        <w:szCs w:val="22"/>
                      </w:rPr>
                    </w:pPr>
                    <w:r w:rsidRPr="008965F5">
                      <w:rPr>
                        <w:sz w:val="22"/>
                        <w:szCs w:val="22"/>
                      </w:rPr>
                      <w:t>Определение минимально допустимого уровня затрат при соблюдении стандартов обслуживания покупателей</w:t>
                    </w:r>
                  </w:p>
                </w:txbxContent>
              </v:textbox>
            </v:shape>
            <v:shape id="_x0000_s1073" type="#_x0000_t202" style="position:absolute;left:4669;top:2055;width:2400;height:1252" strokecolor="white">
              <v:textbox>
                <w:txbxContent>
                  <w:p w:rsidR="00A43793" w:rsidRPr="006D0558" w:rsidRDefault="00A43793" w:rsidP="00A43793">
                    <w:pPr>
                      <w:jc w:val="center"/>
                      <w:rPr>
                        <w:sz w:val="24"/>
                        <w:szCs w:val="24"/>
                      </w:rPr>
                    </w:pPr>
                    <w:r>
                      <w:rPr>
                        <w:sz w:val="24"/>
                        <w:szCs w:val="24"/>
                      </w:rPr>
                      <w:t>Расчет прогнозной суммы и уровня издержек обращения</w:t>
                    </w:r>
                  </w:p>
                </w:txbxContent>
              </v:textbox>
            </v:shape>
            <v:shape id="_x0000_s1074" type="#_x0000_t202" style="position:absolute;left:6928;top:2055;width:2390;height:1252" strokecolor="white">
              <v:textbox>
                <w:txbxContent>
                  <w:p w:rsidR="00A43793" w:rsidRPr="008965F5" w:rsidRDefault="00A43793" w:rsidP="00A43793">
                    <w:pPr>
                      <w:jc w:val="center"/>
                      <w:rPr>
                        <w:sz w:val="22"/>
                        <w:szCs w:val="22"/>
                      </w:rPr>
                    </w:pPr>
                    <w:r w:rsidRPr="008965F5">
                      <w:rPr>
                        <w:sz w:val="22"/>
                        <w:szCs w:val="22"/>
                      </w:rPr>
                      <w:t>Определение максимально допустимого уровня затрат при прогнозировании уровня валового дохода и прибыли</w:t>
                    </w:r>
                  </w:p>
                </w:txbxContent>
              </v:textbox>
            </v:shape>
            <v:shape id="_x0000_s1075" type="#_x0000_t202" style="position:absolute;left:4669;top:3169;width:2400;height:697" strokecolor="white">
              <v:textbox>
                <w:txbxContent>
                  <w:p w:rsidR="00A43793" w:rsidRPr="00A43793" w:rsidRDefault="00A43793" w:rsidP="00A43793">
                    <w:pPr>
                      <w:jc w:val="center"/>
                      <w:rPr>
                        <w:sz w:val="22"/>
                        <w:szCs w:val="22"/>
                      </w:rPr>
                    </w:pPr>
                    <w:r w:rsidRPr="00A43793">
                      <w:rPr>
                        <w:sz w:val="22"/>
                        <w:szCs w:val="22"/>
                      </w:rPr>
                      <w:t>Постатейный и поэлементный расчет затрат на плановый период</w:t>
                    </w:r>
                  </w:p>
                </w:txbxContent>
              </v:textbox>
            </v:shape>
            <v:shape id="_x0000_s1076" type="#_x0000_t202" style="position:absolute;left:4387;top:4145;width:2964;height:836" strokecolor="white">
              <v:textbox>
                <w:txbxContent>
                  <w:p w:rsidR="00A43793" w:rsidRPr="00A43793" w:rsidRDefault="00A43793" w:rsidP="00A43793">
                    <w:pPr>
                      <w:jc w:val="center"/>
                      <w:rPr>
                        <w:sz w:val="22"/>
                        <w:szCs w:val="22"/>
                      </w:rPr>
                    </w:pPr>
                    <w:r w:rsidRPr="00A43793">
                      <w:rPr>
                        <w:sz w:val="22"/>
                        <w:szCs w:val="22"/>
                      </w:rPr>
                      <w:t xml:space="preserve">Экономико-статистическое и экономико-математическое моделирование </w:t>
                    </w:r>
                  </w:p>
                </w:txbxContent>
              </v:textbox>
            </v:shape>
            <v:shape id="_x0000_s1077" type="#_x0000_t202" style="position:absolute;left:3681;top:5121;width:4517;height:557" strokecolor="white">
              <v:textbox>
                <w:txbxContent>
                  <w:p w:rsidR="00A43793" w:rsidRPr="008965F5" w:rsidRDefault="00A43793" w:rsidP="00A43793">
                    <w:pPr>
                      <w:jc w:val="center"/>
                      <w:rPr>
                        <w:sz w:val="22"/>
                        <w:szCs w:val="22"/>
                      </w:rPr>
                    </w:pPr>
                    <w:r w:rsidRPr="008965F5">
                      <w:rPr>
                        <w:sz w:val="22"/>
                        <w:szCs w:val="22"/>
                      </w:rPr>
                      <w:t>Проверка соответствия прогнозной величины  издержек заданным ограничениям и принятым целям</w:t>
                    </w:r>
                  </w:p>
                </w:txbxContent>
              </v:textbox>
            </v:shape>
            <v:shape id="_x0000_s1078" type="#_x0000_t202" style="position:absolute;left:2269;top:5957;width:2541;height:975" strokecolor="white">
              <v:textbox>
                <w:txbxContent>
                  <w:p w:rsidR="00A43793" w:rsidRPr="008965F5" w:rsidRDefault="00A43793" w:rsidP="00A43793">
                    <w:pPr>
                      <w:jc w:val="center"/>
                      <w:rPr>
                        <w:sz w:val="22"/>
                        <w:szCs w:val="22"/>
                      </w:rPr>
                    </w:pPr>
                    <w:r w:rsidRPr="008965F5">
                      <w:rPr>
                        <w:sz w:val="22"/>
                        <w:szCs w:val="22"/>
                      </w:rPr>
                      <w:t xml:space="preserve">Поиск резервов снижения затрат до уровня, обеспечивающего получение целевой прибыли </w:t>
                    </w:r>
                  </w:p>
                </w:txbxContent>
              </v:textbox>
            </v:shape>
            <v:shape id="_x0000_s1079" type="#_x0000_t202" style="position:absolute;left:7210;top:5957;width:2258;height:1114" strokecolor="white">
              <v:textbox>
                <w:txbxContent>
                  <w:p w:rsidR="00A43793" w:rsidRPr="006D0558" w:rsidRDefault="00A43793" w:rsidP="00A43793">
                    <w:pPr>
                      <w:jc w:val="center"/>
                      <w:rPr>
                        <w:sz w:val="24"/>
                        <w:szCs w:val="24"/>
                      </w:rPr>
                    </w:pPr>
                    <w:r>
                      <w:rPr>
                        <w:sz w:val="24"/>
                        <w:szCs w:val="24"/>
                      </w:rPr>
                      <w:t xml:space="preserve">Принятие решения о размере затрат и уровне затрат </w:t>
                    </w:r>
                  </w:p>
                </w:txbxContent>
              </v:textbox>
            </v:shape>
            <v:shape id="_x0000_s1080" type="#_x0000_t202" style="position:absolute;left:2269;top:7071;width:2259;height:976" strokecolor="white">
              <v:textbox>
                <w:txbxContent>
                  <w:p w:rsidR="00A43793" w:rsidRPr="008965F5" w:rsidRDefault="00A43793" w:rsidP="00A43793">
                    <w:pPr>
                      <w:jc w:val="center"/>
                      <w:rPr>
                        <w:sz w:val="22"/>
                        <w:szCs w:val="22"/>
                      </w:rPr>
                    </w:pPr>
                    <w:r w:rsidRPr="008965F5">
                      <w:rPr>
                        <w:sz w:val="22"/>
                        <w:szCs w:val="22"/>
                      </w:rPr>
                      <w:t xml:space="preserve">Оперативное управление издержками обращения и уточнения прогнозных величин </w:t>
                    </w:r>
                  </w:p>
                </w:txbxContent>
              </v:textbox>
            </v:shape>
            <v:shape id="_x0000_s1081" type="#_x0000_t202" style="position:absolute;left:4528;top:7210;width:2682;height:977" strokecolor="white">
              <v:textbox>
                <w:txbxContent>
                  <w:p w:rsidR="00A43793" w:rsidRPr="008965F5" w:rsidRDefault="00A43793" w:rsidP="00A43793">
                    <w:pPr>
                      <w:jc w:val="center"/>
                      <w:rPr>
                        <w:sz w:val="22"/>
                        <w:szCs w:val="22"/>
                      </w:rPr>
                    </w:pPr>
                    <w:r w:rsidRPr="008965F5">
                      <w:rPr>
                        <w:sz w:val="22"/>
                        <w:szCs w:val="22"/>
                      </w:rPr>
                      <w:t xml:space="preserve">Контроль за использованием сметы расходов и оценка затратоемкости конкурентных предприятий </w:t>
                    </w:r>
                  </w:p>
                </w:txbxContent>
              </v:textbox>
            </v:shape>
            <v:shape id="_x0000_s1082" type="#_x0000_t202" style="position:absolute;left:6928;top:7070;width:2270;height:1256" strokecolor="white">
              <v:textbox>
                <w:txbxContent>
                  <w:p w:rsidR="00A43793" w:rsidRPr="008965F5" w:rsidRDefault="00A43793" w:rsidP="00A43793">
                    <w:pPr>
                      <w:jc w:val="center"/>
                      <w:rPr>
                        <w:sz w:val="22"/>
                        <w:szCs w:val="22"/>
                      </w:rPr>
                    </w:pPr>
                    <w:r w:rsidRPr="008965F5">
                      <w:rPr>
                        <w:sz w:val="22"/>
                        <w:szCs w:val="22"/>
                      </w:rPr>
                      <w:t xml:space="preserve">Распределение издержек по подведомственным подразделениям, службам, лицам с определением ответственности и их расходованием </w:t>
                    </w:r>
                  </w:p>
                </w:txbxContent>
              </v:textbox>
            </v:shape>
            <v:shape id="_x0000_s1083" type="#_x0000_t202" style="position:absolute;left:4387;top:8187;width:2963;height:696" strokecolor="white">
              <v:textbox>
                <w:txbxContent>
                  <w:p w:rsidR="00A43793" w:rsidRPr="008965F5" w:rsidRDefault="00A43793" w:rsidP="00A43793">
                    <w:pPr>
                      <w:jc w:val="center"/>
                      <w:rPr>
                        <w:sz w:val="22"/>
                        <w:szCs w:val="22"/>
                      </w:rPr>
                    </w:pPr>
                    <w:r w:rsidRPr="008965F5">
                      <w:rPr>
                        <w:sz w:val="22"/>
                        <w:szCs w:val="22"/>
                      </w:rPr>
                      <w:t>Поиск возможностей расширения объемов реализации, диверсификация деятельности</w:t>
                    </w:r>
                  </w:p>
                </w:txbxContent>
              </v:textbox>
            </v:shape>
            <v:line id="_x0000_s1084" style="position:absolute" from="7210,8605" to="8622,8606"/>
            <v:line id="_x0000_s1085" style="position:absolute;flip:y" from="8622,8326" to="8623,8605">
              <v:stroke endarrow="block"/>
            </v:line>
            <v:line id="_x0000_s1086" style="position:absolute;flip:x y" from="2975,8605" to="4669,8606"/>
            <v:line id="_x0000_s1087" style="position:absolute;flip:y" from="2975,8047" to="2976,8605">
              <v:stroke endarrow="block"/>
            </v:line>
            <v:line id="_x0000_s1088" style="position:absolute;flip:x" from="3398,8465" to="4387,8466"/>
            <v:line id="_x0000_s1089" style="position:absolute;flip:y" from="3398,8047" to="3399,8465"/>
            <v:line id="_x0000_s1090" style="position:absolute" from="7210,8465" to="8057,8466"/>
            <v:line id="_x0000_s1091" style="position:absolute;flip:y" from="8057,8326" to="8058,8465"/>
            <v:line id="_x0000_s1092" style="position:absolute;flip:y" from="8198,6932" to="8199,7072"/>
            <v:line id="_x0000_s1093" style="position:absolute;flip:x" from="3398,6932" to="8198,6933"/>
            <v:line id="_x0000_s1094" style="position:absolute" from="3398,6932" to="3399,7072"/>
            <v:line id="_x0000_s1095" style="position:absolute" from="5939,6932" to="5940,7210"/>
            <v:line id="_x0000_s1096" style="position:absolute" from="6363,5678" to="6364,6374"/>
            <v:line id="_x0000_s1097" style="position:absolute" from="6363,6374" to="7492,6375">
              <v:stroke endarrow="block"/>
            </v:line>
            <v:line id="_x0000_s1098" style="position:absolute" from="5516,5678" to="5517,6374"/>
            <v:line id="_x0000_s1099" style="position:absolute;flip:x" from="4528,6374" to="5515,6376">
              <v:stroke endarrow="block"/>
            </v:line>
            <v:shape id="_x0000_s1100" type="#_x0000_t202" style="position:absolute;left:6504;top:5817;width:706;height:418" strokecolor="white">
              <v:textbox>
                <w:txbxContent>
                  <w:p w:rsidR="00A43793" w:rsidRDefault="00A43793" w:rsidP="00A43793">
                    <w:r>
                      <w:t xml:space="preserve">Да </w:t>
                    </w:r>
                  </w:p>
                </w:txbxContent>
              </v:textbox>
            </v:shape>
            <v:shape id="_x0000_s1101" type="#_x0000_t202" style="position:absolute;left:4669;top:5817;width:565;height:418" strokecolor="white">
              <v:textbox>
                <w:txbxContent>
                  <w:p w:rsidR="00A43793" w:rsidRDefault="00A43793" w:rsidP="00A43793">
                    <w:r>
                      <w:t xml:space="preserve">нет </w:t>
                    </w:r>
                  </w:p>
                </w:txbxContent>
              </v:textbox>
            </v:shape>
            <v:line id="_x0000_s1102" style="position:absolute" from="6504,4842" to="6505,5120">
              <v:stroke endarrow="block"/>
            </v:line>
            <v:line id="_x0000_s1103" style="position:absolute" from="6363,3866" to="6364,4144">
              <v:stroke endarrow="block"/>
            </v:line>
            <v:line id="_x0000_s1104" style="position:absolute" from="6363,2752" to="6363,3030">
              <v:stroke endarrow="block"/>
            </v:line>
            <v:line id="_x0000_s1105" style="position:absolute" from="8480,3030" to="8482,5120"/>
            <v:line id="_x0000_s1106" style="position:absolute;flip:x" from="7916,5120" to="8480,5121">
              <v:stroke endarrow="block"/>
            </v:line>
            <v:line id="_x0000_s1107" style="position:absolute;flip:x" from="3398,3309" to="4810,3310">
              <v:stroke dashstyle="dash"/>
            </v:line>
            <v:line id="_x0000_s1108" style="position:absolute" from="3398,3309" to="3399,5678">
              <v:stroke endarrow="block"/>
            </v:line>
            <v:line id="_x0000_s1109" style="position:absolute" from="4245,3030" to="4246,4702">
              <v:stroke endarrow="block"/>
            </v:line>
            <v:line id="_x0000_s1110" style="position:absolute;flip:y" from="3540,1915" to="3540,2055"/>
            <v:line id="_x0000_s1111" style="position:absolute" from="3540,1915" to="8480,1915"/>
            <v:line id="_x0000_s1112" style="position:absolute" from="8480,1915" to="8480,2055"/>
            <v:line id="_x0000_s1113" style="position:absolute" from="5798,1915" to="5798,2055">
              <v:stroke endarrow="block"/>
            </v:line>
            <w10:wrap type="none"/>
            <w10:anchorlock/>
          </v:group>
        </w:pict>
      </w:r>
      <w:bookmarkStart w:id="16" w:name="_GoBack"/>
      <w:bookmarkEnd w:id="16"/>
    </w:p>
    <w:sectPr w:rsidR="00A43793" w:rsidRPr="00BB3B24" w:rsidSect="00A813A8">
      <w:headerReference w:type="even" r:id="rId15"/>
      <w:headerReference w:type="default" r:id="rId16"/>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4A" w:rsidRDefault="006C684A">
      <w:r>
        <w:separator/>
      </w:r>
    </w:p>
  </w:endnote>
  <w:endnote w:type="continuationSeparator" w:id="0">
    <w:p w:rsidR="006C684A" w:rsidRDefault="006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4A" w:rsidRDefault="006C684A">
      <w:r>
        <w:separator/>
      </w:r>
    </w:p>
  </w:footnote>
  <w:footnote w:type="continuationSeparator" w:id="0">
    <w:p w:rsidR="006C684A" w:rsidRDefault="006C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DA" w:rsidRDefault="006242DA" w:rsidP="00C01C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42DA" w:rsidRDefault="006242DA" w:rsidP="00C01C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DA" w:rsidRDefault="006242DA" w:rsidP="00C01C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14E8">
      <w:rPr>
        <w:rStyle w:val="a5"/>
        <w:noProof/>
      </w:rPr>
      <w:t>49</w:t>
    </w:r>
    <w:r>
      <w:rPr>
        <w:rStyle w:val="a5"/>
      </w:rPr>
      <w:fldChar w:fldCharType="end"/>
    </w:r>
  </w:p>
  <w:p w:rsidR="006242DA" w:rsidRDefault="006242DA" w:rsidP="00C01C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EDC"/>
    <w:multiLevelType w:val="hybridMultilevel"/>
    <w:tmpl w:val="431607C4"/>
    <w:lvl w:ilvl="0" w:tplc="FAB0E0E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92633E"/>
    <w:multiLevelType w:val="multilevel"/>
    <w:tmpl w:val="12A45BC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2">
    <w:nsid w:val="25A55B2F"/>
    <w:multiLevelType w:val="hybridMultilevel"/>
    <w:tmpl w:val="D7C2C374"/>
    <w:lvl w:ilvl="0" w:tplc="A1A85C96">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2659547E"/>
    <w:multiLevelType w:val="multilevel"/>
    <w:tmpl w:val="C1A8BA2E"/>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2E861511"/>
    <w:multiLevelType w:val="hybridMultilevel"/>
    <w:tmpl w:val="E0E09622"/>
    <w:lvl w:ilvl="0" w:tplc="B93CE98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83665E"/>
    <w:multiLevelType w:val="hybridMultilevel"/>
    <w:tmpl w:val="E494BC76"/>
    <w:lvl w:ilvl="0" w:tplc="FAB0E0E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F53F3A"/>
    <w:multiLevelType w:val="hybridMultilevel"/>
    <w:tmpl w:val="A276F1A8"/>
    <w:lvl w:ilvl="0" w:tplc="6E727BD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58666E"/>
    <w:multiLevelType w:val="hybridMultilevel"/>
    <w:tmpl w:val="8E06FF5E"/>
    <w:lvl w:ilvl="0" w:tplc="F2287CDE">
      <w:start w:val="1"/>
      <w:numFmt w:val="bullet"/>
      <w:lvlText w:val=""/>
      <w:lvlJc w:val="left"/>
      <w:pPr>
        <w:tabs>
          <w:tab w:val="num" w:pos="0"/>
        </w:tabs>
        <w:ind w:firstLine="709"/>
      </w:pPr>
      <w:rPr>
        <w:rFonts w:ascii="Symbol" w:hAnsi="Symbol" w:hint="default"/>
      </w:rPr>
    </w:lvl>
    <w:lvl w:ilvl="1" w:tplc="F2287CDE">
      <w:start w:val="1"/>
      <w:numFmt w:val="bullet"/>
      <w:lvlText w:val=""/>
      <w:lvlJc w:val="left"/>
      <w:pPr>
        <w:tabs>
          <w:tab w:val="num" w:pos="371"/>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A75ABB"/>
    <w:multiLevelType w:val="hybridMultilevel"/>
    <w:tmpl w:val="15B4ED36"/>
    <w:lvl w:ilvl="0" w:tplc="4D18F4E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961AEC"/>
    <w:multiLevelType w:val="hybridMultilevel"/>
    <w:tmpl w:val="FA7E7DBC"/>
    <w:lvl w:ilvl="0" w:tplc="7E52A5A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3E7570"/>
    <w:multiLevelType w:val="hybridMultilevel"/>
    <w:tmpl w:val="1CCE4AFC"/>
    <w:lvl w:ilvl="0" w:tplc="B53EA75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9F729E6"/>
    <w:multiLevelType w:val="hybridMultilevel"/>
    <w:tmpl w:val="518E2144"/>
    <w:lvl w:ilvl="0" w:tplc="676AB36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3554E3"/>
    <w:multiLevelType w:val="multilevel"/>
    <w:tmpl w:val="20DE35C0"/>
    <w:lvl w:ilvl="0">
      <w:start w:val="1"/>
      <w:numFmt w:val="bullet"/>
      <w:lvlText w:val=""/>
      <w:lvlJc w:val="left"/>
      <w:pPr>
        <w:tabs>
          <w:tab w:val="num" w:pos="0"/>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D5477A8"/>
    <w:multiLevelType w:val="hybridMultilevel"/>
    <w:tmpl w:val="6AC80BB8"/>
    <w:lvl w:ilvl="0" w:tplc="B61843B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945BD4"/>
    <w:multiLevelType w:val="hybridMultilevel"/>
    <w:tmpl w:val="20DE35C0"/>
    <w:lvl w:ilvl="0" w:tplc="F2287CDE">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6014C1"/>
    <w:multiLevelType w:val="multilevel"/>
    <w:tmpl w:val="C81C5AC4"/>
    <w:lvl w:ilvl="0">
      <w:start w:val="2"/>
      <w:numFmt w:val="decimal"/>
      <w:lvlText w:val="%1"/>
      <w:lvlJc w:val="left"/>
      <w:pPr>
        <w:tabs>
          <w:tab w:val="num" w:pos="1380"/>
        </w:tabs>
        <w:ind w:left="1380" w:hanging="1380"/>
      </w:pPr>
      <w:rPr>
        <w:rFonts w:cs="Times New Roman" w:hint="default"/>
      </w:rPr>
    </w:lvl>
    <w:lvl w:ilvl="1">
      <w:start w:val="2"/>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7B8A2050"/>
    <w:multiLevelType w:val="hybridMultilevel"/>
    <w:tmpl w:val="C1A8BA2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15"/>
  </w:num>
  <w:num w:numId="6">
    <w:abstractNumId w:val="16"/>
  </w:num>
  <w:num w:numId="7">
    <w:abstractNumId w:val="3"/>
  </w:num>
  <w:num w:numId="8">
    <w:abstractNumId w:val="2"/>
  </w:num>
  <w:num w:numId="9">
    <w:abstractNumId w:val="14"/>
  </w:num>
  <w:num w:numId="10">
    <w:abstractNumId w:val="12"/>
  </w:num>
  <w:num w:numId="11">
    <w:abstractNumId w:val="7"/>
  </w:num>
  <w:num w:numId="12">
    <w:abstractNumId w:val="9"/>
  </w:num>
  <w:num w:numId="13">
    <w:abstractNumId w:val="11"/>
  </w:num>
  <w:num w:numId="14">
    <w:abstractNumId w:val="8"/>
  </w:num>
  <w:num w:numId="15">
    <w:abstractNumId w:val="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69"/>
    <w:rsid w:val="0000173E"/>
    <w:rsid w:val="00013A4B"/>
    <w:rsid w:val="0001431B"/>
    <w:rsid w:val="00015DA8"/>
    <w:rsid w:val="0002134D"/>
    <w:rsid w:val="000220D2"/>
    <w:rsid w:val="0002359C"/>
    <w:rsid w:val="00042C05"/>
    <w:rsid w:val="0005422E"/>
    <w:rsid w:val="00060FC7"/>
    <w:rsid w:val="00066A39"/>
    <w:rsid w:val="00084718"/>
    <w:rsid w:val="000A102C"/>
    <w:rsid w:val="000A1926"/>
    <w:rsid w:val="000A76AF"/>
    <w:rsid w:val="000C3EF0"/>
    <w:rsid w:val="000D0369"/>
    <w:rsid w:val="000E3095"/>
    <w:rsid w:val="000F38C3"/>
    <w:rsid w:val="001005FA"/>
    <w:rsid w:val="001006D3"/>
    <w:rsid w:val="00104C4F"/>
    <w:rsid w:val="001209C5"/>
    <w:rsid w:val="00121429"/>
    <w:rsid w:val="00133FC5"/>
    <w:rsid w:val="001477DB"/>
    <w:rsid w:val="001846B7"/>
    <w:rsid w:val="00185069"/>
    <w:rsid w:val="00187138"/>
    <w:rsid w:val="001C54CA"/>
    <w:rsid w:val="001C79E4"/>
    <w:rsid w:val="001C7E48"/>
    <w:rsid w:val="001D2981"/>
    <w:rsid w:val="001D525D"/>
    <w:rsid w:val="001E43D7"/>
    <w:rsid w:val="001F2031"/>
    <w:rsid w:val="0021070C"/>
    <w:rsid w:val="00216096"/>
    <w:rsid w:val="0022705C"/>
    <w:rsid w:val="00235602"/>
    <w:rsid w:val="002373E8"/>
    <w:rsid w:val="00255D87"/>
    <w:rsid w:val="00270A24"/>
    <w:rsid w:val="00286A73"/>
    <w:rsid w:val="00286E65"/>
    <w:rsid w:val="00297463"/>
    <w:rsid w:val="0029796B"/>
    <w:rsid w:val="002A001C"/>
    <w:rsid w:val="002A4516"/>
    <w:rsid w:val="002A60ED"/>
    <w:rsid w:val="002B0459"/>
    <w:rsid w:val="002B2991"/>
    <w:rsid w:val="002D0643"/>
    <w:rsid w:val="002D10E9"/>
    <w:rsid w:val="002D40EB"/>
    <w:rsid w:val="002D5887"/>
    <w:rsid w:val="002D6137"/>
    <w:rsid w:val="002F052A"/>
    <w:rsid w:val="00306432"/>
    <w:rsid w:val="00317D85"/>
    <w:rsid w:val="003225B6"/>
    <w:rsid w:val="00330B54"/>
    <w:rsid w:val="00333F94"/>
    <w:rsid w:val="003403BA"/>
    <w:rsid w:val="0036290A"/>
    <w:rsid w:val="00362C58"/>
    <w:rsid w:val="00365017"/>
    <w:rsid w:val="00380007"/>
    <w:rsid w:val="003802CB"/>
    <w:rsid w:val="0038042B"/>
    <w:rsid w:val="00381988"/>
    <w:rsid w:val="00387264"/>
    <w:rsid w:val="003915F7"/>
    <w:rsid w:val="003A1716"/>
    <w:rsid w:val="003A1E77"/>
    <w:rsid w:val="003B30E7"/>
    <w:rsid w:val="003B5DE0"/>
    <w:rsid w:val="003B64EB"/>
    <w:rsid w:val="003C3D33"/>
    <w:rsid w:val="003D6529"/>
    <w:rsid w:val="003E24FF"/>
    <w:rsid w:val="003F67FA"/>
    <w:rsid w:val="004051A6"/>
    <w:rsid w:val="0041037F"/>
    <w:rsid w:val="00425408"/>
    <w:rsid w:val="0043474A"/>
    <w:rsid w:val="00436C3F"/>
    <w:rsid w:val="00442BDB"/>
    <w:rsid w:val="00450A38"/>
    <w:rsid w:val="004524CA"/>
    <w:rsid w:val="004543DD"/>
    <w:rsid w:val="00480F2D"/>
    <w:rsid w:val="00480F9C"/>
    <w:rsid w:val="0048195F"/>
    <w:rsid w:val="0049108C"/>
    <w:rsid w:val="004A4C2A"/>
    <w:rsid w:val="004C74B0"/>
    <w:rsid w:val="004E16E6"/>
    <w:rsid w:val="004E4033"/>
    <w:rsid w:val="004E6034"/>
    <w:rsid w:val="004F3B6F"/>
    <w:rsid w:val="00500877"/>
    <w:rsid w:val="00511E7A"/>
    <w:rsid w:val="005120C0"/>
    <w:rsid w:val="0051567F"/>
    <w:rsid w:val="00531CAB"/>
    <w:rsid w:val="005352D0"/>
    <w:rsid w:val="0054426A"/>
    <w:rsid w:val="00561E4A"/>
    <w:rsid w:val="005742F2"/>
    <w:rsid w:val="005A0246"/>
    <w:rsid w:val="005C5F63"/>
    <w:rsid w:val="005C6112"/>
    <w:rsid w:val="005F467D"/>
    <w:rsid w:val="00600E6B"/>
    <w:rsid w:val="00604782"/>
    <w:rsid w:val="006242DA"/>
    <w:rsid w:val="00625DE8"/>
    <w:rsid w:val="006358A7"/>
    <w:rsid w:val="006841EB"/>
    <w:rsid w:val="00686A2F"/>
    <w:rsid w:val="006904CA"/>
    <w:rsid w:val="00690696"/>
    <w:rsid w:val="006A0EAE"/>
    <w:rsid w:val="006A7CE9"/>
    <w:rsid w:val="006B240F"/>
    <w:rsid w:val="006B5319"/>
    <w:rsid w:val="006C5BED"/>
    <w:rsid w:val="006C684A"/>
    <w:rsid w:val="006D0558"/>
    <w:rsid w:val="006D0D16"/>
    <w:rsid w:val="006D3B6E"/>
    <w:rsid w:val="006F6041"/>
    <w:rsid w:val="006F66F5"/>
    <w:rsid w:val="00711472"/>
    <w:rsid w:val="007171E3"/>
    <w:rsid w:val="00720556"/>
    <w:rsid w:val="00733CEE"/>
    <w:rsid w:val="00742BA9"/>
    <w:rsid w:val="007503DB"/>
    <w:rsid w:val="00761E38"/>
    <w:rsid w:val="00770BB8"/>
    <w:rsid w:val="007764E9"/>
    <w:rsid w:val="00780B0B"/>
    <w:rsid w:val="00783AB1"/>
    <w:rsid w:val="00793B90"/>
    <w:rsid w:val="007954B6"/>
    <w:rsid w:val="007A3B46"/>
    <w:rsid w:val="007B338A"/>
    <w:rsid w:val="007C6582"/>
    <w:rsid w:val="007D6BF2"/>
    <w:rsid w:val="007E4E64"/>
    <w:rsid w:val="007E643F"/>
    <w:rsid w:val="008007C2"/>
    <w:rsid w:val="008023B5"/>
    <w:rsid w:val="008048F4"/>
    <w:rsid w:val="0082446F"/>
    <w:rsid w:val="008244D5"/>
    <w:rsid w:val="00833A15"/>
    <w:rsid w:val="00845A1A"/>
    <w:rsid w:val="00855867"/>
    <w:rsid w:val="0085698F"/>
    <w:rsid w:val="00857BC0"/>
    <w:rsid w:val="008614E8"/>
    <w:rsid w:val="00871FAD"/>
    <w:rsid w:val="00872AB0"/>
    <w:rsid w:val="00880D1C"/>
    <w:rsid w:val="0089555B"/>
    <w:rsid w:val="00895809"/>
    <w:rsid w:val="008965F5"/>
    <w:rsid w:val="008A0F77"/>
    <w:rsid w:val="008A7E51"/>
    <w:rsid w:val="008B09B4"/>
    <w:rsid w:val="008C1B7E"/>
    <w:rsid w:val="008E10E0"/>
    <w:rsid w:val="008E1BC1"/>
    <w:rsid w:val="008E34C5"/>
    <w:rsid w:val="008F6C7E"/>
    <w:rsid w:val="009036D7"/>
    <w:rsid w:val="00903ED5"/>
    <w:rsid w:val="009070AF"/>
    <w:rsid w:val="009074B7"/>
    <w:rsid w:val="009150CE"/>
    <w:rsid w:val="009337DA"/>
    <w:rsid w:val="00935888"/>
    <w:rsid w:val="00937B2C"/>
    <w:rsid w:val="00940201"/>
    <w:rsid w:val="00940EEA"/>
    <w:rsid w:val="009652FE"/>
    <w:rsid w:val="0096598E"/>
    <w:rsid w:val="00966709"/>
    <w:rsid w:val="00971A79"/>
    <w:rsid w:val="00975742"/>
    <w:rsid w:val="009826E1"/>
    <w:rsid w:val="009867F3"/>
    <w:rsid w:val="009A77AB"/>
    <w:rsid w:val="009C07E2"/>
    <w:rsid w:val="009C3E1A"/>
    <w:rsid w:val="009D6160"/>
    <w:rsid w:val="009E1B31"/>
    <w:rsid w:val="009F482C"/>
    <w:rsid w:val="00A226D8"/>
    <w:rsid w:val="00A24F5A"/>
    <w:rsid w:val="00A3164B"/>
    <w:rsid w:val="00A34BA5"/>
    <w:rsid w:val="00A42666"/>
    <w:rsid w:val="00A43793"/>
    <w:rsid w:val="00A47EAC"/>
    <w:rsid w:val="00A502A3"/>
    <w:rsid w:val="00A5054C"/>
    <w:rsid w:val="00A56058"/>
    <w:rsid w:val="00A640ED"/>
    <w:rsid w:val="00A6704A"/>
    <w:rsid w:val="00A74F05"/>
    <w:rsid w:val="00A813A8"/>
    <w:rsid w:val="00AA722B"/>
    <w:rsid w:val="00AC358B"/>
    <w:rsid w:val="00AD1613"/>
    <w:rsid w:val="00AD77ED"/>
    <w:rsid w:val="00AF0B69"/>
    <w:rsid w:val="00AF1C1D"/>
    <w:rsid w:val="00AF235D"/>
    <w:rsid w:val="00AF369A"/>
    <w:rsid w:val="00AF690E"/>
    <w:rsid w:val="00B1274F"/>
    <w:rsid w:val="00B2261A"/>
    <w:rsid w:val="00B22660"/>
    <w:rsid w:val="00B271C8"/>
    <w:rsid w:val="00B32202"/>
    <w:rsid w:val="00B34880"/>
    <w:rsid w:val="00B434AA"/>
    <w:rsid w:val="00B50404"/>
    <w:rsid w:val="00B518A6"/>
    <w:rsid w:val="00B51DB2"/>
    <w:rsid w:val="00B668B0"/>
    <w:rsid w:val="00B7174F"/>
    <w:rsid w:val="00B82134"/>
    <w:rsid w:val="00B84B87"/>
    <w:rsid w:val="00B86C34"/>
    <w:rsid w:val="00B9378F"/>
    <w:rsid w:val="00BA13AA"/>
    <w:rsid w:val="00BA7A4E"/>
    <w:rsid w:val="00BB0406"/>
    <w:rsid w:val="00BB3B24"/>
    <w:rsid w:val="00BC2624"/>
    <w:rsid w:val="00BC2984"/>
    <w:rsid w:val="00BC3CA8"/>
    <w:rsid w:val="00BC4345"/>
    <w:rsid w:val="00BE68CF"/>
    <w:rsid w:val="00BF3012"/>
    <w:rsid w:val="00C01C05"/>
    <w:rsid w:val="00C14E30"/>
    <w:rsid w:val="00C257D0"/>
    <w:rsid w:val="00C273CE"/>
    <w:rsid w:val="00C3258E"/>
    <w:rsid w:val="00C346BB"/>
    <w:rsid w:val="00C3751E"/>
    <w:rsid w:val="00C471E0"/>
    <w:rsid w:val="00C477EC"/>
    <w:rsid w:val="00C62727"/>
    <w:rsid w:val="00C647BA"/>
    <w:rsid w:val="00C65FFE"/>
    <w:rsid w:val="00C66C24"/>
    <w:rsid w:val="00C7412A"/>
    <w:rsid w:val="00C748C6"/>
    <w:rsid w:val="00C75179"/>
    <w:rsid w:val="00C76249"/>
    <w:rsid w:val="00C80B4B"/>
    <w:rsid w:val="00C91C67"/>
    <w:rsid w:val="00CA3653"/>
    <w:rsid w:val="00CC0822"/>
    <w:rsid w:val="00CC13DD"/>
    <w:rsid w:val="00CC3B12"/>
    <w:rsid w:val="00CC4B75"/>
    <w:rsid w:val="00CC7E27"/>
    <w:rsid w:val="00CD1807"/>
    <w:rsid w:val="00CD1D8E"/>
    <w:rsid w:val="00CD3CD2"/>
    <w:rsid w:val="00CF5F93"/>
    <w:rsid w:val="00D032F3"/>
    <w:rsid w:val="00D104FF"/>
    <w:rsid w:val="00D2736B"/>
    <w:rsid w:val="00D35925"/>
    <w:rsid w:val="00D449B8"/>
    <w:rsid w:val="00D513C6"/>
    <w:rsid w:val="00D52310"/>
    <w:rsid w:val="00D56674"/>
    <w:rsid w:val="00D5700B"/>
    <w:rsid w:val="00D62446"/>
    <w:rsid w:val="00D90777"/>
    <w:rsid w:val="00DD7E7F"/>
    <w:rsid w:val="00E0671B"/>
    <w:rsid w:val="00E111BD"/>
    <w:rsid w:val="00E1296F"/>
    <w:rsid w:val="00E15418"/>
    <w:rsid w:val="00E162DE"/>
    <w:rsid w:val="00E16794"/>
    <w:rsid w:val="00E200BD"/>
    <w:rsid w:val="00E37F7D"/>
    <w:rsid w:val="00E414E8"/>
    <w:rsid w:val="00E54AA9"/>
    <w:rsid w:val="00E5708A"/>
    <w:rsid w:val="00E63F57"/>
    <w:rsid w:val="00E7577F"/>
    <w:rsid w:val="00E802F9"/>
    <w:rsid w:val="00E813A5"/>
    <w:rsid w:val="00E81DFD"/>
    <w:rsid w:val="00E84D21"/>
    <w:rsid w:val="00E95A20"/>
    <w:rsid w:val="00E97EB8"/>
    <w:rsid w:val="00EA4353"/>
    <w:rsid w:val="00EB0EFA"/>
    <w:rsid w:val="00EB72A9"/>
    <w:rsid w:val="00ED4F54"/>
    <w:rsid w:val="00EF21B9"/>
    <w:rsid w:val="00F0192A"/>
    <w:rsid w:val="00F02752"/>
    <w:rsid w:val="00F06678"/>
    <w:rsid w:val="00F11346"/>
    <w:rsid w:val="00F20373"/>
    <w:rsid w:val="00F2345A"/>
    <w:rsid w:val="00F30637"/>
    <w:rsid w:val="00F321F5"/>
    <w:rsid w:val="00F35C8E"/>
    <w:rsid w:val="00F52D17"/>
    <w:rsid w:val="00F579B9"/>
    <w:rsid w:val="00F7067D"/>
    <w:rsid w:val="00F9301C"/>
    <w:rsid w:val="00F94205"/>
    <w:rsid w:val="00F95569"/>
    <w:rsid w:val="00FA235F"/>
    <w:rsid w:val="00FC0200"/>
    <w:rsid w:val="00FC2F4C"/>
    <w:rsid w:val="00FC31FF"/>
    <w:rsid w:val="00FC33EC"/>
    <w:rsid w:val="00FC6642"/>
    <w:rsid w:val="00FD1B2C"/>
    <w:rsid w:val="00FD4A44"/>
    <w:rsid w:val="00FD4C11"/>
    <w:rsid w:val="00FD525C"/>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E5CCE479-C5E2-4501-ACC7-2A697D1D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C01C0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C358B"/>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C01C05"/>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8"/>
      <w:szCs w:val="28"/>
    </w:rPr>
  </w:style>
  <w:style w:type="character" w:styleId="a5">
    <w:name w:val="page number"/>
    <w:basedOn w:val="a0"/>
    <w:uiPriority w:val="99"/>
    <w:rsid w:val="00C01C05"/>
    <w:rPr>
      <w:rFonts w:cs="Times New Roman"/>
    </w:rPr>
  </w:style>
  <w:style w:type="paragraph" w:styleId="11">
    <w:name w:val="toc 1"/>
    <w:basedOn w:val="a"/>
    <w:next w:val="a"/>
    <w:autoRedefine/>
    <w:uiPriority w:val="39"/>
    <w:semiHidden/>
    <w:rsid w:val="00480F9C"/>
  </w:style>
  <w:style w:type="paragraph" w:styleId="21">
    <w:name w:val="toc 2"/>
    <w:basedOn w:val="a"/>
    <w:next w:val="a"/>
    <w:autoRedefine/>
    <w:uiPriority w:val="39"/>
    <w:semiHidden/>
    <w:rsid w:val="00480F9C"/>
    <w:pPr>
      <w:ind w:left="280"/>
    </w:pPr>
  </w:style>
  <w:style w:type="character" w:styleId="a6">
    <w:name w:val="Hyperlink"/>
    <w:basedOn w:val="a0"/>
    <w:uiPriority w:val="99"/>
    <w:rsid w:val="00480F9C"/>
    <w:rPr>
      <w:rFonts w:cs="Times New Roman"/>
      <w:color w:val="0000FF"/>
      <w:u w:val="single"/>
    </w:rPr>
  </w:style>
  <w:style w:type="table" w:styleId="a7">
    <w:name w:val="Table Grid"/>
    <w:basedOn w:val="a1"/>
    <w:uiPriority w:val="59"/>
    <w:rsid w:val="002F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CC3B12"/>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footer"/>
    <w:basedOn w:val="a"/>
    <w:link w:val="ab"/>
    <w:uiPriority w:val="99"/>
    <w:unhideWhenUsed/>
    <w:rsid w:val="00E813A5"/>
    <w:pPr>
      <w:tabs>
        <w:tab w:val="center" w:pos="4677"/>
        <w:tab w:val="right" w:pos="9355"/>
      </w:tabs>
    </w:pPr>
  </w:style>
  <w:style w:type="character" w:customStyle="1" w:styleId="ab">
    <w:name w:val="Нижний колонтитул Знак"/>
    <w:basedOn w:val="a0"/>
    <w:link w:val="aa"/>
    <w:uiPriority w:val="99"/>
    <w:locked/>
    <w:rsid w:val="00E813A5"/>
    <w:rPr>
      <w:rFonts w:cs="Times New Roman"/>
      <w:sz w:val="28"/>
    </w:rPr>
  </w:style>
  <w:style w:type="table" w:styleId="ac">
    <w:name w:val="Table Professional"/>
    <w:basedOn w:val="a1"/>
    <w:uiPriority w:val="99"/>
    <w:unhideWhenUsed/>
    <w:rsid w:val="00E813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58675">
      <w:marLeft w:val="0"/>
      <w:marRight w:val="0"/>
      <w:marTop w:val="0"/>
      <w:marBottom w:val="0"/>
      <w:divBdr>
        <w:top w:val="none" w:sz="0" w:space="0" w:color="auto"/>
        <w:left w:val="none" w:sz="0" w:space="0" w:color="auto"/>
        <w:bottom w:val="none" w:sz="0" w:space="0" w:color="auto"/>
        <w:right w:val="none" w:sz="0" w:space="0" w:color="auto"/>
      </w:divBdr>
    </w:div>
    <w:div w:id="325058676">
      <w:marLeft w:val="0"/>
      <w:marRight w:val="0"/>
      <w:marTop w:val="0"/>
      <w:marBottom w:val="0"/>
      <w:divBdr>
        <w:top w:val="none" w:sz="0" w:space="0" w:color="auto"/>
        <w:left w:val="none" w:sz="0" w:space="0" w:color="auto"/>
        <w:bottom w:val="none" w:sz="0" w:space="0" w:color="auto"/>
        <w:right w:val="none" w:sz="0" w:space="0" w:color="auto"/>
      </w:divBdr>
    </w:div>
    <w:div w:id="325058677">
      <w:marLeft w:val="0"/>
      <w:marRight w:val="0"/>
      <w:marTop w:val="0"/>
      <w:marBottom w:val="0"/>
      <w:divBdr>
        <w:top w:val="none" w:sz="0" w:space="0" w:color="auto"/>
        <w:left w:val="none" w:sz="0" w:space="0" w:color="auto"/>
        <w:bottom w:val="none" w:sz="0" w:space="0" w:color="auto"/>
        <w:right w:val="none" w:sz="0" w:space="0" w:color="auto"/>
      </w:divBdr>
    </w:div>
    <w:div w:id="325058678">
      <w:marLeft w:val="0"/>
      <w:marRight w:val="0"/>
      <w:marTop w:val="0"/>
      <w:marBottom w:val="0"/>
      <w:divBdr>
        <w:top w:val="none" w:sz="0" w:space="0" w:color="auto"/>
        <w:left w:val="none" w:sz="0" w:space="0" w:color="auto"/>
        <w:bottom w:val="none" w:sz="0" w:space="0" w:color="auto"/>
        <w:right w:val="none" w:sz="0" w:space="0" w:color="auto"/>
      </w:divBdr>
    </w:div>
    <w:div w:id="325058679">
      <w:marLeft w:val="0"/>
      <w:marRight w:val="0"/>
      <w:marTop w:val="0"/>
      <w:marBottom w:val="0"/>
      <w:divBdr>
        <w:top w:val="none" w:sz="0" w:space="0" w:color="auto"/>
        <w:left w:val="none" w:sz="0" w:space="0" w:color="auto"/>
        <w:bottom w:val="none" w:sz="0" w:space="0" w:color="auto"/>
        <w:right w:val="none" w:sz="0" w:space="0" w:color="auto"/>
      </w:divBdr>
    </w:div>
    <w:div w:id="325058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10061</Words>
  <Characters>57348</Characters>
  <Application>Microsoft Office Word</Application>
  <DocSecurity>0</DocSecurity>
  <Lines>477</Lines>
  <Paragraphs>134</Paragraphs>
  <ScaleCrop>false</ScaleCrop>
  <Company>ООО  "Виктория"</Company>
  <LinksUpToDate>false</LinksUpToDate>
  <CharactersWithSpaces>67275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Р.А.</dc:creator>
  <cp:keywords/>
  <dc:description/>
  <cp:lastModifiedBy>admin</cp:lastModifiedBy>
  <cp:revision>2</cp:revision>
  <cp:lastPrinted>2007-12-09T20:18:00Z</cp:lastPrinted>
  <dcterms:created xsi:type="dcterms:W3CDTF">2014-05-11T07:17:00Z</dcterms:created>
  <dcterms:modified xsi:type="dcterms:W3CDTF">2014-05-11T07:17:00Z</dcterms:modified>
</cp:coreProperties>
</file>