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FA" w:rsidRDefault="004F0EFA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6C67" w:rsidRPr="00AB3DAF" w:rsidRDefault="00EF6C67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EF6C67" w:rsidRPr="00AB3DAF" w:rsidRDefault="00EF6C67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t>ГОУ ВПО «Нижегородский коммерческий институт»</w:t>
      </w:r>
    </w:p>
    <w:p w:rsidR="00EF6C67" w:rsidRPr="00AB3DAF" w:rsidRDefault="00EF6C67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6C67" w:rsidRPr="00AB3DAF" w:rsidRDefault="00EF6C67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t>Кафедра экономического анализа и антикризисного управления</w:t>
      </w:r>
    </w:p>
    <w:p w:rsidR="00EF6C67" w:rsidRPr="00AB3DAF" w:rsidRDefault="00EF6C67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6C67" w:rsidRPr="00AB3DAF" w:rsidRDefault="00EF6C67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t>Курсовая работа</w:t>
      </w:r>
    </w:p>
    <w:p w:rsidR="00EF6C67" w:rsidRPr="00AB3DAF" w:rsidRDefault="00EF6C67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t>по дисциплине «Экономика организаций (предприятий)»</w:t>
      </w:r>
    </w:p>
    <w:p w:rsidR="00EF6C67" w:rsidRPr="00AB3DAF" w:rsidRDefault="00EF6C67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t>на тему: «Организация оплаты труда на предприятиях торговли»</w:t>
      </w:r>
    </w:p>
    <w:p w:rsidR="00EF6C67" w:rsidRPr="00AB3DAF" w:rsidRDefault="00EF6C67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C67" w:rsidRPr="00AB3DAF" w:rsidRDefault="00EF6C67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C67" w:rsidRPr="00AB3DAF" w:rsidRDefault="00EF6C67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C67" w:rsidRPr="003443FB" w:rsidRDefault="00EF6C67" w:rsidP="003443FB">
      <w:pPr>
        <w:tabs>
          <w:tab w:val="left" w:pos="8520"/>
        </w:tabs>
        <w:spacing w:line="36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3443FB">
        <w:rPr>
          <w:rFonts w:ascii="Times New Roman" w:hAnsi="Times New Roman"/>
          <w:sz w:val="28"/>
          <w:szCs w:val="28"/>
          <w:u w:val="single"/>
        </w:rPr>
        <w:t>Выполнила: студентка</w:t>
      </w:r>
    </w:p>
    <w:p w:rsidR="00EF6C67" w:rsidRPr="003443FB" w:rsidRDefault="00EF6C67" w:rsidP="003443FB">
      <w:pPr>
        <w:tabs>
          <w:tab w:val="left" w:pos="8520"/>
        </w:tabs>
        <w:spacing w:line="36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3443FB">
        <w:rPr>
          <w:rFonts w:ascii="Times New Roman" w:hAnsi="Times New Roman"/>
          <w:sz w:val="28"/>
          <w:szCs w:val="28"/>
          <w:u w:val="single"/>
        </w:rPr>
        <w:t>Проверил:</w:t>
      </w:r>
    </w:p>
    <w:p w:rsidR="00EF6C67" w:rsidRPr="00AB3DAF" w:rsidRDefault="00EF6C67" w:rsidP="00AB3DAF">
      <w:pPr>
        <w:tabs>
          <w:tab w:val="left" w:pos="852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EF6C67" w:rsidRPr="00AB3DAF" w:rsidRDefault="00EF6C67" w:rsidP="00AB3DAF">
      <w:pPr>
        <w:tabs>
          <w:tab w:val="left" w:pos="852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EF6C67" w:rsidRPr="00AB3DAF" w:rsidRDefault="00EF6C67" w:rsidP="00AB3DAF">
      <w:pPr>
        <w:tabs>
          <w:tab w:val="left" w:pos="852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EF6C67" w:rsidRPr="00AB3DAF" w:rsidRDefault="00EF6C67" w:rsidP="003443FB">
      <w:pPr>
        <w:tabs>
          <w:tab w:val="left" w:pos="85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592E" w:rsidRDefault="00EF6C67" w:rsidP="00BA592E">
      <w:pPr>
        <w:tabs>
          <w:tab w:val="left" w:pos="852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AB3DAF">
        <w:rPr>
          <w:rFonts w:ascii="Times New Roman" w:hAnsi="Times New Roman"/>
          <w:sz w:val="28"/>
          <w:szCs w:val="28"/>
        </w:rPr>
        <w:t>Н.Новгород 2010</w:t>
      </w:r>
    </w:p>
    <w:p w:rsidR="00EF6E2B" w:rsidRPr="00BA592E" w:rsidRDefault="0007721A" w:rsidP="00BA592E">
      <w:pPr>
        <w:tabs>
          <w:tab w:val="left" w:pos="85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592E">
        <w:rPr>
          <w:rFonts w:ascii="Times New Roman" w:hAnsi="Times New Roman"/>
          <w:color w:val="000000"/>
          <w:sz w:val="28"/>
          <w:szCs w:val="28"/>
        </w:rPr>
        <w:t>Содержание</w:t>
      </w:r>
    </w:p>
    <w:p w:rsidR="00112FD4" w:rsidRPr="00AB3DAF" w:rsidRDefault="00112FD4" w:rsidP="00AB3DAF">
      <w:pPr>
        <w:pStyle w:val="3"/>
        <w:spacing w:line="360" w:lineRule="auto"/>
        <w:rPr>
          <w:rFonts w:ascii="Times New Roman" w:hAnsi="Times New Roman"/>
          <w:b w:val="0"/>
          <w:color w:val="000000"/>
          <w:sz w:val="28"/>
          <w:szCs w:val="28"/>
        </w:rPr>
      </w:pPr>
      <w:r w:rsidRPr="00AB3DAF">
        <w:rPr>
          <w:rFonts w:ascii="Times New Roman" w:hAnsi="Times New Roman"/>
          <w:b w:val="0"/>
          <w:color w:val="000000"/>
          <w:sz w:val="28"/>
          <w:szCs w:val="28"/>
        </w:rPr>
        <w:t>Введение</w:t>
      </w:r>
      <w:r w:rsidRPr="00AB3DAF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A7612A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Глава </w:t>
      </w:r>
      <w:r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1. </w:t>
      </w:r>
      <w:r w:rsidR="00EF6E2B" w:rsidRPr="00AB3DAF">
        <w:rPr>
          <w:rFonts w:ascii="Times New Roman" w:hAnsi="Times New Roman"/>
          <w:b w:val="0"/>
          <w:color w:val="000000"/>
          <w:sz w:val="28"/>
          <w:szCs w:val="28"/>
        </w:rPr>
        <w:t>Оплата труда в торговле</w:t>
      </w:r>
      <w:r w:rsidR="00D64F19" w:rsidRPr="00AB3DAF">
        <w:rPr>
          <w:rFonts w:ascii="Times New Roman" w:hAnsi="Times New Roman"/>
          <w:b w:val="0"/>
          <w:smallCaps/>
          <w:noProof/>
          <w:color w:val="000000"/>
          <w:sz w:val="28"/>
          <w:szCs w:val="28"/>
        </w:rPr>
        <w:t xml:space="preserve">   </w:t>
      </w:r>
      <w:r w:rsidR="00D71B8E" w:rsidRPr="00AB3DAF">
        <w:rPr>
          <w:rFonts w:ascii="Times New Roman" w:hAnsi="Times New Roman"/>
          <w:b w:val="0"/>
          <w:smallCaps/>
          <w:noProof/>
          <w:color w:val="000000"/>
          <w:sz w:val="28"/>
          <w:szCs w:val="28"/>
        </w:rPr>
        <w:t xml:space="preserve"> -------------------------------------------------------- 5</w:t>
      </w:r>
      <w:r w:rsidR="00460263" w:rsidRPr="00AB3DAF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A7612A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Глава </w:t>
      </w:r>
      <w:r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2. </w:t>
      </w:r>
      <w:r w:rsidR="00EF6E2B" w:rsidRPr="00AB3DAF">
        <w:rPr>
          <w:rFonts w:ascii="Times New Roman" w:hAnsi="Times New Roman"/>
          <w:b w:val="0"/>
          <w:color w:val="000000"/>
          <w:sz w:val="28"/>
          <w:szCs w:val="28"/>
        </w:rPr>
        <w:t>Элементы организации оплаты труда</w:t>
      </w:r>
      <w:r w:rsidR="00D64F19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F6E2B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 ---------------------------------------10</w:t>
      </w:r>
      <w:r w:rsidR="00070FB3" w:rsidRPr="00AB3DAF">
        <w:rPr>
          <w:rFonts w:ascii="Times New Roman" w:hAnsi="Times New Roman"/>
          <w:b w:val="0"/>
          <w:smallCaps/>
          <w:noProof/>
          <w:color w:val="000000"/>
          <w:sz w:val="28"/>
          <w:szCs w:val="28"/>
        </w:rPr>
        <w:br/>
        <w:t>2.1</w:t>
      </w:r>
      <w:r w:rsidR="00BA592E" w:rsidRPr="00BA592E">
        <w:rPr>
          <w:rFonts w:ascii="Times New Roman" w:hAnsi="Times New Roman"/>
          <w:b w:val="0"/>
          <w:smallCaps/>
          <w:noProof/>
          <w:color w:val="000000"/>
          <w:sz w:val="28"/>
          <w:szCs w:val="28"/>
        </w:rPr>
        <w:t>.</w:t>
      </w:r>
      <w:r w:rsidR="00070FB3" w:rsidRPr="00AB3DAF">
        <w:rPr>
          <w:rFonts w:ascii="Times New Roman" w:hAnsi="Times New Roman"/>
          <w:b w:val="0"/>
          <w:smallCaps/>
          <w:noProof/>
          <w:color w:val="000000"/>
          <w:sz w:val="28"/>
          <w:szCs w:val="28"/>
        </w:rPr>
        <w:t xml:space="preserve"> </w:t>
      </w:r>
      <w:r w:rsidR="00A57809">
        <w:rPr>
          <w:rFonts w:ascii="Times New Roman" w:hAnsi="Times New Roman"/>
          <w:b w:val="0"/>
          <w:color w:val="000000"/>
          <w:sz w:val="28"/>
          <w:szCs w:val="28"/>
        </w:rPr>
        <w:t>Ф</w:t>
      </w:r>
      <w:r w:rsidR="00E51737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онд оплаты труда </w:t>
      </w:r>
      <w:r w:rsidR="00BA592E">
        <w:rPr>
          <w:rFonts w:ascii="Times New Roman" w:hAnsi="Times New Roman"/>
          <w:b w:val="0"/>
          <w:color w:val="000000"/>
          <w:sz w:val="28"/>
          <w:szCs w:val="28"/>
        </w:rPr>
        <w:t>-----------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-------------------------------------------------</w:t>
      </w:r>
      <w:r w:rsidR="00B518B2" w:rsidRPr="00AB3DAF">
        <w:rPr>
          <w:rFonts w:ascii="Times New Roman" w:hAnsi="Times New Roman"/>
          <w:b w:val="0"/>
          <w:color w:val="000000"/>
          <w:sz w:val="28"/>
          <w:szCs w:val="28"/>
        </w:rPr>
        <w:t>---------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10</w:t>
      </w:r>
      <w:r w:rsidR="00B518B2" w:rsidRPr="00AB3DAF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B90964" w:rsidRPr="00AB3DAF">
        <w:rPr>
          <w:rFonts w:ascii="Times New Roman" w:hAnsi="Times New Roman"/>
          <w:b w:val="0"/>
          <w:color w:val="000000"/>
          <w:sz w:val="28"/>
          <w:szCs w:val="28"/>
        </w:rPr>
        <w:t>2.1.1</w:t>
      </w:r>
      <w:r w:rsidR="00BA592E" w:rsidRPr="00BA592E">
        <w:rPr>
          <w:rFonts w:ascii="Times New Roman" w:hAnsi="Times New Roman"/>
          <w:b w:val="0"/>
          <w:color w:val="000000"/>
          <w:sz w:val="28"/>
          <w:szCs w:val="28"/>
        </w:rPr>
        <w:t xml:space="preserve">. </w:t>
      </w:r>
      <w:r w:rsidR="00B90964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57809">
        <w:rPr>
          <w:rFonts w:ascii="Times New Roman" w:hAnsi="Times New Roman"/>
          <w:b w:val="0"/>
          <w:color w:val="000000"/>
          <w:sz w:val="28"/>
          <w:szCs w:val="28"/>
        </w:rPr>
        <w:t>П</w:t>
      </w:r>
      <w:r w:rsidR="00B90964" w:rsidRPr="00AB3DAF">
        <w:rPr>
          <w:rFonts w:ascii="Times New Roman" w:hAnsi="Times New Roman"/>
          <w:b w:val="0"/>
          <w:color w:val="000000"/>
          <w:sz w:val="28"/>
          <w:szCs w:val="28"/>
        </w:rPr>
        <w:t>ланирование фонда оплаты труда</w:t>
      </w:r>
      <w:r w:rsidR="00BA592E">
        <w:rPr>
          <w:rFonts w:ascii="Times New Roman" w:hAnsi="Times New Roman"/>
          <w:b w:val="0"/>
          <w:color w:val="000000"/>
          <w:sz w:val="28"/>
          <w:szCs w:val="28"/>
        </w:rPr>
        <w:t xml:space="preserve"> -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----------------------------------</w:t>
      </w:r>
      <w:r w:rsidR="00B518B2" w:rsidRPr="00AB3DAF">
        <w:rPr>
          <w:rFonts w:ascii="Times New Roman" w:hAnsi="Times New Roman"/>
          <w:b w:val="0"/>
          <w:color w:val="000000"/>
          <w:sz w:val="28"/>
          <w:szCs w:val="28"/>
        </w:rPr>
        <w:t>-----------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12</w:t>
      </w:r>
      <w:r w:rsidR="00B518B2" w:rsidRPr="00AB3DAF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B90964" w:rsidRPr="00AB3DAF">
        <w:rPr>
          <w:rFonts w:ascii="Times New Roman" w:hAnsi="Times New Roman"/>
          <w:b w:val="0"/>
          <w:color w:val="000000"/>
          <w:sz w:val="28"/>
          <w:szCs w:val="28"/>
        </w:rPr>
        <w:t>2.2</w:t>
      </w:r>
      <w:r w:rsidR="00BA592E" w:rsidRPr="00BA592E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="00A57809">
        <w:rPr>
          <w:rFonts w:ascii="Times New Roman" w:hAnsi="Times New Roman"/>
          <w:b w:val="0"/>
          <w:color w:val="000000"/>
          <w:sz w:val="28"/>
          <w:szCs w:val="28"/>
        </w:rPr>
        <w:t xml:space="preserve"> Н</w:t>
      </w:r>
      <w:r w:rsidR="00070FB3" w:rsidRPr="00AB3DAF">
        <w:rPr>
          <w:rFonts w:ascii="Times New Roman" w:hAnsi="Times New Roman"/>
          <w:b w:val="0"/>
          <w:color w:val="000000"/>
          <w:sz w:val="28"/>
          <w:szCs w:val="28"/>
        </w:rPr>
        <w:t>ормирование труда;</w:t>
      </w:r>
      <w:r w:rsidR="00BA592E">
        <w:rPr>
          <w:rFonts w:ascii="Times New Roman" w:hAnsi="Times New Roman"/>
          <w:b w:val="0"/>
          <w:color w:val="000000"/>
          <w:sz w:val="28"/>
          <w:szCs w:val="28"/>
        </w:rPr>
        <w:t xml:space="preserve"> -------------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--------------------------------------------</w:t>
      </w:r>
      <w:r w:rsidR="00B518B2" w:rsidRPr="00AB3DAF">
        <w:rPr>
          <w:rFonts w:ascii="Times New Roman" w:hAnsi="Times New Roman"/>
          <w:b w:val="0"/>
          <w:color w:val="000000"/>
          <w:sz w:val="28"/>
          <w:szCs w:val="28"/>
        </w:rPr>
        <w:t>--------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-13</w:t>
      </w:r>
      <w:r w:rsidR="00070FB3" w:rsidRPr="00AB3DAF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D949EC" w:rsidRPr="00AB3DAF">
        <w:rPr>
          <w:rFonts w:ascii="Times New Roman" w:hAnsi="Times New Roman"/>
          <w:b w:val="0"/>
          <w:color w:val="000000"/>
          <w:sz w:val="28"/>
          <w:szCs w:val="28"/>
        </w:rPr>
        <w:t>2.3</w:t>
      </w:r>
      <w:r w:rsidR="00BA592E" w:rsidRPr="00BA592E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="00A57809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F30B9A">
        <w:rPr>
          <w:rFonts w:ascii="Times New Roman" w:hAnsi="Times New Roman"/>
          <w:b w:val="0"/>
          <w:color w:val="000000"/>
          <w:sz w:val="28"/>
          <w:szCs w:val="28"/>
        </w:rPr>
        <w:t>Т</w:t>
      </w:r>
      <w:r w:rsidR="00070FB3" w:rsidRPr="00AB3DAF">
        <w:rPr>
          <w:rFonts w:ascii="Times New Roman" w:hAnsi="Times New Roman"/>
          <w:b w:val="0"/>
          <w:color w:val="000000"/>
          <w:sz w:val="28"/>
          <w:szCs w:val="28"/>
        </w:rPr>
        <w:t>арифн</w:t>
      </w:r>
      <w:r w:rsidR="00F30B9A">
        <w:rPr>
          <w:rFonts w:ascii="Times New Roman" w:hAnsi="Times New Roman"/>
          <w:b w:val="0"/>
          <w:color w:val="000000"/>
          <w:sz w:val="28"/>
          <w:szCs w:val="28"/>
        </w:rPr>
        <w:t>ая</w:t>
      </w:r>
      <w:r w:rsidR="00070FB3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 систем</w:t>
      </w:r>
      <w:r w:rsidR="00F30B9A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="00070FB3" w:rsidRPr="00AB3DAF">
        <w:rPr>
          <w:rFonts w:ascii="Times New Roman" w:hAnsi="Times New Roman"/>
          <w:b w:val="0"/>
          <w:color w:val="000000"/>
          <w:sz w:val="28"/>
          <w:szCs w:val="28"/>
        </w:rPr>
        <w:t>;</w:t>
      </w:r>
      <w:r w:rsidR="00D64F19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57809">
        <w:rPr>
          <w:rFonts w:ascii="Times New Roman" w:hAnsi="Times New Roman"/>
          <w:b w:val="0"/>
          <w:color w:val="000000"/>
          <w:sz w:val="28"/>
          <w:szCs w:val="28"/>
        </w:rPr>
        <w:t xml:space="preserve"> ------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------------------------------------</w:t>
      </w:r>
      <w:r w:rsidR="00B518B2" w:rsidRPr="00AB3DAF">
        <w:rPr>
          <w:rFonts w:ascii="Times New Roman" w:hAnsi="Times New Roman"/>
          <w:b w:val="0"/>
          <w:color w:val="000000"/>
          <w:sz w:val="28"/>
          <w:szCs w:val="28"/>
        </w:rPr>
        <w:t>--------</w:t>
      </w:r>
      <w:r w:rsidR="00F30B9A">
        <w:rPr>
          <w:rFonts w:ascii="Times New Roman" w:hAnsi="Times New Roman"/>
          <w:b w:val="0"/>
          <w:color w:val="000000"/>
          <w:sz w:val="28"/>
          <w:szCs w:val="28"/>
        </w:rPr>
        <w:t>-------------------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15</w:t>
      </w:r>
      <w:r w:rsidR="00070FB3" w:rsidRPr="00AB3DAF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BB4DC0" w:rsidRPr="00AB3DAF">
        <w:rPr>
          <w:rFonts w:ascii="Times New Roman" w:hAnsi="Times New Roman"/>
          <w:b w:val="0"/>
          <w:color w:val="000000"/>
          <w:sz w:val="28"/>
          <w:szCs w:val="28"/>
        </w:rPr>
        <w:t>2.4</w:t>
      </w:r>
      <w:r w:rsidR="00BA592E" w:rsidRPr="00BA592E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="00A57809">
        <w:rPr>
          <w:rFonts w:ascii="Times New Roman" w:hAnsi="Times New Roman"/>
          <w:b w:val="0"/>
          <w:color w:val="000000"/>
          <w:sz w:val="28"/>
          <w:szCs w:val="28"/>
        </w:rPr>
        <w:t xml:space="preserve"> О</w:t>
      </w:r>
      <w:r w:rsidR="00070FB3" w:rsidRPr="00AB3DAF">
        <w:rPr>
          <w:rFonts w:ascii="Times New Roman" w:hAnsi="Times New Roman"/>
          <w:b w:val="0"/>
          <w:color w:val="000000"/>
          <w:sz w:val="28"/>
          <w:szCs w:val="28"/>
        </w:rPr>
        <w:t>пределение  системы заработной платы.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D64F19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-</w:t>
      </w:r>
      <w:r w:rsidR="00A57809">
        <w:rPr>
          <w:rFonts w:ascii="Times New Roman" w:hAnsi="Times New Roman"/>
          <w:b w:val="0"/>
          <w:color w:val="000000"/>
          <w:sz w:val="28"/>
          <w:szCs w:val="28"/>
        </w:rPr>
        <w:t>----</w:t>
      </w:r>
      <w:r w:rsidR="00BA592E">
        <w:rPr>
          <w:rFonts w:ascii="Times New Roman" w:hAnsi="Times New Roman"/>
          <w:b w:val="0"/>
          <w:color w:val="000000"/>
          <w:sz w:val="28"/>
          <w:szCs w:val="28"/>
        </w:rPr>
        <w:t>-----</w:t>
      </w:r>
      <w:r w:rsidR="00B518B2" w:rsidRPr="00AB3DAF">
        <w:rPr>
          <w:rFonts w:ascii="Times New Roman" w:hAnsi="Times New Roman"/>
          <w:b w:val="0"/>
          <w:color w:val="000000"/>
          <w:sz w:val="28"/>
          <w:szCs w:val="28"/>
        </w:rPr>
        <w:t>-----------------------------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18</w:t>
      </w:r>
      <w:r w:rsidR="00A44D42" w:rsidRPr="00AB3DAF">
        <w:rPr>
          <w:rFonts w:ascii="Times New Roman" w:hAnsi="Times New Roman"/>
          <w:b w:val="0"/>
          <w:color w:val="000000"/>
          <w:sz w:val="28"/>
          <w:szCs w:val="28"/>
        </w:rPr>
        <w:br/>
        <w:t>2.</w:t>
      </w:r>
      <w:r w:rsidR="00796E49" w:rsidRPr="00AB3DAF">
        <w:rPr>
          <w:rFonts w:ascii="Times New Roman" w:hAnsi="Times New Roman"/>
          <w:b w:val="0"/>
          <w:color w:val="000000"/>
          <w:sz w:val="28"/>
          <w:szCs w:val="28"/>
        </w:rPr>
        <w:t>4.1</w:t>
      </w:r>
      <w:r w:rsidR="00BA592E" w:rsidRPr="00BA592E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="00796E49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 Сдельная форма оплаты</w:t>
      </w:r>
      <w:r w:rsidR="00BA592E">
        <w:rPr>
          <w:rFonts w:ascii="Times New Roman" w:hAnsi="Times New Roman"/>
          <w:b w:val="0"/>
          <w:color w:val="000000"/>
          <w:sz w:val="28"/>
          <w:szCs w:val="28"/>
        </w:rPr>
        <w:t xml:space="preserve"> -------------</w:t>
      </w:r>
      <w:r w:rsidR="00BA592E" w:rsidRPr="00BA592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-------------------------------------</w:t>
      </w:r>
      <w:r w:rsidR="00B518B2" w:rsidRPr="00AB3DAF">
        <w:rPr>
          <w:rFonts w:ascii="Times New Roman" w:hAnsi="Times New Roman"/>
          <w:b w:val="0"/>
          <w:color w:val="000000"/>
          <w:sz w:val="28"/>
          <w:szCs w:val="28"/>
        </w:rPr>
        <w:t>----------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18</w:t>
      </w:r>
      <w:r w:rsidR="00796E49" w:rsidRPr="00AB3DAF">
        <w:rPr>
          <w:rFonts w:ascii="Times New Roman" w:hAnsi="Times New Roman"/>
          <w:b w:val="0"/>
          <w:color w:val="000000"/>
          <w:sz w:val="28"/>
          <w:szCs w:val="28"/>
        </w:rPr>
        <w:br/>
        <w:t>2.4.2</w:t>
      </w:r>
      <w:r w:rsidR="00BA592E" w:rsidRPr="00BA592E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="00796E49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 Повременная форма оплаты</w:t>
      </w:r>
      <w:r w:rsidR="00BA592E">
        <w:rPr>
          <w:rFonts w:ascii="Times New Roman" w:hAnsi="Times New Roman"/>
          <w:b w:val="0"/>
          <w:color w:val="000000"/>
          <w:sz w:val="28"/>
          <w:szCs w:val="28"/>
        </w:rPr>
        <w:t xml:space="preserve"> ---------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------------------</w:t>
      </w:r>
      <w:r w:rsidR="00BA592E">
        <w:rPr>
          <w:rFonts w:ascii="Times New Roman" w:hAnsi="Times New Roman"/>
          <w:b w:val="0"/>
          <w:color w:val="000000"/>
          <w:sz w:val="28"/>
          <w:szCs w:val="28"/>
          <w:lang w:val="en-US"/>
        </w:rPr>
        <w:t xml:space="preserve"> 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------------------</w:t>
      </w:r>
      <w:r w:rsidR="00B518B2" w:rsidRPr="00AB3DAF">
        <w:rPr>
          <w:rFonts w:ascii="Times New Roman" w:hAnsi="Times New Roman"/>
          <w:b w:val="0"/>
          <w:color w:val="000000"/>
          <w:sz w:val="28"/>
          <w:szCs w:val="28"/>
        </w:rPr>
        <w:t>----------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23</w:t>
      </w:r>
      <w:r w:rsidR="002D5DDF" w:rsidRPr="00AB3DAF">
        <w:rPr>
          <w:rFonts w:ascii="Times New Roman" w:hAnsi="Times New Roman"/>
          <w:b w:val="0"/>
          <w:color w:val="000000"/>
          <w:sz w:val="28"/>
          <w:szCs w:val="28"/>
        </w:rPr>
        <w:br/>
        <w:t>Заключение</w:t>
      </w:r>
      <w:r w:rsidR="00D64F19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  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>-----------------------------------------------------------------------------------24</w:t>
      </w:r>
      <w:r w:rsidR="00460263" w:rsidRPr="00AB3DAF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A7612A" w:rsidRPr="00AB3DAF">
        <w:rPr>
          <w:rFonts w:ascii="Times New Roman" w:hAnsi="Times New Roman"/>
          <w:b w:val="0"/>
          <w:color w:val="000000"/>
          <w:sz w:val="28"/>
          <w:szCs w:val="28"/>
        </w:rPr>
        <w:t>Список использованной литературы</w:t>
      </w:r>
      <w:r w:rsidR="00D71B8E" w:rsidRPr="00AB3DAF">
        <w:rPr>
          <w:rFonts w:ascii="Times New Roman" w:hAnsi="Times New Roman"/>
          <w:b w:val="0"/>
          <w:color w:val="000000"/>
          <w:sz w:val="28"/>
          <w:szCs w:val="28"/>
        </w:rPr>
        <w:t xml:space="preserve"> -----------------------------------------------------25</w:t>
      </w: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5018C" w:rsidRPr="00AB3DAF" w:rsidRDefault="0095018C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A592E" w:rsidRDefault="00BA592E" w:rsidP="003443FB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F5374" w:rsidRPr="00AB3DAF" w:rsidRDefault="00FF5374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t>Введение</w:t>
      </w:r>
    </w:p>
    <w:p w:rsidR="00FF5374" w:rsidRPr="00AB3DAF" w:rsidRDefault="00A57809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F5374" w:rsidRPr="00AB3DAF">
        <w:rPr>
          <w:rFonts w:ascii="Times New Roman" w:hAnsi="Times New Roman"/>
          <w:sz w:val="28"/>
          <w:szCs w:val="28"/>
        </w:rPr>
        <w:t xml:space="preserve">В странах с рыночной экономикой зарплата рассматривается, как цена выплачиваемая работнику, за использование его труда, </w:t>
      </w:r>
      <w:r w:rsidR="00EF6E2B" w:rsidRPr="00AB3DAF">
        <w:rPr>
          <w:rFonts w:ascii="Times New Roman" w:hAnsi="Times New Roman"/>
          <w:sz w:val="28"/>
          <w:szCs w:val="28"/>
        </w:rPr>
        <w:t>величина,</w:t>
      </w:r>
      <w:r w:rsidR="00FF5374" w:rsidRPr="00AB3DAF">
        <w:rPr>
          <w:rFonts w:ascii="Times New Roman" w:hAnsi="Times New Roman"/>
          <w:sz w:val="28"/>
          <w:szCs w:val="28"/>
        </w:rPr>
        <w:t xml:space="preserve"> которой определяется, рынком труда, т.е. спросом на рабочую силу и её </w:t>
      </w:r>
      <w:r w:rsidR="003443FB" w:rsidRPr="00AB3DAF">
        <w:rPr>
          <w:rFonts w:ascii="Times New Roman" w:hAnsi="Times New Roman"/>
          <w:sz w:val="28"/>
          <w:szCs w:val="28"/>
        </w:rPr>
        <w:t>предложением</w:t>
      </w:r>
      <w:r w:rsidR="00FF5374" w:rsidRPr="00AB3DAF">
        <w:rPr>
          <w:rFonts w:ascii="Times New Roman" w:hAnsi="Times New Roman"/>
          <w:sz w:val="28"/>
          <w:szCs w:val="28"/>
        </w:rPr>
        <w:t>.</w:t>
      </w:r>
      <w:r w:rsidR="00F30B9A" w:rsidRPr="00F30B9A">
        <w:rPr>
          <w:rFonts w:ascii="Times New Roman" w:hAnsi="Times New Roman"/>
          <w:sz w:val="28"/>
          <w:szCs w:val="28"/>
        </w:rPr>
        <w:t>[</w:t>
      </w:r>
      <w:r w:rsidR="00F30B9A">
        <w:rPr>
          <w:rFonts w:ascii="Times New Roman" w:hAnsi="Times New Roman"/>
          <w:sz w:val="28"/>
          <w:szCs w:val="28"/>
        </w:rPr>
        <w:t>2</w:t>
      </w:r>
      <w:r w:rsidR="00F30B9A" w:rsidRPr="00F30B9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    </w:t>
      </w:r>
      <w:r w:rsidR="00FF5374" w:rsidRPr="00AB3DAF">
        <w:rPr>
          <w:rFonts w:ascii="Times New Roman" w:hAnsi="Times New Roman"/>
          <w:sz w:val="28"/>
          <w:szCs w:val="28"/>
        </w:rPr>
        <w:t>Для большей части семейных бюджетов ставка заработной платы является самой важной ценой в экономике; это единственный (и большей частью главный) источник дохода</w:t>
      </w:r>
      <w:r w:rsidR="00FF5374" w:rsidRPr="00AB3DAF">
        <w:rPr>
          <w:rFonts w:ascii="Times New Roman" w:hAnsi="Times New Roman"/>
          <w:bCs/>
          <w:sz w:val="28"/>
          <w:szCs w:val="28"/>
        </w:rPr>
        <w:t>.</w:t>
      </w:r>
      <w:r w:rsidR="00FF5374" w:rsidRPr="00AB3DAF">
        <w:rPr>
          <w:rFonts w:ascii="Times New Roman" w:hAnsi="Times New Roman"/>
          <w:sz w:val="28"/>
          <w:szCs w:val="28"/>
        </w:rPr>
        <w:t xml:space="preserve"> Сегодня, около 3/4 национального дохода составляет заработная плата и жалование</w:t>
      </w:r>
      <w:r w:rsidR="00FF5374" w:rsidRPr="00AB3DAF">
        <w:rPr>
          <w:rFonts w:ascii="Times New Roman" w:hAnsi="Times New Roman"/>
          <w:bCs/>
          <w:sz w:val="28"/>
          <w:szCs w:val="28"/>
        </w:rPr>
        <w:t>.</w:t>
      </w:r>
      <w:r w:rsidR="00F30B9A">
        <w:rPr>
          <w:rFonts w:ascii="Times New Roman" w:hAnsi="Times New Roman"/>
          <w:bCs/>
          <w:sz w:val="28"/>
          <w:szCs w:val="28"/>
        </w:rPr>
        <w:t xml:space="preserve"> </w:t>
      </w:r>
      <w:r w:rsidR="00F30B9A" w:rsidRPr="00F30B9A">
        <w:rPr>
          <w:rFonts w:ascii="Times New Roman" w:hAnsi="Times New Roman"/>
          <w:bCs/>
          <w:sz w:val="28"/>
          <w:szCs w:val="28"/>
        </w:rPr>
        <w:t>[</w:t>
      </w:r>
      <w:r w:rsidR="00F30B9A">
        <w:rPr>
          <w:rFonts w:ascii="Times New Roman" w:hAnsi="Times New Roman"/>
          <w:bCs/>
          <w:sz w:val="28"/>
          <w:szCs w:val="28"/>
        </w:rPr>
        <w:t>8</w:t>
      </w:r>
      <w:r w:rsidR="00F30B9A" w:rsidRPr="00F30B9A">
        <w:rPr>
          <w:rFonts w:ascii="Times New Roman" w:hAnsi="Times New Roman"/>
          <w:bCs/>
          <w:sz w:val="28"/>
          <w:szCs w:val="28"/>
        </w:rPr>
        <w:t>]</w:t>
      </w:r>
      <w:r w:rsidR="00FF5374" w:rsidRPr="00AB3DAF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="00FF5374" w:rsidRPr="00AB3DAF">
        <w:rPr>
          <w:rFonts w:ascii="Times New Roman" w:hAnsi="Times New Roman"/>
          <w:sz w:val="28"/>
          <w:szCs w:val="28"/>
        </w:rPr>
        <w:t>Существует множество проблем по оплате труда, одна из них - это та, что работник хочет иметь как можно больше заработную плату, а работодатель пытается её сократить любыми способами.</w:t>
      </w:r>
      <w:r w:rsidR="00FF5374" w:rsidRPr="00AB3DA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="00FF5374" w:rsidRPr="00AB3DAF">
        <w:rPr>
          <w:rFonts w:ascii="Times New Roman" w:hAnsi="Times New Roman"/>
          <w:sz w:val="28"/>
          <w:szCs w:val="28"/>
        </w:rPr>
        <w:t>Один из факторов, влияющих на эффективность использования рабочей силы, система оплаты труда. Именно заработная плата, а зачастую только она является той причиной, которая приводит рабочего на его рабочее место.</w:t>
      </w:r>
      <w:r w:rsidR="00FF5374" w:rsidRPr="00AB3DAF">
        <w:rPr>
          <w:rFonts w:ascii="Times New Roman" w:hAnsi="Times New Roman"/>
          <w:sz w:val="28"/>
          <w:szCs w:val="28"/>
        </w:rPr>
        <w:br/>
        <w:t xml:space="preserve">вопросы, связанные с заработной платой (ее величиной, формой начисления и выплаты и др.), являются одними из наиболее актуальных как для работников, так и для работодателей. </w:t>
      </w:r>
      <w:r w:rsidR="00F30B9A">
        <w:rPr>
          <w:rFonts w:ascii="Times New Roman" w:hAnsi="Times New Roman"/>
          <w:sz w:val="28"/>
          <w:szCs w:val="28"/>
        </w:rPr>
        <w:t xml:space="preserve"> </w:t>
      </w:r>
      <w:r w:rsidR="00F30B9A" w:rsidRPr="00F30B9A">
        <w:rPr>
          <w:rFonts w:ascii="Times New Roman" w:hAnsi="Times New Roman"/>
          <w:sz w:val="28"/>
          <w:szCs w:val="28"/>
        </w:rPr>
        <w:t>[</w:t>
      </w:r>
      <w:r w:rsidR="00F30B9A">
        <w:rPr>
          <w:rFonts w:ascii="Times New Roman" w:hAnsi="Times New Roman"/>
          <w:sz w:val="28"/>
          <w:szCs w:val="28"/>
        </w:rPr>
        <w:t>9</w:t>
      </w:r>
      <w:r w:rsidR="00F30B9A" w:rsidRPr="00F30B9A">
        <w:rPr>
          <w:rFonts w:ascii="Times New Roman" w:hAnsi="Times New Roman"/>
          <w:sz w:val="28"/>
          <w:szCs w:val="28"/>
        </w:rPr>
        <w:t>]</w:t>
      </w:r>
      <w:r w:rsidR="00FF5374" w:rsidRPr="00AB3DAF"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-Roman" w:hAnsi="Times New Roman"/>
          <w:sz w:val="28"/>
          <w:szCs w:val="28"/>
        </w:rPr>
        <w:t xml:space="preserve">    </w:t>
      </w:r>
      <w:r w:rsidR="00FF5374" w:rsidRPr="00AB3DAF">
        <w:rPr>
          <w:rFonts w:ascii="Times New Roman" w:eastAsia="Times-Roman" w:hAnsi="Times New Roman"/>
          <w:sz w:val="28"/>
          <w:szCs w:val="28"/>
        </w:rPr>
        <w:t>Механизм организации зарплаты отражает процесс превращения цены рабочей силы в зарплату. Через организацию зарплаты достигается компромисс между интересами работника и работодателя, который должен способствовать развитию отношений социального партнерства между двумя силами рыночной экономики.</w:t>
      </w:r>
    </w:p>
    <w:p w:rsidR="00FF5374" w:rsidRPr="00AB3DAF" w:rsidRDefault="00A57809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    </w:t>
      </w:r>
      <w:r w:rsidR="00FF5374" w:rsidRPr="00AB3DAF">
        <w:rPr>
          <w:rFonts w:ascii="Times New Roman" w:eastAsia="Times-Roman" w:hAnsi="Times New Roman"/>
          <w:sz w:val="28"/>
          <w:szCs w:val="28"/>
        </w:rPr>
        <w:t>Политику предприятия в области оплаты труда определяют следующие факторы:</w:t>
      </w:r>
    </w:p>
    <w:p w:rsidR="00FF5374" w:rsidRPr="00AB3DAF" w:rsidRDefault="00FF5374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• финансовое положение, определяемое результатами его</w:t>
      </w:r>
    </w:p>
    <w:p w:rsidR="00FF5374" w:rsidRPr="00AB3DAF" w:rsidRDefault="00FF5374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хозяйственной деятельности;</w:t>
      </w:r>
    </w:p>
    <w:p w:rsidR="00FF5374" w:rsidRPr="00AB3DAF" w:rsidRDefault="00FF5374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• уровень безработицы в регионе среди работников соответствующих специальностей;</w:t>
      </w:r>
    </w:p>
    <w:p w:rsidR="00FF5374" w:rsidRPr="00AB3DAF" w:rsidRDefault="00FF5374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• уровень государственного регулирования в области зарплаты;</w:t>
      </w:r>
    </w:p>
    <w:p w:rsidR="00FF5374" w:rsidRPr="00AB3DAF" w:rsidRDefault="00FF5374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• уровень зарплаты, выплачиваемой конкурентами;</w:t>
      </w:r>
    </w:p>
    <w:p w:rsidR="00FF5374" w:rsidRPr="00AB3DAF" w:rsidRDefault="00FF5374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• влияние профсоюзов и объединений работодателей.</w:t>
      </w:r>
    </w:p>
    <w:p w:rsidR="00FF5374" w:rsidRPr="00AB3DAF" w:rsidRDefault="00A57809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    </w:t>
      </w:r>
      <w:r w:rsidR="00FF5374" w:rsidRPr="00AB3DAF">
        <w:rPr>
          <w:rFonts w:ascii="Times New Roman" w:eastAsia="Times-Roman" w:hAnsi="Times New Roman"/>
          <w:sz w:val="28"/>
          <w:szCs w:val="28"/>
        </w:rPr>
        <w:t>Организация зарплаты включает:</w:t>
      </w:r>
    </w:p>
    <w:p w:rsidR="00FF5374" w:rsidRPr="00AB3DAF" w:rsidRDefault="00FF5374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• установление обоснованных норм труда;</w:t>
      </w:r>
    </w:p>
    <w:p w:rsidR="00FF5374" w:rsidRPr="00AB3DAF" w:rsidRDefault="00FF5374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• разработку тарифной системы;</w:t>
      </w:r>
    </w:p>
    <w:p w:rsidR="00FF5374" w:rsidRPr="00AB3DAF" w:rsidRDefault="00FF5374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• определение форм и систем оплаты труда;</w:t>
      </w:r>
    </w:p>
    <w:p w:rsidR="00FF5374" w:rsidRPr="00AB3DAF" w:rsidRDefault="00FF5374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• формирование фонда зарплаты.</w:t>
      </w:r>
    </w:p>
    <w:p w:rsidR="00FF5374" w:rsidRPr="00F30B9A" w:rsidRDefault="00A57809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    </w:t>
      </w:r>
      <w:r w:rsidR="00FF5374" w:rsidRPr="00AB3DAF">
        <w:rPr>
          <w:rFonts w:ascii="Times New Roman" w:eastAsia="Times-Roman" w:hAnsi="Times New Roman"/>
          <w:sz w:val="28"/>
          <w:szCs w:val="28"/>
        </w:rPr>
        <w:t xml:space="preserve">Система оплаты труда должна быть гибкой, стимулировать повышение производительности труда, обладать достаточным мотивационным эффектом. </w:t>
      </w:r>
      <w:r w:rsidR="00F30B9A" w:rsidRPr="00F30B9A">
        <w:rPr>
          <w:rFonts w:ascii="Times New Roman" w:eastAsia="Times-Roman" w:hAnsi="Times New Roman"/>
          <w:sz w:val="28"/>
          <w:szCs w:val="28"/>
        </w:rPr>
        <w:t>[</w:t>
      </w:r>
      <w:r w:rsidR="00F30B9A">
        <w:rPr>
          <w:rFonts w:ascii="Times New Roman" w:eastAsia="Times-Roman" w:hAnsi="Times New Roman"/>
          <w:sz w:val="28"/>
          <w:szCs w:val="28"/>
        </w:rPr>
        <w:t>3</w:t>
      </w:r>
      <w:r w:rsidR="00F30B9A" w:rsidRPr="00F30B9A">
        <w:rPr>
          <w:rFonts w:ascii="Times New Roman" w:eastAsia="Times-Roman" w:hAnsi="Times New Roman"/>
          <w:sz w:val="28"/>
          <w:szCs w:val="28"/>
        </w:rPr>
        <w:t>]</w:t>
      </w:r>
      <w:r w:rsidR="00E7004C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B229EF" w:rsidRPr="00AB3DAF">
        <w:rPr>
          <w:rFonts w:ascii="Times New Roman" w:eastAsia="Times-Roman" w:hAnsi="Times New Roman"/>
          <w:sz w:val="28"/>
          <w:szCs w:val="28"/>
        </w:rPr>
        <w:br/>
      </w:r>
      <w:r w:rsidR="00FF5374" w:rsidRPr="00AB3DAF">
        <w:rPr>
          <w:rFonts w:ascii="Times New Roman" w:eastAsia="Times-Roman" w:hAnsi="Times New Roman"/>
          <w:sz w:val="28"/>
          <w:szCs w:val="28"/>
        </w:rPr>
        <w:t>Рост оплаты труда не должен опережать темп роста производительности, эффективности. Гибкость системы оплаты труда заключается в том, что определенная часть заработка ставится в зависимость от общей эффективности работы предприятия.</w:t>
      </w:r>
      <w:r w:rsidR="00F30B9A">
        <w:rPr>
          <w:rFonts w:ascii="Times New Roman" w:eastAsia="Times-Roman" w:hAnsi="Times New Roman"/>
          <w:sz w:val="28"/>
          <w:szCs w:val="28"/>
        </w:rPr>
        <w:t xml:space="preserve"> </w:t>
      </w:r>
      <w:r w:rsidR="00F30B9A" w:rsidRPr="00F30B9A">
        <w:rPr>
          <w:rFonts w:ascii="Times New Roman" w:eastAsia="Times-Roman" w:hAnsi="Times New Roman"/>
          <w:sz w:val="28"/>
          <w:szCs w:val="28"/>
        </w:rPr>
        <w:t>[</w:t>
      </w:r>
      <w:r w:rsidR="00F30B9A">
        <w:rPr>
          <w:rFonts w:ascii="Times New Roman" w:eastAsia="Times-Roman" w:hAnsi="Times New Roman"/>
          <w:sz w:val="28"/>
          <w:szCs w:val="28"/>
        </w:rPr>
        <w:t>7</w:t>
      </w:r>
      <w:r w:rsidR="00F30B9A" w:rsidRPr="00F30B9A">
        <w:rPr>
          <w:rFonts w:ascii="Times New Roman" w:eastAsia="Times-Roman" w:hAnsi="Times New Roman"/>
          <w:sz w:val="28"/>
          <w:szCs w:val="28"/>
        </w:rPr>
        <w:t>]</w:t>
      </w:r>
    </w:p>
    <w:p w:rsidR="00FF5374" w:rsidRPr="00F30B9A" w:rsidRDefault="00A57809" w:rsidP="00AB3DA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87B6F" w:rsidRPr="00AB3DAF">
        <w:rPr>
          <w:rFonts w:ascii="Times New Roman" w:hAnsi="Times New Roman"/>
          <w:sz w:val="28"/>
          <w:szCs w:val="28"/>
        </w:rPr>
        <w:t>Условия оплаты труда,</w:t>
      </w:r>
      <w:r w:rsidR="00FF5374" w:rsidRPr="00AB3DAF">
        <w:rPr>
          <w:rFonts w:ascii="Times New Roman" w:hAnsi="Times New Roman"/>
          <w:sz w:val="28"/>
          <w:szCs w:val="28"/>
        </w:rPr>
        <w:t xml:space="preserve"> определенные коллективным договором, соглашениями, локальными нормативными актами, не могут быть ухудшены по сравнению с установленными трудовым законодательством и иными нормативными правовыми актами, содер</w:t>
      </w:r>
      <w:r w:rsidR="00587B6F" w:rsidRPr="00AB3DAF">
        <w:rPr>
          <w:rFonts w:ascii="Times New Roman" w:hAnsi="Times New Roman"/>
          <w:sz w:val="28"/>
          <w:szCs w:val="28"/>
        </w:rPr>
        <w:t>жащими нормы трудового права.</w:t>
      </w:r>
      <w:r w:rsidR="00F30B9A">
        <w:rPr>
          <w:rFonts w:ascii="Times New Roman" w:hAnsi="Times New Roman"/>
          <w:sz w:val="28"/>
          <w:szCs w:val="28"/>
        </w:rPr>
        <w:t xml:space="preserve"> </w:t>
      </w:r>
      <w:r w:rsidR="00F30B9A" w:rsidRPr="00F30B9A">
        <w:rPr>
          <w:rFonts w:ascii="Times New Roman" w:hAnsi="Times New Roman"/>
          <w:sz w:val="28"/>
          <w:szCs w:val="28"/>
        </w:rPr>
        <w:t>[</w:t>
      </w:r>
      <w:r w:rsidR="00F30B9A">
        <w:rPr>
          <w:rFonts w:ascii="Times New Roman" w:hAnsi="Times New Roman"/>
          <w:sz w:val="28"/>
          <w:szCs w:val="28"/>
        </w:rPr>
        <w:t>1</w:t>
      </w:r>
      <w:r w:rsidR="00F30B9A">
        <w:rPr>
          <w:rFonts w:ascii="Times New Roman" w:hAnsi="Times New Roman"/>
          <w:sz w:val="28"/>
          <w:szCs w:val="28"/>
          <w:lang w:val="en-US"/>
        </w:rPr>
        <w:t>]</w:t>
      </w: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3000" w:rsidRDefault="00FF3000" w:rsidP="00FF300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87B6F" w:rsidRPr="00FF3000" w:rsidRDefault="0032435F" w:rsidP="00FF300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color w:val="000000"/>
          <w:sz w:val="28"/>
          <w:szCs w:val="28"/>
        </w:rPr>
        <w:t xml:space="preserve">Глава 1. 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>Оплата труда в торговле</w:t>
      </w:r>
    </w:p>
    <w:p w:rsidR="00417152" w:rsidRPr="00AB3DAF" w:rsidRDefault="00A57809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A65E1" w:rsidRPr="00AB3DAF">
        <w:rPr>
          <w:rFonts w:ascii="Times New Roman" w:hAnsi="Times New Roman"/>
          <w:sz w:val="28"/>
          <w:szCs w:val="28"/>
        </w:rPr>
        <w:t>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  <w:r w:rsidR="007966EE" w:rsidRPr="00AB3DAF">
        <w:rPr>
          <w:rFonts w:ascii="Times New Roman" w:hAnsi="Times New Roman"/>
          <w:sz w:val="28"/>
          <w:szCs w:val="28"/>
        </w:rPr>
        <w:t xml:space="preserve">  (ст.129 ТК РФ)</w:t>
      </w:r>
      <w:r w:rsidR="00F30B9A">
        <w:rPr>
          <w:rFonts w:ascii="Times New Roman" w:hAnsi="Times New Roman"/>
          <w:sz w:val="28"/>
          <w:szCs w:val="28"/>
        </w:rPr>
        <w:t xml:space="preserve"> </w:t>
      </w:r>
      <w:r w:rsidR="00F30B9A" w:rsidRPr="00F30B9A">
        <w:rPr>
          <w:rFonts w:ascii="Times New Roman" w:hAnsi="Times New Roman"/>
          <w:sz w:val="28"/>
          <w:szCs w:val="28"/>
        </w:rPr>
        <w:t>[</w:t>
      </w:r>
      <w:r w:rsidR="00F30B9A">
        <w:rPr>
          <w:rFonts w:ascii="Times New Roman" w:hAnsi="Times New Roman"/>
          <w:sz w:val="28"/>
          <w:szCs w:val="28"/>
        </w:rPr>
        <w:t>1</w:t>
      </w:r>
      <w:r w:rsidR="00F30B9A" w:rsidRPr="00F30B9A">
        <w:rPr>
          <w:rFonts w:ascii="Times New Roman" w:hAnsi="Times New Roman"/>
          <w:sz w:val="28"/>
          <w:szCs w:val="28"/>
        </w:rPr>
        <w:t>]</w:t>
      </w:r>
      <w:r w:rsidR="00417152" w:rsidRPr="00AB3DAF"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-Italic" w:hAnsi="Times New Roman"/>
          <w:iCs/>
          <w:sz w:val="28"/>
          <w:szCs w:val="28"/>
        </w:rPr>
        <w:t xml:space="preserve">    </w:t>
      </w:r>
      <w:r w:rsidR="00417152" w:rsidRPr="00AB3DAF">
        <w:rPr>
          <w:rFonts w:ascii="Times New Roman" w:eastAsia="Times-Italic" w:hAnsi="Times New Roman"/>
          <w:iCs/>
          <w:sz w:val="28"/>
          <w:szCs w:val="28"/>
        </w:rPr>
        <w:t xml:space="preserve">Для работника зарплата </w:t>
      </w:r>
      <w:r w:rsidR="00417152" w:rsidRPr="00AB3DAF">
        <w:rPr>
          <w:rFonts w:ascii="Times New Roman" w:eastAsia="Times-Roman" w:hAnsi="Times New Roman"/>
          <w:sz w:val="28"/>
          <w:szCs w:val="28"/>
        </w:rPr>
        <w:t>является главной и основной статьей его личного дохода, средством обеспечения благосостояния его самого и членов его семьи. Стимулирующая роль зарплаты заключается в улучшении результатов труда для увеличения размера получаемого вознаграждения.</w:t>
      </w:r>
    </w:p>
    <w:p w:rsidR="00587B6F" w:rsidRPr="00F30B9A" w:rsidRDefault="00A57809" w:rsidP="00AB3DA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eastAsia="Times-Italic" w:hAnsi="Times New Roman"/>
          <w:iCs/>
          <w:sz w:val="28"/>
          <w:szCs w:val="28"/>
        </w:rPr>
        <w:t xml:space="preserve">    </w:t>
      </w:r>
      <w:r w:rsidR="00417152" w:rsidRPr="00AB3DAF">
        <w:rPr>
          <w:rFonts w:ascii="Times New Roman" w:eastAsia="Times-Italic" w:hAnsi="Times New Roman"/>
          <w:iCs/>
          <w:sz w:val="28"/>
          <w:szCs w:val="28"/>
        </w:rPr>
        <w:t xml:space="preserve">Для работодателя зарплата </w:t>
      </w:r>
      <w:r w:rsidR="00417152" w:rsidRPr="00AB3DAF">
        <w:rPr>
          <w:rFonts w:ascii="Times New Roman" w:eastAsia="Times-Roman" w:hAnsi="Times New Roman"/>
          <w:sz w:val="28"/>
          <w:szCs w:val="28"/>
        </w:rPr>
        <w:t>работника представляет собой</w:t>
      </w:r>
      <w:r w:rsidR="00EA375C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417152" w:rsidRPr="00AB3DAF">
        <w:rPr>
          <w:rFonts w:ascii="Times New Roman" w:eastAsia="Times-Roman" w:hAnsi="Times New Roman"/>
          <w:sz w:val="28"/>
          <w:szCs w:val="28"/>
        </w:rPr>
        <w:t>издержки производства, и он стремится их минимизировать,</w:t>
      </w:r>
      <w:r w:rsidR="00EA375C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417152" w:rsidRPr="00AB3DAF">
        <w:rPr>
          <w:rFonts w:ascii="Times New Roman" w:eastAsia="Times-Roman" w:hAnsi="Times New Roman"/>
          <w:sz w:val="28"/>
          <w:szCs w:val="28"/>
        </w:rPr>
        <w:t>особенно на единицу продукции</w:t>
      </w:r>
      <w:r w:rsidR="007E62AF" w:rsidRPr="00AB3DAF">
        <w:rPr>
          <w:rFonts w:ascii="Times New Roman" w:eastAsia="Times-Roman" w:hAnsi="Times New Roman"/>
          <w:sz w:val="28"/>
          <w:szCs w:val="28"/>
        </w:rPr>
        <w:t>.</w:t>
      </w:r>
      <w:r w:rsidR="00B229EF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7E62AF" w:rsidRPr="00AB3DAF">
        <w:rPr>
          <w:rFonts w:ascii="Times New Roman" w:eastAsia="Times-Roman" w:hAnsi="Times New Roman"/>
          <w:sz w:val="28"/>
          <w:szCs w:val="28"/>
        </w:rPr>
        <w:br/>
      </w:r>
      <w:r w:rsidR="00417152" w:rsidRPr="00AB3DAF">
        <w:rPr>
          <w:rFonts w:ascii="Times New Roman" w:eastAsia="Times-Roman" w:hAnsi="Times New Roman"/>
          <w:sz w:val="28"/>
          <w:szCs w:val="28"/>
        </w:rPr>
        <w:t>Зарплата выполняет мотивационную и воспроизводственную функцию, так как зарплата является формой платы за труд</w:t>
      </w:r>
      <w:r w:rsidR="00EA375C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417152" w:rsidRPr="00AB3DAF">
        <w:rPr>
          <w:rFonts w:ascii="Times New Roman" w:eastAsia="Times-Roman" w:hAnsi="Times New Roman"/>
          <w:sz w:val="28"/>
          <w:szCs w:val="28"/>
        </w:rPr>
        <w:t>и важным стимулом для работников</w:t>
      </w:r>
      <w:r w:rsidR="00EA375C" w:rsidRPr="00AB3DAF">
        <w:rPr>
          <w:rFonts w:ascii="Times New Roman" w:eastAsia="Times-Roman" w:hAnsi="Times New Roman"/>
          <w:sz w:val="28"/>
          <w:szCs w:val="28"/>
        </w:rPr>
        <w:t>.</w:t>
      </w:r>
      <w:r w:rsidR="00F30B9A" w:rsidRPr="00F30B9A">
        <w:rPr>
          <w:rFonts w:ascii="Times New Roman" w:eastAsia="Times-Roman" w:hAnsi="Times New Roman"/>
          <w:sz w:val="28"/>
          <w:szCs w:val="28"/>
        </w:rPr>
        <w:t>[</w:t>
      </w:r>
      <w:r w:rsidR="00F30B9A">
        <w:rPr>
          <w:rFonts w:ascii="Times New Roman" w:eastAsia="Times-Roman" w:hAnsi="Times New Roman"/>
          <w:sz w:val="28"/>
          <w:szCs w:val="28"/>
        </w:rPr>
        <w:t>3</w:t>
      </w:r>
      <w:r w:rsidR="00F30B9A" w:rsidRPr="00F30B9A">
        <w:rPr>
          <w:rFonts w:ascii="Times New Roman" w:eastAsia="Times-Roman" w:hAnsi="Times New Roman"/>
          <w:sz w:val="28"/>
          <w:szCs w:val="28"/>
        </w:rPr>
        <w:t>]</w:t>
      </w:r>
      <w:r w:rsidR="00EA375C" w:rsidRPr="00AB3DAF">
        <w:rPr>
          <w:rFonts w:ascii="Times New Roman" w:eastAsia="Times-Roman" w:hAnsi="Times New Roman"/>
          <w:sz w:val="28"/>
          <w:szCs w:val="28"/>
        </w:rPr>
        <w:br/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Функции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EA375C" w:rsidRPr="00AB3DAF">
        <w:rPr>
          <w:rFonts w:ascii="Times New Roman" w:hAnsi="Times New Roman"/>
          <w:sz w:val="28"/>
          <w:szCs w:val="28"/>
        </w:rPr>
        <w:br/>
      </w:r>
      <w:r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1. </w:t>
      </w:r>
      <w:r w:rsidR="00EA375C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>Мотивационная</w:t>
      </w:r>
      <w:r w:rsidR="00FF5374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.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 xml:space="preserve">Основана на </w:t>
      </w:r>
      <w:r w:rsidR="00EA375C" w:rsidRPr="00AE690F">
        <w:rPr>
          <w:rFonts w:ascii="Times New Roman" w:hAnsi="Times New Roman"/>
          <w:sz w:val="28"/>
          <w:szCs w:val="28"/>
        </w:rPr>
        <w:t>мотивации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 xml:space="preserve"> труда — процессе побуждения человека к определенной деятельности с помощью внутриличностных и внешних факторов: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человек осознает свои потребности;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выбирает наилучший способ получения определенного вознаграждения;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принимает решение о реализации этого способа;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осуществляет действия по реализации, то есть трудится (здесь задача предприятия: создать наилучшие условия и стимулы для высокой результативности этого действия);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получение вознаграждения;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удовлетворение своей потребности.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2. </w:t>
      </w:r>
      <w:r w:rsidR="00EA375C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>Воспроизводственная</w:t>
      </w:r>
      <w:r w:rsidR="00587B6F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. 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>У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ровень з/п должен обеспечивать воспроизводство;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br/>
        <w:t>обеспечива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 xml:space="preserve">ет длительную трудоспособность; обеспечение семьи;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обеспечение роста профессионального и культурного образовательного уровня.</w:t>
      </w:r>
      <w:r w:rsidR="00FF5374" w:rsidRPr="00AB3DAF"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3. </w:t>
      </w:r>
      <w:r w:rsidR="00EA375C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>Стимулирующая</w:t>
      </w:r>
      <w:r w:rsidR="00587B6F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.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Стимулирующая функция оплаты труда важна с позиций руководства фирмой: нужно побуждать работника к трудовой активности, к максимальной отдаче, повышению эффективности труда. Этой цели служит установление размера заработков в зависимости от достигнутых каждым результатов труда. Отрыв оплаты от личных трудовых усилий работников подрывает трудовую основу заработной платы, ведет к ослаблению стимулирующей функции заработной платы, к превращению ее в потребительскую функцию и гасит инициативу и трудовые усилия человека.</w:t>
      </w:r>
      <w:r w:rsidR="00FF5374" w:rsidRPr="00AB3DAF"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4. </w:t>
      </w:r>
      <w:r w:rsidR="00EA375C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>Статусная</w:t>
      </w:r>
      <w:r w:rsidR="00587B6F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.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 xml:space="preserve">Статусная функция оплаты труда предполагает соответствие статуса, определяемого размером заработной платы, трудовому статусу работника. Под «статусом» подразумевается положение человека в той или иной системе социальных отношений и связей. Трудовой статус — это место данного работника по отношению к другим 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>работникам,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 xml:space="preserve"> как по вертикали, так и по горизонтали. Отсюда размер вознаграждения за труд является одним из главных показателей этого статуса, а его сопоставление с собственными трудовыми усилиями позволяет судить о справедливости оплаты труда. Здесь требуется гласная разработка (при обязательном обсуждении с персоналом) системы критериев оплаты труда отдельных групп, категорий персонала с учетом специфики предприятия, что должно быть отражено в коллективном договоре (контрактах). Например, можно заложить распространенный в развитых капиталистических странах принцип трехступенчатости: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критерии экономической эффективности всего предприятия,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аналогичные критерии для отдельных подразделений;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индивидуализированные критерии, играющие большую стимулирующую роль (личный трудовой вклад, коэффициент трудового участия, «заслуги» и т. п.).</w:t>
      </w:r>
      <w:r w:rsidR="00FF5374" w:rsidRPr="00AB3DAF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Главная проблема и состоит в том, чтобы найти наиболее целесообразное сочетание коллективизма в работе, необходимого для успешной деятельности фирмы, и индивидуализма в заработной плате.</w:t>
      </w:r>
      <w:r w:rsidR="00FF5374" w:rsidRPr="00AB3DAF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 xml:space="preserve">Статусная функция 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>важна,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 xml:space="preserve"> прежде 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>всего,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 xml:space="preserve"> для самих работников, на уровне их притязаний на зарплату, которую имеют работники соответствующих профессий в других фирмах, и ориентация персонала на более высокую ступень материального благополучия. Для реализации этой функции нужна еще и материальная основа, которая воплощается в соответствующей эффективности труда и деятельности фирмы в целом.</w:t>
      </w:r>
      <w:r w:rsidR="00FF5374" w:rsidRPr="00AB3DAF"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5. </w:t>
      </w:r>
      <w:r w:rsidR="00EA375C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>Регулирующа</w:t>
      </w:r>
      <w:r w:rsidR="00FF5374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>я</w:t>
      </w:r>
      <w:r w:rsidR="00587B6F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. Регулирующая функция </w:t>
      </w:r>
      <w:r w:rsidR="00587B6F" w:rsidRPr="00AB3DAF">
        <w:rPr>
          <w:rFonts w:ascii="Times New Roman" w:hAnsi="Times New Roman"/>
          <w:color w:val="000000"/>
          <w:sz w:val="28"/>
          <w:szCs w:val="28"/>
        </w:rPr>
        <w:t>в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 xml:space="preserve">оздействует на отношение между </w:t>
      </w:r>
      <w:r w:rsidR="00EA375C" w:rsidRPr="00AE690F">
        <w:rPr>
          <w:rFonts w:ascii="Times New Roman" w:hAnsi="Times New Roman"/>
          <w:sz w:val="28"/>
          <w:szCs w:val="28"/>
        </w:rPr>
        <w:t>спросом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EA375C" w:rsidRPr="00AE690F">
        <w:rPr>
          <w:rFonts w:ascii="Times New Roman" w:hAnsi="Times New Roman"/>
          <w:sz w:val="28"/>
          <w:szCs w:val="28"/>
        </w:rPr>
        <w:t>предложением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 xml:space="preserve"> рабочей силы, на формирование коллектива, обеспечение его занятости. Эта функция выступает балансом между работниками и работодателем. Основа реализации функции — дифференциация в оплате труда по группам работников.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6. </w:t>
      </w:r>
      <w:r w:rsidR="00EA375C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>Производственно-долевая</w:t>
      </w:r>
      <w:r w:rsidR="00587B6F" w:rsidRPr="00AB3DAF"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. </w:t>
      </w:r>
      <w:r w:rsidR="00EA375C" w:rsidRPr="00AB3DAF">
        <w:rPr>
          <w:rFonts w:ascii="Times New Roman" w:hAnsi="Times New Roman"/>
          <w:color w:val="000000"/>
          <w:sz w:val="28"/>
          <w:szCs w:val="28"/>
        </w:rPr>
        <w:t>Определяет меру участия каждого работника в совокупных затратах на производство.</w:t>
      </w:r>
      <w:r w:rsidR="00F30B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0B9A" w:rsidRPr="00F30B9A">
        <w:rPr>
          <w:rFonts w:ascii="Times New Roman" w:hAnsi="Times New Roman"/>
          <w:color w:val="000000"/>
          <w:sz w:val="28"/>
          <w:szCs w:val="28"/>
        </w:rPr>
        <w:t>[</w:t>
      </w:r>
      <w:r w:rsidR="00F30B9A">
        <w:rPr>
          <w:rFonts w:ascii="Times New Roman" w:hAnsi="Times New Roman"/>
          <w:color w:val="000000"/>
          <w:sz w:val="28"/>
          <w:szCs w:val="28"/>
        </w:rPr>
        <w:t xml:space="preserve">10 </w:t>
      </w:r>
      <w:r w:rsidR="00F30B9A">
        <w:rPr>
          <w:rFonts w:ascii="Times New Roman" w:hAnsi="Times New Roman"/>
          <w:color w:val="000000"/>
          <w:sz w:val="28"/>
          <w:szCs w:val="28"/>
          <w:lang w:val="en-US"/>
        </w:rPr>
        <w:t>]</w:t>
      </w:r>
    </w:p>
    <w:p w:rsidR="007966EE" w:rsidRPr="00AB3DAF" w:rsidRDefault="00A57809" w:rsidP="00AB3DA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966EE" w:rsidRPr="00AB3DAF">
        <w:rPr>
          <w:rFonts w:ascii="Times New Roman" w:hAnsi="Times New Roman"/>
          <w:color w:val="000000"/>
          <w:sz w:val="28"/>
          <w:szCs w:val="28"/>
        </w:rPr>
        <w:t>Заработная плата – это выраженная в денежной форме часть  национального</w:t>
      </w:r>
    </w:p>
    <w:p w:rsidR="007966EE" w:rsidRPr="00AB3DAF" w:rsidRDefault="007966EE" w:rsidP="00A57809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AB3DAF">
        <w:rPr>
          <w:rFonts w:ascii="Times New Roman" w:hAnsi="Times New Roman"/>
          <w:color w:val="000000"/>
          <w:sz w:val="28"/>
          <w:szCs w:val="28"/>
        </w:rPr>
        <w:t>дохода, которая распределяется</w:t>
      </w:r>
      <w:r w:rsidRPr="00AB3DAF">
        <w:rPr>
          <w:rFonts w:ascii="Times New Roman" w:hAnsi="Times New Roman"/>
          <w:sz w:val="28"/>
          <w:szCs w:val="28"/>
        </w:rPr>
        <w:t xml:space="preserve"> п</w:t>
      </w:r>
      <w:r w:rsidR="0042536F" w:rsidRPr="00AB3DAF">
        <w:rPr>
          <w:rFonts w:ascii="Times New Roman" w:hAnsi="Times New Roman"/>
          <w:sz w:val="28"/>
          <w:szCs w:val="28"/>
        </w:rPr>
        <w:t xml:space="preserve">о количеству и качеству труда, </w:t>
      </w:r>
      <w:r w:rsidRPr="00AB3DAF">
        <w:rPr>
          <w:rFonts w:ascii="Times New Roman" w:hAnsi="Times New Roman"/>
          <w:sz w:val="28"/>
          <w:szCs w:val="28"/>
        </w:rPr>
        <w:t>затраченного</w:t>
      </w:r>
      <w:r w:rsidR="0042536F" w:rsidRPr="00AB3DAF">
        <w:rPr>
          <w:rFonts w:ascii="Times New Roman" w:hAnsi="Times New Roman"/>
          <w:sz w:val="28"/>
          <w:szCs w:val="28"/>
        </w:rPr>
        <w:t xml:space="preserve"> </w:t>
      </w:r>
      <w:r w:rsidRPr="00AB3DAF">
        <w:rPr>
          <w:rFonts w:ascii="Times New Roman" w:hAnsi="Times New Roman"/>
          <w:sz w:val="28"/>
          <w:szCs w:val="28"/>
        </w:rPr>
        <w:t>каждым работником, поступающая в его личное потребление.</w:t>
      </w:r>
      <w:r w:rsidR="004C3F28" w:rsidRPr="00AB3DAF">
        <w:rPr>
          <w:rFonts w:ascii="Times New Roman" w:hAnsi="Times New Roman"/>
          <w:sz w:val="28"/>
          <w:szCs w:val="28"/>
        </w:rPr>
        <w:br/>
      </w:r>
      <w:r w:rsidR="00A57809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C3F28" w:rsidRPr="00AB3DAF">
        <w:rPr>
          <w:rFonts w:ascii="Times New Roman" w:hAnsi="Times New Roman"/>
          <w:color w:val="000000"/>
          <w:sz w:val="28"/>
          <w:szCs w:val="28"/>
        </w:rPr>
        <w:t>Организация заработной платы имеет важное значение для эффективной деятельности предприятий, она должна обеспечи</w:t>
      </w:r>
      <w:r w:rsidR="004C3F28" w:rsidRPr="00AB3DAF">
        <w:rPr>
          <w:rFonts w:ascii="Times New Roman" w:hAnsi="Times New Roman"/>
          <w:color w:val="000000"/>
          <w:sz w:val="28"/>
          <w:szCs w:val="28"/>
        </w:rPr>
        <w:softHyphen/>
        <w:t>вать:</w:t>
      </w:r>
      <w:r w:rsidR="004C3F28" w:rsidRPr="00AB3DAF">
        <w:rPr>
          <w:rFonts w:ascii="Times New Roman" w:hAnsi="Times New Roman"/>
          <w:sz w:val="28"/>
          <w:szCs w:val="28"/>
        </w:rPr>
        <w:br/>
      </w:r>
      <w:r w:rsidR="004C3F28" w:rsidRPr="00AB3DAF">
        <w:rPr>
          <w:rFonts w:ascii="Times New Roman" w:hAnsi="Times New Roman"/>
          <w:color w:val="000000"/>
          <w:sz w:val="28"/>
          <w:szCs w:val="28"/>
        </w:rPr>
        <w:t>- зависимость оплаты труда от его количества, качества, слож</w:t>
      </w:r>
      <w:r w:rsidR="004C3F28" w:rsidRPr="00AB3DAF">
        <w:rPr>
          <w:rFonts w:ascii="Times New Roman" w:hAnsi="Times New Roman"/>
          <w:color w:val="000000"/>
          <w:sz w:val="28"/>
          <w:szCs w:val="28"/>
        </w:rPr>
        <w:softHyphen/>
        <w:t>ности и важности;</w:t>
      </w:r>
      <w:r w:rsidR="004C3F28" w:rsidRPr="00AB3DAF">
        <w:rPr>
          <w:rFonts w:ascii="Times New Roman" w:hAnsi="Times New Roman"/>
          <w:sz w:val="28"/>
          <w:szCs w:val="28"/>
        </w:rPr>
        <w:br/>
      </w:r>
      <w:r w:rsidR="004C3F28" w:rsidRPr="00AB3DAF">
        <w:rPr>
          <w:rFonts w:ascii="Times New Roman" w:hAnsi="Times New Roman"/>
          <w:color w:val="000000"/>
          <w:sz w:val="28"/>
          <w:szCs w:val="28"/>
        </w:rPr>
        <w:t>- ориентацию на конечные показатели производства, повы</w:t>
      </w:r>
      <w:r w:rsidR="004C3F28" w:rsidRPr="00AB3DAF">
        <w:rPr>
          <w:rFonts w:ascii="Times New Roman" w:hAnsi="Times New Roman"/>
          <w:color w:val="000000"/>
          <w:sz w:val="28"/>
          <w:szCs w:val="28"/>
        </w:rPr>
        <w:softHyphen/>
        <w:t>шение качества продукции, ресурсосбережение;</w:t>
      </w:r>
      <w:r w:rsidR="004C3F28" w:rsidRPr="00AB3DAF">
        <w:rPr>
          <w:rFonts w:ascii="Times New Roman" w:hAnsi="Times New Roman"/>
          <w:sz w:val="28"/>
          <w:szCs w:val="28"/>
        </w:rPr>
        <w:br/>
      </w:r>
      <w:r w:rsidR="004C3F28" w:rsidRPr="00AB3DAF">
        <w:rPr>
          <w:rFonts w:ascii="Times New Roman" w:hAnsi="Times New Roman"/>
          <w:color w:val="000000"/>
          <w:sz w:val="28"/>
          <w:szCs w:val="28"/>
        </w:rPr>
        <w:t>- усиление заинтересованности работников в использовании производственных резервов, внедрении научно-техничес</w:t>
      </w:r>
      <w:r w:rsidR="004C3F28" w:rsidRPr="00AB3DAF">
        <w:rPr>
          <w:rFonts w:ascii="Times New Roman" w:hAnsi="Times New Roman"/>
          <w:color w:val="000000"/>
          <w:sz w:val="28"/>
          <w:szCs w:val="28"/>
        </w:rPr>
        <w:softHyphen/>
        <w:t>ких достижений, снижении себестоимости продукции, по</w:t>
      </w:r>
      <w:r w:rsidR="004C3F28" w:rsidRPr="00AB3DAF">
        <w:rPr>
          <w:rFonts w:ascii="Times New Roman" w:hAnsi="Times New Roman"/>
          <w:color w:val="000000"/>
          <w:sz w:val="28"/>
          <w:szCs w:val="28"/>
        </w:rPr>
        <w:softHyphen/>
        <w:t>вышении квалификации</w:t>
      </w:r>
      <w:r w:rsidR="00BA592E" w:rsidRPr="00BA592E">
        <w:rPr>
          <w:rFonts w:ascii="Times New Roman" w:hAnsi="Times New Roman"/>
          <w:color w:val="000000"/>
          <w:sz w:val="28"/>
          <w:szCs w:val="28"/>
        </w:rPr>
        <w:t>.</w:t>
      </w:r>
      <w:r w:rsidR="00DD3DFC" w:rsidRPr="00AB3DAF">
        <w:rPr>
          <w:rFonts w:ascii="Times New Roman" w:hAnsi="Times New Roman"/>
          <w:color w:val="000000"/>
          <w:sz w:val="28"/>
          <w:szCs w:val="28"/>
        </w:rPr>
        <w:br/>
      </w:r>
      <w:r w:rsidR="00A57809">
        <w:rPr>
          <w:rFonts w:ascii="Times New Roman" w:hAnsi="Times New Roman"/>
          <w:sz w:val="28"/>
          <w:szCs w:val="28"/>
        </w:rPr>
        <w:t xml:space="preserve">    </w:t>
      </w:r>
      <w:r w:rsidRPr="00AB3DAF">
        <w:rPr>
          <w:rFonts w:ascii="Times New Roman" w:hAnsi="Times New Roman"/>
          <w:sz w:val="28"/>
          <w:szCs w:val="28"/>
        </w:rPr>
        <w:t>Различают номинальную и реальную заработную плату.</w:t>
      </w:r>
      <w:r w:rsidR="004C3F28" w:rsidRPr="00AB3DAF">
        <w:rPr>
          <w:rFonts w:ascii="Times New Roman" w:hAnsi="Times New Roman"/>
          <w:sz w:val="28"/>
          <w:szCs w:val="28"/>
        </w:rPr>
        <w:br/>
      </w:r>
      <w:r w:rsidRPr="00AB3DAF">
        <w:rPr>
          <w:rFonts w:ascii="Times New Roman" w:hAnsi="Times New Roman"/>
          <w:sz w:val="28"/>
          <w:szCs w:val="28"/>
        </w:rPr>
        <w:t>Номинальная заработная плата – это начисленная и полученная  работником</w:t>
      </w:r>
      <w:r w:rsidR="004C3F28" w:rsidRPr="00AB3DAF">
        <w:rPr>
          <w:rFonts w:ascii="Times New Roman" w:hAnsi="Times New Roman"/>
          <w:sz w:val="28"/>
          <w:szCs w:val="28"/>
        </w:rPr>
        <w:t xml:space="preserve"> </w:t>
      </w:r>
      <w:r w:rsidRPr="00AB3DAF">
        <w:rPr>
          <w:rFonts w:ascii="Times New Roman" w:hAnsi="Times New Roman"/>
          <w:sz w:val="28"/>
          <w:szCs w:val="28"/>
        </w:rPr>
        <w:t>заработная плата за его труд за определенный период.</w:t>
      </w:r>
      <w:r w:rsidR="0042536F" w:rsidRPr="00AB3DAF">
        <w:rPr>
          <w:rFonts w:ascii="Times New Roman" w:hAnsi="Times New Roman"/>
          <w:sz w:val="28"/>
          <w:szCs w:val="28"/>
        </w:rPr>
        <w:br/>
      </w:r>
      <w:r w:rsidRPr="00AB3DAF">
        <w:rPr>
          <w:rFonts w:ascii="Times New Roman" w:hAnsi="Times New Roman"/>
          <w:sz w:val="28"/>
          <w:szCs w:val="28"/>
        </w:rPr>
        <w:t>Реальная заработная плата – это  количество товаров  и  услуг,  которые</w:t>
      </w:r>
      <w:r w:rsidR="00FF5374" w:rsidRPr="00AB3DAF">
        <w:rPr>
          <w:rFonts w:ascii="Times New Roman" w:hAnsi="Times New Roman"/>
          <w:sz w:val="28"/>
          <w:szCs w:val="28"/>
        </w:rPr>
        <w:br/>
      </w:r>
      <w:r w:rsidRPr="00AB3DAF">
        <w:rPr>
          <w:rFonts w:ascii="Times New Roman" w:hAnsi="Times New Roman"/>
          <w:sz w:val="28"/>
          <w:szCs w:val="28"/>
        </w:rPr>
        <w:t>можно приобрести  за   номинальную  заработную  плату;  реальная  заработная</w:t>
      </w:r>
      <w:r w:rsidR="0042536F" w:rsidRPr="00AB3DAF">
        <w:rPr>
          <w:rFonts w:ascii="Times New Roman" w:hAnsi="Times New Roman"/>
          <w:sz w:val="28"/>
          <w:szCs w:val="28"/>
        </w:rPr>
        <w:t xml:space="preserve"> </w:t>
      </w:r>
      <w:r w:rsidRPr="00AB3DAF">
        <w:rPr>
          <w:rFonts w:ascii="Times New Roman" w:hAnsi="Times New Roman"/>
          <w:sz w:val="28"/>
          <w:szCs w:val="28"/>
        </w:rPr>
        <w:t>плата – это  ее  покупательная  способность  номинальной  заработной  платы.</w:t>
      </w:r>
      <w:r w:rsidR="00DD3DFC" w:rsidRPr="00AB3DAF">
        <w:rPr>
          <w:rFonts w:ascii="Times New Roman" w:hAnsi="Times New Roman"/>
          <w:sz w:val="28"/>
          <w:szCs w:val="28"/>
        </w:rPr>
        <w:br/>
      </w:r>
      <w:r w:rsidRPr="00AB3DAF">
        <w:rPr>
          <w:rFonts w:ascii="Times New Roman" w:hAnsi="Times New Roman"/>
          <w:sz w:val="28"/>
          <w:szCs w:val="28"/>
        </w:rPr>
        <w:t>Вполне  очевидно,  что  реальная  заработная  плата  зависит  от    величины</w:t>
      </w:r>
      <w:r w:rsidR="00B229EF" w:rsidRPr="00AB3DAF">
        <w:rPr>
          <w:rFonts w:ascii="Times New Roman" w:hAnsi="Times New Roman"/>
          <w:sz w:val="28"/>
          <w:szCs w:val="28"/>
        </w:rPr>
        <w:br/>
      </w:r>
      <w:r w:rsidRPr="00AB3DAF">
        <w:rPr>
          <w:rFonts w:ascii="Times New Roman" w:hAnsi="Times New Roman"/>
          <w:sz w:val="28"/>
          <w:szCs w:val="28"/>
        </w:rPr>
        <w:t>номинальной заработной платы и цен на приобретаемые товары и услуги.</w:t>
      </w:r>
      <w:r w:rsidR="00F30B9A">
        <w:rPr>
          <w:rFonts w:ascii="Times New Roman" w:hAnsi="Times New Roman"/>
          <w:sz w:val="28"/>
          <w:szCs w:val="28"/>
        </w:rPr>
        <w:t xml:space="preserve"> </w:t>
      </w:r>
      <w:r w:rsidR="00F30B9A" w:rsidRPr="00F30B9A">
        <w:rPr>
          <w:rFonts w:ascii="Times New Roman" w:hAnsi="Times New Roman"/>
          <w:sz w:val="28"/>
          <w:szCs w:val="28"/>
        </w:rPr>
        <w:t>[</w:t>
      </w:r>
      <w:r w:rsidR="006B09E1" w:rsidRPr="00AB3DAF">
        <w:rPr>
          <w:rFonts w:ascii="Times New Roman" w:hAnsi="Times New Roman"/>
          <w:sz w:val="28"/>
          <w:szCs w:val="28"/>
        </w:rPr>
        <w:t>3</w:t>
      </w:r>
      <w:r w:rsidR="00F30B9A" w:rsidRPr="00F30B9A">
        <w:rPr>
          <w:rFonts w:ascii="Times New Roman" w:hAnsi="Times New Roman"/>
          <w:sz w:val="28"/>
          <w:szCs w:val="28"/>
        </w:rPr>
        <w:t>]</w:t>
      </w:r>
      <w:r w:rsidR="00B229EF" w:rsidRPr="00AB3DAF">
        <w:rPr>
          <w:rFonts w:ascii="Times New Roman" w:hAnsi="Times New Roman"/>
          <w:sz w:val="28"/>
          <w:szCs w:val="28"/>
        </w:rPr>
        <w:br/>
      </w:r>
      <w:r w:rsidR="00A57809">
        <w:rPr>
          <w:rFonts w:ascii="Times New Roman" w:hAnsi="Times New Roman"/>
          <w:sz w:val="28"/>
          <w:szCs w:val="28"/>
        </w:rPr>
        <w:t xml:space="preserve">     </w:t>
      </w:r>
      <w:r w:rsidRPr="00AB3DAF">
        <w:rPr>
          <w:rFonts w:ascii="Times New Roman" w:hAnsi="Times New Roman"/>
          <w:sz w:val="28"/>
          <w:szCs w:val="28"/>
        </w:rPr>
        <w:t>Рациональная  организация  оплаты  труда   на   предприятии   позволяет</w:t>
      </w:r>
      <w:r w:rsidR="00B229EF" w:rsidRPr="00AB3DAF">
        <w:rPr>
          <w:rFonts w:ascii="Times New Roman" w:hAnsi="Times New Roman"/>
          <w:sz w:val="28"/>
          <w:szCs w:val="28"/>
        </w:rPr>
        <w:br/>
      </w:r>
      <w:r w:rsidRPr="00AB3DAF">
        <w:rPr>
          <w:rFonts w:ascii="Times New Roman" w:hAnsi="Times New Roman"/>
          <w:sz w:val="28"/>
          <w:szCs w:val="28"/>
        </w:rPr>
        <w:t>стимулировать   результаты   труда   и    деятельность    его    работников,</w:t>
      </w:r>
      <w:r w:rsidR="00B229EF" w:rsidRPr="00AB3DAF">
        <w:rPr>
          <w:rFonts w:ascii="Times New Roman" w:hAnsi="Times New Roman"/>
          <w:sz w:val="28"/>
          <w:szCs w:val="28"/>
        </w:rPr>
        <w:br/>
      </w:r>
      <w:r w:rsidRPr="00AB3DAF">
        <w:rPr>
          <w:rFonts w:ascii="Times New Roman" w:hAnsi="Times New Roman"/>
          <w:sz w:val="28"/>
          <w:szCs w:val="28"/>
        </w:rPr>
        <w:t>обеспечивать конкурентоспособность на рынке  труда   готовой  продукции,  необходимую рентабельность и прибыльность продукции.</w:t>
      </w:r>
      <w:r w:rsidR="00A57809">
        <w:rPr>
          <w:rFonts w:ascii="Times New Roman" w:hAnsi="Times New Roman"/>
          <w:sz w:val="28"/>
          <w:szCs w:val="28"/>
        </w:rPr>
        <w:t xml:space="preserve"> </w:t>
      </w:r>
      <w:r w:rsidRPr="00AB3DAF">
        <w:rPr>
          <w:rFonts w:ascii="Times New Roman" w:hAnsi="Times New Roman"/>
          <w:sz w:val="28"/>
          <w:szCs w:val="28"/>
        </w:rPr>
        <w:t>Цель рациональной организации оплаты труда –  обеспечение  соответствия</w:t>
      </w:r>
      <w:r w:rsidR="00A57809">
        <w:rPr>
          <w:rFonts w:ascii="Times New Roman" w:hAnsi="Times New Roman"/>
          <w:sz w:val="28"/>
          <w:szCs w:val="28"/>
        </w:rPr>
        <w:t xml:space="preserve"> </w:t>
      </w:r>
      <w:r w:rsidRPr="00AB3DAF">
        <w:rPr>
          <w:rFonts w:ascii="Times New Roman" w:hAnsi="Times New Roman"/>
          <w:sz w:val="28"/>
          <w:szCs w:val="28"/>
        </w:rPr>
        <w:t>между ее величиной  и    трудовым  вкладом   работника  в  общие  результаты</w:t>
      </w:r>
      <w:r w:rsidR="0042536F" w:rsidRPr="00AB3DAF">
        <w:rPr>
          <w:rFonts w:ascii="Times New Roman" w:hAnsi="Times New Roman"/>
          <w:sz w:val="28"/>
          <w:szCs w:val="28"/>
        </w:rPr>
        <w:t xml:space="preserve"> </w:t>
      </w:r>
      <w:r w:rsidRPr="00AB3DAF">
        <w:rPr>
          <w:rFonts w:ascii="Times New Roman" w:hAnsi="Times New Roman"/>
          <w:sz w:val="28"/>
          <w:szCs w:val="28"/>
        </w:rPr>
        <w:t>хозяйственной  деятельности предприятия, то есть  установление  соответствия</w:t>
      </w:r>
      <w:r w:rsidR="0042536F" w:rsidRPr="00AB3DAF">
        <w:rPr>
          <w:rFonts w:ascii="Times New Roman" w:hAnsi="Times New Roman"/>
          <w:sz w:val="28"/>
          <w:szCs w:val="28"/>
        </w:rPr>
        <w:t xml:space="preserve"> </w:t>
      </w:r>
      <w:r w:rsidRPr="00AB3DAF">
        <w:rPr>
          <w:rFonts w:ascii="Times New Roman" w:hAnsi="Times New Roman"/>
          <w:sz w:val="28"/>
          <w:szCs w:val="28"/>
        </w:rPr>
        <w:t>между мерой труда и мерой потребления.</w:t>
      </w:r>
      <w:r w:rsidR="00F30B9A">
        <w:rPr>
          <w:rFonts w:ascii="Times New Roman" w:hAnsi="Times New Roman"/>
          <w:sz w:val="28"/>
          <w:szCs w:val="28"/>
        </w:rPr>
        <w:t xml:space="preserve"> </w:t>
      </w:r>
      <w:r w:rsidR="00F30B9A" w:rsidRPr="00F30B9A">
        <w:rPr>
          <w:rFonts w:ascii="Times New Roman" w:hAnsi="Times New Roman"/>
          <w:sz w:val="28"/>
          <w:szCs w:val="28"/>
        </w:rPr>
        <w:t>[</w:t>
      </w:r>
      <w:r w:rsidR="00D02CE9" w:rsidRPr="00AB3DAF">
        <w:rPr>
          <w:rFonts w:ascii="Times New Roman" w:hAnsi="Times New Roman"/>
          <w:sz w:val="28"/>
          <w:szCs w:val="28"/>
        </w:rPr>
        <w:t>6</w:t>
      </w:r>
      <w:r w:rsidR="00F30B9A" w:rsidRPr="00F30B9A">
        <w:rPr>
          <w:rFonts w:ascii="Times New Roman" w:hAnsi="Times New Roman"/>
          <w:sz w:val="28"/>
          <w:szCs w:val="28"/>
        </w:rPr>
        <w:t>]</w:t>
      </w:r>
      <w:r w:rsidR="00A57809">
        <w:rPr>
          <w:rFonts w:ascii="Times New Roman" w:hAnsi="Times New Roman"/>
          <w:color w:val="000000"/>
          <w:sz w:val="28"/>
          <w:szCs w:val="28"/>
        </w:rPr>
        <w:br/>
        <w:t xml:space="preserve">    </w:t>
      </w:r>
      <w:r w:rsidR="00D75D6E" w:rsidRPr="00AB3DAF">
        <w:rPr>
          <w:rFonts w:ascii="Times New Roman" w:hAnsi="Times New Roman"/>
          <w:color w:val="000000"/>
          <w:sz w:val="28"/>
          <w:szCs w:val="28"/>
        </w:rPr>
        <w:t>Предприятия имеют широкие права в области оплаты труда, а именно: определять формы и системы оплаты труда; вводить доплаты за совмещение профессий (должностей) и расширение зон обслуживания; устанавливать по каждой категории работ</w:t>
      </w:r>
      <w:r w:rsidR="00D75D6E" w:rsidRPr="00AB3DAF">
        <w:rPr>
          <w:rFonts w:ascii="Times New Roman" w:hAnsi="Times New Roman"/>
          <w:color w:val="000000"/>
          <w:sz w:val="28"/>
          <w:szCs w:val="28"/>
        </w:rPr>
        <w:softHyphen/>
        <w:t>ников надбавки; устанавливать должностные оклады руководи</w:t>
      </w:r>
      <w:r w:rsidR="00D75D6E" w:rsidRPr="00AB3DAF">
        <w:rPr>
          <w:rFonts w:ascii="Times New Roman" w:hAnsi="Times New Roman"/>
          <w:color w:val="000000"/>
          <w:sz w:val="28"/>
          <w:szCs w:val="28"/>
        </w:rPr>
        <w:softHyphen/>
        <w:t>телям, специалистам и служащим без соблюдения соотношения их численности и средних окладов по штатному расписанию; определять конкретные направления использования фонда зара</w:t>
      </w:r>
      <w:r w:rsidR="00D75D6E" w:rsidRPr="00AB3DAF">
        <w:rPr>
          <w:rFonts w:ascii="Times New Roman" w:hAnsi="Times New Roman"/>
          <w:color w:val="000000"/>
          <w:sz w:val="28"/>
          <w:szCs w:val="28"/>
        </w:rPr>
        <w:softHyphen/>
        <w:t>ботной платы и выплат социального характера; разрабатывать и утверждать положения о премировании работников; обеспечи</w:t>
      </w:r>
      <w:r w:rsidR="00D75D6E" w:rsidRPr="00AB3DAF">
        <w:rPr>
          <w:rFonts w:ascii="Times New Roman" w:hAnsi="Times New Roman"/>
          <w:color w:val="000000"/>
          <w:sz w:val="28"/>
          <w:szCs w:val="28"/>
        </w:rPr>
        <w:softHyphen/>
        <w:t>вать преимущества в стимулировании труда работников, связан</w:t>
      </w:r>
      <w:r w:rsidR="00D75D6E" w:rsidRPr="00AB3DAF">
        <w:rPr>
          <w:rFonts w:ascii="Times New Roman" w:hAnsi="Times New Roman"/>
          <w:color w:val="000000"/>
          <w:sz w:val="28"/>
          <w:szCs w:val="28"/>
        </w:rPr>
        <w:softHyphen/>
        <w:t xml:space="preserve">ных непосредственно с разработкой и внедрением в производство новой техники и прогрессивной технологии. </w:t>
      </w:r>
      <w:r w:rsidR="00C71229" w:rsidRPr="00AB3DAF">
        <w:rPr>
          <w:rFonts w:ascii="Times New Roman" w:hAnsi="Times New Roman"/>
          <w:color w:val="000000"/>
          <w:sz w:val="28"/>
          <w:szCs w:val="28"/>
        </w:rPr>
        <w:br/>
      </w:r>
      <w:r w:rsidR="00A57809">
        <w:rPr>
          <w:rFonts w:ascii="Times New Roman" w:hAnsi="Times New Roman"/>
          <w:sz w:val="28"/>
          <w:szCs w:val="28"/>
        </w:rPr>
        <w:t xml:space="preserve">     </w:t>
      </w:r>
      <w:r w:rsidR="00D75D6E" w:rsidRPr="00AB3DAF">
        <w:rPr>
          <w:rFonts w:ascii="Times New Roman" w:hAnsi="Times New Roman"/>
          <w:sz w:val="28"/>
          <w:szCs w:val="28"/>
        </w:rPr>
        <w:t>Организация оплаты труда  непосредственно  на  предприятии  состоит  из</w:t>
      </w:r>
      <w:r w:rsidR="00C71229" w:rsidRPr="00AB3DAF">
        <w:rPr>
          <w:rFonts w:ascii="Times New Roman" w:hAnsi="Times New Roman"/>
          <w:sz w:val="28"/>
          <w:szCs w:val="28"/>
        </w:rPr>
        <w:t xml:space="preserve"> </w:t>
      </w:r>
      <w:r w:rsidR="00D75D6E" w:rsidRPr="00AB3DAF">
        <w:rPr>
          <w:rFonts w:ascii="Times New Roman" w:hAnsi="Times New Roman"/>
          <w:sz w:val="28"/>
          <w:szCs w:val="28"/>
        </w:rPr>
        <w:t>следующих основных элементов:</w:t>
      </w:r>
      <w:r w:rsidR="00D75D6E" w:rsidRPr="00AB3DAF">
        <w:rPr>
          <w:rFonts w:ascii="Times New Roman" w:hAnsi="Times New Roman"/>
          <w:sz w:val="28"/>
          <w:szCs w:val="28"/>
        </w:rPr>
        <w:br/>
        <w:t>А) формирование фонда оплаты труда;</w:t>
      </w:r>
      <w:r w:rsidR="00D75D6E" w:rsidRPr="00AB3DAF">
        <w:rPr>
          <w:rFonts w:ascii="Times New Roman" w:hAnsi="Times New Roman"/>
          <w:sz w:val="28"/>
          <w:szCs w:val="28"/>
        </w:rPr>
        <w:br/>
        <w:t>Б) нормирование труда;</w:t>
      </w:r>
      <w:r w:rsidR="00D75D6E" w:rsidRPr="00AB3DAF">
        <w:rPr>
          <w:rFonts w:ascii="Times New Roman" w:hAnsi="Times New Roman"/>
          <w:sz w:val="28"/>
          <w:szCs w:val="28"/>
        </w:rPr>
        <w:br/>
        <w:t>В) установление тарифной системы;</w:t>
      </w:r>
      <w:r w:rsidR="00D75D6E" w:rsidRPr="00AB3DAF">
        <w:rPr>
          <w:rFonts w:ascii="Times New Roman" w:hAnsi="Times New Roman"/>
          <w:sz w:val="28"/>
          <w:szCs w:val="28"/>
        </w:rPr>
        <w:br/>
        <w:t>Г) определение формы и системы заработной платы.</w:t>
      </w:r>
      <w:r w:rsidR="00F30B9A">
        <w:rPr>
          <w:rFonts w:ascii="Times New Roman" w:hAnsi="Times New Roman"/>
          <w:sz w:val="28"/>
          <w:szCs w:val="28"/>
        </w:rPr>
        <w:t xml:space="preserve"> </w:t>
      </w:r>
      <w:r w:rsidR="00F30B9A" w:rsidRPr="00F30B9A">
        <w:rPr>
          <w:rFonts w:ascii="Times New Roman" w:hAnsi="Times New Roman"/>
          <w:sz w:val="28"/>
          <w:szCs w:val="28"/>
        </w:rPr>
        <w:t>[</w:t>
      </w:r>
      <w:r w:rsidR="00F30B9A">
        <w:rPr>
          <w:rFonts w:ascii="Times New Roman" w:hAnsi="Times New Roman"/>
          <w:sz w:val="28"/>
          <w:szCs w:val="28"/>
        </w:rPr>
        <w:t>6</w:t>
      </w:r>
      <w:r w:rsidR="00F30B9A" w:rsidRPr="00F30B9A">
        <w:rPr>
          <w:rFonts w:ascii="Times New Roman" w:hAnsi="Times New Roman"/>
          <w:sz w:val="28"/>
          <w:szCs w:val="28"/>
        </w:rPr>
        <w:t>]</w:t>
      </w:r>
      <w:r w:rsidR="007E62AF" w:rsidRPr="00AB3DAF">
        <w:rPr>
          <w:rFonts w:ascii="Times New Roman" w:hAnsi="Times New Roman"/>
          <w:sz w:val="28"/>
          <w:szCs w:val="28"/>
        </w:rPr>
        <w:br/>
      </w:r>
      <w:r w:rsidR="002365FA">
        <w:rPr>
          <w:rFonts w:ascii="Times New Roman" w:eastAsia="Times-Roman" w:hAnsi="Times New Roman"/>
          <w:sz w:val="28"/>
          <w:szCs w:val="28"/>
        </w:rPr>
        <w:t xml:space="preserve">    </w:t>
      </w:r>
      <w:r w:rsidR="007E62AF" w:rsidRPr="00AB3DAF">
        <w:rPr>
          <w:rFonts w:ascii="Times New Roman" w:eastAsia="Times-Roman" w:hAnsi="Times New Roman"/>
          <w:sz w:val="28"/>
          <w:szCs w:val="28"/>
        </w:rPr>
        <w:t>Система оплаты труда должна быть гибкой, стимулировать повышение производительности труда, обладать достаточным мотивационным эффектом. Рост оплаты труда не должен опережать темпов роста производительности, эффективности. Гибкость системы оплаты труда заключается в том, что определенная часть заработка ставится в зависимость от общей эффективности работы предприятия</w:t>
      </w:r>
      <w:r w:rsidR="00FF5374" w:rsidRPr="00AB3DAF">
        <w:rPr>
          <w:rFonts w:ascii="Times New Roman" w:eastAsia="Times-Roman" w:hAnsi="Times New Roman"/>
          <w:sz w:val="28"/>
          <w:szCs w:val="28"/>
        </w:rPr>
        <w:t>.</w:t>
      </w:r>
      <w:r w:rsidR="007E62AF" w:rsidRPr="00AB3DAF">
        <w:rPr>
          <w:rFonts w:ascii="Times New Roman" w:eastAsia="Times-Roman" w:hAnsi="Times New Roman"/>
          <w:sz w:val="28"/>
          <w:szCs w:val="28"/>
        </w:rPr>
        <w:br/>
      </w:r>
      <w:r w:rsidR="002365FA">
        <w:rPr>
          <w:rFonts w:ascii="Times New Roman" w:eastAsia="Times-Roman" w:hAnsi="Times New Roman"/>
          <w:sz w:val="28"/>
          <w:szCs w:val="28"/>
        </w:rPr>
        <w:t xml:space="preserve">    </w:t>
      </w:r>
      <w:r w:rsidR="00587B6F" w:rsidRPr="00AB3DAF">
        <w:rPr>
          <w:rFonts w:ascii="Times New Roman" w:eastAsia="Times-Roman" w:hAnsi="Times New Roman"/>
          <w:sz w:val="28"/>
          <w:szCs w:val="28"/>
        </w:rPr>
        <w:t xml:space="preserve">Каждый предприниматель </w:t>
      </w:r>
      <w:r w:rsidR="007E62AF" w:rsidRPr="00AB3DAF">
        <w:rPr>
          <w:rFonts w:ascii="Times New Roman" w:eastAsia="Times-Roman" w:hAnsi="Times New Roman"/>
          <w:sz w:val="28"/>
          <w:szCs w:val="28"/>
        </w:rPr>
        <w:t>из всего многообразия существующих форм оплаты труда выбирает тот вариант, который в наибольшей степени соответствует конкретным условиям производства (технологическому процессу, уровню специализации, характеру выпускаемой продукции,</w:t>
      </w:r>
      <w:r w:rsidR="00587B6F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7E62AF" w:rsidRPr="00AB3DAF">
        <w:rPr>
          <w:rFonts w:ascii="Times New Roman" w:eastAsia="Times-Roman" w:hAnsi="Times New Roman"/>
          <w:sz w:val="28"/>
          <w:szCs w:val="28"/>
        </w:rPr>
        <w:t>наличию производственных ресурсов).</w:t>
      </w:r>
      <w:r w:rsidR="00F150D2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F150D2" w:rsidRPr="00AB3DA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36FF3" w:rsidRPr="00AB3DAF" w:rsidRDefault="00C36FF3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F5374" w:rsidRPr="00AB3DAF" w:rsidRDefault="00FF5374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32435F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mallCaps/>
          <w:noProof/>
          <w:sz w:val="28"/>
          <w:szCs w:val="28"/>
        </w:rPr>
        <w:t>Глава 2. Элементы рганизации оплаты труда</w:t>
      </w:r>
      <w:r w:rsidRPr="00AB3DAF">
        <w:rPr>
          <w:rFonts w:ascii="Times New Roman" w:hAnsi="Times New Roman"/>
          <w:smallCaps/>
          <w:noProof/>
          <w:sz w:val="28"/>
          <w:szCs w:val="28"/>
        </w:rPr>
        <w:br/>
      </w:r>
      <w:r w:rsidRPr="00AB3DAF">
        <w:rPr>
          <w:rFonts w:ascii="Times New Roman" w:hAnsi="Times New Roman"/>
          <w:sz w:val="28"/>
          <w:szCs w:val="28"/>
        </w:rPr>
        <w:t xml:space="preserve">2.1. </w:t>
      </w:r>
      <w:r w:rsidR="00FF5374" w:rsidRPr="00AB3DAF">
        <w:rPr>
          <w:rFonts w:ascii="Times New Roman" w:hAnsi="Times New Roman"/>
          <w:sz w:val="28"/>
          <w:szCs w:val="28"/>
        </w:rPr>
        <w:t>Фонд оплаты труда</w:t>
      </w:r>
    </w:p>
    <w:p w:rsidR="00070FB3" w:rsidRPr="00AB3DAF" w:rsidRDefault="002365FA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    </w:t>
      </w:r>
      <w:r w:rsidR="00070FB3" w:rsidRPr="00AB3DAF">
        <w:rPr>
          <w:rFonts w:ascii="Times New Roman" w:eastAsia="Times-Roman" w:hAnsi="Times New Roman"/>
          <w:sz w:val="28"/>
          <w:szCs w:val="28"/>
        </w:rPr>
        <w:t xml:space="preserve">К средствам, </w:t>
      </w:r>
      <w:r w:rsidR="00457E51" w:rsidRPr="00AB3DAF">
        <w:rPr>
          <w:rFonts w:ascii="Times New Roman" w:eastAsia="Times-Roman" w:hAnsi="Times New Roman"/>
          <w:sz w:val="28"/>
          <w:szCs w:val="28"/>
        </w:rPr>
        <w:t xml:space="preserve">направляемым на потребление, </w:t>
      </w:r>
      <w:r w:rsidR="00070FB3" w:rsidRPr="00AB3DAF">
        <w:rPr>
          <w:rFonts w:ascii="Times New Roman" w:eastAsia="Times-Roman" w:hAnsi="Times New Roman"/>
          <w:sz w:val="28"/>
          <w:szCs w:val="28"/>
        </w:rPr>
        <w:t>относят выплаты в натуральной и денежной форме работникам данного</w:t>
      </w:r>
      <w:r w:rsidR="00BF4678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070FB3" w:rsidRPr="00AB3DAF">
        <w:rPr>
          <w:rFonts w:ascii="Times New Roman" w:eastAsia="Times-Roman" w:hAnsi="Times New Roman"/>
          <w:sz w:val="28"/>
          <w:szCs w:val="28"/>
        </w:rPr>
        <w:t>предприятия. В состав средств, направляемых на потребление,</w:t>
      </w:r>
      <w:r w:rsidR="00BF4678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070FB3" w:rsidRPr="00AB3DAF">
        <w:rPr>
          <w:rFonts w:ascii="Times New Roman" w:eastAsia="Times-Roman" w:hAnsi="Times New Roman"/>
          <w:sz w:val="28"/>
          <w:szCs w:val="28"/>
        </w:rPr>
        <w:t>включаются:</w:t>
      </w:r>
    </w:p>
    <w:p w:rsidR="00070FB3" w:rsidRPr="00AB3DAF" w:rsidRDefault="00070FB3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 xml:space="preserve">• </w:t>
      </w:r>
      <w:r w:rsidR="00457E51" w:rsidRPr="00AB3DAF">
        <w:rPr>
          <w:rFonts w:ascii="Times New Roman" w:eastAsia="Times-Roman" w:hAnsi="Times New Roman"/>
          <w:sz w:val="28"/>
          <w:szCs w:val="28"/>
        </w:rPr>
        <w:t>суммы,</w:t>
      </w:r>
      <w:r w:rsidRPr="00AB3DAF">
        <w:rPr>
          <w:rFonts w:ascii="Times New Roman" w:eastAsia="Times-Roman" w:hAnsi="Times New Roman"/>
          <w:sz w:val="28"/>
          <w:szCs w:val="28"/>
        </w:rPr>
        <w:t xml:space="preserve"> начисленные на оплату труда всем работникам</w:t>
      </w:r>
      <w:r w:rsidR="00B90964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457E51" w:rsidRPr="00AB3DAF">
        <w:rPr>
          <w:rFonts w:ascii="Times New Roman" w:eastAsia="Times-Roman" w:hAnsi="Times New Roman"/>
          <w:sz w:val="28"/>
          <w:szCs w:val="28"/>
        </w:rPr>
        <w:t xml:space="preserve">(фонд оплаты </w:t>
      </w:r>
      <w:r w:rsidRPr="00AB3DAF">
        <w:rPr>
          <w:rFonts w:ascii="Times New Roman" w:eastAsia="Times-Roman" w:hAnsi="Times New Roman"/>
          <w:sz w:val="28"/>
          <w:szCs w:val="28"/>
        </w:rPr>
        <w:t>труда);</w:t>
      </w:r>
    </w:p>
    <w:p w:rsidR="00070FB3" w:rsidRPr="00AB3DAF" w:rsidRDefault="00070FB3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• доход (дивиденды,</w:t>
      </w:r>
      <w:r w:rsidR="00B90964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Pr="00AB3DAF">
        <w:rPr>
          <w:rFonts w:ascii="Times New Roman" w:eastAsia="Times-Roman" w:hAnsi="Times New Roman"/>
          <w:sz w:val="28"/>
          <w:szCs w:val="28"/>
        </w:rPr>
        <w:t xml:space="preserve"> %) по акциям, облигациям и вкладам членов трудового коллектива в имущество предприятия,</w:t>
      </w:r>
      <w:r w:rsidR="00B90964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Pr="00AB3DAF">
        <w:rPr>
          <w:rFonts w:ascii="Times New Roman" w:eastAsia="Times-Roman" w:hAnsi="Times New Roman"/>
          <w:sz w:val="28"/>
          <w:szCs w:val="28"/>
        </w:rPr>
        <w:t>начисленные к выплате работникам;</w:t>
      </w:r>
    </w:p>
    <w:p w:rsidR="00070FB3" w:rsidRPr="00AB3DAF" w:rsidRDefault="00070FB3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• суммы предоставленных трудовых и социальных льгот,</w:t>
      </w:r>
      <w:r w:rsidR="00B90964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Pr="00AB3DAF">
        <w:rPr>
          <w:rFonts w:ascii="Times New Roman" w:eastAsia="Times-Roman" w:hAnsi="Times New Roman"/>
          <w:sz w:val="28"/>
          <w:szCs w:val="28"/>
        </w:rPr>
        <w:t>включая материальную помощь.</w:t>
      </w:r>
    </w:p>
    <w:p w:rsidR="00BF4678" w:rsidRPr="00AB3DAF" w:rsidRDefault="002365FA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Italic" w:hAnsi="Times New Roman"/>
          <w:iCs/>
          <w:sz w:val="28"/>
          <w:szCs w:val="28"/>
        </w:rPr>
        <w:t xml:space="preserve">    </w:t>
      </w:r>
      <w:r w:rsidR="00070FB3" w:rsidRPr="00AB3DAF">
        <w:rPr>
          <w:rFonts w:ascii="Times New Roman" w:eastAsia="Times-Italic" w:hAnsi="Times New Roman"/>
          <w:iCs/>
          <w:sz w:val="28"/>
          <w:szCs w:val="28"/>
        </w:rPr>
        <w:t xml:space="preserve">Фонд оплаты труда </w:t>
      </w:r>
      <w:r w:rsidR="00070FB3" w:rsidRPr="00AB3DAF">
        <w:rPr>
          <w:rFonts w:ascii="Times New Roman" w:eastAsia="Times-Roman" w:hAnsi="Times New Roman"/>
          <w:sz w:val="28"/>
          <w:szCs w:val="28"/>
        </w:rPr>
        <w:t>представляет собой общую сумму затрат</w:t>
      </w:r>
      <w:r w:rsidR="00BF4678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070FB3" w:rsidRPr="00AB3DAF">
        <w:rPr>
          <w:rFonts w:ascii="Times New Roman" w:eastAsia="Times-Roman" w:hAnsi="Times New Roman"/>
          <w:sz w:val="28"/>
          <w:szCs w:val="28"/>
        </w:rPr>
        <w:t>на оплату труда работников и выплат социального характера.</w:t>
      </w:r>
      <w:r w:rsidR="00457E51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070FB3" w:rsidRPr="00AB3DAF">
        <w:rPr>
          <w:rFonts w:ascii="Times New Roman" w:eastAsia="Times-Roman" w:hAnsi="Times New Roman"/>
          <w:sz w:val="28"/>
          <w:szCs w:val="28"/>
        </w:rPr>
        <w:t xml:space="preserve">В состав </w:t>
      </w:r>
      <w:r w:rsidR="00070FB3" w:rsidRPr="00AB3DAF">
        <w:rPr>
          <w:rFonts w:ascii="Times New Roman" w:eastAsia="Times-Italic" w:hAnsi="Times New Roman"/>
          <w:iCs/>
          <w:sz w:val="28"/>
          <w:szCs w:val="28"/>
        </w:rPr>
        <w:t xml:space="preserve">фонда заработной платы </w:t>
      </w:r>
      <w:r w:rsidR="00070FB3" w:rsidRPr="00AB3DAF">
        <w:rPr>
          <w:rFonts w:ascii="Times New Roman" w:eastAsia="Times-Roman" w:hAnsi="Times New Roman"/>
          <w:sz w:val="28"/>
          <w:szCs w:val="28"/>
        </w:rPr>
        <w:t>включаются начисленные предприятием, учреждением, организацией суммы оплаты труда в денежной и натуральной форме за отработанное и</w:t>
      </w:r>
      <w:r w:rsidR="00BF4678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070FB3" w:rsidRPr="00AB3DAF">
        <w:rPr>
          <w:rFonts w:ascii="Times New Roman" w:eastAsia="Times-Roman" w:hAnsi="Times New Roman"/>
          <w:sz w:val="28"/>
          <w:szCs w:val="28"/>
        </w:rPr>
        <w:t>неотработанное время, стимулирующие доплаты и надбавки,</w:t>
      </w:r>
      <w:r w:rsidR="00457E51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070FB3" w:rsidRPr="00AB3DAF">
        <w:rPr>
          <w:rFonts w:ascii="Times New Roman" w:eastAsia="Times-Roman" w:hAnsi="Times New Roman"/>
          <w:sz w:val="28"/>
          <w:szCs w:val="28"/>
        </w:rPr>
        <w:t>компенсационные выплаты, связанные с режимом работы и</w:t>
      </w:r>
      <w:r>
        <w:rPr>
          <w:rFonts w:ascii="Times New Roman" w:eastAsia="Times-Roman" w:hAnsi="Times New Roman"/>
          <w:sz w:val="28"/>
          <w:szCs w:val="28"/>
        </w:rPr>
        <w:t xml:space="preserve"> </w:t>
      </w:r>
      <w:r w:rsidR="00070FB3" w:rsidRPr="00AB3DAF">
        <w:rPr>
          <w:rFonts w:ascii="Times New Roman" w:eastAsia="Times-Roman" w:hAnsi="Times New Roman"/>
          <w:sz w:val="28"/>
          <w:szCs w:val="28"/>
        </w:rPr>
        <w:t xml:space="preserve">условиями труда, </w:t>
      </w:r>
      <w:r w:rsidR="00070FB3" w:rsidRPr="00AB3DAF">
        <w:rPr>
          <w:rFonts w:ascii="Times New Roman" w:eastAsia="Times-Bold" w:hAnsi="Times New Roman"/>
          <w:bCs/>
          <w:sz w:val="28"/>
          <w:szCs w:val="28"/>
        </w:rPr>
        <w:t xml:space="preserve">премии </w:t>
      </w:r>
      <w:r w:rsidR="00070FB3" w:rsidRPr="00AB3DAF">
        <w:rPr>
          <w:rFonts w:ascii="Times New Roman" w:eastAsia="Times-Roman" w:hAnsi="Times New Roman"/>
          <w:sz w:val="28"/>
          <w:szCs w:val="28"/>
        </w:rPr>
        <w:t>и единовременные выплаты поощ</w:t>
      </w:r>
      <w:r w:rsidR="00BF4678" w:rsidRPr="00AB3DAF">
        <w:rPr>
          <w:rFonts w:ascii="Times New Roman" w:eastAsia="Times-Roman" w:hAnsi="Times New Roman"/>
          <w:sz w:val="28"/>
          <w:szCs w:val="28"/>
        </w:rPr>
        <w:t>рительного характера, а также выплаты на питание, жилье,</w:t>
      </w:r>
      <w:r w:rsidR="00457E51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="00BF4678" w:rsidRPr="00AB3DAF">
        <w:rPr>
          <w:rFonts w:ascii="Times New Roman" w:eastAsia="Times-Roman" w:hAnsi="Times New Roman"/>
          <w:sz w:val="28"/>
          <w:szCs w:val="28"/>
        </w:rPr>
        <w:t>топливо, носящие регулярный характер.</w:t>
      </w:r>
    </w:p>
    <w:p w:rsidR="00BF4678" w:rsidRPr="00AB3DAF" w:rsidRDefault="002365FA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    </w:t>
      </w:r>
      <w:r w:rsidR="00BF4678" w:rsidRPr="00AB3DAF">
        <w:rPr>
          <w:rFonts w:ascii="Times New Roman" w:eastAsia="Times-Roman" w:hAnsi="Times New Roman"/>
          <w:sz w:val="28"/>
          <w:szCs w:val="28"/>
        </w:rPr>
        <w:t>Включению в фонд заработной платы подлежат:</w:t>
      </w:r>
    </w:p>
    <w:p w:rsidR="00BF4678" w:rsidRPr="00AB3DAF" w:rsidRDefault="00457E51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- оплата отработанного времени.</w:t>
      </w:r>
    </w:p>
    <w:p w:rsidR="00BF4678" w:rsidRPr="00AB3DAF" w:rsidRDefault="00457E51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 xml:space="preserve">- </w:t>
      </w:r>
      <w:r w:rsidR="00BF4678" w:rsidRPr="00AB3DAF">
        <w:rPr>
          <w:rFonts w:ascii="Times New Roman" w:eastAsia="Times-Roman" w:hAnsi="Times New Roman"/>
          <w:sz w:val="28"/>
          <w:szCs w:val="28"/>
        </w:rPr>
        <w:t>оплата неотработанного времени (ежегодные, дополнит</w:t>
      </w:r>
      <w:r w:rsidRPr="00AB3DAF">
        <w:rPr>
          <w:rFonts w:ascii="Times New Roman" w:eastAsia="Times-Roman" w:hAnsi="Times New Roman"/>
          <w:sz w:val="28"/>
          <w:szCs w:val="28"/>
        </w:rPr>
        <w:t>ельные, учебные отпуска и т.п.).</w:t>
      </w:r>
      <w:r w:rsidR="00BF4678" w:rsidRPr="00AB3DAF">
        <w:rPr>
          <w:rFonts w:ascii="Times New Roman" w:eastAsia="Times-Roman" w:hAnsi="Times New Roman"/>
          <w:sz w:val="28"/>
          <w:szCs w:val="28"/>
        </w:rPr>
        <w:br/>
      </w:r>
      <w:r w:rsidRPr="00AB3DAF">
        <w:rPr>
          <w:rFonts w:ascii="Times New Roman" w:eastAsia="Times-Roman" w:hAnsi="Times New Roman"/>
          <w:sz w:val="28"/>
          <w:szCs w:val="28"/>
        </w:rPr>
        <w:t xml:space="preserve">- </w:t>
      </w:r>
      <w:r w:rsidR="00BF4678" w:rsidRPr="00AB3DAF">
        <w:rPr>
          <w:rFonts w:ascii="Times New Roman" w:eastAsia="Times-Roman" w:hAnsi="Times New Roman"/>
          <w:sz w:val="28"/>
          <w:szCs w:val="28"/>
        </w:rPr>
        <w:t xml:space="preserve">единовременные поощрительные выплаты (премии, вознаграждения по итогам работы, материальная помощь и </w:t>
      </w:r>
      <w:r w:rsidRPr="00AB3DAF">
        <w:rPr>
          <w:rFonts w:ascii="Times New Roman" w:eastAsia="Times-Roman" w:hAnsi="Times New Roman"/>
          <w:sz w:val="28"/>
          <w:szCs w:val="28"/>
        </w:rPr>
        <w:t>т.п.).</w:t>
      </w:r>
    </w:p>
    <w:p w:rsidR="00BF4678" w:rsidRPr="00AB3DAF" w:rsidRDefault="00457E51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 xml:space="preserve">- </w:t>
      </w:r>
      <w:r w:rsidR="00BF4678" w:rsidRPr="00AB3DAF">
        <w:rPr>
          <w:rFonts w:ascii="Times New Roman" w:eastAsia="Times-Roman" w:hAnsi="Times New Roman"/>
          <w:sz w:val="28"/>
          <w:szCs w:val="28"/>
        </w:rPr>
        <w:t>выплаты</w:t>
      </w:r>
      <w:r w:rsidRPr="00AB3DAF">
        <w:rPr>
          <w:rFonts w:ascii="Times New Roman" w:eastAsia="Times-Roman" w:hAnsi="Times New Roman"/>
          <w:sz w:val="28"/>
          <w:szCs w:val="28"/>
        </w:rPr>
        <w:t xml:space="preserve"> на питание, жилье, топливо.</w:t>
      </w:r>
      <w:r w:rsidRPr="00AB3DAF">
        <w:rPr>
          <w:rFonts w:ascii="Times New Roman" w:eastAsia="Times-Roman" w:hAnsi="Times New Roman"/>
          <w:sz w:val="28"/>
          <w:szCs w:val="28"/>
        </w:rPr>
        <w:br/>
        <w:t xml:space="preserve">- </w:t>
      </w:r>
      <w:r w:rsidR="00BF4678" w:rsidRPr="00AB3DAF">
        <w:rPr>
          <w:rFonts w:ascii="Times New Roman" w:eastAsia="Times-Roman" w:hAnsi="Times New Roman"/>
          <w:sz w:val="28"/>
          <w:szCs w:val="28"/>
        </w:rPr>
        <w:t>выплаты социального характера (оплата путевок, стоимости проезда, страховые платежи, надбавки к пенсиям работающих, единовременные пособия уходящим на пенсию, и т.д.).</w:t>
      </w:r>
    </w:p>
    <w:p w:rsidR="00BF4678" w:rsidRPr="00AB3DAF" w:rsidRDefault="002365FA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    </w:t>
      </w:r>
      <w:r w:rsidR="00BF4678" w:rsidRPr="00AB3DAF">
        <w:rPr>
          <w:rFonts w:ascii="Times New Roman" w:eastAsia="Times-Roman" w:hAnsi="Times New Roman"/>
          <w:sz w:val="28"/>
          <w:szCs w:val="28"/>
        </w:rPr>
        <w:t>Порядок расчета фонда оплаты труда по категориям фонда следующий:</w:t>
      </w:r>
    </w:p>
    <w:p w:rsidR="00BF4678" w:rsidRPr="00AB3DAF" w:rsidRDefault="00BF4678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1. Определяется прямой (тарифный) фонд заработной</w:t>
      </w:r>
      <w:r w:rsidR="00457E51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Pr="00AB3DAF">
        <w:rPr>
          <w:rFonts w:ascii="Times New Roman" w:eastAsia="Times-Roman" w:hAnsi="Times New Roman"/>
          <w:sz w:val="28"/>
          <w:szCs w:val="28"/>
        </w:rPr>
        <w:t>платы.</w:t>
      </w:r>
    </w:p>
    <w:p w:rsidR="00BF4678" w:rsidRPr="00AB3DAF" w:rsidRDefault="00BF4678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2. Определяются выплаты, доплаты до часового, дневного и месячного фонда и премии в соответствии с системой оплаты труда.</w:t>
      </w:r>
    </w:p>
    <w:p w:rsidR="00BF4678" w:rsidRPr="00AB3DAF" w:rsidRDefault="00BF4678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3. Сумма прямого (тарифного) фонда зарплаты, доплат, выплат и премий характеризует основную зарплату (основной фонд оплаты труда).</w:t>
      </w:r>
    </w:p>
    <w:p w:rsidR="00BF4678" w:rsidRPr="00AB3DAF" w:rsidRDefault="00BF4678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4. Сумма основной зарплаты и дополнительной зарплаты характеризует общий фонд оплаты труда.</w:t>
      </w:r>
    </w:p>
    <w:p w:rsidR="00BF4678" w:rsidRPr="00AB3DAF" w:rsidRDefault="00BF4678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Прямой (тарифный) фонд оплаты труда рассчитывается отдельно для сдельщиков и повременщиков.</w:t>
      </w:r>
    </w:p>
    <w:p w:rsidR="00070FB3" w:rsidRPr="00F30B9A" w:rsidRDefault="00070FB3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Расчет фонда зарплаты завершается определением средней</w:t>
      </w:r>
      <w:r w:rsidR="00BF4678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Pr="00AB3DAF">
        <w:rPr>
          <w:rFonts w:ascii="Times New Roman" w:eastAsia="Times-Roman" w:hAnsi="Times New Roman"/>
          <w:sz w:val="28"/>
          <w:szCs w:val="28"/>
        </w:rPr>
        <w:t>зарплаты по предприятию (фирме).</w:t>
      </w:r>
      <w:r w:rsidR="00BF4678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Pr="00AB3DAF">
        <w:rPr>
          <w:rFonts w:ascii="Times New Roman" w:eastAsia="Times-Roman" w:hAnsi="Times New Roman"/>
          <w:sz w:val="28"/>
          <w:szCs w:val="28"/>
        </w:rPr>
        <w:t>Средняя заработная плата</w:t>
      </w:r>
      <w:r w:rsidR="00BF4678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Pr="00AB3DAF">
        <w:rPr>
          <w:rFonts w:ascii="Times New Roman" w:eastAsia="Times-Roman" w:hAnsi="Times New Roman"/>
          <w:sz w:val="28"/>
          <w:szCs w:val="28"/>
        </w:rPr>
        <w:t>определяется исходя из общего фонда оплаты труда работников списочного состава</w:t>
      </w:r>
      <w:r w:rsidR="00D71B8E" w:rsidRPr="00AB3DAF">
        <w:rPr>
          <w:rFonts w:ascii="Times New Roman" w:eastAsia="Times-Roman" w:hAnsi="Times New Roman"/>
          <w:sz w:val="28"/>
          <w:szCs w:val="28"/>
        </w:rPr>
        <w:t xml:space="preserve"> </w:t>
      </w:r>
      <w:r w:rsidRPr="00AB3DAF">
        <w:rPr>
          <w:rFonts w:ascii="Times New Roman" w:eastAsia="Times-Roman" w:hAnsi="Times New Roman"/>
          <w:sz w:val="28"/>
          <w:szCs w:val="28"/>
        </w:rPr>
        <w:t>(включая совместителей) и средней списочной численности</w:t>
      </w:r>
      <w:r w:rsidR="00B90964" w:rsidRPr="00AB3DAF">
        <w:rPr>
          <w:rFonts w:ascii="Times New Roman" w:eastAsia="Times-Roman" w:hAnsi="Times New Roman"/>
          <w:sz w:val="28"/>
          <w:szCs w:val="28"/>
        </w:rPr>
        <w:t xml:space="preserve"> р</w:t>
      </w:r>
      <w:r w:rsidRPr="00AB3DAF">
        <w:rPr>
          <w:rFonts w:ascii="Times New Roman" w:eastAsia="Times-Roman" w:hAnsi="Times New Roman"/>
          <w:sz w:val="28"/>
          <w:szCs w:val="28"/>
        </w:rPr>
        <w:t>аботающих</w:t>
      </w:r>
      <w:r w:rsidR="00BF4678" w:rsidRPr="00AB3DAF">
        <w:rPr>
          <w:rFonts w:ascii="Times New Roman" w:eastAsia="Times-Roman" w:hAnsi="Times New Roman"/>
          <w:sz w:val="28"/>
          <w:szCs w:val="28"/>
        </w:rPr>
        <w:t>.</w:t>
      </w:r>
      <w:r w:rsidR="00F30B9A">
        <w:rPr>
          <w:rFonts w:ascii="Times New Roman" w:eastAsia="Times-Roman" w:hAnsi="Times New Roman"/>
          <w:sz w:val="28"/>
          <w:szCs w:val="28"/>
        </w:rPr>
        <w:t xml:space="preserve"> </w:t>
      </w:r>
      <w:r w:rsidR="00F30B9A" w:rsidRPr="00F30B9A">
        <w:rPr>
          <w:rFonts w:ascii="Times New Roman" w:eastAsia="Times-Roman" w:hAnsi="Times New Roman"/>
          <w:sz w:val="28"/>
          <w:szCs w:val="28"/>
        </w:rPr>
        <w:t>[</w:t>
      </w:r>
      <w:r w:rsidR="00F30B9A">
        <w:rPr>
          <w:rFonts w:ascii="Times New Roman" w:eastAsia="Times-Roman" w:hAnsi="Times New Roman"/>
          <w:sz w:val="28"/>
          <w:szCs w:val="28"/>
        </w:rPr>
        <w:t>3</w:t>
      </w:r>
      <w:r w:rsidR="00F30B9A" w:rsidRPr="00F30B9A">
        <w:rPr>
          <w:rFonts w:ascii="Times New Roman" w:eastAsia="Times-Roman" w:hAnsi="Times New Roman"/>
          <w:sz w:val="28"/>
          <w:szCs w:val="28"/>
        </w:rPr>
        <w:t>]</w:t>
      </w:r>
    </w:p>
    <w:p w:rsidR="00D71B8E" w:rsidRPr="00AB3DAF" w:rsidRDefault="00D71B8E" w:rsidP="00AB3DAF">
      <w:pPr>
        <w:widowControl w:val="0"/>
        <w:spacing w:line="36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D71B8E" w:rsidRPr="00AB3DAF" w:rsidRDefault="00D71B8E" w:rsidP="00AB3DAF">
      <w:pPr>
        <w:widowControl w:val="0"/>
        <w:spacing w:line="36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D71B8E" w:rsidRPr="00AB3DAF" w:rsidRDefault="00D71B8E" w:rsidP="00AB3DAF">
      <w:pPr>
        <w:widowControl w:val="0"/>
        <w:spacing w:line="36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D71B8E" w:rsidRPr="00AB3DAF" w:rsidRDefault="00D71B8E" w:rsidP="00AB3DAF">
      <w:pPr>
        <w:widowControl w:val="0"/>
        <w:spacing w:line="36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D71B8E" w:rsidRPr="00AB3DAF" w:rsidRDefault="00D71B8E" w:rsidP="00AB3DAF">
      <w:pPr>
        <w:widowControl w:val="0"/>
        <w:spacing w:line="36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D71B8E" w:rsidRPr="00AB3DAF" w:rsidRDefault="00D71B8E" w:rsidP="00AB3DAF">
      <w:pPr>
        <w:widowControl w:val="0"/>
        <w:spacing w:line="36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D71B8E" w:rsidRPr="00AB3DAF" w:rsidRDefault="00D71B8E" w:rsidP="00AB3DAF">
      <w:pPr>
        <w:widowControl w:val="0"/>
        <w:spacing w:line="36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D71B8E" w:rsidRPr="00AB3DAF" w:rsidRDefault="00D71B8E" w:rsidP="00AB3DAF">
      <w:pPr>
        <w:widowControl w:val="0"/>
        <w:spacing w:line="36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D71B8E" w:rsidRPr="00AB3DAF" w:rsidRDefault="00D71B8E" w:rsidP="00AB3DAF">
      <w:pPr>
        <w:widowControl w:val="0"/>
        <w:spacing w:line="36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3443FB" w:rsidRDefault="003443FB" w:rsidP="003443FB">
      <w:pPr>
        <w:widowControl w:val="0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2365FA" w:rsidRDefault="002365FA" w:rsidP="003443FB">
      <w:pPr>
        <w:widowControl w:val="0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65FA" w:rsidRDefault="002365FA" w:rsidP="003443FB">
      <w:pPr>
        <w:widowControl w:val="0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B8E" w:rsidRPr="00AB3DAF" w:rsidRDefault="00F30B9A" w:rsidP="003443FB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2.1.1 П</w:t>
      </w:r>
      <w:r w:rsidR="00D71B8E" w:rsidRPr="00AB3DAF">
        <w:rPr>
          <w:rFonts w:ascii="Times New Roman" w:hAnsi="Times New Roman"/>
          <w:color w:val="000000"/>
          <w:sz w:val="28"/>
          <w:szCs w:val="28"/>
        </w:rPr>
        <w:t>ланирование фонда оплаты труда</w:t>
      </w:r>
    </w:p>
    <w:p w:rsidR="0007721A" w:rsidRPr="00F30B9A" w:rsidRDefault="002365FA" w:rsidP="002365FA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90964" w:rsidRPr="00AB3DAF">
        <w:rPr>
          <w:rFonts w:ascii="Times New Roman" w:hAnsi="Times New Roman"/>
          <w:sz w:val="28"/>
          <w:szCs w:val="28"/>
        </w:rPr>
        <w:t>Планирование фонда оплаты труда является составной частью разработки плана экономического и социального развития предприятия в целом.</w:t>
      </w:r>
      <w:r w:rsidR="00457E51" w:rsidRPr="00AB3DAF">
        <w:rPr>
          <w:rFonts w:ascii="Times New Roman" w:hAnsi="Times New Roman"/>
          <w:sz w:val="28"/>
          <w:szCs w:val="28"/>
        </w:rPr>
        <w:t xml:space="preserve"> </w:t>
      </w:r>
      <w:r w:rsidR="00457E51" w:rsidRPr="00AB3DAF">
        <w:rPr>
          <w:rFonts w:ascii="Times New Roman" w:hAnsi="Times New Roman"/>
          <w:sz w:val="28"/>
          <w:szCs w:val="28"/>
        </w:rPr>
        <w:br/>
      </w:r>
      <w:r w:rsidR="00B90964" w:rsidRPr="00AB3DAF">
        <w:rPr>
          <w:rFonts w:ascii="Times New Roman" w:hAnsi="Times New Roman"/>
          <w:sz w:val="28"/>
          <w:szCs w:val="28"/>
        </w:rPr>
        <w:t>При планировании фонда оплаты труда необходимо придерживаться следующих принципов:</w:t>
      </w:r>
      <w:r w:rsidR="00B90964" w:rsidRPr="00AB3DAF">
        <w:rPr>
          <w:rFonts w:ascii="Times New Roman" w:hAnsi="Times New Roman"/>
          <w:sz w:val="28"/>
          <w:szCs w:val="28"/>
        </w:rPr>
        <w:br/>
        <w:t xml:space="preserve"> - плановый фонд оплаты труда должен материально стимулировать работников в достижении стратегических целей предприятия;</w:t>
      </w:r>
      <w:r w:rsidR="00457E51" w:rsidRPr="00AB3DAF">
        <w:rPr>
          <w:rFonts w:ascii="Times New Roman" w:hAnsi="Times New Roman"/>
          <w:sz w:val="28"/>
          <w:szCs w:val="28"/>
        </w:rPr>
        <w:br/>
      </w:r>
      <w:r w:rsidR="00B90964" w:rsidRPr="00AB3DAF">
        <w:rPr>
          <w:rFonts w:ascii="Times New Roman" w:hAnsi="Times New Roman"/>
          <w:sz w:val="28"/>
          <w:szCs w:val="28"/>
        </w:rPr>
        <w:t>- запланированные темпы роста производительности труда должны опережать плановые темпы роста средней заработной платы.</w:t>
      </w:r>
      <w:r w:rsidR="00457E51" w:rsidRPr="00AB3DA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="00B90964" w:rsidRPr="00AB3DAF">
        <w:rPr>
          <w:rFonts w:ascii="Times New Roman" w:hAnsi="Times New Roman"/>
          <w:sz w:val="28"/>
          <w:szCs w:val="28"/>
        </w:rPr>
        <w:t>Планирование фонда оплаты труда на предприятии необходимо для</w:t>
      </w:r>
      <w:r w:rsidR="00457E51" w:rsidRPr="00AB3DAF">
        <w:rPr>
          <w:rFonts w:ascii="Times New Roman" w:hAnsi="Times New Roman"/>
          <w:sz w:val="28"/>
          <w:szCs w:val="28"/>
        </w:rPr>
        <w:t xml:space="preserve"> решения следующих задач:</w:t>
      </w:r>
      <w:r w:rsidR="00457E51" w:rsidRPr="00AB3DAF">
        <w:rPr>
          <w:rFonts w:ascii="Times New Roman" w:hAnsi="Times New Roman"/>
          <w:sz w:val="28"/>
          <w:szCs w:val="28"/>
        </w:rPr>
        <w:br/>
      </w:r>
      <w:r w:rsidR="00B90964" w:rsidRPr="00AB3DAF">
        <w:rPr>
          <w:rFonts w:ascii="Times New Roman" w:hAnsi="Times New Roman"/>
          <w:sz w:val="28"/>
          <w:szCs w:val="28"/>
        </w:rPr>
        <w:t>- планирования себестоимости пр</w:t>
      </w:r>
      <w:r w:rsidR="00457E51" w:rsidRPr="00AB3DAF">
        <w:rPr>
          <w:rFonts w:ascii="Times New Roman" w:hAnsi="Times New Roman"/>
          <w:sz w:val="28"/>
          <w:szCs w:val="28"/>
        </w:rPr>
        <w:t>одукции и прибыли предприятия;</w:t>
      </w:r>
      <w:r w:rsidR="00457E51" w:rsidRPr="00AB3DAF">
        <w:rPr>
          <w:rFonts w:ascii="Times New Roman" w:hAnsi="Times New Roman"/>
          <w:sz w:val="28"/>
          <w:szCs w:val="28"/>
        </w:rPr>
        <w:br/>
      </w:r>
      <w:r w:rsidR="00B90964" w:rsidRPr="00AB3DAF">
        <w:rPr>
          <w:rFonts w:ascii="Times New Roman" w:hAnsi="Times New Roman"/>
          <w:sz w:val="28"/>
          <w:szCs w:val="28"/>
        </w:rPr>
        <w:t>- разработки финансового плана;</w:t>
      </w:r>
      <w:r w:rsidR="00B90964" w:rsidRPr="00AB3DAF">
        <w:rPr>
          <w:rFonts w:ascii="Times New Roman" w:hAnsi="Times New Roman"/>
          <w:sz w:val="28"/>
          <w:szCs w:val="28"/>
        </w:rPr>
        <w:br/>
        <w:t>- разработки конкретных мероприятий по материальному стимулированию работников за их ка</w:t>
      </w:r>
      <w:r w:rsidR="00457E51" w:rsidRPr="00AB3DAF">
        <w:rPr>
          <w:rFonts w:ascii="Times New Roman" w:hAnsi="Times New Roman"/>
          <w:sz w:val="28"/>
          <w:szCs w:val="28"/>
        </w:rPr>
        <w:t>чественный и эффективный труд;</w:t>
      </w:r>
      <w:r w:rsidR="00457E51" w:rsidRPr="00AB3DAF">
        <w:rPr>
          <w:rFonts w:ascii="Times New Roman" w:hAnsi="Times New Roman"/>
          <w:sz w:val="28"/>
          <w:szCs w:val="28"/>
        </w:rPr>
        <w:br/>
      </w:r>
      <w:r w:rsidR="00B90964" w:rsidRPr="00AB3DAF">
        <w:rPr>
          <w:rFonts w:ascii="Times New Roman" w:hAnsi="Times New Roman"/>
          <w:sz w:val="28"/>
          <w:szCs w:val="28"/>
        </w:rPr>
        <w:t>- контроля за правильным соотношением между темпами роста производительности труда и темпами роста средней заработной платы</w:t>
      </w:r>
      <w:r w:rsidR="00F30B9A">
        <w:rPr>
          <w:rFonts w:ascii="Times New Roman" w:hAnsi="Times New Roman"/>
          <w:sz w:val="28"/>
          <w:szCs w:val="28"/>
        </w:rPr>
        <w:t xml:space="preserve">. </w:t>
      </w:r>
      <w:r w:rsidR="00F30B9A" w:rsidRPr="00F30B9A">
        <w:rPr>
          <w:rFonts w:ascii="Times New Roman" w:hAnsi="Times New Roman"/>
          <w:sz w:val="28"/>
          <w:szCs w:val="28"/>
        </w:rPr>
        <w:t>[</w:t>
      </w:r>
      <w:r w:rsidR="00F30B9A">
        <w:rPr>
          <w:rFonts w:ascii="Times New Roman" w:hAnsi="Times New Roman"/>
          <w:sz w:val="28"/>
          <w:szCs w:val="28"/>
        </w:rPr>
        <w:t>2</w:t>
      </w:r>
      <w:r w:rsidR="00F30B9A">
        <w:rPr>
          <w:rFonts w:ascii="Times New Roman" w:hAnsi="Times New Roman"/>
          <w:sz w:val="28"/>
          <w:szCs w:val="28"/>
          <w:lang w:val="en-US"/>
        </w:rPr>
        <w:t>]</w:t>
      </w:r>
    </w:p>
    <w:p w:rsidR="00457E51" w:rsidRDefault="00457E51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443FB" w:rsidRDefault="003443FB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443FB" w:rsidRDefault="003443FB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443FB" w:rsidRDefault="003443FB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443FB" w:rsidRDefault="003443FB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443FB" w:rsidRDefault="003443FB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443FB" w:rsidRDefault="003443FB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443FB" w:rsidRDefault="003443FB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443FB" w:rsidRPr="00AB3DAF" w:rsidRDefault="003443FB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32435F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t xml:space="preserve">2.2. </w:t>
      </w:r>
      <w:r w:rsidR="008A5B5A" w:rsidRPr="00AB3DAF">
        <w:rPr>
          <w:rFonts w:ascii="Times New Roman" w:hAnsi="Times New Roman"/>
          <w:sz w:val="28"/>
          <w:szCs w:val="28"/>
        </w:rPr>
        <w:t>Н</w:t>
      </w:r>
      <w:r w:rsidR="00B90964" w:rsidRPr="00AB3DAF">
        <w:rPr>
          <w:rFonts w:ascii="Times New Roman" w:hAnsi="Times New Roman"/>
          <w:sz w:val="28"/>
          <w:szCs w:val="28"/>
        </w:rPr>
        <w:t>ормирование труда</w:t>
      </w:r>
    </w:p>
    <w:p w:rsidR="00D949EC" w:rsidRPr="00AB3DAF" w:rsidRDefault="002365FA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    </w:t>
      </w:r>
      <w:r w:rsidR="00D949EC" w:rsidRPr="00AB3DAF">
        <w:rPr>
          <w:rFonts w:ascii="Times New Roman" w:eastAsia="Times-Roman" w:hAnsi="Times New Roman"/>
          <w:sz w:val="28"/>
          <w:szCs w:val="28"/>
        </w:rPr>
        <w:t>Для правильной организации труда необходимо знать, какое количество труда требуется для выполнения той или иной работы — установить меру труда каждого работника, т.е. норму труда, правильно установленные нормы труда.</w:t>
      </w:r>
      <w:r w:rsidR="00D949EC" w:rsidRPr="00AB3DAF">
        <w:rPr>
          <w:rFonts w:ascii="Times New Roman" w:eastAsia="Times-Roman" w:hAnsi="Times New Roman"/>
          <w:sz w:val="28"/>
          <w:szCs w:val="28"/>
        </w:rPr>
        <w:br/>
      </w:r>
      <w:r>
        <w:rPr>
          <w:rFonts w:ascii="Times New Roman" w:eastAsia="Times-Italic" w:hAnsi="Times New Roman"/>
          <w:iCs/>
          <w:sz w:val="28"/>
          <w:szCs w:val="28"/>
        </w:rPr>
        <w:t xml:space="preserve">    </w:t>
      </w:r>
      <w:r w:rsidR="00D949EC" w:rsidRPr="00AB3DAF">
        <w:rPr>
          <w:rFonts w:ascii="Times New Roman" w:eastAsia="Times-Italic" w:hAnsi="Times New Roman"/>
          <w:iCs/>
          <w:sz w:val="28"/>
          <w:szCs w:val="28"/>
        </w:rPr>
        <w:t xml:space="preserve">Нормирование труда — </w:t>
      </w:r>
      <w:r w:rsidR="00D949EC" w:rsidRPr="00AB3DAF">
        <w:rPr>
          <w:rFonts w:ascii="Times New Roman" w:eastAsia="Times-Roman" w:hAnsi="Times New Roman"/>
          <w:sz w:val="28"/>
          <w:szCs w:val="28"/>
        </w:rPr>
        <w:t xml:space="preserve">определение максимально допустимого количества времени для выполнения конкретной работы или операции в условиях данного производства (минимально допустимого количества продукции, изготовленной в единицу времени: час, смена). Нормирование труда предполагает определение </w:t>
      </w:r>
      <w:r w:rsidR="00587B6F" w:rsidRPr="00AB3DAF">
        <w:rPr>
          <w:rFonts w:ascii="Times New Roman" w:eastAsia="Times-Roman" w:hAnsi="Times New Roman"/>
          <w:sz w:val="28"/>
          <w:szCs w:val="28"/>
        </w:rPr>
        <w:t>величины,</w:t>
      </w:r>
      <w:r w:rsidR="00D949EC" w:rsidRPr="00AB3DAF">
        <w:rPr>
          <w:rFonts w:ascii="Times New Roman" w:eastAsia="Times-Roman" w:hAnsi="Times New Roman"/>
          <w:sz w:val="28"/>
          <w:szCs w:val="28"/>
        </w:rPr>
        <w:t xml:space="preserve"> и структуры рабочего времени.</w:t>
      </w:r>
    </w:p>
    <w:p w:rsidR="00B90964" w:rsidRPr="00AB3DAF" w:rsidRDefault="00D949EC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AB3DAF">
        <w:rPr>
          <w:rFonts w:ascii="Times New Roman" w:eastAsia="Times-Roman" w:hAnsi="Times New Roman"/>
          <w:sz w:val="28"/>
          <w:szCs w:val="28"/>
        </w:rPr>
        <w:t>Нормирование труда — основа правильной организации труда и заработной платы, оно должно строиться на базе внедрения прогрессивных, технически обоснованных норм. Правильно установленные нормы труда</w:t>
      </w:r>
      <w:r w:rsidR="008A5B5A" w:rsidRPr="00AB3DAF">
        <w:rPr>
          <w:rFonts w:ascii="Times New Roman" w:eastAsia="Times-Roman" w:hAnsi="Times New Roman"/>
          <w:sz w:val="28"/>
          <w:szCs w:val="28"/>
        </w:rPr>
        <w:t xml:space="preserve">, </w:t>
      </w:r>
      <w:r w:rsidRPr="00AB3DAF">
        <w:rPr>
          <w:rFonts w:ascii="Times New Roman" w:eastAsia="Times-Roman" w:hAnsi="Times New Roman"/>
          <w:sz w:val="28"/>
          <w:szCs w:val="28"/>
        </w:rPr>
        <w:t>соответствующие достигнутому уровню техники, прогрессивной организации производства и учитывающие передовой опыт, способствуют</w:t>
      </w:r>
      <w:r w:rsidR="002365FA">
        <w:rPr>
          <w:rFonts w:ascii="Times New Roman" w:eastAsia="Times-Roman" w:hAnsi="Times New Roman"/>
          <w:sz w:val="28"/>
          <w:szCs w:val="28"/>
        </w:rPr>
        <w:t xml:space="preserve"> </w:t>
      </w:r>
      <w:r w:rsidRPr="00AB3DAF">
        <w:rPr>
          <w:rFonts w:ascii="Times New Roman" w:eastAsia="Times-Roman" w:hAnsi="Times New Roman"/>
          <w:sz w:val="28"/>
          <w:szCs w:val="28"/>
        </w:rPr>
        <w:t>повышению производительности труда, позволяют контролировать меру труда и потребления, обеспечивают эффективную расстановку и использование оборудования и рабочей силы.</w:t>
      </w:r>
    </w:p>
    <w:p w:rsidR="0007721A" w:rsidRPr="00F30B9A" w:rsidRDefault="002365FA" w:rsidP="00AB3DAF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949EC" w:rsidRPr="00AB3DAF">
        <w:rPr>
          <w:rFonts w:ascii="Times New Roman" w:hAnsi="Times New Roman"/>
          <w:sz w:val="28"/>
          <w:szCs w:val="28"/>
        </w:rPr>
        <w:t>Нормирование затрат труда на выполнение отдельных работ предусматривает разработку и использование на предприятии торговли определенной системы норм труда. Эта система может  включать: нормы численности, нормы времени, нормы выработки, нормы обслуживания</w:t>
      </w:r>
      <w:r w:rsidR="008A5B5A" w:rsidRPr="00AB3DAF">
        <w:rPr>
          <w:rFonts w:ascii="Times New Roman" w:hAnsi="Times New Roman"/>
          <w:sz w:val="28"/>
          <w:szCs w:val="28"/>
        </w:rPr>
        <w:t>.</w:t>
      </w:r>
      <w:r w:rsidR="008A5B5A" w:rsidRPr="00AB3DAF"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-Italic" w:hAnsi="Times New Roman"/>
          <w:iCs/>
          <w:sz w:val="28"/>
          <w:szCs w:val="28"/>
        </w:rPr>
        <w:t xml:space="preserve">    </w:t>
      </w:r>
      <w:r w:rsidR="00D949EC" w:rsidRPr="00AB3DAF">
        <w:rPr>
          <w:rFonts w:ascii="Times New Roman" w:eastAsia="Times-Italic" w:hAnsi="Times New Roman"/>
          <w:iCs/>
          <w:sz w:val="28"/>
          <w:szCs w:val="28"/>
        </w:rPr>
        <w:t xml:space="preserve">Норма численности </w:t>
      </w:r>
      <w:r w:rsidR="00D949EC" w:rsidRPr="00AB3DAF">
        <w:rPr>
          <w:rFonts w:ascii="Times New Roman" w:eastAsia="Times-Roman" w:hAnsi="Times New Roman"/>
          <w:sz w:val="28"/>
          <w:szCs w:val="28"/>
        </w:rPr>
        <w:t>— численность рабочих определенной квалификации для выполнения определенного объема работ.</w:t>
      </w:r>
      <w:r w:rsidR="00D949EC" w:rsidRPr="00AB3DAF">
        <w:rPr>
          <w:rFonts w:ascii="Times New Roman" w:eastAsia="Times-Roman" w:hAnsi="Times New Roman"/>
          <w:sz w:val="28"/>
          <w:szCs w:val="28"/>
        </w:rPr>
        <w:br/>
      </w:r>
      <w:r>
        <w:rPr>
          <w:rFonts w:ascii="Times New Roman" w:eastAsia="Times-Italic" w:hAnsi="Times New Roman"/>
          <w:iCs/>
          <w:sz w:val="28"/>
          <w:szCs w:val="28"/>
        </w:rPr>
        <w:t xml:space="preserve">    </w:t>
      </w:r>
      <w:r w:rsidR="00D949EC" w:rsidRPr="00AB3DAF">
        <w:rPr>
          <w:rFonts w:ascii="Times New Roman" w:eastAsia="Times-Italic" w:hAnsi="Times New Roman"/>
          <w:iCs/>
          <w:sz w:val="28"/>
          <w:szCs w:val="28"/>
        </w:rPr>
        <w:t xml:space="preserve">Норма времени </w:t>
      </w:r>
      <w:r w:rsidR="00D949EC" w:rsidRPr="00AB3DAF">
        <w:rPr>
          <w:rFonts w:ascii="Times New Roman" w:eastAsia="Times-Roman" w:hAnsi="Times New Roman"/>
          <w:sz w:val="28"/>
          <w:szCs w:val="28"/>
        </w:rPr>
        <w:t>— время, необходимое на изготовление единицы продукции одним или группой работников в данных организационно-технических условиях.</w:t>
      </w:r>
      <w:r w:rsidR="008A5B5A" w:rsidRPr="00AB3DAF"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-Italic" w:hAnsi="Times New Roman"/>
          <w:iCs/>
          <w:sz w:val="28"/>
          <w:szCs w:val="28"/>
        </w:rPr>
        <w:t xml:space="preserve">    </w:t>
      </w:r>
      <w:r w:rsidR="00D949EC" w:rsidRPr="00AB3DAF">
        <w:rPr>
          <w:rFonts w:ascii="Times New Roman" w:eastAsia="Times-Italic" w:hAnsi="Times New Roman"/>
          <w:iCs/>
          <w:sz w:val="28"/>
          <w:szCs w:val="28"/>
        </w:rPr>
        <w:t xml:space="preserve">Норма выработки </w:t>
      </w:r>
      <w:r w:rsidR="00D949EC" w:rsidRPr="00AB3DAF">
        <w:rPr>
          <w:rFonts w:ascii="Times New Roman" w:eastAsia="Times-Roman" w:hAnsi="Times New Roman"/>
          <w:sz w:val="28"/>
          <w:szCs w:val="28"/>
        </w:rPr>
        <w:t>— количество изделий, операций, которое должно быть произведено в единицу рабочего времени одним или группой работников в определенных организационно-технических условиях</w:t>
      </w:r>
      <w:r w:rsidR="00D949EC" w:rsidRPr="00AB3DAF">
        <w:rPr>
          <w:rFonts w:ascii="Times New Roman" w:eastAsia="Times-Roman" w:hAnsi="Times New Roman"/>
          <w:sz w:val="28"/>
          <w:szCs w:val="28"/>
        </w:rPr>
        <w:br/>
      </w:r>
      <w:r>
        <w:rPr>
          <w:rFonts w:ascii="Times New Roman" w:eastAsia="Times-Italic" w:hAnsi="Times New Roman"/>
          <w:iCs/>
          <w:sz w:val="28"/>
          <w:szCs w:val="28"/>
        </w:rPr>
        <w:t xml:space="preserve">    </w:t>
      </w:r>
      <w:r w:rsidR="00D949EC" w:rsidRPr="00AB3DAF">
        <w:rPr>
          <w:rFonts w:ascii="Times New Roman" w:eastAsia="Times-Italic" w:hAnsi="Times New Roman"/>
          <w:iCs/>
          <w:sz w:val="28"/>
          <w:szCs w:val="28"/>
        </w:rPr>
        <w:t xml:space="preserve">Норма обслуживания </w:t>
      </w:r>
      <w:r w:rsidR="00D949EC" w:rsidRPr="00AB3DAF">
        <w:rPr>
          <w:rFonts w:ascii="Times New Roman" w:eastAsia="Times-Roman" w:hAnsi="Times New Roman"/>
          <w:sz w:val="28"/>
          <w:szCs w:val="28"/>
        </w:rPr>
        <w:t>— зона работы или количество единиц оборудования, которое должно быть изготовлено одним или группой работников определенной квалификации в определенных организационно-технических условиях.</w:t>
      </w:r>
      <w:r w:rsidR="00F30B9A">
        <w:rPr>
          <w:rFonts w:ascii="Times New Roman" w:eastAsia="Times-Roman" w:hAnsi="Times New Roman"/>
          <w:sz w:val="28"/>
          <w:szCs w:val="28"/>
        </w:rPr>
        <w:t xml:space="preserve"> </w:t>
      </w:r>
      <w:r w:rsidR="00F30B9A" w:rsidRPr="00F30B9A">
        <w:rPr>
          <w:rFonts w:ascii="Times New Roman" w:eastAsia="Times-Roman" w:hAnsi="Times New Roman"/>
          <w:sz w:val="28"/>
          <w:szCs w:val="28"/>
        </w:rPr>
        <w:t>[</w:t>
      </w:r>
      <w:r w:rsidR="00F30B9A">
        <w:rPr>
          <w:rFonts w:ascii="Times New Roman" w:eastAsia="Times-Roman" w:hAnsi="Times New Roman"/>
          <w:sz w:val="28"/>
          <w:szCs w:val="28"/>
        </w:rPr>
        <w:t>4</w:t>
      </w:r>
      <w:r w:rsidR="00F30B9A">
        <w:rPr>
          <w:rFonts w:ascii="Times New Roman" w:eastAsia="Times-Roman" w:hAnsi="Times New Roman"/>
          <w:sz w:val="28"/>
          <w:szCs w:val="28"/>
          <w:lang w:val="en-US"/>
        </w:rPr>
        <w:t>]</w:t>
      </w: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07721A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21A" w:rsidRPr="00AB3DAF" w:rsidRDefault="007B5A7D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br w:type="page"/>
      </w:r>
      <w:r w:rsidR="0032435F" w:rsidRPr="00AB3DAF">
        <w:rPr>
          <w:rFonts w:ascii="Times New Roman" w:hAnsi="Times New Roman"/>
          <w:sz w:val="28"/>
          <w:szCs w:val="28"/>
        </w:rPr>
        <w:t>2.3.</w:t>
      </w:r>
      <w:r w:rsidR="00F30B9A">
        <w:rPr>
          <w:rFonts w:ascii="Times New Roman" w:hAnsi="Times New Roman"/>
          <w:sz w:val="28"/>
          <w:szCs w:val="28"/>
        </w:rPr>
        <w:t>Тарифная система</w:t>
      </w:r>
    </w:p>
    <w:p w:rsidR="00BB4DC0" w:rsidRPr="00AB3DAF" w:rsidRDefault="002365FA" w:rsidP="002365FA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4DC0" w:rsidRPr="00AB3DAF">
        <w:rPr>
          <w:rFonts w:ascii="Times New Roman" w:hAnsi="Times New Roman" w:cs="Times New Roman"/>
          <w:sz w:val="28"/>
          <w:szCs w:val="28"/>
        </w:rPr>
        <w:t>Тарифная система оплаты труда включает в себя: тарифные ставки (оклады), тарифную сетку, тарифные коэффициенты.</w:t>
      </w:r>
    </w:p>
    <w:p w:rsidR="00BB4DC0" w:rsidRPr="00AB3DAF" w:rsidRDefault="002365FA" w:rsidP="002365FA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4DC0" w:rsidRPr="00AB3DAF">
        <w:rPr>
          <w:rFonts w:ascii="Times New Roman" w:hAnsi="Times New Roman" w:cs="Times New Roman"/>
          <w:sz w:val="28"/>
          <w:szCs w:val="28"/>
        </w:rPr>
        <w:t>Сложность выполняемых работ определяется на основе их тарификации.</w:t>
      </w:r>
    </w:p>
    <w:p w:rsidR="00BB4DC0" w:rsidRPr="00AB3DAF" w:rsidRDefault="002365FA" w:rsidP="002365FA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4DC0" w:rsidRPr="00AB3DAF">
        <w:rPr>
          <w:rFonts w:ascii="Times New Roman" w:hAnsi="Times New Roman" w:cs="Times New Roman"/>
          <w:sz w:val="28"/>
          <w:szCs w:val="28"/>
        </w:rPr>
        <w:t>Тарификация работ и присвоение тарифных разрядов работникам производятся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служащих. Указанные справочники и порядок их применения утверждаются в порядке, устанавливаемом Правительством Российской Федерации.</w:t>
      </w:r>
    </w:p>
    <w:p w:rsidR="00BB4DC0" w:rsidRPr="00AB3DAF" w:rsidRDefault="002365FA" w:rsidP="002365FA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4DC0" w:rsidRPr="00AB3DAF">
        <w:rPr>
          <w:rFonts w:ascii="Times New Roman" w:hAnsi="Times New Roman" w:cs="Times New Roman"/>
          <w:sz w:val="28"/>
          <w:szCs w:val="28"/>
        </w:rPr>
        <w:t>Тарифная система оплаты труда работников федеральных государственных учреждений устанавливается Правительством Российской Федерации в порядке, установленном федеральным законом. Тарифная система оплаты труда работников государственных учреждений субъектов Российской Федерации и порядок ее применения устанавливаются органами государственной власти субъектов Российской Федерации, тарифная система оплаты труда работников муниципальных учреждений и порядок ее применения - органами местного самоуправления. Тарифная система оплаты труда работников других (кроме бюджетных) организаций может определяться коллективными договорами, соглашениями с учетом единых тарифно-квалификационных справочников и государственных гарантий по оплате труда.</w:t>
      </w:r>
    </w:p>
    <w:p w:rsidR="00BB4DC0" w:rsidRPr="00F30B9A" w:rsidRDefault="007B5A7D" w:rsidP="00AB3DAF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B3DAF">
        <w:rPr>
          <w:rFonts w:ascii="Times New Roman" w:hAnsi="Times New Roman" w:cs="Times New Roman"/>
          <w:sz w:val="28"/>
          <w:szCs w:val="28"/>
        </w:rPr>
        <w:t xml:space="preserve"> </w:t>
      </w:r>
      <w:r w:rsidR="00A64A72" w:rsidRPr="00AB3DAF">
        <w:rPr>
          <w:rFonts w:ascii="Times New Roman" w:hAnsi="Times New Roman" w:cs="Times New Roman"/>
          <w:sz w:val="28"/>
          <w:szCs w:val="28"/>
        </w:rPr>
        <w:t xml:space="preserve">   </w:t>
      </w:r>
      <w:r w:rsidR="00BB4DC0" w:rsidRPr="00AB3DAF">
        <w:rPr>
          <w:rFonts w:ascii="Times New Roman" w:hAnsi="Times New Roman" w:cs="Times New Roman"/>
          <w:sz w:val="28"/>
          <w:szCs w:val="28"/>
        </w:rPr>
        <w:t>Тарифная система оплаты труда представляет собой совокупность закрепленных в нормативных правовых актах, коллективных соглашениях и договорах правил, предназначенных для отражения в заработной плате содержания, сложности и условий труда, квалификации работника, особенностей производства и его природно-климатической среды. Она позволяет дифференцировать размеры оплаты труда в зависимости от его количества и качества, квалификации работника и сложности выполняемой работы, т.е. реализовать требования ст. 132 ТК.</w:t>
      </w:r>
      <w:r w:rsidR="00F30B9A">
        <w:rPr>
          <w:rFonts w:ascii="Times New Roman" w:hAnsi="Times New Roman" w:cs="Times New Roman"/>
          <w:sz w:val="28"/>
          <w:szCs w:val="28"/>
        </w:rPr>
        <w:t xml:space="preserve"> </w:t>
      </w:r>
      <w:r w:rsidR="00F30B9A" w:rsidRPr="00F30B9A">
        <w:rPr>
          <w:rFonts w:ascii="Times New Roman" w:hAnsi="Times New Roman" w:cs="Times New Roman"/>
          <w:sz w:val="28"/>
          <w:szCs w:val="28"/>
        </w:rPr>
        <w:t>[</w:t>
      </w:r>
      <w:r w:rsidR="00F30B9A">
        <w:rPr>
          <w:rFonts w:ascii="Times New Roman" w:hAnsi="Times New Roman" w:cs="Times New Roman"/>
          <w:sz w:val="28"/>
          <w:szCs w:val="28"/>
        </w:rPr>
        <w:t>1</w:t>
      </w:r>
      <w:r w:rsidR="00F30B9A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BB4DC0" w:rsidRPr="00AB3DAF" w:rsidRDefault="002365FA" w:rsidP="00AB3DAF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A72" w:rsidRPr="00AB3DAF">
        <w:rPr>
          <w:rFonts w:ascii="Times New Roman" w:hAnsi="Times New Roman" w:cs="Times New Roman"/>
          <w:sz w:val="28"/>
          <w:szCs w:val="28"/>
        </w:rPr>
        <w:t xml:space="preserve"> </w:t>
      </w:r>
      <w:r w:rsidR="00BB4DC0" w:rsidRPr="00AB3DAF">
        <w:rPr>
          <w:rFonts w:ascii="Times New Roman" w:hAnsi="Times New Roman" w:cs="Times New Roman"/>
          <w:sz w:val="28"/>
          <w:szCs w:val="28"/>
        </w:rPr>
        <w:t xml:space="preserve">В соответствии со ст. 143 </w:t>
      </w:r>
      <w:r w:rsidR="00E43488" w:rsidRPr="00AB3DAF">
        <w:rPr>
          <w:rFonts w:ascii="Times New Roman" w:hAnsi="Times New Roman" w:cs="Times New Roman"/>
          <w:sz w:val="28"/>
          <w:szCs w:val="28"/>
        </w:rPr>
        <w:t xml:space="preserve">ТК РФ </w:t>
      </w:r>
      <w:r w:rsidR="00BB4DC0" w:rsidRPr="00AB3DAF">
        <w:rPr>
          <w:rFonts w:ascii="Times New Roman" w:hAnsi="Times New Roman" w:cs="Times New Roman"/>
          <w:sz w:val="28"/>
          <w:szCs w:val="28"/>
        </w:rPr>
        <w:t>в структуру тарифной системы входят тарифные ставки (оклады), тарифные сетки, тарифные коэффициенты. Для практического применения тарифной системы необходимы также и тарифно-квалификационные справочники.</w:t>
      </w:r>
      <w:r w:rsidR="00D16525" w:rsidRPr="00AB3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DC0" w:rsidRPr="00AB3DAF" w:rsidRDefault="002365FA" w:rsidP="00AB3DAF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4DC0" w:rsidRPr="00AB3DAF">
        <w:rPr>
          <w:rFonts w:ascii="Times New Roman" w:hAnsi="Times New Roman" w:cs="Times New Roman"/>
          <w:sz w:val="28"/>
          <w:szCs w:val="28"/>
        </w:rPr>
        <w:t>Тарифная ставка - это фиксированный размер оплаты труда работника за выполнение нормы труда (трудовых обязанностей) определенной сложности (квалификации) за единицу времени. В зависимости от избранной единицы времени различают часовую, дневную и месячную тарифную ставку. Тарифная ставка устанавливается в зависимости от сложности, интенсивности, условий труда, а также его экономической и социальной значимости. Оклад - это фиксированный размер месячной оплаты труда, который устанавливается руководителям, специалистам и служащим, а также тем рабочим, труд которых не поддается нормированию. Размер месячного оклада не может быть менее установленного минимального размера оплаты труда.</w:t>
      </w:r>
    </w:p>
    <w:p w:rsidR="00BB4DC0" w:rsidRPr="00AB3DAF" w:rsidRDefault="002365FA" w:rsidP="002365FA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4DC0" w:rsidRPr="00AB3DAF">
        <w:rPr>
          <w:rFonts w:ascii="Times New Roman" w:hAnsi="Times New Roman" w:cs="Times New Roman"/>
          <w:sz w:val="28"/>
          <w:szCs w:val="28"/>
        </w:rPr>
        <w:t>Тарификация работ представляет собой отнесение видов труда к тарифным разрядам или квалификационным категориям в зависимости от сложности труда.</w:t>
      </w:r>
    </w:p>
    <w:p w:rsidR="00BB4DC0" w:rsidRPr="00AB3DAF" w:rsidRDefault="002365FA" w:rsidP="002365FA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4DC0" w:rsidRPr="00AB3DAF">
        <w:rPr>
          <w:rFonts w:ascii="Times New Roman" w:hAnsi="Times New Roman" w:cs="Times New Roman"/>
          <w:sz w:val="28"/>
          <w:szCs w:val="28"/>
        </w:rPr>
        <w:t>Присвоение работникам тарифных разрядов производится с целью оценки квалификации работника и сложности выполняемой им работы, а квалификационных разрядов - с целью оценки уровня профессиональной подготовки работника.</w:t>
      </w:r>
    </w:p>
    <w:p w:rsidR="00BB4DC0" w:rsidRPr="00F30B9A" w:rsidRDefault="002365FA" w:rsidP="002365FA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4DC0" w:rsidRPr="00AB3DAF">
        <w:rPr>
          <w:rFonts w:ascii="Times New Roman" w:hAnsi="Times New Roman" w:cs="Times New Roman"/>
          <w:sz w:val="28"/>
          <w:szCs w:val="28"/>
        </w:rPr>
        <w:t>Тарификация работ и присвоение тарифных разрядов работникам осуществляется на основании тарифно-квалификационных справочников. К ним относятся тарифно-квалификационные справочники работ и профессий рабочих и квалификационный справочник должнос</w:t>
      </w:r>
      <w:r w:rsidR="00E43488" w:rsidRPr="00AB3DAF">
        <w:rPr>
          <w:rFonts w:ascii="Times New Roman" w:hAnsi="Times New Roman" w:cs="Times New Roman"/>
          <w:sz w:val="28"/>
          <w:szCs w:val="28"/>
        </w:rPr>
        <w:t xml:space="preserve">тей руководителей, специалистов </w:t>
      </w:r>
      <w:r w:rsidR="00BB4DC0" w:rsidRPr="00AB3DAF">
        <w:rPr>
          <w:rFonts w:ascii="Times New Roman" w:hAnsi="Times New Roman" w:cs="Times New Roman"/>
          <w:sz w:val="28"/>
          <w:szCs w:val="28"/>
        </w:rPr>
        <w:t>и служащих.</w:t>
      </w:r>
      <w:r w:rsidR="00BB4DC0" w:rsidRPr="00AB3D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4DC0" w:rsidRPr="00AB3DAF">
        <w:rPr>
          <w:rFonts w:ascii="Times New Roman" w:hAnsi="Times New Roman" w:cs="Times New Roman"/>
          <w:sz w:val="28"/>
          <w:szCs w:val="28"/>
        </w:rPr>
        <w:t>Основным принципом тарифного регулирования оплаты труда является то, что разработка всех условий оплаты труда, включая определение размеров тарифных ставок и должностных окладов и их дифференциацию по разрядам, профессионально-квалификационным группам и должностям, осуществляется на локальном уровне. Тарифная система оплаты труда вводится в организации (за исключением финансируемых за счет бюджета) на основании коллективного договора, а также соглашений, действие которых распространяется на данную организацию.</w:t>
      </w:r>
      <w:r w:rsidR="00F30B9A">
        <w:rPr>
          <w:rFonts w:ascii="Times New Roman" w:hAnsi="Times New Roman" w:cs="Times New Roman"/>
          <w:sz w:val="28"/>
          <w:szCs w:val="28"/>
        </w:rPr>
        <w:t xml:space="preserve"> </w:t>
      </w:r>
      <w:r w:rsidR="00F30B9A" w:rsidRPr="00F30B9A">
        <w:rPr>
          <w:rFonts w:ascii="Times New Roman" w:hAnsi="Times New Roman" w:cs="Times New Roman"/>
          <w:sz w:val="28"/>
          <w:szCs w:val="28"/>
        </w:rPr>
        <w:t>[</w:t>
      </w:r>
      <w:r w:rsidR="00F30B9A">
        <w:rPr>
          <w:rFonts w:ascii="Times New Roman" w:hAnsi="Times New Roman" w:cs="Times New Roman"/>
          <w:sz w:val="28"/>
          <w:szCs w:val="28"/>
        </w:rPr>
        <w:t>1</w:t>
      </w:r>
      <w:r w:rsidR="00F30B9A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A64A72" w:rsidRPr="00AB3DAF" w:rsidRDefault="00A64A72" w:rsidP="007232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br w:type="page"/>
      </w:r>
      <w:r w:rsidR="0032435F" w:rsidRPr="00AB3DAF">
        <w:rPr>
          <w:rFonts w:ascii="Times New Roman" w:hAnsi="Times New Roman"/>
          <w:sz w:val="28"/>
          <w:szCs w:val="28"/>
        </w:rPr>
        <w:t>2.4.</w:t>
      </w:r>
      <w:r w:rsidRPr="00AB3DAF">
        <w:rPr>
          <w:rFonts w:ascii="Times New Roman" w:hAnsi="Times New Roman"/>
          <w:sz w:val="28"/>
          <w:szCs w:val="28"/>
        </w:rPr>
        <w:t xml:space="preserve">Определение </w:t>
      </w:r>
      <w:r w:rsidR="009F6896" w:rsidRPr="00AB3DAF">
        <w:rPr>
          <w:rFonts w:ascii="Times New Roman" w:hAnsi="Times New Roman"/>
          <w:sz w:val="28"/>
          <w:szCs w:val="28"/>
        </w:rPr>
        <w:t>системы заработной платы</w:t>
      </w:r>
    </w:p>
    <w:p w:rsidR="00A64A72" w:rsidRPr="00AB3DAF" w:rsidRDefault="00C97FE9" w:rsidP="007232D2">
      <w:pPr>
        <w:widowControl w:val="0"/>
        <w:tabs>
          <w:tab w:val="left" w:pos="9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t>Формы тарифной системы оплаты труда</w:t>
      </w:r>
      <w:r w:rsidR="00A64A72" w:rsidRPr="00AB3DAF">
        <w:rPr>
          <w:rFonts w:ascii="Times New Roman" w:hAnsi="Times New Roman"/>
          <w:sz w:val="28"/>
          <w:szCs w:val="28"/>
        </w:rPr>
        <w:t>.</w:t>
      </w:r>
      <w:r w:rsidR="00587B6F" w:rsidRPr="00AB3DAF">
        <w:rPr>
          <w:rFonts w:ascii="Times New Roman" w:hAnsi="Times New Roman"/>
          <w:sz w:val="28"/>
          <w:szCs w:val="28"/>
        </w:rPr>
        <w:br/>
      </w:r>
      <w:r w:rsidRPr="00AB3DAF">
        <w:rPr>
          <w:rFonts w:ascii="Times New Roman" w:hAnsi="Times New Roman"/>
          <w:sz w:val="28"/>
          <w:szCs w:val="28"/>
        </w:rPr>
        <w:t>Приоритетными формами тарифной системы оплаты труда являются повременная и сдельная</w:t>
      </w:r>
      <w:r w:rsidR="00A64A72" w:rsidRPr="00AB3DAF">
        <w:rPr>
          <w:rFonts w:ascii="Times New Roman" w:hAnsi="Times New Roman"/>
          <w:sz w:val="28"/>
          <w:szCs w:val="28"/>
        </w:rPr>
        <w:t>.</w:t>
      </w:r>
      <w:r w:rsidR="00587B6F" w:rsidRPr="00AB3DAF">
        <w:rPr>
          <w:rFonts w:ascii="Times New Roman" w:hAnsi="Times New Roman"/>
          <w:sz w:val="28"/>
          <w:szCs w:val="28"/>
        </w:rPr>
        <w:t xml:space="preserve"> </w:t>
      </w:r>
    </w:p>
    <w:p w:rsidR="00587B6F" w:rsidRPr="00AB3DAF" w:rsidRDefault="0032435F" w:rsidP="007232D2">
      <w:pPr>
        <w:widowControl w:val="0"/>
        <w:tabs>
          <w:tab w:val="left" w:pos="9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t xml:space="preserve">2.4.1. </w:t>
      </w:r>
      <w:r w:rsidR="00587B6F" w:rsidRPr="00AB3DAF">
        <w:rPr>
          <w:rFonts w:ascii="Times New Roman" w:hAnsi="Times New Roman"/>
          <w:sz w:val="28"/>
          <w:szCs w:val="28"/>
        </w:rPr>
        <w:t>Сдельная форма оплаты труда</w:t>
      </w:r>
    </w:p>
    <w:p w:rsidR="00A870C3" w:rsidRPr="00A870C3" w:rsidRDefault="007232D2" w:rsidP="007232D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870C3">
        <w:rPr>
          <w:rFonts w:ascii="Times New Roman" w:hAnsi="Times New Roman"/>
          <w:sz w:val="28"/>
          <w:szCs w:val="28"/>
        </w:rPr>
        <w:t>Сдельная заработная пла</w:t>
      </w:r>
      <w:r w:rsidR="00113B7A" w:rsidRPr="00113B7A">
        <w:rPr>
          <w:rFonts w:ascii="Times New Roman" w:hAnsi="Times New Roman"/>
          <w:sz w:val="28"/>
          <w:szCs w:val="28"/>
        </w:rPr>
        <w:t>та— это форма оплаты труда наёмного работника, при которой заработок зависит от количества произведённых им единиц продукции или выполненного объёма работ с учётом и</w:t>
      </w:r>
      <w:r w:rsidR="00A870C3">
        <w:rPr>
          <w:rFonts w:ascii="Times New Roman" w:hAnsi="Times New Roman"/>
          <w:sz w:val="28"/>
          <w:szCs w:val="28"/>
        </w:rPr>
        <w:t>х качества, сложности и 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113B7A" w:rsidRPr="00113B7A">
        <w:rPr>
          <w:rFonts w:ascii="Times New Roman" w:hAnsi="Times New Roman"/>
          <w:sz w:val="28"/>
          <w:szCs w:val="28"/>
        </w:rPr>
        <w:t xml:space="preserve">труда. 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="00A870C3" w:rsidRPr="00A870C3">
        <w:rPr>
          <w:rFonts w:ascii="Times New Roman" w:hAnsi="Times New Roman"/>
          <w:sz w:val="28"/>
          <w:szCs w:val="28"/>
        </w:rPr>
        <w:t>Сдельная оплата труда направлена, в первую очередь, на улучшение количест</w:t>
      </w:r>
      <w:r w:rsidR="00A870C3">
        <w:rPr>
          <w:rFonts w:ascii="Times New Roman" w:hAnsi="Times New Roman"/>
          <w:sz w:val="28"/>
          <w:szCs w:val="28"/>
        </w:rPr>
        <w:t>венных показателей работы.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="00A870C3" w:rsidRPr="00A870C3">
        <w:rPr>
          <w:rFonts w:ascii="Times New Roman" w:hAnsi="Times New Roman"/>
          <w:sz w:val="28"/>
          <w:szCs w:val="28"/>
        </w:rPr>
        <w:t>Наиболее целесообразно использовать сдельную оплату труда в следующих условиях: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="00A870C3" w:rsidRPr="00A870C3">
        <w:rPr>
          <w:rFonts w:ascii="Times New Roman" w:hAnsi="Times New Roman"/>
          <w:sz w:val="28"/>
          <w:szCs w:val="28"/>
        </w:rPr>
        <w:t>потребность в у</w:t>
      </w:r>
      <w:r w:rsidR="00A870C3">
        <w:rPr>
          <w:rFonts w:ascii="Times New Roman" w:hAnsi="Times New Roman"/>
          <w:sz w:val="28"/>
          <w:szCs w:val="28"/>
        </w:rPr>
        <w:t>величении объёмов деятельности;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="00A870C3" w:rsidRPr="00A870C3">
        <w:rPr>
          <w:rFonts w:ascii="Times New Roman" w:hAnsi="Times New Roman"/>
          <w:sz w:val="28"/>
          <w:szCs w:val="28"/>
        </w:rPr>
        <w:t>наличие количественных показателей работы, которые непосредственно зави</w:t>
      </w:r>
      <w:r w:rsidR="00A870C3">
        <w:rPr>
          <w:rFonts w:ascii="Times New Roman" w:hAnsi="Times New Roman"/>
          <w:sz w:val="28"/>
          <w:szCs w:val="28"/>
        </w:rPr>
        <w:t>сят от данного работника;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="00A870C3" w:rsidRPr="00A870C3">
        <w:rPr>
          <w:rFonts w:ascii="Times New Roman" w:hAnsi="Times New Roman"/>
          <w:sz w:val="28"/>
          <w:szCs w:val="28"/>
        </w:rPr>
        <w:t>необходимость на данном участке стимулировать работника к дальне</w:t>
      </w:r>
      <w:r w:rsidR="00A870C3">
        <w:rPr>
          <w:rFonts w:ascii="Times New Roman" w:hAnsi="Times New Roman"/>
          <w:sz w:val="28"/>
          <w:szCs w:val="28"/>
        </w:rPr>
        <w:t>йшему увеличению объёма работы;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="00A870C3" w:rsidRPr="00A870C3">
        <w:rPr>
          <w:rFonts w:ascii="Times New Roman" w:hAnsi="Times New Roman"/>
          <w:sz w:val="28"/>
          <w:szCs w:val="28"/>
        </w:rPr>
        <w:t>возможность увеличить объём выполняемой рабо</w:t>
      </w:r>
      <w:r w:rsidR="00A870C3">
        <w:rPr>
          <w:rFonts w:ascii="Times New Roman" w:hAnsi="Times New Roman"/>
          <w:sz w:val="28"/>
          <w:szCs w:val="28"/>
        </w:rPr>
        <w:t>ты не в ущерб качеству;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="00A870C3" w:rsidRPr="00A870C3">
        <w:rPr>
          <w:rFonts w:ascii="Times New Roman" w:hAnsi="Times New Roman"/>
          <w:sz w:val="28"/>
          <w:szCs w:val="28"/>
        </w:rPr>
        <w:t>возможность точного определения объёма выполненной работы и контроля за качеством выполняемой работы, позволяющих исключить приписки и искусст</w:t>
      </w:r>
      <w:r w:rsidR="00A870C3">
        <w:rPr>
          <w:rFonts w:ascii="Times New Roman" w:hAnsi="Times New Roman"/>
          <w:sz w:val="28"/>
          <w:szCs w:val="28"/>
        </w:rPr>
        <w:t>венное завышение объёма работы;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="00A870C3" w:rsidRPr="00A870C3">
        <w:rPr>
          <w:rFonts w:ascii="Times New Roman" w:hAnsi="Times New Roman"/>
          <w:sz w:val="28"/>
          <w:szCs w:val="28"/>
        </w:rPr>
        <w:t>при организации труда, исключающей или сводящей к минимуму простои в работе из-за несвоевременного поступления ма</w:t>
      </w:r>
      <w:r w:rsidR="00A870C3">
        <w:rPr>
          <w:rFonts w:ascii="Times New Roman" w:hAnsi="Times New Roman"/>
          <w:sz w:val="28"/>
          <w:szCs w:val="28"/>
        </w:rPr>
        <w:t>териалов, инструментов и т. д.;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="00A870C3" w:rsidRPr="00A870C3">
        <w:rPr>
          <w:rFonts w:ascii="Times New Roman" w:hAnsi="Times New Roman"/>
          <w:sz w:val="28"/>
          <w:szCs w:val="28"/>
        </w:rPr>
        <w:t>при применении техн</w:t>
      </w:r>
      <w:r w:rsidR="00A870C3">
        <w:rPr>
          <w:rFonts w:ascii="Times New Roman" w:hAnsi="Times New Roman"/>
          <w:sz w:val="28"/>
          <w:szCs w:val="28"/>
        </w:rPr>
        <w:t>ически обоснованных норм труда.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="00A870C3" w:rsidRPr="00A870C3">
        <w:rPr>
          <w:rFonts w:ascii="Times New Roman" w:hAnsi="Times New Roman"/>
          <w:sz w:val="28"/>
          <w:szCs w:val="28"/>
        </w:rPr>
        <w:t>При использовании сдельной оплаты труда существует опасность: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="00A870C3" w:rsidRPr="00A870C3">
        <w:rPr>
          <w:rFonts w:ascii="Times New Roman" w:hAnsi="Times New Roman"/>
          <w:sz w:val="28"/>
          <w:szCs w:val="28"/>
        </w:rPr>
        <w:t>снижения качества производимой продукции,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="00A870C3" w:rsidRPr="00A870C3">
        <w:rPr>
          <w:rFonts w:ascii="Times New Roman" w:hAnsi="Times New Roman"/>
          <w:sz w:val="28"/>
          <w:szCs w:val="28"/>
        </w:rPr>
        <w:t>ухудшения обслуживания оборудования и как результат преждевременного выхода оборудования из строя,</w:t>
      </w:r>
    </w:p>
    <w:p w:rsidR="00A870C3" w:rsidRPr="00A870C3" w:rsidRDefault="007232D2" w:rsidP="007232D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870C3" w:rsidRPr="00A870C3">
        <w:rPr>
          <w:rFonts w:ascii="Times New Roman" w:hAnsi="Times New Roman"/>
          <w:sz w:val="28"/>
          <w:szCs w:val="28"/>
        </w:rPr>
        <w:t>нарушения ре</w:t>
      </w:r>
      <w:r w:rsidR="00A870C3">
        <w:rPr>
          <w:rFonts w:ascii="Times New Roman" w:hAnsi="Times New Roman"/>
          <w:sz w:val="28"/>
          <w:szCs w:val="28"/>
        </w:rPr>
        <w:t>жима технологического процесса,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="00A870C3" w:rsidRPr="00A870C3">
        <w:rPr>
          <w:rFonts w:ascii="Times New Roman" w:hAnsi="Times New Roman"/>
          <w:sz w:val="28"/>
          <w:szCs w:val="28"/>
        </w:rPr>
        <w:t>нарушения т</w:t>
      </w:r>
      <w:r w:rsidR="00A870C3">
        <w:rPr>
          <w:rFonts w:ascii="Times New Roman" w:hAnsi="Times New Roman"/>
          <w:sz w:val="28"/>
          <w:szCs w:val="28"/>
        </w:rPr>
        <w:t>ребований техники безопасности,</w:t>
      </w:r>
      <w:r w:rsidR="00A870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="00A870C3">
        <w:rPr>
          <w:rFonts w:ascii="Times New Roman" w:hAnsi="Times New Roman"/>
          <w:sz w:val="28"/>
          <w:szCs w:val="28"/>
        </w:rPr>
        <w:t>перерасхода сырья и материалов.</w:t>
      </w:r>
      <w:r w:rsidR="00A870C3">
        <w:rPr>
          <w:rFonts w:ascii="Times New Roman" w:hAnsi="Times New Roman"/>
          <w:sz w:val="28"/>
          <w:szCs w:val="28"/>
        </w:rPr>
        <w:br/>
        <w:t xml:space="preserve">    </w:t>
      </w:r>
      <w:r w:rsidR="00A870C3" w:rsidRPr="00A870C3">
        <w:rPr>
          <w:rFonts w:ascii="Times New Roman" w:hAnsi="Times New Roman"/>
          <w:sz w:val="28"/>
          <w:szCs w:val="28"/>
        </w:rPr>
        <w:t xml:space="preserve">При осуществлении сдельной оплаты труда чаще всего определяются сдельные расценки — размер заработка за единицу выполненной работы или изготовленной продукции. Сдельные расценки определяются исходя из установленных разрядов работы, тарифных ставок (окладов) и норм выработки (норм времени). Сдельная расценка рассчитывается делением часовой (дневной, месячной) тарифной ставки, соответствующей разряду выполняемой работы, на часовую (дневную, месячную) норму выработки. Расчёты с работниками могут быть как индивидуальными, так и коллективными, когда заработная плата определяется на всю бригаду работников в целом. </w:t>
      </w:r>
      <w:r w:rsidR="00A870C3">
        <w:rPr>
          <w:rFonts w:ascii="Times New Roman" w:hAnsi="Times New Roman"/>
          <w:sz w:val="28"/>
          <w:szCs w:val="28"/>
        </w:rPr>
        <w:br/>
        <w:t xml:space="preserve">    </w:t>
      </w:r>
      <w:r w:rsidR="00A870C3" w:rsidRPr="00A870C3">
        <w:rPr>
          <w:rFonts w:ascii="Times New Roman" w:hAnsi="Times New Roman"/>
          <w:sz w:val="28"/>
          <w:szCs w:val="28"/>
        </w:rPr>
        <w:t>Виды сдельных расценок:</w:t>
      </w:r>
      <w:r w:rsidR="00A870C3">
        <w:rPr>
          <w:rFonts w:ascii="Times New Roman" w:hAnsi="Times New Roman"/>
          <w:sz w:val="28"/>
          <w:szCs w:val="28"/>
        </w:rPr>
        <w:br/>
        <w:t>прямые,</w:t>
      </w:r>
      <w:r w:rsidR="00A870C3">
        <w:rPr>
          <w:rFonts w:ascii="Times New Roman" w:hAnsi="Times New Roman"/>
          <w:sz w:val="28"/>
          <w:szCs w:val="28"/>
        </w:rPr>
        <w:br/>
        <w:t>косвенные,</w:t>
      </w:r>
      <w:r w:rsidR="00A870C3">
        <w:rPr>
          <w:rFonts w:ascii="Times New Roman" w:hAnsi="Times New Roman"/>
          <w:sz w:val="28"/>
          <w:szCs w:val="28"/>
        </w:rPr>
        <w:br/>
        <w:t>прогрессивные,</w:t>
      </w:r>
      <w:r w:rsidR="00A870C3">
        <w:rPr>
          <w:rFonts w:ascii="Times New Roman" w:hAnsi="Times New Roman"/>
          <w:sz w:val="28"/>
          <w:szCs w:val="28"/>
        </w:rPr>
        <w:br/>
      </w:r>
      <w:r w:rsidR="00A870C3" w:rsidRPr="00A870C3">
        <w:rPr>
          <w:rFonts w:ascii="Times New Roman" w:hAnsi="Times New Roman"/>
          <w:sz w:val="28"/>
          <w:szCs w:val="28"/>
        </w:rPr>
        <w:t>аккордные.</w:t>
      </w:r>
      <w:r w:rsidR="00A870C3">
        <w:rPr>
          <w:rFonts w:ascii="Times New Roman" w:hAnsi="Times New Roman"/>
          <w:sz w:val="28"/>
          <w:szCs w:val="28"/>
        </w:rPr>
        <w:br/>
        <w:t xml:space="preserve">    </w:t>
      </w:r>
      <w:r w:rsidR="00A870C3" w:rsidRPr="00A870C3">
        <w:rPr>
          <w:rFonts w:ascii="Times New Roman" w:hAnsi="Times New Roman"/>
          <w:sz w:val="28"/>
          <w:szCs w:val="28"/>
        </w:rPr>
        <w:t>Разн</w:t>
      </w:r>
      <w:r w:rsidR="00A870C3">
        <w:rPr>
          <w:rFonts w:ascii="Times New Roman" w:hAnsi="Times New Roman"/>
          <w:sz w:val="28"/>
          <w:szCs w:val="28"/>
        </w:rPr>
        <w:t>овидности сдельной оплаты труда</w:t>
      </w:r>
      <w:r w:rsidR="00A870C3">
        <w:rPr>
          <w:rFonts w:ascii="Times New Roman" w:hAnsi="Times New Roman"/>
          <w:sz w:val="28"/>
          <w:szCs w:val="28"/>
        </w:rPr>
        <w:br/>
        <w:t>1.</w:t>
      </w:r>
      <w:r w:rsidR="00A870C3" w:rsidRPr="00A870C3">
        <w:rPr>
          <w:rFonts w:ascii="Times New Roman" w:hAnsi="Times New Roman"/>
          <w:sz w:val="28"/>
          <w:szCs w:val="28"/>
        </w:rPr>
        <w:t>Прямая сдельная</w:t>
      </w:r>
      <w:r w:rsidR="00A870C3">
        <w:rPr>
          <w:rFonts w:ascii="Times New Roman" w:hAnsi="Times New Roman"/>
          <w:sz w:val="28"/>
          <w:szCs w:val="28"/>
        </w:rPr>
        <w:t xml:space="preserve">. </w:t>
      </w:r>
      <w:r w:rsidR="00A870C3" w:rsidRPr="00A870C3">
        <w:rPr>
          <w:rFonts w:ascii="Times New Roman" w:hAnsi="Times New Roman"/>
          <w:sz w:val="28"/>
          <w:szCs w:val="28"/>
        </w:rPr>
        <w:t>По прямой сдельной системе заработная плата начисляется исходя из объёма выполненной работы с использованием твёрдых сдельных расценок, установленных с учётом квалификации работника.</w:t>
      </w:r>
      <w:r w:rsidR="00A870C3">
        <w:rPr>
          <w:rFonts w:ascii="Times New Roman" w:hAnsi="Times New Roman"/>
          <w:sz w:val="28"/>
          <w:szCs w:val="28"/>
        </w:rPr>
        <w:t xml:space="preserve"> </w:t>
      </w:r>
      <w:r w:rsidR="00A870C3" w:rsidRPr="00A870C3">
        <w:rPr>
          <w:rFonts w:ascii="Times New Roman" w:hAnsi="Times New Roman"/>
          <w:sz w:val="28"/>
          <w:szCs w:val="28"/>
        </w:rPr>
        <w:t>При данной системе оплаты труда работник зачастую материально не заинтересован в достижении высоких общих показателей деятельности коллектива в целом, повышении качественных результатов работы.</w:t>
      </w:r>
      <w:r w:rsidR="00A870C3">
        <w:rPr>
          <w:rFonts w:ascii="Times New Roman" w:hAnsi="Times New Roman"/>
          <w:sz w:val="28"/>
          <w:szCs w:val="28"/>
        </w:rPr>
        <w:br/>
        <w:t xml:space="preserve">2. Сдельно-премиальная.  </w:t>
      </w:r>
      <w:r w:rsidR="00A870C3" w:rsidRPr="00A870C3">
        <w:rPr>
          <w:rFonts w:ascii="Times New Roman" w:hAnsi="Times New Roman"/>
          <w:sz w:val="28"/>
          <w:szCs w:val="28"/>
        </w:rPr>
        <w:t>Сдельно-премиальная система оплаты труда, наряду с оплатой по прямым сдельным расценкам, предусматривает премирование за перевыполнение нормы выработки и за достижение количественных и качественных показателей, определенных действующими условиями премирования.</w:t>
      </w:r>
    </w:p>
    <w:p w:rsidR="00A870C3" w:rsidRPr="00A870C3" w:rsidRDefault="00A870C3" w:rsidP="007232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232D2" w:rsidRDefault="00A870C3" w:rsidP="007232D2">
      <w:pPr>
        <w:spacing w:line="360" w:lineRule="auto"/>
        <w:rPr>
          <w:rFonts w:ascii="Times New Roman" w:hAnsi="Times New Roman"/>
          <w:sz w:val="28"/>
          <w:szCs w:val="28"/>
        </w:rPr>
      </w:pPr>
      <w:r w:rsidRPr="00A870C3">
        <w:rPr>
          <w:rFonts w:ascii="Times New Roman" w:hAnsi="Times New Roman"/>
          <w:sz w:val="28"/>
          <w:szCs w:val="28"/>
        </w:rPr>
        <w:t>В производстве показателями премирования могут быть рост производительности труда, улучшение качества продукции, отс</w:t>
      </w:r>
      <w:r>
        <w:rPr>
          <w:rFonts w:ascii="Times New Roman" w:hAnsi="Times New Roman"/>
          <w:sz w:val="28"/>
          <w:szCs w:val="28"/>
        </w:rPr>
        <w:t>утствие брака, снижение затрат.</w:t>
      </w:r>
      <w:r>
        <w:rPr>
          <w:rFonts w:ascii="Times New Roman" w:hAnsi="Times New Roman"/>
          <w:sz w:val="28"/>
          <w:szCs w:val="28"/>
        </w:rPr>
        <w:br/>
        <w:t xml:space="preserve">3. </w:t>
      </w:r>
      <w:r w:rsidRPr="00A870C3">
        <w:rPr>
          <w:rFonts w:ascii="Times New Roman" w:hAnsi="Times New Roman"/>
          <w:sz w:val="28"/>
          <w:szCs w:val="28"/>
        </w:rPr>
        <w:t>Косвенно-сдельная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870C3">
        <w:rPr>
          <w:rFonts w:ascii="Times New Roman" w:hAnsi="Times New Roman"/>
          <w:sz w:val="28"/>
          <w:szCs w:val="28"/>
        </w:rPr>
        <w:t>Косвенно-сдельная система оплаты труда применяется для оплаты труда рабочих, обслуживающих оборудование и рабочие места. Поскольку точно определить количественный вклад рабочих в данном случае затруднительно, то их заработок определяется умножением косвенно-сдельной расценки на фактический выпуск продукции, произведённой рабочими, которых они обслуживают.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0C3">
        <w:rPr>
          <w:rFonts w:ascii="Times New Roman" w:hAnsi="Times New Roman"/>
          <w:sz w:val="28"/>
          <w:szCs w:val="28"/>
        </w:rPr>
        <w:t>Косвенно-сдельную расценку можно рассчитать делением тарифной ставки рабочего, оплачиваемого по данной системе, на суммарную норму выработки обслуживаем</w:t>
      </w:r>
      <w:r>
        <w:rPr>
          <w:rFonts w:ascii="Times New Roman" w:hAnsi="Times New Roman"/>
          <w:sz w:val="28"/>
          <w:szCs w:val="28"/>
        </w:rPr>
        <w:t xml:space="preserve">ых им производственных рабочих. </w:t>
      </w:r>
      <w:r w:rsidRPr="00A870C3">
        <w:rPr>
          <w:rFonts w:ascii="Times New Roman" w:hAnsi="Times New Roman"/>
          <w:sz w:val="28"/>
          <w:szCs w:val="28"/>
        </w:rPr>
        <w:t>Премирование работников при этой системе может осуществляться за бесперебойную работу оборудования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  <w:t xml:space="preserve">4. Аккордная. </w:t>
      </w:r>
      <w:r w:rsidRPr="00A870C3">
        <w:rPr>
          <w:rFonts w:ascii="Times New Roman" w:hAnsi="Times New Roman"/>
          <w:sz w:val="28"/>
          <w:szCs w:val="28"/>
        </w:rPr>
        <w:t>При аккордной системе оплаты труда заработок устанавливается на весь объём работы, а не на отдельную операцию. При этом устанавливается предельный срок выполнения работы. Расчёт с работниками производится, как правило, после выполнения всех работ. Если планируется выполнение работы в длительные сроки, может быть выплачен аванс.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0C3">
        <w:rPr>
          <w:rFonts w:ascii="Times New Roman" w:hAnsi="Times New Roman"/>
          <w:sz w:val="28"/>
          <w:szCs w:val="28"/>
        </w:rPr>
        <w:t>Практикуется премирование за сокращение сроков выполнения заданий.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0C3">
        <w:rPr>
          <w:rFonts w:ascii="Times New Roman" w:hAnsi="Times New Roman"/>
          <w:sz w:val="28"/>
          <w:szCs w:val="28"/>
        </w:rPr>
        <w:t>Используется данная система в тех случаях, когда труд не поддается нормированию: при строител</w:t>
      </w:r>
      <w:r>
        <w:rPr>
          <w:rFonts w:ascii="Times New Roman" w:hAnsi="Times New Roman"/>
          <w:sz w:val="28"/>
          <w:szCs w:val="28"/>
        </w:rPr>
        <w:t>ьных, ремонтных работах и т. п.</w:t>
      </w:r>
      <w:r>
        <w:rPr>
          <w:rFonts w:ascii="Times New Roman" w:hAnsi="Times New Roman"/>
          <w:sz w:val="28"/>
          <w:szCs w:val="28"/>
        </w:rPr>
        <w:br/>
        <w:t xml:space="preserve">5. </w:t>
      </w:r>
      <w:r w:rsidRPr="00A870C3">
        <w:rPr>
          <w:rFonts w:ascii="Times New Roman" w:hAnsi="Times New Roman"/>
          <w:sz w:val="28"/>
          <w:szCs w:val="28"/>
        </w:rPr>
        <w:t>Сдельно-прогрессивная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870C3">
        <w:rPr>
          <w:rFonts w:ascii="Times New Roman" w:hAnsi="Times New Roman"/>
          <w:sz w:val="28"/>
          <w:szCs w:val="28"/>
        </w:rPr>
        <w:t>Оплата труда при сдельно-прогрессивной системе в пределах установленных норм производится по прямым сдельным расценкам, а сверх этих норм — по повышенным расценкам. Как правило, повышенная расценка превышает неизменную расценку не более чем в два раза. При данной системе заработок растет быстрее, чем производительность труда, поэтому целесообразно вводить данную систему временно (3-6 месяцев) на решающих участках работы. Например, когда предприятию нужно выполнить срочный заказ или устранить последствия аварии.</w:t>
      </w:r>
      <w:r>
        <w:rPr>
          <w:rFonts w:ascii="Times New Roman" w:hAnsi="Times New Roman"/>
          <w:sz w:val="28"/>
          <w:szCs w:val="28"/>
        </w:rPr>
        <w:br/>
        <w:t>6.</w:t>
      </w:r>
      <w:r w:rsidRPr="00A870C3">
        <w:rPr>
          <w:rFonts w:ascii="Times New Roman" w:hAnsi="Times New Roman"/>
          <w:sz w:val="28"/>
          <w:szCs w:val="28"/>
        </w:rPr>
        <w:t>Смешанная (повременно-сдельная)</w:t>
      </w:r>
      <w:r w:rsidR="007232D2">
        <w:rPr>
          <w:rFonts w:ascii="Times New Roman" w:hAnsi="Times New Roman"/>
          <w:sz w:val="28"/>
          <w:szCs w:val="28"/>
        </w:rPr>
        <w:t xml:space="preserve">. </w:t>
      </w:r>
      <w:r w:rsidRPr="00A870C3">
        <w:rPr>
          <w:rFonts w:ascii="Times New Roman" w:hAnsi="Times New Roman"/>
          <w:sz w:val="28"/>
          <w:szCs w:val="28"/>
        </w:rPr>
        <w:t>Смешанная оплата труда представляет собой синтез сдельной и повременной оплаты труд</w:t>
      </w:r>
      <w:r w:rsidR="00F30B9A">
        <w:rPr>
          <w:rFonts w:ascii="Times New Roman" w:hAnsi="Times New Roman"/>
          <w:sz w:val="28"/>
          <w:szCs w:val="28"/>
        </w:rPr>
        <w:t xml:space="preserve">. </w:t>
      </w:r>
      <w:r w:rsidR="00F30B9A" w:rsidRPr="00F30B9A">
        <w:rPr>
          <w:rFonts w:ascii="Times New Roman" w:hAnsi="Times New Roman"/>
          <w:sz w:val="28"/>
          <w:szCs w:val="28"/>
        </w:rPr>
        <w:t>[</w:t>
      </w:r>
      <w:r w:rsidR="00F30B9A">
        <w:rPr>
          <w:rFonts w:ascii="Times New Roman" w:hAnsi="Times New Roman"/>
          <w:sz w:val="28"/>
          <w:szCs w:val="28"/>
          <w:lang w:val="en-US"/>
        </w:rPr>
        <w:t>3,5]</w:t>
      </w:r>
      <w:r w:rsidR="007232D2">
        <w:rPr>
          <w:rFonts w:ascii="Times New Roman" w:hAnsi="Times New Roman"/>
          <w:sz w:val="28"/>
          <w:szCs w:val="28"/>
        </w:rPr>
        <w:t>.</w:t>
      </w:r>
    </w:p>
    <w:p w:rsidR="00C97FE9" w:rsidRPr="00AB3DAF" w:rsidRDefault="0032435F" w:rsidP="007232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t xml:space="preserve">2.4.2. </w:t>
      </w:r>
      <w:r w:rsidR="00C97FE9" w:rsidRPr="00AB3DAF">
        <w:rPr>
          <w:rFonts w:ascii="Times New Roman" w:hAnsi="Times New Roman"/>
          <w:sz w:val="28"/>
          <w:szCs w:val="28"/>
        </w:rPr>
        <w:t>Повременная форма оплаты труда</w:t>
      </w:r>
    </w:p>
    <w:p w:rsidR="007232D2" w:rsidRPr="00AB3DAF" w:rsidRDefault="002365FA" w:rsidP="007232D2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232D2">
        <w:rPr>
          <w:rFonts w:ascii="Times New Roman" w:hAnsi="Times New Roman"/>
          <w:sz w:val="28"/>
          <w:szCs w:val="28"/>
        </w:rPr>
        <w:t>Повременная заработная пла</w:t>
      </w:r>
      <w:r w:rsidR="007232D2" w:rsidRPr="007232D2">
        <w:rPr>
          <w:rFonts w:ascii="Times New Roman" w:hAnsi="Times New Roman"/>
          <w:sz w:val="28"/>
          <w:szCs w:val="28"/>
        </w:rPr>
        <w:t>та— это форма оплаты труда наёмного работника, при которой заработок зависит от количества фактически отработанного времени с учётом квалификации работника и условий труда.</w:t>
      </w:r>
      <w:r w:rsidR="007232D2">
        <w:rPr>
          <w:rFonts w:ascii="Times New Roman" w:hAnsi="Times New Roman"/>
          <w:sz w:val="28"/>
          <w:szCs w:val="28"/>
        </w:rPr>
        <w:br/>
        <w:t xml:space="preserve">    </w:t>
      </w:r>
      <w:r w:rsidR="007232D2" w:rsidRPr="007232D2">
        <w:rPr>
          <w:rFonts w:ascii="Times New Roman" w:hAnsi="Times New Roman"/>
          <w:sz w:val="28"/>
          <w:szCs w:val="28"/>
        </w:rPr>
        <w:t>Повременная оплата труда направлена на повышение квалификации работников и укрепление дисциплины труда.</w:t>
      </w:r>
      <w:r w:rsidR="007232D2">
        <w:rPr>
          <w:rFonts w:ascii="Times New Roman" w:hAnsi="Times New Roman"/>
          <w:sz w:val="28"/>
          <w:szCs w:val="28"/>
        </w:rPr>
        <w:br/>
        <w:t xml:space="preserve">    </w:t>
      </w:r>
      <w:r w:rsidR="007232D2" w:rsidRPr="007232D2">
        <w:rPr>
          <w:rFonts w:ascii="Times New Roman" w:hAnsi="Times New Roman"/>
          <w:sz w:val="28"/>
          <w:szCs w:val="28"/>
        </w:rPr>
        <w:t>Наиболее целесообразно использовать повременную оплату труда в следующих условиях:</w:t>
      </w:r>
      <w:r w:rsidR="007232D2">
        <w:rPr>
          <w:rFonts w:ascii="Times New Roman" w:hAnsi="Times New Roman"/>
          <w:sz w:val="28"/>
          <w:szCs w:val="28"/>
        </w:rPr>
        <w:br/>
        <w:t xml:space="preserve">- </w:t>
      </w:r>
      <w:r w:rsidR="007232D2" w:rsidRPr="007232D2">
        <w:rPr>
          <w:rFonts w:ascii="Times New Roman" w:hAnsi="Times New Roman"/>
          <w:sz w:val="28"/>
          <w:szCs w:val="28"/>
        </w:rPr>
        <w:t>на конвейерных лини</w:t>
      </w:r>
      <w:r w:rsidR="007232D2">
        <w:rPr>
          <w:rFonts w:ascii="Times New Roman" w:hAnsi="Times New Roman"/>
          <w:sz w:val="28"/>
          <w:szCs w:val="28"/>
        </w:rPr>
        <w:t>ях с регламентированным ритмом;</w:t>
      </w:r>
      <w:r w:rsidR="007232D2">
        <w:rPr>
          <w:rFonts w:ascii="Times New Roman" w:hAnsi="Times New Roman"/>
          <w:sz w:val="28"/>
          <w:szCs w:val="28"/>
        </w:rPr>
        <w:br/>
        <w:t xml:space="preserve">- </w:t>
      </w:r>
      <w:r w:rsidR="007232D2" w:rsidRPr="007232D2">
        <w:rPr>
          <w:rFonts w:ascii="Times New Roman" w:hAnsi="Times New Roman"/>
          <w:sz w:val="28"/>
          <w:szCs w:val="28"/>
        </w:rPr>
        <w:t>при выполнении рабо</w:t>
      </w:r>
      <w:r w:rsidR="007232D2">
        <w:rPr>
          <w:rFonts w:ascii="Times New Roman" w:hAnsi="Times New Roman"/>
          <w:sz w:val="28"/>
          <w:szCs w:val="28"/>
        </w:rPr>
        <w:t>т по обслуживанию оборудования;</w:t>
      </w:r>
      <w:r w:rsidR="007232D2">
        <w:rPr>
          <w:rFonts w:ascii="Times New Roman" w:hAnsi="Times New Roman"/>
          <w:sz w:val="28"/>
          <w:szCs w:val="28"/>
        </w:rPr>
        <w:br/>
        <w:t xml:space="preserve">- </w:t>
      </w:r>
      <w:r w:rsidR="007232D2" w:rsidRPr="007232D2">
        <w:rPr>
          <w:rFonts w:ascii="Times New Roman" w:hAnsi="Times New Roman"/>
          <w:sz w:val="28"/>
          <w:szCs w:val="28"/>
        </w:rPr>
        <w:t>на рабочих местах, где определяющим показателем работы считается обеспечение высоко</w:t>
      </w:r>
      <w:r w:rsidR="007232D2">
        <w:rPr>
          <w:rFonts w:ascii="Times New Roman" w:hAnsi="Times New Roman"/>
          <w:sz w:val="28"/>
          <w:szCs w:val="28"/>
        </w:rPr>
        <w:t>го качества продукции и работы;</w:t>
      </w:r>
      <w:r w:rsidR="007232D2">
        <w:rPr>
          <w:rFonts w:ascii="Times New Roman" w:hAnsi="Times New Roman"/>
          <w:sz w:val="28"/>
          <w:szCs w:val="28"/>
        </w:rPr>
        <w:br/>
        <w:t xml:space="preserve">- </w:t>
      </w:r>
      <w:r w:rsidR="007232D2" w:rsidRPr="007232D2">
        <w:rPr>
          <w:rFonts w:ascii="Times New Roman" w:hAnsi="Times New Roman"/>
          <w:sz w:val="28"/>
          <w:szCs w:val="28"/>
        </w:rPr>
        <w:t>на рабочих местах, где определение количественного результата труда требует больших затрат и нецелесо</w:t>
      </w:r>
      <w:r w:rsidR="007232D2">
        <w:rPr>
          <w:rFonts w:ascii="Times New Roman" w:hAnsi="Times New Roman"/>
          <w:sz w:val="28"/>
          <w:szCs w:val="28"/>
        </w:rPr>
        <w:t>образно, или вообще невозможно;</w:t>
      </w:r>
      <w:r w:rsidR="007232D2">
        <w:rPr>
          <w:rFonts w:ascii="Times New Roman" w:hAnsi="Times New Roman"/>
          <w:sz w:val="28"/>
          <w:szCs w:val="28"/>
        </w:rPr>
        <w:br/>
        <w:t xml:space="preserve">- </w:t>
      </w:r>
      <w:r w:rsidR="007232D2" w:rsidRPr="007232D2">
        <w:rPr>
          <w:rFonts w:ascii="Times New Roman" w:hAnsi="Times New Roman"/>
          <w:sz w:val="28"/>
          <w:szCs w:val="28"/>
        </w:rPr>
        <w:t>на рабочих местах, где можно определить результат труда, но его нельзя считать основным показа</w:t>
      </w:r>
      <w:r w:rsidR="007232D2">
        <w:rPr>
          <w:rFonts w:ascii="Times New Roman" w:hAnsi="Times New Roman"/>
          <w:sz w:val="28"/>
          <w:szCs w:val="28"/>
        </w:rPr>
        <w:t>телем работы;</w:t>
      </w:r>
      <w:r w:rsidR="007232D2">
        <w:rPr>
          <w:rFonts w:ascii="Times New Roman" w:hAnsi="Times New Roman"/>
          <w:sz w:val="28"/>
          <w:szCs w:val="28"/>
        </w:rPr>
        <w:br/>
        <w:t xml:space="preserve">- </w:t>
      </w:r>
      <w:r w:rsidR="007232D2" w:rsidRPr="007232D2">
        <w:rPr>
          <w:rFonts w:ascii="Times New Roman" w:hAnsi="Times New Roman"/>
          <w:sz w:val="28"/>
          <w:szCs w:val="28"/>
        </w:rPr>
        <w:t>если работник не может оказать непосредственного влияния на увеличение количественного результата работы, который определяется прежде всего производительностью обор</w:t>
      </w:r>
      <w:r w:rsidR="007232D2">
        <w:rPr>
          <w:rFonts w:ascii="Times New Roman" w:hAnsi="Times New Roman"/>
          <w:sz w:val="28"/>
          <w:szCs w:val="28"/>
        </w:rPr>
        <w:t>удования или другими факторами.</w:t>
      </w:r>
      <w:r w:rsidR="007232D2">
        <w:rPr>
          <w:rFonts w:ascii="Times New Roman" w:hAnsi="Times New Roman"/>
          <w:sz w:val="28"/>
          <w:szCs w:val="28"/>
        </w:rPr>
        <w:br/>
        <w:t xml:space="preserve">    </w:t>
      </w:r>
      <w:r w:rsidR="007232D2" w:rsidRPr="007232D2">
        <w:rPr>
          <w:rFonts w:ascii="Times New Roman" w:hAnsi="Times New Roman"/>
          <w:sz w:val="28"/>
          <w:szCs w:val="28"/>
        </w:rPr>
        <w:t xml:space="preserve">Оплата производится в соответствии с тарифной ставкой или должностным окладом. При данной форме оплаты </w:t>
      </w:r>
      <w:r w:rsidR="007232D2">
        <w:rPr>
          <w:rFonts w:ascii="Times New Roman" w:hAnsi="Times New Roman"/>
          <w:sz w:val="28"/>
          <w:szCs w:val="28"/>
        </w:rPr>
        <w:t>труда может использоваться ЕТС.</w:t>
      </w:r>
      <w:r w:rsidR="007232D2">
        <w:rPr>
          <w:rFonts w:ascii="Times New Roman" w:hAnsi="Times New Roman"/>
          <w:sz w:val="28"/>
          <w:szCs w:val="28"/>
        </w:rPr>
        <w:br/>
        <w:t xml:space="preserve">    </w:t>
      </w:r>
      <w:r w:rsidR="007232D2" w:rsidRPr="007232D2">
        <w:rPr>
          <w:rFonts w:ascii="Times New Roman" w:hAnsi="Times New Roman"/>
          <w:sz w:val="28"/>
          <w:szCs w:val="28"/>
        </w:rPr>
        <w:t>Если работник отработал рабочее время не полностью, заработная плата начисляется за</w:t>
      </w:r>
      <w:r w:rsidR="007232D2">
        <w:rPr>
          <w:rFonts w:ascii="Times New Roman" w:hAnsi="Times New Roman"/>
          <w:sz w:val="28"/>
          <w:szCs w:val="28"/>
        </w:rPr>
        <w:t xml:space="preserve"> фактически отработанное время.</w:t>
      </w:r>
      <w:r w:rsidR="007232D2">
        <w:rPr>
          <w:rFonts w:ascii="Times New Roman" w:hAnsi="Times New Roman"/>
          <w:sz w:val="28"/>
          <w:szCs w:val="28"/>
        </w:rPr>
        <w:br/>
      </w:r>
      <w:r w:rsidR="007232D2" w:rsidRPr="007232D2">
        <w:rPr>
          <w:rFonts w:ascii="Times New Roman" w:hAnsi="Times New Roman"/>
          <w:sz w:val="28"/>
          <w:szCs w:val="28"/>
        </w:rPr>
        <w:t>Разнови</w:t>
      </w:r>
      <w:r w:rsidR="007232D2">
        <w:rPr>
          <w:rFonts w:ascii="Times New Roman" w:hAnsi="Times New Roman"/>
          <w:sz w:val="28"/>
          <w:szCs w:val="28"/>
        </w:rPr>
        <w:t>дности повременной оплаты труда</w:t>
      </w:r>
      <w:r w:rsidR="007232D2">
        <w:rPr>
          <w:rFonts w:ascii="Times New Roman" w:hAnsi="Times New Roman"/>
          <w:sz w:val="28"/>
          <w:szCs w:val="28"/>
        </w:rPr>
        <w:br/>
        <w:t>1.</w:t>
      </w:r>
      <w:r w:rsidR="007232D2" w:rsidRPr="007232D2">
        <w:rPr>
          <w:rFonts w:ascii="Times New Roman" w:hAnsi="Times New Roman"/>
          <w:sz w:val="28"/>
          <w:szCs w:val="28"/>
        </w:rPr>
        <w:t>Простая повременная</w:t>
      </w:r>
      <w:r w:rsidR="007232D2">
        <w:rPr>
          <w:rFonts w:ascii="Times New Roman" w:hAnsi="Times New Roman"/>
          <w:sz w:val="28"/>
          <w:szCs w:val="28"/>
        </w:rPr>
        <w:t xml:space="preserve">. </w:t>
      </w:r>
      <w:r w:rsidR="007232D2" w:rsidRPr="007232D2">
        <w:rPr>
          <w:rFonts w:ascii="Times New Roman" w:hAnsi="Times New Roman"/>
          <w:sz w:val="28"/>
          <w:szCs w:val="28"/>
        </w:rPr>
        <w:t>По простой повременной системе оплата труда производится за определённое количество отработанного времени независимо от количества выполненных работ. По способу начисления подразделяется на почасовую, поденную и помесячную.</w:t>
      </w:r>
      <w:r w:rsidR="007232D2">
        <w:rPr>
          <w:rFonts w:ascii="Times New Roman" w:hAnsi="Times New Roman"/>
          <w:sz w:val="28"/>
          <w:szCs w:val="28"/>
        </w:rPr>
        <w:t xml:space="preserve"> </w:t>
      </w:r>
      <w:r w:rsidR="007232D2" w:rsidRPr="007232D2">
        <w:rPr>
          <w:rFonts w:ascii="Times New Roman" w:hAnsi="Times New Roman"/>
          <w:sz w:val="28"/>
          <w:szCs w:val="28"/>
        </w:rPr>
        <w:t>Данная система оплаты труда недостаточно обеспечивает непосредственную связь между конечными результатами труда работника и его заработной пла</w:t>
      </w:r>
      <w:r w:rsidR="007232D2">
        <w:rPr>
          <w:rFonts w:ascii="Times New Roman" w:hAnsi="Times New Roman"/>
          <w:sz w:val="28"/>
          <w:szCs w:val="28"/>
        </w:rPr>
        <w:t>той.</w:t>
      </w:r>
      <w:r w:rsidR="007232D2">
        <w:rPr>
          <w:rFonts w:ascii="Times New Roman" w:hAnsi="Times New Roman"/>
          <w:sz w:val="28"/>
          <w:szCs w:val="28"/>
        </w:rPr>
        <w:br/>
        <w:t xml:space="preserve">2. Повременно-премиальная. </w:t>
      </w:r>
      <w:r w:rsidR="007232D2" w:rsidRPr="007232D2">
        <w:rPr>
          <w:rFonts w:ascii="Times New Roman" w:hAnsi="Times New Roman"/>
          <w:sz w:val="28"/>
          <w:szCs w:val="28"/>
        </w:rPr>
        <w:t>По повременно-премиальной системе оплаты работнику не только начисляется заработная плата за отработанное время, но и премия за достижение определённых количественных и качественных показа</w:t>
      </w:r>
      <w:r w:rsidR="007232D2">
        <w:rPr>
          <w:rFonts w:ascii="Times New Roman" w:hAnsi="Times New Roman"/>
          <w:sz w:val="28"/>
          <w:szCs w:val="28"/>
        </w:rPr>
        <w:t xml:space="preserve">телей. </w:t>
      </w:r>
      <w:r w:rsidR="007232D2" w:rsidRPr="007232D2">
        <w:rPr>
          <w:rFonts w:ascii="Times New Roman" w:hAnsi="Times New Roman"/>
          <w:sz w:val="28"/>
          <w:szCs w:val="28"/>
        </w:rPr>
        <w:t>Данная система оплаты труда предполагает выплату денежной суммы сверх основного заработка на основании заранее установленных показателей и условий премирования (которые могут быть определены, например, в Положении о премировании, разработанном на предприятии).</w:t>
      </w:r>
      <w:r w:rsidR="007232D2">
        <w:rPr>
          <w:rFonts w:ascii="Times New Roman" w:hAnsi="Times New Roman"/>
          <w:sz w:val="28"/>
          <w:szCs w:val="28"/>
        </w:rPr>
        <w:br/>
        <w:t xml:space="preserve">3. </w:t>
      </w:r>
      <w:r w:rsidR="007232D2" w:rsidRPr="007232D2">
        <w:rPr>
          <w:rFonts w:ascii="Times New Roman" w:hAnsi="Times New Roman"/>
          <w:sz w:val="28"/>
          <w:szCs w:val="28"/>
        </w:rPr>
        <w:t>Повременная с нормированным заданием</w:t>
      </w:r>
      <w:r w:rsidR="007232D2">
        <w:rPr>
          <w:rFonts w:ascii="Times New Roman" w:hAnsi="Times New Roman"/>
          <w:sz w:val="28"/>
          <w:szCs w:val="28"/>
        </w:rPr>
        <w:t xml:space="preserve">. </w:t>
      </w:r>
      <w:r w:rsidR="007232D2" w:rsidRPr="007232D2">
        <w:rPr>
          <w:rFonts w:ascii="Times New Roman" w:hAnsi="Times New Roman"/>
          <w:sz w:val="28"/>
          <w:szCs w:val="28"/>
        </w:rPr>
        <w:t>При данной системе оплаты труда устанавливается план работ, который должен быть выполнен за опредёленный период времени с соблюдением требований к качеству продукции или работы. Заработок состоит из двух частей: повременной части и доплаты за выполнение задания. В отличие от системы с премированием учитывается только выполне</w:t>
      </w:r>
      <w:r w:rsidR="007232D2">
        <w:rPr>
          <w:rFonts w:ascii="Times New Roman" w:hAnsi="Times New Roman"/>
          <w:sz w:val="28"/>
          <w:szCs w:val="28"/>
        </w:rPr>
        <w:t xml:space="preserve">ние плана, а не перевыполнение. </w:t>
      </w:r>
      <w:r w:rsidR="007232D2" w:rsidRPr="007232D2">
        <w:rPr>
          <w:rFonts w:ascii="Times New Roman" w:hAnsi="Times New Roman"/>
          <w:sz w:val="28"/>
          <w:szCs w:val="28"/>
        </w:rPr>
        <w:t>Премия может выплачиваться за высокое качество продукции (работы) и за экономное ис</w:t>
      </w:r>
      <w:r w:rsidR="007232D2">
        <w:rPr>
          <w:rFonts w:ascii="Times New Roman" w:hAnsi="Times New Roman"/>
          <w:sz w:val="28"/>
          <w:szCs w:val="28"/>
        </w:rPr>
        <w:t>пользование сырья и материалов.</w:t>
      </w:r>
      <w:r w:rsidR="007232D2">
        <w:rPr>
          <w:rFonts w:ascii="Times New Roman" w:hAnsi="Times New Roman"/>
          <w:sz w:val="28"/>
          <w:szCs w:val="28"/>
        </w:rPr>
        <w:br/>
        <w:t xml:space="preserve">4. Смешанная (повременно-сдельная). </w:t>
      </w:r>
      <w:r w:rsidR="007232D2" w:rsidRPr="007232D2">
        <w:rPr>
          <w:rFonts w:ascii="Times New Roman" w:hAnsi="Times New Roman"/>
          <w:sz w:val="28"/>
          <w:szCs w:val="28"/>
        </w:rPr>
        <w:t>Смешанная оплата труда представляет собой синтез повременной и сдельной оплаты труда.</w:t>
      </w:r>
    </w:p>
    <w:p w:rsidR="00C97FE9" w:rsidRPr="00AB3DAF" w:rsidRDefault="00C97FE9" w:rsidP="00AB3DAF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</w:p>
    <w:p w:rsidR="00C97FE9" w:rsidRPr="00AB3DAF" w:rsidRDefault="00C97FE9" w:rsidP="00AB3DAF">
      <w:pPr>
        <w:widowControl w:val="0"/>
        <w:spacing w:line="360" w:lineRule="auto"/>
        <w:ind w:firstLine="680"/>
        <w:rPr>
          <w:rFonts w:ascii="Times New Roman" w:hAnsi="Times New Roman"/>
          <w:sz w:val="28"/>
          <w:szCs w:val="28"/>
        </w:rPr>
      </w:pPr>
    </w:p>
    <w:p w:rsidR="00DD3DFC" w:rsidRPr="00AB3DAF" w:rsidRDefault="0000699E" w:rsidP="003443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sz w:val="28"/>
          <w:szCs w:val="28"/>
        </w:rPr>
        <w:br w:type="page"/>
        <w:t>Заключение</w:t>
      </w:r>
    </w:p>
    <w:p w:rsidR="00DD3DFC" w:rsidRPr="00AB3DAF" w:rsidRDefault="002365FA" w:rsidP="002365FA">
      <w:pPr>
        <w:pStyle w:val="ConsPlusNormal"/>
        <w:widowControl/>
        <w:shd w:val="clear" w:color="auto" w:fill="FFFFFF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D3DFC" w:rsidRPr="00AB3DAF">
        <w:rPr>
          <w:rFonts w:ascii="Times New Roman" w:hAnsi="Times New Roman"/>
          <w:sz w:val="28"/>
          <w:szCs w:val="28"/>
        </w:rPr>
        <w:t>Чтобы заинтересовать работников в улучшении трудовых показателей, нужно выплачивать им достойную заработную плату. А для того чтобы работники были довольны своей зарплатой и могли влиять на ее повышение, добиваясь лучших результатов, необходимо правильно выбрать систему оплаты труда.</w:t>
      </w:r>
    </w:p>
    <w:p w:rsidR="00DD3DFC" w:rsidRPr="00AB3DAF" w:rsidRDefault="002365FA" w:rsidP="002365FA">
      <w:pPr>
        <w:pStyle w:val="ConsPlusNormal"/>
        <w:widowControl/>
        <w:shd w:val="clear" w:color="auto" w:fill="FFFFFF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43488" w:rsidRPr="00AB3DAF">
        <w:rPr>
          <w:rFonts w:ascii="Times New Roman" w:hAnsi="Times New Roman"/>
          <w:sz w:val="28"/>
          <w:szCs w:val="28"/>
        </w:rPr>
        <w:t>Как следует из ст. 129 ТК РФ</w:t>
      </w:r>
      <w:r w:rsidR="00DD3DFC" w:rsidRPr="00AB3DAF">
        <w:rPr>
          <w:rFonts w:ascii="Times New Roman" w:hAnsi="Times New Roman"/>
          <w:sz w:val="28"/>
          <w:szCs w:val="28"/>
        </w:rPr>
        <w:t>, оплата труда - это система отношений, связанных с обеспечением установления и осуществления работодателем выплат работникам за их труд. Система оплаты труда работников организаций, не финансируемых из бюджета (как коммерческих, так и некоммерческих), фиксируется в коллективных договорах, соглашениях, локальных нормативных актах организаций и в трудовых договорах. Такой порядок установлен ст. 135 ТК РФ.</w:t>
      </w:r>
      <w:r w:rsidR="00F30B9A">
        <w:rPr>
          <w:rFonts w:ascii="Times New Roman" w:hAnsi="Times New Roman"/>
          <w:sz w:val="28"/>
          <w:szCs w:val="28"/>
        </w:rPr>
        <w:t xml:space="preserve"> </w:t>
      </w:r>
      <w:r w:rsidR="00F30B9A" w:rsidRPr="00F30B9A">
        <w:rPr>
          <w:rFonts w:ascii="Times New Roman" w:hAnsi="Times New Roman"/>
          <w:sz w:val="28"/>
          <w:szCs w:val="28"/>
        </w:rPr>
        <w:t>[</w:t>
      </w:r>
      <w:r w:rsidR="00F30B9A">
        <w:rPr>
          <w:rFonts w:ascii="Times New Roman" w:hAnsi="Times New Roman"/>
          <w:sz w:val="28"/>
          <w:szCs w:val="28"/>
        </w:rPr>
        <w:t>1</w:t>
      </w:r>
      <w:r w:rsidR="00F30B9A" w:rsidRPr="00F30B9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br/>
        <w:t xml:space="preserve">    </w:t>
      </w:r>
      <w:r w:rsidR="00DD3DFC" w:rsidRPr="00AB3DAF">
        <w:rPr>
          <w:rFonts w:ascii="Times New Roman" w:hAnsi="Times New Roman"/>
          <w:sz w:val="28"/>
          <w:szCs w:val="28"/>
        </w:rPr>
        <w:t>Выбор системы оплаты труда - важный шаг для любой организации. Эта система должна быть достаточно простой и ясной, чтобы каждый работник видел зависимость между производительностью и качеством своего труда и получаемой заработной платой.</w:t>
      </w:r>
    </w:p>
    <w:p w:rsidR="00DD3DFC" w:rsidRPr="00AB3DAF" w:rsidRDefault="002365FA" w:rsidP="002365FA">
      <w:pPr>
        <w:pStyle w:val="ConsPlusNormal"/>
        <w:widowControl/>
        <w:shd w:val="clear" w:color="auto" w:fill="FFFFFF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D3DFC" w:rsidRPr="00AB3DAF">
        <w:rPr>
          <w:rFonts w:ascii="Times New Roman" w:hAnsi="Times New Roman"/>
          <w:sz w:val="28"/>
          <w:szCs w:val="28"/>
        </w:rPr>
        <w:t>Систему оплаты труда можно выбирать как для всего коллектива, так и для каждого работника в отдельности. Однако обычно система оплаты труда устанавливается для определенных категорий работников. Можно сказать, что, например, повременная оплата труда выбирается для финансовых работников, сдельная - для производственных рабочих, а бонусная - для продавцов.</w:t>
      </w:r>
    </w:p>
    <w:p w:rsidR="00C97FE9" w:rsidRPr="00AB3DAF" w:rsidRDefault="002365FA" w:rsidP="002365FA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</w:t>
      </w:r>
      <w:r w:rsidR="00DD3DFC" w:rsidRPr="00AB3DAF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На основе материала данной работы можно сделать вывод о том, </w:t>
      </w:r>
      <w:r w:rsidR="007E3C1F" w:rsidRPr="00AB3DAF">
        <w:rPr>
          <w:rFonts w:ascii="Times New Roman" w:hAnsi="Times New Roman"/>
          <w:color w:val="000000"/>
          <w:sz w:val="28"/>
          <w:szCs w:val="28"/>
        </w:rPr>
        <w:t>как правильно организовать оплату труда на предприятии</w:t>
      </w:r>
      <w:r w:rsidR="00DD3DFC" w:rsidRPr="00AB3DAF">
        <w:rPr>
          <w:rFonts w:ascii="Times New Roman" w:hAnsi="Times New Roman"/>
          <w:color w:val="000000"/>
          <w:sz w:val="28"/>
          <w:szCs w:val="28"/>
        </w:rPr>
        <w:t>.</w:t>
      </w:r>
    </w:p>
    <w:p w:rsidR="0007721A" w:rsidRPr="00AB3DAF" w:rsidRDefault="00DD3DFC" w:rsidP="00AB3DAF">
      <w:pPr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 w:rsidRPr="00AB3DAF">
        <w:rPr>
          <w:rFonts w:ascii="Times New Roman" w:hAnsi="Times New Roman"/>
          <w:color w:val="000000"/>
          <w:sz w:val="28"/>
          <w:szCs w:val="28"/>
          <w:highlight w:val="white"/>
        </w:rPr>
        <w:br/>
      </w:r>
    </w:p>
    <w:p w:rsidR="00DD3DFC" w:rsidRPr="00AB3DAF" w:rsidRDefault="00DD3DFC" w:rsidP="00AB3D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443FB" w:rsidRDefault="003443FB" w:rsidP="00AB3DAF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65FA" w:rsidRDefault="002365FA" w:rsidP="003443FB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C1F" w:rsidRPr="00AB3DAF" w:rsidRDefault="007E3C1F" w:rsidP="003443FB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DAF">
        <w:rPr>
          <w:rFonts w:ascii="Times New Roman" w:hAnsi="Times New Roman" w:cs="Times New Roman"/>
          <w:sz w:val="28"/>
          <w:szCs w:val="28"/>
        </w:rPr>
        <w:t>Литература</w:t>
      </w:r>
    </w:p>
    <w:p w:rsidR="00A34B12" w:rsidRPr="002365FA" w:rsidRDefault="007E3C1F" w:rsidP="00AB3DA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3DAF">
        <w:rPr>
          <w:rFonts w:ascii="Times New Roman" w:hAnsi="Times New Roman" w:cs="Times New Roman"/>
          <w:sz w:val="28"/>
          <w:szCs w:val="28"/>
        </w:rPr>
        <w:br/>
      </w:r>
      <w:r w:rsidR="0045367D" w:rsidRPr="002365FA">
        <w:rPr>
          <w:rFonts w:ascii="Times New Roman" w:hAnsi="Times New Roman" w:cs="Times New Roman"/>
          <w:color w:val="000000"/>
          <w:sz w:val="28"/>
          <w:szCs w:val="28"/>
        </w:rPr>
        <w:t xml:space="preserve">1. Трудовой кодекс РФ (ТК РФ) от 30.12.2001 N 197-ФЗ. </w:t>
      </w:r>
      <w:r w:rsidR="0045367D" w:rsidRPr="00AE690F">
        <w:rPr>
          <w:rFonts w:ascii="Times New Roman" w:hAnsi="Times New Roman" w:cs="Times New Roman"/>
          <w:sz w:val="28"/>
          <w:szCs w:val="28"/>
        </w:rPr>
        <w:t>Раздел VI. Оплата и нормирование труда</w:t>
      </w:r>
      <w:r w:rsidR="0045367D" w:rsidRPr="002365F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5367D" w:rsidRPr="002365F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Ю.М. Остапенко </w:t>
      </w:r>
      <w:r w:rsidR="00A40B0B" w:rsidRPr="002365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5367D" w:rsidRPr="002365FA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Экономика труда. </w:t>
      </w:r>
      <w:r w:rsidR="00A40B0B" w:rsidRPr="00236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367D" w:rsidRPr="002365FA">
        <w:rPr>
          <w:rFonts w:ascii="Times New Roman" w:hAnsi="Times New Roman" w:cs="Times New Roman"/>
          <w:color w:val="000000"/>
          <w:sz w:val="28"/>
          <w:szCs w:val="28"/>
        </w:rPr>
        <w:t>2-е издание</w:t>
      </w:r>
      <w:r w:rsidR="00A40B0B" w:rsidRPr="002365FA">
        <w:rPr>
          <w:rFonts w:ascii="Times New Roman" w:hAnsi="Times New Roman" w:cs="Times New Roman"/>
          <w:color w:val="000000"/>
          <w:sz w:val="28"/>
          <w:szCs w:val="28"/>
        </w:rPr>
        <w:t>, переработанное и дополненное. Москва ИНФРА-М 2007 г.</w:t>
      </w:r>
      <w:r w:rsidR="005471AE" w:rsidRPr="002365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04C" w:rsidRPr="002365F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471AE" w:rsidRPr="002365FA">
        <w:rPr>
          <w:rFonts w:ascii="Times New Roman" w:hAnsi="Times New Roman" w:cs="Times New Roman"/>
          <w:color w:val="000000"/>
          <w:sz w:val="28"/>
          <w:szCs w:val="28"/>
        </w:rPr>
        <w:t>Глава 6</w:t>
      </w:r>
      <w:r w:rsidR="00E7004C" w:rsidRPr="002365F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40B0B" w:rsidRPr="002365FA" w:rsidRDefault="00A40B0B" w:rsidP="00AB3DA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color w:val="000000"/>
          <w:sz w:val="28"/>
          <w:szCs w:val="28"/>
        </w:rPr>
      </w:pPr>
      <w:r w:rsidRPr="002365FA">
        <w:rPr>
          <w:rFonts w:ascii="Times New Roman" w:hAnsi="Times New Roman"/>
          <w:color w:val="000000"/>
          <w:sz w:val="28"/>
          <w:szCs w:val="28"/>
        </w:rPr>
        <w:t xml:space="preserve">3. Л.Н. Чечевицына, И.Н. Чуев – Экономика фирмы. </w:t>
      </w:r>
      <w:r w:rsidRPr="002365FA">
        <w:rPr>
          <w:rFonts w:ascii="Times New Roman" w:eastAsia="Times-Roman" w:hAnsi="Times New Roman"/>
          <w:color w:val="000000"/>
          <w:sz w:val="28"/>
          <w:szCs w:val="28"/>
        </w:rPr>
        <w:t>Учебное пособие для студентов вузов. Ростов-на-Дону Феникс 2006 г.</w:t>
      </w:r>
      <w:r w:rsidR="00E7004C" w:rsidRPr="002365FA">
        <w:rPr>
          <w:rFonts w:ascii="Times New Roman" w:eastAsia="Times-Roman" w:hAnsi="Times New Roman"/>
          <w:color w:val="000000"/>
          <w:sz w:val="28"/>
          <w:szCs w:val="28"/>
        </w:rPr>
        <w:t xml:space="preserve"> (Глава 6)</w:t>
      </w:r>
    </w:p>
    <w:p w:rsidR="00A34B12" w:rsidRPr="002365FA" w:rsidRDefault="007E3C1F" w:rsidP="00AB3DA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365FA">
        <w:rPr>
          <w:rFonts w:ascii="Times New Roman" w:hAnsi="Times New Roman"/>
          <w:color w:val="000000"/>
          <w:sz w:val="28"/>
          <w:szCs w:val="28"/>
        </w:rPr>
        <w:t>4. Экономика торгового предприятия. Учебное пособие. Третьякова. – Н.Новгород: НКИ, 1999. – 288 с.</w:t>
      </w:r>
      <w:r w:rsidRPr="002365FA">
        <w:rPr>
          <w:rFonts w:ascii="Times New Roman" w:hAnsi="Times New Roman"/>
          <w:color w:val="000000"/>
          <w:sz w:val="28"/>
          <w:szCs w:val="28"/>
        </w:rPr>
        <w:br/>
        <w:t>5. Экономика предприятия. Под редакцией проф. В.Я. Горфинкеля, проф. Е.М. Купрякова</w:t>
      </w:r>
      <w:r w:rsidRPr="002365FA">
        <w:rPr>
          <w:rFonts w:ascii="Times New Roman" w:hAnsi="Times New Roman"/>
          <w:color w:val="000000"/>
          <w:sz w:val="28"/>
          <w:szCs w:val="28"/>
        </w:rPr>
        <w:br/>
        <w:t>6</w:t>
      </w:r>
      <w:r w:rsidR="00A40B0B" w:rsidRPr="002365FA">
        <w:rPr>
          <w:rFonts w:ascii="Times New Roman" w:hAnsi="Times New Roman"/>
          <w:color w:val="000000"/>
          <w:sz w:val="28"/>
          <w:szCs w:val="28"/>
        </w:rPr>
        <w:t xml:space="preserve">. Российская экономическая академия им. Г.В. Плеханова </w:t>
      </w:r>
      <w:r w:rsidR="00F30B9A">
        <w:rPr>
          <w:rFonts w:ascii="Times New Roman" w:hAnsi="Times New Roman"/>
          <w:color w:val="000000"/>
          <w:sz w:val="28"/>
          <w:szCs w:val="28"/>
        </w:rPr>
        <w:t>–</w:t>
      </w:r>
      <w:r w:rsidR="00A40B0B" w:rsidRPr="002365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0B9A">
        <w:rPr>
          <w:rFonts w:ascii="Times New Roman" w:eastAsia="Times-Bold" w:hAnsi="Times New Roman"/>
          <w:bCs/>
          <w:color w:val="000000"/>
          <w:sz w:val="28"/>
          <w:szCs w:val="28"/>
        </w:rPr>
        <w:t>Экономика предприятия( Фирмы)</w:t>
      </w:r>
      <w:r w:rsidR="00A40B0B" w:rsidRPr="002365FA">
        <w:rPr>
          <w:rFonts w:ascii="Times New Roman" w:eastAsia="Times-Bold" w:hAnsi="Times New Roman"/>
          <w:bCs/>
          <w:color w:val="000000"/>
          <w:sz w:val="28"/>
          <w:szCs w:val="28"/>
        </w:rPr>
        <w:t xml:space="preserve">. </w:t>
      </w:r>
      <w:r w:rsidR="00F30B9A">
        <w:rPr>
          <w:rFonts w:ascii="Times New Roman" w:eastAsia="Times-Roman" w:hAnsi="Times New Roman"/>
          <w:color w:val="000000"/>
          <w:sz w:val="28"/>
          <w:szCs w:val="28"/>
        </w:rPr>
        <w:t>Учебник</w:t>
      </w:r>
      <w:r w:rsidR="00A40B0B" w:rsidRPr="002365FA">
        <w:rPr>
          <w:rFonts w:ascii="Times New Roman" w:eastAsia="Times-Roman" w:hAnsi="Times New Roman"/>
          <w:color w:val="000000"/>
          <w:sz w:val="28"/>
          <w:szCs w:val="28"/>
        </w:rPr>
        <w:t xml:space="preserve">. </w:t>
      </w:r>
      <w:r w:rsidR="00A40B0B" w:rsidRPr="002365FA">
        <w:rPr>
          <w:rFonts w:ascii="Times New Roman" w:hAnsi="Times New Roman"/>
          <w:color w:val="000000"/>
          <w:sz w:val="28"/>
          <w:szCs w:val="28"/>
        </w:rPr>
        <w:t xml:space="preserve">Под редакцией профессора </w:t>
      </w:r>
      <w:r w:rsidR="00A40B0B" w:rsidRPr="002365FA">
        <w:rPr>
          <w:rFonts w:ascii="Times New Roman" w:eastAsia="Helvetica-Bold" w:hAnsi="Times New Roman"/>
          <w:bCs/>
          <w:color w:val="000000"/>
          <w:sz w:val="28"/>
          <w:szCs w:val="28"/>
        </w:rPr>
        <w:t>О.И. Волкова</w:t>
      </w:r>
      <w:r w:rsidR="00A40B0B" w:rsidRPr="002365FA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A40B0B" w:rsidRPr="002365FA">
        <w:rPr>
          <w:rFonts w:ascii="Times New Roman" w:hAnsi="Times New Roman"/>
          <w:color w:val="000000"/>
          <w:sz w:val="28"/>
          <w:szCs w:val="28"/>
        </w:rPr>
        <w:t xml:space="preserve">и доцента </w:t>
      </w:r>
      <w:r w:rsidR="00A40B0B" w:rsidRPr="002365FA">
        <w:rPr>
          <w:rFonts w:ascii="Times New Roman" w:eastAsia="Helvetica-Bold" w:hAnsi="Times New Roman"/>
          <w:bCs/>
          <w:color w:val="000000"/>
          <w:sz w:val="28"/>
          <w:szCs w:val="28"/>
        </w:rPr>
        <w:t>О.В. Девяткина.</w:t>
      </w:r>
      <w:r w:rsidR="00A40B0B" w:rsidRPr="002365FA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A40B0B" w:rsidRPr="002365FA">
        <w:rPr>
          <w:rFonts w:ascii="Times New Roman" w:eastAsia="Helvetica-Oblique" w:hAnsi="Times New Roman"/>
          <w:iCs/>
          <w:color w:val="000000"/>
          <w:sz w:val="28"/>
          <w:szCs w:val="28"/>
        </w:rPr>
        <w:t>Третье издание, переработанное и дополненное</w:t>
      </w:r>
    </w:p>
    <w:p w:rsidR="00152FB2" w:rsidRPr="00AB3DAF" w:rsidRDefault="002365FA" w:rsidP="00AB3DA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 w:rsidR="00F30B9A" w:rsidRPr="00F30B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004C" w:rsidRPr="002365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29EF" w:rsidRPr="00AE690F">
        <w:rPr>
          <w:rFonts w:ascii="Times New Roman" w:hAnsi="Times New Roman"/>
          <w:sz w:val="28"/>
          <w:szCs w:val="28"/>
        </w:rPr>
        <w:t>http://bibliofond.ru/view.aspx?id=134031</w:t>
      </w:r>
      <w:r w:rsidR="00B229EF" w:rsidRPr="002365F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8.</w:t>
      </w:r>
      <w:r w:rsidR="00B229EF" w:rsidRPr="002365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29EF" w:rsidRPr="00AE690F">
        <w:rPr>
          <w:rFonts w:ascii="Times New Roman" w:hAnsi="Times New Roman"/>
          <w:sz w:val="28"/>
          <w:szCs w:val="28"/>
        </w:rPr>
        <w:t>http://www.referatbank.ru/fulltextref.php?unit_id=6161</w:t>
      </w:r>
      <w:r w:rsidR="00B229EF" w:rsidRPr="002365F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B229EF" w:rsidRPr="00AE690F">
        <w:rPr>
          <w:rFonts w:ascii="Times New Roman" w:hAnsi="Times New Roman"/>
          <w:sz w:val="28"/>
          <w:szCs w:val="28"/>
        </w:rPr>
        <w:t>http://www.ref.by/refs/13/24714/1.html</w:t>
      </w:r>
      <w:r w:rsidR="00B229EF" w:rsidRPr="00F30B9A">
        <w:rPr>
          <w:rFonts w:ascii="Times New Roman" w:hAnsi="Times New Roman"/>
          <w:color w:val="1F497D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="00B229EF" w:rsidRPr="00F30B9A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9C113D" w:rsidRPr="00AE690F">
        <w:rPr>
          <w:rFonts w:ascii="Times New Roman" w:hAnsi="Times New Roman"/>
          <w:sz w:val="28"/>
          <w:szCs w:val="28"/>
        </w:rPr>
        <w:t>http://wiki.klerk.ru/index.php/Заработная_плата</w:t>
      </w:r>
      <w:r w:rsidR="009C113D" w:rsidRPr="00AB3DAF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</w:p>
    <w:sectPr w:rsidR="00152FB2" w:rsidRPr="00AB3DAF" w:rsidSect="00D71B8E">
      <w:foot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47C" w:rsidRDefault="00F3247C" w:rsidP="00937EE9">
      <w:pPr>
        <w:spacing w:after="0" w:line="240" w:lineRule="auto"/>
      </w:pPr>
      <w:r>
        <w:separator/>
      </w:r>
    </w:p>
  </w:endnote>
  <w:endnote w:type="continuationSeparator" w:id="0">
    <w:p w:rsidR="00F3247C" w:rsidRDefault="00F3247C" w:rsidP="0093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Helvetica-Oblique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8E" w:rsidRDefault="00F043E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EFA">
      <w:rPr>
        <w:noProof/>
      </w:rPr>
      <w:t>2</w:t>
    </w:r>
    <w:r>
      <w:fldChar w:fldCharType="end"/>
    </w:r>
  </w:p>
  <w:p w:rsidR="00D71B8E" w:rsidRDefault="00D71B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47C" w:rsidRDefault="00F3247C" w:rsidP="00937EE9">
      <w:pPr>
        <w:spacing w:after="0" w:line="240" w:lineRule="auto"/>
      </w:pPr>
      <w:r>
        <w:separator/>
      </w:r>
    </w:p>
  </w:footnote>
  <w:footnote w:type="continuationSeparator" w:id="0">
    <w:p w:rsidR="00F3247C" w:rsidRDefault="00F3247C" w:rsidP="00937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E0110"/>
    <w:multiLevelType w:val="multilevel"/>
    <w:tmpl w:val="C6EE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D299F"/>
    <w:multiLevelType w:val="multilevel"/>
    <w:tmpl w:val="81FA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1C6AFF"/>
    <w:multiLevelType w:val="multilevel"/>
    <w:tmpl w:val="3250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C67"/>
    <w:rsid w:val="0000699E"/>
    <w:rsid w:val="00070FB3"/>
    <w:rsid w:val="0007721A"/>
    <w:rsid w:val="000D671E"/>
    <w:rsid w:val="00112FD4"/>
    <w:rsid w:val="00113B7A"/>
    <w:rsid w:val="00152FB2"/>
    <w:rsid w:val="002365FA"/>
    <w:rsid w:val="002B6AEC"/>
    <w:rsid w:val="002D5DDF"/>
    <w:rsid w:val="0032435F"/>
    <w:rsid w:val="003443FB"/>
    <w:rsid w:val="00375542"/>
    <w:rsid w:val="003C5C7E"/>
    <w:rsid w:val="003F59FF"/>
    <w:rsid w:val="00417152"/>
    <w:rsid w:val="0042536F"/>
    <w:rsid w:val="0045367D"/>
    <w:rsid w:val="00457E51"/>
    <w:rsid w:val="00460263"/>
    <w:rsid w:val="004C3F28"/>
    <w:rsid w:val="004F0EFA"/>
    <w:rsid w:val="005471AE"/>
    <w:rsid w:val="00557669"/>
    <w:rsid w:val="005765CF"/>
    <w:rsid w:val="00587B6F"/>
    <w:rsid w:val="00591008"/>
    <w:rsid w:val="006A395F"/>
    <w:rsid w:val="006B09E1"/>
    <w:rsid w:val="006B72BD"/>
    <w:rsid w:val="007232D2"/>
    <w:rsid w:val="00732ABF"/>
    <w:rsid w:val="007966EE"/>
    <w:rsid w:val="00796E49"/>
    <w:rsid w:val="007A65E1"/>
    <w:rsid w:val="007B5A7D"/>
    <w:rsid w:val="007E36F8"/>
    <w:rsid w:val="007E3C1F"/>
    <w:rsid w:val="007E62AF"/>
    <w:rsid w:val="00814633"/>
    <w:rsid w:val="008A0C72"/>
    <w:rsid w:val="008A5B5A"/>
    <w:rsid w:val="00924B8A"/>
    <w:rsid w:val="0092575E"/>
    <w:rsid w:val="00931F8B"/>
    <w:rsid w:val="00932DC7"/>
    <w:rsid w:val="00937EE9"/>
    <w:rsid w:val="0095018C"/>
    <w:rsid w:val="009A30A9"/>
    <w:rsid w:val="009C113D"/>
    <w:rsid w:val="009F6625"/>
    <w:rsid w:val="009F6896"/>
    <w:rsid w:val="00A22E67"/>
    <w:rsid w:val="00A34B12"/>
    <w:rsid w:val="00A40B0B"/>
    <w:rsid w:val="00A40E06"/>
    <w:rsid w:val="00A44D42"/>
    <w:rsid w:val="00A57809"/>
    <w:rsid w:val="00A64A72"/>
    <w:rsid w:val="00A7612A"/>
    <w:rsid w:val="00A870C3"/>
    <w:rsid w:val="00AA56F6"/>
    <w:rsid w:val="00AB3DAF"/>
    <w:rsid w:val="00AE690F"/>
    <w:rsid w:val="00B229EF"/>
    <w:rsid w:val="00B3247E"/>
    <w:rsid w:val="00B518B2"/>
    <w:rsid w:val="00B90964"/>
    <w:rsid w:val="00BA592E"/>
    <w:rsid w:val="00BB4DC0"/>
    <w:rsid w:val="00BF4678"/>
    <w:rsid w:val="00C13CFE"/>
    <w:rsid w:val="00C36FF3"/>
    <w:rsid w:val="00C60F77"/>
    <w:rsid w:val="00C71229"/>
    <w:rsid w:val="00C97EE8"/>
    <w:rsid w:val="00C97FE9"/>
    <w:rsid w:val="00D00D71"/>
    <w:rsid w:val="00D02CE9"/>
    <w:rsid w:val="00D16525"/>
    <w:rsid w:val="00D35B05"/>
    <w:rsid w:val="00D64F19"/>
    <w:rsid w:val="00D71B8E"/>
    <w:rsid w:val="00D75D6E"/>
    <w:rsid w:val="00D949EC"/>
    <w:rsid w:val="00DB639F"/>
    <w:rsid w:val="00DD3DFC"/>
    <w:rsid w:val="00E43488"/>
    <w:rsid w:val="00E51737"/>
    <w:rsid w:val="00E7004C"/>
    <w:rsid w:val="00EA375C"/>
    <w:rsid w:val="00ED0D53"/>
    <w:rsid w:val="00EE79A4"/>
    <w:rsid w:val="00EF6C67"/>
    <w:rsid w:val="00EF6E2B"/>
    <w:rsid w:val="00F043EC"/>
    <w:rsid w:val="00F150D2"/>
    <w:rsid w:val="00F30B9A"/>
    <w:rsid w:val="00F3247C"/>
    <w:rsid w:val="00F85691"/>
    <w:rsid w:val="00F85F58"/>
    <w:rsid w:val="00FF3000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93B3D-DD44-4746-B05A-F0A2EBFD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112FD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46026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46026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D00D7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34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A34B12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4536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12F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112FD4"/>
  </w:style>
  <w:style w:type="paragraph" w:customStyle="1" w:styleId="21">
    <w:name w:val="заголовок 2"/>
    <w:basedOn w:val="a"/>
    <w:next w:val="a"/>
    <w:rsid w:val="00112FD4"/>
    <w:pPr>
      <w:keepNext/>
      <w:keepLines/>
      <w:suppressAutoHyphens/>
      <w:autoSpaceDE w:val="0"/>
      <w:autoSpaceDN w:val="0"/>
      <w:spacing w:after="0" w:line="360" w:lineRule="auto"/>
      <w:ind w:left="709"/>
      <w:jc w:val="both"/>
      <w:outlineLvl w:val="1"/>
    </w:pPr>
    <w:rPr>
      <w:rFonts w:ascii="Times New Roman" w:hAnsi="Times New Roman" w:cs="Courier New"/>
      <w:b/>
      <w:b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46026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46026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D00D71"/>
    <w:rPr>
      <w:rFonts w:ascii="Cambria" w:eastAsia="Times New Roman" w:hAnsi="Cambria" w:cs="Times New Roman"/>
      <w:color w:val="243F60"/>
    </w:rPr>
  </w:style>
  <w:style w:type="paragraph" w:styleId="a4">
    <w:name w:val="Normal (Web)"/>
    <w:basedOn w:val="a"/>
    <w:uiPriority w:val="99"/>
    <w:unhideWhenUsed/>
    <w:rsid w:val="00417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ditsection">
    <w:name w:val="editsection"/>
    <w:basedOn w:val="a0"/>
    <w:rsid w:val="00417152"/>
  </w:style>
  <w:style w:type="paragraph" w:customStyle="1" w:styleId="ConsNormal">
    <w:name w:val="ConsNormal"/>
    <w:rsid w:val="00BB4D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B4D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5">
    <w:name w:val="Table Grid"/>
    <w:basedOn w:val="a1"/>
    <w:rsid w:val="00C97FE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D3DFC"/>
    <w:pPr>
      <w:widowControl w:val="0"/>
      <w:ind w:firstLine="720"/>
    </w:pPr>
    <w:rPr>
      <w:rFonts w:ascii="Arial" w:hAnsi="Arial"/>
    </w:rPr>
  </w:style>
  <w:style w:type="paragraph" w:styleId="a6">
    <w:name w:val="header"/>
    <w:basedOn w:val="a"/>
    <w:link w:val="a7"/>
    <w:uiPriority w:val="99"/>
    <w:semiHidden/>
    <w:unhideWhenUsed/>
    <w:rsid w:val="0093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937EE9"/>
  </w:style>
  <w:style w:type="paragraph" w:styleId="a8">
    <w:name w:val="footer"/>
    <w:basedOn w:val="a"/>
    <w:link w:val="a9"/>
    <w:uiPriority w:val="99"/>
    <w:unhideWhenUsed/>
    <w:rsid w:val="0093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37EE9"/>
  </w:style>
  <w:style w:type="character" w:styleId="aa">
    <w:name w:val="FollowedHyperlink"/>
    <w:basedOn w:val="a0"/>
    <w:uiPriority w:val="99"/>
    <w:semiHidden/>
    <w:unhideWhenUsed/>
    <w:rsid w:val="00F30B9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4750</Words>
  <Characters>27079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31766</CharactersWithSpaces>
  <SharedDoc>false</SharedDoc>
  <HLinks>
    <vt:vector size="48" baseType="variant">
      <vt:variant>
        <vt:i4>70976528</vt:i4>
      </vt:variant>
      <vt:variant>
        <vt:i4>21</vt:i4>
      </vt:variant>
      <vt:variant>
        <vt:i4>0</vt:i4>
      </vt:variant>
      <vt:variant>
        <vt:i4>5</vt:i4>
      </vt:variant>
      <vt:variant>
        <vt:lpwstr>http://wiki.klerk.ru/index.php/Заработная_плата</vt:lpwstr>
      </vt:variant>
      <vt:variant>
        <vt:lpwstr/>
      </vt:variant>
      <vt:variant>
        <vt:i4>6684783</vt:i4>
      </vt:variant>
      <vt:variant>
        <vt:i4>18</vt:i4>
      </vt:variant>
      <vt:variant>
        <vt:i4>0</vt:i4>
      </vt:variant>
      <vt:variant>
        <vt:i4>5</vt:i4>
      </vt:variant>
      <vt:variant>
        <vt:lpwstr>http://www.ref.by/refs/13/24714/1.html</vt:lpwstr>
      </vt:variant>
      <vt:variant>
        <vt:lpwstr/>
      </vt:variant>
      <vt:variant>
        <vt:i4>3407955</vt:i4>
      </vt:variant>
      <vt:variant>
        <vt:i4>15</vt:i4>
      </vt:variant>
      <vt:variant>
        <vt:i4>0</vt:i4>
      </vt:variant>
      <vt:variant>
        <vt:i4>5</vt:i4>
      </vt:variant>
      <vt:variant>
        <vt:lpwstr>http://www.referatbank.ru/fulltextref.php?unit_id=6161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http://bibliofond.ru/view.aspx?id=134031</vt:lpwstr>
      </vt:variant>
      <vt:variant>
        <vt:lpwstr/>
      </vt:variant>
      <vt:variant>
        <vt:i4>1507364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http://www.consultant.ru/popular/tkrf/14_27.html</vt:lpwstr>
      </vt:variant>
      <vt:variant>
        <vt:lpwstr>p1938</vt:lpwstr>
      </vt:variant>
      <vt:variant>
        <vt:i4>8323168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http://ru.wikipedia.org/wiki/%D0%9F%D1%80%D0%B5%D0%B4%D0%BB%D0%BE%D0%B6%D0%B5%D0%BD%D0%B8%D0%B5</vt:lpwstr>
      </vt:variant>
      <vt:variant>
        <vt:lpwstr/>
      </vt:variant>
      <vt:variant>
        <vt:i4>8126573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http://ru.wikipedia.org/wiki/%D0%A1%D0%BF%D1%80%D0%BE%D1%81</vt:lpwstr>
      </vt:variant>
      <vt:variant>
        <vt:lpwstr/>
      </vt:variant>
      <vt:variant>
        <vt:i4>8323183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http://ru.wikipedia.org/wiki/%D0%9C%D0%BE%D1%82%D0%B8%D0%B2%D0%B0%D1%86%D0%B8%D1%8F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Ксенька</dc:creator>
  <cp:keywords/>
  <dc:description/>
  <cp:lastModifiedBy>Irina</cp:lastModifiedBy>
  <cp:revision>2</cp:revision>
  <cp:lastPrinted>2010-11-19T17:27:00Z</cp:lastPrinted>
  <dcterms:created xsi:type="dcterms:W3CDTF">2014-08-18T16:08:00Z</dcterms:created>
  <dcterms:modified xsi:type="dcterms:W3CDTF">2014-08-18T16:08:00Z</dcterms:modified>
</cp:coreProperties>
</file>