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78" w:rsidRPr="00F303F8" w:rsidRDefault="00E02F78" w:rsidP="00F303F8">
      <w:pPr>
        <w:widowControl w:val="0"/>
        <w:spacing w:line="360" w:lineRule="auto"/>
        <w:ind w:firstLine="709"/>
        <w:jc w:val="center"/>
        <w:rPr>
          <w:szCs w:val="36"/>
        </w:rPr>
      </w:pPr>
      <w:r w:rsidRPr="00F303F8">
        <w:rPr>
          <w:szCs w:val="36"/>
        </w:rPr>
        <w:t>МОСКОВСКИЙ ГОСУДАРСТВЕННЫЙ УНИВЕРСИТЕТ ПУТЕЙ СООБЩЕНИЯ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  <w:rPr>
          <w:szCs w:val="36"/>
        </w:rPr>
      </w:pPr>
      <w:r w:rsidRPr="00F303F8">
        <w:rPr>
          <w:szCs w:val="36"/>
        </w:rPr>
        <w:t>(МИИТ)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  <w:rPr>
          <w:szCs w:val="36"/>
        </w:rPr>
      </w:pPr>
      <w:r w:rsidRPr="00F303F8">
        <w:rPr>
          <w:szCs w:val="36"/>
        </w:rPr>
        <w:t>ИНСТИТУТ ТРАНСПОРТА ТЕХНИКИ И ОРГАНИЗАЦИИ ПРОИЗВОДСТВА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  <w:rPr>
          <w:szCs w:val="36"/>
        </w:rPr>
      </w:pPr>
      <w:r w:rsidRPr="00F303F8">
        <w:rPr>
          <w:szCs w:val="36"/>
        </w:rPr>
        <w:t>(ИТТОП)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  <w:rPr>
          <w:szCs w:val="32"/>
        </w:rPr>
      </w:pPr>
      <w:r w:rsidRPr="00F303F8">
        <w:rPr>
          <w:szCs w:val="32"/>
        </w:rPr>
        <w:t>Кафедра: «Локомотивы и локомотивное хозяйство»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  <w:rPr>
          <w:szCs w:val="56"/>
        </w:rPr>
      </w:pPr>
      <w:r w:rsidRPr="00F303F8">
        <w:rPr>
          <w:szCs w:val="56"/>
        </w:rPr>
        <w:t>Курсовая работа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  <w:rPr>
          <w:szCs w:val="56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  <w:rPr>
          <w:szCs w:val="40"/>
        </w:rPr>
      </w:pPr>
      <w:r w:rsidRPr="00F303F8">
        <w:rPr>
          <w:szCs w:val="40"/>
        </w:rPr>
        <w:t>по дисциплине «Теория локомотивной тяги»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F303F8" w:rsidRDefault="00E02F78" w:rsidP="00F303F8">
      <w:pPr>
        <w:widowControl w:val="0"/>
        <w:spacing w:line="360" w:lineRule="auto"/>
        <w:ind w:firstLine="709"/>
        <w:jc w:val="right"/>
        <w:rPr>
          <w:szCs w:val="28"/>
        </w:rPr>
      </w:pPr>
      <w:r w:rsidRPr="00F303F8">
        <w:rPr>
          <w:szCs w:val="28"/>
        </w:rPr>
        <w:t>Выполнил: студент группы ТЛТ-451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right"/>
        <w:rPr>
          <w:szCs w:val="28"/>
        </w:rPr>
      </w:pPr>
      <w:r w:rsidRPr="00F303F8">
        <w:rPr>
          <w:szCs w:val="28"/>
        </w:rPr>
        <w:t>Меркулов П.М.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right"/>
        <w:rPr>
          <w:szCs w:val="28"/>
        </w:rPr>
      </w:pPr>
      <w:r w:rsidRPr="00F303F8">
        <w:rPr>
          <w:szCs w:val="28"/>
        </w:rPr>
        <w:t>Консультант: профессор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right"/>
      </w:pPr>
      <w:r w:rsidRPr="00F303F8">
        <w:t>Руднев В.С.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center"/>
        <w:rPr>
          <w:szCs w:val="28"/>
        </w:rPr>
      </w:pPr>
      <w:r w:rsidRPr="00F303F8">
        <w:rPr>
          <w:szCs w:val="28"/>
        </w:rPr>
        <w:t>2009</w:t>
      </w:r>
    </w:p>
    <w:p w:rsidR="00E02F78" w:rsidRPr="00815C57" w:rsidRDefault="00F303F8" w:rsidP="00F303F8">
      <w:pPr>
        <w:widowControl w:val="0"/>
        <w:spacing w:line="360" w:lineRule="auto"/>
        <w:ind w:firstLine="709"/>
        <w:jc w:val="both"/>
        <w:rPr>
          <w:b/>
          <w:szCs w:val="32"/>
        </w:rPr>
      </w:pPr>
      <w:r w:rsidRPr="00815C57">
        <w:rPr>
          <w:b/>
          <w:szCs w:val="32"/>
        </w:rPr>
        <w:br w:type="page"/>
      </w:r>
      <w:r w:rsidR="00E02F78" w:rsidRPr="00F303F8">
        <w:rPr>
          <w:b/>
          <w:szCs w:val="32"/>
        </w:rPr>
        <w:t>СОДЕРЖАНИЕ</w:t>
      </w:r>
    </w:p>
    <w:p w:rsidR="00F303F8" w:rsidRPr="00815C57" w:rsidRDefault="00F303F8" w:rsidP="00F303F8">
      <w:pPr>
        <w:widowControl w:val="0"/>
        <w:spacing w:line="360" w:lineRule="auto"/>
        <w:ind w:firstLine="709"/>
        <w:jc w:val="both"/>
        <w:rPr>
          <w:b/>
          <w:szCs w:val="32"/>
        </w:rPr>
      </w:pP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 w:rsidRPr="00F303F8">
        <w:rPr>
          <w:szCs w:val="28"/>
        </w:rPr>
        <w:t>ВВЕДЕНИЕ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>
        <w:rPr>
          <w:szCs w:val="28"/>
        </w:rPr>
        <w:t xml:space="preserve">1. </w:t>
      </w:r>
      <w:r w:rsidRPr="00F303F8">
        <w:rPr>
          <w:szCs w:val="28"/>
        </w:rPr>
        <w:t>АНАЛИЗ И ПОДГОТОВКА ПРОДОЛЬНОГО ПРОФИЛЯ ПУТИ ДЛЯ ТЯГОВЫХ РАСЧЕТОВ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>
        <w:rPr>
          <w:szCs w:val="28"/>
        </w:rPr>
        <w:t xml:space="preserve">2. </w:t>
      </w:r>
      <w:r w:rsidRPr="00F303F8">
        <w:rPr>
          <w:szCs w:val="28"/>
        </w:rPr>
        <w:t>ОПРЕДЕЛЕНИЕ ВЕСА СОСТАВА С УЧЕТОМ ОГРАНИЧЕНИЙ ПО УСЛОВИЯМ ЭКСПЛУАТАЦИИ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 w:rsidRPr="00F303F8">
        <w:rPr>
          <w:szCs w:val="28"/>
        </w:rPr>
        <w:t>2.1</w:t>
      </w:r>
      <w:r>
        <w:rPr>
          <w:szCs w:val="28"/>
        </w:rPr>
        <w:t xml:space="preserve"> </w:t>
      </w:r>
      <w:r w:rsidRPr="00F303F8">
        <w:rPr>
          <w:szCs w:val="28"/>
        </w:rPr>
        <w:t>Расчет массы состава при условии движения с равномерной скоростью на расчетном подъеме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 w:rsidRPr="00F303F8">
        <w:rPr>
          <w:szCs w:val="28"/>
        </w:rPr>
        <w:t>2.2</w:t>
      </w:r>
      <w:r>
        <w:rPr>
          <w:szCs w:val="28"/>
        </w:rPr>
        <w:t xml:space="preserve"> </w:t>
      </w:r>
      <w:r w:rsidRPr="00F303F8">
        <w:rPr>
          <w:szCs w:val="28"/>
        </w:rPr>
        <w:t>Уточнение веса поезда в соответствии с числом вагонов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 w:rsidRPr="00F303F8">
        <w:rPr>
          <w:szCs w:val="28"/>
        </w:rPr>
        <w:t>2.3</w:t>
      </w:r>
      <w:r>
        <w:rPr>
          <w:szCs w:val="28"/>
        </w:rPr>
        <w:t xml:space="preserve"> </w:t>
      </w:r>
      <w:r w:rsidRPr="00F303F8">
        <w:rPr>
          <w:szCs w:val="28"/>
        </w:rPr>
        <w:t>Проверка массы поезда по длине приемо-отправочных путей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 w:rsidRPr="00F303F8">
        <w:rPr>
          <w:szCs w:val="28"/>
        </w:rPr>
        <w:t>2.4</w:t>
      </w:r>
      <w:r>
        <w:rPr>
          <w:szCs w:val="28"/>
        </w:rPr>
        <w:t xml:space="preserve"> </w:t>
      </w:r>
      <w:r w:rsidRPr="00F303F8">
        <w:rPr>
          <w:szCs w:val="28"/>
        </w:rPr>
        <w:t>Проверка массы состава при трогании поезда на максимальный подъем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 w:rsidRPr="00F303F8">
        <w:rPr>
          <w:szCs w:val="28"/>
        </w:rPr>
        <w:t>3.</w:t>
      </w:r>
      <w:r>
        <w:rPr>
          <w:szCs w:val="28"/>
        </w:rPr>
        <w:t xml:space="preserve"> </w:t>
      </w:r>
      <w:r w:rsidRPr="00F303F8">
        <w:rPr>
          <w:szCs w:val="28"/>
        </w:rPr>
        <w:t>РАСЧЕТ УСКОРЯЮЩИХ И ЗАМЕДЛЯЮЩИХ СИЛ, ДЕЙСТВУЮЩИХ НА ПОЕЗД В РАЗЛИЧНЫХ РЕЖИМАХ ДВИЖЕНИЯ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 w:rsidRPr="00F303F8">
        <w:rPr>
          <w:szCs w:val="28"/>
        </w:rPr>
        <w:t>4.</w:t>
      </w:r>
      <w:r>
        <w:rPr>
          <w:szCs w:val="28"/>
        </w:rPr>
        <w:t xml:space="preserve"> </w:t>
      </w:r>
      <w:r w:rsidRPr="00F303F8">
        <w:rPr>
          <w:szCs w:val="28"/>
        </w:rPr>
        <w:t>ДОПУСТИМЫЕ СКОРОСТИ ДВИЖЕНИЯ НА КАЖДОМ ЭЛЕМЕНТЕ СПРЯМЛЕННОГО ПРОФИЛЯ ПУТИ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 w:rsidRPr="00F303F8">
        <w:rPr>
          <w:szCs w:val="28"/>
        </w:rPr>
        <w:t>5</w:t>
      </w:r>
      <w:r>
        <w:rPr>
          <w:szCs w:val="28"/>
        </w:rPr>
        <w:t>.</w:t>
      </w:r>
      <w:r w:rsidRPr="00F303F8">
        <w:rPr>
          <w:szCs w:val="28"/>
        </w:rPr>
        <w:t xml:space="preserve"> ПРОВЕРКА ВЕСА СОСТАВА НА НАГРЕВАНИЕ ТЯГОВЫХ ЭЛЕКТРИЧЕСКИХ МАШИН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 w:rsidRPr="00F303F8">
        <w:rPr>
          <w:szCs w:val="28"/>
        </w:rPr>
        <w:t>6.</w:t>
      </w:r>
      <w:r>
        <w:rPr>
          <w:szCs w:val="28"/>
        </w:rPr>
        <w:t xml:space="preserve"> </w:t>
      </w:r>
      <w:r w:rsidRPr="00F303F8">
        <w:rPr>
          <w:szCs w:val="28"/>
        </w:rPr>
        <w:t>РАСЧЕТ ПОКАЗАТЕЛЕЙ ЛОКОМОТИВА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 w:rsidRPr="00F303F8">
        <w:rPr>
          <w:szCs w:val="28"/>
        </w:rPr>
        <w:t>ЗАКЛЮЧЕНИЕ</w:t>
      </w:r>
    </w:p>
    <w:p w:rsidR="00F303F8" w:rsidRPr="00F303F8" w:rsidRDefault="00F303F8" w:rsidP="00F303F8">
      <w:pPr>
        <w:widowControl w:val="0"/>
        <w:spacing w:line="360" w:lineRule="auto"/>
        <w:rPr>
          <w:szCs w:val="28"/>
        </w:rPr>
      </w:pPr>
      <w:r w:rsidRPr="00F303F8">
        <w:rPr>
          <w:szCs w:val="28"/>
        </w:rPr>
        <w:t>СПИСОК ИСПОЛЬЗУЕМЫХ ИСТОЧНИКОВ</w:t>
      </w:r>
    </w:p>
    <w:p w:rsidR="00F303F8" w:rsidRPr="00815C57" w:rsidRDefault="00F303F8" w:rsidP="00F303F8">
      <w:pPr>
        <w:widowControl w:val="0"/>
        <w:spacing w:line="360" w:lineRule="auto"/>
        <w:rPr>
          <w:b/>
          <w:szCs w:val="32"/>
        </w:rPr>
      </w:pPr>
      <w:r w:rsidRPr="00F303F8">
        <w:rPr>
          <w:szCs w:val="28"/>
        </w:rPr>
        <w:t>ПРИЛОЖЕНИЯ</w:t>
      </w:r>
    </w:p>
    <w:p w:rsidR="00F303F8" w:rsidRPr="00815C57" w:rsidRDefault="00F303F8" w:rsidP="00F303F8">
      <w:pPr>
        <w:widowControl w:val="0"/>
        <w:spacing w:line="360" w:lineRule="auto"/>
        <w:ind w:firstLine="709"/>
        <w:jc w:val="both"/>
        <w:rPr>
          <w:b/>
          <w:szCs w:val="32"/>
        </w:rPr>
      </w:pPr>
    </w:p>
    <w:p w:rsidR="00E02F78" w:rsidRPr="00F303F8" w:rsidRDefault="00F303F8" w:rsidP="00F303F8">
      <w:pPr>
        <w:widowControl w:val="0"/>
        <w:spacing w:line="360" w:lineRule="auto"/>
        <w:ind w:firstLine="709"/>
        <w:jc w:val="both"/>
        <w:rPr>
          <w:b/>
          <w:caps/>
          <w:szCs w:val="28"/>
        </w:rPr>
      </w:pPr>
      <w:r w:rsidRPr="00F303F8">
        <w:rPr>
          <w:b/>
          <w:szCs w:val="32"/>
        </w:rPr>
        <w:br w:type="page"/>
      </w:r>
      <w:r w:rsidR="00E02F78" w:rsidRPr="00F303F8">
        <w:rPr>
          <w:b/>
          <w:caps/>
          <w:szCs w:val="28"/>
        </w:rPr>
        <w:t>Введение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b/>
          <w:caps/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Наука о тяге поездов изучает комплекс вопросов, связанных с теорией механического движения поезда, рационального использования локомотивов и экономичного расходования электрической энергии и</w:t>
      </w:r>
      <w:r w:rsidR="00F303F8" w:rsidRPr="00F303F8">
        <w:rPr>
          <w:szCs w:val="28"/>
        </w:rPr>
        <w:t xml:space="preserve"> </w:t>
      </w:r>
      <w:r w:rsidRPr="00F303F8">
        <w:rPr>
          <w:szCs w:val="28"/>
        </w:rPr>
        <w:t>дизельного топлива.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Теория электрической и тепловозной тяги позволяет решать широкий круг практических вопросов эффективной эксплуатации железных дорог, рассчитывать основные параметры вновь проектируемых линий, участков, переводимых на новые виды тяги, намечать основные требования к вновь разрабатываемым локомотивам и вагонам. С их помощью в данной курсовой работе определяем силы, действующие на поезд; оцениваем их влияние на характер движения; определяем оптимальную массу состава для прохождения заданного профиля пути при выбранной серии локомотива; рассчитываем расход электрической энергии или дизельного топлива; находим коэффициент полезного действия локомотива; определяем наибольшие скорости движения, допустимые по имеющимся тормозным средствам при движении по спускам заданного участка.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На основании этих данных составляют график движения поездов, определяют пропускную и провозную способность железных дорог и рассчитывают эксплуатационные показатели локомотивного хозяйства. 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На действующих линиях теория позволяет найти рациональные режимы вождения поездов на различных участках и наиболее экономичные условия эксплуатации локомотивов. При разработке проектов электрификации железных дорог</w:t>
      </w:r>
      <w:r w:rsidR="00F303F8" w:rsidRPr="00F303F8">
        <w:rPr>
          <w:szCs w:val="28"/>
        </w:rPr>
        <w:t xml:space="preserve"> </w:t>
      </w:r>
      <w:r w:rsidRPr="00F303F8">
        <w:rPr>
          <w:szCs w:val="28"/>
        </w:rPr>
        <w:t>определяют, пользуясь теорией электрической тяги, токи, потребляемые электроподвижным составом в различных точках пути, на основании которых рассчитывают систему электроснабжения.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Теория тяги поездов позволяет найти скрытые резервы в каждом из этих направлений и решить поставленные задачи наиболее рационально с меньшей затратой сил и средств.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При выполнении расчётов, связанных с тягой поездов, пользуются Правилами тяговых расчётов для поездной работы (ПТР), являющимися основным официальным документом. В них приведены методы и порядок проведения расчётов, расчётные формулы и нормативы, которыми руководствуются при выполнении расчётов. Все расчеты производятся в системе СИ. 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b/>
        </w:rPr>
      </w:pPr>
    </w:p>
    <w:p w:rsidR="00E02F78" w:rsidRPr="00F303F8" w:rsidRDefault="00F303F8" w:rsidP="00F303F8">
      <w:pPr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</w:rPr>
        <w:br w:type="page"/>
      </w:r>
      <w:r w:rsidR="00E02F78" w:rsidRPr="00F303F8">
        <w:rPr>
          <w:b/>
          <w:szCs w:val="28"/>
        </w:rPr>
        <w:t>1 АНАЛИЗ И ПОДГОТОВКА ПРОДОЛЬНОГО ПРОФИЛЯ ПУТИ ДЛЯ ТЯГОВЫХ РАСЧЕТОВ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Уклон спрямленного профиля пути рассчитывается по формуле: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6"/>
        </w:rPr>
        <w:object w:dxaOrig="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4.25pt" o:ole="" fillcolor="window">
            <v:imagedata r:id="rId7" o:title=""/>
          </v:shape>
          <o:OLEObject Type="Embed" ProgID="Equation.3" ShapeID="_x0000_i1025" DrawAspect="Content" ObjectID="_1459373545" r:id="rId8"/>
        </w:object>
      </w:r>
      <w:r w:rsidR="00F303F8" w:rsidRPr="00F303F8">
        <w:t xml:space="preserve"> </w:t>
      </w:r>
      <w:r w:rsidR="00E02F78" w:rsidRPr="00F303F8">
        <w:t>(1.1)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 xml:space="preserve">где </w:t>
      </w:r>
      <w:r w:rsidRPr="00F303F8">
        <w:rPr>
          <w:lang w:val="en-US"/>
        </w:rPr>
        <w:t>i</w:t>
      </w:r>
      <w:r w:rsidRPr="00F303F8">
        <w:t>’ – уклон, полученный в результате замены группы</w:t>
      </w:r>
      <w:r w:rsidR="00F303F8" w:rsidRPr="00F303F8">
        <w:t xml:space="preserve"> </w:t>
      </w:r>
    </w:p>
    <w:p w:rsid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нескольких элементов профиля, ‰</w:t>
      </w:r>
    </w:p>
    <w:p w:rsid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lang w:val="en-US"/>
        </w:rPr>
        <w:t>i</w:t>
      </w:r>
      <w:r w:rsidRPr="00F303F8">
        <w:t xml:space="preserve">” – фиктивный подъем, полученный в результате замены кривых 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участков пути, ‰.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Уклон спрямляемого элемента рассчитывается по формуле: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32"/>
        </w:rPr>
        <w:object w:dxaOrig="1180" w:dyaOrig="760">
          <v:shape id="_x0000_i1026" type="#_x0000_t75" style="width:59.25pt;height:38.25pt" o:ole="" fillcolor="window">
            <v:imagedata r:id="rId9" o:title=""/>
          </v:shape>
          <o:OLEObject Type="Embed" ProgID="Equation.3" ShapeID="_x0000_i1026" DrawAspect="Content" ObjectID="_1459373546" r:id="rId10"/>
        </w:object>
      </w:r>
      <w:r w:rsidR="00E02F78" w:rsidRPr="00F303F8">
        <w:t>, ‰</w:t>
      </w:r>
      <w:r w:rsidR="00F303F8" w:rsidRPr="00F303F8">
        <w:t xml:space="preserve"> </w:t>
      </w:r>
      <w:r w:rsidR="00E02F78" w:rsidRPr="00F303F8">
        <w:t>(1.2)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 xml:space="preserve">где </w:t>
      </w:r>
      <w:r w:rsidRPr="00F303F8">
        <w:rPr>
          <w:lang w:val="en-US"/>
        </w:rPr>
        <w:t>Si</w:t>
      </w:r>
      <w:r w:rsidRPr="00F303F8">
        <w:t xml:space="preserve"> – длина элемента профиля, м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lang w:val="en-US"/>
        </w:rPr>
        <w:t>i</w:t>
      </w:r>
      <w:r w:rsidRPr="00F303F8">
        <w:t xml:space="preserve"> – его уклон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Возможность спрямления следует проверять по формуле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32"/>
        </w:rPr>
        <w:object w:dxaOrig="1100" w:dyaOrig="700">
          <v:shape id="_x0000_i1027" type="#_x0000_t75" style="width:54.75pt;height:30pt" o:ole="" fillcolor="window">
            <v:imagedata r:id="rId11" o:title=""/>
          </v:shape>
          <o:OLEObject Type="Embed" ProgID="Equation.3" ShapeID="_x0000_i1027" DrawAspect="Content" ObjectID="_1459373547" r:id="rId12"/>
        </w:object>
      </w:r>
      <w:r w:rsidR="00F303F8" w:rsidRPr="00F303F8">
        <w:t xml:space="preserve"> </w:t>
      </w:r>
      <w:r w:rsidR="00E02F78" w:rsidRPr="00F303F8">
        <w:t>(1.3)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Фиктивный уклон от кривой для спрямленных участков профиля рассчитывается по формулам: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32"/>
        </w:rPr>
        <w:object w:dxaOrig="1340" w:dyaOrig="740">
          <v:shape id="_x0000_i1028" type="#_x0000_t75" style="width:66pt;height:36.75pt" o:ole="" fillcolor="window">
            <v:imagedata r:id="rId13" o:title=""/>
          </v:shape>
          <o:OLEObject Type="Embed" ProgID="Equation.3" ShapeID="_x0000_i1028" DrawAspect="Content" ObjectID="_1459373548" r:id="rId14"/>
        </w:object>
      </w:r>
      <w:r w:rsidR="00E02F78" w:rsidRPr="00F303F8">
        <w:t>, ‰</w:t>
      </w:r>
      <w:r w:rsidR="00F303F8" w:rsidRPr="00F303F8">
        <w:t xml:space="preserve"> </w:t>
      </w:r>
      <w:r w:rsidR="00E02F78" w:rsidRPr="00F303F8">
        <w:t>(1.4)</w:t>
      </w: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30"/>
        </w:rPr>
        <w:object w:dxaOrig="1719" w:dyaOrig="700">
          <v:shape id="_x0000_i1029" type="#_x0000_t75" style="width:86.25pt;height:35.25pt" o:ole="">
            <v:imagedata r:id="rId15" o:title=""/>
          </v:shape>
          <o:OLEObject Type="Embed" ProgID="Equation.3" ShapeID="_x0000_i1029" DrawAspect="Content" ObjectID="_1459373549" r:id="rId16"/>
        </w:object>
      </w:r>
      <w:r w:rsidR="00E02F78" w:rsidRPr="00F303F8">
        <w:t>,‰</w:t>
      </w:r>
      <w:r w:rsidR="00F303F8" w:rsidRPr="00F303F8">
        <w:t xml:space="preserve"> </w:t>
      </w:r>
      <w:r w:rsidR="00E02F78" w:rsidRPr="00F303F8">
        <w:t>(1.5)</w:t>
      </w:r>
      <w:r w:rsidR="00F303F8" w:rsidRPr="00F303F8">
        <w:t xml:space="preserve"> </w:t>
      </w:r>
    </w:p>
    <w:p w:rsidR="00E02F78" w:rsidRPr="00F303F8" w:rsidRDefault="00F303F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br w:type="page"/>
      </w:r>
      <w:r w:rsidR="00E02F78" w:rsidRPr="00F303F8">
        <w:t>Фиктивный уклон от кривых для не спрямленных участков профиля: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32"/>
        </w:rPr>
        <w:object w:dxaOrig="820" w:dyaOrig="700">
          <v:shape id="_x0000_i1030" type="#_x0000_t75" style="width:41.25pt;height:35.25pt" o:ole="" fillcolor="window">
            <v:imagedata r:id="rId17" o:title=""/>
          </v:shape>
          <o:OLEObject Type="Embed" ProgID="Equation.3" ShapeID="_x0000_i1030" DrawAspect="Content" ObjectID="_1459373550" r:id="rId18"/>
        </w:object>
      </w:r>
      <w:r w:rsidRPr="00F303F8">
        <w:rPr>
          <w:position w:val="-10"/>
        </w:rPr>
        <w:object w:dxaOrig="180" w:dyaOrig="340">
          <v:shape id="_x0000_i1031" type="#_x0000_t75" style="width:9pt;height:17.25pt" o:ole="">
            <v:imagedata r:id="rId19" o:title=""/>
          </v:shape>
          <o:OLEObject Type="Embed" ProgID="Equation.3" ShapeID="_x0000_i1031" DrawAspect="Content" ObjectID="_1459373551" r:id="rId20"/>
        </w:object>
      </w:r>
      <w:r w:rsidR="00E02F78" w:rsidRPr="00F303F8">
        <w:t>(1.6)</w:t>
      </w: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32"/>
        </w:rPr>
        <w:object w:dxaOrig="1219" w:dyaOrig="700">
          <v:shape id="_x0000_i1032" type="#_x0000_t75" style="width:60pt;height:35.25pt" o:ole="">
            <v:imagedata r:id="rId21" o:title=""/>
          </v:shape>
          <o:OLEObject Type="Embed" ProgID="Equation.3" ShapeID="_x0000_i1032" DrawAspect="Content" ObjectID="_1459373552" r:id="rId22"/>
        </w:object>
      </w:r>
      <w:r w:rsidR="00F303F8" w:rsidRPr="00F303F8">
        <w:t xml:space="preserve"> </w:t>
      </w:r>
      <w:r w:rsidR="00E02F78" w:rsidRPr="00F303F8">
        <w:t>(1.7)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где</w:t>
      </w:r>
      <w:r w:rsidR="00F303F8" w:rsidRPr="00F303F8">
        <w:t xml:space="preserve"> </w:t>
      </w:r>
      <w:r w:rsidRPr="00F303F8">
        <w:rPr>
          <w:lang w:val="en-US"/>
        </w:rPr>
        <w:t>S</w:t>
      </w:r>
      <w:r w:rsidRPr="00F303F8">
        <w:t>кр – длина кривой, м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lang w:val="en-US"/>
        </w:rPr>
        <w:t>R</w:t>
      </w:r>
      <w:r w:rsidRPr="00F303F8">
        <w:t>кр – радиус кривой, м [1].</w:t>
      </w:r>
    </w:p>
    <w:p w:rsidR="00E02F7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Спрямленный профиль пути.</w:t>
      </w:r>
    </w:p>
    <w:p w:rsidR="00F303F8" w:rsidRPr="00F303F8" w:rsidRDefault="00F303F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Таблица №1.1</w:t>
      </w:r>
    </w:p>
    <w:tbl>
      <w:tblPr>
        <w:tblW w:w="7796" w:type="dxa"/>
        <w:tblInd w:w="534" w:type="dxa"/>
        <w:tblLook w:val="00A0" w:firstRow="1" w:lastRow="0" w:firstColumn="1" w:lastColumn="0" w:noHBand="0" w:noVBand="0"/>
      </w:tblPr>
      <w:tblGrid>
        <w:gridCol w:w="710"/>
        <w:gridCol w:w="1417"/>
        <w:gridCol w:w="1134"/>
        <w:gridCol w:w="988"/>
        <w:gridCol w:w="993"/>
        <w:gridCol w:w="1136"/>
        <w:gridCol w:w="1418"/>
      </w:tblGrid>
      <w:tr w:rsidR="00E02F78" w:rsidRPr="00F303F8" w:rsidTr="00F303F8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Действительный профиль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Спрямляемый профиль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Проверка</w:t>
            </w:r>
          </w:p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</w:p>
        </w:tc>
      </w:tr>
      <w:tr w:rsidR="00E02F78" w:rsidRPr="00F303F8" w:rsidTr="00F303F8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№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</w:p>
        </w:tc>
        <w:tc>
          <w:tcPr>
            <w:tcW w:w="311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S,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I,‰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I,‰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S, м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№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</w:p>
        </w:tc>
      </w:tr>
      <w:tr w:rsidR="00E02F78" w:rsidRPr="00F303F8" w:rsidTr="00F303F8">
        <w:trPr>
          <w:trHeight w:val="10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п/п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Станция "А"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-7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-6,1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1200≤2222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-5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1000≤1818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</w:tr>
      <w:tr w:rsidR="00E02F78" w:rsidRPr="00F303F8" w:rsidTr="00F303F8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</w:tr>
      <w:tr w:rsidR="00E02F78" w:rsidRPr="00F303F8" w:rsidTr="00F303F8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-4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-4,4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3700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2200≤5000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-5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1500≤3333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-9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5800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расчетный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-4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-3,5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900≤3636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-3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1100≤4444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750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1550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650≤1666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900≤2500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3800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2200≤2500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1600≤1666</w:t>
            </w:r>
          </w:p>
        </w:tc>
      </w:tr>
      <w:tr w:rsidR="00E02F78" w:rsidRPr="00F303F8" w:rsidTr="00F303F8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F303F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 xml:space="preserve"> </w:t>
            </w:r>
          </w:p>
        </w:tc>
      </w:tr>
      <w:tr w:rsidR="00E02F78" w:rsidRPr="00F303F8" w:rsidTr="00F303F8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2500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F303F8" w:rsidRDefault="00E02F78" w:rsidP="00F303F8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F303F8">
              <w:rPr>
                <w:color w:val="auto"/>
                <w:sz w:val="20"/>
                <w:szCs w:val="28"/>
              </w:rPr>
              <w:t>Станция "В"</w:t>
            </w:r>
          </w:p>
        </w:tc>
      </w:tr>
    </w:tbl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4"/>
          <w:lang w:val="en-US"/>
        </w:rPr>
      </w:pPr>
    </w:p>
    <w:p w:rsidR="00E02F78" w:rsidRPr="00F303F8" w:rsidRDefault="00F303F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</w:rPr>
      </w:pPr>
      <w:r w:rsidRPr="00F303F8">
        <w:rPr>
          <w:szCs w:val="24"/>
        </w:rPr>
        <w:br w:type="page"/>
      </w:r>
      <w:r w:rsidR="00E02F78" w:rsidRPr="00F303F8">
        <w:rPr>
          <w:b/>
        </w:rPr>
        <w:t>2 ОПРЕДЕЛЕНИЕ ВЕСА СОСТАВА С УЧЕТОТМ ОГРАНИЧЕНИЙ ПО УСЛОВИЯМ ЭКСПЛУАТАЦИИ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</w:rPr>
      </w:pPr>
    </w:p>
    <w:p w:rsidR="00E02F78" w:rsidRPr="00F303F8" w:rsidRDefault="00F303F8" w:rsidP="00F303F8">
      <w:pPr>
        <w:widowControl w:val="0"/>
        <w:spacing w:line="360" w:lineRule="auto"/>
        <w:ind w:firstLine="709"/>
        <w:jc w:val="both"/>
        <w:rPr>
          <w:b/>
        </w:rPr>
      </w:pPr>
      <w:r w:rsidRPr="00F303F8">
        <w:rPr>
          <w:b/>
        </w:rPr>
        <w:t xml:space="preserve">2.1 </w:t>
      </w:r>
      <w:r w:rsidR="00E02F78" w:rsidRPr="00F303F8">
        <w:rPr>
          <w:b/>
        </w:rPr>
        <w:t>Расчет массы состава при условии движения с равномерной скоростью на расчетном подъеме</w:t>
      </w:r>
    </w:p>
    <w:p w:rsidR="00F303F8" w:rsidRDefault="00F303F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Расчетный вес грузового поезда: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34"/>
        </w:rPr>
        <w:object w:dxaOrig="2360" w:dyaOrig="800">
          <v:shape id="_x0000_i1033" type="#_x0000_t75" style="width:117pt;height:39.75pt" o:ole="">
            <v:imagedata r:id="rId23" o:title=""/>
          </v:shape>
          <o:OLEObject Type="Embed" ProgID="Equation.3" ShapeID="_x0000_i1033" DrawAspect="Content" ObjectID="_1459373553" r:id="rId24"/>
        </w:object>
      </w:r>
      <w:r w:rsidR="00E02F78" w:rsidRPr="00F303F8">
        <w:t xml:space="preserve"> ,кН</w:t>
      </w:r>
      <w:r w:rsidR="00F303F8" w:rsidRPr="00F303F8">
        <w:t xml:space="preserve"> </w:t>
      </w:r>
      <w:r w:rsidR="00E02F78" w:rsidRPr="00F303F8">
        <w:t>(2.1)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Основное удельное сопротивление движению локомотива на звеньевому пути: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16"/>
        </w:rPr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14"/>
        </w:rPr>
        <w:object w:dxaOrig="3100" w:dyaOrig="400">
          <v:shape id="_x0000_i1034" type="#_x0000_t75" style="width:155.25pt;height:20.25pt" o:ole="">
            <v:imagedata r:id="rId25" o:title=""/>
          </v:shape>
          <o:OLEObject Type="Embed" ProgID="Equation.3" ShapeID="_x0000_i1034" DrawAspect="Content" ObjectID="_1459373554" r:id="rId26"/>
        </w:object>
      </w:r>
      <w:r w:rsidR="00F303F8" w:rsidRPr="00F303F8">
        <w:t xml:space="preserve"> </w:t>
      </w:r>
      <w:r w:rsidR="00E02F78" w:rsidRPr="00F303F8">
        <w:t>(2.2)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 xml:space="preserve">где </w:t>
      </w:r>
      <w:r w:rsidRPr="00F303F8">
        <w:rPr>
          <w:lang w:val="en-US"/>
        </w:rPr>
        <w:t>V</w:t>
      </w:r>
      <w:r w:rsidRPr="00F303F8">
        <w:rPr>
          <w:vertAlign w:val="subscript"/>
        </w:rPr>
        <w:t>р</w:t>
      </w:r>
      <w:r w:rsidRPr="00F303F8">
        <w:t xml:space="preserve"> – расчетная скорость,</w:t>
      </w:r>
      <w:r w:rsidR="008213BD" w:rsidRPr="00F303F8">
        <w:rPr>
          <w:position w:val="-14"/>
        </w:rPr>
        <w:object w:dxaOrig="1579" w:dyaOrig="380">
          <v:shape id="_x0000_i1035" type="#_x0000_t75" style="width:76.5pt;height:18.75pt" o:ole="">
            <v:imagedata r:id="rId27" o:title=""/>
          </v:shape>
          <o:OLEObject Type="Embed" ProgID="Equation.3" ShapeID="_x0000_i1035" DrawAspect="Content" ObjectID="_1459373555" r:id="rId28"/>
        </w:object>
      </w:r>
      <w:r w:rsidRPr="00F303F8">
        <w:t>;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12"/>
        </w:rPr>
        <w:object w:dxaOrig="4220" w:dyaOrig="380">
          <v:shape id="_x0000_i1036" type="#_x0000_t75" style="width:209.25pt;height:18.75pt" o:ole="">
            <v:imagedata r:id="rId29" o:title=""/>
          </v:shape>
          <o:OLEObject Type="Embed" ProgID="Equation.3" ShapeID="_x0000_i1036" DrawAspect="Content" ObjectID="_1459373556" r:id="rId30"/>
        </w:object>
      </w:r>
      <w:r w:rsidR="00F303F8" w:rsidRPr="00F303F8">
        <w:t xml:space="preserve"> </w:t>
      </w:r>
      <w:r w:rsidR="00E02F78" w:rsidRPr="00F303F8">
        <w:t>Н/кН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Основное удельное сопротивление движению для четырехосных вагонов на роликовых подшипниках: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32"/>
        </w:rPr>
        <w:object w:dxaOrig="3500" w:dyaOrig="780">
          <v:shape id="_x0000_i1037" type="#_x0000_t75" style="width:173.25pt;height:39pt" o:ole="">
            <v:imagedata r:id="rId31" o:title=""/>
          </v:shape>
          <o:OLEObject Type="Embed" ProgID="Equation.3" ShapeID="_x0000_i1037" DrawAspect="Content" ObjectID="_1459373557" r:id="rId32"/>
        </w:object>
      </w:r>
      <w:r w:rsidR="00F303F8" w:rsidRPr="00F303F8">
        <w:t xml:space="preserve"> </w:t>
      </w:r>
      <w:r w:rsidR="00E02F78" w:rsidRPr="00F303F8">
        <w:t>(2.3)</w:t>
      </w:r>
    </w:p>
    <w:p w:rsidR="00F303F8" w:rsidRDefault="00F303F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lang w:val="en-US"/>
        </w:rPr>
        <w:t>m</w:t>
      </w:r>
      <w:r w:rsidRPr="00F303F8">
        <w:rPr>
          <w:vertAlign w:val="subscript"/>
        </w:rPr>
        <w:t>во</w:t>
      </w:r>
      <w:r w:rsidRPr="00F303F8">
        <w:t xml:space="preserve"> – масса, приходящаяся на ось колесной пары вагона, т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14"/>
        </w:rPr>
        <w:object w:dxaOrig="1400" w:dyaOrig="380">
          <v:shape id="_x0000_i1038" type="#_x0000_t75" style="width:68.25pt;height:18.75pt" o:ole="">
            <v:imagedata r:id="rId33" o:title=""/>
          </v:shape>
          <o:OLEObject Type="Embed" ProgID="Equation.3" ShapeID="_x0000_i1038" DrawAspect="Content" ObjectID="_1459373558" r:id="rId34"/>
        </w:object>
      </w:r>
      <w:r w:rsidR="00F303F8" w:rsidRPr="00F303F8">
        <w:t xml:space="preserve"> </w:t>
      </w:r>
    </w:p>
    <w:p w:rsidR="00E02F78" w:rsidRPr="00F303F8" w:rsidRDefault="00F303F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br w:type="page"/>
      </w:r>
      <w:r w:rsidR="008213BD" w:rsidRPr="00F303F8">
        <w:rPr>
          <w:position w:val="-24"/>
        </w:rPr>
        <w:object w:dxaOrig="4540" w:dyaOrig="700">
          <v:shape id="_x0000_i1039" type="#_x0000_t75" style="width:225pt;height:35.25pt" o:ole="">
            <v:imagedata r:id="rId35" o:title=""/>
          </v:shape>
          <o:OLEObject Type="Embed" ProgID="Equation.3" ShapeID="_x0000_i1039" DrawAspect="Content" ObjectID="_1459373559" r:id="rId36"/>
        </w:object>
      </w:r>
      <w:r w:rsidR="00E02F78" w:rsidRPr="00F303F8">
        <w:t xml:space="preserve"> Н/кН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Основное удельное сопротивление движению шестиосных вагонов на роликовых подшипниках: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32"/>
        </w:rPr>
        <w:object w:dxaOrig="3500" w:dyaOrig="780">
          <v:shape id="_x0000_i1040" type="#_x0000_t75" style="width:173.25pt;height:39pt" o:ole="">
            <v:imagedata r:id="rId37" o:title=""/>
          </v:shape>
          <o:OLEObject Type="Embed" ProgID="Equation.3" ShapeID="_x0000_i1040" DrawAspect="Content" ObjectID="_1459373560" r:id="rId38"/>
        </w:object>
      </w:r>
      <w:r w:rsidR="00F303F8" w:rsidRPr="00F303F8">
        <w:t xml:space="preserve"> </w:t>
      </w:r>
      <w:r w:rsidR="00E02F78" w:rsidRPr="00F303F8">
        <w:t>(2.4)</w:t>
      </w: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24"/>
        </w:rPr>
        <w:object w:dxaOrig="4560" w:dyaOrig="660">
          <v:shape id="_x0000_i1041" type="#_x0000_t75" style="width:228pt;height:33pt" o:ole="">
            <v:imagedata r:id="rId39" o:title=""/>
          </v:shape>
          <o:OLEObject Type="Embed" ProgID="Equation.3" ShapeID="_x0000_i1041" DrawAspect="Content" ObjectID="_1459373561" r:id="rId40"/>
        </w:object>
      </w:r>
      <w:r w:rsidR="00F303F8" w:rsidRPr="00F303F8">
        <w:t xml:space="preserve"> </w:t>
      </w:r>
      <w:r w:rsidR="00E02F78" w:rsidRPr="00F303F8">
        <w:t>Н/кН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Основное удельное сопротивление движению восьмиосных вагонов на роликовых подшипниках: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32"/>
        </w:rPr>
        <w:object w:dxaOrig="3760" w:dyaOrig="780">
          <v:shape id="_x0000_i1042" type="#_x0000_t75" style="width:188.25pt;height:39pt" o:ole="">
            <v:imagedata r:id="rId41" o:title=""/>
          </v:shape>
          <o:OLEObject Type="Embed" ProgID="Equation.3" ShapeID="_x0000_i1042" DrawAspect="Content" ObjectID="_1459373562" r:id="rId42"/>
        </w:object>
      </w:r>
      <w:r w:rsidR="00F303F8" w:rsidRPr="00F303F8">
        <w:t xml:space="preserve"> </w:t>
      </w:r>
      <w:r w:rsidR="00E02F78" w:rsidRPr="00F303F8">
        <w:t>(2.5)</w:t>
      </w: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24"/>
        </w:rPr>
        <w:object w:dxaOrig="4680" w:dyaOrig="660">
          <v:shape id="_x0000_i1043" type="#_x0000_t75" style="width:234pt;height:33pt" o:ole="">
            <v:imagedata r:id="rId43" o:title=""/>
          </v:shape>
          <o:OLEObject Type="Embed" ProgID="Equation.3" ShapeID="_x0000_i1043" DrawAspect="Content" ObjectID="_1459373563" r:id="rId44"/>
        </w:object>
      </w:r>
      <w:r w:rsidR="00F303F8" w:rsidRPr="00F303F8">
        <w:t xml:space="preserve"> </w:t>
      </w:r>
      <w:r w:rsidR="00E02F78" w:rsidRPr="00F303F8">
        <w:t>Н/кН</w:t>
      </w:r>
    </w:p>
    <w:p w:rsidR="00F303F8" w:rsidRDefault="00F303F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Основное удельное сопротивление движению состава определяется по формуле:</w:t>
      </w:r>
    </w:p>
    <w:p w:rsidR="00F303F8" w:rsidRDefault="00F303F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position w:val="-12"/>
        </w:rPr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12"/>
        </w:rPr>
        <w:object w:dxaOrig="2180" w:dyaOrig="380">
          <v:shape id="_x0000_i1044" type="#_x0000_t75" style="width:108pt;height:18.75pt" o:ole="">
            <v:imagedata r:id="rId45" o:title=""/>
          </v:shape>
          <o:OLEObject Type="Embed" ProgID="Equation.3" ShapeID="_x0000_i1044" DrawAspect="Content" ObjectID="_1459373564" r:id="rId46"/>
        </w:object>
      </w:r>
      <w:r w:rsidR="00F303F8" w:rsidRPr="00F303F8">
        <w:t xml:space="preserve"> </w:t>
      </w:r>
      <w:r w:rsidR="00E02F78" w:rsidRPr="00F303F8">
        <w:t>(2.6)</w:t>
      </w: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12"/>
        </w:rPr>
        <w:object w:dxaOrig="4180" w:dyaOrig="380">
          <v:shape id="_x0000_i1045" type="#_x0000_t75" style="width:209.25pt;height:18.75pt" o:ole="">
            <v:imagedata r:id="rId47" o:title=""/>
          </v:shape>
          <o:OLEObject Type="Embed" ProgID="Equation.3" ShapeID="_x0000_i1045" DrawAspect="Content" ObjectID="_1459373565" r:id="rId48"/>
        </w:object>
      </w:r>
      <w:r w:rsidR="00F303F8" w:rsidRPr="00F303F8">
        <w:t xml:space="preserve"> </w:t>
      </w:r>
      <w:r w:rsidR="00E02F78" w:rsidRPr="00F303F8">
        <w:t>Н/кН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>Тогда расчетная вес поезда:</w:t>
      </w:r>
    </w:p>
    <w:p w:rsidR="00F303F8" w:rsidRDefault="00F303F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position w:val="-34"/>
        </w:rPr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34"/>
        </w:rPr>
        <w:object w:dxaOrig="5960" w:dyaOrig="800">
          <v:shape id="_x0000_i1046" type="#_x0000_t75" style="width:288.75pt;height:39.75pt" o:ole="">
            <v:imagedata r:id="rId49" o:title=""/>
          </v:shape>
          <o:OLEObject Type="Embed" ProgID="Equation.3" ShapeID="_x0000_i1046" DrawAspect="Content" ObjectID="_1459373566" r:id="rId50"/>
        </w:object>
      </w:r>
      <w:r w:rsidR="00E02F78" w:rsidRPr="00F303F8">
        <w:t xml:space="preserve"> кН</w:t>
      </w:r>
    </w:p>
    <w:p w:rsidR="00E02F78" w:rsidRPr="00F303F8" w:rsidRDefault="00F303F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</w:pPr>
      <w:r>
        <w:br w:type="page"/>
      </w:r>
      <w:r w:rsidRPr="00F303F8">
        <w:rPr>
          <w:b/>
        </w:rPr>
        <w:t>2.2</w:t>
      </w:r>
      <w:r>
        <w:t xml:space="preserve"> </w:t>
      </w:r>
      <w:r w:rsidR="00E02F78" w:rsidRPr="00F303F8">
        <w:rPr>
          <w:b/>
          <w:szCs w:val="28"/>
        </w:rPr>
        <w:t>Уточнение веса поезда в соответствии с числом вагонов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12"/>
        </w:rPr>
        <w:object w:dxaOrig="1500" w:dyaOrig="360">
          <v:shape id="_x0000_i1047" type="#_x0000_t75" style="width:75pt;height:18pt" o:ole="">
            <v:imagedata r:id="rId51" o:title=""/>
          </v:shape>
          <o:OLEObject Type="Embed" ProgID="Equation.3" ShapeID="_x0000_i1047" DrawAspect="Content" ObjectID="_1459373567" r:id="rId52"/>
        </w:object>
      </w:r>
      <w:r w:rsidR="00F303F8" w:rsidRPr="00F303F8">
        <w:t xml:space="preserve"> </w:t>
      </w:r>
      <w:r w:rsidR="00E02F78" w:rsidRPr="00F303F8">
        <w:t>кН</w:t>
      </w:r>
      <w:r w:rsidR="00F303F8" w:rsidRPr="00F303F8">
        <w:t xml:space="preserve"> </w:t>
      </w:r>
      <w:r w:rsidR="00E02F78" w:rsidRPr="00F303F8">
        <w:t>(2.7)</w:t>
      </w:r>
    </w:p>
    <w:p w:rsidR="00F303F8" w:rsidRDefault="00F303F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 xml:space="preserve">где </w:t>
      </w:r>
      <w:r w:rsidRPr="00F303F8">
        <w:rPr>
          <w:lang w:val="en-US"/>
        </w:rPr>
        <w:t>m</w:t>
      </w:r>
      <w:r w:rsidRPr="00F303F8">
        <w:t xml:space="preserve">–масса грузового вагона </w:t>
      </w:r>
      <w:r w:rsidRPr="00F303F8">
        <w:rPr>
          <w:lang w:val="en-US"/>
        </w:rPr>
        <w:t>i</w:t>
      </w:r>
      <w:r w:rsidRPr="00F303F8">
        <w:t>-го типа, т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  <w:lang w:val="en-US"/>
        </w:rPr>
        <w:t>n</w:t>
      </w:r>
      <w:r w:rsidRPr="00F303F8">
        <w:rPr>
          <w:szCs w:val="28"/>
        </w:rPr>
        <w:t xml:space="preserve">-число вагонов </w:t>
      </w:r>
      <w:r w:rsidRPr="00F303F8">
        <w:rPr>
          <w:szCs w:val="28"/>
          <w:lang w:val="en-US"/>
        </w:rPr>
        <w:t>i</w:t>
      </w:r>
      <w:r w:rsidRPr="00F303F8">
        <w:rPr>
          <w:szCs w:val="28"/>
        </w:rPr>
        <w:t>-го типа в составе поезда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i/>
          <w:szCs w:val="28"/>
        </w:rPr>
      </w:pPr>
      <w:r w:rsidRPr="00F303F8">
        <w:rPr>
          <w:position w:val="-30"/>
        </w:rPr>
        <w:object w:dxaOrig="1440" w:dyaOrig="700">
          <v:shape id="_x0000_i1048" type="#_x0000_t75" style="width:1in;height:35.25pt" o:ole="">
            <v:imagedata r:id="rId53" o:title=""/>
          </v:shape>
          <o:OLEObject Type="Embed" ProgID="Equation.3" ShapeID="_x0000_i1048" DrawAspect="Content" ObjectID="_1459373568" r:id="rId54"/>
        </w:object>
      </w:r>
      <w:r w:rsidR="00F303F8" w:rsidRPr="00F303F8">
        <w:t xml:space="preserve"> </w:t>
      </w:r>
      <w:r w:rsidR="00E02F78" w:rsidRPr="00F303F8">
        <w:t>(2.8)</w:t>
      </w:r>
    </w:p>
    <w:p w:rsidR="00F303F8" w:rsidRDefault="00F303F8" w:rsidP="00F303F8">
      <w:pPr>
        <w:widowControl w:val="0"/>
        <w:spacing w:line="360" w:lineRule="auto"/>
        <w:ind w:firstLine="709"/>
        <w:jc w:val="both"/>
        <w:rPr>
          <w:i/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i/>
          <w:szCs w:val="28"/>
        </w:rPr>
      </w:pPr>
      <w:r w:rsidRPr="00F303F8">
        <w:t>Число 4-осных вагонов:</w:t>
      </w:r>
      <w:r w:rsidR="00F303F8" w:rsidRPr="00F303F8">
        <w:t xml:space="preserve"> </w:t>
      </w:r>
      <w:r w:rsidR="008213BD" w:rsidRPr="00F303F8">
        <w:rPr>
          <w:position w:val="-30"/>
        </w:rPr>
        <w:object w:dxaOrig="3620" w:dyaOrig="700">
          <v:shape id="_x0000_i1049" type="#_x0000_t75" style="width:179.25pt;height:35.25pt" o:ole="">
            <v:imagedata r:id="rId55" o:title=""/>
          </v:shape>
          <o:OLEObject Type="Embed" ProgID="Equation.3" ShapeID="_x0000_i1049" DrawAspect="Content" ObjectID="_1459373569" r:id="rId56"/>
        </w:objec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i/>
          <w:szCs w:val="28"/>
        </w:rPr>
      </w:pPr>
      <w:r w:rsidRPr="00F303F8">
        <w:t>Число 6-осных вагонов:</w:t>
      </w:r>
      <w:r w:rsidR="00F303F8" w:rsidRPr="00F303F8">
        <w:t xml:space="preserve"> </w:t>
      </w:r>
      <w:r w:rsidR="008213BD" w:rsidRPr="00F303F8">
        <w:rPr>
          <w:position w:val="-30"/>
        </w:rPr>
        <w:object w:dxaOrig="3640" w:dyaOrig="700">
          <v:shape id="_x0000_i1050" type="#_x0000_t75" style="width:178.5pt;height:35.25pt" o:ole="">
            <v:imagedata r:id="rId57" o:title=""/>
          </v:shape>
          <o:OLEObject Type="Embed" ProgID="Equation.3" ShapeID="_x0000_i1050" DrawAspect="Content" ObjectID="_1459373570" r:id="rId58"/>
        </w:objec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i/>
          <w:szCs w:val="28"/>
        </w:rPr>
      </w:pPr>
      <w:r w:rsidRPr="00F303F8">
        <w:t>Число 8-осных вагонов:</w:t>
      </w:r>
      <w:r w:rsidR="00F303F8" w:rsidRPr="00F303F8">
        <w:t xml:space="preserve"> </w:t>
      </w:r>
      <w:r w:rsidR="008213BD" w:rsidRPr="00F303F8">
        <w:rPr>
          <w:position w:val="-30"/>
        </w:rPr>
        <w:object w:dxaOrig="3700" w:dyaOrig="700">
          <v:shape id="_x0000_i1051" type="#_x0000_t75" style="width:185.25pt;height:35.25pt" o:ole="">
            <v:imagedata r:id="rId59" o:title=""/>
          </v:shape>
          <o:OLEObject Type="Embed" ProgID="Equation.3" ShapeID="_x0000_i1051" DrawAspect="Content" ObjectID="_1459373571" r:id="rId60"/>
        </w:objec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i/>
          <w:szCs w:val="28"/>
        </w:rPr>
      </w:pPr>
      <w:r w:rsidRPr="00F303F8">
        <w:t>Тогда</w:t>
      </w:r>
      <w:r w:rsidR="00F303F8" w:rsidRPr="00F303F8">
        <w:t xml:space="preserve"> </w:t>
      </w:r>
      <w:r w:rsidR="008213BD" w:rsidRPr="00F303F8">
        <w:rPr>
          <w:position w:val="-12"/>
        </w:rPr>
        <w:object w:dxaOrig="5400" w:dyaOrig="360">
          <v:shape id="_x0000_i1052" type="#_x0000_t75" style="width:270pt;height:18pt" o:ole="">
            <v:imagedata r:id="rId61" o:title=""/>
          </v:shape>
          <o:OLEObject Type="Embed" ProgID="Equation.3" ShapeID="_x0000_i1052" DrawAspect="Content" ObjectID="_1459373572" r:id="rId62"/>
        </w:object>
      </w:r>
      <w:r w:rsidRPr="00F303F8">
        <w:t>кН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</w:pPr>
      <w:r w:rsidRPr="00F303F8">
        <w:rPr>
          <w:b/>
          <w:szCs w:val="28"/>
        </w:rPr>
        <w:t>2.3 Проверка массы поезда по длине приемоотправочных путей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Длина поезда </w:t>
      </w:r>
      <w:r w:rsidRPr="00F303F8">
        <w:rPr>
          <w:szCs w:val="28"/>
          <w:lang w:val="en-US"/>
        </w:rPr>
        <w:t>l</w:t>
      </w:r>
      <w:r w:rsidRPr="00F303F8">
        <w:rPr>
          <w:szCs w:val="28"/>
          <w:vertAlign w:val="subscript"/>
        </w:rPr>
        <w:t>п</w:t>
      </w:r>
      <w:r w:rsidRPr="00F303F8">
        <w:rPr>
          <w:szCs w:val="28"/>
        </w:rPr>
        <w:t xml:space="preserve"> не должна превышать полезной длины приемоотправочных путей </w:t>
      </w:r>
      <w:r w:rsidRPr="00F303F8">
        <w:rPr>
          <w:szCs w:val="28"/>
          <w:lang w:val="en-US"/>
        </w:rPr>
        <w:t>l</w:t>
      </w:r>
      <w:r w:rsidRPr="00F303F8">
        <w:rPr>
          <w:szCs w:val="28"/>
          <w:vertAlign w:val="subscript"/>
        </w:rPr>
        <w:t>поп</w:t>
      </w:r>
      <w:r w:rsidRPr="00F303F8">
        <w:rPr>
          <w:szCs w:val="28"/>
        </w:rPr>
        <w:t xml:space="preserve">=1250м на участках обращения данного поезда с учетом допуска </w:t>
      </w:r>
      <w:smartTag w:uri="urn:schemas-microsoft-com:office:smarttags" w:element="metricconverter">
        <w:smartTagPr>
          <w:attr w:name="ProductID" w:val="10 м"/>
        </w:smartTagPr>
        <w:r w:rsidRPr="00F303F8">
          <w:rPr>
            <w:szCs w:val="28"/>
          </w:rPr>
          <w:t>10 м</w:t>
        </w:r>
      </w:smartTag>
      <w:r w:rsidRPr="00F303F8">
        <w:rPr>
          <w:szCs w:val="28"/>
        </w:rPr>
        <w:t xml:space="preserve"> на установку поезда [1].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Длина поезда определяется из выражения: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position w:val="-12"/>
          <w:szCs w:val="28"/>
        </w:rPr>
        <w:object w:dxaOrig="3800" w:dyaOrig="360">
          <v:shape id="_x0000_i1053" type="#_x0000_t75" style="width:188.25pt;height:18pt" o:ole="">
            <v:imagedata r:id="rId63" o:title=""/>
          </v:shape>
          <o:OLEObject Type="Embed" ProgID="Equation.3" ShapeID="_x0000_i1053" DrawAspect="Content" ObjectID="_1459373573" r:id="rId64"/>
        </w:object>
      </w:r>
      <w:r w:rsidR="00E02F78" w:rsidRPr="00F303F8">
        <w:rPr>
          <w:szCs w:val="28"/>
        </w:rPr>
        <w:t>,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(2.9)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где </w:t>
      </w:r>
      <w:r w:rsidRPr="00F303F8">
        <w:rPr>
          <w:szCs w:val="28"/>
          <w:lang w:val="en-US"/>
        </w:rPr>
        <w:t>l</w:t>
      </w:r>
      <w:r w:rsidRPr="00F303F8">
        <w:rPr>
          <w:szCs w:val="28"/>
          <w:vertAlign w:val="subscript"/>
        </w:rPr>
        <w:t>л</w:t>
      </w:r>
      <w:r w:rsidRPr="00F303F8">
        <w:rPr>
          <w:szCs w:val="28"/>
        </w:rPr>
        <w:t xml:space="preserve"> =36м – длина локомотива;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12"/>
          <w:szCs w:val="28"/>
        </w:rPr>
        <w:object w:dxaOrig="7820" w:dyaOrig="360">
          <v:shape id="_x0000_i1054" type="#_x0000_t75" style="width:387pt;height:18pt" o:ole="">
            <v:imagedata r:id="rId65" o:title=""/>
          </v:shape>
          <o:OLEObject Type="Embed" ProgID="Equation.3" ShapeID="_x0000_i1054" DrawAspect="Content" ObjectID="_1459373574" r:id="rId66"/>
        </w:object>
      </w:r>
      <w:r w:rsidR="00E02F78" w:rsidRPr="00F303F8">
        <w:rPr>
          <w:szCs w:val="28"/>
        </w:rPr>
        <w:t>м</w:t>
      </w:r>
    </w:p>
    <w:p w:rsidR="00E02F78" w:rsidRPr="00F303F8" w:rsidRDefault="00F303F8" w:rsidP="00F303F8">
      <w:pPr>
        <w:widowControl w:val="0"/>
        <w:spacing w:line="360" w:lineRule="auto"/>
        <w:ind w:firstLine="709"/>
        <w:jc w:val="both"/>
      </w:pPr>
      <w:r>
        <w:br w:type="page"/>
      </w:r>
      <w:r w:rsidR="00E02F78" w:rsidRPr="00F303F8">
        <w:t xml:space="preserve">Условие </w:t>
      </w:r>
      <w:r w:rsidR="00E02F78" w:rsidRPr="00F303F8">
        <w:rPr>
          <w:lang w:val="en-US"/>
        </w:rPr>
        <w:t>l</w:t>
      </w:r>
      <w:r w:rsidR="00E02F78" w:rsidRPr="00F303F8">
        <w:t>п &lt;</w:t>
      </w:r>
      <w:r w:rsidR="00E02F78" w:rsidRPr="00F303F8">
        <w:rPr>
          <w:lang w:val="en-US"/>
        </w:rPr>
        <w:t>l</w:t>
      </w:r>
      <w:r w:rsidR="00E02F78" w:rsidRPr="00F303F8">
        <w:t>с выполняется.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i/>
        </w:rPr>
      </w:pPr>
    </w:p>
    <w:p w:rsidR="00E02F78" w:rsidRPr="00010989" w:rsidRDefault="00E02F78" w:rsidP="00F303F8">
      <w:pPr>
        <w:widowControl w:val="0"/>
        <w:spacing w:line="360" w:lineRule="auto"/>
        <w:ind w:firstLine="709"/>
        <w:jc w:val="both"/>
        <w:rPr>
          <w:b/>
        </w:rPr>
      </w:pPr>
      <w:r w:rsidRPr="00010989">
        <w:rPr>
          <w:b/>
        </w:rPr>
        <w:t>2.4 Проверка массы состава при трогании поезда на максимальный подъем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i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</w:pPr>
      <w:r w:rsidRPr="00F303F8">
        <w:t>Максимальный подъем при трогании поезда определяется по формуле, рекомендованной ВНИИЖТом: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32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32"/>
        </w:rPr>
        <w:object w:dxaOrig="2439" w:dyaOrig="760">
          <v:shape id="_x0000_i1055" type="#_x0000_t75" style="width:122.25pt;height:38.25pt" o:ole="">
            <v:imagedata r:id="rId67" o:title=""/>
          </v:shape>
          <o:OLEObject Type="Embed" ProgID="Equation.3" ShapeID="_x0000_i1055" DrawAspect="Content" ObjectID="_1459373575" r:id="rId68"/>
        </w:object>
      </w:r>
      <w:r w:rsidR="00E02F78" w:rsidRPr="00F303F8">
        <w:t>, ‰</w:t>
      </w:r>
      <w:r w:rsidR="00F303F8" w:rsidRPr="00F303F8">
        <w:t xml:space="preserve"> </w:t>
      </w:r>
      <w:r w:rsidR="00E02F78" w:rsidRPr="00F303F8">
        <w:t>(2.9)</w:t>
      </w:r>
    </w:p>
    <w:p w:rsidR="00010989" w:rsidRDefault="00010989" w:rsidP="00F303F8">
      <w:pPr>
        <w:widowControl w:val="0"/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</w:pPr>
      <w:r w:rsidRPr="00F303F8">
        <w:t>Удельное сопротивление состава при трогании с места: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30"/>
        </w:rPr>
        <w:object w:dxaOrig="1320" w:dyaOrig="680">
          <v:shape id="_x0000_i1056" type="#_x0000_t75" style="width:66pt;height:33.75pt" o:ole="">
            <v:imagedata r:id="rId69" o:title=""/>
          </v:shape>
          <o:OLEObject Type="Embed" ProgID="Equation.3" ShapeID="_x0000_i1056" DrawAspect="Content" ObjectID="_1459373576" r:id="rId70"/>
        </w:object>
      </w:r>
      <w:r w:rsidR="00E02F78" w:rsidRPr="00F303F8">
        <w:t>, Н/кН</w:t>
      </w:r>
      <w:r w:rsidR="00F303F8" w:rsidRPr="00F303F8">
        <w:t xml:space="preserve"> </w:t>
      </w:r>
      <w:r w:rsidR="00E02F78" w:rsidRPr="00F303F8">
        <w:t>(2.10)</w:t>
      </w: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30"/>
        </w:rPr>
        <w:object w:dxaOrig="2900" w:dyaOrig="680">
          <v:shape id="_x0000_i1057" type="#_x0000_t75" style="width:141pt;height:33.75pt" o:ole="">
            <v:imagedata r:id="rId71" o:title=""/>
          </v:shape>
          <o:OLEObject Type="Embed" ProgID="Equation.3" ShapeID="_x0000_i1057" DrawAspect="Content" ObjectID="_1459373577" r:id="rId72"/>
        </w:object>
      </w:r>
      <w:r w:rsidR="00E02F78" w:rsidRPr="00F303F8">
        <w:tab/>
        <w:t>н/кН</w:t>
      </w: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30"/>
        </w:rPr>
        <w:object w:dxaOrig="3140" w:dyaOrig="680">
          <v:shape id="_x0000_i1058" type="#_x0000_t75" style="width:153.75pt;height:33.75pt" o:ole="">
            <v:imagedata r:id="rId73" o:title=""/>
          </v:shape>
          <o:OLEObject Type="Embed" ProgID="Equation.3" ShapeID="_x0000_i1058" DrawAspect="Content" ObjectID="_1459373578" r:id="rId74"/>
        </w:object>
      </w:r>
      <w:r w:rsidR="00F303F8" w:rsidRPr="00F303F8">
        <w:t xml:space="preserve"> </w:t>
      </w:r>
      <w:r w:rsidR="00E02F78" w:rsidRPr="00F303F8">
        <w:tab/>
        <w:t>н/кН</w:t>
      </w: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30"/>
        </w:rPr>
        <w:object w:dxaOrig="3040" w:dyaOrig="680">
          <v:shape id="_x0000_i1059" type="#_x0000_t75" style="width:152.25pt;height:33.75pt" o:ole="">
            <v:imagedata r:id="rId75" o:title=""/>
          </v:shape>
          <o:OLEObject Type="Embed" ProgID="Equation.3" ShapeID="_x0000_i1059" DrawAspect="Content" ObjectID="_1459373579" r:id="rId76"/>
        </w:object>
      </w:r>
      <w:r w:rsidR="00E02F78" w:rsidRPr="00F303F8">
        <w:t xml:space="preserve"> </w:t>
      </w:r>
      <w:r w:rsidR="00E02F78" w:rsidRPr="00F303F8">
        <w:tab/>
      </w:r>
      <w:r w:rsidR="00F303F8" w:rsidRPr="00F303F8">
        <w:t xml:space="preserve"> </w:t>
      </w:r>
      <w:r w:rsidR="00E02F78" w:rsidRPr="00F303F8">
        <w:t>н/кН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</w:pPr>
      <w:r w:rsidRPr="00F303F8">
        <w:t>Тогда: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14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14"/>
        </w:rPr>
        <w:object w:dxaOrig="3640" w:dyaOrig="380">
          <v:shape id="_x0000_i1060" type="#_x0000_t75" style="width:182.25pt;height:18.75pt" o:ole="">
            <v:imagedata r:id="rId77" o:title=""/>
          </v:shape>
          <o:OLEObject Type="Embed" ProgID="Equation.3" ShapeID="_x0000_i1060" DrawAspect="Content" ObjectID="_1459373580" r:id="rId78"/>
        </w:object>
      </w:r>
      <w:r w:rsidR="00F303F8" w:rsidRPr="00F303F8">
        <w:t xml:space="preserve"> </w:t>
      </w:r>
      <w:r w:rsidR="00E02F78" w:rsidRPr="00F303F8">
        <w:t>Н/кН</w:t>
      </w:r>
      <w:r w:rsidR="00F303F8" w:rsidRPr="00F303F8">
        <w:t xml:space="preserve"> </w:t>
      </w:r>
      <w:r w:rsidR="00E02F78" w:rsidRPr="00F303F8">
        <w:t>(2.11)</w:t>
      </w: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14"/>
        </w:rPr>
        <w:object w:dxaOrig="7680" w:dyaOrig="380">
          <v:shape id="_x0000_i1061" type="#_x0000_t75" style="width:384pt;height:18.75pt" o:ole="">
            <v:imagedata r:id="rId79" o:title=""/>
          </v:shape>
          <o:OLEObject Type="Embed" ProgID="Equation.3" ShapeID="_x0000_i1061" DrawAspect="Content" ObjectID="_1459373581" r:id="rId80"/>
        </w:object>
      </w:r>
      <w:r w:rsidR="00E02F78" w:rsidRPr="00F303F8">
        <w:tab/>
        <w:t>н/кН</w:t>
      </w: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28"/>
        </w:rPr>
        <w:object w:dxaOrig="3960" w:dyaOrig="680">
          <v:shape id="_x0000_i1062" type="#_x0000_t75" style="width:198pt;height:33.75pt" o:ole="">
            <v:imagedata r:id="rId81" o:title=""/>
          </v:shape>
          <o:OLEObject Type="Embed" ProgID="Equation.3" ShapeID="_x0000_i1062" DrawAspect="Content" ObjectID="_1459373582" r:id="rId82"/>
        </w:object>
      </w:r>
      <w:r w:rsidR="00E02F78" w:rsidRPr="00F303F8">
        <w:t xml:space="preserve"> ‰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t>Масса грузового поезда М</w:t>
      </w:r>
      <w:r w:rsidRPr="00F303F8">
        <w:rPr>
          <w:szCs w:val="18"/>
        </w:rPr>
        <w:t>п</w:t>
      </w:r>
      <w:r w:rsidRPr="00F303F8">
        <w:rPr>
          <w:szCs w:val="28"/>
        </w:rPr>
        <w:t xml:space="preserve"> , с учетом ограничений по условиям эксплуатации, </w:t>
      </w:r>
    </w:p>
    <w:p w:rsidR="00E02F78" w:rsidRPr="00F303F8" w:rsidRDefault="00010989" w:rsidP="00F303F8">
      <w:pPr>
        <w:widowControl w:val="0"/>
        <w:spacing w:line="360" w:lineRule="auto"/>
        <w:ind w:firstLine="709"/>
        <w:jc w:val="both"/>
      </w:pPr>
      <w:r>
        <w:rPr>
          <w:position w:val="-28"/>
        </w:rPr>
        <w:br w:type="page"/>
      </w:r>
      <w:r w:rsidR="008213BD" w:rsidRPr="00F303F8">
        <w:rPr>
          <w:position w:val="-28"/>
        </w:rPr>
        <w:object w:dxaOrig="1320" w:dyaOrig="660">
          <v:shape id="_x0000_i1063" type="#_x0000_t75" style="width:66pt;height:33pt" o:ole="">
            <v:imagedata r:id="rId83" o:title=""/>
          </v:shape>
          <o:OLEObject Type="Embed" ProgID="Equation.3" ShapeID="_x0000_i1063" DrawAspect="Content" ObjectID="_1459373583" r:id="rId84"/>
        </w:object>
      </w:r>
      <w:r w:rsidR="00E02F78" w:rsidRPr="00F303F8">
        <w:tab/>
        <w:t xml:space="preserve"> (2.12)</w:t>
      </w: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28"/>
        </w:rPr>
        <w:object w:dxaOrig="3660" w:dyaOrig="660">
          <v:shape id="_x0000_i1064" type="#_x0000_t75" style="width:183pt;height:33pt" o:ole="">
            <v:imagedata r:id="rId85" o:title=""/>
          </v:shape>
          <o:OLEObject Type="Embed" ProgID="Equation.3" ShapeID="_x0000_i1064" DrawAspect="Content" ObjectID="_1459373584" r:id="rId86"/>
        </w:object>
      </w:r>
      <w:r w:rsidR="00E02F78" w:rsidRPr="00F303F8">
        <w:t xml:space="preserve"> т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</w:pPr>
      <w:r w:rsidRPr="00F303F8">
        <w:t>С учетом всех проверок выбираем массу состава М</w:t>
      </w:r>
      <w:r w:rsidRPr="00F303F8">
        <w:rPr>
          <w:vertAlign w:val="subscript"/>
        </w:rPr>
        <w:t>П</w:t>
      </w:r>
      <w:r w:rsidRPr="00F303F8">
        <w:t>=5500 т.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E02F78" w:rsidRPr="00F303F8" w:rsidRDefault="00010989" w:rsidP="00F303F8">
      <w:pPr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E02F78" w:rsidRPr="00F303F8">
        <w:rPr>
          <w:b/>
          <w:szCs w:val="28"/>
        </w:rPr>
        <w:t>3. РАСЧЕТ УСКОРЯЮЩИХ И ЗАМЕДЛЯЮЩИХ СИЛ, ДЕЙСТВУЮЩИХ НА ПОЕЗД В РАЗЛИЧНЫХ РЕЖИМАХ ДВИЖЕНИЯ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На поезд действуют силы: касательная сила тяги </w:t>
      </w:r>
      <w:r w:rsidRPr="00F303F8">
        <w:rPr>
          <w:szCs w:val="28"/>
          <w:lang w:val="en-US"/>
        </w:rPr>
        <w:t>F</w:t>
      </w:r>
      <w:r w:rsidRPr="00F303F8">
        <w:rPr>
          <w:szCs w:val="28"/>
          <w:vertAlign w:val="subscript"/>
        </w:rPr>
        <w:t>к</w:t>
      </w:r>
      <w:r w:rsidRPr="00F303F8">
        <w:rPr>
          <w:szCs w:val="28"/>
        </w:rPr>
        <w:t xml:space="preserve">, сила сопротивления движению поезда </w:t>
      </w:r>
      <w:r w:rsidRPr="00F303F8">
        <w:rPr>
          <w:szCs w:val="28"/>
          <w:lang w:val="en-US"/>
        </w:rPr>
        <w:t>W</w:t>
      </w:r>
      <w:r w:rsidRPr="00F303F8">
        <w:rPr>
          <w:szCs w:val="28"/>
          <w:vertAlign w:val="subscript"/>
        </w:rPr>
        <w:t>к</w:t>
      </w:r>
      <w:r w:rsidRPr="00F303F8">
        <w:rPr>
          <w:szCs w:val="28"/>
        </w:rPr>
        <w:t xml:space="preserve"> и тормозная сила </w:t>
      </w:r>
      <w:r w:rsidRPr="00F303F8">
        <w:rPr>
          <w:szCs w:val="28"/>
          <w:lang w:val="en-US"/>
        </w:rPr>
        <w:t>B</w:t>
      </w:r>
      <w:r w:rsidRPr="00F303F8">
        <w:rPr>
          <w:szCs w:val="28"/>
          <w:vertAlign w:val="subscript"/>
        </w:rPr>
        <w:t>т</w:t>
      </w:r>
      <w:r w:rsidRPr="00F303F8">
        <w:rPr>
          <w:szCs w:val="28"/>
        </w:rPr>
        <w:t>. Или в удельных единицах к весу поезда: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28"/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28"/>
          <w:szCs w:val="28"/>
        </w:rPr>
        <w:object w:dxaOrig="1060" w:dyaOrig="680">
          <v:shape id="_x0000_i1065" type="#_x0000_t75" style="width:53.25pt;height:33.75pt" o:ole="">
            <v:imagedata r:id="rId87" o:title=""/>
          </v:shape>
          <o:OLEObject Type="Embed" ProgID="Equation.3" ShapeID="_x0000_i1065" DrawAspect="Content" ObjectID="_1459373585" r:id="rId88"/>
        </w:object>
      </w:r>
      <w:r w:rsidR="00E02F78" w:rsidRPr="00F303F8">
        <w:rPr>
          <w:szCs w:val="28"/>
        </w:rPr>
        <w:t>, Н/кН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(3.1)</w:t>
      </w: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28"/>
          <w:szCs w:val="28"/>
        </w:rPr>
        <w:object w:dxaOrig="1100" w:dyaOrig="680">
          <v:shape id="_x0000_i1066" type="#_x0000_t75" style="width:54.75pt;height:33.75pt" o:ole="">
            <v:imagedata r:id="rId89" o:title=""/>
          </v:shape>
          <o:OLEObject Type="Embed" ProgID="Equation.3" ShapeID="_x0000_i1066" DrawAspect="Content" ObjectID="_1459373586" r:id="rId90"/>
        </w:object>
      </w:r>
      <w:r w:rsidR="00E02F78" w:rsidRPr="00F303F8">
        <w:rPr>
          <w:szCs w:val="28"/>
        </w:rPr>
        <w:t>, Н/кН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(3.2)</w:t>
      </w: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28"/>
          <w:szCs w:val="28"/>
        </w:rPr>
        <w:object w:dxaOrig="1080" w:dyaOrig="680">
          <v:shape id="_x0000_i1067" type="#_x0000_t75" style="width:54pt;height:33.75pt" o:ole="">
            <v:imagedata r:id="rId91" o:title=""/>
          </v:shape>
          <o:OLEObject Type="Embed" ProgID="Equation.3" ShapeID="_x0000_i1067" DrawAspect="Content" ObjectID="_1459373587" r:id="rId92"/>
        </w:object>
      </w:r>
      <w:r w:rsidR="00E02F78" w:rsidRPr="00F303F8">
        <w:rPr>
          <w:szCs w:val="28"/>
        </w:rPr>
        <w:t>, Н/кН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(3.3)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где </w:t>
      </w:r>
      <w:r w:rsidRPr="00F303F8">
        <w:rPr>
          <w:szCs w:val="28"/>
          <w:lang w:val="en-US"/>
        </w:rPr>
        <w:t>m</w:t>
      </w:r>
      <w:r w:rsidRPr="00F303F8">
        <w:rPr>
          <w:szCs w:val="28"/>
        </w:rPr>
        <w:t xml:space="preserve"> – масса поезда, </w:t>
      </w:r>
      <w:r w:rsidRPr="00F303F8">
        <w:rPr>
          <w:szCs w:val="28"/>
          <w:lang w:val="en-US"/>
        </w:rPr>
        <w:t>m</w:t>
      </w:r>
      <w:r w:rsidRPr="00F303F8">
        <w:rPr>
          <w:szCs w:val="28"/>
        </w:rPr>
        <w:t>=</w:t>
      </w:r>
      <w:r w:rsidRPr="00F303F8">
        <w:rPr>
          <w:szCs w:val="28"/>
          <w:lang w:val="en-US"/>
        </w:rPr>
        <w:t>m</w:t>
      </w:r>
      <w:r w:rsidRPr="00F303F8">
        <w:rPr>
          <w:szCs w:val="28"/>
          <w:vertAlign w:val="subscript"/>
        </w:rPr>
        <w:t>состава</w:t>
      </w:r>
      <w:r w:rsidRPr="00F303F8">
        <w:rPr>
          <w:szCs w:val="28"/>
        </w:rPr>
        <w:t>+</w:t>
      </w:r>
      <w:r w:rsidRPr="00F303F8">
        <w:rPr>
          <w:szCs w:val="28"/>
          <w:lang w:val="en-US"/>
        </w:rPr>
        <w:t>m</w:t>
      </w:r>
      <w:r w:rsidRPr="00F303F8">
        <w:rPr>
          <w:szCs w:val="28"/>
          <w:vertAlign w:val="subscript"/>
        </w:rPr>
        <w:t>локомотива</w:t>
      </w:r>
      <w:r w:rsidRPr="00F303F8">
        <w:rPr>
          <w:szCs w:val="28"/>
        </w:rPr>
        <w:t>, т.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Режимы движения поезда (в удельных силах к весу поезда):</w:t>
      </w:r>
    </w:p>
    <w:p w:rsidR="00E02F78" w:rsidRPr="00F303F8" w:rsidRDefault="00E02F78" w:rsidP="00F303F8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F303F8">
        <w:rPr>
          <w:szCs w:val="28"/>
        </w:rPr>
        <w:t xml:space="preserve">Режим тяги: </w:t>
      </w:r>
      <w:r w:rsidRPr="00F303F8">
        <w:rPr>
          <w:szCs w:val="28"/>
          <w:lang w:val="en-US"/>
        </w:rPr>
        <w:t>f</w:t>
      </w:r>
      <w:r w:rsidRPr="00F303F8">
        <w:rPr>
          <w:szCs w:val="28"/>
          <w:vertAlign w:val="subscript"/>
        </w:rPr>
        <w:t>у(з)</w:t>
      </w:r>
      <w:r w:rsidRPr="00F303F8">
        <w:rPr>
          <w:szCs w:val="28"/>
        </w:rPr>
        <w:t>=</w:t>
      </w:r>
      <w:r w:rsidRPr="00F303F8">
        <w:rPr>
          <w:szCs w:val="28"/>
          <w:lang w:val="en-US"/>
        </w:rPr>
        <w:t>f</w:t>
      </w:r>
      <w:r w:rsidRPr="00F303F8">
        <w:rPr>
          <w:szCs w:val="28"/>
          <w:vertAlign w:val="subscript"/>
        </w:rPr>
        <w:t>к</w:t>
      </w:r>
      <w:r w:rsidRPr="00F303F8">
        <w:rPr>
          <w:szCs w:val="28"/>
        </w:rPr>
        <w:t>-</w:t>
      </w:r>
      <w:r w:rsidRPr="00F303F8">
        <w:rPr>
          <w:szCs w:val="28"/>
          <w:lang w:val="en-US"/>
        </w:rPr>
        <w:t>w</w:t>
      </w:r>
      <w:r w:rsidRPr="00F303F8">
        <w:rPr>
          <w:szCs w:val="28"/>
          <w:vertAlign w:val="subscript"/>
        </w:rPr>
        <w:t>к</w:t>
      </w:r>
      <w:r w:rsidRPr="00F303F8">
        <w:rPr>
          <w:szCs w:val="28"/>
        </w:rPr>
        <w:t>;</w:t>
      </w:r>
    </w:p>
    <w:p w:rsidR="00E02F78" w:rsidRPr="00F303F8" w:rsidRDefault="00E02F78" w:rsidP="00F303F8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F303F8">
        <w:rPr>
          <w:szCs w:val="28"/>
        </w:rPr>
        <w:t xml:space="preserve">Режим выбега: </w:t>
      </w:r>
      <w:r w:rsidRPr="00F303F8">
        <w:rPr>
          <w:szCs w:val="28"/>
          <w:lang w:val="en-US"/>
        </w:rPr>
        <w:t>f</w:t>
      </w:r>
      <w:r w:rsidRPr="00F303F8">
        <w:rPr>
          <w:szCs w:val="28"/>
          <w:vertAlign w:val="subscript"/>
        </w:rPr>
        <w:t>у(з)</w:t>
      </w:r>
      <w:r w:rsidRPr="00F303F8">
        <w:rPr>
          <w:szCs w:val="28"/>
        </w:rPr>
        <w:t>=-</w:t>
      </w:r>
      <w:r w:rsidRPr="00F303F8">
        <w:rPr>
          <w:szCs w:val="28"/>
          <w:lang w:val="en-US"/>
        </w:rPr>
        <w:t>w</w:t>
      </w:r>
      <w:r w:rsidRPr="00F303F8">
        <w:rPr>
          <w:szCs w:val="28"/>
          <w:vertAlign w:val="subscript"/>
        </w:rPr>
        <w:t>к</w:t>
      </w:r>
      <w:r w:rsidRPr="00F303F8">
        <w:rPr>
          <w:szCs w:val="28"/>
        </w:rPr>
        <w:t>;</w:t>
      </w:r>
    </w:p>
    <w:p w:rsidR="00E02F78" w:rsidRPr="00F303F8" w:rsidRDefault="00E02F78" w:rsidP="00F303F8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F303F8">
        <w:rPr>
          <w:szCs w:val="28"/>
        </w:rPr>
        <w:t xml:space="preserve">Режим торможения: </w:t>
      </w:r>
      <w:r w:rsidRPr="00F303F8">
        <w:rPr>
          <w:szCs w:val="28"/>
          <w:lang w:val="en-US"/>
        </w:rPr>
        <w:t>f</w:t>
      </w:r>
      <w:r w:rsidRPr="00F303F8">
        <w:rPr>
          <w:szCs w:val="28"/>
          <w:vertAlign w:val="subscript"/>
        </w:rPr>
        <w:t>у(з)</w:t>
      </w:r>
      <w:r w:rsidRPr="00F303F8">
        <w:rPr>
          <w:szCs w:val="28"/>
        </w:rPr>
        <w:t>=-(</w:t>
      </w:r>
      <w:r w:rsidRPr="00F303F8">
        <w:rPr>
          <w:szCs w:val="28"/>
          <w:lang w:val="en-US"/>
        </w:rPr>
        <w:t>b</w:t>
      </w:r>
      <w:r w:rsidRPr="00F303F8">
        <w:rPr>
          <w:szCs w:val="28"/>
          <w:vertAlign w:val="subscript"/>
        </w:rPr>
        <w:t>т</w:t>
      </w:r>
      <w:r w:rsidRPr="00F303F8">
        <w:rPr>
          <w:szCs w:val="28"/>
        </w:rPr>
        <w:t>+</w:t>
      </w:r>
      <w:r w:rsidRPr="00F303F8">
        <w:rPr>
          <w:szCs w:val="28"/>
          <w:lang w:val="en-US"/>
        </w:rPr>
        <w:t>w</w:t>
      </w:r>
      <w:r w:rsidRPr="00F303F8">
        <w:rPr>
          <w:szCs w:val="28"/>
          <w:vertAlign w:val="subscript"/>
        </w:rPr>
        <w:t>к</w:t>
      </w:r>
      <w:r w:rsidRPr="00F303F8">
        <w:rPr>
          <w:szCs w:val="28"/>
        </w:rPr>
        <w:t>).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Силы сопротивления движению поезда бывают основные и дополнительные. Основные возникают при движении поезда на прямом горизонтальном участке пути при нормальных условиях. К дополнительным относят сопротивления на подъемах</w:t>
      </w:r>
      <w:r w:rsidR="00F303F8" w:rsidRPr="00F303F8">
        <w:rPr>
          <w:szCs w:val="28"/>
        </w:rPr>
        <w:t xml:space="preserve"> </w:t>
      </w:r>
      <w:r w:rsidRPr="00F303F8">
        <w:rPr>
          <w:szCs w:val="28"/>
        </w:rPr>
        <w:t>уклонах, сопротивления от кривых, ветра, температуры. Основные удельные сопротивления рассчитываются по эмпирическим формулам [1]: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Для четырехосных вагонов на роликовых подшипниках для звеньевого пути: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28"/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28"/>
          <w:szCs w:val="28"/>
        </w:rPr>
        <w:object w:dxaOrig="3540" w:dyaOrig="700">
          <v:shape id="_x0000_i1068" type="#_x0000_t75" style="width:177pt;height:35.25pt" o:ole="">
            <v:imagedata r:id="rId93" o:title=""/>
          </v:shape>
          <o:OLEObject Type="Embed" ProgID="Equation.3" ShapeID="_x0000_i1068" DrawAspect="Content" ObjectID="_1459373588" r:id="rId94"/>
        </w:object>
      </w:r>
      <w:r w:rsidR="00E02F78" w:rsidRPr="00F303F8">
        <w:rPr>
          <w:szCs w:val="28"/>
        </w:rPr>
        <w:t>, Н/кН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(3.4)</w:t>
      </w:r>
    </w:p>
    <w:p w:rsidR="00F303F8" w:rsidRDefault="00010989" w:rsidP="00F303F8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E02F78" w:rsidRPr="00F303F8">
        <w:rPr>
          <w:szCs w:val="28"/>
        </w:rPr>
        <w:t xml:space="preserve">где </w:t>
      </w:r>
      <w:r w:rsidR="00E02F78" w:rsidRPr="00F303F8">
        <w:rPr>
          <w:szCs w:val="28"/>
          <w:lang w:val="en-US"/>
        </w:rPr>
        <w:t>m</w:t>
      </w:r>
      <w:r w:rsidR="00E02F78" w:rsidRPr="00F303F8">
        <w:rPr>
          <w:szCs w:val="28"/>
          <w:vertAlign w:val="subscript"/>
        </w:rPr>
        <w:t>в0</w:t>
      </w:r>
      <w:r w:rsidR="00E02F78" w:rsidRPr="00F303F8">
        <w:rPr>
          <w:szCs w:val="28"/>
        </w:rPr>
        <w:t xml:space="preserve"> – средняя масса вагона, приходящаяся на ось колесной пары, т;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  <w:lang w:val="en-US"/>
        </w:rPr>
        <w:t>V</w:t>
      </w:r>
      <w:r w:rsidRPr="00F303F8">
        <w:rPr>
          <w:szCs w:val="28"/>
        </w:rPr>
        <w:t xml:space="preserve"> – скорость движения, км/ч.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Для шестиосных вагонов на роликовых подшипниках для звеньевого пути: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28"/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28"/>
          <w:szCs w:val="28"/>
        </w:rPr>
        <w:object w:dxaOrig="3400" w:dyaOrig="700">
          <v:shape id="_x0000_i1069" type="#_x0000_t75" style="width:165pt;height:35.25pt" o:ole="">
            <v:imagedata r:id="rId95" o:title=""/>
          </v:shape>
          <o:OLEObject Type="Embed" ProgID="Equation.3" ShapeID="_x0000_i1069" DrawAspect="Content" ObjectID="_1459373589" r:id="rId96"/>
        </w:object>
      </w:r>
      <w:r w:rsidR="00E02F78" w:rsidRPr="00F303F8">
        <w:rPr>
          <w:szCs w:val="28"/>
        </w:rPr>
        <w:t>, Н/кН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(3.5)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Для восьмиосных вагонов на роликовых подшипниках для звеньевого пути: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28"/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28"/>
          <w:szCs w:val="28"/>
        </w:rPr>
        <w:object w:dxaOrig="3680" w:dyaOrig="700">
          <v:shape id="_x0000_i1070" type="#_x0000_t75" style="width:182.25pt;height:35.25pt" o:ole="">
            <v:imagedata r:id="rId97" o:title=""/>
          </v:shape>
          <o:OLEObject Type="Embed" ProgID="Equation.3" ShapeID="_x0000_i1070" DrawAspect="Content" ObjectID="_1459373590" r:id="rId98"/>
        </w:object>
      </w:r>
      <w:r w:rsidR="00E02F78" w:rsidRPr="00F303F8">
        <w:rPr>
          <w:szCs w:val="28"/>
        </w:rPr>
        <w:t>, Н/кН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(3.5)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Основное удельное сопротивление движению локомотива для звеньевого пути в режиме тяги: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12"/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12"/>
          <w:szCs w:val="28"/>
        </w:rPr>
        <w:object w:dxaOrig="3019" w:dyaOrig="380">
          <v:shape id="_x0000_i1071" type="#_x0000_t75" style="width:146.25pt;height:18.75pt" o:ole="">
            <v:imagedata r:id="rId99" o:title=""/>
          </v:shape>
          <o:OLEObject Type="Embed" ProgID="Equation.3" ShapeID="_x0000_i1071" DrawAspect="Content" ObjectID="_1459373591" r:id="rId100"/>
        </w:object>
      </w:r>
      <w:r w:rsidR="00E02F78" w:rsidRPr="00F303F8">
        <w:rPr>
          <w:szCs w:val="28"/>
        </w:rPr>
        <w:t>, Н/кН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(3.6)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Основное удельное сопротивление движению локомотива для звеньевого пути в режиме выбега: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12"/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12"/>
          <w:szCs w:val="28"/>
        </w:rPr>
        <w:object w:dxaOrig="3320" w:dyaOrig="380">
          <v:shape id="_x0000_i1072" type="#_x0000_t75" style="width:162.75pt;height:18.75pt" o:ole="">
            <v:imagedata r:id="rId101" o:title=""/>
          </v:shape>
          <o:OLEObject Type="Embed" ProgID="Equation.3" ShapeID="_x0000_i1072" DrawAspect="Content" ObjectID="_1459373592" r:id="rId102"/>
        </w:object>
      </w:r>
      <w:r w:rsidR="00E02F78" w:rsidRPr="00F303F8">
        <w:rPr>
          <w:szCs w:val="28"/>
        </w:rPr>
        <w:t>, Н/кН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(3.7)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Основное удельное сопротивление состава определяется по формуле: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12"/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12"/>
          <w:szCs w:val="28"/>
        </w:rPr>
        <w:object w:dxaOrig="3180" w:dyaOrig="380">
          <v:shape id="_x0000_i1073" type="#_x0000_t75" style="width:159pt;height:18.75pt" o:ole="">
            <v:imagedata r:id="rId103" o:title=""/>
          </v:shape>
          <o:OLEObject Type="Embed" ProgID="Equation.3" ShapeID="_x0000_i1073" DrawAspect="Content" ObjectID="_1459373593" r:id="rId104"/>
        </w:object>
      </w:r>
      <w:r w:rsidR="00E02F78" w:rsidRPr="00F303F8">
        <w:rPr>
          <w:szCs w:val="28"/>
        </w:rPr>
        <w:t>, Н/кН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(3.8)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Основное удельное сопротивление движению поезда в режиме тяги:</w:t>
      </w:r>
    </w:p>
    <w:p w:rsidR="00E02F78" w:rsidRPr="00F303F8" w:rsidRDefault="00010989" w:rsidP="00F303F8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br w:type="page"/>
      </w:r>
      <w:r w:rsidR="008213BD" w:rsidRPr="00F303F8">
        <w:rPr>
          <w:position w:val="-30"/>
          <w:szCs w:val="28"/>
        </w:rPr>
        <w:object w:dxaOrig="2659" w:dyaOrig="720">
          <v:shape id="_x0000_i1074" type="#_x0000_t75" style="width:130.5pt;height:36pt" o:ole="">
            <v:imagedata r:id="rId105" o:title=""/>
          </v:shape>
          <o:OLEObject Type="Embed" ProgID="Equation.3" ShapeID="_x0000_i1074" DrawAspect="Content" ObjectID="_1459373594" r:id="rId106"/>
        </w:object>
      </w:r>
      <w:r w:rsidR="00E02F78" w:rsidRPr="00F303F8">
        <w:rPr>
          <w:szCs w:val="28"/>
        </w:rPr>
        <w:t>, Н/кН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(3.9)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где </w:t>
      </w:r>
      <w:r w:rsidRPr="00F303F8">
        <w:rPr>
          <w:szCs w:val="28"/>
          <w:lang w:val="en-US"/>
        </w:rPr>
        <w:t>m</w:t>
      </w:r>
      <w:r w:rsidRPr="00F303F8">
        <w:rPr>
          <w:szCs w:val="28"/>
          <w:vertAlign w:val="subscript"/>
        </w:rPr>
        <w:t>л</w:t>
      </w:r>
      <w:r w:rsidRPr="00F303F8">
        <w:rPr>
          <w:szCs w:val="28"/>
        </w:rPr>
        <w:t xml:space="preserve"> и </w:t>
      </w:r>
      <w:r w:rsidRPr="00F303F8">
        <w:rPr>
          <w:szCs w:val="28"/>
          <w:lang w:val="en-US"/>
        </w:rPr>
        <w:t>m</w:t>
      </w:r>
      <w:r w:rsidRPr="00F303F8">
        <w:rPr>
          <w:szCs w:val="28"/>
          <w:vertAlign w:val="subscript"/>
        </w:rPr>
        <w:t>с</w:t>
      </w:r>
      <w:r w:rsidRPr="00F303F8">
        <w:rPr>
          <w:szCs w:val="28"/>
        </w:rPr>
        <w:t xml:space="preserve"> – массы локомотива и состава соответственно, т.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Основное удельное сопротивление движению поезда в режиме выбега: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30"/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30"/>
          <w:szCs w:val="28"/>
        </w:rPr>
        <w:object w:dxaOrig="2760" w:dyaOrig="720">
          <v:shape id="_x0000_i1075" type="#_x0000_t75" style="width:138pt;height:36pt" o:ole="">
            <v:imagedata r:id="rId107" o:title=""/>
          </v:shape>
          <o:OLEObject Type="Embed" ProgID="Equation.3" ShapeID="_x0000_i1075" DrawAspect="Content" ObjectID="_1459373595" r:id="rId108"/>
        </w:object>
      </w:r>
      <w:r w:rsidR="00E02F78" w:rsidRPr="00F303F8">
        <w:rPr>
          <w:szCs w:val="28"/>
        </w:rPr>
        <w:t>, Н/кН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(3.10)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Удельная тормозная сила поезда: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14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14"/>
        </w:rPr>
        <w:object w:dxaOrig="1840" w:dyaOrig="380">
          <v:shape id="_x0000_i1076" type="#_x0000_t75" style="width:92.25pt;height:18.75pt" o:ole="">
            <v:imagedata r:id="rId109" o:title=""/>
          </v:shape>
          <o:OLEObject Type="Embed" ProgID="Equation.3" ShapeID="_x0000_i1076" DrawAspect="Content" ObjectID="_1459373596" r:id="rId110"/>
        </w:object>
      </w:r>
      <w:r w:rsidR="00E02F78" w:rsidRPr="00F303F8">
        <w:t>, Н/кН</w:t>
      </w:r>
      <w:r w:rsidR="00F303F8" w:rsidRPr="00F303F8">
        <w:t xml:space="preserve"> </w:t>
      </w:r>
      <w:r w:rsidR="00E02F78" w:rsidRPr="00F303F8">
        <w:t>( 3.11)</w:t>
      </w:r>
    </w:p>
    <w:p w:rsidR="00010989" w:rsidRDefault="00010989" w:rsidP="00F303F8">
      <w:pPr>
        <w:widowControl w:val="0"/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</w:pPr>
      <w:r w:rsidRPr="00F303F8">
        <w:t xml:space="preserve">где </w:t>
      </w:r>
      <w:r w:rsidR="008213BD" w:rsidRPr="00F303F8">
        <w:rPr>
          <w:position w:val="-14"/>
        </w:rPr>
        <w:object w:dxaOrig="360" w:dyaOrig="380">
          <v:shape id="_x0000_i1077" type="#_x0000_t75" style="width:18pt;height:18.75pt" o:ole="">
            <v:imagedata r:id="rId111" o:title=""/>
          </v:shape>
          <o:OLEObject Type="Embed" ProgID="Equation.3" ShapeID="_x0000_i1077" DrawAspect="Content" ObjectID="_1459373597" r:id="rId112"/>
        </w:object>
      </w:r>
      <w:r w:rsidRPr="00F303F8">
        <w:t xml:space="preserve"> - расчетный коэффициент трения: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position w:val="-24"/>
        </w:rPr>
      </w:pPr>
    </w:p>
    <w:p w:rsidR="00F303F8" w:rsidRDefault="008213BD" w:rsidP="00F303F8">
      <w:pPr>
        <w:widowControl w:val="0"/>
        <w:spacing w:line="360" w:lineRule="auto"/>
        <w:ind w:firstLine="709"/>
        <w:jc w:val="both"/>
      </w:pPr>
      <w:r w:rsidRPr="00F303F8">
        <w:rPr>
          <w:position w:val="-24"/>
        </w:rPr>
        <w:object w:dxaOrig="2200" w:dyaOrig="620">
          <v:shape id="_x0000_i1078" type="#_x0000_t75" style="width:110.25pt;height:30.75pt" o:ole="">
            <v:imagedata r:id="rId113" o:title=""/>
          </v:shape>
          <o:OLEObject Type="Embed" ProgID="Equation.3" ShapeID="_x0000_i1078" DrawAspect="Content" ObjectID="_1459373598" r:id="rId114"/>
        </w:object>
      </w:r>
      <w:r w:rsidR="00F303F8" w:rsidRPr="00F303F8">
        <w:t xml:space="preserve"> </w:t>
      </w:r>
      <w:r w:rsidR="00E02F78" w:rsidRPr="00F303F8">
        <w:t>(3.12)</w:t>
      </w:r>
    </w:p>
    <w:p w:rsidR="00F303F8" w:rsidRDefault="00F303F8" w:rsidP="00F303F8">
      <w:pPr>
        <w:widowControl w:val="0"/>
        <w:spacing w:line="360" w:lineRule="auto"/>
        <w:ind w:firstLine="709"/>
        <w:jc w:val="both"/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14"/>
        </w:rPr>
        <w:object w:dxaOrig="300" w:dyaOrig="380">
          <v:shape id="_x0000_i1079" type="#_x0000_t75" style="width:15pt;height:18.75pt" o:ole="">
            <v:imagedata r:id="rId115" o:title=""/>
          </v:shape>
          <o:OLEObject Type="Embed" ProgID="Equation.3" ShapeID="_x0000_i1079" DrawAspect="Content" ObjectID="_1459373599" r:id="rId116"/>
        </w:object>
      </w:r>
      <w:r w:rsidR="00E02F78" w:rsidRPr="00F303F8">
        <w:t xml:space="preserve"> - расчетный тормозной коэффициент, </w:t>
      </w:r>
      <w:r w:rsidRPr="00F303F8">
        <w:rPr>
          <w:position w:val="-14"/>
        </w:rPr>
        <w:object w:dxaOrig="300" w:dyaOrig="380">
          <v:shape id="_x0000_i1080" type="#_x0000_t75" style="width:15pt;height:18.75pt" o:ole="">
            <v:imagedata r:id="rId117" o:title=""/>
          </v:shape>
          <o:OLEObject Type="Embed" ProgID="Equation.3" ShapeID="_x0000_i1080" DrawAspect="Content" ObjectID="_1459373600" r:id="rId118"/>
        </w:object>
      </w:r>
      <w:r w:rsidR="00E02F78" w:rsidRPr="00F303F8">
        <w:t>=0,33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t xml:space="preserve">Во время экстренного торможения на поезд действует сила </w:t>
      </w:r>
      <w:r w:rsidR="008213BD" w:rsidRPr="00F303F8">
        <w:rPr>
          <w:position w:val="-12"/>
        </w:rPr>
        <w:object w:dxaOrig="859" w:dyaOrig="360">
          <v:shape id="_x0000_i1081" type="#_x0000_t75" style="width:42.75pt;height:18pt" o:ole="">
            <v:imagedata r:id="rId119" o:title=""/>
          </v:shape>
          <o:OLEObject Type="Embed" ProgID="Equation.3" ShapeID="_x0000_i1081" DrawAspect="Content" ObjectID="_1459373601" r:id="rId120"/>
        </w:object>
      </w:r>
      <w:r w:rsidRPr="00F303F8">
        <w:t xml:space="preserve">, а при служебном торможении - </w:t>
      </w:r>
      <w:r w:rsidR="008213BD" w:rsidRPr="00F303F8">
        <w:rPr>
          <w:position w:val="-12"/>
        </w:rPr>
        <w:object w:dxaOrig="1280" w:dyaOrig="360">
          <v:shape id="_x0000_i1082" type="#_x0000_t75" style="width:63pt;height:18pt" o:ole="">
            <v:imagedata r:id="rId121" o:title=""/>
          </v:shape>
          <o:OLEObject Type="Embed" ProgID="Equation.3" ShapeID="_x0000_i1082" DrawAspect="Content" ObjectID="_1459373602" r:id="rId122"/>
        </w:object>
      </w:r>
      <w:r w:rsidRPr="00F303F8">
        <w:t>, Н/кН.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32"/>
        </w:rPr>
      </w:pPr>
      <w:r w:rsidRPr="00F303F8">
        <w:rPr>
          <w:szCs w:val="28"/>
        </w:rPr>
        <w:t xml:space="preserve">По данным таблицы 3.1 строим графики зависимостей: </w:t>
      </w:r>
      <w:r w:rsidR="008213BD" w:rsidRPr="00F303F8">
        <w:rPr>
          <w:position w:val="-12"/>
          <w:szCs w:val="32"/>
        </w:rPr>
        <w:object w:dxaOrig="1560" w:dyaOrig="360">
          <v:shape id="_x0000_i1083" type="#_x0000_t75" style="width:78pt;height:18pt" o:ole="">
            <v:imagedata r:id="rId123" o:title=""/>
          </v:shape>
          <o:OLEObject Type="Embed" ProgID="Equation.3" ShapeID="_x0000_i1083" DrawAspect="Content" ObjectID="_1459373603" r:id="rId124"/>
        </w:object>
      </w:r>
      <w:r w:rsidRPr="00F303F8">
        <w:rPr>
          <w:szCs w:val="32"/>
        </w:rPr>
        <w:t xml:space="preserve">, </w:t>
      </w:r>
      <w:r w:rsidR="008213BD" w:rsidRPr="00F303F8">
        <w:rPr>
          <w:position w:val="-12"/>
          <w:szCs w:val="32"/>
        </w:rPr>
        <w:object w:dxaOrig="1160" w:dyaOrig="360">
          <v:shape id="_x0000_i1084" type="#_x0000_t75" style="width:57.75pt;height:18pt" o:ole="">
            <v:imagedata r:id="rId125" o:title=""/>
          </v:shape>
          <o:OLEObject Type="Embed" ProgID="Equation.3" ShapeID="_x0000_i1084" DrawAspect="Content" ObjectID="_1459373604" r:id="rId126"/>
        </w:object>
      </w:r>
      <w:r w:rsidRPr="00F303F8">
        <w:rPr>
          <w:szCs w:val="32"/>
        </w:rPr>
        <w:t xml:space="preserve"> </w:t>
      </w:r>
      <w:r w:rsidRPr="00F303F8">
        <w:rPr>
          <w:szCs w:val="28"/>
        </w:rPr>
        <w:t>и</w:t>
      </w:r>
      <w:r w:rsidRPr="00F303F8">
        <w:rPr>
          <w:szCs w:val="32"/>
        </w:rPr>
        <w:t xml:space="preserve"> </w:t>
      </w:r>
      <w:r w:rsidR="008213BD" w:rsidRPr="00F303F8">
        <w:rPr>
          <w:position w:val="-12"/>
          <w:szCs w:val="28"/>
        </w:rPr>
        <w:object w:dxaOrig="1860" w:dyaOrig="360">
          <v:shape id="_x0000_i1085" type="#_x0000_t75" style="width:93pt;height:18pt" o:ole="">
            <v:imagedata r:id="rId127" o:title=""/>
          </v:shape>
          <o:OLEObject Type="Embed" ProgID="Equation.3" ShapeID="_x0000_i1085" DrawAspect="Content" ObjectID="_1459373605" r:id="rId128"/>
        </w:object>
      </w:r>
      <w:r w:rsidRPr="00F303F8">
        <w:rPr>
          <w:szCs w:val="28"/>
        </w:rPr>
        <w:t xml:space="preserve"> (рис.3.1, 3.2)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Ускоряющие и замедляющие силы, действующие на поезд в режимах тяги, выбега, служебного и экстренного торможений в зависимости от скорости движения.</w:t>
      </w: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szCs w:val="28"/>
        </w:rPr>
        <w:sectPr w:rsidR="00010989" w:rsidSect="00F303F8">
          <w:headerReference w:type="even" r:id="rId129"/>
          <w:headerReference w:type="default" r:id="rId130"/>
          <w:footerReference w:type="even" r:id="rId131"/>
          <w:footerReference w:type="default" r:id="rId132"/>
          <w:type w:val="nextColumn"/>
          <w:pgSz w:w="11906" w:h="16838"/>
          <w:pgMar w:top="1134" w:right="850" w:bottom="1134" w:left="1701" w:header="697" w:footer="697" w:gutter="0"/>
          <w:pgNumType w:start="24"/>
          <w:cols w:space="720"/>
          <w:docGrid w:linePitch="381"/>
        </w:sectPr>
      </w:pPr>
    </w:p>
    <w:p w:rsidR="00010989" w:rsidRDefault="00010989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Таблица 3.1</w:t>
      </w:r>
    </w:p>
    <w:tbl>
      <w:tblPr>
        <w:tblW w:w="10765" w:type="dxa"/>
        <w:tblInd w:w="1951" w:type="dxa"/>
        <w:tblLayout w:type="fixed"/>
        <w:tblLook w:val="00A0" w:firstRow="1" w:lastRow="0" w:firstColumn="1" w:lastColumn="0" w:noHBand="0" w:noVBand="0"/>
      </w:tblPr>
      <w:tblGrid>
        <w:gridCol w:w="414"/>
        <w:gridCol w:w="709"/>
        <w:gridCol w:w="851"/>
        <w:gridCol w:w="85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02F78" w:rsidRPr="00010989" w:rsidTr="00010989">
        <w:trPr>
          <w:trHeight w:val="660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Расчетный</w:t>
            </w:r>
            <w:r w:rsidR="00F303F8" w:rsidRPr="00010989">
              <w:rPr>
                <w:color w:val="auto"/>
                <w:sz w:val="20"/>
                <w:szCs w:val="18"/>
              </w:rPr>
              <w:t xml:space="preserve"> </w:t>
            </w:r>
            <w:r w:rsidRPr="00010989">
              <w:rPr>
                <w:color w:val="auto"/>
                <w:sz w:val="20"/>
                <w:szCs w:val="18"/>
              </w:rPr>
              <w:t>параметр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19,5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24,2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70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80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90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100</w:t>
            </w:r>
          </w:p>
        </w:tc>
      </w:tr>
      <w:tr w:rsidR="00E02F78" w:rsidRPr="00010989" w:rsidTr="00010989">
        <w:trPr>
          <w:trHeight w:val="24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14</w:t>
            </w:r>
          </w:p>
        </w:tc>
      </w:tr>
      <w:tr w:rsidR="00E02F78" w:rsidRPr="00010989" w:rsidTr="00010989">
        <w:trPr>
          <w:trHeight w:val="36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Fk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813000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680200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608000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506000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416700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320000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256800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210000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183400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161000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143400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129000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fk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15,137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12,664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11,320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9,421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7,758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5,958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4,781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3,910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3,415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2,998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2,670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2,402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wo`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2,209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2,318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2,470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2,780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3,580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4,070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4,620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5,230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5,900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wo4``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0,950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1,054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1,192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1,274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1,388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1,617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1,888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2,554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2,950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3,388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3,867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  <w:lang w:val="en-US"/>
              </w:rPr>
              <w:t>wo6``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1,516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1,662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1,749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1,869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2,399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2,730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3,524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3,988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4,495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wo8``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1,188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1,258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1,304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1,369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1,506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1,674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1,873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2,365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2,658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2,981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wo``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0,983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1,084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1,219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1,299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1,411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1,636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2,210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2,559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2,949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3,381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3,854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1,132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1,269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1,464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1,965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2,279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2,635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3,034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3,474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3,957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  <w:lang w:val="en-US"/>
              </w:rPr>
              <w:t>fk-wo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14,108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11,533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10,051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8,071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6,294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4,264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1,631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0,779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-0,036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-0,804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-1,555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wx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2,545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2,748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2,871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3,045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3,825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4,320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4,885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5,520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6,225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7,000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wox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1,158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1,296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1,378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1,493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1,725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1,999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2,677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3,079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3,525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4,013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bt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89,100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65,340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53,911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50,073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46,332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41,580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38,186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35,640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33,660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32,076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30,780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29,700</w:t>
            </w:r>
          </w:p>
        </w:tc>
      </w:tr>
      <w:tr w:rsidR="00E02F78" w:rsidRPr="00010989" w:rsidTr="0001098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0,5bt+wox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45,604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33,828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28,251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26,415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24,659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22,515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21,092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20,137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19,507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19,117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18,915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18,863</w:t>
            </w:r>
          </w:p>
        </w:tc>
      </w:tr>
      <w:tr w:rsidR="00E02F78" w:rsidRPr="00010989" w:rsidTr="00010989">
        <w:trPr>
          <w:trHeight w:val="33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bCs/>
                <w:color w:val="auto"/>
                <w:sz w:val="20"/>
                <w:szCs w:val="18"/>
              </w:rPr>
            </w:pPr>
            <w:r w:rsidRPr="00010989">
              <w:rPr>
                <w:bCs/>
                <w:color w:val="auto"/>
                <w:sz w:val="20"/>
                <w:szCs w:val="18"/>
              </w:rPr>
              <w:t>bt+wox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90,154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66,498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55,207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51,452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47,825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43,305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40,185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37,957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36,337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35,155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34,305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18"/>
              </w:rPr>
            </w:pPr>
            <w:r w:rsidRPr="00010989">
              <w:rPr>
                <w:color w:val="auto"/>
                <w:sz w:val="20"/>
                <w:szCs w:val="18"/>
              </w:rPr>
              <w:t>33,713</w:t>
            </w:r>
          </w:p>
        </w:tc>
      </w:tr>
    </w:tbl>
    <w:p w:rsidR="00F303F8" w:rsidRDefault="00F303F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10989" w:rsidRDefault="00010989" w:rsidP="00010989">
      <w:pPr>
        <w:widowControl w:val="0"/>
        <w:spacing w:line="360" w:lineRule="auto"/>
        <w:ind w:firstLine="709"/>
        <w:jc w:val="both"/>
        <w:rPr>
          <w:b/>
          <w:szCs w:val="28"/>
        </w:rPr>
        <w:sectPr w:rsidR="00010989" w:rsidSect="00010989">
          <w:pgSz w:w="16838" w:h="11906" w:orient="landscape"/>
          <w:pgMar w:top="1701" w:right="1134" w:bottom="850" w:left="1134" w:header="697" w:footer="697" w:gutter="0"/>
          <w:pgNumType w:start="24"/>
          <w:cols w:space="720"/>
          <w:docGrid w:linePitch="381"/>
        </w:sectPr>
      </w:pPr>
    </w:p>
    <w:p w:rsidR="00E02F78" w:rsidRPr="00F303F8" w:rsidRDefault="00E02F78" w:rsidP="00010989">
      <w:pPr>
        <w:widowControl w:val="0"/>
        <w:spacing w:line="360" w:lineRule="auto"/>
        <w:ind w:firstLine="709"/>
        <w:jc w:val="both"/>
        <w:rPr>
          <w:b/>
          <w:szCs w:val="28"/>
        </w:rPr>
      </w:pPr>
      <w:r w:rsidRPr="00F303F8">
        <w:rPr>
          <w:b/>
          <w:szCs w:val="28"/>
        </w:rPr>
        <w:t>4. ДОПУСТИМЫЕ СКОРОРСТИ ДВИЖЕНИЯ ПОЕЗДА НА КАЖДОМ ЭЛЕМЕНТЕ СПРЯМЛЕННОГО ПРОФИЛЯ ПУТИ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Согласно графику допустимых скоростей движения поезда на основе решения тормозной задачи второго типа в зависимости от уклона, определяем допустимые скорости движения на каждом из участков спрямленного профиля пути. Причем максимальная скорость движения поезда не должна превышать 80 км/ч .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Допустимые скорости движения поезда на каждом элементе спрямленного профиля пути.</w:t>
      </w:r>
    </w:p>
    <w:p w:rsidR="00010989" w:rsidRDefault="00010989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Таблица </w:t>
      </w:r>
      <w:r w:rsidRPr="00F303F8">
        <w:rPr>
          <w:szCs w:val="28"/>
          <w:lang w:val="en-US"/>
        </w:rPr>
        <w:t>4</w:t>
      </w:r>
      <w:r w:rsidRPr="00F303F8">
        <w:rPr>
          <w:szCs w:val="28"/>
        </w:rPr>
        <w:t>.1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84"/>
        <w:gridCol w:w="1000"/>
        <w:gridCol w:w="3686"/>
      </w:tblGrid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№эл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i</w:t>
            </w:r>
            <w:r w:rsidRPr="00010989">
              <w:rPr>
                <w:color w:val="auto"/>
                <w:sz w:val="20"/>
                <w:szCs w:val="28"/>
              </w:rPr>
              <w:t>, ‰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V,</w:t>
            </w:r>
            <w:r w:rsidRPr="00010989">
              <w:rPr>
                <w:color w:val="auto"/>
                <w:sz w:val="20"/>
                <w:szCs w:val="28"/>
              </w:rPr>
              <w:t xml:space="preserve"> км/ч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Примечание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1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0,0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70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4"/>
                <w:lang w:val="en-US"/>
              </w:rPr>
            </w:pPr>
            <w:r w:rsidRPr="00010989">
              <w:rPr>
                <w:color w:val="auto"/>
                <w:sz w:val="20"/>
                <w:szCs w:val="24"/>
              </w:rPr>
              <w:t>Стрелка, крестовина марки 1/11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2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-7.8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</w:rPr>
              <w:t>7</w:t>
            </w:r>
            <w:r w:rsidRPr="00010989">
              <w:rPr>
                <w:color w:val="auto"/>
                <w:sz w:val="20"/>
                <w:szCs w:val="28"/>
                <w:lang w:val="en-US"/>
              </w:rPr>
              <w:t>6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По обеспечению поезда тормозами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3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0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80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4"/>
              </w:rPr>
              <w:t>По состоянию вагонов и пути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4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+12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80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По состоянию вагонов и пути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5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0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</w:rPr>
              <w:t>8</w:t>
            </w:r>
            <w:r w:rsidRPr="00010989">
              <w:rPr>
                <w:color w:val="auto"/>
                <w:sz w:val="20"/>
                <w:szCs w:val="28"/>
                <w:lang w:val="en-US"/>
              </w:rPr>
              <w:t>0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4"/>
              </w:rPr>
              <w:t>По состоянию вагонов и пути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6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+10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80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4"/>
              </w:rPr>
              <w:t>По состоянию вагонов и пути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7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0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</w:rPr>
              <w:t>8</w:t>
            </w:r>
            <w:r w:rsidRPr="00010989">
              <w:rPr>
                <w:color w:val="auto"/>
                <w:sz w:val="20"/>
                <w:szCs w:val="28"/>
                <w:lang w:val="en-US"/>
              </w:rPr>
              <w:t>0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4"/>
              </w:rPr>
              <w:t>По состоянию вагонов и пути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8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-7.1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</w:rPr>
              <w:t>7</w:t>
            </w:r>
            <w:r w:rsidRPr="00010989">
              <w:rPr>
                <w:color w:val="auto"/>
                <w:sz w:val="20"/>
                <w:szCs w:val="28"/>
                <w:lang w:val="en-US"/>
              </w:rPr>
              <w:t>8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4"/>
              </w:rPr>
              <w:t>По обеспечению поезда тормозами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9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0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80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4"/>
              </w:rPr>
              <w:t>По состоянию вагонов и пути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10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+5.95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80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4"/>
              </w:rPr>
              <w:t>По состоянию вагонов и пути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11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0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80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4"/>
              </w:rPr>
              <w:t>По состоянию вагонов и пути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12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</w:rPr>
              <w:t>+</w:t>
            </w:r>
            <w:r w:rsidRPr="00010989">
              <w:rPr>
                <w:color w:val="auto"/>
                <w:sz w:val="20"/>
                <w:szCs w:val="28"/>
                <w:lang w:val="en-US"/>
              </w:rPr>
              <w:t>8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80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4"/>
              </w:rPr>
              <w:t>По состоянию вагонов и пути</w:t>
            </w:r>
          </w:p>
        </w:tc>
      </w:tr>
      <w:tr w:rsidR="00E02F78" w:rsidRPr="00010989" w:rsidTr="00010989">
        <w:tc>
          <w:tcPr>
            <w:tcW w:w="993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</w:rPr>
            </w:pPr>
            <w:r w:rsidRPr="00010989">
              <w:rPr>
                <w:color w:val="auto"/>
                <w:sz w:val="20"/>
                <w:szCs w:val="28"/>
              </w:rPr>
              <w:t>13</w:t>
            </w:r>
          </w:p>
        </w:tc>
        <w:tc>
          <w:tcPr>
            <w:tcW w:w="984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  <w:lang w:val="en-US"/>
              </w:rPr>
              <w:t>0</w:t>
            </w:r>
          </w:p>
        </w:tc>
        <w:tc>
          <w:tcPr>
            <w:tcW w:w="1000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8"/>
              </w:rPr>
              <w:t>7</w:t>
            </w:r>
            <w:r w:rsidRPr="00010989">
              <w:rPr>
                <w:color w:val="auto"/>
                <w:sz w:val="20"/>
                <w:szCs w:val="28"/>
                <w:lang w:val="en-US"/>
              </w:rPr>
              <w:t>0</w:t>
            </w:r>
          </w:p>
        </w:tc>
        <w:tc>
          <w:tcPr>
            <w:tcW w:w="3686" w:type="dxa"/>
          </w:tcPr>
          <w:p w:rsidR="00E02F78" w:rsidRPr="00010989" w:rsidRDefault="00E02F78" w:rsidP="00010989">
            <w:pPr>
              <w:widowControl w:val="0"/>
              <w:tabs>
                <w:tab w:val="num" w:pos="0"/>
              </w:tabs>
              <w:spacing w:line="360" w:lineRule="auto"/>
              <w:outlineLvl w:val="0"/>
              <w:rPr>
                <w:color w:val="auto"/>
                <w:sz w:val="20"/>
                <w:szCs w:val="28"/>
                <w:lang w:val="en-US"/>
              </w:rPr>
            </w:pPr>
            <w:r w:rsidRPr="00010989">
              <w:rPr>
                <w:color w:val="auto"/>
                <w:sz w:val="20"/>
                <w:szCs w:val="24"/>
              </w:rPr>
              <w:t>Стрелка, крестовина марки 1/11</w:t>
            </w:r>
          </w:p>
        </w:tc>
      </w:tr>
    </w:tbl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Наносим значения допустимых скоростей на диаграмму скорости и времени хода поезда по участку и строим графики скорости </w:t>
      </w:r>
      <w:r w:rsidRPr="00F303F8">
        <w:rPr>
          <w:szCs w:val="28"/>
          <w:lang w:val="en-US"/>
        </w:rPr>
        <w:t>V</w:t>
      </w:r>
      <w:r w:rsidRPr="00F303F8">
        <w:rPr>
          <w:szCs w:val="28"/>
        </w:rPr>
        <w:t>(</w:t>
      </w:r>
      <w:r w:rsidRPr="00F303F8">
        <w:rPr>
          <w:szCs w:val="28"/>
          <w:lang w:val="en-US"/>
        </w:rPr>
        <w:t>S</w:t>
      </w:r>
      <w:r w:rsidRPr="00F303F8">
        <w:rPr>
          <w:szCs w:val="28"/>
        </w:rPr>
        <w:t xml:space="preserve">) и времени хода </w:t>
      </w:r>
      <w:r w:rsidRPr="00F303F8">
        <w:rPr>
          <w:szCs w:val="28"/>
          <w:lang w:val="en-US"/>
        </w:rPr>
        <w:t>t</w:t>
      </w:r>
      <w:r w:rsidRPr="00F303F8">
        <w:rPr>
          <w:szCs w:val="28"/>
        </w:rPr>
        <w:t>(</w:t>
      </w:r>
      <w:r w:rsidRPr="00F303F8">
        <w:rPr>
          <w:szCs w:val="28"/>
          <w:lang w:val="en-US"/>
        </w:rPr>
        <w:t>S</w:t>
      </w:r>
      <w:r w:rsidRPr="00F303F8">
        <w:rPr>
          <w:szCs w:val="28"/>
        </w:rPr>
        <w:t>), руководствуясь литературой .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02F78" w:rsidRPr="00F303F8" w:rsidRDefault="00010989" w:rsidP="00010989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E02F78" w:rsidRPr="00F303F8">
        <w:rPr>
          <w:b/>
          <w:szCs w:val="28"/>
        </w:rPr>
        <w:t>5 ПРОВЕРКА</w:t>
      </w:r>
      <w:r w:rsidR="00F303F8" w:rsidRPr="00F303F8">
        <w:rPr>
          <w:b/>
          <w:szCs w:val="28"/>
        </w:rPr>
        <w:t xml:space="preserve"> </w:t>
      </w:r>
      <w:r w:rsidR="00E02F78" w:rsidRPr="00F303F8">
        <w:rPr>
          <w:b/>
          <w:szCs w:val="28"/>
        </w:rPr>
        <w:t>ВЕСА</w:t>
      </w:r>
      <w:r w:rsidR="00F303F8" w:rsidRPr="00F303F8">
        <w:rPr>
          <w:b/>
          <w:szCs w:val="28"/>
        </w:rPr>
        <w:t xml:space="preserve"> </w:t>
      </w:r>
      <w:r w:rsidR="00E02F78" w:rsidRPr="00F303F8">
        <w:rPr>
          <w:b/>
          <w:szCs w:val="28"/>
        </w:rPr>
        <w:t>СОСТАВА</w:t>
      </w:r>
      <w:r w:rsidR="00F303F8" w:rsidRPr="00F303F8">
        <w:rPr>
          <w:b/>
          <w:szCs w:val="28"/>
        </w:rPr>
        <w:t xml:space="preserve"> </w:t>
      </w:r>
      <w:r w:rsidR="00E02F78" w:rsidRPr="00F303F8">
        <w:rPr>
          <w:b/>
          <w:szCs w:val="28"/>
        </w:rPr>
        <w:t>НА</w:t>
      </w:r>
      <w:r w:rsidR="00F303F8" w:rsidRPr="00F303F8">
        <w:rPr>
          <w:b/>
          <w:szCs w:val="28"/>
        </w:rPr>
        <w:t xml:space="preserve"> </w:t>
      </w:r>
      <w:r w:rsidR="00E02F78" w:rsidRPr="00F303F8">
        <w:rPr>
          <w:b/>
          <w:szCs w:val="28"/>
        </w:rPr>
        <w:t>НАГРЕВАНИЕ</w:t>
      </w:r>
      <w:r w:rsidR="00F303F8" w:rsidRPr="00F303F8">
        <w:rPr>
          <w:b/>
          <w:szCs w:val="28"/>
        </w:rPr>
        <w:t xml:space="preserve"> </w:t>
      </w:r>
      <w:r w:rsidR="00E02F78" w:rsidRPr="00F303F8">
        <w:rPr>
          <w:b/>
          <w:szCs w:val="28"/>
        </w:rPr>
        <w:t>ТЯГОВЫХ</w:t>
      </w:r>
      <w:r w:rsidR="00F303F8" w:rsidRPr="00F303F8">
        <w:rPr>
          <w:b/>
          <w:szCs w:val="28"/>
        </w:rPr>
        <w:t xml:space="preserve"> </w:t>
      </w:r>
      <w:r w:rsidR="00E02F78" w:rsidRPr="00F303F8">
        <w:rPr>
          <w:b/>
          <w:szCs w:val="28"/>
        </w:rPr>
        <w:t>ЭЛЕКТРИЧЕСКИХ МАШИН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32"/>
        </w:rPr>
      </w:pPr>
    </w:p>
    <w:p w:rsid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32"/>
        </w:rPr>
        <w:t xml:space="preserve">Пользуясь данными ПТР находим характеристики </w:t>
      </w:r>
      <w:r w:rsidRPr="00F303F8">
        <w:rPr>
          <w:szCs w:val="32"/>
          <w:lang w:val="en-US"/>
        </w:rPr>
        <w:t>I</w:t>
      </w:r>
      <w:r w:rsidRPr="00F303F8">
        <w:rPr>
          <w:szCs w:val="32"/>
        </w:rPr>
        <w:t>гн=</w:t>
      </w:r>
      <w:r w:rsidRPr="00F303F8">
        <w:rPr>
          <w:szCs w:val="32"/>
          <w:lang w:val="en-US"/>
        </w:rPr>
        <w:t>f</w:t>
      </w:r>
      <w:r w:rsidRPr="00F303F8">
        <w:rPr>
          <w:szCs w:val="32"/>
        </w:rPr>
        <w:t>(</w:t>
      </w:r>
      <w:r w:rsidRPr="00F303F8">
        <w:rPr>
          <w:szCs w:val="32"/>
          <w:lang w:val="en-US"/>
        </w:rPr>
        <w:t>V</w:t>
      </w:r>
      <w:r w:rsidRPr="00F303F8">
        <w:rPr>
          <w:szCs w:val="32"/>
        </w:rPr>
        <w:t xml:space="preserve">), </w:t>
      </w:r>
      <w:r w:rsidRPr="00F303F8">
        <w:rPr>
          <w:szCs w:val="32"/>
          <w:lang w:val="en-US"/>
        </w:rPr>
        <w:t>T</w:t>
      </w:r>
      <w:r w:rsidRPr="00F303F8">
        <w:rPr>
          <w:szCs w:val="32"/>
        </w:rPr>
        <w:t>=</w:t>
      </w:r>
      <w:r w:rsidRPr="00F303F8">
        <w:rPr>
          <w:szCs w:val="32"/>
          <w:lang w:val="en-US"/>
        </w:rPr>
        <w:t>f</w:t>
      </w:r>
      <w:r w:rsidRPr="00F303F8">
        <w:rPr>
          <w:szCs w:val="32"/>
        </w:rPr>
        <w:t>(</w:t>
      </w:r>
      <w:r w:rsidRPr="00F303F8">
        <w:rPr>
          <w:szCs w:val="32"/>
          <w:lang w:val="en-US"/>
        </w:rPr>
        <w:t>V</w:t>
      </w:r>
      <w:r w:rsidRPr="00F303F8">
        <w:rPr>
          <w:szCs w:val="32"/>
        </w:rPr>
        <w:t xml:space="preserve">), </w:t>
      </w:r>
      <w:r w:rsidR="008213BD" w:rsidRPr="00F303F8">
        <w:rPr>
          <w:position w:val="-10"/>
          <w:szCs w:val="28"/>
        </w:rPr>
        <w:object w:dxaOrig="940" w:dyaOrig="320">
          <v:shape id="_x0000_i1086" type="#_x0000_t75" style="width:47.25pt;height:15.75pt" o:ole="">
            <v:imagedata r:id="rId133" o:title=""/>
          </v:shape>
          <o:OLEObject Type="Embed" ProgID="Equation.3" ShapeID="_x0000_i1086" DrawAspect="Content" ObjectID="_1459373606" r:id="rId134"/>
        </w:object>
      </w:r>
      <w:r w:rsidRPr="00F303F8">
        <w:rPr>
          <w:szCs w:val="28"/>
        </w:rPr>
        <w:t>.</w:t>
      </w:r>
      <w:r w:rsidR="00F303F8" w:rsidRPr="00F303F8">
        <w:rPr>
          <w:szCs w:val="28"/>
        </w:rPr>
        <w:t xml:space="preserve"> </w:t>
      </w:r>
      <w:r w:rsidRPr="00F303F8">
        <w:rPr>
          <w:szCs w:val="28"/>
        </w:rPr>
        <w:t>По построенным графикам средний ток тяговых двигателей на каждом промежутке скорости и определяем</w:t>
      </w:r>
      <w:r w:rsidR="00F303F8" w:rsidRPr="00F303F8">
        <w:rPr>
          <w:szCs w:val="28"/>
        </w:rPr>
        <w:t xml:space="preserve"> </w:t>
      </w:r>
      <w:r w:rsidRPr="00F303F8">
        <w:rPr>
          <w:szCs w:val="28"/>
        </w:rPr>
        <w:t>их нагрев.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Полученные данные сводим в таблицу 5.1 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32"/>
        </w:rPr>
      </w:pPr>
    </w:p>
    <w:p w:rsidR="00010989" w:rsidRDefault="00010989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32"/>
        </w:rPr>
        <w:sectPr w:rsidR="00010989" w:rsidSect="00010989">
          <w:pgSz w:w="11906" w:h="16838"/>
          <w:pgMar w:top="1134" w:right="850" w:bottom="1134" w:left="1701" w:header="697" w:footer="697" w:gutter="0"/>
          <w:pgNumType w:start="24"/>
          <w:cols w:space="720"/>
          <w:docGrid w:linePitch="381"/>
        </w:sectPr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32"/>
        </w:rPr>
      </w:pPr>
      <w:r w:rsidRPr="00F303F8">
        <w:rPr>
          <w:szCs w:val="32"/>
        </w:rPr>
        <w:t>Таблица 5.1</w:t>
      </w:r>
    </w:p>
    <w:tbl>
      <w:tblPr>
        <w:tblW w:w="11005" w:type="dxa"/>
        <w:tblInd w:w="1384" w:type="dxa"/>
        <w:tblLook w:val="00A0" w:firstRow="1" w:lastRow="0" w:firstColumn="1" w:lastColumn="0" w:noHBand="0" w:noVBand="0"/>
      </w:tblPr>
      <w:tblGrid>
        <w:gridCol w:w="496"/>
        <w:gridCol w:w="776"/>
        <w:gridCol w:w="776"/>
        <w:gridCol w:w="776"/>
        <w:gridCol w:w="695"/>
        <w:gridCol w:w="646"/>
        <w:gridCol w:w="736"/>
        <w:gridCol w:w="548"/>
        <w:gridCol w:w="935"/>
        <w:gridCol w:w="992"/>
        <w:gridCol w:w="846"/>
        <w:gridCol w:w="945"/>
        <w:gridCol w:w="992"/>
        <w:gridCol w:w="846"/>
      </w:tblGrid>
      <w:tr w:rsidR="00E02F78" w:rsidRPr="00010989" w:rsidTr="00010989">
        <w:trPr>
          <w:trHeight w:val="483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№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Iгн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Iгк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Iгср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Iтэд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∆t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E02F78" w:rsidRPr="00010989" w:rsidRDefault="00FA61CD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>
              <w:rPr>
                <w:noProof/>
              </w:rPr>
              <w:pict>
                <v:shape id="Рисунок 78" o:spid="_x0000_s1026" type="#_x0000_t75" style="position:absolute;margin-left:-.2pt;margin-top:6.3pt;width:24.75pt;height:11.25pt;z-index:251655680;visibility:visible;mso-position-horizontal-relative:text;mso-position-vertical-relative:text">
                  <v:imagedata r:id="rId135" o:title=""/>
                </v:shape>
              </w:pic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T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E02F78" w:rsidRPr="00010989" w:rsidRDefault="00FA61CD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>
              <w:rPr>
                <w:noProof/>
              </w:rPr>
              <w:pict>
                <v:shape id="Рисунок 79" o:spid="_x0000_s1027" type="#_x0000_t75" style="position:absolute;margin-left:-2.7pt;margin-top:1.35pt;width:37.5pt;height:30.75pt;z-index:251656704;visibility:visible;mso-position-horizontal-relative:text;mso-position-vertical-relative:text">
                  <v:imagedata r:id="rId136" o:title=""/>
                </v:shape>
              </w:pic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vAlign w:val="bottom"/>
          </w:tcPr>
          <w:p w:rsidR="00E02F78" w:rsidRPr="00010989" w:rsidRDefault="00FA61CD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>
              <w:rPr>
                <w:noProof/>
              </w:rPr>
              <w:pict>
                <v:shape id="Рисунок 80" o:spid="_x0000_s1028" type="#_x0000_t75" style="position:absolute;margin-left:1.8pt;margin-top:.45pt;width:32.25pt;height:30.75pt;z-index:251657728;visibility:visible;mso-position-horizontal-relative:text;mso-position-vertical-relative:text">
                  <v:imagedata r:id="rId137" o:title=""/>
                </v:shape>
              </w:pic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τ0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E02F78" w:rsidRPr="00010989" w:rsidRDefault="00FA61CD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>
              <w:rPr>
                <w:noProof/>
              </w:rPr>
              <w:pict>
                <v:shape id="Рисунок 82" o:spid="_x0000_s1029" type="#_x0000_t75" style="position:absolute;margin-left:39.3pt;margin-top:.9pt;width:51.75pt;height:30.75pt;z-index:251658752;visibility:visible;mso-position-horizontal-relative:text;mso-position-vertical-relative:text">
                  <v:imagedata r:id="rId138" o:title=""/>
                </v:shape>
              </w:pict>
            </w:r>
            <w:r>
              <w:rPr>
                <w:noProof/>
              </w:rPr>
              <w:pict>
                <v:shape id="Рисунок 81" o:spid="_x0000_s1030" type="#_x0000_t75" style="position:absolute;margin-left:-4.2pt;margin-top:.45pt;width:36pt;height:30.75pt;z-index:251659776;visibility:visible;mso-position-horizontal-relative:text;mso-position-vertical-relative:text">
                  <v:imagedata r:id="rId139" o:title=""/>
                </v:shape>
              </w:pic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τ</w:t>
            </w:r>
          </w:p>
        </w:tc>
      </w:tr>
      <w:tr w:rsidR="00E02F78" w:rsidRPr="00010989" w:rsidTr="00010989">
        <w:trPr>
          <w:trHeight w:val="48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11,00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14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5800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967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240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44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0,989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15,00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2,727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14,830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17,56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4975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5188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865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170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0,989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17,56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1,789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17,372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19,16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4975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4388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0,985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19,16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1,765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18,880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20,64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3638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31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0,990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20,64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0,794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20,445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21,24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3288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29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0,990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21,24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0,776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21,018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21,79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3300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28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0,975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21,79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21,249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23,05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3300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0,973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23,05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2,027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22,435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24,46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3575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81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0,983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24,46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1,350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24,054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25,40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575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76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0,950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25,40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3,800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24,134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27,93</w:t>
            </w:r>
          </w:p>
        </w:tc>
      </w:tr>
      <w:tr w:rsidR="00E02F78" w:rsidRPr="00010989" w:rsidTr="00010989">
        <w:trPr>
          <w:trHeight w:val="375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3400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3650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3525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588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0,983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27,93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1,267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27,468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28,73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0,978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28,73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1,969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28,106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30,07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3750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646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1,0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91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0,969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30,07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2,844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29,135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31,98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3750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3775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89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0,953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31,98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4,172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30,480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34,65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0,978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34,65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1,969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33,894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35,86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0,969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35,86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2,844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34,742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37,59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3900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3888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0,969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37,59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2,844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36,411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39,25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3900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3975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3938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656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0,969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39,25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2,875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38,028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40,90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3975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667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0,969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40,90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2,906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39,625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42,53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675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33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0,970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42,53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2,879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41,242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44,12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4125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4100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683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1,0</w: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0,3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96</w: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33</w: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33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0,030</w: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0,970</w: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0,991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44,12</w: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45,69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2,909</w: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42,784</w: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45,278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45,69</w:t>
            </w:r>
          </w:p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46,19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4125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4150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4138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690</w:t>
            </w:r>
          </w:p>
        </w:tc>
        <w:tc>
          <w:tcPr>
            <w:tcW w:w="6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54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46,19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45,465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46,92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31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0,945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46,92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4,223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44,345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48,57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0,3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72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28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0,989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48,57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0,771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46,727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48,82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28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0,957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48,82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3,086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46,727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48,57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28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0,979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49,81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48,745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48,82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29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0,986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50,29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1,034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48,047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48,18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0,973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50,63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2,027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46,727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47,79</w:t>
            </w:r>
          </w:p>
        </w:tc>
      </w:tr>
      <w:tr w:rsidR="00E02F78" w:rsidRPr="00010989" w:rsidTr="00010989">
        <w:trPr>
          <w:trHeight w:val="2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29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0,990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51,31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0,776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48,745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47,60</w:t>
            </w:r>
          </w:p>
        </w:tc>
      </w:tr>
      <w:tr w:rsidR="00E02F78" w:rsidRPr="00010989" w:rsidTr="00010989">
        <w:trPr>
          <w:trHeight w:val="6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3350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3275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3313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552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51,55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3,171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49,341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52,51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3338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556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28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0,982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52,51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1,321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51,575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52,90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3525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588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0,967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52,90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2,533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51,133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53,67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3700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3675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31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0,994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53,67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0,529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53,320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53,85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0,953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53,85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4,266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51,325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55,59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33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0,994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55,59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0,576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55,254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55,83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4050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4000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4025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671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95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33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0,955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55,83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4,318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53,292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57,61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3775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89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0,922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57,61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6,953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53,109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60,06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3750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3650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608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82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31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0,977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60,06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1,852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58,706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60,56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3750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3775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89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0,925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60,56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6,675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56,016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62,69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0,966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62,69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3,094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60,536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63,63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3875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3400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3638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82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31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0,990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63,63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0,794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63,014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63,81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29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0,966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63,81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2,586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61,607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64,19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3250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3400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567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74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28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0,971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64,19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2,114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62,359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64,47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0,964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64,47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62,152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62,15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0,960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62,15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59,666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59,67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0,988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59,67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58,950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58,95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0,988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58,95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58,243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58,24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0,988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58,24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57,544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57,54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0,964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57,54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55,472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55,47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2,0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0,920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55,47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51,035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51,03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1,4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0,944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51,03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48,177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48,18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0,992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48,18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47,791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47,79</w:t>
            </w:r>
          </w:p>
        </w:tc>
      </w:tr>
      <w:tr w:rsidR="00E02F78" w:rsidRPr="00010989" w:rsidTr="0001098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0,996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47,79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47,600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47,60</w:t>
            </w:r>
          </w:p>
        </w:tc>
      </w:tr>
      <w:tr w:rsidR="00E02F78" w:rsidRPr="00010989" w:rsidTr="00010989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2F78" w:rsidRPr="00010989" w:rsidRDefault="00F303F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0,996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47,60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47,410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2F78" w:rsidRPr="00010989" w:rsidRDefault="00E02F78" w:rsidP="00010989">
            <w:pPr>
              <w:widowControl w:val="0"/>
              <w:spacing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010989">
              <w:rPr>
                <w:color w:val="auto"/>
                <w:sz w:val="20"/>
                <w:szCs w:val="24"/>
              </w:rPr>
              <w:t>47,41</w:t>
            </w:r>
          </w:p>
        </w:tc>
      </w:tr>
    </w:tbl>
    <w:p w:rsidR="00E02F78" w:rsidRPr="00F303F8" w:rsidRDefault="00E02F78" w:rsidP="00F303F8">
      <w:pPr>
        <w:widowControl w:val="0"/>
        <w:spacing w:line="360" w:lineRule="auto"/>
        <w:ind w:firstLine="709"/>
        <w:jc w:val="both"/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32"/>
        </w:rPr>
      </w:pPr>
    </w:p>
    <w:p w:rsidR="00010989" w:rsidRDefault="00010989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  <w:sectPr w:rsidR="00010989" w:rsidSect="00010989">
          <w:pgSz w:w="16838" w:h="11906" w:orient="landscape"/>
          <w:pgMar w:top="1701" w:right="1134" w:bottom="850" w:left="1134" w:header="697" w:footer="697" w:gutter="0"/>
          <w:pgNumType w:start="24"/>
          <w:cols w:space="720"/>
          <w:docGrid w:linePitch="381"/>
        </w:sectPr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</w:pPr>
      <w:r w:rsidRPr="00F303F8">
        <w:rPr>
          <w:b/>
          <w:szCs w:val="28"/>
        </w:rPr>
        <w:t>6. РАСЧЕТ ПОКАЗАТЕЛЕЙ ЛОКОМОТИВА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Общий расход топлива тепловозом на перемещение состава определяется как сумма расходов топлива за отрезки времени, соответствующие постоянному расходу топлива и средней постоянной скорости движения в режиме тяги, и расхода топлива за время движения на холостом ходу: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position w:val="-28"/>
          <w:szCs w:val="28"/>
        </w:rPr>
        <w:object w:dxaOrig="2100" w:dyaOrig="680">
          <v:shape id="_x0000_i1087" type="#_x0000_t75" style="width:105pt;height:33.75pt" o:ole="">
            <v:imagedata r:id="rId140" o:title=""/>
          </v:shape>
          <o:OLEObject Type="Embed" ProgID="Equation.3" ShapeID="_x0000_i1087" DrawAspect="Content" ObjectID="_1459373607" r:id="rId141"/>
        </w:object>
      </w:r>
      <w:r w:rsidR="00E02F78" w:rsidRPr="00F303F8">
        <w:rPr>
          <w:szCs w:val="28"/>
        </w:rPr>
        <w:t>, кг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(5.1)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где </w:t>
      </w:r>
      <w:r w:rsidRPr="00F303F8">
        <w:rPr>
          <w:szCs w:val="28"/>
          <w:lang w:val="en-US"/>
        </w:rPr>
        <w:t>G</w:t>
      </w:r>
      <w:r w:rsidRPr="00F303F8">
        <w:rPr>
          <w:szCs w:val="28"/>
        </w:rPr>
        <w:t xml:space="preserve"> – расход топлива, соответствующий скорости движения поезда при используемой позиции контроллера машиниста, кг/мин 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  <w:lang w:val="en-US"/>
        </w:rPr>
        <w:sym w:font="Symbol" w:char="F044"/>
      </w:r>
      <w:r w:rsidRPr="00F303F8">
        <w:rPr>
          <w:szCs w:val="28"/>
          <w:lang w:val="en-US"/>
        </w:rPr>
        <w:t>t</w:t>
      </w:r>
      <w:r w:rsidRPr="00F303F8">
        <w:rPr>
          <w:szCs w:val="28"/>
        </w:rPr>
        <w:t xml:space="preserve"> – время работы дизеля, в пределах которого скорость движения поезда принята постоянной;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  <w:lang w:val="en-US"/>
        </w:rPr>
        <w:t>g</w:t>
      </w:r>
      <w:r w:rsidRPr="00F303F8">
        <w:rPr>
          <w:szCs w:val="28"/>
          <w:vertAlign w:val="subscript"/>
        </w:rPr>
        <w:t>х</w:t>
      </w:r>
      <w:r w:rsidRPr="00F303F8">
        <w:rPr>
          <w:szCs w:val="28"/>
        </w:rPr>
        <w:t xml:space="preserve"> – расход топлива тяговыми силовыми установками тепловоза на холостом ходу, </w:t>
      </w:r>
      <w:r w:rsidRPr="00F303F8">
        <w:rPr>
          <w:szCs w:val="28"/>
          <w:lang w:val="en-US"/>
        </w:rPr>
        <w:t>g</w:t>
      </w:r>
      <w:r w:rsidRPr="00F303F8">
        <w:rPr>
          <w:szCs w:val="28"/>
          <w:vertAlign w:val="subscript"/>
        </w:rPr>
        <w:t>х</w:t>
      </w:r>
      <w:r w:rsidRPr="00F303F8">
        <w:rPr>
          <w:szCs w:val="28"/>
        </w:rPr>
        <w:t>=0,76 кг/мин;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  <w:lang w:val="en-US"/>
        </w:rPr>
        <w:t>t</w:t>
      </w:r>
      <w:r w:rsidRPr="00F303F8">
        <w:rPr>
          <w:szCs w:val="28"/>
          <w:vertAlign w:val="subscript"/>
        </w:rPr>
        <w:t>х</w:t>
      </w:r>
      <w:r w:rsidRPr="00F303F8">
        <w:rPr>
          <w:szCs w:val="28"/>
        </w:rPr>
        <w:t xml:space="preserve"> – время движения поезда по участку на холостом ходу, мин 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28"/>
          <w:szCs w:val="28"/>
        </w:rPr>
        <w:object w:dxaOrig="5980" w:dyaOrig="680">
          <v:shape id="_x0000_i1088" type="#_x0000_t75" style="width:296.25pt;height:33.75pt" o:ole="">
            <v:imagedata r:id="rId142" o:title=""/>
          </v:shape>
          <o:OLEObject Type="Embed" ProgID="Equation.3" ShapeID="_x0000_i1088" DrawAspect="Content" ObjectID="_1459373608" r:id="rId143"/>
        </w:object>
      </w:r>
      <w:r w:rsidR="00E02F78" w:rsidRPr="00F303F8">
        <w:rPr>
          <w:szCs w:val="28"/>
        </w:rPr>
        <w:tab/>
        <w:t>кг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Удельный расход натурального дизельного топлива</w:t>
      </w:r>
      <w:r w:rsidR="00F303F8" w:rsidRPr="00F303F8">
        <w:rPr>
          <w:szCs w:val="28"/>
        </w:rPr>
        <w:t xml:space="preserve"> </w:t>
      </w:r>
      <w:r w:rsidRPr="00F303F8">
        <w:rPr>
          <w:szCs w:val="28"/>
        </w:rPr>
        <w:t>на единицу работы: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32"/>
          <w:szCs w:val="28"/>
        </w:rPr>
        <w:object w:dxaOrig="1400" w:dyaOrig="740">
          <v:shape id="_x0000_i1089" type="#_x0000_t75" style="width:68.25pt;height:36.75pt" o:ole="">
            <v:imagedata r:id="rId144" o:title=""/>
          </v:shape>
          <o:OLEObject Type="Embed" ProgID="Equation.3" ShapeID="_x0000_i1089" DrawAspect="Content" ObjectID="_1459373609" r:id="rId145"/>
        </w:object>
      </w:r>
      <w:r w:rsidR="00E02F78" w:rsidRPr="00F303F8">
        <w:rPr>
          <w:szCs w:val="28"/>
        </w:rPr>
        <w:t>,</w:t>
      </w:r>
      <w:r w:rsidR="00F303F8" w:rsidRPr="00F303F8">
        <w:rPr>
          <w:szCs w:val="28"/>
        </w:rPr>
        <w:t xml:space="preserve"> </w:t>
      </w:r>
      <w:r w:rsidRPr="00F303F8">
        <w:rPr>
          <w:position w:val="-30"/>
          <w:szCs w:val="28"/>
        </w:rPr>
        <w:object w:dxaOrig="1400" w:dyaOrig="680">
          <v:shape id="_x0000_i1090" type="#_x0000_t75" style="width:68.25pt;height:33.75pt" o:ole="">
            <v:imagedata r:id="rId146" o:title=""/>
          </v:shape>
          <o:OLEObject Type="Embed" ProgID="Equation.3" ShapeID="_x0000_i1090" DrawAspect="Content" ObjectID="_1459373610" r:id="rId147"/>
        </w:objec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>(5.2)</w:t>
      </w:r>
    </w:p>
    <w:p w:rsidR="00E02F78" w:rsidRPr="00F303F8" w:rsidRDefault="008213BD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position w:val="-32"/>
          <w:szCs w:val="28"/>
        </w:rPr>
        <w:object w:dxaOrig="4020" w:dyaOrig="700">
          <v:shape id="_x0000_i1091" type="#_x0000_t75" style="width:201pt;height:35.25pt" o:ole="">
            <v:imagedata r:id="rId148" o:title=""/>
          </v:shape>
          <o:OLEObject Type="Embed" ProgID="Equation.3" ShapeID="_x0000_i1091" DrawAspect="Content" ObjectID="_1459373611" r:id="rId149"/>
        </w:object>
      </w:r>
      <w:r w:rsidR="00E02F78" w:rsidRPr="00F303F8">
        <w:rPr>
          <w:szCs w:val="28"/>
        </w:rPr>
        <w:t xml:space="preserve"> кг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 xml:space="preserve">где </w:t>
      </w:r>
      <w:r w:rsidRPr="00F303F8">
        <w:rPr>
          <w:szCs w:val="28"/>
          <w:lang w:val="en-US"/>
        </w:rPr>
        <w:t>S</w:t>
      </w:r>
      <w:r w:rsidRPr="00F303F8">
        <w:rPr>
          <w:szCs w:val="28"/>
          <w:vertAlign w:val="subscript"/>
        </w:rPr>
        <w:t>уч</w:t>
      </w:r>
      <w:r w:rsidRPr="00F303F8">
        <w:rPr>
          <w:szCs w:val="28"/>
        </w:rPr>
        <w:t xml:space="preserve"> – длина участка, </w:t>
      </w:r>
      <w:r w:rsidRPr="00F303F8">
        <w:rPr>
          <w:szCs w:val="28"/>
          <w:lang w:val="en-US"/>
        </w:rPr>
        <w:t>S</w:t>
      </w:r>
      <w:r w:rsidRPr="00F303F8">
        <w:rPr>
          <w:szCs w:val="28"/>
          <w:vertAlign w:val="subscript"/>
        </w:rPr>
        <w:t>уч</w:t>
      </w:r>
      <w:r w:rsidRPr="00F303F8">
        <w:rPr>
          <w:szCs w:val="28"/>
        </w:rPr>
        <w:t>=31900 м;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  <w:lang w:val="en-US"/>
        </w:rPr>
        <w:t>Q</w:t>
      </w:r>
      <w:r w:rsidRPr="00F303F8">
        <w:rPr>
          <w:szCs w:val="28"/>
        </w:rPr>
        <w:t xml:space="preserve">– масса поезда, </w:t>
      </w:r>
      <w:r w:rsidRPr="00F303F8">
        <w:rPr>
          <w:szCs w:val="28"/>
          <w:lang w:val="en-US"/>
        </w:rPr>
        <w:t>Q</w:t>
      </w:r>
      <w:r w:rsidRPr="00F303F8">
        <w:rPr>
          <w:szCs w:val="28"/>
        </w:rPr>
        <w:t xml:space="preserve"> =69950 кН.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Удельный расход условного топлива: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14"/>
          <w:szCs w:val="28"/>
        </w:rPr>
        <w:object w:dxaOrig="820" w:dyaOrig="380">
          <v:shape id="_x0000_i1092" type="#_x0000_t75" style="width:41.25pt;height:18.75pt" o:ole="">
            <v:imagedata r:id="rId150" o:title=""/>
          </v:shape>
          <o:OLEObject Type="Embed" ProgID="Equation.3" ShapeID="_x0000_i1092" DrawAspect="Content" ObjectID="_1459373612" r:id="rId151"/>
        </w:object>
      </w:r>
      <w:r w:rsidR="00E02F78" w:rsidRPr="00F303F8">
        <w:rPr>
          <w:szCs w:val="28"/>
        </w:rPr>
        <w:t>,</w:t>
      </w:r>
      <w:r w:rsidR="00F303F8" w:rsidRPr="00F303F8">
        <w:rPr>
          <w:szCs w:val="28"/>
        </w:rPr>
        <w:t xml:space="preserve"> </w:t>
      </w:r>
      <w:r w:rsidR="00E02F78" w:rsidRPr="00F303F8">
        <w:rPr>
          <w:szCs w:val="28"/>
        </w:rPr>
        <w:tab/>
      </w:r>
      <w:r w:rsidRPr="00F303F8">
        <w:rPr>
          <w:position w:val="-30"/>
          <w:szCs w:val="28"/>
        </w:rPr>
        <w:object w:dxaOrig="1400" w:dyaOrig="680">
          <v:shape id="_x0000_i1093" type="#_x0000_t75" style="width:68.25pt;height:33.75pt" o:ole="">
            <v:imagedata r:id="rId146" o:title=""/>
          </v:shape>
          <o:OLEObject Type="Embed" ProgID="Equation.3" ShapeID="_x0000_i1093" DrawAspect="Content" ObjectID="_1459373613" r:id="rId152"/>
        </w:object>
      </w:r>
      <w:r w:rsidR="00F303F8" w:rsidRPr="00F303F8">
        <w:rPr>
          <w:szCs w:val="28"/>
        </w:rPr>
        <w:t xml:space="preserve"> </w:t>
      </w:r>
    </w:p>
    <w:p w:rsidR="00E02F78" w:rsidRPr="00F303F8" w:rsidRDefault="008213BD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F303F8">
        <w:rPr>
          <w:position w:val="-14"/>
          <w:szCs w:val="28"/>
        </w:rPr>
        <w:object w:dxaOrig="2740" w:dyaOrig="380">
          <v:shape id="_x0000_i1094" type="#_x0000_t75" style="width:137.25pt;height:18.75pt" o:ole="">
            <v:imagedata r:id="rId153" o:title=""/>
          </v:shape>
          <o:OLEObject Type="Embed" ProgID="Equation.3" ShapeID="_x0000_i1094" DrawAspect="Content" ObjectID="_1459373614" r:id="rId154"/>
        </w:object>
      </w:r>
      <w:r w:rsidRPr="00F303F8">
        <w:rPr>
          <w:position w:val="-30"/>
          <w:szCs w:val="28"/>
        </w:rPr>
        <w:object w:dxaOrig="1400" w:dyaOrig="680">
          <v:shape id="_x0000_i1095" type="#_x0000_t75" style="width:68.25pt;height:33.75pt" o:ole="">
            <v:imagedata r:id="rId146" o:title=""/>
          </v:shape>
          <o:OLEObject Type="Embed" ProgID="Equation.3" ShapeID="_x0000_i1095" DrawAspect="Content" ObjectID="_1459373615" r:id="rId155"/>
        </w:object>
      </w:r>
      <w:r w:rsidR="00F303F8" w:rsidRPr="00F303F8">
        <w:rPr>
          <w:szCs w:val="28"/>
        </w:rPr>
        <w:t xml:space="preserve"> 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E02F78" w:rsidRPr="00F303F8" w:rsidRDefault="00010989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</w:pPr>
      <w:r>
        <w:br w:type="page"/>
      </w:r>
      <w:r w:rsidR="00E02F78" w:rsidRPr="00F303F8">
        <w:rPr>
          <w:b/>
          <w:szCs w:val="28"/>
        </w:rPr>
        <w:t>ЗАКЛЮЧЕНИЕ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</w:pP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303F8">
        <w:rPr>
          <w:szCs w:val="28"/>
        </w:rPr>
        <w:t>В результате выполнения курсового проекта произвели спрямление заданного профиля пути, определили расчетную массу поезда, построили диаграммы ускоряющих и замедляющих сил, определили допустимые скорости движения поезда по спускам участка на основе решения тормозной задачи второго типа. Также построили диаграммы скорости и времени хода поезда по участку, рассчитали показатели локомотива графическим способом.</w:t>
      </w:r>
    </w:p>
    <w:p w:rsidR="00E02F78" w:rsidRPr="00F303F8" w:rsidRDefault="00E02F78" w:rsidP="00F303F8">
      <w:pPr>
        <w:widowControl w:val="0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02F78" w:rsidRPr="00F303F8" w:rsidRDefault="00010989" w:rsidP="00010989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E02F78" w:rsidRPr="00F303F8">
        <w:rPr>
          <w:b/>
          <w:szCs w:val="28"/>
        </w:rPr>
        <w:t>СПИСОК</w:t>
      </w:r>
      <w:r w:rsidR="00F303F8" w:rsidRPr="00F303F8">
        <w:rPr>
          <w:b/>
          <w:szCs w:val="28"/>
        </w:rPr>
        <w:t xml:space="preserve"> </w:t>
      </w:r>
      <w:r w:rsidR="00E02F78" w:rsidRPr="00F303F8">
        <w:rPr>
          <w:b/>
          <w:szCs w:val="28"/>
        </w:rPr>
        <w:t>ИСПОЛЬЗУЕМЫХ</w:t>
      </w:r>
      <w:r w:rsidR="00F303F8" w:rsidRPr="00F303F8">
        <w:rPr>
          <w:b/>
          <w:szCs w:val="28"/>
        </w:rPr>
        <w:t xml:space="preserve"> </w:t>
      </w:r>
      <w:r w:rsidR="00E02F78" w:rsidRPr="00F303F8">
        <w:rPr>
          <w:b/>
          <w:szCs w:val="28"/>
        </w:rPr>
        <w:t>ИСТОТЧНИКОВ</w:t>
      </w:r>
    </w:p>
    <w:p w:rsidR="00E02F78" w:rsidRPr="00F303F8" w:rsidRDefault="00E02F78" w:rsidP="00F303F8">
      <w:pPr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E02F78" w:rsidRPr="00010989" w:rsidRDefault="00E02F78" w:rsidP="00010989">
      <w:pPr>
        <w:widowControl w:val="0"/>
        <w:numPr>
          <w:ilvl w:val="0"/>
          <w:numId w:val="10"/>
        </w:numPr>
        <w:tabs>
          <w:tab w:val="clear" w:pos="1637"/>
          <w:tab w:val="num" w:pos="0"/>
          <w:tab w:val="left" w:pos="567"/>
        </w:tabs>
        <w:spacing w:line="360" w:lineRule="auto"/>
        <w:ind w:left="0" w:firstLine="0"/>
        <w:rPr>
          <w:szCs w:val="28"/>
        </w:rPr>
      </w:pPr>
      <w:r w:rsidRPr="00010989">
        <w:rPr>
          <w:szCs w:val="28"/>
        </w:rPr>
        <w:t>Правила тяговых расчетов для поездной работы – М.: Транспорт 1985.-287с.</w:t>
      </w:r>
    </w:p>
    <w:p w:rsidR="00E02F78" w:rsidRPr="00010989" w:rsidRDefault="00E02F78" w:rsidP="00010989">
      <w:pPr>
        <w:widowControl w:val="0"/>
        <w:numPr>
          <w:ilvl w:val="0"/>
          <w:numId w:val="10"/>
        </w:numPr>
        <w:tabs>
          <w:tab w:val="clear" w:pos="1637"/>
          <w:tab w:val="num" w:pos="0"/>
          <w:tab w:val="left" w:pos="567"/>
        </w:tabs>
        <w:spacing w:line="360" w:lineRule="auto"/>
        <w:ind w:left="0" w:firstLine="0"/>
        <w:rPr>
          <w:szCs w:val="28"/>
        </w:rPr>
      </w:pPr>
      <w:r w:rsidRPr="00010989">
        <w:rPr>
          <w:szCs w:val="28"/>
        </w:rPr>
        <w:t xml:space="preserve">Михаилиди К.Г., Долгачев Н.И., Чернышов Л.А., Математическое моделирование в среде </w:t>
      </w:r>
      <w:r w:rsidRPr="00010989">
        <w:rPr>
          <w:szCs w:val="28"/>
          <w:lang w:val="en-US"/>
        </w:rPr>
        <w:t>MathCad</w:t>
      </w:r>
      <w:r w:rsidRPr="00010989">
        <w:rPr>
          <w:szCs w:val="28"/>
        </w:rPr>
        <w:t>: Методическое указание к лабораторным занятиям. Часть 1.-М.: МИИТ, 2005.-68с.</w:t>
      </w:r>
    </w:p>
    <w:p w:rsidR="00E02F78" w:rsidRPr="00010989" w:rsidRDefault="00E02F78" w:rsidP="00010989">
      <w:pPr>
        <w:widowControl w:val="0"/>
        <w:numPr>
          <w:ilvl w:val="0"/>
          <w:numId w:val="10"/>
        </w:numPr>
        <w:tabs>
          <w:tab w:val="clear" w:pos="1637"/>
          <w:tab w:val="num" w:pos="0"/>
          <w:tab w:val="left" w:pos="567"/>
        </w:tabs>
        <w:spacing w:line="360" w:lineRule="auto"/>
        <w:ind w:left="0" w:firstLine="0"/>
        <w:rPr>
          <w:szCs w:val="28"/>
        </w:rPr>
      </w:pPr>
      <w:r w:rsidRPr="00010989">
        <w:rPr>
          <w:szCs w:val="28"/>
        </w:rPr>
        <w:t>Правила технической эксплуатации железных дорог РФ. М.: Дом печати, 2002.-189с.</w:t>
      </w:r>
    </w:p>
    <w:p w:rsidR="00E02F78" w:rsidRPr="00010989" w:rsidRDefault="00E02F78" w:rsidP="00010989">
      <w:pPr>
        <w:widowControl w:val="0"/>
        <w:numPr>
          <w:ilvl w:val="0"/>
          <w:numId w:val="10"/>
        </w:numPr>
        <w:tabs>
          <w:tab w:val="clear" w:pos="1637"/>
          <w:tab w:val="num" w:pos="0"/>
          <w:tab w:val="left" w:pos="567"/>
        </w:tabs>
        <w:spacing w:line="360" w:lineRule="auto"/>
        <w:ind w:left="0" w:firstLine="0"/>
        <w:rPr>
          <w:szCs w:val="28"/>
        </w:rPr>
      </w:pPr>
      <w:r w:rsidRPr="00010989">
        <w:rPr>
          <w:szCs w:val="28"/>
        </w:rPr>
        <w:t>Осипов С.И., Осипов С.С., Основы локомотивной тяги. М.: Транспорт, 1979.-440с.</w:t>
      </w:r>
      <w:bookmarkStart w:id="0" w:name="_GoBack"/>
      <w:bookmarkEnd w:id="0"/>
    </w:p>
    <w:sectPr w:rsidR="00E02F78" w:rsidRPr="00010989" w:rsidSect="00010989">
      <w:pgSz w:w="11906" w:h="16838"/>
      <w:pgMar w:top="1134" w:right="850" w:bottom="1134" w:left="1701" w:header="697" w:footer="697" w:gutter="0"/>
      <w:pgNumType w:start="2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F5" w:rsidRDefault="00AE79F5">
      <w:r>
        <w:separator/>
      </w:r>
    </w:p>
  </w:endnote>
  <w:endnote w:type="continuationSeparator" w:id="0">
    <w:p w:rsidR="00AE79F5" w:rsidRDefault="00AE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F8" w:rsidRDefault="00F30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303F8" w:rsidRDefault="00F303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F8" w:rsidRDefault="00F303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F5" w:rsidRDefault="00AE79F5">
      <w:r>
        <w:separator/>
      </w:r>
    </w:p>
  </w:footnote>
  <w:footnote w:type="continuationSeparator" w:id="0">
    <w:p w:rsidR="00AE79F5" w:rsidRDefault="00AE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F8" w:rsidRDefault="00F303F8" w:rsidP="00CE30C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303F8" w:rsidRDefault="00F303F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F8" w:rsidRPr="005E378D" w:rsidRDefault="00F303F8" w:rsidP="005E37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3514F"/>
    <w:multiLevelType w:val="hybridMultilevel"/>
    <w:tmpl w:val="92A2DC96"/>
    <w:lvl w:ilvl="0" w:tplc="7FA43E1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C01F58"/>
    <w:multiLevelType w:val="hybridMultilevel"/>
    <w:tmpl w:val="4E045620"/>
    <w:lvl w:ilvl="0" w:tplc="CE7E6AE2">
      <w:start w:val="1"/>
      <w:numFmt w:val="bullet"/>
      <w:lvlText w:val="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5E534EB"/>
    <w:multiLevelType w:val="hybridMultilevel"/>
    <w:tmpl w:val="D1262ED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301C6CA5"/>
    <w:multiLevelType w:val="hybridMultilevel"/>
    <w:tmpl w:val="664E1A3E"/>
    <w:lvl w:ilvl="0" w:tplc="CE7E6AE2">
      <w:start w:val="1"/>
      <w:numFmt w:val="bullet"/>
      <w:lvlText w:val="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4735B6E"/>
    <w:multiLevelType w:val="hybridMultilevel"/>
    <w:tmpl w:val="493ACCD4"/>
    <w:lvl w:ilvl="0" w:tplc="9F50398E">
      <w:start w:val="5"/>
      <w:numFmt w:val="decimal"/>
      <w:lvlText w:val="%1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5">
    <w:nsid w:val="40BB0A35"/>
    <w:multiLevelType w:val="multilevel"/>
    <w:tmpl w:val="DDEA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i/>
      </w:rPr>
    </w:lvl>
  </w:abstractNum>
  <w:abstractNum w:abstractNumId="6">
    <w:nsid w:val="448C6DB7"/>
    <w:multiLevelType w:val="multilevel"/>
    <w:tmpl w:val="B8B4503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49F3B37"/>
    <w:multiLevelType w:val="multilevel"/>
    <w:tmpl w:val="DDEA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i/>
      </w:rPr>
    </w:lvl>
  </w:abstractNum>
  <w:abstractNum w:abstractNumId="8">
    <w:nsid w:val="469A505D"/>
    <w:multiLevelType w:val="multilevel"/>
    <w:tmpl w:val="DDEA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i/>
      </w:rPr>
    </w:lvl>
  </w:abstractNum>
  <w:abstractNum w:abstractNumId="9">
    <w:nsid w:val="497B4B17"/>
    <w:multiLevelType w:val="hybridMultilevel"/>
    <w:tmpl w:val="68D882A6"/>
    <w:lvl w:ilvl="0" w:tplc="B50C38D4">
      <w:start w:val="5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4E030B68"/>
    <w:multiLevelType w:val="hybridMultilevel"/>
    <w:tmpl w:val="8AD2051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4F052BC0"/>
    <w:multiLevelType w:val="hybridMultilevel"/>
    <w:tmpl w:val="57FCE228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2">
    <w:nsid w:val="505109B9"/>
    <w:multiLevelType w:val="multilevel"/>
    <w:tmpl w:val="7F682F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</w:abstractNum>
  <w:abstractNum w:abstractNumId="13">
    <w:nsid w:val="553B6FF0"/>
    <w:multiLevelType w:val="hybridMultilevel"/>
    <w:tmpl w:val="12884556"/>
    <w:lvl w:ilvl="0" w:tplc="CE7E6AE2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60C82B3C"/>
    <w:multiLevelType w:val="hybridMultilevel"/>
    <w:tmpl w:val="C4D6DF8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72F72C01"/>
    <w:multiLevelType w:val="multilevel"/>
    <w:tmpl w:val="C4D6DF8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81A"/>
    <w:rsid w:val="00004717"/>
    <w:rsid w:val="00010989"/>
    <w:rsid w:val="00013B33"/>
    <w:rsid w:val="00031134"/>
    <w:rsid w:val="0003204B"/>
    <w:rsid w:val="0003339E"/>
    <w:rsid w:val="00035273"/>
    <w:rsid w:val="00045021"/>
    <w:rsid w:val="00060E48"/>
    <w:rsid w:val="0006668D"/>
    <w:rsid w:val="0008412B"/>
    <w:rsid w:val="00085B12"/>
    <w:rsid w:val="000A56B3"/>
    <w:rsid w:val="000C72B3"/>
    <w:rsid w:val="000D1F73"/>
    <w:rsid w:val="000D357D"/>
    <w:rsid w:val="000E1E84"/>
    <w:rsid w:val="000E2D2A"/>
    <w:rsid w:val="000E3A45"/>
    <w:rsid w:val="000E42CB"/>
    <w:rsid w:val="000F1AF2"/>
    <w:rsid w:val="000F66AC"/>
    <w:rsid w:val="0010601B"/>
    <w:rsid w:val="0011225A"/>
    <w:rsid w:val="00115891"/>
    <w:rsid w:val="00135EC0"/>
    <w:rsid w:val="001373F7"/>
    <w:rsid w:val="00157041"/>
    <w:rsid w:val="00157F08"/>
    <w:rsid w:val="001770CF"/>
    <w:rsid w:val="00180FA3"/>
    <w:rsid w:val="0018188F"/>
    <w:rsid w:val="00187983"/>
    <w:rsid w:val="00190758"/>
    <w:rsid w:val="001A6778"/>
    <w:rsid w:val="001B2780"/>
    <w:rsid w:val="001B5475"/>
    <w:rsid w:val="001B7E69"/>
    <w:rsid w:val="001C496C"/>
    <w:rsid w:val="001D1B37"/>
    <w:rsid w:val="001D65EB"/>
    <w:rsid w:val="001D7C33"/>
    <w:rsid w:val="001E5227"/>
    <w:rsid w:val="001E56DC"/>
    <w:rsid w:val="001F6A0B"/>
    <w:rsid w:val="00204BD4"/>
    <w:rsid w:val="00221248"/>
    <w:rsid w:val="0023220F"/>
    <w:rsid w:val="00241EF6"/>
    <w:rsid w:val="002567FE"/>
    <w:rsid w:val="00264217"/>
    <w:rsid w:val="00291D00"/>
    <w:rsid w:val="00294C7E"/>
    <w:rsid w:val="002A2304"/>
    <w:rsid w:val="002A349B"/>
    <w:rsid w:val="002A47BE"/>
    <w:rsid w:val="002A526E"/>
    <w:rsid w:val="002B6AA8"/>
    <w:rsid w:val="002C2B5D"/>
    <w:rsid w:val="002C49A0"/>
    <w:rsid w:val="002C5CF9"/>
    <w:rsid w:val="002C6EA3"/>
    <w:rsid w:val="002D0F31"/>
    <w:rsid w:val="002D702B"/>
    <w:rsid w:val="00303F37"/>
    <w:rsid w:val="00316996"/>
    <w:rsid w:val="0032202F"/>
    <w:rsid w:val="00343F33"/>
    <w:rsid w:val="0035414E"/>
    <w:rsid w:val="00375E56"/>
    <w:rsid w:val="003879B0"/>
    <w:rsid w:val="003909C2"/>
    <w:rsid w:val="003935D3"/>
    <w:rsid w:val="00393D36"/>
    <w:rsid w:val="00396739"/>
    <w:rsid w:val="003D347A"/>
    <w:rsid w:val="003F6F26"/>
    <w:rsid w:val="00403C14"/>
    <w:rsid w:val="0040426C"/>
    <w:rsid w:val="004104DD"/>
    <w:rsid w:val="0041713C"/>
    <w:rsid w:val="00434E54"/>
    <w:rsid w:val="00441727"/>
    <w:rsid w:val="00441A3E"/>
    <w:rsid w:val="00444C84"/>
    <w:rsid w:val="00451A36"/>
    <w:rsid w:val="00452FD7"/>
    <w:rsid w:val="00456F2F"/>
    <w:rsid w:val="004639B6"/>
    <w:rsid w:val="00485BD8"/>
    <w:rsid w:val="004963A0"/>
    <w:rsid w:val="004A6136"/>
    <w:rsid w:val="004C33DA"/>
    <w:rsid w:val="004E3DA6"/>
    <w:rsid w:val="004E6854"/>
    <w:rsid w:val="004F3506"/>
    <w:rsid w:val="005002B0"/>
    <w:rsid w:val="00504952"/>
    <w:rsid w:val="00505B97"/>
    <w:rsid w:val="00506B87"/>
    <w:rsid w:val="00514B06"/>
    <w:rsid w:val="00522CE4"/>
    <w:rsid w:val="00524E15"/>
    <w:rsid w:val="005344B5"/>
    <w:rsid w:val="00542B22"/>
    <w:rsid w:val="00545A1E"/>
    <w:rsid w:val="00560A20"/>
    <w:rsid w:val="005654EF"/>
    <w:rsid w:val="00567F43"/>
    <w:rsid w:val="00570F13"/>
    <w:rsid w:val="005732F8"/>
    <w:rsid w:val="005913AA"/>
    <w:rsid w:val="00597A74"/>
    <w:rsid w:val="005A7E55"/>
    <w:rsid w:val="005C0EB4"/>
    <w:rsid w:val="005E378D"/>
    <w:rsid w:val="005E7420"/>
    <w:rsid w:val="005F308A"/>
    <w:rsid w:val="005F37A1"/>
    <w:rsid w:val="005F3863"/>
    <w:rsid w:val="005F4768"/>
    <w:rsid w:val="005F49EE"/>
    <w:rsid w:val="0063235E"/>
    <w:rsid w:val="00655E44"/>
    <w:rsid w:val="006575F7"/>
    <w:rsid w:val="00660A7F"/>
    <w:rsid w:val="00666E30"/>
    <w:rsid w:val="0067282B"/>
    <w:rsid w:val="00681BCF"/>
    <w:rsid w:val="0068413E"/>
    <w:rsid w:val="006978E3"/>
    <w:rsid w:val="006A6486"/>
    <w:rsid w:val="006B0DD8"/>
    <w:rsid w:val="006C0E51"/>
    <w:rsid w:val="006C7AE1"/>
    <w:rsid w:val="006D2BA3"/>
    <w:rsid w:val="006E3203"/>
    <w:rsid w:val="006E7094"/>
    <w:rsid w:val="006F01DD"/>
    <w:rsid w:val="006F0716"/>
    <w:rsid w:val="006F144A"/>
    <w:rsid w:val="00700B90"/>
    <w:rsid w:val="00701094"/>
    <w:rsid w:val="00710729"/>
    <w:rsid w:val="007135C5"/>
    <w:rsid w:val="00726C5D"/>
    <w:rsid w:val="00736C29"/>
    <w:rsid w:val="0074518E"/>
    <w:rsid w:val="0074694D"/>
    <w:rsid w:val="007555F6"/>
    <w:rsid w:val="00760610"/>
    <w:rsid w:val="007637D8"/>
    <w:rsid w:val="00763E9E"/>
    <w:rsid w:val="007655D8"/>
    <w:rsid w:val="0077485E"/>
    <w:rsid w:val="00775C89"/>
    <w:rsid w:val="007806EB"/>
    <w:rsid w:val="00787C43"/>
    <w:rsid w:val="00794E1D"/>
    <w:rsid w:val="007A0380"/>
    <w:rsid w:val="007A498D"/>
    <w:rsid w:val="007A749B"/>
    <w:rsid w:val="007E10C6"/>
    <w:rsid w:val="007E1C52"/>
    <w:rsid w:val="007E5E40"/>
    <w:rsid w:val="007E60F9"/>
    <w:rsid w:val="007F471D"/>
    <w:rsid w:val="008147BA"/>
    <w:rsid w:val="00815C57"/>
    <w:rsid w:val="008201B2"/>
    <w:rsid w:val="00820779"/>
    <w:rsid w:val="008213BD"/>
    <w:rsid w:val="008276CD"/>
    <w:rsid w:val="0083249D"/>
    <w:rsid w:val="00841947"/>
    <w:rsid w:val="00841B30"/>
    <w:rsid w:val="00845843"/>
    <w:rsid w:val="00852375"/>
    <w:rsid w:val="00853666"/>
    <w:rsid w:val="0086317A"/>
    <w:rsid w:val="008701E2"/>
    <w:rsid w:val="00891A86"/>
    <w:rsid w:val="00893489"/>
    <w:rsid w:val="008938C9"/>
    <w:rsid w:val="0089683A"/>
    <w:rsid w:val="008A27D4"/>
    <w:rsid w:val="008C03B2"/>
    <w:rsid w:val="008C0B32"/>
    <w:rsid w:val="008C5C35"/>
    <w:rsid w:val="008C7E05"/>
    <w:rsid w:val="008E4F66"/>
    <w:rsid w:val="008F08C5"/>
    <w:rsid w:val="00910C17"/>
    <w:rsid w:val="009124DC"/>
    <w:rsid w:val="00916592"/>
    <w:rsid w:val="00917BBD"/>
    <w:rsid w:val="0092166E"/>
    <w:rsid w:val="00922115"/>
    <w:rsid w:val="00922C1D"/>
    <w:rsid w:val="00940661"/>
    <w:rsid w:val="00942608"/>
    <w:rsid w:val="0095176D"/>
    <w:rsid w:val="00954430"/>
    <w:rsid w:val="00960961"/>
    <w:rsid w:val="00962792"/>
    <w:rsid w:val="00971436"/>
    <w:rsid w:val="00984105"/>
    <w:rsid w:val="00994B04"/>
    <w:rsid w:val="00995322"/>
    <w:rsid w:val="00995FE3"/>
    <w:rsid w:val="009A0F1E"/>
    <w:rsid w:val="009C1759"/>
    <w:rsid w:val="009D479F"/>
    <w:rsid w:val="009D500A"/>
    <w:rsid w:val="009D5F51"/>
    <w:rsid w:val="009E1DE8"/>
    <w:rsid w:val="009F4F7B"/>
    <w:rsid w:val="009F52F7"/>
    <w:rsid w:val="009F658D"/>
    <w:rsid w:val="00A32236"/>
    <w:rsid w:val="00A3381A"/>
    <w:rsid w:val="00A33B2B"/>
    <w:rsid w:val="00A44BED"/>
    <w:rsid w:val="00A50B5A"/>
    <w:rsid w:val="00A546C8"/>
    <w:rsid w:val="00A569B8"/>
    <w:rsid w:val="00A7786F"/>
    <w:rsid w:val="00A810C0"/>
    <w:rsid w:val="00A93B57"/>
    <w:rsid w:val="00A942F0"/>
    <w:rsid w:val="00A96E19"/>
    <w:rsid w:val="00AA51FA"/>
    <w:rsid w:val="00AA55DF"/>
    <w:rsid w:val="00AB2B87"/>
    <w:rsid w:val="00AB58DF"/>
    <w:rsid w:val="00AB69BE"/>
    <w:rsid w:val="00AD5549"/>
    <w:rsid w:val="00AD7AA0"/>
    <w:rsid w:val="00AE0290"/>
    <w:rsid w:val="00AE149F"/>
    <w:rsid w:val="00AE3F08"/>
    <w:rsid w:val="00AE79F5"/>
    <w:rsid w:val="00AF2C85"/>
    <w:rsid w:val="00AF65C6"/>
    <w:rsid w:val="00B02430"/>
    <w:rsid w:val="00B028AE"/>
    <w:rsid w:val="00B10085"/>
    <w:rsid w:val="00B12461"/>
    <w:rsid w:val="00B13BA7"/>
    <w:rsid w:val="00B16851"/>
    <w:rsid w:val="00B2001D"/>
    <w:rsid w:val="00B25D41"/>
    <w:rsid w:val="00B27B48"/>
    <w:rsid w:val="00B3505B"/>
    <w:rsid w:val="00B45F3C"/>
    <w:rsid w:val="00B468DF"/>
    <w:rsid w:val="00B5018E"/>
    <w:rsid w:val="00B50F11"/>
    <w:rsid w:val="00B63C6A"/>
    <w:rsid w:val="00B65DEF"/>
    <w:rsid w:val="00B72C8B"/>
    <w:rsid w:val="00B81461"/>
    <w:rsid w:val="00B85E5B"/>
    <w:rsid w:val="00BA2091"/>
    <w:rsid w:val="00BB2FFB"/>
    <w:rsid w:val="00BC3B68"/>
    <w:rsid w:val="00BE328C"/>
    <w:rsid w:val="00BF3D13"/>
    <w:rsid w:val="00BF6A65"/>
    <w:rsid w:val="00C10D5C"/>
    <w:rsid w:val="00C45C1D"/>
    <w:rsid w:val="00C5766B"/>
    <w:rsid w:val="00C65273"/>
    <w:rsid w:val="00C74806"/>
    <w:rsid w:val="00C833EF"/>
    <w:rsid w:val="00C83ADD"/>
    <w:rsid w:val="00C93C19"/>
    <w:rsid w:val="00C93D37"/>
    <w:rsid w:val="00CA2625"/>
    <w:rsid w:val="00CA4CF2"/>
    <w:rsid w:val="00CB2253"/>
    <w:rsid w:val="00CB41FA"/>
    <w:rsid w:val="00CC1CA4"/>
    <w:rsid w:val="00CD0D55"/>
    <w:rsid w:val="00CE06FB"/>
    <w:rsid w:val="00CE1835"/>
    <w:rsid w:val="00CE30CE"/>
    <w:rsid w:val="00CF1490"/>
    <w:rsid w:val="00CF599D"/>
    <w:rsid w:val="00D1149D"/>
    <w:rsid w:val="00D12A2F"/>
    <w:rsid w:val="00D13519"/>
    <w:rsid w:val="00D24FE9"/>
    <w:rsid w:val="00D30733"/>
    <w:rsid w:val="00D30F16"/>
    <w:rsid w:val="00D329F1"/>
    <w:rsid w:val="00D415A7"/>
    <w:rsid w:val="00D427FC"/>
    <w:rsid w:val="00D5054C"/>
    <w:rsid w:val="00D54D4F"/>
    <w:rsid w:val="00D61011"/>
    <w:rsid w:val="00D62601"/>
    <w:rsid w:val="00D63DF3"/>
    <w:rsid w:val="00D7173D"/>
    <w:rsid w:val="00D7646B"/>
    <w:rsid w:val="00D93CFB"/>
    <w:rsid w:val="00DA51C0"/>
    <w:rsid w:val="00DA73BD"/>
    <w:rsid w:val="00DB4B78"/>
    <w:rsid w:val="00DB7386"/>
    <w:rsid w:val="00DC1DA8"/>
    <w:rsid w:val="00DC578F"/>
    <w:rsid w:val="00DC6679"/>
    <w:rsid w:val="00DC7E29"/>
    <w:rsid w:val="00DD346F"/>
    <w:rsid w:val="00DD4C63"/>
    <w:rsid w:val="00DE5CD4"/>
    <w:rsid w:val="00DF5E23"/>
    <w:rsid w:val="00E028C9"/>
    <w:rsid w:val="00E02F78"/>
    <w:rsid w:val="00E04540"/>
    <w:rsid w:val="00E0464B"/>
    <w:rsid w:val="00E31357"/>
    <w:rsid w:val="00E563EC"/>
    <w:rsid w:val="00E848D3"/>
    <w:rsid w:val="00E95785"/>
    <w:rsid w:val="00EA1B5B"/>
    <w:rsid w:val="00EA643A"/>
    <w:rsid w:val="00EA7EF5"/>
    <w:rsid w:val="00EB25C0"/>
    <w:rsid w:val="00EC3819"/>
    <w:rsid w:val="00EC60CE"/>
    <w:rsid w:val="00ED5461"/>
    <w:rsid w:val="00EF1EAC"/>
    <w:rsid w:val="00EF395A"/>
    <w:rsid w:val="00F0321C"/>
    <w:rsid w:val="00F104AA"/>
    <w:rsid w:val="00F2691B"/>
    <w:rsid w:val="00F303F8"/>
    <w:rsid w:val="00F41BF4"/>
    <w:rsid w:val="00F47B4B"/>
    <w:rsid w:val="00F53411"/>
    <w:rsid w:val="00F605F9"/>
    <w:rsid w:val="00FA4DB1"/>
    <w:rsid w:val="00FA61CD"/>
    <w:rsid w:val="00FA7DEF"/>
    <w:rsid w:val="00FB6CE7"/>
    <w:rsid w:val="00FC05C5"/>
    <w:rsid w:val="00FE6507"/>
    <w:rsid w:val="00FF3F9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  <w15:docId w15:val="{61D2E22D-6B0B-4B83-9654-40262BB9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B2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66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locked/>
    <w:rsid w:val="00343F33"/>
    <w:rPr>
      <w:rFonts w:cs="Times New Roman"/>
      <w:color w:val="000000"/>
      <w:sz w:val="28"/>
    </w:rPr>
  </w:style>
  <w:style w:type="character" w:styleId="a5">
    <w:name w:val="page number"/>
    <w:uiPriority w:val="99"/>
    <w:rsid w:val="00853666"/>
    <w:rPr>
      <w:rFonts w:cs="Times New Roman"/>
    </w:rPr>
  </w:style>
  <w:style w:type="paragraph" w:styleId="a6">
    <w:name w:val="header"/>
    <w:basedOn w:val="a"/>
    <w:link w:val="a7"/>
    <w:uiPriority w:val="99"/>
    <w:rsid w:val="0085366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575F7"/>
    <w:rPr>
      <w:rFonts w:cs="Times New Roman"/>
      <w:color w:val="000000"/>
      <w:sz w:val="20"/>
      <w:szCs w:val="20"/>
    </w:rPr>
  </w:style>
  <w:style w:type="table" w:styleId="a8">
    <w:name w:val="Table Grid"/>
    <w:basedOn w:val="a1"/>
    <w:uiPriority w:val="99"/>
    <w:rsid w:val="00C10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E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38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6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footer" Target="footer2.xml"/><Relationship Id="rId140" Type="http://schemas.openxmlformats.org/officeDocument/2006/relationships/image" Target="media/image68.wmf"/><Relationship Id="rId145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header" Target="header2.xml"/><Relationship Id="rId135" Type="http://schemas.openxmlformats.org/officeDocument/2006/relationships/image" Target="media/image63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68.bin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3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footer" Target="footer1.xml"/><Relationship Id="rId136" Type="http://schemas.openxmlformats.org/officeDocument/2006/relationships/image" Target="media/image64.wmf"/><Relationship Id="rId15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6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домашнее хозяйство</Company>
  <LinksUpToDate>false</LinksUpToDate>
  <CharactersWithSpaces>18316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Левыч</dc:creator>
  <cp:keywords/>
  <dc:description/>
  <cp:lastModifiedBy>admin</cp:lastModifiedBy>
  <cp:revision>2</cp:revision>
  <cp:lastPrinted>2006-05-19T14:16:00Z</cp:lastPrinted>
  <dcterms:created xsi:type="dcterms:W3CDTF">2014-04-18T21:44:00Z</dcterms:created>
  <dcterms:modified xsi:type="dcterms:W3CDTF">2014-04-18T21:44:00Z</dcterms:modified>
</cp:coreProperties>
</file>