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0587" w:rsidRPr="00D0273A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D0273A">
        <w:rPr>
          <w:rFonts w:ascii="Times New Roman" w:hAnsi="Times New Roman"/>
          <w:i/>
          <w:sz w:val="28"/>
          <w:szCs w:val="28"/>
        </w:rPr>
        <w:t xml:space="preserve">Учреждение образования 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Белорусский государственный педагогический университет 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Максима Танка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специального образования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тифлопедагогики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5103"/>
        <w:contextualSpacing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Допущена к защите:</w:t>
      </w:r>
    </w:p>
    <w:p w:rsidR="00540587" w:rsidRPr="004F26F6" w:rsidRDefault="00540587" w:rsidP="00540587">
      <w:pPr>
        <w:spacing w:after="0" w:line="240" w:lineRule="auto"/>
        <w:ind w:firstLine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кафедры  </w:t>
      </w:r>
      <w:r w:rsidRPr="00540587">
        <w:rPr>
          <w:rFonts w:ascii="Times New Roman" w:hAnsi="Times New Roman"/>
          <w:sz w:val="28"/>
          <w:szCs w:val="28"/>
        </w:rPr>
        <w:t>тифлопедагогики</w:t>
      </w:r>
    </w:p>
    <w:p w:rsidR="00540587" w:rsidRDefault="00540587" w:rsidP="00540587">
      <w:pPr>
        <w:spacing w:after="0" w:line="240" w:lineRule="auto"/>
        <w:ind w:firstLine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540587" w:rsidRDefault="00540587" w:rsidP="00540587">
      <w:pPr>
        <w:spacing w:after="0" w:line="240" w:lineRule="auto"/>
        <w:ind w:firstLine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«____»______________2010 г.</w:t>
      </w:r>
    </w:p>
    <w:p w:rsidR="00540587" w:rsidRDefault="00540587" w:rsidP="00540587">
      <w:pPr>
        <w:spacing w:after="0" w:line="240" w:lineRule="auto"/>
        <w:ind w:firstLine="5103"/>
        <w:contextualSpacing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5103"/>
        <w:contextualSpacing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5103"/>
        <w:contextualSpacing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ОЦЕНОЧНОЧНОЙ ДЕЯТЕЛЬНОСТИ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УЧАЩИХСЯ ИНТЕГРИРОВАННЫХ КЛАССОВ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 w:rsidRPr="00844CD7">
        <w:rPr>
          <w:rFonts w:ascii="Times New Roman" w:hAnsi="Times New Roman"/>
          <w:sz w:val="28"/>
          <w:szCs w:val="28"/>
        </w:rPr>
        <w:t>Выполнила:</w:t>
      </w: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4-го курса  42-й группы</w:t>
      </w: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заочной формы получения образования</w:t>
      </w: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Куцакова Анна Евгеньевна</w:t>
      </w: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</w:t>
      </w: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Гайдукевич Светлана Евгеньевна</w:t>
      </w: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Защищена «___»_________2010г.</w:t>
      </w: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оценкой «____________»</w:t>
      </w: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Минск </w:t>
      </w:r>
    </w:p>
    <w:p w:rsidR="00540587" w:rsidRDefault="00540587" w:rsidP="005405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2010</w:t>
      </w: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:rsidR="00540587" w:rsidRPr="005F0700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ВВЕДЕНИЕ………………………………………………………………..……….3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 ТЕОРЕТИЧЕСКИЙ АНАЛИЗ ПРОБЛЕМЫ ОЦЕНИВАНИЯ УЧЕБНОЙ ДЕЯТЕЛЬНОСТИ УЧАЩИХСЯ С ОСОБЕННОСТЯМИ ПСИХОФИЗИЧЕСКОГО РАЗВИТИЯ……………………………………………..5</w:t>
      </w:r>
    </w:p>
    <w:p w:rsidR="00540587" w:rsidRDefault="00540587" w:rsidP="00540587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F0700">
        <w:rPr>
          <w:rFonts w:ascii="Times New Roman" w:hAnsi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/>
          <w:sz w:val="28"/>
          <w:szCs w:val="28"/>
        </w:rPr>
        <w:t>контрольно-</w:t>
      </w:r>
      <w:r w:rsidRPr="005F0700">
        <w:rPr>
          <w:rFonts w:ascii="Times New Roman" w:hAnsi="Times New Roman"/>
          <w:sz w:val="28"/>
          <w:szCs w:val="28"/>
        </w:rPr>
        <w:t>оценочного компонента деятельности</w:t>
      </w:r>
      <w:r>
        <w:rPr>
          <w:rFonts w:ascii="Times New Roman" w:hAnsi="Times New Roman"/>
          <w:sz w:val="28"/>
          <w:szCs w:val="28"/>
        </w:rPr>
        <w:t>……..…5</w:t>
      </w:r>
    </w:p>
    <w:p w:rsidR="00540587" w:rsidRPr="005F0700" w:rsidRDefault="00540587" w:rsidP="00540587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Десятибалльная система оценивания учебной деятельности……………...…8</w:t>
      </w:r>
    </w:p>
    <w:p w:rsidR="00540587" w:rsidRDefault="00540587" w:rsidP="00540587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оценивания детей с особенностями психофизического развития…………………………………………………………..…………….10</w:t>
      </w:r>
    </w:p>
    <w:p w:rsidR="00540587" w:rsidRDefault="00540587" w:rsidP="00540587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 ЭКСПЕРИМЕНТАЛЬНОЕ ИССЛЕДОВАНИЕ ОЦЕНОЧНОЙ ДЕЯТЕЛЬНОСТИ УЧАЩИХСЯ  ИНТЕГРИРОВАННЫХ КЛАССАХ…………………………………………………………………………..11</w:t>
      </w:r>
    </w:p>
    <w:p w:rsidR="00540587" w:rsidRDefault="00540587" w:rsidP="00540587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Задачи и методика проведения экспериментального исследования……..…12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Результаты экспериментального исследования………………….…………12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ЗАКЛЮЧЕНИЕ…………………………………………………………………….19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СПИСОК……………………………………………21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ПРИЛОЖЕНИЕ……………………………………………………………………23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5F0700">
        <w:rPr>
          <w:rFonts w:ascii="Times New Roman" w:hAnsi="Times New Roman"/>
          <w:b/>
          <w:sz w:val="28"/>
          <w:szCs w:val="28"/>
        </w:rPr>
        <w:t>ВВЕДЕНИ</w:t>
      </w:r>
      <w:r>
        <w:rPr>
          <w:rFonts w:ascii="Times New Roman" w:hAnsi="Times New Roman"/>
          <w:sz w:val="28"/>
          <w:szCs w:val="28"/>
        </w:rPr>
        <w:t>Е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</w:pPr>
      <w:r>
        <w:rPr>
          <w:rFonts w:ascii="Times New Roman" w:hAnsi="Times New Roman"/>
          <w:sz w:val="28"/>
          <w:szCs w:val="28"/>
        </w:rPr>
        <w:t>В соответствии с ведущими идеями гуманизма и обновления образования в Республике Беларусь идет переосмысление  контрольно-оценочного компонента учебной деятельности учащихся.  На всех этапах на первый план выдвигается вопрос поиска эффективных путей реализации оценочной функции учителя.</w:t>
      </w:r>
      <w:r w:rsidRPr="00BA5B3D">
        <w:t xml:space="preserve"> </w:t>
      </w:r>
    </w:p>
    <w:p w:rsidR="00540587" w:rsidRPr="00BA5B3D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BA5B3D">
        <w:rPr>
          <w:rFonts w:ascii="Times New Roman" w:hAnsi="Times New Roman"/>
          <w:sz w:val="28"/>
          <w:szCs w:val="28"/>
        </w:rPr>
        <w:t xml:space="preserve">Результаты контроля учебно-познавательной деятельности учащихся выражаются в ее оценке. В широком </w:t>
      </w:r>
      <w:r>
        <w:rPr>
          <w:rFonts w:ascii="Times New Roman" w:hAnsi="Times New Roman"/>
          <w:sz w:val="28"/>
          <w:szCs w:val="28"/>
        </w:rPr>
        <w:t>с</w:t>
      </w:r>
      <w:r w:rsidRPr="00BA5B3D">
        <w:rPr>
          <w:rFonts w:ascii="Times New Roman" w:hAnsi="Times New Roman"/>
          <w:sz w:val="28"/>
          <w:szCs w:val="28"/>
        </w:rPr>
        <w:t>мысле слова оценкой называют характеристику ценности, уровня или значения каких либо объектов или процессов. Оценить значит установить уровень, степень или качество чего-нибудь. Применительно к учебно-познавательной деятельности оценка означает установление степени выполнения школьниками задач, поставленных перед ними в процессе обучения, уровня их подготовки и развития, качества приобретенных знаний, сформированных умений и навыков.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0B076F">
        <w:rPr>
          <w:rFonts w:ascii="Times New Roman" w:hAnsi="Times New Roman"/>
          <w:sz w:val="28"/>
          <w:szCs w:val="28"/>
        </w:rPr>
        <w:t>Основными критериями оценки знаний, как принято считать, являются их полнота, обобщение и системность. Процессуальную сторону учебной деятельности учащихся характеризуют такие критерии, как прочность, мобильность, действенность знаний, а также вид мышления, мыслительные операции, способы деятельности, познавательные, предметные и общеучебные умения (анализ, синтез, обобщение, аналогия и т.п.), то есть компоненты интеллектуальной сферы.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0B076F">
        <w:rPr>
          <w:rFonts w:ascii="Times New Roman" w:hAnsi="Times New Roman"/>
          <w:sz w:val="28"/>
          <w:szCs w:val="28"/>
        </w:rPr>
        <w:t xml:space="preserve">По данным специальной литературы у учащихся с </w:t>
      </w:r>
      <w:r>
        <w:rPr>
          <w:rFonts w:ascii="Times New Roman" w:hAnsi="Times New Roman"/>
          <w:sz w:val="28"/>
          <w:szCs w:val="28"/>
        </w:rPr>
        <w:t>особенностями психофизического развития</w:t>
      </w:r>
      <w:r>
        <w:rPr>
          <w:rFonts w:ascii="Times New Roman" w:hAnsi="Times New Roman"/>
          <w:sz w:val="28"/>
          <w:szCs w:val="28"/>
        </w:rPr>
        <w:tab/>
      </w:r>
      <w:r w:rsidRPr="000B076F">
        <w:rPr>
          <w:rFonts w:ascii="Times New Roman" w:hAnsi="Times New Roman"/>
          <w:sz w:val="28"/>
          <w:szCs w:val="28"/>
        </w:rPr>
        <w:t xml:space="preserve"> наблюдаются особенности развития когнитивных процессов, которые своеобразно отражаются на уровне обученности и уровне успеваемости по различным учебным предметам. Объективная оценка учебной деятельности и отражение динамики развития учащихся с </w:t>
      </w:r>
      <w:r>
        <w:rPr>
          <w:rFonts w:ascii="Times New Roman" w:hAnsi="Times New Roman"/>
          <w:sz w:val="28"/>
          <w:szCs w:val="28"/>
        </w:rPr>
        <w:t>особенностями психофизического развития</w:t>
      </w:r>
      <w:r w:rsidRPr="000B076F">
        <w:rPr>
          <w:rFonts w:ascii="Times New Roman" w:hAnsi="Times New Roman"/>
          <w:sz w:val="28"/>
          <w:szCs w:val="28"/>
        </w:rPr>
        <w:t xml:space="preserve"> является актуальной задачей специальной методики обучения различным предметам, решение которой позволит повысить эффективность  обучения данной категории учащихся в специальной школе.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Наше курсовое исследование направлено на изучение особенностей оценочной деятельности учащихся с особенностями психофизического развития.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курсового исследования – изучение особенностей оценочной деятельностью учащихся интегрированного класса.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данной цели нами были определен круг задач курсового исследования: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провести теоретический анализ проблемы оценивания учебной деятельности учащихся, в том числе, учащихся интегрированных классов;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экспериментально исследовать особенности оценочной деятельности учащихся интегрированных 1-х и 5 – 6-х классов интегрированного обучения.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провести анализ результатов экспериментального исследования особенностей оценочной деятельности с данными психолого-педагогической литературы.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исследования выступает оценочный компонент учебной деятельности. Предмет исследования – особенности оценочной деятельности учащихся интегрированных классов.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курсового исследования: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теоретический – анализ психолого-педагогической литературы по проблеме оценивания учебной деятельности учащихся;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эмпирический – проведение констатирующего психолого-педагогического эксперимента;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интерпретационный – количественный и качественный анализ результатов экспериментального исследования.</w:t>
      </w:r>
    </w:p>
    <w:p w:rsidR="00540587" w:rsidRPr="00125B0D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125B0D">
        <w:rPr>
          <w:rFonts w:ascii="Times New Roman" w:hAnsi="Times New Roman"/>
          <w:sz w:val="28"/>
          <w:szCs w:val="28"/>
        </w:rPr>
        <w:t xml:space="preserve">Теоретическая значимость нашей курсовой работы состоит в обобщении данных психологии, общей и специальной педагогики по проблеме контроля и оценки знаний учащихся с </w:t>
      </w:r>
      <w:r>
        <w:rPr>
          <w:rFonts w:ascii="Times New Roman" w:hAnsi="Times New Roman"/>
          <w:sz w:val="28"/>
          <w:szCs w:val="28"/>
        </w:rPr>
        <w:t>особенностями психофизического развития.</w:t>
      </w:r>
    </w:p>
    <w:p w:rsidR="00540587" w:rsidRDefault="00540587" w:rsidP="00540587">
      <w:pPr>
        <w:spacing w:after="0"/>
        <w:ind w:firstLine="1080"/>
        <w:contextualSpacing/>
        <w:jc w:val="both"/>
        <w:rPr>
          <w:rFonts w:ascii="Times New Roman" w:hAnsi="Times New Roman"/>
          <w:sz w:val="28"/>
          <w:szCs w:val="28"/>
        </w:rPr>
      </w:pPr>
      <w:r w:rsidRPr="00125B0D">
        <w:rPr>
          <w:rFonts w:ascii="Times New Roman" w:hAnsi="Times New Roman"/>
          <w:sz w:val="28"/>
          <w:szCs w:val="28"/>
        </w:rPr>
        <w:t xml:space="preserve">Практическая значимость состоит в том, </w:t>
      </w:r>
      <w:r>
        <w:rPr>
          <w:rFonts w:ascii="Times New Roman" w:hAnsi="Times New Roman"/>
          <w:sz w:val="28"/>
          <w:szCs w:val="28"/>
        </w:rPr>
        <w:t>что результаты экспериментального исследования</w:t>
      </w:r>
      <w:r w:rsidRPr="00125B0D">
        <w:rPr>
          <w:rFonts w:ascii="Times New Roman" w:hAnsi="Times New Roman"/>
          <w:sz w:val="28"/>
          <w:szCs w:val="28"/>
        </w:rPr>
        <w:t xml:space="preserve">, приведенные в курсовой работе, могут быть использованы </w:t>
      </w:r>
      <w:r>
        <w:rPr>
          <w:rFonts w:ascii="Times New Roman" w:hAnsi="Times New Roman"/>
          <w:sz w:val="28"/>
          <w:szCs w:val="28"/>
        </w:rPr>
        <w:t xml:space="preserve">для планирования </w:t>
      </w:r>
      <w:r w:rsidRPr="00125B0D">
        <w:rPr>
          <w:rFonts w:ascii="Times New Roman" w:hAnsi="Times New Roman"/>
          <w:sz w:val="28"/>
          <w:szCs w:val="28"/>
        </w:rPr>
        <w:t xml:space="preserve"> коррекционно-педагогической работ</w:t>
      </w:r>
      <w:r>
        <w:rPr>
          <w:rFonts w:ascii="Times New Roman" w:hAnsi="Times New Roman"/>
          <w:sz w:val="28"/>
          <w:szCs w:val="28"/>
        </w:rPr>
        <w:t>ы</w:t>
      </w:r>
      <w:r w:rsidRPr="00125B0D">
        <w:rPr>
          <w:rFonts w:ascii="Times New Roman" w:hAnsi="Times New Roman"/>
          <w:sz w:val="28"/>
          <w:szCs w:val="28"/>
        </w:rPr>
        <w:t xml:space="preserve"> с учащимися  с </w:t>
      </w:r>
      <w:r>
        <w:rPr>
          <w:rFonts w:ascii="Times New Roman" w:hAnsi="Times New Roman"/>
          <w:sz w:val="28"/>
          <w:szCs w:val="28"/>
        </w:rPr>
        <w:t>особенностями психофизического развития</w:t>
      </w:r>
      <w:r w:rsidRPr="00125B0D">
        <w:rPr>
          <w:rFonts w:ascii="Times New Roman" w:hAnsi="Times New Roman"/>
          <w:sz w:val="28"/>
          <w:szCs w:val="28"/>
        </w:rPr>
        <w:t>.</w:t>
      </w:r>
    </w:p>
    <w:p w:rsidR="00540587" w:rsidRDefault="00540587" w:rsidP="00540587">
      <w:pPr>
        <w:spacing w:after="0"/>
        <w:ind w:firstLine="1080"/>
        <w:contextualSpacing/>
        <w:jc w:val="both"/>
        <w:rPr>
          <w:rFonts w:ascii="Times New Roman" w:hAnsi="Times New Roman"/>
          <w:sz w:val="28"/>
          <w:szCs w:val="28"/>
        </w:rPr>
      </w:pPr>
      <w:r w:rsidRPr="00125B0D">
        <w:rPr>
          <w:rFonts w:ascii="Times New Roman" w:hAnsi="Times New Roman"/>
          <w:sz w:val="28"/>
          <w:szCs w:val="28"/>
        </w:rPr>
        <w:t xml:space="preserve">Курсовая работа общим объёмом  </w:t>
      </w:r>
      <w:r>
        <w:rPr>
          <w:rFonts w:ascii="Times New Roman" w:hAnsi="Times New Roman"/>
          <w:sz w:val="28"/>
          <w:szCs w:val="28"/>
        </w:rPr>
        <w:t>22</w:t>
      </w:r>
      <w:r w:rsidRPr="00125B0D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раницы состоит из введения, двух</w:t>
      </w:r>
      <w:r w:rsidRPr="00125B0D">
        <w:rPr>
          <w:rFonts w:ascii="Times New Roman" w:hAnsi="Times New Roman"/>
          <w:sz w:val="28"/>
          <w:szCs w:val="28"/>
        </w:rPr>
        <w:t xml:space="preserve"> глав, заключения, списка библиографических источников. </w:t>
      </w:r>
    </w:p>
    <w:p w:rsidR="00540587" w:rsidRDefault="00540587" w:rsidP="00540587">
      <w:pPr>
        <w:spacing w:after="0"/>
        <w:ind w:firstLine="1080"/>
        <w:contextualSpacing/>
        <w:jc w:val="both"/>
        <w:rPr>
          <w:rFonts w:ascii="Times New Roman" w:hAnsi="Times New Roman"/>
          <w:sz w:val="28"/>
          <w:szCs w:val="28"/>
        </w:rPr>
      </w:pPr>
      <w:r w:rsidRPr="00125B0D">
        <w:rPr>
          <w:rFonts w:ascii="Times New Roman" w:hAnsi="Times New Roman"/>
          <w:sz w:val="28"/>
          <w:szCs w:val="28"/>
        </w:rPr>
        <w:t xml:space="preserve">Первая глава отражает теоретические основы исследования: анализ психолого-педагогической  литературы и экспериментальных данных по заданной проблеме.  Вторая   глава содержит данные экспериментального исследования. Список библиографических источников составляет   </w:t>
      </w:r>
      <w:r>
        <w:rPr>
          <w:rFonts w:ascii="Times New Roman" w:hAnsi="Times New Roman"/>
          <w:sz w:val="28"/>
          <w:szCs w:val="28"/>
        </w:rPr>
        <w:t>20</w:t>
      </w:r>
      <w:r w:rsidRPr="00125B0D">
        <w:rPr>
          <w:rFonts w:ascii="Times New Roman" w:hAnsi="Times New Roman"/>
          <w:sz w:val="28"/>
          <w:szCs w:val="28"/>
        </w:rPr>
        <w:t xml:space="preserve"> наименований. </w:t>
      </w:r>
      <w:r>
        <w:rPr>
          <w:rFonts w:ascii="Times New Roman" w:hAnsi="Times New Roman"/>
          <w:sz w:val="28"/>
          <w:szCs w:val="28"/>
        </w:rPr>
        <w:t>Также имеются приложения в виде протоколов исследования.</w:t>
      </w:r>
    </w:p>
    <w:p w:rsidR="00540587" w:rsidRPr="00125B0D" w:rsidRDefault="00540587" w:rsidP="00540587">
      <w:pPr>
        <w:spacing w:after="0"/>
        <w:ind w:firstLine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Pr="00125B0D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</w:t>
      </w:r>
      <w:r w:rsidRPr="00353576">
        <w:rPr>
          <w:rFonts w:ascii="Times New Roman" w:hAnsi="Times New Roman"/>
          <w:b/>
          <w:sz w:val="28"/>
          <w:szCs w:val="28"/>
        </w:rPr>
        <w:t>ВА 1</w:t>
      </w: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3576">
        <w:rPr>
          <w:rFonts w:ascii="Times New Roman" w:hAnsi="Times New Roman"/>
          <w:b/>
          <w:sz w:val="28"/>
          <w:szCs w:val="28"/>
        </w:rPr>
        <w:t xml:space="preserve"> ТЕОРЕТИЧЕСКИЙ АНАЛИЗ ПРОБЛЕМЫ ОЦЕНИВАНИЯ УЧЕБНОЙ ДЕЯТЕЛЬНОСТИ УЧАЩИХСЯ С ОСОБЕННОСТЯМИ ПСИХОФИЗИЧЕСКОГО РАЗВИТИЯ</w:t>
      </w:r>
    </w:p>
    <w:p w:rsidR="00540587" w:rsidRPr="00353576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Pr="00353576" w:rsidRDefault="00540587" w:rsidP="00540587">
      <w:pPr>
        <w:pStyle w:val="a3"/>
        <w:numPr>
          <w:ilvl w:val="1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3576">
        <w:rPr>
          <w:rFonts w:ascii="Times New Roman" w:hAnsi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/>
          <w:b/>
          <w:sz w:val="28"/>
          <w:szCs w:val="28"/>
        </w:rPr>
        <w:t>контрольно-</w:t>
      </w:r>
      <w:r w:rsidRPr="00353576">
        <w:rPr>
          <w:rFonts w:ascii="Times New Roman" w:hAnsi="Times New Roman"/>
          <w:b/>
          <w:sz w:val="28"/>
          <w:szCs w:val="28"/>
        </w:rPr>
        <w:t>оценочного компонента деятельности</w:t>
      </w:r>
    </w:p>
    <w:p w:rsidR="00540587" w:rsidRDefault="00540587" w:rsidP="00540587">
      <w:pPr>
        <w:pStyle w:val="a3"/>
        <w:spacing w:after="0"/>
        <w:ind w:left="450"/>
        <w:rPr>
          <w:rFonts w:ascii="Times New Roman" w:hAnsi="Times New Roman"/>
          <w:b/>
          <w:sz w:val="28"/>
          <w:szCs w:val="28"/>
        </w:rPr>
      </w:pP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Основная  цель  контроля  знаний  и  умений  состоит   в   обнаружении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достижений,  успехов   учащихся;   в   указании   путей   совершенствования,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углубления  знаний,  умений,  с   тем,   чтобы   создавались   условия   для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последующего включения школьников в активную творческую деятельность.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Эта  цель  в  первую  очередь  связана  с  определением  качества   усвоения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учащимися  учебного  материала  –  уровня  овладения  знаниями,  умениями 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навыками  предусмотренных   программой   по   </w:t>
      </w:r>
      <w:r>
        <w:rPr>
          <w:rFonts w:ascii="Times New Roman" w:hAnsi="Times New Roman" w:cs="Times New Roman"/>
          <w:color w:val="auto"/>
          <w:sz w:val="28"/>
          <w:szCs w:val="28"/>
        </w:rPr>
        <w:t>различным школьным предметам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.   </w:t>
      </w:r>
      <w:r>
        <w:rPr>
          <w:rFonts w:ascii="Times New Roman" w:hAnsi="Times New Roman" w:cs="Times New Roman"/>
          <w:color w:val="auto"/>
          <w:sz w:val="28"/>
          <w:szCs w:val="28"/>
        </w:rPr>
        <w:t>Во-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вторых,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конкретизация основной цели контроля связана с обучением школьников  приемам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взаимоконтроля и самоконтроля,  формированием потребности в  самоконтроле 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взаимоконтроле.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В-третьих,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эта цель предполагает воспитание у учащихся таких  качеств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личности, как ответственность за выполненную работу, проявление инициативы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Если  перечисленные  цели   контроля   знаний   и   умений   учащихся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реализовать, то можно говорить  о  том,  что  контроль  выполняет  следующие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функции: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онтролирующую</w:t>
      </w:r>
      <w:r>
        <w:rPr>
          <w:rFonts w:ascii="Times New Roman" w:hAnsi="Times New Roman" w:cs="Times New Roman"/>
          <w:color w:val="auto"/>
          <w:sz w:val="28"/>
          <w:szCs w:val="28"/>
        </w:rPr>
        <w:t>, о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бучающую (образовательную)</w:t>
      </w:r>
      <w:r>
        <w:rPr>
          <w:rFonts w:ascii="Times New Roman" w:hAnsi="Times New Roman" w:cs="Times New Roman"/>
          <w:color w:val="auto"/>
          <w:sz w:val="28"/>
          <w:szCs w:val="28"/>
        </w:rPr>
        <w:t>,       д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иагностическую</w:t>
      </w:r>
      <w:r>
        <w:rPr>
          <w:rFonts w:ascii="Times New Roman" w:hAnsi="Times New Roman" w:cs="Times New Roman"/>
          <w:color w:val="auto"/>
          <w:sz w:val="28"/>
          <w:szCs w:val="28"/>
        </w:rPr>
        <w:t>, п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рогностическую</w:t>
      </w:r>
      <w:r>
        <w:rPr>
          <w:rFonts w:ascii="Times New Roman" w:hAnsi="Times New Roman" w:cs="Times New Roman"/>
          <w:color w:val="auto"/>
          <w:sz w:val="28"/>
          <w:szCs w:val="28"/>
        </w:rPr>
        <w:t>, р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азвивающую</w:t>
      </w:r>
      <w:r>
        <w:rPr>
          <w:rFonts w:ascii="Times New Roman" w:hAnsi="Times New Roman" w:cs="Times New Roman"/>
          <w:color w:val="auto"/>
          <w:sz w:val="28"/>
          <w:szCs w:val="28"/>
        </w:rPr>
        <w:t>, о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риентирующую</w:t>
      </w:r>
      <w:r>
        <w:rPr>
          <w:rFonts w:ascii="Times New Roman" w:hAnsi="Times New Roman" w:cs="Times New Roman"/>
          <w:color w:val="auto"/>
          <w:sz w:val="28"/>
          <w:szCs w:val="28"/>
        </w:rPr>
        <w:t>,       в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оспитывающую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Контролирующая функция  состоит в выявлении состояния знаний и  умений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учащихся, уровня  их  умственного  развития,  в  изучении  степени  усвоения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приемов познавательной деятельности, навыков рационального учебного труда.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При помощи контроля  определяется  исходный  уровень  для  дальнейшего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овладения знаниями, умениями  и  навыками,  изучается  глубина  и  объем  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усвоения.   Сравнивается   планируемое   с   действительными   результатами,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устанавливается эффективность используемых учителем методов, форм и 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бучающая функция контроля заключается в  совершенствовании  знаний 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умений,  их  систематизации.  В  процессе  проверки  учащиеся  повторяют  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закрепляют изученный материал. Они не только воспроизводят ранее  изученное,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но и применяют знания и умения в новой ситуации.      Проверка помогает школьникам выделить главное,  основное  в  изучаемом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материале, сделать проверяемые знания  и  умения  более  ясными  и  точными.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Контроль способствует также обобщению и систематизации знаний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Сущность диагностической функции контроля – в получении информации  об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ошибках, недочетах и пробелах в знаниях и умениях учащихся и порождающих  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причинах затруднений учащихся  в  овладении  учебным  материалом,  о  числе,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характере  ошибок.  Результаты  диагностических  проверок  помогают  выбрать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наиболее  интенсивную  методику  обучения,  а  также  уточнить   направление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дальнейшего совершенствования содержания методов и средств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Прогностическая  функция   проверки   служит   получению   опережающей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информации  об  учебно-воспитательном  процессе.   В   результате   проверки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получают основания  для  прогноза  о  ходе  определенного  отрезка  учебного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процесса: достаточно ли сформированы конкретные знания, умения и навыки  для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усвоения последующей порции учебного материала (раздела, темы).      Результаты  прогноза  используют  для  создания   модели   дальнейшего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поведения учащегося, допускающего сегодня ошибки данного типа  или  имеющего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определенные пробелы в системе приемов познавательной деятельности.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Прогноз помогает получить верные выводы для дальнейшего планирования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осуществления учебного процесса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Развивающая функция контроля состоит в  стимулировании  познавательной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активности  учащихся,  в  развитии  их  творческих  способностей.   Контроль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обладает исключительными  возможностями  в  развитии  учащихся.  В  процессе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онтроля развиваются речь, память, внимание, воображение,  воля  и  мышление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школьников. Контроль оказывает большое  влияние  на  развитие  и  проявление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таких качеств личности, как способности, склонности, интересы, потребности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ущность ориентирующей функции контроля -  в  получении  информации 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степени достижения цели обучения отдельным учеником  и  классом  в  целом  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насколько  усвоен  и  как  глубоко   изучен   учебный   материал.   Контроль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ориентирует учащихся в их затруднениях и достижениях.      Вскрывая  пробелы,  ошибки  и  недочеты  учащихся,  он  указывает   им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направления приложения сил по совершенствованию знаний  и  умений.  Контроль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помогает  учащемуся  лучше  узнать  самого  себя,  оценить  свои  знания  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возможности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Воспитывающая  функция  контроля  состоит  в  воспитании  у   учащихся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ответственного отношения к учению, дисциплины, аккуратности, честности.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Проверка побуждает школьников  более  серьезно  и  регулярно  контролировать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себя при выполнении заданий. Она является условием воспитания твердой  воли,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настойчивости, привычки к регулярному труду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[9]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Выделение функции контроля подчеркивает его роль и значение в процессе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обучения. В учебном процессе сами функции проявляются  в  разной  степени 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различных сочетаниях.  Реализация  выделенных  функций  на  практике  делает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контроль более эффективным, а  также эффективней становится  и  сам  учебный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процесс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[6]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Процесс контроля знаний и умений учащихся связан с оценкой и отметкой.</w:t>
      </w:r>
      <w:r w:rsidRPr="00340F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Следует различать эти понятия [1]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Оценка  –  это  процесс,   действие   (деятельность)   оценивания,   </w:t>
      </w:r>
      <w:r>
        <w:rPr>
          <w:rFonts w:ascii="Times New Roman" w:hAnsi="Times New Roman" w:cs="Times New Roman"/>
          <w:color w:val="auto"/>
          <w:sz w:val="28"/>
          <w:szCs w:val="28"/>
        </w:rPr>
        <w:t>в ходе которой определяется результат обучения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Отметка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балл (цифровая отметка успехов)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 выступает как результат этого  процесса  (результат  действия),  как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его условно формальное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внешнее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выражение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[1]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связи возникает еще одна важная функция контроля учебной деятельности, как стимулирующая. Данная функция заключается в феномене положительной оценки «вложенного труда» путем использования большого диапазона отметок или баллов адекватно установленному уровню учебной деятельности и «снимает» состояние тревожности или страха у ученика. Каждое продвижение ребенка в учении, его старание и желание учится должны вызывать положительную оценку со стороны учителя [6]. 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педагогическом процесс должны присутствовать три основные составляющие контрольно-оценочной деятельности: 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1). Контрольно-оценочная деятельность самого педагога;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2). Контрольно-оценочная деятельность учащихся в отношении друг друга (взаимоконтроль и взаимооценка);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3). Контрольно-оценочная деятельность учащихся относительно самих себя (самоконтроль и самооценка)</w:t>
      </w:r>
      <w:r w:rsidRPr="00D535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[6].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Существуют различные способы оценивания в зависимости от того,  с  чем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производится  сравнение  действий  ученика  при  оценке.  Если  сравниваются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действия, производимые учеником  в  настоящем,  с  аналогичными  действиями,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произведенными этим же учеником в прошлом, то  мы  имеем  личностный  способ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оценивания. Если сравнение  происходит  с  установленной  нормой  (образцом)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выполнения  действий,  то  обращаемся  к  нормативному  способу.  В   случае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сопоставительного способа оценивания происходит сравнение  действий  ученика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с аналогичными действиями других учеников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[1]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 текущей учебной работе учитель, как правило,  использует  личностный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способ оценивания; при подведении итогов изучения темы,  итогов  четверти 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т.д. – нормативный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[1]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Pr="0092137E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  Оценка и отметка определяются знаниями и умениями ученика, которые  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показал в процессе контроля.  Одним  из  показателей,  по  которому  учитель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имеет возможность судить  об  этих  знаниях,  умениях,  служат  погрешности,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допущенные  учащимися  при  работе  со  средствами  контроля,  предложенными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учителем.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Погрешности делят на ошибки и недочеты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[1]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137E">
        <w:rPr>
          <w:rFonts w:ascii="Times New Roman" w:hAnsi="Times New Roman" w:cs="Times New Roman"/>
          <w:color w:val="auto"/>
          <w:sz w:val="28"/>
          <w:szCs w:val="28"/>
        </w:rPr>
        <w:t>Ошибка – это погрешность,  свидетельствующая  о  том,  что  ученик  не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овладел теми знаниями и  умениями  (связанными  с  контролируемым  разделом,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 xml:space="preserve">темой), которые определены программой по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предмету.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Недочетом  считают  погрешность,  указывающую  либо  на   недостаточно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полное, прочное усвоение  основных  знаний  и  умений,  либо  на  отсутствие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знаний, которые программой не относятся  к  основным.        Приведенное  деление  погрешностей  на  ошибки  и  недочеты   является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условным. Размытость границы между ошибкой и недочетом может быть  одной  из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причин необъективной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оценки знаний и умений ученика 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[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2137E">
        <w:rPr>
          <w:rFonts w:ascii="Times New Roman" w:hAnsi="Times New Roman" w:cs="Times New Roman"/>
          <w:color w:val="auto"/>
          <w:sz w:val="28"/>
          <w:szCs w:val="28"/>
        </w:rPr>
        <w:t>]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Таким образом, контрольно-оценочный компонент является важным составляющим учебной деятельности. Он выполняет различные функции, по-разному влияя на характер и степень успеваемость и учащихся по различным предметам.</w:t>
      </w:r>
    </w:p>
    <w:p w:rsidR="00540587" w:rsidRDefault="00540587" w:rsidP="00540587">
      <w:pPr>
        <w:pStyle w:val="a3"/>
        <w:spacing w:after="0"/>
        <w:ind w:left="450"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pStyle w:val="a3"/>
        <w:numPr>
          <w:ilvl w:val="1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5B3D">
        <w:rPr>
          <w:rFonts w:ascii="Times New Roman" w:hAnsi="Times New Roman"/>
          <w:b/>
          <w:sz w:val="28"/>
          <w:szCs w:val="28"/>
        </w:rPr>
        <w:t>Десятибалльная система оценивания учебной деятельности</w:t>
      </w:r>
    </w:p>
    <w:p w:rsidR="00540587" w:rsidRDefault="00540587" w:rsidP="00540587">
      <w:pPr>
        <w:pStyle w:val="a3"/>
        <w:spacing w:after="0"/>
        <w:ind w:left="0" w:firstLine="993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68490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Республике Беларусь принята 10-балльная система оценивания учебных достижений (на основании п</w:t>
      </w:r>
      <w:r w:rsidRPr="0048530A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48530A">
        <w:rPr>
          <w:rFonts w:ascii="Times New Roman" w:hAnsi="Times New Roman"/>
          <w:sz w:val="28"/>
          <w:szCs w:val="28"/>
        </w:rPr>
        <w:t xml:space="preserve"> Министерства образования Республик</w:t>
      </w:r>
      <w:r>
        <w:rPr>
          <w:rFonts w:ascii="Times New Roman" w:hAnsi="Times New Roman"/>
          <w:sz w:val="28"/>
          <w:szCs w:val="28"/>
        </w:rPr>
        <w:t>и Беларусь от 29.05.2009 N 674 «</w:t>
      </w:r>
      <w:r w:rsidRPr="0048530A">
        <w:rPr>
          <w:rFonts w:ascii="Times New Roman" w:hAnsi="Times New Roman"/>
          <w:sz w:val="28"/>
          <w:szCs w:val="28"/>
        </w:rPr>
        <w:t>Об утверждении норм оценки результатов учебной деятельности и критериев оценки поведения учащихся общеобразовательных учреждений</w:t>
      </w:r>
      <w:r>
        <w:rPr>
          <w:rFonts w:ascii="Times New Roman" w:hAnsi="Times New Roman"/>
          <w:sz w:val="28"/>
          <w:szCs w:val="28"/>
        </w:rPr>
        <w:t>»). Рассмотрим особенности и содержание особенности данной системы оценивания [4].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Нормы оценки результатов учебной деятельности учащихся по учебным предметам базируются на планируемых результатах обучения в предметно-деятельностной форме, определенных образовательными стандартами и учебными программами, и направлены на осуществление единых подходов при организации проверки и оценки учебных достижений уча</w:t>
      </w:r>
      <w:r>
        <w:rPr>
          <w:rFonts w:ascii="Times New Roman" w:hAnsi="Times New Roman"/>
          <w:sz w:val="28"/>
          <w:szCs w:val="28"/>
        </w:rPr>
        <w:t>щ</w:t>
      </w:r>
      <w:r w:rsidRPr="0048530A">
        <w:rPr>
          <w:rFonts w:ascii="Times New Roman" w:hAnsi="Times New Roman"/>
          <w:sz w:val="28"/>
          <w:szCs w:val="28"/>
        </w:rPr>
        <w:t>ихся.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8530A">
        <w:rPr>
          <w:rFonts w:ascii="Times New Roman" w:hAnsi="Times New Roman"/>
          <w:sz w:val="28"/>
          <w:szCs w:val="28"/>
        </w:rPr>
        <w:t>сновными функциями</w:t>
      </w:r>
      <w:r>
        <w:rPr>
          <w:rFonts w:ascii="Times New Roman" w:hAnsi="Times New Roman"/>
          <w:sz w:val="28"/>
          <w:szCs w:val="28"/>
        </w:rPr>
        <w:t xml:space="preserve"> оценки результатов учебной деятельности</w:t>
      </w:r>
      <w:r w:rsidRPr="0048530A">
        <w:rPr>
          <w:rFonts w:ascii="Times New Roman" w:hAnsi="Times New Roman"/>
          <w:sz w:val="28"/>
          <w:szCs w:val="28"/>
        </w:rPr>
        <w:t xml:space="preserve"> которой являются: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образовательная, ориентирующая педагога на использование разнообразных форм, методов и средств контроля результатов обучения, содействующих продвижению учащихся к достижению более высоких уровней усвоения учебного материала;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8530A">
        <w:rPr>
          <w:rFonts w:ascii="Times New Roman" w:hAnsi="Times New Roman"/>
          <w:sz w:val="28"/>
          <w:szCs w:val="28"/>
        </w:rPr>
        <w:t>тимулирующая, заключающаяся в установлении динамики достижений учащихся в усвоении знаний, характера познавательной деятельности и развитии индивидуальных качеств и свойств личности на всех этапах учебной деятельности;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диагностическая, обеспечивающая анализ, оперативно-функциональное регулирование и коррекцию образовательного процесса и учебной деятельности;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контролирующая, выражающаяся в определении уровня усвоения учебного материала в процессе контроля и аттестации учащихся;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социальная, проявляющаяся в дифференцированном подходе к осуществлению проверки и оценке результатов учебной деятельности учащихся с учетом их индивидуальных возможностей и потребностей в соответствии с социальным заказом общества и государства</w:t>
      </w:r>
      <w:r>
        <w:rPr>
          <w:rFonts w:ascii="Times New Roman" w:hAnsi="Times New Roman"/>
          <w:sz w:val="28"/>
          <w:szCs w:val="28"/>
        </w:rPr>
        <w:t xml:space="preserve"> [5]</w:t>
      </w:r>
      <w:r w:rsidRPr="0048530A">
        <w:rPr>
          <w:rFonts w:ascii="Times New Roman" w:hAnsi="Times New Roman"/>
          <w:sz w:val="28"/>
          <w:szCs w:val="28"/>
        </w:rPr>
        <w:t>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данным в данном положении оговаривается, что на первой</w:t>
      </w:r>
      <w:r w:rsidRPr="0048530A">
        <w:rPr>
          <w:rFonts w:ascii="Times New Roman" w:hAnsi="Times New Roman"/>
          <w:sz w:val="28"/>
          <w:szCs w:val="28"/>
        </w:rPr>
        <w:t xml:space="preserve"> ступени общего среднего образования, в первом и втором классах, система контроля и оценки строится на содержательно-оценочной основе без использования отметки как формы количественного выражения результатов оценочной деятельности.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Настоящие нормы оценки результатов учебной деятельности учащихся по учебным предметам распространяются на общеобразовательные учреждения независимо от их подчинения и форм собственности и определяют: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уровни усвоения учебного материала;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основные виды и формы контроля учебно-познавательной деятельности учащихся;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общие требования к выставлению отметок за четверть, годовых и экзаменационных отметок;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нормы оценки результатов учебной деятельности учащихся по каждому учебному предмету;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классификацию существенных и несущественных ошибок, погрешностей, которые учитываются при осуществлении контрольно-оценочной деятельности по каждому учебному предмету</w:t>
      </w:r>
      <w:r>
        <w:rPr>
          <w:rFonts w:ascii="Times New Roman" w:hAnsi="Times New Roman"/>
          <w:sz w:val="28"/>
          <w:szCs w:val="28"/>
        </w:rPr>
        <w:t xml:space="preserve"> [5]</w:t>
      </w:r>
      <w:r w:rsidRPr="0048530A">
        <w:rPr>
          <w:rFonts w:ascii="Times New Roman" w:hAnsi="Times New Roman"/>
          <w:sz w:val="28"/>
          <w:szCs w:val="28"/>
        </w:rPr>
        <w:t>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Для оценки результатов учебной деятельности учащихся при осуществлении контрольно-оценочной деятельности выделяются следующие пять уровней усвоения учебного материала: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8530A">
        <w:rPr>
          <w:rFonts w:ascii="Times New Roman" w:hAnsi="Times New Roman"/>
          <w:sz w:val="28"/>
          <w:szCs w:val="28"/>
        </w:rPr>
        <w:t xml:space="preserve">ервый уровень (низкий) </w:t>
      </w:r>
      <w:r>
        <w:rPr>
          <w:rFonts w:ascii="Times New Roman" w:hAnsi="Times New Roman"/>
          <w:sz w:val="28"/>
          <w:szCs w:val="28"/>
        </w:rPr>
        <w:t>–</w:t>
      </w:r>
      <w:r w:rsidRPr="0048530A">
        <w:rPr>
          <w:rFonts w:ascii="Times New Roman" w:hAnsi="Times New Roman"/>
          <w:sz w:val="28"/>
          <w:szCs w:val="28"/>
        </w:rPr>
        <w:t xml:space="preserve"> действия на узнавание, распознавание и различение понятий (объектов изучения), которые оцениваются от 1 до 2 баллов;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8530A">
        <w:rPr>
          <w:rFonts w:ascii="Times New Roman" w:hAnsi="Times New Roman"/>
          <w:sz w:val="28"/>
          <w:szCs w:val="28"/>
        </w:rPr>
        <w:t xml:space="preserve">торой уровень (удовлетворительный) </w:t>
      </w:r>
      <w:r>
        <w:rPr>
          <w:rFonts w:ascii="Times New Roman" w:hAnsi="Times New Roman"/>
          <w:sz w:val="28"/>
          <w:szCs w:val="28"/>
        </w:rPr>
        <w:t>–</w:t>
      </w:r>
      <w:r w:rsidRPr="0048530A">
        <w:rPr>
          <w:rFonts w:ascii="Times New Roman" w:hAnsi="Times New Roman"/>
          <w:sz w:val="28"/>
          <w:szCs w:val="28"/>
        </w:rPr>
        <w:t xml:space="preserve"> действия по воспроизведению учебного материала (объектов изучения) на уровне памяти, которые оцениваются от 3 до 4 баллов;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8530A">
        <w:rPr>
          <w:rFonts w:ascii="Times New Roman" w:hAnsi="Times New Roman"/>
          <w:sz w:val="28"/>
          <w:szCs w:val="28"/>
        </w:rPr>
        <w:t xml:space="preserve">ретий уровень (средний) </w:t>
      </w:r>
      <w:r>
        <w:rPr>
          <w:rFonts w:ascii="Times New Roman" w:hAnsi="Times New Roman"/>
          <w:sz w:val="28"/>
          <w:szCs w:val="28"/>
        </w:rPr>
        <w:t>–</w:t>
      </w:r>
      <w:r w:rsidRPr="0048530A">
        <w:rPr>
          <w:rFonts w:ascii="Times New Roman" w:hAnsi="Times New Roman"/>
          <w:sz w:val="28"/>
          <w:szCs w:val="28"/>
        </w:rPr>
        <w:t xml:space="preserve"> действия по воспроизведению учебного материала (объектов изучения) на уровне понимания; описание и анализ действий с объектами изучения, которые оцениваются от 5 до 6 баллов;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8530A">
        <w:rPr>
          <w:rFonts w:ascii="Times New Roman" w:hAnsi="Times New Roman"/>
          <w:sz w:val="28"/>
          <w:szCs w:val="28"/>
        </w:rPr>
        <w:t xml:space="preserve">етвертый уровень (достаточный) </w:t>
      </w:r>
      <w:r>
        <w:rPr>
          <w:rFonts w:ascii="Times New Roman" w:hAnsi="Times New Roman"/>
          <w:sz w:val="28"/>
          <w:szCs w:val="28"/>
        </w:rPr>
        <w:t>–</w:t>
      </w:r>
      <w:r w:rsidRPr="0048530A">
        <w:rPr>
          <w:rFonts w:ascii="Times New Roman" w:hAnsi="Times New Roman"/>
          <w:sz w:val="28"/>
          <w:szCs w:val="28"/>
        </w:rPr>
        <w:t xml:space="preserve"> действия по применению знаний в знакомой ситуации по образцу; объяснение сущности объектов изучения; выполнение действий с четко обозначенными правилами; применение знаний на основе обобщенного алгоритма для решения новой учебной задачи, которые оцениваются от 7 до 8 баллов;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8530A">
        <w:rPr>
          <w:rFonts w:ascii="Times New Roman" w:hAnsi="Times New Roman"/>
          <w:sz w:val="28"/>
          <w:szCs w:val="28"/>
        </w:rPr>
        <w:t xml:space="preserve">ятый уровень (высокий) </w:t>
      </w:r>
      <w:r>
        <w:rPr>
          <w:rFonts w:ascii="Times New Roman" w:hAnsi="Times New Roman"/>
          <w:sz w:val="28"/>
          <w:szCs w:val="28"/>
        </w:rPr>
        <w:t>–</w:t>
      </w:r>
      <w:r w:rsidRPr="0048530A">
        <w:rPr>
          <w:rFonts w:ascii="Times New Roman" w:hAnsi="Times New Roman"/>
          <w:sz w:val="28"/>
          <w:szCs w:val="28"/>
        </w:rPr>
        <w:t xml:space="preserve"> действия по применению знаний в незнакомых, нестандартных ситуациях для решения качественно новых задач; самостоятельные действия по описанию, объяснению и преобразованию объектов изучения, которые оцениваются от 9 до 10 баллов</w:t>
      </w:r>
      <w:r>
        <w:rPr>
          <w:rFonts w:ascii="Times New Roman" w:hAnsi="Times New Roman"/>
          <w:sz w:val="28"/>
          <w:szCs w:val="28"/>
        </w:rPr>
        <w:t xml:space="preserve"> [5]</w:t>
      </w:r>
      <w:r w:rsidRPr="0048530A">
        <w:rPr>
          <w:rFonts w:ascii="Times New Roman" w:hAnsi="Times New Roman"/>
          <w:sz w:val="28"/>
          <w:szCs w:val="28"/>
        </w:rPr>
        <w:t>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Основными показателями соответствия результатов учебной деятельности учащихся уровням усвоения учебного материала выступают мыслительные, словесно-логические, знаковые и предметные действия и операции по распознаванию, описанию, объяснению и преобразованию объектов изучения.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При этом распознавание, воспроизведение учебного материала, владение и оперирование им в знакомой и незнакомой ситуациях характеризуются полнотой, осознанностью, системностью, прочностью, мобильностью знаний, а также степенью познавательной самостоятельности учащихся в выполнении учебных задач.</w:t>
      </w:r>
      <w:r>
        <w:rPr>
          <w:rFonts w:ascii="Times New Roman" w:hAnsi="Times New Roman"/>
          <w:sz w:val="28"/>
          <w:szCs w:val="28"/>
        </w:rPr>
        <w:t xml:space="preserve">  Данная ситуация  применения знаний страдает у детей с особенностями психофизического развития. Поэтому применяемая к ним система оценивания должна иметь некоторые особенности. Рассмотрим эти особенности.</w:t>
      </w:r>
    </w:p>
    <w:p w:rsidR="00540587" w:rsidRPr="0048530A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Pr="00353576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357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3</w:t>
      </w:r>
      <w:r w:rsidRPr="00353576">
        <w:rPr>
          <w:rFonts w:ascii="Times New Roman" w:hAnsi="Times New Roman"/>
          <w:b/>
          <w:sz w:val="28"/>
          <w:szCs w:val="28"/>
        </w:rPr>
        <w:t xml:space="preserve"> Особенности оценивания детей с особенностями психофизического развития</w:t>
      </w:r>
    </w:p>
    <w:p w:rsidR="00540587" w:rsidRDefault="00540587" w:rsidP="00540587">
      <w:pPr>
        <w:pStyle w:val="2"/>
        <w:spacing w:line="276" w:lineRule="auto"/>
        <w:ind w:firstLine="993"/>
        <w:contextualSpacing/>
        <w:rPr>
          <w:szCs w:val="28"/>
        </w:rPr>
      </w:pPr>
    </w:p>
    <w:p w:rsidR="00540587" w:rsidRPr="00DD1883" w:rsidRDefault="00540587" w:rsidP="00540587">
      <w:pPr>
        <w:pStyle w:val="2"/>
        <w:spacing w:line="276" w:lineRule="auto"/>
        <w:ind w:firstLine="993"/>
        <w:contextualSpacing/>
        <w:rPr>
          <w:szCs w:val="28"/>
        </w:rPr>
      </w:pPr>
      <w:r w:rsidRPr="00DD1883">
        <w:rPr>
          <w:szCs w:val="28"/>
        </w:rPr>
        <w:t>При оценивании результатов учебной деятельности учащихся с особенностями психофизического развития в специальных общеобразовательных школах (школах – интернатах), специальных классах, классах интегрированного (совместного) обучения и воспитания для детей с нарушениями психического развития (трудностями в обучении), тяжелыми нарушениями речи, нарушением слуха следует руководствоваться Постановлением Министерства образования Республики Беларусь от 24.05.2002г. № 21 «О введении десятибалльной системы оценки результатов учебной деятельности учащихся в учреждениях, обеспечивающих получение общего среднего и профессионально-технического образования» и инструктивно-методическими материалами «Десятибалльная система оценки результатов учебной деятельности учащихся» (письмо Министерства образования Республики Беларусь от 31. 07.2003 № 06-13/27)</w:t>
      </w:r>
      <w:r w:rsidRPr="00981E20">
        <w:rPr>
          <w:szCs w:val="28"/>
        </w:rPr>
        <w:t xml:space="preserve"> </w:t>
      </w:r>
      <w:r>
        <w:rPr>
          <w:szCs w:val="28"/>
        </w:rPr>
        <w:t>[12]</w:t>
      </w:r>
      <w:r w:rsidRPr="00DD1883">
        <w:rPr>
          <w:szCs w:val="28"/>
        </w:rPr>
        <w:t>.</w:t>
      </w:r>
    </w:p>
    <w:p w:rsidR="00540587" w:rsidRPr="00DD1883" w:rsidRDefault="00540587" w:rsidP="00540587">
      <w:pPr>
        <w:pStyle w:val="2"/>
        <w:spacing w:line="276" w:lineRule="auto"/>
        <w:ind w:firstLine="993"/>
        <w:contextualSpacing/>
        <w:rPr>
          <w:szCs w:val="28"/>
          <w:lang w:val="be-BY"/>
        </w:rPr>
      </w:pPr>
      <w:r w:rsidRPr="00DD1883">
        <w:rPr>
          <w:szCs w:val="28"/>
        </w:rPr>
        <w:t xml:space="preserve">Представленные нормы оценки результатов учебной деятельности по языку учащихся с нарушением слуха и учащихся, имеющих тяжелые нарушения речи, составлены с учетом особенностей их развития и являются дополнением к вышеуказанным документам. </w:t>
      </w:r>
      <w:r w:rsidRPr="00DD1883">
        <w:rPr>
          <w:szCs w:val="28"/>
          <w:lang w:val="be-BY"/>
        </w:rPr>
        <w:t>Оценивание результатов учебной деятельности учащихся указанных групп по другим предметам учебного плана осуществляется в соответствии с десятибалльной системой оценки результатов учебной деятельности учащихся учреждений, обеспечивающих получение общего среднего образования, с учетом особенностей индивидуального развития школьника, его личных достижений</w:t>
      </w:r>
      <w:r>
        <w:rPr>
          <w:szCs w:val="28"/>
          <w:lang w:val="be-BY"/>
        </w:rPr>
        <w:t xml:space="preserve"> </w:t>
      </w:r>
      <w:r>
        <w:rPr>
          <w:szCs w:val="28"/>
        </w:rPr>
        <w:t>[12]</w:t>
      </w:r>
      <w:r w:rsidRPr="00DD1883">
        <w:rPr>
          <w:szCs w:val="28"/>
          <w:lang w:val="be-BY"/>
        </w:rPr>
        <w:t>.</w:t>
      </w:r>
    </w:p>
    <w:p w:rsidR="00540587" w:rsidRPr="00981E20" w:rsidRDefault="00540587" w:rsidP="00540587">
      <w:pPr>
        <w:pStyle w:val="21"/>
        <w:spacing w:line="276" w:lineRule="auto"/>
        <w:ind w:firstLine="993"/>
        <w:contextualSpacing/>
        <w:jc w:val="both"/>
        <w:rPr>
          <w:b w:val="0"/>
          <w:szCs w:val="28"/>
          <w:lang w:val="be-BY"/>
        </w:rPr>
      </w:pPr>
      <w:r w:rsidRPr="00DD1883">
        <w:rPr>
          <w:b w:val="0"/>
          <w:szCs w:val="28"/>
          <w:lang w:val="be-BY"/>
        </w:rPr>
        <w:t>Оценивание результатов учебной деятельности учащихся с нарушениями психического развития (трудностями в обучении) по всем предметам государственного компонента специального учебного плана осуществляется в соответствии с десятибал</w:t>
      </w:r>
      <w:r w:rsidRPr="00DD1883">
        <w:rPr>
          <w:b w:val="0"/>
          <w:szCs w:val="28"/>
        </w:rPr>
        <w:t>л</w:t>
      </w:r>
      <w:r w:rsidRPr="00DD1883">
        <w:rPr>
          <w:b w:val="0"/>
          <w:szCs w:val="28"/>
          <w:lang w:val="be-BY"/>
        </w:rPr>
        <w:t>ьной системой оценки результатов учебной деятельности учащихся учреждений, обеспечивающих получение общего среднего образования. При оценивании результатов учебной деятельности необходимо учитывать личные учебные достижения школьника и особенности его индивидуального развития</w:t>
      </w:r>
      <w:r>
        <w:rPr>
          <w:b w:val="0"/>
          <w:szCs w:val="28"/>
          <w:lang w:val="be-BY"/>
        </w:rPr>
        <w:t xml:space="preserve"> </w:t>
      </w:r>
      <w:r w:rsidRPr="00981E20">
        <w:rPr>
          <w:b w:val="0"/>
          <w:szCs w:val="28"/>
        </w:rPr>
        <w:t>[12]</w:t>
      </w:r>
      <w:r w:rsidRPr="00981E20">
        <w:rPr>
          <w:b w:val="0"/>
          <w:szCs w:val="28"/>
          <w:lang w:val="be-BY"/>
        </w:rPr>
        <w:t xml:space="preserve">. </w:t>
      </w:r>
    </w:p>
    <w:p w:rsidR="00540587" w:rsidRPr="00DD1883" w:rsidRDefault="00540587" w:rsidP="00540587">
      <w:pPr>
        <w:pStyle w:val="21"/>
        <w:spacing w:line="276" w:lineRule="auto"/>
        <w:ind w:firstLine="993"/>
        <w:contextualSpacing/>
        <w:jc w:val="both"/>
        <w:rPr>
          <w:b w:val="0"/>
          <w:szCs w:val="28"/>
          <w:lang w:val="be-BY"/>
        </w:rPr>
      </w:pPr>
      <w:r>
        <w:rPr>
          <w:b w:val="0"/>
          <w:szCs w:val="28"/>
          <w:lang w:val="be-BY"/>
        </w:rPr>
        <w:t xml:space="preserve"> В следующей главе курсового исследования мы пронаблюдаем на практике за применением системы оценивания в первых, пятых и шестых интегрированных классах.</w:t>
      </w: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Pr="00DD1883" w:rsidRDefault="00540587" w:rsidP="00540587">
      <w:pPr>
        <w:spacing w:after="0"/>
        <w:contextualSpacing/>
        <w:rPr>
          <w:rFonts w:ascii="Times New Roman" w:hAnsi="Times New Roman"/>
          <w:b/>
          <w:sz w:val="28"/>
          <w:szCs w:val="28"/>
          <w:lang w:val="be-BY"/>
        </w:rPr>
      </w:pP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285F">
        <w:rPr>
          <w:rFonts w:ascii="Times New Roman" w:hAnsi="Times New Roman"/>
          <w:b/>
          <w:sz w:val="28"/>
          <w:szCs w:val="28"/>
        </w:rPr>
        <w:t>ГЛАВА 2</w:t>
      </w:r>
    </w:p>
    <w:p w:rsidR="00540587" w:rsidRPr="00D1285F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285F">
        <w:rPr>
          <w:rFonts w:ascii="Times New Roman" w:hAnsi="Times New Roman"/>
          <w:b/>
          <w:sz w:val="28"/>
          <w:szCs w:val="28"/>
        </w:rPr>
        <w:t>ЭКСПЕРИМЕНТАЛЬНО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D1285F">
        <w:rPr>
          <w:rFonts w:ascii="Times New Roman" w:hAnsi="Times New Roman"/>
          <w:b/>
          <w:sz w:val="28"/>
          <w:szCs w:val="28"/>
        </w:rPr>
        <w:t xml:space="preserve"> ИССЛЕДОВАНИ</w:t>
      </w:r>
      <w:r>
        <w:rPr>
          <w:rFonts w:ascii="Times New Roman" w:hAnsi="Times New Roman"/>
          <w:b/>
          <w:sz w:val="28"/>
          <w:szCs w:val="28"/>
        </w:rPr>
        <w:t>Е</w:t>
      </w:r>
      <w:r w:rsidRPr="00D1285F">
        <w:rPr>
          <w:rFonts w:ascii="Times New Roman" w:hAnsi="Times New Roman"/>
          <w:b/>
          <w:sz w:val="28"/>
          <w:szCs w:val="28"/>
        </w:rPr>
        <w:t xml:space="preserve"> ОЦЕНОЧНОЙ ДЕЯТЕЛЬНОСТИ </w:t>
      </w:r>
      <w:r>
        <w:rPr>
          <w:rFonts w:ascii="Times New Roman" w:hAnsi="Times New Roman"/>
          <w:b/>
          <w:sz w:val="28"/>
          <w:szCs w:val="28"/>
        </w:rPr>
        <w:t>УЧАЩИХСЯ</w:t>
      </w:r>
      <w:r w:rsidRPr="00D1285F">
        <w:rPr>
          <w:rFonts w:ascii="Times New Roman" w:hAnsi="Times New Roman"/>
          <w:b/>
          <w:sz w:val="28"/>
          <w:szCs w:val="28"/>
        </w:rPr>
        <w:t xml:space="preserve"> ИНТЕГРИРОВАННЫХ КЛАСС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285F">
        <w:rPr>
          <w:rFonts w:ascii="Times New Roman" w:hAnsi="Times New Roman"/>
          <w:b/>
          <w:sz w:val="28"/>
          <w:szCs w:val="28"/>
        </w:rPr>
        <w:t>2.1 Задачи и методика проведения экспериментального исследования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D1285F">
        <w:rPr>
          <w:rFonts w:ascii="Times New Roman" w:hAnsi="Times New Roman"/>
          <w:sz w:val="28"/>
          <w:szCs w:val="28"/>
        </w:rPr>
        <w:t>Для выявления</w:t>
      </w:r>
      <w:r>
        <w:rPr>
          <w:rFonts w:ascii="Times New Roman" w:hAnsi="Times New Roman"/>
          <w:sz w:val="28"/>
          <w:szCs w:val="28"/>
        </w:rPr>
        <w:t xml:space="preserve"> особенностей оценочной деятельности учащихся нами проведено экспериментальное исследование оценочной деятельности учащихся интегрированных классов.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экспериментального исследования поставило перед нами ряд практических задач: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 определить метод  исследования оценочной деятельности учащихся интегрированных классов;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определить интегрированные классы, в которых проведено экспериментальное исследование;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провести количественный и качественный анализ экспериментальных данных, сопоставить с данными психолого-педагогической литературы.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Экспериментальное исследование проводилось на базе средней общеобразовательной школы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  <w:sz w:val="28"/>
            <w:szCs w:val="28"/>
          </w:rPr>
          <w:t>2 г</w:t>
        </w:r>
      </w:smartTag>
      <w:r>
        <w:rPr>
          <w:rFonts w:ascii="Times New Roman" w:hAnsi="Times New Roman"/>
          <w:sz w:val="28"/>
          <w:szCs w:val="28"/>
        </w:rPr>
        <w:t>. Рогачёва в интегрированных  первых, пятых и  шестых классах.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метод исследования – наблюдение за оценочной деятельностью учителя  на уроках.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Оценивались оценочные суждения учителя на различных этапах урока: организационный момент, этап актуализации знаний, этап устного счета на уроке математики, основной этап урока, этап подведения итогов урока и непосредственно этап оценивания деятельности учащихся на уроке. При этом для анализа мы просмотрели уроки по различным предметам, выявляя средние показатели системы оценки.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было просмотрено  5 уроков в 6-м классе  (уроки русского языка, литературного чтения, математики, труда, изобразительной деятельности).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Просмотрено 5 уроков в 5-м классе (уроки русского языка, литературного чтения, математики, труда, по предмету «Человек и мир»).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Просмотрено 5 уроков в 1-м классе (уроки русского языка, литературного чтения, математики, труда и изобразительной деятельности). 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 всех просмотренных уроков с фиксированными в них данными анализа оценки деятельности детей на уроке  представлены в приложении А курсового исследования.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анализа высказываний учителя определялся характер оценки по направленности (индивидуальный, групповой, фронтальный), а также по качеству (глобальный, дифференцированный). Также был проведен анализ оценочных суждений учителя для определения параметров оценки учебной деятельности учащихся интегрированных классов.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Обратимся к результатам экспериментального исследования.</w:t>
      </w:r>
    </w:p>
    <w:p w:rsidR="00540587" w:rsidRPr="00D1285F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285F">
        <w:rPr>
          <w:rFonts w:ascii="Times New Roman" w:hAnsi="Times New Roman"/>
          <w:b/>
          <w:sz w:val="28"/>
          <w:szCs w:val="28"/>
        </w:rPr>
        <w:t>2.2 Результаты экспериментального исследования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Первичный анализ результатов экспериментального исследования был проведен на основании разбора  оценки учителя   по следующим критериям, учитываемых в ответах учащихся:  уровень сформированности знаний,  умений и навыков, характера учебно-познавательной деятельности, степени затраченных усилий, использования компенсаторных знаний и умений, а также оценки стремления к успеху. 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Первичный анализ результатов экспериментального исследования в таблицах по каждому из просмотренных уроков представлен в приложении Б курсового исследования.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Сводные результаты первичного анализа мы представили в виде таблиц, сравнивая применение различных по направленности  видов оценки (таблица 2.1), по качеству оценки  (таблица 2.2) среди трех классов.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2.1 – Показатели применения различных по направленности видов оценки.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540587" w:rsidRPr="001E661E">
        <w:tc>
          <w:tcPr>
            <w:tcW w:w="2463" w:type="dxa"/>
            <w:vMerge w:val="restart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Характер оценки по направленности</w:t>
            </w:r>
          </w:p>
        </w:tc>
        <w:tc>
          <w:tcPr>
            <w:tcW w:w="7391" w:type="dxa"/>
            <w:gridSpan w:val="3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Изучаемые классы</w:t>
            </w:r>
          </w:p>
        </w:tc>
      </w:tr>
      <w:tr w:rsidR="00540587" w:rsidRPr="001E661E">
        <w:tc>
          <w:tcPr>
            <w:tcW w:w="2463" w:type="dxa"/>
            <w:vMerge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1-е классы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5-е классы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6-е классы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 xml:space="preserve">Групповой 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Итого оценочных суждений: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2.2 – Показатели применения  различных по качеству видов оценки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2306"/>
        <w:gridCol w:w="2308"/>
        <w:gridCol w:w="2308"/>
      </w:tblGrid>
      <w:tr w:rsidR="00540587" w:rsidRPr="001E661E">
        <w:tc>
          <w:tcPr>
            <w:tcW w:w="2932" w:type="dxa"/>
            <w:vMerge w:val="restart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Характер оценки по качеству</w:t>
            </w:r>
          </w:p>
        </w:tc>
        <w:tc>
          <w:tcPr>
            <w:tcW w:w="6922" w:type="dxa"/>
            <w:gridSpan w:val="3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Изучаемые классы</w:t>
            </w:r>
          </w:p>
        </w:tc>
      </w:tr>
      <w:tr w:rsidR="00540587" w:rsidRPr="001E661E">
        <w:tc>
          <w:tcPr>
            <w:tcW w:w="2932" w:type="dxa"/>
            <w:vMerge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1-е классы</w:t>
            </w:r>
          </w:p>
        </w:tc>
        <w:tc>
          <w:tcPr>
            <w:tcW w:w="2308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5-е классы</w:t>
            </w:r>
          </w:p>
        </w:tc>
        <w:tc>
          <w:tcPr>
            <w:tcW w:w="2308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6-е классы</w:t>
            </w:r>
          </w:p>
        </w:tc>
      </w:tr>
      <w:tr w:rsidR="00540587" w:rsidRPr="001E661E">
        <w:tc>
          <w:tcPr>
            <w:tcW w:w="2932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 xml:space="preserve">Глобальный </w:t>
            </w:r>
          </w:p>
        </w:tc>
        <w:tc>
          <w:tcPr>
            <w:tcW w:w="2306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08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08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40587" w:rsidRPr="001E661E">
        <w:tc>
          <w:tcPr>
            <w:tcW w:w="2932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Дифференцированный</w:t>
            </w:r>
          </w:p>
        </w:tc>
        <w:tc>
          <w:tcPr>
            <w:tcW w:w="2306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8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8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40587" w:rsidRPr="001E661E">
        <w:tc>
          <w:tcPr>
            <w:tcW w:w="2932" w:type="dxa"/>
          </w:tcPr>
          <w:p w:rsidR="00540587" w:rsidRPr="001E661E" w:rsidRDefault="00540587" w:rsidP="00540587">
            <w:pPr>
              <w:spacing w:after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Итого оценочных суждений:</w:t>
            </w:r>
          </w:p>
        </w:tc>
        <w:tc>
          <w:tcPr>
            <w:tcW w:w="2306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08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08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представили количественные показатели оценки на уроках.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сравнения их применения в образовательном процессе в интегрированных классах мы представили показатели в  виде круговых диаграмм, взяв за 100% общее количество всех оценочных суждений во всех тех классах: по характеру оценки – на рисунке 1, по направленности оценки – на рисунке 2.</w:t>
      </w: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Pr="00F638D6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146E3F">
        <w:rPr>
          <w:noProof/>
          <w:lang w:eastAsia="ru-RU"/>
        </w:rPr>
        <w:object w:dxaOrig="8238" w:dyaOrig="4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11.75pt;height:236.25pt;visibility:visible" o:ole="">
            <v:imagedata r:id="rId7" o:title=""/>
            <o:lock v:ext="edit" aspectratio="f"/>
          </v:shape>
          <o:OLEObject Type="Embed" ProgID="Excel.Sheet.8" ShapeID="Диаграмма 1" DrawAspect="Content" ObjectID="_1477291493" r:id="rId8">
            <o:FieldCodes>\s</o:FieldCodes>
          </o:OLEObject>
        </w:object>
      </w: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1- Распределение  характеристик оценочных суждений по качеству</w:t>
      </w:r>
    </w:p>
    <w:p w:rsidR="00540587" w:rsidRPr="009057E3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99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6E3F">
        <w:rPr>
          <w:noProof/>
          <w:lang w:eastAsia="ru-RU"/>
        </w:rPr>
        <w:object w:dxaOrig="7997" w:dyaOrig="5501">
          <v:shape id="Диаграмма 2" o:spid="_x0000_i1026" type="#_x0000_t75" style="width:399.75pt;height:275.25pt;visibility:visible" o:ole="">
            <v:imagedata r:id="rId9" o:title=""/>
            <o:lock v:ext="edit" aspectratio="f"/>
          </v:shape>
          <o:OLEObject Type="Embed" ProgID="Excel.Sheet.8" ShapeID="Диаграмма 2" DrawAspect="Content" ObjectID="_1477291494" r:id="rId10">
            <o:FieldCodes>\s</o:FieldCodes>
          </o:OLEObject>
        </w:object>
      </w: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2- Распределение  характеристик оценочных суждений по направленности</w:t>
      </w: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показывают данные таблиц, нет существенной разницы в количестве оценочных суждений среди трех испытуемых групп уроков в 1-м, 5-м и 6-м классах, применяемых учителем на различных этапах урока. Однако существует качественное своеобразие соотношения характере как по направленности, так и по качеств оценочных суждений. Рассмотрим эти особенности.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оценочные суждения имели разные формы выражения в различных классах. Так, если в первом классе суждения  учителя имели устный характер, выражаясь в устных похвале, поощрении либо, наоборот, в порицании, указании на ошибки или отсутствие старательности: «</w:t>
      </w:r>
      <w:r w:rsidRPr="00601934">
        <w:rPr>
          <w:rFonts w:ascii="Times New Roman" w:hAnsi="Times New Roman"/>
          <w:sz w:val="28"/>
          <w:szCs w:val="28"/>
        </w:rPr>
        <w:t>Паша, читай немного громче, но так читаешь неплохо.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934">
        <w:rPr>
          <w:rFonts w:ascii="Times New Roman" w:hAnsi="Times New Roman"/>
          <w:sz w:val="28"/>
          <w:szCs w:val="28"/>
        </w:rPr>
        <w:t>Маша и Никита, читали хорошо, но были немного не внимательны.</w:t>
      </w:r>
      <w:r>
        <w:rPr>
          <w:rFonts w:ascii="Times New Roman" w:hAnsi="Times New Roman"/>
          <w:sz w:val="28"/>
          <w:szCs w:val="28"/>
        </w:rPr>
        <w:t xml:space="preserve"> Вадим, ты хорошо читал» и т.п. особенность оценивания в пятых – шестых классах несомненно был тот факт, что каждое оценочное суждение учителя подкреплялось отметкой, выставляемой в журнал и дневник ученика соответственно: «</w:t>
      </w:r>
      <w:r w:rsidRPr="00601934">
        <w:rPr>
          <w:rFonts w:ascii="Times New Roman" w:hAnsi="Times New Roman"/>
          <w:sz w:val="28"/>
          <w:szCs w:val="28"/>
        </w:rPr>
        <w:t>Стас П., молодец, очень красивый рисунок. 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934">
        <w:rPr>
          <w:rFonts w:ascii="Times New Roman" w:hAnsi="Times New Roman"/>
          <w:sz w:val="28"/>
          <w:szCs w:val="28"/>
        </w:rPr>
        <w:t>Наташа, у тебя немного неровно получилось. 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934">
        <w:rPr>
          <w:rFonts w:ascii="Times New Roman" w:hAnsi="Times New Roman"/>
          <w:sz w:val="28"/>
          <w:szCs w:val="28"/>
        </w:rPr>
        <w:t>Лера, молодец, постаралась, всё сделала са</w:t>
      </w:r>
      <w:r>
        <w:rPr>
          <w:rFonts w:ascii="Times New Roman" w:hAnsi="Times New Roman"/>
          <w:sz w:val="28"/>
          <w:szCs w:val="28"/>
        </w:rPr>
        <w:t>ма. 10» и т.п. На наш взгляд, оформление оценочного суждения учителя в виде отметки провоцировало в некоторой степени учащихся на достижение более высокого результата, нежели отсутствие отметки в первых интегрированных классах.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направленность оценочных суждений в основном индивидуальная (79% от общего количества оценочных суждений). Особенностью индивидуальной оценки явился тот факт, что учителя оценивают детей, исходя из их индивидуальных особенностей и того уровня, которого они достигли на уроке или могли достичь, без сравнения с остальными детьми: </w:t>
      </w:r>
      <w:r w:rsidRPr="00E87383">
        <w:rPr>
          <w:rFonts w:ascii="Times New Roman" w:hAnsi="Times New Roman"/>
          <w:sz w:val="28"/>
          <w:szCs w:val="28"/>
        </w:rPr>
        <w:t xml:space="preserve">«Кирилл, домашнее задание не подготовил, но на уроке активно работал. 6, могло быть </w:t>
      </w:r>
      <w:r w:rsidRPr="00B22B04">
        <w:rPr>
          <w:rFonts w:ascii="Times New Roman" w:hAnsi="Times New Roman"/>
          <w:sz w:val="28"/>
          <w:szCs w:val="28"/>
        </w:rPr>
        <w:t xml:space="preserve">8», </w:t>
      </w:r>
      <w:r>
        <w:rPr>
          <w:rFonts w:ascii="Times New Roman" w:hAnsi="Times New Roman"/>
          <w:sz w:val="28"/>
          <w:szCs w:val="28"/>
        </w:rPr>
        <w:t>«</w:t>
      </w:r>
      <w:r w:rsidRPr="00B22B04">
        <w:rPr>
          <w:rFonts w:ascii="Times New Roman" w:hAnsi="Times New Roman"/>
          <w:sz w:val="28"/>
          <w:szCs w:val="28"/>
        </w:rPr>
        <w:t>Лера, могла сделать лучше, но потом старалась.8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B2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22B04">
        <w:rPr>
          <w:rFonts w:ascii="Times New Roman" w:hAnsi="Times New Roman"/>
          <w:sz w:val="28"/>
          <w:szCs w:val="28"/>
        </w:rPr>
        <w:t>Вадим писал, старался, хоть был на уроке и неа</w:t>
      </w:r>
      <w:r>
        <w:rPr>
          <w:rFonts w:ascii="Times New Roman" w:hAnsi="Times New Roman"/>
          <w:sz w:val="28"/>
          <w:szCs w:val="28"/>
        </w:rPr>
        <w:t xml:space="preserve">ктивен» и т.п. </w:t>
      </w:r>
    </w:p>
    <w:p w:rsidR="00540587" w:rsidRPr="00B22B04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Групповой характер оценки был определен только в 13 % от общего количества оценочных суждений: </w:t>
      </w:r>
      <w:r w:rsidRPr="00B22B04">
        <w:rPr>
          <w:rFonts w:ascii="Times New Roman" w:hAnsi="Times New Roman"/>
          <w:sz w:val="28"/>
          <w:szCs w:val="28"/>
        </w:rPr>
        <w:t>«Молодцы! Правильнее всех выполнили Кирилл, Наташа, Витя. Они не ставили запятых.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04">
        <w:rPr>
          <w:rFonts w:ascii="Times New Roman" w:hAnsi="Times New Roman"/>
          <w:sz w:val="28"/>
          <w:szCs w:val="28"/>
        </w:rPr>
        <w:t>Паша, правильно, молодец!»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22B04">
        <w:rPr>
          <w:rFonts w:ascii="Times New Roman" w:hAnsi="Times New Roman"/>
          <w:sz w:val="28"/>
          <w:szCs w:val="28"/>
        </w:rPr>
        <w:t xml:space="preserve"> Фронтальный характер оценки практически не применялся – только в 8 % от общего количества оценочных суждений</w:t>
      </w:r>
      <w:r>
        <w:rPr>
          <w:rFonts w:ascii="Times New Roman" w:hAnsi="Times New Roman"/>
          <w:sz w:val="28"/>
          <w:szCs w:val="28"/>
        </w:rPr>
        <w:t>: «</w:t>
      </w:r>
      <w:r w:rsidRPr="00B22B04">
        <w:rPr>
          <w:rFonts w:ascii="Times New Roman" w:hAnsi="Times New Roman"/>
          <w:sz w:val="28"/>
          <w:szCs w:val="28"/>
        </w:rPr>
        <w:t>Я все ваши предложения выслушала. Версия каждого правильная</w:t>
      </w:r>
      <w:r>
        <w:rPr>
          <w:rFonts w:ascii="Times New Roman" w:hAnsi="Times New Roman"/>
          <w:sz w:val="28"/>
          <w:szCs w:val="28"/>
        </w:rPr>
        <w:t>»</w:t>
      </w:r>
      <w:r w:rsidRPr="00B22B04">
        <w:rPr>
          <w:rFonts w:ascii="Times New Roman" w:hAnsi="Times New Roman"/>
          <w:sz w:val="28"/>
          <w:szCs w:val="28"/>
        </w:rPr>
        <w:t>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Характеризуя оценочные суждения по качеству, следует отметить низкий процент дифференцированного характера оценочных суждений – 30%. Оценки учителей носят обобщенный характер, часто суждения даются поверхностные, без указания причины совершения той или иной ошибки, либо, наоборот, без называния источника успеха.  Поэтому преобладает глобальный характер оценки –  70% от общего числа оценочных суждений.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мы провели анализ тех критериев, которые лежат в основе оценки на уроке. Результаты анализа представлены в таблице 2.3.</w:t>
      </w: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 – Распределение оценочных суждений по критериям оценки</w:t>
      </w:r>
    </w:p>
    <w:p w:rsidR="00540587" w:rsidRPr="00B22B04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2450"/>
        <w:gridCol w:w="2451"/>
        <w:gridCol w:w="2451"/>
      </w:tblGrid>
      <w:tr w:rsidR="00540587" w:rsidRPr="001E661E">
        <w:tc>
          <w:tcPr>
            <w:tcW w:w="2463" w:type="dxa"/>
            <w:vMerge w:val="restart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7391" w:type="dxa"/>
            <w:gridSpan w:val="3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Изучаемые классы</w:t>
            </w:r>
          </w:p>
        </w:tc>
      </w:tr>
      <w:tr w:rsidR="00540587" w:rsidRPr="001E661E">
        <w:tc>
          <w:tcPr>
            <w:tcW w:w="2463" w:type="dxa"/>
            <w:vMerge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1-е классы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5-е классы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6-е классы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Уровень сформированности знаний, умений и навыков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Характер учебно-познавательной деятельности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40587" w:rsidRPr="001E661E">
        <w:tc>
          <w:tcPr>
            <w:tcW w:w="2463" w:type="dxa"/>
          </w:tcPr>
          <w:p w:rsidR="00540587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Степень затраченных усилий</w:t>
            </w:r>
          </w:p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Использование компенсаторных знаний и умений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Стремление к успеху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40587" w:rsidRPr="001E661E">
        <w:tc>
          <w:tcPr>
            <w:tcW w:w="2463" w:type="dxa"/>
          </w:tcPr>
          <w:p w:rsidR="00540587" w:rsidRPr="001E661E" w:rsidRDefault="00540587" w:rsidP="00540587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Итого оценочных суждений:</w:t>
            </w:r>
          </w:p>
        </w:tc>
        <w:tc>
          <w:tcPr>
            <w:tcW w:w="2463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64" w:type="dxa"/>
            <w:vAlign w:val="center"/>
          </w:tcPr>
          <w:p w:rsidR="00540587" w:rsidRPr="001E661E" w:rsidRDefault="00540587" w:rsidP="005405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61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540587" w:rsidRPr="00B22B04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видно из представленной таблица, основными критериями оценочной деятельности учителя, являются уровень сформированности знаний, умений и навыков, а также характер учебно-познавательной деятельности. В зависимости от данных критериев определены сравнительные показатели тех качеств, которые легли в оценочные суждения учителей (представлено на рисунке 3).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46E3F">
        <w:rPr>
          <w:noProof/>
          <w:lang w:eastAsia="ru-RU"/>
        </w:rPr>
        <w:object w:dxaOrig="8142" w:dyaOrig="7105">
          <v:shape id="Объект 7" o:spid="_x0000_i1027" type="#_x0000_t75" style="width:407.25pt;height:355.5pt;visibility:visible" o:ole="">
            <v:imagedata r:id="rId11" o:title="" cropbottom="-9f"/>
            <o:lock v:ext="edit" aspectratio="f"/>
          </v:shape>
          <o:OLEObject Type="Embed" ProgID="Excel.Sheet.8" ShapeID="Объект 7" DrawAspect="Content" ObjectID="_1477291495" r:id="rId12">
            <o:FieldCodes>\s</o:FieldCodes>
          </o:OLEObject>
        </w:object>
      </w:r>
    </w:p>
    <w:p w:rsidR="00540587" w:rsidRPr="00B22B04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0D2346">
        <w:rPr>
          <w:rFonts w:ascii="Times New Roman" w:hAnsi="Times New Roman"/>
          <w:sz w:val="24"/>
          <w:szCs w:val="24"/>
        </w:rPr>
        <w:t xml:space="preserve">Рисунок 3 </w:t>
      </w:r>
      <w:r>
        <w:rPr>
          <w:rFonts w:ascii="Times New Roman" w:hAnsi="Times New Roman"/>
          <w:sz w:val="24"/>
          <w:szCs w:val="24"/>
        </w:rPr>
        <w:t>–</w:t>
      </w:r>
      <w:r w:rsidRPr="000D2346">
        <w:rPr>
          <w:rFonts w:ascii="Times New Roman" w:hAnsi="Times New Roman"/>
          <w:sz w:val="24"/>
          <w:szCs w:val="24"/>
        </w:rPr>
        <w:t xml:space="preserve"> Сравнительные показатели тех качеств, </w:t>
      </w:r>
    </w:p>
    <w:p w:rsidR="00540587" w:rsidRPr="000D2346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0D2346">
        <w:rPr>
          <w:rFonts w:ascii="Times New Roman" w:hAnsi="Times New Roman"/>
          <w:sz w:val="24"/>
          <w:szCs w:val="24"/>
        </w:rPr>
        <w:t xml:space="preserve">оторые легли в </w:t>
      </w:r>
      <w:r>
        <w:rPr>
          <w:rFonts w:ascii="Times New Roman" w:hAnsi="Times New Roman"/>
          <w:sz w:val="24"/>
          <w:szCs w:val="24"/>
        </w:rPr>
        <w:t xml:space="preserve"> основу </w:t>
      </w:r>
      <w:r w:rsidRPr="000D2346">
        <w:rPr>
          <w:rFonts w:ascii="Times New Roman" w:hAnsi="Times New Roman"/>
          <w:sz w:val="24"/>
          <w:szCs w:val="24"/>
        </w:rPr>
        <w:t>оценочны</w:t>
      </w:r>
      <w:r>
        <w:rPr>
          <w:rFonts w:ascii="Times New Roman" w:hAnsi="Times New Roman"/>
          <w:sz w:val="24"/>
          <w:szCs w:val="24"/>
        </w:rPr>
        <w:t>х</w:t>
      </w:r>
      <w:r w:rsidRPr="000D2346">
        <w:rPr>
          <w:rFonts w:ascii="Times New Roman" w:hAnsi="Times New Roman"/>
          <w:sz w:val="24"/>
          <w:szCs w:val="24"/>
        </w:rPr>
        <w:t xml:space="preserve"> суждени</w:t>
      </w:r>
      <w:r>
        <w:rPr>
          <w:rFonts w:ascii="Times New Roman" w:hAnsi="Times New Roman"/>
          <w:sz w:val="24"/>
          <w:szCs w:val="24"/>
        </w:rPr>
        <w:t>й</w:t>
      </w:r>
    </w:p>
    <w:p w:rsidR="00540587" w:rsidRPr="00601934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 давая анализ оценочной деятельности учителей, следует отметить этапы уроков, на которых она осуществлялась. Так, наибольшее количество оценочных суждений звучало на этапе непосредственного оценивания учеников в конце урока. Также оценивание активно применялось при проверке домашнего задания. Однако на протяжении урока, на этапах актуализации  знаний и основном этапе урока оценивание не имело место вообще, либо проходило эпизодически.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важной особенностью, отмеченной нами во время экспериментального наблюдения, было то, что все оценочные суждения давал учитель, оценка себя со стороны учеников отсутствовала.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проведенное нами экспериментальное исследование оценочной деятельности учащихся  интегрированных классов позволяет сделать нам следующие выводы: </w:t>
      </w:r>
    </w:p>
    <w:p w:rsidR="00540587" w:rsidRDefault="00540587" w:rsidP="0054058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 оценки в различных классах имеются различные формы выражения оценочного суждения: в первом классе – устная, в пятых-шестых классах – в виде отметки;</w:t>
      </w:r>
    </w:p>
    <w:p w:rsidR="00540587" w:rsidRDefault="00540587" w:rsidP="0054058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523CD">
        <w:rPr>
          <w:rFonts w:ascii="Times New Roman" w:hAnsi="Times New Roman"/>
          <w:sz w:val="28"/>
          <w:szCs w:val="28"/>
        </w:rPr>
        <w:t>Для оценки учащихся интегрированных классов характерн</w:t>
      </w:r>
      <w:r>
        <w:rPr>
          <w:rFonts w:ascii="Times New Roman" w:hAnsi="Times New Roman"/>
          <w:sz w:val="28"/>
          <w:szCs w:val="28"/>
        </w:rPr>
        <w:t>а индивидуальная направленность, проявляющаяся в оценке личных учебных достижений ребенка.</w:t>
      </w:r>
      <w:r w:rsidRPr="009523CD">
        <w:rPr>
          <w:rFonts w:ascii="Times New Roman" w:hAnsi="Times New Roman"/>
          <w:sz w:val="28"/>
          <w:szCs w:val="28"/>
        </w:rPr>
        <w:t xml:space="preserve"> При это</w:t>
      </w:r>
      <w:r>
        <w:rPr>
          <w:rFonts w:ascii="Times New Roman" w:hAnsi="Times New Roman"/>
          <w:sz w:val="28"/>
          <w:szCs w:val="28"/>
        </w:rPr>
        <w:t>м</w:t>
      </w:r>
      <w:r w:rsidRPr="009523CD">
        <w:rPr>
          <w:rFonts w:ascii="Times New Roman" w:hAnsi="Times New Roman"/>
          <w:sz w:val="28"/>
          <w:szCs w:val="28"/>
        </w:rPr>
        <w:t xml:space="preserve"> оценка идет относительно возможностей одного ученика по отношению к себе, а не к всему классу</w:t>
      </w:r>
      <w:r>
        <w:rPr>
          <w:rFonts w:ascii="Times New Roman" w:hAnsi="Times New Roman"/>
          <w:sz w:val="28"/>
          <w:szCs w:val="28"/>
        </w:rPr>
        <w:t>;</w:t>
      </w:r>
    </w:p>
    <w:p w:rsidR="00540587" w:rsidRDefault="00540587" w:rsidP="0054058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учителя характерен глобальный характер оценивания;</w:t>
      </w:r>
    </w:p>
    <w:p w:rsidR="00540587" w:rsidRPr="009523CD" w:rsidRDefault="00540587" w:rsidP="0054058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критериями оценочной деятельности учителя, являются уровень сформированности знаний, умений и навыков, а также характер учебно-познавательной деятельности;</w:t>
      </w:r>
    </w:p>
    <w:p w:rsidR="00540587" w:rsidRPr="009523CD" w:rsidRDefault="00540587" w:rsidP="0054058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Наблюдалось оценивание только учителем и на таких этапах урока, как этап оценивания деятельности учащихся и проверки домашнего задания.</w:t>
      </w:r>
    </w:p>
    <w:p w:rsidR="00540587" w:rsidRPr="009523CD" w:rsidRDefault="00540587" w:rsidP="00540587">
      <w:pPr>
        <w:spacing w:after="0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523CD">
        <w:rPr>
          <w:rFonts w:ascii="Times New Roman" w:hAnsi="Times New Roman"/>
          <w:sz w:val="28"/>
          <w:szCs w:val="28"/>
        </w:rPr>
        <w:t xml:space="preserve">езультаты </w:t>
      </w:r>
      <w:r>
        <w:rPr>
          <w:rFonts w:ascii="Times New Roman" w:hAnsi="Times New Roman"/>
          <w:sz w:val="28"/>
          <w:szCs w:val="28"/>
        </w:rPr>
        <w:t xml:space="preserve"> данного </w:t>
      </w:r>
      <w:r w:rsidRPr="009523CD">
        <w:rPr>
          <w:rFonts w:ascii="Times New Roman" w:hAnsi="Times New Roman"/>
          <w:sz w:val="28"/>
          <w:szCs w:val="28"/>
        </w:rPr>
        <w:t>экспериментального исследования, приведенные в курсовой работе, могут быть использованы для планирования  коррекционно-педагогической работы с учащимися  с особенностями психофизического развития.</w:t>
      </w:r>
    </w:p>
    <w:p w:rsidR="00540587" w:rsidRPr="009523CD" w:rsidRDefault="00540587" w:rsidP="0054058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Pr="00862F52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62F52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 знаний учащихся – </w:t>
      </w:r>
      <w:r w:rsidRPr="00862F52">
        <w:rPr>
          <w:rFonts w:ascii="Times New Roman" w:hAnsi="Times New Roman"/>
          <w:sz w:val="28"/>
          <w:szCs w:val="28"/>
        </w:rPr>
        <w:t>завершающий этап обучения. Ос</w:t>
      </w:r>
      <w:r w:rsidRPr="00862F52">
        <w:rPr>
          <w:rFonts w:ascii="Times New Roman" w:hAnsi="Times New Roman"/>
          <w:sz w:val="28"/>
          <w:szCs w:val="28"/>
        </w:rPr>
        <w:softHyphen/>
        <w:t>новная це</w:t>
      </w:r>
      <w:r>
        <w:rPr>
          <w:rFonts w:ascii="Times New Roman" w:hAnsi="Times New Roman"/>
          <w:sz w:val="28"/>
          <w:szCs w:val="28"/>
        </w:rPr>
        <w:t xml:space="preserve">ль этой составной части урока – </w:t>
      </w:r>
      <w:r w:rsidRPr="00862F52">
        <w:rPr>
          <w:rFonts w:ascii="Times New Roman" w:hAnsi="Times New Roman"/>
          <w:sz w:val="28"/>
          <w:szCs w:val="28"/>
        </w:rPr>
        <w:t>определение качества усвоения учащимися учебного материала. Учитель имеет возмож</w:t>
      </w:r>
      <w:r w:rsidRPr="00862F52">
        <w:rPr>
          <w:rFonts w:ascii="Times New Roman" w:hAnsi="Times New Roman"/>
          <w:sz w:val="28"/>
          <w:szCs w:val="28"/>
        </w:rPr>
        <w:softHyphen/>
        <w:t>ность убедиться в том, насколько эффектив</w:t>
      </w:r>
      <w:r w:rsidRPr="00862F52">
        <w:rPr>
          <w:rFonts w:ascii="Times New Roman" w:hAnsi="Times New Roman"/>
          <w:sz w:val="28"/>
          <w:szCs w:val="28"/>
        </w:rPr>
        <w:softHyphen/>
        <w:t>ны организация урока, его содержание, мето</w:t>
      </w:r>
      <w:r w:rsidRPr="00862F52">
        <w:rPr>
          <w:rFonts w:ascii="Times New Roman" w:hAnsi="Times New Roman"/>
          <w:sz w:val="28"/>
          <w:szCs w:val="28"/>
        </w:rPr>
        <w:softHyphen/>
        <w:t>дика проведения. Если учитель обнаруживает неудовлетворительные знания у значительной части учащихся, он стремится внести те или иные изменения в организацию и методику учебной работы, совершенствовать урок. Если же пробелы в знаниях носят индивидуаль</w:t>
      </w:r>
      <w:r w:rsidRPr="00862F52">
        <w:rPr>
          <w:rFonts w:ascii="Times New Roman" w:hAnsi="Times New Roman"/>
          <w:sz w:val="28"/>
          <w:szCs w:val="28"/>
        </w:rPr>
        <w:softHyphen/>
        <w:t xml:space="preserve">ный характер, учитель организует дополнительную работу с отдельными учащимися. Всё это приобретает особо важное значение при работе с детьми с </w:t>
      </w:r>
      <w:r>
        <w:rPr>
          <w:rFonts w:ascii="Times New Roman" w:hAnsi="Times New Roman"/>
          <w:sz w:val="28"/>
          <w:szCs w:val="28"/>
        </w:rPr>
        <w:t>особенностями психофизического развития.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62F52">
        <w:rPr>
          <w:rFonts w:ascii="Times New Roman" w:hAnsi="Times New Roman"/>
          <w:sz w:val="28"/>
          <w:szCs w:val="28"/>
        </w:rPr>
        <w:t>Наше курсовое исследование направлено на изучение проблемы оценивания учебной деятельности учащихся интегрированных</w:t>
      </w:r>
      <w:r>
        <w:rPr>
          <w:rFonts w:ascii="Times New Roman" w:hAnsi="Times New Roman"/>
          <w:sz w:val="28"/>
          <w:szCs w:val="28"/>
        </w:rPr>
        <w:t xml:space="preserve"> классов.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первой главе курсового исследования мы определили основные положения контрольно-оценочного компонента, который </w:t>
      </w:r>
      <w:r w:rsidRPr="00DD18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важным составляющим учебной деятельности. Он выполняет различные функции, по-разному влияя на характер и степень успеваемость и учащихся по различным предметам. Также мы охарактеризовали содержание применяемой в Республике Беларусь 10-балльной системы оценивания учебных достижений. В том числе и детьми с особенностями психофизического развития.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глава курсового исследования направлена на выявление особенностей оценочной деятельности в интегрированных первых, пятых и шестых классах. Результаты нашего экспериментального исследования позволили сделать следующие выводы:</w:t>
      </w:r>
    </w:p>
    <w:p w:rsidR="00540587" w:rsidRDefault="00540587" w:rsidP="005405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 оценки в различных классах имеются различные формы выражения оценочного суждения: в первом классе – устная, в пятых-шестых классах – в виде отметки;</w:t>
      </w:r>
    </w:p>
    <w:p w:rsidR="00540587" w:rsidRDefault="00540587" w:rsidP="005405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523CD">
        <w:rPr>
          <w:rFonts w:ascii="Times New Roman" w:hAnsi="Times New Roman"/>
          <w:sz w:val="28"/>
          <w:szCs w:val="28"/>
        </w:rPr>
        <w:t>Для оценки учащихся интегрированных классов характерн</w:t>
      </w:r>
      <w:r>
        <w:rPr>
          <w:rFonts w:ascii="Times New Roman" w:hAnsi="Times New Roman"/>
          <w:sz w:val="28"/>
          <w:szCs w:val="28"/>
        </w:rPr>
        <w:t>а индивидуальная направленность, проявляющаяся в оценке личных учебных достижений ребенка.</w:t>
      </w:r>
      <w:r w:rsidRPr="009523CD">
        <w:rPr>
          <w:rFonts w:ascii="Times New Roman" w:hAnsi="Times New Roman"/>
          <w:sz w:val="28"/>
          <w:szCs w:val="28"/>
        </w:rPr>
        <w:t xml:space="preserve"> При это</w:t>
      </w:r>
      <w:r>
        <w:rPr>
          <w:rFonts w:ascii="Times New Roman" w:hAnsi="Times New Roman"/>
          <w:sz w:val="28"/>
          <w:szCs w:val="28"/>
        </w:rPr>
        <w:t>м</w:t>
      </w:r>
      <w:r w:rsidRPr="009523CD">
        <w:rPr>
          <w:rFonts w:ascii="Times New Roman" w:hAnsi="Times New Roman"/>
          <w:sz w:val="28"/>
          <w:szCs w:val="28"/>
        </w:rPr>
        <w:t xml:space="preserve"> оценка идет относительно возможностей одного ученика по отношению к себе, а не к всему классу</w:t>
      </w:r>
      <w:r>
        <w:rPr>
          <w:rFonts w:ascii="Times New Roman" w:hAnsi="Times New Roman"/>
          <w:sz w:val="28"/>
          <w:szCs w:val="28"/>
        </w:rPr>
        <w:t>;</w:t>
      </w:r>
    </w:p>
    <w:p w:rsidR="00540587" w:rsidRDefault="00540587" w:rsidP="005405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учителя характерен глобальный характер оценивания;</w:t>
      </w:r>
    </w:p>
    <w:p w:rsidR="00540587" w:rsidRPr="009523CD" w:rsidRDefault="00540587" w:rsidP="005405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критериями оценочной деятельности учителя, являются уровень сформированности знаний, умений и навыков, а также характер учебно-познавательной деятельности;</w:t>
      </w:r>
    </w:p>
    <w:p w:rsidR="00540587" w:rsidRPr="009523CD" w:rsidRDefault="00540587" w:rsidP="005405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Наблюдалось оценивание только учителем и на таких этапах урока, как этап оценивания деятельности учащихся и проверки домашнего задания.</w:t>
      </w:r>
    </w:p>
    <w:p w:rsidR="00540587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поставленные в разработке курсовой работы, выполнены.</w:t>
      </w:r>
    </w:p>
    <w:p w:rsidR="00540587" w:rsidRPr="00DD1883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D1883">
        <w:rPr>
          <w:rFonts w:ascii="Times New Roman" w:hAnsi="Times New Roman"/>
          <w:sz w:val="28"/>
          <w:szCs w:val="28"/>
        </w:rPr>
        <w:t>Теоретическая значимость нашей курсовой работы состоит в обобщении данных психологии, общей и специальной педагогики по проблеме контроля и оценки знаний учащихся с особенностями психофизического развития.</w:t>
      </w:r>
    </w:p>
    <w:p w:rsidR="00540587" w:rsidRPr="00DD1883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D1883">
        <w:rPr>
          <w:rFonts w:ascii="Times New Roman" w:hAnsi="Times New Roman"/>
          <w:sz w:val="28"/>
          <w:szCs w:val="28"/>
        </w:rPr>
        <w:t>Практическая значимость состоит в том, что результаты экспериментального исследования, приведенные в курсовой работе, могут быть использованы для планирования  коррекционно-педагогической работы с учащимися  с особенностями психофизического развития.</w:t>
      </w:r>
    </w:p>
    <w:p w:rsidR="00540587" w:rsidRDefault="00540587" w:rsidP="005405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880"/>
          <w:tab w:val="left" w:pos="-2700"/>
        </w:tabs>
        <w:spacing w:line="276" w:lineRule="auto"/>
        <w:ind w:right="23"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0587" w:rsidRPr="00DD1883" w:rsidRDefault="00540587" w:rsidP="0054058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Pr="000B076F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076F"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540587" w:rsidRPr="00F42BE6" w:rsidRDefault="00540587" w:rsidP="00540587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0587" w:rsidRDefault="00540587" w:rsidP="005405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80693">
        <w:rPr>
          <w:rFonts w:ascii="Times New Roman" w:hAnsi="Times New Roman"/>
          <w:sz w:val="28"/>
          <w:szCs w:val="28"/>
        </w:rPr>
        <w:t>Амонашвили</w:t>
      </w:r>
      <w:r>
        <w:rPr>
          <w:rFonts w:ascii="Times New Roman" w:hAnsi="Times New Roman"/>
          <w:sz w:val="28"/>
          <w:szCs w:val="28"/>
        </w:rPr>
        <w:t>,</w:t>
      </w:r>
      <w:r w:rsidRPr="00F80693">
        <w:rPr>
          <w:rFonts w:ascii="Times New Roman" w:hAnsi="Times New Roman"/>
          <w:sz w:val="28"/>
          <w:szCs w:val="28"/>
        </w:rPr>
        <w:t xml:space="preserve"> Ш. А.Обучение. Оценка. Отметки.</w:t>
      </w:r>
      <w:r>
        <w:rPr>
          <w:rFonts w:ascii="Times New Roman" w:hAnsi="Times New Roman"/>
          <w:sz w:val="28"/>
          <w:szCs w:val="28"/>
        </w:rPr>
        <w:t xml:space="preserve"> / Ш.А.Амонашвили. </w:t>
      </w:r>
      <w:r w:rsidRPr="00F80693">
        <w:rPr>
          <w:rFonts w:ascii="Times New Roman" w:hAnsi="Times New Roman"/>
          <w:sz w:val="28"/>
          <w:szCs w:val="28"/>
        </w:rPr>
        <w:t xml:space="preserve"> – М: Знание, 1980.</w:t>
      </w:r>
    </w:p>
    <w:p w:rsidR="00540587" w:rsidRDefault="00540587" w:rsidP="005405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Ананьев, Б.Г. Психология педагогической оценки / Б.Г.Ананьев // Избранные психологические труды. – М.: Педагогика, 1980. – С.133 – 161.</w:t>
      </w:r>
    </w:p>
    <w:p w:rsidR="00540587" w:rsidRDefault="00540587" w:rsidP="005405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Божович, Л.И. Этапы формирования личности в онтогенезе / Л.И. Божович // Вопросы психологии. – 1978. – № 4. – С. 45 – 56.</w:t>
      </w:r>
    </w:p>
    <w:p w:rsidR="00540587" w:rsidRDefault="00540587" w:rsidP="005405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2BE6">
        <w:rPr>
          <w:rFonts w:ascii="Times New Roman" w:hAnsi="Times New Roman"/>
          <w:sz w:val="28"/>
          <w:szCs w:val="28"/>
        </w:rPr>
        <w:t xml:space="preserve">Десятибалльная шкала оценки результатов учебной деятельности учащихся учреждений, обеспечивающих получение среднего специального образования: инструктивно-методические материалы // Сборник нормативных документов Министерства образования Республики Беларусь. – Мн.: НИО, 2003. </w:t>
      </w:r>
      <w:r>
        <w:rPr>
          <w:rFonts w:ascii="Times New Roman" w:hAnsi="Times New Roman"/>
          <w:sz w:val="28"/>
          <w:szCs w:val="28"/>
        </w:rPr>
        <w:t>–</w:t>
      </w:r>
      <w:r w:rsidRPr="00F42BE6">
        <w:rPr>
          <w:rFonts w:ascii="Times New Roman" w:hAnsi="Times New Roman"/>
          <w:sz w:val="28"/>
          <w:szCs w:val="28"/>
        </w:rPr>
        <w:t xml:space="preserve"> № 7.</w:t>
      </w:r>
    </w:p>
    <w:p w:rsidR="00540587" w:rsidRDefault="00540587" w:rsidP="00540587">
      <w:pPr>
        <w:numPr>
          <w:ilvl w:val="0"/>
          <w:numId w:val="2"/>
        </w:numPr>
        <w:spacing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F42BE6">
        <w:rPr>
          <w:rFonts w:ascii="Times New Roman" w:hAnsi="Times New Roman"/>
          <w:sz w:val="28"/>
          <w:szCs w:val="28"/>
        </w:rPr>
        <w:t>Десятибалльная шкала оценки результатов учебной деятельности учащихся учреждений, обеспечивающих получение среднего специального образования / под ред.О.Е.Лисейчикова. – Мн.: «Пачатковая школа», 2002.</w:t>
      </w:r>
    </w:p>
    <w:p w:rsidR="00540587" w:rsidRDefault="00540587" w:rsidP="00540587">
      <w:pPr>
        <w:numPr>
          <w:ilvl w:val="0"/>
          <w:numId w:val="2"/>
        </w:numPr>
        <w:spacing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684903">
        <w:rPr>
          <w:rFonts w:ascii="Times New Roman" w:hAnsi="Times New Roman"/>
          <w:sz w:val="28"/>
          <w:szCs w:val="28"/>
        </w:rPr>
        <w:t>Ильина</w:t>
      </w:r>
      <w:r>
        <w:rPr>
          <w:rFonts w:ascii="Times New Roman" w:hAnsi="Times New Roman"/>
          <w:sz w:val="28"/>
          <w:szCs w:val="28"/>
        </w:rPr>
        <w:t>,</w:t>
      </w:r>
      <w:r w:rsidRPr="00684903">
        <w:rPr>
          <w:rFonts w:ascii="Times New Roman" w:hAnsi="Times New Roman"/>
          <w:sz w:val="28"/>
          <w:szCs w:val="28"/>
        </w:rPr>
        <w:t xml:space="preserve"> Т. А. Педагогика: курс лекций: учебное пособие  для  студентов  пед.  ин-тов.</w:t>
      </w:r>
      <w:r>
        <w:rPr>
          <w:rFonts w:ascii="Times New Roman" w:hAnsi="Times New Roman"/>
          <w:sz w:val="28"/>
          <w:szCs w:val="28"/>
        </w:rPr>
        <w:t xml:space="preserve"> / Т.А.Ильина. – </w:t>
      </w:r>
      <w:r w:rsidRPr="00684903">
        <w:rPr>
          <w:rFonts w:ascii="Times New Roman" w:hAnsi="Times New Roman"/>
          <w:sz w:val="28"/>
          <w:szCs w:val="28"/>
        </w:rPr>
        <w:t xml:space="preserve">  М</w:t>
      </w:r>
      <w:r>
        <w:rPr>
          <w:rFonts w:ascii="Times New Roman" w:hAnsi="Times New Roman"/>
          <w:sz w:val="28"/>
          <w:szCs w:val="28"/>
        </w:rPr>
        <w:t>.</w:t>
      </w:r>
      <w:r w:rsidRPr="00684903">
        <w:rPr>
          <w:rFonts w:ascii="Times New Roman" w:hAnsi="Times New Roman"/>
          <w:sz w:val="28"/>
          <w:szCs w:val="28"/>
        </w:rPr>
        <w:t>: Просвещение, 1984.</w:t>
      </w:r>
    </w:p>
    <w:p w:rsidR="00540587" w:rsidRDefault="00540587" w:rsidP="005405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Коломинский,  Я.Л.  и др. Психическое развитие детей в норме и патологии: психологическая диагностика, профилактика и коррекция /Я.Л.Коломинский, Е.А.Панько, С.А.Игумнов. – Спб.: Питер, 2004.</w:t>
      </w:r>
    </w:p>
    <w:p w:rsidR="00540587" w:rsidRPr="00CA2DD4" w:rsidRDefault="00540587" w:rsidP="00540587">
      <w:pPr>
        <w:numPr>
          <w:ilvl w:val="0"/>
          <w:numId w:val="2"/>
        </w:numPr>
        <w:spacing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CA2DD4">
        <w:rPr>
          <w:rFonts w:ascii="Times New Roman" w:hAnsi="Times New Roman"/>
          <w:sz w:val="28"/>
          <w:szCs w:val="28"/>
        </w:rPr>
        <w:t>Куровская Е.Л., Рожанская Т.Ю. Применение разноуровневого тестирования учащихся вспомогательной школы на уроках трудового обучения</w:t>
      </w:r>
      <w:r>
        <w:rPr>
          <w:rFonts w:ascii="Times New Roman" w:hAnsi="Times New Roman"/>
          <w:sz w:val="28"/>
          <w:szCs w:val="28"/>
        </w:rPr>
        <w:t xml:space="preserve"> / Е.Л.Куровская, Т.Ю.Рожанская </w:t>
      </w:r>
      <w:r w:rsidRPr="00CA2DD4">
        <w:rPr>
          <w:rFonts w:ascii="Times New Roman" w:hAnsi="Times New Roman"/>
          <w:sz w:val="28"/>
          <w:szCs w:val="28"/>
        </w:rPr>
        <w:t xml:space="preserve">// Дэфекталогія. – 2005. </w:t>
      </w:r>
      <w:r>
        <w:rPr>
          <w:rFonts w:ascii="Times New Roman" w:hAnsi="Times New Roman"/>
          <w:sz w:val="28"/>
          <w:szCs w:val="28"/>
        </w:rPr>
        <w:t>–</w:t>
      </w:r>
      <w:r w:rsidRPr="00CA2DD4">
        <w:rPr>
          <w:rFonts w:ascii="Times New Roman" w:hAnsi="Times New Roman"/>
          <w:sz w:val="28"/>
          <w:szCs w:val="28"/>
        </w:rPr>
        <w:t xml:space="preserve"> № 6. – </w:t>
      </w:r>
      <w:r>
        <w:rPr>
          <w:rFonts w:ascii="Times New Roman" w:hAnsi="Times New Roman"/>
          <w:sz w:val="28"/>
          <w:szCs w:val="28"/>
        </w:rPr>
        <w:t>С</w:t>
      </w:r>
      <w:r w:rsidRPr="00CA2DD4">
        <w:rPr>
          <w:rFonts w:ascii="Times New Roman" w:hAnsi="Times New Roman"/>
          <w:sz w:val="28"/>
          <w:szCs w:val="28"/>
        </w:rPr>
        <w:t>. 31 – 41.</w:t>
      </w:r>
    </w:p>
    <w:p w:rsidR="00540587" w:rsidRPr="00CA2DD4" w:rsidRDefault="00540587" w:rsidP="00540587">
      <w:pPr>
        <w:numPr>
          <w:ilvl w:val="0"/>
          <w:numId w:val="2"/>
        </w:numPr>
        <w:spacing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CA2DD4">
        <w:rPr>
          <w:rFonts w:ascii="Times New Roman" w:hAnsi="Times New Roman"/>
          <w:sz w:val="28"/>
          <w:szCs w:val="28"/>
        </w:rPr>
        <w:t>ауткина</w:t>
      </w:r>
      <w:r>
        <w:rPr>
          <w:rFonts w:ascii="Times New Roman" w:hAnsi="Times New Roman"/>
          <w:sz w:val="28"/>
          <w:szCs w:val="28"/>
        </w:rPr>
        <w:t>,</w:t>
      </w:r>
      <w:r w:rsidRPr="00CA2DD4">
        <w:rPr>
          <w:rFonts w:ascii="Times New Roman" w:hAnsi="Times New Roman"/>
          <w:sz w:val="28"/>
          <w:szCs w:val="28"/>
        </w:rPr>
        <w:t xml:space="preserve"> С.В. Успеваемость младших школьников с общим недоразвитием речи </w:t>
      </w:r>
      <w:r>
        <w:rPr>
          <w:rFonts w:ascii="Times New Roman" w:hAnsi="Times New Roman"/>
          <w:sz w:val="28"/>
          <w:szCs w:val="28"/>
        </w:rPr>
        <w:t xml:space="preserve">/  С.В.Лауткина  </w:t>
      </w:r>
      <w:r w:rsidRPr="00CA2DD4"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DD4">
        <w:rPr>
          <w:rFonts w:ascii="Times New Roman" w:hAnsi="Times New Roman"/>
          <w:sz w:val="28"/>
          <w:szCs w:val="28"/>
        </w:rPr>
        <w:t xml:space="preserve">Психологическая служба. – 2005. </w:t>
      </w:r>
      <w:r>
        <w:rPr>
          <w:rFonts w:ascii="Times New Roman" w:hAnsi="Times New Roman"/>
          <w:sz w:val="28"/>
          <w:szCs w:val="28"/>
        </w:rPr>
        <w:t>–</w:t>
      </w:r>
      <w:r w:rsidRPr="00CA2DD4">
        <w:rPr>
          <w:rFonts w:ascii="Times New Roman" w:hAnsi="Times New Roman"/>
          <w:sz w:val="28"/>
          <w:szCs w:val="28"/>
        </w:rPr>
        <w:t xml:space="preserve"> № 1. – </w:t>
      </w:r>
      <w:r>
        <w:rPr>
          <w:rFonts w:ascii="Times New Roman" w:hAnsi="Times New Roman"/>
          <w:sz w:val="28"/>
          <w:szCs w:val="28"/>
        </w:rPr>
        <w:t>С</w:t>
      </w:r>
      <w:r w:rsidRPr="00CA2DD4">
        <w:rPr>
          <w:rFonts w:ascii="Times New Roman" w:hAnsi="Times New Roman"/>
          <w:sz w:val="28"/>
          <w:szCs w:val="28"/>
        </w:rPr>
        <w:t>.41 – 51.</w:t>
      </w:r>
    </w:p>
    <w:p w:rsidR="00540587" w:rsidRDefault="00540587" w:rsidP="00540587">
      <w:pPr>
        <w:numPr>
          <w:ilvl w:val="0"/>
          <w:numId w:val="2"/>
        </w:numPr>
        <w:spacing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684903">
        <w:rPr>
          <w:rFonts w:ascii="Times New Roman" w:hAnsi="Times New Roman"/>
          <w:sz w:val="28"/>
          <w:szCs w:val="28"/>
        </w:rPr>
        <w:t>Лернер</w:t>
      </w:r>
      <w:r>
        <w:rPr>
          <w:rFonts w:ascii="Times New Roman" w:hAnsi="Times New Roman"/>
          <w:sz w:val="28"/>
          <w:szCs w:val="28"/>
        </w:rPr>
        <w:t>,</w:t>
      </w:r>
      <w:r w:rsidRPr="00684903">
        <w:rPr>
          <w:rFonts w:ascii="Times New Roman" w:hAnsi="Times New Roman"/>
          <w:sz w:val="28"/>
          <w:szCs w:val="28"/>
        </w:rPr>
        <w:t xml:space="preserve"> И.Я. Качества знаний учащихся. Какими они должны быть?</w:t>
      </w:r>
      <w:r>
        <w:rPr>
          <w:rFonts w:ascii="Times New Roman" w:hAnsi="Times New Roman"/>
          <w:sz w:val="28"/>
          <w:szCs w:val="28"/>
        </w:rPr>
        <w:t xml:space="preserve"> / И.Я.Лернер.</w:t>
      </w:r>
      <w:r w:rsidRPr="00684903">
        <w:rPr>
          <w:rFonts w:ascii="Times New Roman" w:hAnsi="Times New Roman"/>
          <w:sz w:val="28"/>
          <w:szCs w:val="28"/>
        </w:rPr>
        <w:t xml:space="preserve"> – М.: Изд-во «Знание», 1978.</w:t>
      </w:r>
    </w:p>
    <w:p w:rsidR="00540587" w:rsidRPr="0063096D" w:rsidRDefault="00540587" w:rsidP="00540587">
      <w:pPr>
        <w:pStyle w:val="a3"/>
        <w:numPr>
          <w:ilvl w:val="0"/>
          <w:numId w:val="2"/>
        </w:numPr>
        <w:tabs>
          <w:tab w:val="left" w:pos="1134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63096D">
        <w:rPr>
          <w:rFonts w:ascii="Times New Roman" w:hAnsi="Times New Roman"/>
          <w:sz w:val="28"/>
          <w:szCs w:val="28"/>
        </w:rPr>
        <w:t xml:space="preserve">Немов, Р.С. Психология: учеб. пособие для учащихся пед. училищ, студ. пед. институтов и работников системы подготовки, повышения квалификации и переподготовки пед. кадров / Р.С. Немов. – М.: Просвещение, 1990. – 385 с. </w:t>
      </w:r>
    </w:p>
    <w:p w:rsidR="00540587" w:rsidRDefault="00540587" w:rsidP="00540587">
      <w:pPr>
        <w:numPr>
          <w:ilvl w:val="0"/>
          <w:numId w:val="2"/>
        </w:numPr>
        <w:spacing w:after="0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48530A">
        <w:rPr>
          <w:rFonts w:ascii="Times New Roman" w:hAnsi="Times New Roman"/>
          <w:sz w:val="28"/>
          <w:szCs w:val="28"/>
        </w:rPr>
        <w:t>Оценка результатов учебной деятельности, учащихся обеспечивающих получение специального образования детьми с нарушениями слуха, тяжёлыми нарушениями речи, трудностями в обучении (в таблицах) / Сост. – Дубовик И.С. – Мн.: АПО, 2005.</w:t>
      </w:r>
    </w:p>
    <w:p w:rsidR="00540587" w:rsidRDefault="00540587" w:rsidP="005405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47BAE">
        <w:rPr>
          <w:rFonts w:ascii="Times New Roman" w:hAnsi="Times New Roman"/>
          <w:sz w:val="28"/>
          <w:szCs w:val="28"/>
        </w:rPr>
        <w:t>сновы специальной психологии: Учеб. пособие для студ. сред. пед. учеб. заведений / Л. В. Кузнецова, Л. И. Переслени, Л. И. Солнцева и др.; Под ред. Л. В. Кузнецовой.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47BAE">
        <w:rPr>
          <w:rFonts w:ascii="Times New Roman" w:hAnsi="Times New Roman"/>
          <w:sz w:val="28"/>
          <w:szCs w:val="28"/>
        </w:rPr>
        <w:t>М.: Издательский центр «Академия», 2002.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47BAE">
        <w:rPr>
          <w:rFonts w:ascii="Times New Roman" w:hAnsi="Times New Roman"/>
          <w:sz w:val="28"/>
          <w:szCs w:val="28"/>
        </w:rPr>
        <w:t>480 с.</w:t>
      </w:r>
    </w:p>
    <w:p w:rsidR="00540587" w:rsidRPr="0048530A" w:rsidRDefault="00540587" w:rsidP="00540587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Педагогика: учеб. пособие для студ. пед. вузов / под ред. Ю.А.Бабанского. – М.: Просвещение, 1983.</w:t>
      </w:r>
    </w:p>
    <w:p w:rsidR="00540587" w:rsidRPr="00862F52" w:rsidRDefault="00540587" w:rsidP="00540587">
      <w:pPr>
        <w:pStyle w:val="Style2"/>
        <w:widowControl/>
        <w:numPr>
          <w:ilvl w:val="0"/>
          <w:numId w:val="2"/>
        </w:numPr>
        <w:spacing w:line="276" w:lineRule="auto"/>
        <w:contextualSpacing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Понятийно-терминологический словарь логопеда  / под ред. В.И.Селиверстова. – М.: «Гуманитарный издательский центр ВЛАДОС», 1997. – 400 с.</w:t>
      </w:r>
    </w:p>
    <w:p w:rsidR="00540587" w:rsidRPr="0063096D" w:rsidRDefault="00540587" w:rsidP="00540587">
      <w:pPr>
        <w:pStyle w:val="a3"/>
        <w:numPr>
          <w:ilvl w:val="0"/>
          <w:numId w:val="2"/>
        </w:numPr>
        <w:tabs>
          <w:tab w:val="left" w:pos="1134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63096D">
        <w:rPr>
          <w:rFonts w:ascii="Times New Roman" w:hAnsi="Times New Roman"/>
          <w:sz w:val="28"/>
          <w:szCs w:val="28"/>
        </w:rPr>
        <w:t xml:space="preserve">Рогов, Е.И. Общая психология: курс лекций для первой ступени педагогического образования / Е.И.Рогов. – М.: ВЛАДОС, 1995. – 448 с. </w:t>
      </w:r>
    </w:p>
    <w:p w:rsidR="00540587" w:rsidRDefault="00540587" w:rsidP="005405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37DB6">
        <w:rPr>
          <w:rFonts w:ascii="Times New Roman" w:hAnsi="Times New Roman"/>
          <w:sz w:val="28"/>
          <w:szCs w:val="28"/>
        </w:rPr>
        <w:t>Рубинштейн</w:t>
      </w:r>
      <w:r>
        <w:rPr>
          <w:rFonts w:ascii="Times New Roman" w:hAnsi="Times New Roman"/>
          <w:sz w:val="28"/>
          <w:szCs w:val="28"/>
        </w:rPr>
        <w:t>,</w:t>
      </w:r>
      <w:r w:rsidRPr="00E37DB6">
        <w:rPr>
          <w:rFonts w:ascii="Times New Roman" w:hAnsi="Times New Roman"/>
          <w:sz w:val="28"/>
          <w:szCs w:val="28"/>
        </w:rPr>
        <w:t xml:space="preserve"> С. Л. Основы общей психологии </w:t>
      </w:r>
      <w:r>
        <w:rPr>
          <w:rFonts w:ascii="Times New Roman" w:hAnsi="Times New Roman"/>
          <w:sz w:val="28"/>
          <w:szCs w:val="28"/>
        </w:rPr>
        <w:t>/ С.Л.Рубинштейн. –</w:t>
      </w:r>
      <w:r w:rsidRPr="00E37DB6">
        <w:rPr>
          <w:rFonts w:ascii="Times New Roman" w:hAnsi="Times New Roman"/>
          <w:sz w:val="28"/>
          <w:szCs w:val="28"/>
        </w:rPr>
        <w:t xml:space="preserve"> СПб: Издательство «Питер», 2000</w:t>
      </w:r>
      <w:r>
        <w:rPr>
          <w:rFonts w:ascii="Times New Roman" w:hAnsi="Times New Roman"/>
          <w:sz w:val="28"/>
          <w:szCs w:val="28"/>
        </w:rPr>
        <w:t>.</w:t>
      </w:r>
      <w:r w:rsidRPr="00E37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E37DB6">
        <w:rPr>
          <w:rFonts w:ascii="Times New Roman" w:hAnsi="Times New Roman"/>
          <w:sz w:val="28"/>
          <w:szCs w:val="28"/>
        </w:rPr>
        <w:t xml:space="preserve"> 712 с.: ил. – (Серия «Мастера психологии»)</w:t>
      </w:r>
      <w:r>
        <w:rPr>
          <w:rFonts w:ascii="Times New Roman" w:hAnsi="Times New Roman"/>
          <w:sz w:val="28"/>
          <w:szCs w:val="28"/>
        </w:rPr>
        <w:t>.</w:t>
      </w:r>
    </w:p>
    <w:p w:rsidR="00540587" w:rsidRDefault="00540587" w:rsidP="005405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48DD">
        <w:rPr>
          <w:rFonts w:ascii="Times New Roman" w:hAnsi="Times New Roman"/>
          <w:sz w:val="28"/>
          <w:szCs w:val="28"/>
        </w:rPr>
        <w:t>Соколова</w:t>
      </w:r>
      <w:r>
        <w:rPr>
          <w:rFonts w:ascii="Times New Roman" w:hAnsi="Times New Roman"/>
          <w:sz w:val="28"/>
          <w:szCs w:val="28"/>
        </w:rPr>
        <w:t>,</w:t>
      </w:r>
      <w:r w:rsidRPr="002848DD">
        <w:rPr>
          <w:rFonts w:ascii="Times New Roman" w:hAnsi="Times New Roman"/>
          <w:sz w:val="28"/>
          <w:szCs w:val="28"/>
        </w:rPr>
        <w:t xml:space="preserve"> Е.Т. Самосознание и самооценка при аномалиях личности. </w:t>
      </w:r>
      <w:r>
        <w:rPr>
          <w:rFonts w:ascii="Times New Roman" w:hAnsi="Times New Roman"/>
          <w:sz w:val="28"/>
          <w:szCs w:val="28"/>
        </w:rPr>
        <w:t xml:space="preserve"> / Е.Т. Соколова. – </w:t>
      </w:r>
      <w:r w:rsidRPr="002848DD">
        <w:rPr>
          <w:rFonts w:ascii="Times New Roman" w:hAnsi="Times New Roman"/>
          <w:sz w:val="28"/>
          <w:szCs w:val="28"/>
        </w:rPr>
        <w:t xml:space="preserve">М.: Изд-во МГУ, 1989. </w:t>
      </w:r>
      <w:r>
        <w:rPr>
          <w:rFonts w:ascii="Times New Roman" w:hAnsi="Times New Roman"/>
          <w:sz w:val="28"/>
          <w:szCs w:val="28"/>
        </w:rPr>
        <w:t>–</w:t>
      </w:r>
      <w:r w:rsidRPr="002848DD">
        <w:rPr>
          <w:rFonts w:ascii="Times New Roman" w:hAnsi="Times New Roman"/>
          <w:sz w:val="28"/>
          <w:szCs w:val="28"/>
        </w:rPr>
        <w:t xml:space="preserve"> С.48-54.</w:t>
      </w:r>
    </w:p>
    <w:p w:rsidR="00540587" w:rsidRDefault="00540587" w:rsidP="00540587">
      <w:pPr>
        <w:pStyle w:val="a3"/>
        <w:numPr>
          <w:ilvl w:val="0"/>
          <w:numId w:val="2"/>
        </w:numPr>
        <w:tabs>
          <w:tab w:val="left" w:pos="1134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63096D">
        <w:rPr>
          <w:rFonts w:ascii="Times New Roman" w:hAnsi="Times New Roman"/>
          <w:sz w:val="28"/>
          <w:szCs w:val="28"/>
        </w:rPr>
        <w:t xml:space="preserve">Столяренко, Л.Д. Основы психологии / Л.Д. Столяренко. – 3-е изд., перераб. и доп. – Ростов н/Д : Феникс, 2000. – 672 с. </w:t>
      </w:r>
    </w:p>
    <w:p w:rsidR="00540587" w:rsidRPr="00CA2DD4" w:rsidRDefault="00540587" w:rsidP="00540587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360" w:right="57" w:firstLine="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243C6">
        <w:rPr>
          <w:rFonts w:ascii="Times New Roman" w:hAnsi="Times New Roman"/>
          <w:sz w:val="28"/>
          <w:szCs w:val="28"/>
        </w:rPr>
        <w:t>Тарасун, В.В. Причины неуспеваемости по русскому языку учащихся младших классов, имеющих тяжёлые нарушения речи / В.В.Тарасун // Дефектология. – 1983. - № 3. –  С.27 – 35.</w:t>
      </w:r>
    </w:p>
    <w:p w:rsidR="00BB63A6" w:rsidRDefault="00BB63A6">
      <w:bookmarkStart w:id="0" w:name="_GoBack"/>
      <w:bookmarkEnd w:id="0"/>
    </w:p>
    <w:sectPr w:rsidR="00BB63A6" w:rsidSect="00540587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A5" w:rsidRDefault="00516FB1">
      <w:pPr>
        <w:spacing w:after="0" w:line="240" w:lineRule="auto"/>
      </w:pPr>
      <w:r>
        <w:separator/>
      </w:r>
    </w:p>
  </w:endnote>
  <w:endnote w:type="continuationSeparator" w:id="0">
    <w:p w:rsidR="00E02AA5" w:rsidRDefault="0051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87" w:rsidRDefault="0054058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fldChar w:fldCharType="end"/>
    </w:r>
  </w:p>
  <w:p w:rsidR="00540587" w:rsidRDefault="005405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A5" w:rsidRDefault="00516FB1">
      <w:pPr>
        <w:spacing w:after="0" w:line="240" w:lineRule="auto"/>
      </w:pPr>
      <w:r>
        <w:separator/>
      </w:r>
    </w:p>
  </w:footnote>
  <w:footnote w:type="continuationSeparator" w:id="0">
    <w:p w:rsidR="00E02AA5" w:rsidRDefault="00516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0A8C"/>
    <w:multiLevelType w:val="hybridMultilevel"/>
    <w:tmpl w:val="929CE6BE"/>
    <w:lvl w:ilvl="0" w:tplc="30A6C75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595215"/>
    <w:multiLevelType w:val="hybridMultilevel"/>
    <w:tmpl w:val="77AEE65A"/>
    <w:lvl w:ilvl="0" w:tplc="8FF2D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64F28"/>
    <w:multiLevelType w:val="multilevel"/>
    <w:tmpl w:val="F1944A2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20C25F0"/>
    <w:multiLevelType w:val="hybridMultilevel"/>
    <w:tmpl w:val="60644376"/>
    <w:lvl w:ilvl="0" w:tplc="8ED285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D4E228B"/>
    <w:multiLevelType w:val="multilevel"/>
    <w:tmpl w:val="B48CD80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587"/>
    <w:rsid w:val="00142448"/>
    <w:rsid w:val="00245A68"/>
    <w:rsid w:val="00516FB1"/>
    <w:rsid w:val="00540587"/>
    <w:rsid w:val="00763569"/>
    <w:rsid w:val="00B2771D"/>
    <w:rsid w:val="00BB21A4"/>
    <w:rsid w:val="00BB63A6"/>
    <w:rsid w:val="00E02AA5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97AE136-F0E3-415A-9454-23E0A84A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8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540587"/>
    <w:pPr>
      <w:ind w:left="720"/>
      <w:contextualSpacing/>
    </w:pPr>
  </w:style>
  <w:style w:type="paragraph" w:styleId="a4">
    <w:name w:val="footer"/>
    <w:basedOn w:val="a"/>
    <w:link w:val="a5"/>
    <w:unhideWhenUsed/>
    <w:rsid w:val="00540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rsid w:val="00540587"/>
    <w:rPr>
      <w:rFonts w:ascii="Calibri" w:eastAsia="Calibri" w:hAnsi="Calibri"/>
      <w:sz w:val="22"/>
      <w:szCs w:val="22"/>
      <w:lang w:val="ru-RU" w:eastAsia="en-US" w:bidi="ar-SA"/>
    </w:rPr>
  </w:style>
  <w:style w:type="paragraph" w:styleId="HTML">
    <w:name w:val="HTML Preformatted"/>
    <w:basedOn w:val="a"/>
    <w:link w:val="HTML0"/>
    <w:rsid w:val="00540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2214B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540587"/>
    <w:rPr>
      <w:rFonts w:ascii="Courier New" w:hAnsi="Courier New" w:cs="Courier New"/>
      <w:color w:val="02214B"/>
      <w:lang w:val="ru-RU" w:eastAsia="ru-RU" w:bidi="ar-SA"/>
    </w:rPr>
  </w:style>
  <w:style w:type="paragraph" w:styleId="2">
    <w:name w:val="Body Text Indent 2"/>
    <w:basedOn w:val="a"/>
    <w:link w:val="20"/>
    <w:rsid w:val="00540587"/>
    <w:pPr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540587"/>
    <w:rPr>
      <w:sz w:val="28"/>
      <w:lang w:val="ru-RU" w:eastAsia="ru-RU" w:bidi="ar-SA"/>
    </w:rPr>
  </w:style>
  <w:style w:type="paragraph" w:styleId="21">
    <w:name w:val="Body Text 2"/>
    <w:basedOn w:val="a"/>
    <w:link w:val="22"/>
    <w:rsid w:val="0054058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540587"/>
    <w:rPr>
      <w:b/>
      <w:sz w:val="28"/>
      <w:lang w:val="ru-RU" w:eastAsia="ru-RU" w:bidi="ar-SA"/>
    </w:rPr>
  </w:style>
  <w:style w:type="paragraph" w:customStyle="1" w:styleId="Style2">
    <w:name w:val="Style2"/>
    <w:basedOn w:val="a"/>
    <w:rsid w:val="00540587"/>
    <w:pPr>
      <w:widowControl w:val="0"/>
      <w:autoSpaceDE w:val="0"/>
      <w:autoSpaceDN w:val="0"/>
      <w:adjustRightInd w:val="0"/>
      <w:spacing w:after="0" w:line="230" w:lineRule="exact"/>
      <w:ind w:firstLine="288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0">
    <w:name w:val="Font Style20"/>
    <w:basedOn w:val="a0"/>
    <w:rsid w:val="0054058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______Microsoft_Excel_97-20033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_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5441</Words>
  <Characters>31018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36387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Red</dc:creator>
  <cp:keywords/>
  <dc:description/>
  <cp:lastModifiedBy>Irina</cp:lastModifiedBy>
  <cp:revision>2</cp:revision>
  <dcterms:created xsi:type="dcterms:W3CDTF">2014-11-12T07:58:00Z</dcterms:created>
  <dcterms:modified xsi:type="dcterms:W3CDTF">2014-11-12T07:58:00Z</dcterms:modified>
</cp:coreProperties>
</file>