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37" w:rsidRDefault="002B5250">
      <w:pPr>
        <w:pStyle w:val="1"/>
        <w:jc w:val="center"/>
      </w:pPr>
      <w:r>
        <w:t>Сцяг брыгады</w:t>
      </w:r>
    </w:p>
    <w:p w:rsidR="00636737" w:rsidRPr="002B5250" w:rsidRDefault="002B5250">
      <w:pPr>
        <w:pStyle w:val="a3"/>
      </w:pPr>
      <w:r>
        <w:t>Кароткі змест:</w:t>
      </w:r>
    </w:p>
    <w:p w:rsidR="00636737" w:rsidRDefault="002B5250">
      <w:pPr>
        <w:pStyle w:val="a3"/>
      </w:pPr>
      <w:r>
        <w:t>   Алесь Рыбка вымушаны пакінуць родны Мінск. Развітваецца з хатай, з цацкамі сына і дачкі. 3 усіх хатніх рэчаў, якія "прасілі яго па чарзе, каб забраў іх з сабою", ён узяў толькі лыжку. Сэрца, вочы героя адмаўляюцца верыць у тое, што адбываецца вакол:</w:t>
      </w:r>
      <w:r>
        <w:br/>
        <w:t>   3 самалётаў не зводжу вачэй</w:t>
      </w:r>
      <w:r>
        <w:br/>
        <w:t xml:space="preserve">   I не веру, - няўжо самалёты? - </w:t>
      </w:r>
      <w:r>
        <w:br/>
        <w:t>   Проста з неба ляцяць на дзяцей,</w:t>
      </w:r>
      <w:r>
        <w:br/>
        <w:t>   Сеюць смерць кулямёты.</w:t>
      </w:r>
      <w:r>
        <w:br/>
        <w:t>   Далёка ад горада Рыбку перастрэў патруль і, праверыўшы дакументы, адпусціў. Алесь стаў салдатам, камісар Зарудны даручыў яму ахоўваць сцяг брыгады. Брыгада трапіла ў акружэнне.</w:t>
      </w:r>
      <w:r>
        <w:br/>
        <w:t>   Асядлала брыгада шашу</w:t>
      </w:r>
      <w:r>
        <w:br/>
        <w:t>   I засела ў мястэчку...</w:t>
      </w:r>
      <w:r>
        <w:br/>
        <w:t>   Хоць хацеў бы я, не апішу</w:t>
      </w:r>
      <w:r>
        <w:br/>
        <w:t>   Бой за ўзгорак, за рэчку.</w:t>
      </w:r>
      <w:r>
        <w:br/>
        <w:t>   Не апішаш, бо слоў будзе мала</w:t>
      </w:r>
      <w:r>
        <w:br/>
        <w:t>   Для гэткага бою, -</w:t>
      </w:r>
      <w:r>
        <w:br/>
        <w:t>   Як бамбіць налятала</w:t>
      </w:r>
      <w:r>
        <w:br/>
        <w:t>   Па сем самалётаў на хвою...</w:t>
      </w:r>
      <w:r>
        <w:br/>
        <w:t>   Як патронаў у нашых байцоў,</w:t>
      </w:r>
      <w:r>
        <w:br/>
        <w:t>   Як снарадаў не стала.</w:t>
      </w:r>
    </w:p>
    <w:p w:rsidR="00636737" w:rsidRDefault="002B5250">
      <w:pPr>
        <w:pStyle w:val="a3"/>
      </w:pPr>
      <w:r>
        <w:t>Алесь Рыбка, сарваўшы сцяг з дрэўка, выбег на вуліцу. Вакол мёртвыя байцы, бой сціх, толькі рвуцца снарады. У баку ад гарматы Рыбка ўбачыў нерухомага акрываўленага Заруднага. Камісар жывы, жывы таксама і наводчык. 3 усёй брыгады ацалелі толькі яны.</w:t>
      </w:r>
      <w:r>
        <w:br/>
        <w:t>   Безназоўны ручай прывёў акружэнцаў у леснічоўку. Камісар пачаў апраўляцца ад ранення.</w:t>
      </w:r>
      <w:r>
        <w:br/>
        <w:t>   3 камісарам у нас</w:t>
      </w:r>
      <w:r>
        <w:br/>
        <w:t>   Пры сустрэчах маўклівая змова:</w:t>
      </w:r>
      <w:r>
        <w:br/>
        <w:t>   Аб брыгадзе ўвесь час</w:t>
      </w:r>
      <w:r>
        <w:br/>
        <w:t>   Між сабой не гаворым ні слова.</w:t>
      </w:r>
      <w:r>
        <w:br/>
        <w:t>   Аднойчы Зарудны спытаў пра сцяг, а ўбачыўшы яго, загадаў збірацца ў дарогу. Леснічыха знайшла кожнаму цывільнае адзенне. Але камісару зноў стала блага і адыход на некалькі дзён адклалі.</w:t>
      </w:r>
      <w:r>
        <w:br/>
        <w:t>   3 чужымі дакументамі акружэнцы ідуць па занятай ворагам зямлі. Заходзяць у вёску, дзе чутны гоман і крыкі. Тут "ладзіць... вяселле Мядзведскі - прыслугач нямецкі". Пагражаючы, што выдасць брата-камуніста, ён прымушае дзяўчыну выйсці за яго замуж.</w:t>
      </w:r>
      <w:r>
        <w:br/>
        <w:t>   На вяселлі іграць гарманіст</w:t>
      </w:r>
      <w:r>
        <w:br/>
        <w:t>   Не згадзіўся, і вёска</w:t>
      </w:r>
      <w:r>
        <w:br/>
        <w:t>   Аб 'явіла таксама байкот -</w:t>
      </w:r>
      <w:r>
        <w:br/>
        <w:t>   Пуста ў хаце.</w:t>
      </w:r>
      <w:r>
        <w:br/>
        <w:t>   Мядзведскі ўзрадаваўся нечаканым гасцям, запрашае за стол, хваліцца, што Салаўкі яго вывелі ў людзі.</w:t>
      </w:r>
      <w:r>
        <w:br/>
        <w:t>   I выходзіць на хату Смірноў, Наш таварыш Зарудны:</w:t>
      </w:r>
      <w:r>
        <w:br/>
        <w:t>   - Ты, - гаворыць, - не ў людзі пайшоў, А ў Іуды...</w:t>
      </w:r>
      <w:r>
        <w:br/>
        <w:t>   Грымнуў стрэл, якога байцы не чакалі, нехта выстраліў у здрадніка з натоўпу.</w:t>
      </w:r>
      <w:r>
        <w:br/>
        <w:t>   Новым месцам адпачынку стала хата вясёлай кабеты Лізаветы. Жанчына паведамляе Рыбку, што немцы ўжо дайшлі да Урала, упрошвае яго застацца ("Будзе люба нам жыць і ў горы, будуць ціха свяціць нам зоры..."). Але раніцай Рыбка і яго таварышы пакідаюць Лізавеціну хату.</w:t>
      </w:r>
      <w:r>
        <w:br/>
        <w:t>   Не вытрымаў няпэўнасці Ворчык:</w:t>
      </w:r>
      <w:r>
        <w:br/>
        <w:t>   - Можа, войска няма,</w:t>
      </w:r>
      <w:r>
        <w:br/>
        <w:t>   - Можа, праўду ўдава мне казала...</w:t>
      </w:r>
      <w:r>
        <w:br/>
        <w:t>   Можа, марна ідзём праз чуму -</w:t>
      </w:r>
      <w:r>
        <w:br/>
        <w:t>   Не патрэбны нікому?</w:t>
      </w:r>
      <w:r>
        <w:br/>
        <w:t>   Рыбка, Зарудны, Ворчык праводзяць тры дні ў лесе каля прыёмніка. Слухаюць голас Левітана, спаць кладуцца пад гукі "Інтэрнацыянала". Але прыёмнік даносіць і "лясгат гусеніц", фашысцкія маршы і песні. Развітацца з лясным шалашом прыспешвае Ворчык.</w:t>
      </w:r>
      <w:r>
        <w:br/>
        <w:t>   - Што сядзім, камісар палкавы? -</w:t>
      </w:r>
      <w:r>
        <w:br/>
        <w:t>   Крыкнуў Ворчык. - Даволі!</w:t>
      </w:r>
      <w:r>
        <w:br/>
        <w:t>   Будзем гэтак сядзець, то Масквы</w:t>
      </w:r>
      <w:r>
        <w:br/>
        <w:t>   Не пабачым ніколі.</w:t>
      </w:r>
    </w:p>
    <w:p w:rsidR="00636737" w:rsidRDefault="002B5250">
      <w:pPr>
        <w:pStyle w:val="a3"/>
      </w:pPr>
      <w:r>
        <w:t>  Мікіта Ворчык зноў занудзіўся, таварышы здагадваюцца чаму - недалёка бацькоўскі дом. Ноччу Ворчык пакінуў Заруднага і Рыбку, прыхапіў пры гэтым ватоўку з зашытым у ёй сцягам. Байцы не могуць зразумець, дзеля чаго яму спатрэбіўся сцяг. Яны ідуць у вёску, да бацькоў Мікіты.</w:t>
      </w:r>
      <w:r>
        <w:br/>
        <w:t>   Дзверы адчыніў сам Ворчык. Ён расказвае таварышам, як страціў надзею выйсці з акружэння, як "абрыдла сонца, жыццё", засталося спадзяванне, што, можа, забудзецца аб бядзе ў сям'і. Аднак, калі Мікіта вярнуўся дамоў, жонкі ў жывых не было. Яна павесілася, не вытрымаўшы дамаганняў нямецкага афіцэра. У запісцы прасіла Мікіту адпомсціць. Пра сцяг, што быў зашыты ў ватоўцы, Ворчык забыўся.</w:t>
      </w:r>
      <w:r>
        <w:br/>
        <w:t>   Бацьку і маці Ворчыка Зарудны і Рыбка нічога не сказалі ("Хай не знаюць яны ў бядзе аб злачынстве сына"). Сын таксама не трывожыў родных, навек пакідаючы хату.</w:t>
      </w:r>
      <w:r>
        <w:br/>
        <w:t>   Ён магілу капае сам,</w:t>
      </w:r>
      <w:r>
        <w:br/>
        <w:t>   Сам сабе, на лясной паляне,</w:t>
      </w:r>
      <w:r>
        <w:br/>
        <w:t>   Мы чакаем...</w:t>
      </w:r>
      <w:r>
        <w:br/>
        <w:t>   Пішам мы смяротны прысуд</w:t>
      </w:r>
      <w:r>
        <w:br/>
        <w:t>   Ад імя брыгады...</w:t>
      </w:r>
      <w:r>
        <w:br/>
        <w:t>   Нам здаецца: не лес вакол</w:t>
      </w:r>
      <w:r>
        <w:br/>
        <w:t>   Тут стаіць у суровым маўчанні,</w:t>
      </w:r>
      <w:r>
        <w:br/>
        <w:t>   А байцы з батальёнаў і рот...</w:t>
      </w:r>
      <w:r>
        <w:br/>
        <w:t>   Асудзіць патрабуюць яны</w:t>
      </w:r>
      <w:r>
        <w:br/>
        <w:t>   Чалавека без веры,</w:t>
      </w:r>
      <w:r>
        <w:br/>
        <w:t>   Уцякаўшага ад вайны,</w:t>
      </w:r>
      <w:r>
        <w:br/>
        <w:t>   Да вышэйшае меры...</w:t>
      </w:r>
      <w:r>
        <w:br/>
        <w:t>   Дарога вывела да родных мясцін Алеся Рыбкі, "сэрца б'ецца, рвецца дамоў, рвецца глянуць на сына, дачку". Уяўленне Рыбкі малюе сустрэчу з самымі блізкімі людзьмі:</w:t>
      </w:r>
      <w:r>
        <w:br/>
        <w:t>   ...Гасцінца я для дзяцей</w:t>
      </w:r>
      <w:r>
        <w:br/>
        <w:t>   Не прынёс, як прыносіў даўней.</w:t>
      </w:r>
      <w:r>
        <w:br/>
        <w:t xml:space="preserve">   Я ад кожнага вока прынёс </w:t>
      </w:r>
      <w:r>
        <w:br/>
        <w:t>   Родным дзецям па жмені слёз...</w:t>
      </w:r>
      <w:r>
        <w:br/>
        <w:t>   Рыбка не хоча прыйсці ў дом "нікчэмным, слабым жабраком", ён "сонца ў дом прынясе на штыку", прыйдзе як вызваліцель, як бацька.</w:t>
      </w:r>
      <w:r>
        <w:br/>
        <w:t>   У родных ваколіцах Рыбку не пазнаюць, ён чужы для сваіх крыніц і ляснога ручая. На лясной палянцы акружэнцы сустракаюць бежанцаў, якія не паспелі "уцячы на ўсход". Рыбка бачыць сына, гукае яго. Васілёк, не пазнаўшы бацьку, гаворыць пра кавалачак хлеба. Рыбка і Зарудны аддаюць хлопчыку "паўбуханкі, НЗ", усё, што ў іх засталося.</w:t>
      </w:r>
      <w:r>
        <w:br/>
        <w:t>   "Сёмы дзень лістапада" Алесь Рыбка сустракае ў бліндажы.</w:t>
      </w:r>
      <w:r>
        <w:br/>
        <w:t>   Больш чым год мінуў з тае даты, -</w:t>
      </w:r>
      <w:r>
        <w:br/>
        <w:t>   I са сцягам былым да сяла,</w:t>
      </w:r>
      <w:r>
        <w:br/>
        <w:t>   Франтавыя прысады</w:t>
      </w:r>
      <w:r>
        <w:br/>
        <w:t>   Абудзіўшы,</w:t>
      </w:r>
      <w:r>
        <w:br/>
        <w:t xml:space="preserve">   Брыгада ішла.  </w:t>
      </w:r>
      <w:bookmarkStart w:id="0" w:name="_GoBack"/>
      <w:bookmarkEnd w:id="0"/>
    </w:p>
    <w:sectPr w:rsidR="006367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250"/>
    <w:rsid w:val="002B5250"/>
    <w:rsid w:val="00636737"/>
    <w:rsid w:val="007B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D3B6A-BC06-4641-A145-FBB7EF63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Сцяг брыгады</dc:title>
  <dc:subject/>
  <dc:creator>admin</dc:creator>
  <cp:keywords/>
  <dc:description/>
  <cp:lastModifiedBy>admin</cp:lastModifiedBy>
  <cp:revision>2</cp:revision>
  <dcterms:created xsi:type="dcterms:W3CDTF">2014-07-09T23:06:00Z</dcterms:created>
  <dcterms:modified xsi:type="dcterms:W3CDTF">2014-07-09T23:06:00Z</dcterms:modified>
</cp:coreProperties>
</file>