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C1" w:rsidRDefault="00F726E1">
      <w:pPr>
        <w:pStyle w:val="1"/>
        <w:jc w:val="center"/>
      </w:pPr>
      <w:r>
        <w:t>Пушкин а. с. - Путешествия онегина</w:t>
      </w:r>
    </w:p>
    <w:p w:rsidR="008347C1" w:rsidRPr="00F726E1" w:rsidRDefault="00F726E1">
      <w:pPr>
        <w:pStyle w:val="a3"/>
      </w:pPr>
      <w:r>
        <w:t>По замыслу А. С. Пушкина, после издания основного текста романа в стихах "Евгений Онегин" отдельно была издана глава о путешествии Онегина по России. После дуэли с Ленским Евгений уезжает в Нижний Новгород, потом в Астрахань, оттуда на Кавказ; посещает Тавриду и Одессу.</w:t>
      </w:r>
      <w:r>
        <w:br/>
        <w:t>Нижний Новгород произвел на Онегина впечатление города, где</w:t>
      </w:r>
      <w:r>
        <w:br/>
        <w:t>Всяк суетится, лжет за двух,</w:t>
      </w:r>
      <w:r>
        <w:br/>
        <w:t>И всюду меркантильный дух.</w:t>
      </w:r>
      <w:r>
        <w:br/>
        <w:t>Критический ум Евгения прекрасно осознает эти пороки жителей Нижнего Новгорода, и город не вызывает в нем никаких эмоций, кроме тоски.</w:t>
      </w:r>
      <w:r>
        <w:br/>
        <w:t>Евгений Онегин едет в Астрахань и оттуда на Кавказ, где его преследуют "горьки размышленья" о смысле жизни. Он сожалеет о том, что он "в грудь не ранен", что он "не хилый... старик", что он не скован параличом, и с горечью восклицает:</w:t>
      </w:r>
      <w:r>
        <w:br/>
        <w:t>Я молод, жизнь во мне крепка;</w:t>
      </w:r>
      <w:r>
        <w:br/>
        <w:t>Чего мне ждать?</w:t>
      </w:r>
      <w:r>
        <w:br/>
        <w:t>Снова в душе героя только "тоска, тоска!".</w:t>
      </w:r>
      <w:r>
        <w:br/>
        <w:t>Онегин посещает Тавриду. Но здесь автор оставляет своего героя и погружается в воспоминанья о своих первых впечатлениях об этих местах, когда он, на три года раньше Онегина, странствовал "в той же стороне". Воспоминания навевают мысли о бренности всего сущего, о постоянных изменениях во всем мире и в душе каждого человека:</w:t>
      </w:r>
      <w:r>
        <w:br/>
        <w:t>Какие б чувства ни таились</w:t>
      </w:r>
      <w:r>
        <w:br/>
        <w:t>Тогда во мне - теперь их нет:</w:t>
      </w:r>
      <w:r>
        <w:br/>
        <w:t>Они прошли иль изменились...</w:t>
      </w:r>
      <w:r>
        <w:br/>
        <w:t>Изменились также и взгляды Пушкина на поэзию. Раньше "бесконечный шум" бахчисарайского фонтана навевал иные, по сравнению с нынешними, мысли автору: героиня его поэмы "Бахчисарайский фонтан" Зарема - романтический образ. Теперь же Пушкин восклицает: "Иные нужны мне картины..." Его "идеал теперь - хозяйка", его "желания - покой, / Да щей горшок, да сам - большой".</w:t>
      </w:r>
      <w:r>
        <w:br/>
        <w:t>Изображать в литературном произведении "прозаические бредни" может только писатель-реалист, каким теперь стал Пушкин. Споря с "очаровательным пером" Туманского, автор описывает Одессу, где ему довелось жить, именно реалистически: он дает конкретное неидеализированное описание города.</w:t>
      </w:r>
      <w:r>
        <w:br/>
        <w:t>Пушкина интересует многонациональность города, так как в творчестве ему свойственно перевоплощаться в представителей других народов, других эпох и культур.</w:t>
      </w:r>
      <w:r>
        <w:br/>
        <w:t>Далее Пушкин описывает свой день, начиная с "пушки зоревой" и заканчивая "немой ночью", и сравнивает его с днем Онегина. Скучающий, больной "русскою хандрою" Онегин противопоставляется пирующим Пушкину и его друзьям - "ребятам без печали". В их душах преобладает радость, наслаждение жизнью - священным даром, данным людям Богом, которым надо дорожить и наслаждаться.</w:t>
      </w:r>
      <w:r>
        <w:br/>
        <w:t>Когда "темнеет вечер синий", Пушкин едет в театр. Там он наслаждается "упоительным", "вечно новым" Россини, великолепными звуками, которые не позволено "с вином равнять", и другими очарованиями театра: "закулисными свиданьями", балетом, созерцанием "негоциантки молодой" и prima donna. Но "финал гремит; пустеет зала", и на землю спускается ночь, всходит луна, и "прозрачно-легкая завеса объемлет небо", как бы опуская занавес жизни, на сцене которой проходила чья-то очередная судьба.</w:t>
      </w:r>
      <w:r>
        <w:br/>
        <w:t>Последнюю фразу этой главы, реплику автора: "Итак, я жил тогда в Одессе..." можно считать последней фразой произведения. Эти слова подчеркивают, что финал романа открытый, что с концом одного сюжета обязательно начинается новый. Это закономерность жизни: одно поколение сменяется другим, одна история жизни уже завершалась, а другая только начинается! "Тебе я место уступаю, / Мне время тлеть, тебе цвести" ("Дорожные жалобы").</w:t>
      </w:r>
      <w:r>
        <w:br/>
        <w:t>Глава романа о путешествии Евгения Онегина занимает важное место в сюжете и композиции, многие мотивы этой главы перекликаются с мотивами лирики Пушкина.</w:t>
      </w:r>
      <w:bookmarkStart w:id="0" w:name="_GoBack"/>
      <w:bookmarkEnd w:id="0"/>
    </w:p>
    <w:sectPr w:rsidR="008347C1" w:rsidRPr="00F726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6E1"/>
    <w:rsid w:val="008347C1"/>
    <w:rsid w:val="00E962FF"/>
    <w:rsid w:val="00F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E6A8A-8E07-44CC-B6EF-F39BA8B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Company>diakov.net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Путешествия онегина</dc:title>
  <dc:subject/>
  <dc:creator>Irina</dc:creator>
  <cp:keywords/>
  <dc:description/>
  <cp:lastModifiedBy>Irina</cp:lastModifiedBy>
  <cp:revision>2</cp:revision>
  <dcterms:created xsi:type="dcterms:W3CDTF">2014-08-30T14:16:00Z</dcterms:created>
  <dcterms:modified xsi:type="dcterms:W3CDTF">2014-08-30T14:16:00Z</dcterms:modified>
</cp:coreProperties>
</file>