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792" w:rsidRDefault="00F16792" w:rsidP="00A44745">
      <w:pPr>
        <w:pStyle w:val="a7"/>
        <w:spacing w:line="360" w:lineRule="auto"/>
        <w:ind w:firstLine="709"/>
        <w:jc w:val="center"/>
        <w:rPr>
          <w:rFonts w:ascii="Times New Roman" w:hAnsi="Times New Roman"/>
          <w:b/>
          <w:sz w:val="28"/>
          <w:szCs w:val="28"/>
        </w:rPr>
      </w:pPr>
    </w:p>
    <w:p w:rsidR="00CF3910" w:rsidRPr="00DE366F" w:rsidRDefault="00CF3910" w:rsidP="00A44745">
      <w:pPr>
        <w:pStyle w:val="a7"/>
        <w:spacing w:line="360" w:lineRule="auto"/>
        <w:ind w:firstLine="709"/>
        <w:jc w:val="center"/>
        <w:rPr>
          <w:rFonts w:ascii="Times New Roman" w:hAnsi="Times New Roman"/>
          <w:b/>
          <w:sz w:val="28"/>
          <w:szCs w:val="28"/>
        </w:rPr>
      </w:pPr>
      <w:r w:rsidRPr="00DE366F">
        <w:rPr>
          <w:rFonts w:ascii="Times New Roman" w:hAnsi="Times New Roman"/>
          <w:b/>
          <w:sz w:val="28"/>
          <w:szCs w:val="28"/>
        </w:rPr>
        <w:t>Введение</w:t>
      </w:r>
    </w:p>
    <w:p w:rsidR="00781E19" w:rsidRDefault="00CF391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В настоящее время Россия вступила в качественно новый этап развития. Мировое сообщество признало российскую экономику как рыночную структуру, происходит относительная стабилизация экономики и финансов, расширяются социальные функции государства и местных органов самоуправления. Нынешний этап развития России в целом можно охарактеризовать как этап государственного, экономического, финансового и социального реформирования. </w:t>
      </w:r>
    </w:p>
    <w:p w:rsidR="002866BC" w:rsidRPr="00074F90" w:rsidRDefault="002866BC" w:rsidP="00A44745">
      <w:pPr>
        <w:spacing w:after="0" w:line="360" w:lineRule="auto"/>
        <w:ind w:firstLine="709"/>
        <w:jc w:val="both"/>
        <w:rPr>
          <w:rFonts w:ascii="Times New Roman" w:hAnsi="Times New Roman"/>
          <w:sz w:val="28"/>
          <w:szCs w:val="28"/>
        </w:rPr>
      </w:pPr>
      <w:r w:rsidRPr="00074F90">
        <w:rPr>
          <w:rFonts w:ascii="Times New Roman" w:hAnsi="Times New Roman"/>
          <w:sz w:val="28"/>
          <w:szCs w:val="28"/>
        </w:rPr>
        <w:t>В процессе экономической эволюции бюджетной системы страны распределение прав и обязанностей в области налогообложения, расходования средств и экономического регулирования между различными уровнями государственной власти и муниципального управления находятся в неравномерной динамике при постоянно меняющихся условиях, факторах и субъектах. При осуществлении реформ необходим эволюционный подход к научному анализу бюджетного процесса - составлению и утверждению бюджетов, распределению доходных источников, расходных полномочий и перераспределению финансовой помощи между бюджетами разных уровней, организации казначейского исполнения бюджета и контроля за его исполнением.</w:t>
      </w:r>
    </w:p>
    <w:p w:rsidR="00CF3910" w:rsidRPr="00074F90" w:rsidRDefault="00CF391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В современных условиях проблемы формирования и реализации на практике эффективной бюджетной политики в масштабах всей страны в целом и на субфедеральном уровне приобретают особую значимость. Последний аспект является сейчас наиболее важным. Финансовая стабильность такой огромной страны, как Россия, будет гарантирована только при условии финансового благополучия ее многочисленных территорий. Отсюда - значимость проблем разработки концепции эффективной бюджетной политики в регионах и на местах, позволяющей на деле обеспечить финансовую самостоятельность, получение населением достаточного объема общественных благ, доходную самодостаточность и </w:t>
      </w:r>
      <w:r w:rsidRPr="00074F90">
        <w:rPr>
          <w:rFonts w:ascii="Times New Roman" w:hAnsi="Times New Roman"/>
          <w:sz w:val="28"/>
          <w:szCs w:val="28"/>
        </w:rPr>
        <w:t>ответственность субъектов Федерации и их территорий.</w:t>
      </w:r>
    </w:p>
    <w:p w:rsidR="00074F90" w:rsidRPr="00074F90" w:rsidRDefault="00074F90" w:rsidP="00A44745">
      <w:pPr>
        <w:pStyle w:val="a7"/>
        <w:spacing w:line="360" w:lineRule="auto"/>
        <w:ind w:firstLine="709"/>
        <w:jc w:val="both"/>
        <w:rPr>
          <w:rFonts w:ascii="Times New Roman" w:hAnsi="Times New Roman"/>
          <w:sz w:val="28"/>
          <w:szCs w:val="28"/>
        </w:rPr>
      </w:pPr>
    </w:p>
    <w:p w:rsidR="004C0499" w:rsidRPr="004C0499" w:rsidRDefault="00CF3910" w:rsidP="00A44745">
      <w:pPr>
        <w:pStyle w:val="a7"/>
        <w:spacing w:line="360" w:lineRule="auto"/>
        <w:ind w:firstLine="709"/>
        <w:jc w:val="both"/>
        <w:rPr>
          <w:rFonts w:ascii="Times New Roman" w:hAnsi="Times New Roman"/>
          <w:sz w:val="28"/>
          <w:szCs w:val="28"/>
        </w:rPr>
      </w:pPr>
      <w:r w:rsidRPr="00074F90">
        <w:rPr>
          <w:rFonts w:ascii="Times New Roman" w:hAnsi="Times New Roman"/>
          <w:sz w:val="28"/>
          <w:szCs w:val="28"/>
        </w:rPr>
        <w:t>Целью данной работы является изучение теоретических вопросов по бюджетн</w:t>
      </w:r>
      <w:r w:rsidR="00B120BD" w:rsidRPr="00074F90">
        <w:rPr>
          <w:rFonts w:ascii="Times New Roman" w:hAnsi="Times New Roman"/>
          <w:sz w:val="28"/>
          <w:szCs w:val="28"/>
        </w:rPr>
        <w:t>ой системе, и анализ современного состояния</w:t>
      </w:r>
      <w:r w:rsidRPr="00074F90">
        <w:rPr>
          <w:rFonts w:ascii="Times New Roman" w:hAnsi="Times New Roman"/>
          <w:sz w:val="28"/>
          <w:szCs w:val="28"/>
        </w:rPr>
        <w:t xml:space="preserve"> бюджетной</w:t>
      </w:r>
      <w:r w:rsidRPr="004C0499">
        <w:rPr>
          <w:rFonts w:ascii="Times New Roman" w:hAnsi="Times New Roman"/>
          <w:sz w:val="28"/>
          <w:szCs w:val="28"/>
        </w:rPr>
        <w:t xml:space="preserve"> системы. </w:t>
      </w:r>
    </w:p>
    <w:p w:rsidR="004C0499" w:rsidRPr="004C0499" w:rsidRDefault="00E45487" w:rsidP="00A44745">
      <w:pPr>
        <w:spacing w:after="0" w:line="360" w:lineRule="auto"/>
        <w:ind w:firstLine="709"/>
        <w:jc w:val="both"/>
        <w:rPr>
          <w:rFonts w:ascii="Times New Roman" w:hAnsi="Times New Roman"/>
          <w:sz w:val="28"/>
          <w:szCs w:val="28"/>
        </w:rPr>
      </w:pPr>
      <w:r>
        <w:rPr>
          <w:rFonts w:ascii="Times New Roman" w:hAnsi="Times New Roman"/>
          <w:sz w:val="28"/>
          <w:szCs w:val="28"/>
        </w:rPr>
        <w:t>Поставлены</w:t>
      </w:r>
      <w:r w:rsidR="004C0499" w:rsidRPr="004C0499">
        <w:rPr>
          <w:rFonts w:ascii="Times New Roman" w:hAnsi="Times New Roman"/>
          <w:sz w:val="28"/>
          <w:szCs w:val="28"/>
        </w:rPr>
        <w:t xml:space="preserve"> </w:t>
      </w:r>
      <w:r>
        <w:rPr>
          <w:rFonts w:ascii="Times New Roman" w:hAnsi="Times New Roman"/>
          <w:sz w:val="28"/>
          <w:szCs w:val="28"/>
        </w:rPr>
        <w:t>следующие</w:t>
      </w:r>
      <w:r w:rsidR="004C0499" w:rsidRPr="004C0499">
        <w:rPr>
          <w:rFonts w:ascii="Times New Roman" w:hAnsi="Times New Roman"/>
          <w:sz w:val="28"/>
          <w:szCs w:val="28"/>
        </w:rPr>
        <w:t xml:space="preserve"> задачи:</w:t>
      </w:r>
    </w:p>
    <w:p w:rsidR="004C0499" w:rsidRPr="004C0499" w:rsidRDefault="004C0499" w:rsidP="00A447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C0499">
        <w:rPr>
          <w:rFonts w:ascii="Times New Roman" w:hAnsi="Times New Roman"/>
          <w:sz w:val="28"/>
          <w:szCs w:val="28"/>
        </w:rPr>
        <w:t>раскрыть экономическую сущность бюджета, его структур</w:t>
      </w:r>
      <w:r>
        <w:rPr>
          <w:rFonts w:ascii="Times New Roman" w:hAnsi="Times New Roman"/>
          <w:sz w:val="28"/>
          <w:szCs w:val="28"/>
        </w:rPr>
        <w:t>у</w:t>
      </w:r>
      <w:r w:rsidRPr="004C0499">
        <w:rPr>
          <w:rFonts w:ascii="Times New Roman" w:hAnsi="Times New Roman"/>
          <w:sz w:val="28"/>
          <w:szCs w:val="28"/>
        </w:rPr>
        <w:t xml:space="preserve"> и роль для государства;</w:t>
      </w:r>
    </w:p>
    <w:p w:rsidR="004C0499" w:rsidRPr="004C0499" w:rsidRDefault="004C0499" w:rsidP="00A447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C0499">
        <w:rPr>
          <w:rFonts w:ascii="Times New Roman" w:hAnsi="Times New Roman"/>
          <w:sz w:val="28"/>
          <w:szCs w:val="28"/>
        </w:rPr>
        <w:t>изучить зад</w:t>
      </w:r>
      <w:r w:rsidR="007F651A">
        <w:rPr>
          <w:rFonts w:ascii="Times New Roman" w:hAnsi="Times New Roman"/>
          <w:sz w:val="28"/>
          <w:szCs w:val="28"/>
        </w:rPr>
        <w:t>ачи и функции бюджета</w:t>
      </w:r>
      <w:r w:rsidRPr="004C0499">
        <w:rPr>
          <w:rFonts w:ascii="Times New Roman" w:hAnsi="Times New Roman"/>
          <w:sz w:val="28"/>
          <w:szCs w:val="28"/>
        </w:rPr>
        <w:t>;</w:t>
      </w:r>
    </w:p>
    <w:p w:rsidR="004C0499" w:rsidRPr="004C0499" w:rsidRDefault="004C0499" w:rsidP="00A447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C0499">
        <w:rPr>
          <w:rFonts w:ascii="Times New Roman" w:hAnsi="Times New Roman"/>
          <w:sz w:val="28"/>
          <w:szCs w:val="28"/>
        </w:rPr>
        <w:t>провести исследование проводимой бюджетной политики России на современном этапе;</w:t>
      </w:r>
    </w:p>
    <w:p w:rsidR="00CF3910" w:rsidRPr="004C0499" w:rsidRDefault="004C0499" w:rsidP="00A44745">
      <w:pPr>
        <w:spacing w:after="0" w:line="360" w:lineRule="auto"/>
        <w:ind w:firstLine="709"/>
        <w:jc w:val="both"/>
        <w:rPr>
          <w:rFonts w:ascii="Times New Roman" w:hAnsi="Times New Roman"/>
          <w:sz w:val="28"/>
          <w:szCs w:val="28"/>
        </w:rPr>
      </w:pPr>
      <w:r>
        <w:rPr>
          <w:rFonts w:ascii="Times New Roman" w:hAnsi="Times New Roman"/>
          <w:sz w:val="28"/>
          <w:szCs w:val="28"/>
        </w:rPr>
        <w:t>• изучить</w:t>
      </w:r>
      <w:r w:rsidRPr="004C0499">
        <w:rPr>
          <w:rFonts w:ascii="Times New Roman" w:hAnsi="Times New Roman"/>
          <w:sz w:val="28"/>
          <w:szCs w:val="28"/>
        </w:rPr>
        <w:t xml:space="preserve"> основные направления совершенствования бюджетной политики на современном этапе.</w:t>
      </w:r>
    </w:p>
    <w:p w:rsidR="00CF3910" w:rsidRPr="00CF5560" w:rsidRDefault="00CF391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Предметом исследования является то, как осуществляется деятельность государства, происходит кругооборот финансовых ресурсов  и   как строится его финансовая мощь на основе управления основным финансовым планом государства – бюджетной системой</w:t>
      </w:r>
      <w:r w:rsidR="007A31BA">
        <w:rPr>
          <w:rStyle w:val="a6"/>
          <w:rFonts w:ascii="Times New Roman" w:hAnsi="Times New Roman"/>
          <w:sz w:val="28"/>
          <w:szCs w:val="28"/>
        </w:rPr>
        <w:footnoteReference w:id="1"/>
      </w:r>
      <w:r w:rsidRPr="00CF5560">
        <w:rPr>
          <w:rFonts w:ascii="Times New Roman" w:hAnsi="Times New Roman"/>
          <w:sz w:val="28"/>
          <w:szCs w:val="28"/>
        </w:rPr>
        <w:t>.</w:t>
      </w:r>
    </w:p>
    <w:p w:rsidR="00332224" w:rsidRPr="00DE366F" w:rsidRDefault="00CF3910" w:rsidP="00A44745">
      <w:pPr>
        <w:pStyle w:val="a7"/>
        <w:spacing w:line="360" w:lineRule="auto"/>
        <w:ind w:firstLine="709"/>
        <w:jc w:val="center"/>
        <w:rPr>
          <w:rFonts w:ascii="Times New Roman" w:hAnsi="Times New Roman"/>
          <w:b/>
          <w:sz w:val="28"/>
          <w:szCs w:val="28"/>
        </w:rPr>
      </w:pPr>
      <w:r w:rsidRPr="00CF5560">
        <w:rPr>
          <w:rFonts w:ascii="Times New Roman" w:hAnsi="Times New Roman"/>
          <w:sz w:val="28"/>
          <w:szCs w:val="28"/>
        </w:rPr>
        <w:br w:type="page"/>
      </w:r>
      <w:r w:rsidR="00F45CF4" w:rsidRPr="00DE366F">
        <w:rPr>
          <w:rFonts w:ascii="Times New Roman" w:hAnsi="Times New Roman"/>
          <w:b/>
          <w:sz w:val="28"/>
          <w:szCs w:val="28"/>
        </w:rPr>
        <w:t xml:space="preserve">Глава </w:t>
      </w:r>
      <w:r w:rsidR="00DE366F" w:rsidRPr="00DE366F">
        <w:rPr>
          <w:rFonts w:ascii="Times New Roman" w:hAnsi="Times New Roman"/>
          <w:b/>
          <w:sz w:val="28"/>
          <w:szCs w:val="28"/>
          <w:lang w:val="en-US"/>
        </w:rPr>
        <w:t>I</w:t>
      </w:r>
      <w:r w:rsidR="00F45CF4" w:rsidRPr="00DE366F">
        <w:rPr>
          <w:rFonts w:ascii="Times New Roman" w:hAnsi="Times New Roman"/>
          <w:b/>
          <w:sz w:val="28"/>
          <w:szCs w:val="28"/>
        </w:rPr>
        <w:t xml:space="preserve"> </w:t>
      </w:r>
      <w:r w:rsidR="00F62BB1" w:rsidRPr="00DE366F">
        <w:rPr>
          <w:rFonts w:ascii="Times New Roman" w:hAnsi="Times New Roman"/>
          <w:b/>
          <w:sz w:val="28"/>
          <w:szCs w:val="28"/>
        </w:rPr>
        <w:t>Бюджет и бюджетная система</w:t>
      </w:r>
    </w:p>
    <w:p w:rsidR="00F62BB1" w:rsidRPr="00CF5560" w:rsidRDefault="00F62BB1"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Бюджетная система представляет собой совокупность отношений, возникающих между различными субъектами в процессе:</w:t>
      </w:r>
    </w:p>
    <w:p w:rsidR="00F62BB1" w:rsidRPr="00CF5560" w:rsidRDefault="00F62BB1"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формирования доходов и осуществления расходов бюджетов всех уровней системы и бюджетов государственных и муниципальных заимствований, регулирования государственного и муниципального долга;</w:t>
      </w:r>
    </w:p>
    <w:p w:rsidR="00F62BB1" w:rsidRPr="00CF5560" w:rsidRDefault="00F62BB1"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составления и рассмотрения проектов бюджетов системы, их утвер</w:t>
      </w:r>
      <w:r w:rsidR="00EC2D39">
        <w:rPr>
          <w:rFonts w:ascii="Times New Roman" w:hAnsi="Times New Roman"/>
          <w:sz w:val="28"/>
          <w:szCs w:val="28"/>
        </w:rPr>
        <w:t>ждения и исполнения, контроля над</w:t>
      </w:r>
      <w:r w:rsidRPr="00CF5560">
        <w:rPr>
          <w:rFonts w:ascii="Times New Roman" w:hAnsi="Times New Roman"/>
          <w:sz w:val="28"/>
          <w:szCs w:val="28"/>
        </w:rPr>
        <w:t xml:space="preserve"> их исполнением.</w:t>
      </w:r>
    </w:p>
    <w:p w:rsidR="00F62BB1" w:rsidRPr="00CF5560" w:rsidRDefault="00F62BB1"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Основное понятие бюджетной системы дано в 6 статье Бюджетного Кодекса РФ: </w:t>
      </w:r>
      <w:r w:rsidRPr="00781E19">
        <w:rPr>
          <w:rFonts w:ascii="Times New Roman" w:hAnsi="Times New Roman"/>
          <w:sz w:val="28"/>
          <w:szCs w:val="28"/>
        </w:rPr>
        <w:t>“</w:t>
      </w:r>
      <w:r w:rsidRPr="00781E19">
        <w:rPr>
          <w:rFonts w:ascii="Times New Roman" w:hAnsi="Times New Roman"/>
          <w:iCs/>
          <w:sz w:val="28"/>
          <w:szCs w:val="28"/>
        </w:rPr>
        <w:t>бюджетная система Российской Федерации</w:t>
      </w:r>
      <w:r w:rsidRPr="00CF5560">
        <w:rPr>
          <w:rFonts w:ascii="Times New Roman" w:hAnsi="Times New Roman"/>
          <w:sz w:val="28"/>
          <w:szCs w:val="28"/>
        </w:rPr>
        <w:t xml:space="preserve">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Там же даны и остальные понятия, такие как бюджет, консолидированный бюджет, государственный внебюджетный фонд. </w:t>
      </w:r>
    </w:p>
    <w:p w:rsidR="00F62BB1" w:rsidRPr="00781E19" w:rsidRDefault="00F62BB1" w:rsidP="00A44745">
      <w:pPr>
        <w:pStyle w:val="a7"/>
        <w:spacing w:line="360" w:lineRule="auto"/>
        <w:ind w:firstLine="709"/>
        <w:jc w:val="both"/>
        <w:rPr>
          <w:rFonts w:ascii="Times New Roman" w:hAnsi="Times New Roman"/>
          <w:sz w:val="28"/>
          <w:szCs w:val="28"/>
        </w:rPr>
      </w:pPr>
      <w:r w:rsidRPr="00781E19">
        <w:rPr>
          <w:rFonts w:ascii="Times New Roman" w:hAnsi="Times New Roman"/>
          <w:iCs/>
          <w:sz w:val="28"/>
          <w:szCs w:val="28"/>
        </w:rPr>
        <w:t>Бюджет</w:t>
      </w:r>
      <w:r w:rsidR="006F186D">
        <w:rPr>
          <w:rStyle w:val="a6"/>
          <w:rFonts w:ascii="Times New Roman" w:hAnsi="Times New Roman"/>
          <w:iCs/>
          <w:sz w:val="28"/>
          <w:szCs w:val="28"/>
        </w:rPr>
        <w:footnoteReference w:id="2"/>
      </w:r>
      <w:r w:rsidRPr="00781E19">
        <w:rPr>
          <w:rFonts w:ascii="Times New Roman" w:hAnsi="Times New Roman"/>
          <w:sz w:val="28"/>
          <w:szCs w:val="28"/>
        </w:rPr>
        <w:t xml:space="preserve">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F62BB1" w:rsidRPr="00781E19" w:rsidRDefault="00F62BB1" w:rsidP="00A44745">
      <w:pPr>
        <w:pStyle w:val="a7"/>
        <w:spacing w:line="360" w:lineRule="auto"/>
        <w:ind w:firstLine="709"/>
        <w:jc w:val="both"/>
        <w:rPr>
          <w:rFonts w:ascii="Times New Roman" w:hAnsi="Times New Roman"/>
          <w:sz w:val="28"/>
          <w:szCs w:val="28"/>
        </w:rPr>
      </w:pPr>
      <w:r w:rsidRPr="00781E19">
        <w:rPr>
          <w:rFonts w:ascii="Times New Roman" w:hAnsi="Times New Roman"/>
          <w:iCs/>
          <w:sz w:val="28"/>
          <w:szCs w:val="28"/>
        </w:rPr>
        <w:t>Консолидированный бюджет</w:t>
      </w:r>
      <w:r w:rsidR="006F186D">
        <w:rPr>
          <w:rStyle w:val="a6"/>
          <w:rFonts w:ascii="Times New Roman" w:hAnsi="Times New Roman"/>
          <w:iCs/>
          <w:sz w:val="28"/>
          <w:szCs w:val="28"/>
        </w:rPr>
        <w:footnoteReference w:id="3"/>
      </w:r>
      <w:r w:rsidRPr="00781E19">
        <w:rPr>
          <w:rFonts w:ascii="Times New Roman" w:hAnsi="Times New Roman"/>
          <w:sz w:val="28"/>
          <w:szCs w:val="28"/>
        </w:rPr>
        <w:t xml:space="preserve"> – свод бюджетов всех уровней бюджетной системы Российской Федерации на соответствующей территории.</w:t>
      </w:r>
    </w:p>
    <w:p w:rsidR="00F62BB1" w:rsidRPr="00781E19" w:rsidRDefault="00F62BB1" w:rsidP="00A44745">
      <w:pPr>
        <w:pStyle w:val="a7"/>
        <w:spacing w:line="360" w:lineRule="auto"/>
        <w:ind w:firstLine="709"/>
        <w:jc w:val="both"/>
        <w:rPr>
          <w:rFonts w:ascii="Times New Roman" w:hAnsi="Times New Roman"/>
          <w:sz w:val="28"/>
          <w:szCs w:val="28"/>
        </w:rPr>
      </w:pPr>
      <w:r w:rsidRPr="00781E19">
        <w:rPr>
          <w:rFonts w:ascii="Times New Roman" w:hAnsi="Times New Roman"/>
          <w:iCs/>
          <w:sz w:val="28"/>
          <w:szCs w:val="28"/>
        </w:rPr>
        <w:t>Государственный внебюджетный фонд</w:t>
      </w:r>
      <w:r w:rsidR="006F186D">
        <w:rPr>
          <w:rStyle w:val="a6"/>
          <w:rFonts w:ascii="Times New Roman" w:hAnsi="Times New Roman"/>
          <w:sz w:val="28"/>
          <w:szCs w:val="28"/>
        </w:rPr>
        <w:footnoteReference w:id="4"/>
      </w:r>
      <w:r w:rsidRPr="00781E19">
        <w:rPr>
          <w:rFonts w:ascii="Times New Roman" w:hAnsi="Times New Roman"/>
          <w:sz w:val="28"/>
          <w:szCs w:val="28"/>
        </w:rPr>
        <w:t xml:space="preserve"> – форма образования и расходования денежных средств, образуемых вне федерального бюджета и бюджето</w:t>
      </w:r>
      <w:r w:rsidR="007F651A">
        <w:rPr>
          <w:rFonts w:ascii="Times New Roman" w:hAnsi="Times New Roman"/>
          <w:sz w:val="28"/>
          <w:szCs w:val="28"/>
        </w:rPr>
        <w:t>в субъектов РФ</w:t>
      </w:r>
      <w:r w:rsidRPr="00781E19">
        <w:rPr>
          <w:rFonts w:ascii="Times New Roman" w:hAnsi="Times New Roman"/>
          <w:sz w:val="28"/>
          <w:szCs w:val="28"/>
        </w:rPr>
        <w:t>.</w:t>
      </w:r>
    </w:p>
    <w:p w:rsidR="00F62BB1" w:rsidRPr="00CF5560" w:rsidRDefault="00F62BB1"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Целенаправленное социально-экономическое развитие государства обеспечивается образованием различных цент</w:t>
      </w:r>
      <w:r w:rsidRPr="00CF5560">
        <w:rPr>
          <w:rFonts w:ascii="Times New Roman" w:hAnsi="Times New Roman"/>
          <w:sz w:val="28"/>
          <w:szCs w:val="28"/>
        </w:rPr>
        <w:softHyphen/>
        <w:t>рализованных фондов, и, прежде всего, общегосударствен</w:t>
      </w:r>
      <w:r w:rsidRPr="00CF5560">
        <w:rPr>
          <w:rFonts w:ascii="Times New Roman" w:hAnsi="Times New Roman"/>
          <w:sz w:val="28"/>
          <w:szCs w:val="28"/>
        </w:rPr>
        <w:softHyphen/>
        <w:t>ного фонда денежных средств – государственного бюдже</w:t>
      </w:r>
      <w:r w:rsidRPr="00CF5560">
        <w:rPr>
          <w:rFonts w:ascii="Times New Roman" w:hAnsi="Times New Roman"/>
          <w:sz w:val="28"/>
          <w:szCs w:val="28"/>
        </w:rPr>
        <w:softHyphen/>
        <w:t>та. Государственный бюджет – ведущее звено финансовой системы страны.</w:t>
      </w:r>
    </w:p>
    <w:p w:rsidR="00F62BB1" w:rsidRPr="00CF5560" w:rsidRDefault="00F62BB1"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Необходимо заметить, что бюджет по-разному может рассматриваться с экономических и юридических позиций.</w:t>
      </w:r>
    </w:p>
    <w:p w:rsidR="00F62BB1" w:rsidRPr="00CF5560" w:rsidRDefault="00F62BB1"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Так, с экономической точки зрения бюджет является совокуп</w:t>
      </w:r>
      <w:r w:rsidRPr="00CF5560">
        <w:rPr>
          <w:rFonts w:ascii="Times New Roman" w:hAnsi="Times New Roman"/>
          <w:color w:val="000000"/>
          <w:sz w:val="28"/>
          <w:szCs w:val="28"/>
        </w:rPr>
        <w:softHyphen/>
        <w:t>ностью экономических отношений, возникающих в процессе создания, распределения и использования государственного централизованного фонда денежных средств.</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Бюджетное устройство государства</w:t>
      </w:r>
      <w:r w:rsidR="00FE37BE">
        <w:rPr>
          <w:rStyle w:val="a6"/>
          <w:rFonts w:ascii="Times New Roman" w:hAnsi="Times New Roman"/>
          <w:color w:val="000000"/>
          <w:sz w:val="28"/>
          <w:szCs w:val="28"/>
        </w:rPr>
        <w:footnoteReference w:id="5"/>
      </w:r>
      <w:r w:rsidRPr="00CF5560">
        <w:rPr>
          <w:rFonts w:ascii="Times New Roman" w:hAnsi="Times New Roman"/>
          <w:color w:val="000000"/>
          <w:sz w:val="28"/>
          <w:szCs w:val="28"/>
        </w:rPr>
        <w:t xml:space="preserve"> – тот финансовый хре</w:t>
      </w:r>
      <w:r w:rsidRPr="00CF5560">
        <w:rPr>
          <w:rFonts w:ascii="Times New Roman" w:hAnsi="Times New Roman"/>
          <w:color w:val="000000"/>
          <w:sz w:val="28"/>
          <w:szCs w:val="28"/>
        </w:rPr>
        <w:softHyphen/>
        <w:t>бет, на котором строится вся система государственного управления. Бюджетное устройство любой страны определяется, как известно, ее государственным (административно-территориальным) устройством. Это объясняется тем, что, с одной стороны, в современных условиях государственное управление невозмож</w:t>
      </w:r>
      <w:r w:rsidRPr="00CF5560">
        <w:rPr>
          <w:rFonts w:ascii="Times New Roman" w:hAnsi="Times New Roman"/>
          <w:color w:val="000000"/>
          <w:sz w:val="28"/>
          <w:szCs w:val="28"/>
        </w:rPr>
        <w:softHyphen/>
        <w:t>но без устойчивого и достаточного финансирования, а с другой – именно управление деньгами становиться наиболее эффективной формой управления.</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Основной задачей бюджетов выступают аккумуляция и справедливое, разумное перераспределение публичных (государственных) средств по вертикали (между центром управле</w:t>
      </w:r>
      <w:r w:rsidRPr="00CF5560">
        <w:rPr>
          <w:rFonts w:ascii="Times New Roman" w:hAnsi="Times New Roman"/>
          <w:color w:val="000000"/>
          <w:sz w:val="28"/>
          <w:szCs w:val="28"/>
        </w:rPr>
        <w:softHyphen/>
        <w:t>ния и нижестоящими уровнями управления), а также по горизонтали – между органами управления одного уровня.</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В унитарных (единых) государствах бюджетная система включает два звена: государственный бюджет и многочисленные местные бюджеты. Главным звеном является государственный бюджет, в котором концентрируется основная часть ресурсов государства. Местные бюджеты в государственный бюджет не входят. Они самостоятельно составляются, утверждаются и исполняются местными органами власти. В федеративных же государствах бюджетная система состоит из трех звеньев:</w:t>
      </w:r>
    </w:p>
    <w:p w:rsidR="00362DCE" w:rsidRPr="00CF5560" w:rsidRDefault="00A06CB3" w:rsidP="00A44745">
      <w:pPr>
        <w:pStyle w:val="a7"/>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362DCE" w:rsidRPr="00CF5560">
        <w:rPr>
          <w:rFonts w:ascii="Times New Roman" w:hAnsi="Times New Roman"/>
          <w:color w:val="000000"/>
          <w:sz w:val="28"/>
          <w:szCs w:val="28"/>
        </w:rPr>
        <w:t>государственный бюджет (или федеральный бюджет, или бюджет центрального прави</w:t>
      </w:r>
      <w:r w:rsidR="00362DCE" w:rsidRPr="00CF5560">
        <w:rPr>
          <w:rFonts w:ascii="Times New Roman" w:hAnsi="Times New Roman"/>
          <w:color w:val="000000"/>
          <w:sz w:val="28"/>
          <w:szCs w:val="28"/>
        </w:rPr>
        <w:softHyphen/>
        <w:t>тельства);</w:t>
      </w:r>
    </w:p>
    <w:p w:rsidR="00362DCE" w:rsidRPr="00CF5560" w:rsidRDefault="00A06CB3" w:rsidP="00A44745">
      <w:pPr>
        <w:pStyle w:val="a7"/>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362DCE" w:rsidRPr="00CF5560">
        <w:rPr>
          <w:rFonts w:ascii="Times New Roman" w:hAnsi="Times New Roman"/>
          <w:color w:val="000000"/>
          <w:sz w:val="28"/>
          <w:szCs w:val="28"/>
        </w:rPr>
        <w:t>бюджеты членов федерации (в США – штатов, в Германии – земель, в Канаде – провинций, в России — субъ</w:t>
      </w:r>
      <w:r w:rsidR="00362DCE" w:rsidRPr="00CF5560">
        <w:rPr>
          <w:rFonts w:ascii="Times New Roman" w:hAnsi="Times New Roman"/>
          <w:color w:val="000000"/>
          <w:sz w:val="28"/>
          <w:szCs w:val="28"/>
        </w:rPr>
        <w:softHyphen/>
        <w:t>ектов Федерации);</w:t>
      </w:r>
    </w:p>
    <w:p w:rsidR="00362DCE" w:rsidRPr="00CF5560" w:rsidRDefault="00A06CB3" w:rsidP="00A44745">
      <w:pPr>
        <w:pStyle w:val="a7"/>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3. </w:t>
      </w:r>
      <w:r w:rsidR="00362DCE" w:rsidRPr="00CF5560">
        <w:rPr>
          <w:rFonts w:ascii="Times New Roman" w:hAnsi="Times New Roman"/>
          <w:color w:val="000000"/>
          <w:sz w:val="28"/>
          <w:szCs w:val="28"/>
        </w:rPr>
        <w:t>местные бюджеты.</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Для России как федеративного государства характерно трехуровневое строение ее бюджетной системы, бюджетное уст</w:t>
      </w:r>
      <w:r w:rsidRPr="00CF5560">
        <w:rPr>
          <w:rFonts w:ascii="Times New Roman" w:hAnsi="Times New Roman"/>
          <w:color w:val="000000"/>
          <w:sz w:val="28"/>
          <w:szCs w:val="28"/>
        </w:rPr>
        <w:softHyphen/>
        <w:t>ройство включает в себя три уровня бюджетного управления и бюджетной деятельности:</w:t>
      </w:r>
    </w:p>
    <w:p w:rsidR="00362DCE" w:rsidRPr="00CF5560" w:rsidRDefault="00A06CB3" w:rsidP="00A44745">
      <w:pPr>
        <w:pStyle w:val="a7"/>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362DCE" w:rsidRPr="00CF5560">
        <w:rPr>
          <w:rFonts w:ascii="Times New Roman" w:hAnsi="Times New Roman"/>
          <w:color w:val="000000"/>
          <w:sz w:val="28"/>
          <w:szCs w:val="28"/>
        </w:rPr>
        <w:t>федеральный — федеральный (государственный) бюд</w:t>
      </w:r>
      <w:r w:rsidR="00362DCE" w:rsidRPr="00CF5560">
        <w:rPr>
          <w:rFonts w:ascii="Times New Roman" w:hAnsi="Times New Roman"/>
          <w:color w:val="000000"/>
          <w:sz w:val="28"/>
          <w:szCs w:val="28"/>
        </w:rPr>
        <w:softHyphen/>
        <w:t>жет, федеральные внебюджетные фонды;</w:t>
      </w:r>
    </w:p>
    <w:p w:rsidR="00362DCE" w:rsidRPr="00CF5560" w:rsidRDefault="00A06CB3" w:rsidP="00A44745">
      <w:pPr>
        <w:pStyle w:val="a7"/>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362DCE" w:rsidRPr="00CF5560">
        <w:rPr>
          <w:rFonts w:ascii="Times New Roman" w:hAnsi="Times New Roman"/>
          <w:color w:val="000000"/>
          <w:sz w:val="28"/>
          <w:szCs w:val="28"/>
        </w:rPr>
        <w:t>региональный — бюджеты субъектов Федерации и регио</w:t>
      </w:r>
      <w:r w:rsidR="00362DCE" w:rsidRPr="00CF5560">
        <w:rPr>
          <w:rFonts w:ascii="Times New Roman" w:hAnsi="Times New Roman"/>
          <w:color w:val="000000"/>
          <w:sz w:val="28"/>
          <w:szCs w:val="28"/>
        </w:rPr>
        <w:softHyphen/>
        <w:t>нальные внебюджетные фонды;</w:t>
      </w:r>
    </w:p>
    <w:p w:rsidR="00362DCE" w:rsidRPr="00CF5560" w:rsidRDefault="00A06CB3" w:rsidP="00A44745">
      <w:pPr>
        <w:pStyle w:val="a7"/>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362DCE" w:rsidRPr="00CF5560">
        <w:rPr>
          <w:rFonts w:ascii="Times New Roman" w:hAnsi="Times New Roman"/>
          <w:color w:val="000000"/>
          <w:sz w:val="28"/>
          <w:szCs w:val="28"/>
        </w:rPr>
        <w:t>муниципальный — местные бюджеты.</w:t>
      </w:r>
    </w:p>
    <w:p w:rsidR="00BC6D5C" w:rsidRPr="00BC6D5C" w:rsidRDefault="00BC6D5C" w:rsidP="00A44745">
      <w:pPr>
        <w:pStyle w:val="a7"/>
        <w:spacing w:line="360" w:lineRule="auto"/>
        <w:ind w:firstLine="709"/>
        <w:jc w:val="center"/>
        <w:rPr>
          <w:rFonts w:ascii="Times New Roman" w:hAnsi="Times New Roman"/>
          <w:sz w:val="28"/>
          <w:szCs w:val="28"/>
        </w:rPr>
      </w:pPr>
      <w:r>
        <w:rPr>
          <w:rFonts w:ascii="Times New Roman" w:hAnsi="Times New Roman"/>
          <w:sz w:val="28"/>
          <w:szCs w:val="28"/>
        </w:rPr>
        <w:t>1.</w:t>
      </w:r>
      <w:r w:rsidRPr="00BC6D5C">
        <w:rPr>
          <w:rFonts w:ascii="Times New Roman" w:hAnsi="Times New Roman"/>
          <w:sz w:val="28"/>
          <w:szCs w:val="28"/>
        </w:rPr>
        <w:t>1</w:t>
      </w:r>
      <w:r>
        <w:rPr>
          <w:rFonts w:ascii="Times New Roman" w:hAnsi="Times New Roman"/>
          <w:sz w:val="28"/>
          <w:szCs w:val="28"/>
        </w:rPr>
        <w:t xml:space="preserve"> Элементы</w:t>
      </w:r>
      <w:r w:rsidRPr="00CF5560">
        <w:rPr>
          <w:rFonts w:ascii="Times New Roman" w:hAnsi="Times New Roman"/>
          <w:sz w:val="28"/>
          <w:szCs w:val="28"/>
        </w:rPr>
        <w:t xml:space="preserve"> бюджетной системы</w:t>
      </w:r>
      <w:r>
        <w:rPr>
          <w:rFonts w:ascii="Times New Roman" w:hAnsi="Times New Roman"/>
          <w:sz w:val="28"/>
          <w:szCs w:val="28"/>
        </w:rPr>
        <w:t xml:space="preserve"> и функции бюджета</w:t>
      </w:r>
    </w:p>
    <w:p w:rsidR="00BC6D5C" w:rsidRPr="00CF5560" w:rsidRDefault="00BC6D5C"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Элементы бюджетной системы делятся на два уровня базисный и настроечный.</w:t>
      </w:r>
    </w:p>
    <w:p w:rsidR="00BC6D5C" w:rsidRPr="00CF5560" w:rsidRDefault="00BC6D5C"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Базисный уровень включает в себя сами элементы бюджетной системы: государственный бюджет, государственные внебюджетные фонды, резервные фонды, целевые бюджетные фонды.</w:t>
      </w:r>
    </w:p>
    <w:p w:rsidR="00BC6D5C" w:rsidRPr="00CF5560" w:rsidRDefault="00BC6D5C"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Настроечный уровень включает в себя аппарат управления бюджетной системой законодательной власти (государственная дума) и исполнительной власти (центральный банк, казначейство, счётная палата).</w:t>
      </w:r>
    </w:p>
    <w:p w:rsidR="00BC6D5C" w:rsidRPr="00CF5560" w:rsidRDefault="00BC6D5C"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В последние годы роль и значение государства возрас</w:t>
      </w:r>
      <w:r w:rsidRPr="00CF5560">
        <w:rPr>
          <w:rFonts w:ascii="Times New Roman" w:hAnsi="Times New Roman"/>
          <w:color w:val="000000"/>
          <w:sz w:val="28"/>
          <w:szCs w:val="28"/>
        </w:rPr>
        <w:softHyphen/>
        <w:t>тают, увеличиваются и затраты на содержание государ</w:t>
      </w:r>
      <w:r w:rsidRPr="00CF5560">
        <w:rPr>
          <w:rFonts w:ascii="Times New Roman" w:hAnsi="Times New Roman"/>
          <w:color w:val="000000"/>
          <w:sz w:val="28"/>
          <w:szCs w:val="28"/>
        </w:rPr>
        <w:softHyphen/>
        <w:t>ственных органов управления. Это связано с изменением содержания и расширением функций государства и органов управления государством (образованием института президентства, федеральных округов, расширением парламента, Конституционного Суда и др.).</w:t>
      </w:r>
    </w:p>
    <w:p w:rsidR="00BC6D5C" w:rsidRPr="00CF5560" w:rsidRDefault="00BC6D5C"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Российская Федерация имеет право на самостоятель</w:t>
      </w:r>
      <w:r w:rsidRPr="00CF5560">
        <w:rPr>
          <w:rFonts w:ascii="Times New Roman" w:hAnsi="Times New Roman"/>
          <w:color w:val="000000"/>
          <w:sz w:val="28"/>
          <w:szCs w:val="28"/>
        </w:rPr>
        <w:softHyphen/>
        <w:t>ный федеральный бюджет. Это право закреплено в Кон</w:t>
      </w:r>
      <w:r w:rsidRPr="00CF5560">
        <w:rPr>
          <w:rFonts w:ascii="Times New Roman" w:hAnsi="Times New Roman"/>
          <w:color w:val="000000"/>
          <w:sz w:val="28"/>
          <w:szCs w:val="28"/>
        </w:rPr>
        <w:softHyphen/>
        <w:t>ституции Российской Федерации, в которой особо записа</w:t>
      </w:r>
      <w:r w:rsidRPr="00CF5560">
        <w:rPr>
          <w:rFonts w:ascii="Times New Roman" w:hAnsi="Times New Roman"/>
          <w:color w:val="000000"/>
          <w:sz w:val="28"/>
          <w:szCs w:val="28"/>
        </w:rPr>
        <w:softHyphen/>
        <w:t>но, что в ведении Российской Федерации находи</w:t>
      </w:r>
      <w:r>
        <w:rPr>
          <w:rFonts w:ascii="Times New Roman" w:hAnsi="Times New Roman"/>
          <w:color w:val="000000"/>
          <w:sz w:val="28"/>
          <w:szCs w:val="28"/>
        </w:rPr>
        <w:t>тся феде</w:t>
      </w:r>
      <w:r>
        <w:rPr>
          <w:rFonts w:ascii="Times New Roman" w:hAnsi="Times New Roman"/>
          <w:color w:val="000000"/>
          <w:sz w:val="28"/>
          <w:szCs w:val="28"/>
        </w:rPr>
        <w:softHyphen/>
        <w:t>ральный бюджет</w:t>
      </w:r>
      <w:r w:rsidRPr="00CF5560">
        <w:rPr>
          <w:rFonts w:ascii="Times New Roman" w:hAnsi="Times New Roman"/>
          <w:color w:val="000000"/>
          <w:sz w:val="28"/>
          <w:szCs w:val="28"/>
        </w:rPr>
        <w:t>. Бюджетный кодекс Российской Федерации детально регламентирует порядок его форми</w:t>
      </w:r>
      <w:r w:rsidRPr="00CF5560">
        <w:rPr>
          <w:rFonts w:ascii="Times New Roman" w:hAnsi="Times New Roman"/>
          <w:color w:val="000000"/>
          <w:sz w:val="28"/>
          <w:szCs w:val="28"/>
        </w:rPr>
        <w:softHyphen/>
        <w:t>рования и исполнения</w:t>
      </w:r>
      <w:r>
        <w:rPr>
          <w:rStyle w:val="a6"/>
          <w:rFonts w:ascii="Times New Roman" w:hAnsi="Times New Roman"/>
          <w:color w:val="000000"/>
          <w:sz w:val="28"/>
          <w:szCs w:val="28"/>
        </w:rPr>
        <w:footnoteReference w:id="6"/>
      </w:r>
      <w:r w:rsidRPr="00CF5560">
        <w:rPr>
          <w:rFonts w:ascii="Times New Roman" w:hAnsi="Times New Roman"/>
          <w:color w:val="000000"/>
          <w:sz w:val="28"/>
          <w:szCs w:val="28"/>
        </w:rPr>
        <w:t>.</w:t>
      </w:r>
    </w:p>
    <w:p w:rsidR="00BC6D5C" w:rsidRPr="00CF5560" w:rsidRDefault="00BC6D5C"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Законодательно дано право устанавливать налоги, сбо</w:t>
      </w:r>
      <w:r w:rsidRPr="00CF5560">
        <w:rPr>
          <w:rFonts w:ascii="Times New Roman" w:hAnsi="Times New Roman"/>
          <w:color w:val="000000"/>
          <w:sz w:val="28"/>
          <w:szCs w:val="28"/>
        </w:rPr>
        <w:softHyphen/>
        <w:t>ры, зачисляемые в доходы федерального бюджета. При этом установление общих принципо</w:t>
      </w:r>
      <w:r>
        <w:rPr>
          <w:rFonts w:ascii="Times New Roman" w:hAnsi="Times New Roman"/>
          <w:color w:val="000000"/>
          <w:sz w:val="28"/>
          <w:szCs w:val="28"/>
        </w:rPr>
        <w:t>в налогообложения, соглас</w:t>
      </w:r>
      <w:r>
        <w:rPr>
          <w:rFonts w:ascii="Times New Roman" w:hAnsi="Times New Roman"/>
          <w:color w:val="000000"/>
          <w:sz w:val="28"/>
          <w:szCs w:val="28"/>
        </w:rPr>
        <w:softHyphen/>
        <w:t>но</w:t>
      </w:r>
      <w:r w:rsidRPr="00CF5560">
        <w:rPr>
          <w:rFonts w:ascii="Times New Roman" w:hAnsi="Times New Roman"/>
          <w:color w:val="000000"/>
          <w:sz w:val="28"/>
          <w:szCs w:val="28"/>
        </w:rPr>
        <w:t xml:space="preserve"> Конституции РФ, относится к совместному ведению РФ и субъектов Федерации.</w:t>
      </w:r>
    </w:p>
    <w:p w:rsidR="00BC6D5C" w:rsidRPr="00CF5560" w:rsidRDefault="00BC6D5C"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В соответствии с Конституцией Российской Федерации в стране избирается Федеральное Собрание России, Пре</w:t>
      </w:r>
      <w:r w:rsidRPr="00CF5560">
        <w:rPr>
          <w:rFonts w:ascii="Times New Roman" w:hAnsi="Times New Roman"/>
          <w:color w:val="000000"/>
          <w:sz w:val="28"/>
          <w:szCs w:val="28"/>
        </w:rPr>
        <w:softHyphen/>
        <w:t>зидент РФ, Правительство, наделенные рядом государственных функций, в том числе бюджетными правами. Для уп</w:t>
      </w:r>
      <w:r w:rsidRPr="00CF5560">
        <w:rPr>
          <w:rFonts w:ascii="Times New Roman" w:hAnsi="Times New Roman"/>
          <w:color w:val="000000"/>
          <w:sz w:val="28"/>
          <w:szCs w:val="28"/>
        </w:rPr>
        <w:softHyphen/>
        <w:t>равления народным хозяйством, выполнения законодатель</w:t>
      </w:r>
      <w:r w:rsidRPr="00CF5560">
        <w:rPr>
          <w:rFonts w:ascii="Times New Roman" w:hAnsi="Times New Roman"/>
          <w:color w:val="000000"/>
          <w:sz w:val="28"/>
          <w:szCs w:val="28"/>
        </w:rPr>
        <w:softHyphen/>
        <w:t>ства, организационно-воспитательных и иных функций образуются органы исполнительной власти (министерства, го</w:t>
      </w:r>
      <w:r w:rsidRPr="00CF5560">
        <w:rPr>
          <w:rFonts w:ascii="Times New Roman" w:hAnsi="Times New Roman"/>
          <w:color w:val="000000"/>
          <w:sz w:val="28"/>
          <w:szCs w:val="28"/>
        </w:rPr>
        <w:softHyphen/>
        <w:t>сударственные комитеты, ведомства и др.).</w:t>
      </w:r>
    </w:p>
    <w:p w:rsidR="00BC6D5C" w:rsidRPr="00CF5560" w:rsidRDefault="00BC6D5C"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Для финансового обеспечения общегосударственных мероприятий в Российской Федерации формируется цент</w:t>
      </w:r>
      <w:r w:rsidRPr="00CF5560">
        <w:rPr>
          <w:rFonts w:ascii="Times New Roman" w:hAnsi="Times New Roman"/>
          <w:color w:val="000000"/>
          <w:sz w:val="28"/>
          <w:szCs w:val="28"/>
        </w:rPr>
        <w:softHyphen/>
        <w:t>рализованный финансовый (денежный) фонд –  федераль</w:t>
      </w:r>
      <w:r w:rsidRPr="00CF5560">
        <w:rPr>
          <w:rFonts w:ascii="Times New Roman" w:hAnsi="Times New Roman"/>
          <w:color w:val="000000"/>
          <w:sz w:val="28"/>
          <w:szCs w:val="28"/>
        </w:rPr>
        <w:softHyphen/>
        <w:t>ный бюджет РФ, что закреплено в Конституции Российс</w:t>
      </w:r>
      <w:r w:rsidRPr="00CF5560">
        <w:rPr>
          <w:rFonts w:ascii="Times New Roman" w:hAnsi="Times New Roman"/>
          <w:color w:val="000000"/>
          <w:sz w:val="28"/>
          <w:szCs w:val="28"/>
        </w:rPr>
        <w:softHyphen/>
        <w:t>кой Федерации.</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Функции бюджета – это дискуссионный вопрос. Существуют 2 подхода к определению функций бюджета: первый подход классический (выделяющий 2 функции: распределительная и контрольная), а также другой подход, добавляющий к вышеперечисленным функциям ещё три: общетеоретическую, аналитическую и критическую.</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Итак, согласно классической теории бюджет выполняет следующие функции:</w:t>
      </w:r>
    </w:p>
    <w:p w:rsidR="00362DCE" w:rsidRPr="00CF5560" w:rsidRDefault="007F45FB" w:rsidP="00A06CB3">
      <w:pPr>
        <w:pStyle w:val="a7"/>
        <w:spacing w:line="360" w:lineRule="auto"/>
        <w:jc w:val="both"/>
        <w:rPr>
          <w:rFonts w:ascii="Times New Roman" w:hAnsi="Times New Roman"/>
          <w:sz w:val="28"/>
          <w:szCs w:val="28"/>
        </w:rPr>
      </w:pPr>
      <w:r>
        <w:rPr>
          <w:rFonts w:ascii="Times New Roman" w:hAnsi="Times New Roman"/>
          <w:color w:val="000000"/>
          <w:sz w:val="28"/>
          <w:szCs w:val="28"/>
        </w:rPr>
        <w:t xml:space="preserve">         </w:t>
      </w:r>
      <w:r w:rsidR="00A06CB3">
        <w:rPr>
          <w:rFonts w:ascii="Times New Roman" w:hAnsi="Times New Roman"/>
          <w:color w:val="000000"/>
          <w:sz w:val="28"/>
          <w:szCs w:val="28"/>
        </w:rPr>
        <w:t xml:space="preserve">1. </w:t>
      </w:r>
      <w:r w:rsidR="00362DCE" w:rsidRPr="00CF5560">
        <w:rPr>
          <w:rFonts w:ascii="Times New Roman" w:hAnsi="Times New Roman"/>
          <w:color w:val="000000"/>
          <w:sz w:val="28"/>
          <w:szCs w:val="28"/>
        </w:rPr>
        <w:t>распределительно - перераспределительную;</w:t>
      </w:r>
    </w:p>
    <w:p w:rsidR="00362DCE" w:rsidRPr="00CF5560" w:rsidRDefault="007F45FB" w:rsidP="00A06CB3">
      <w:pPr>
        <w:pStyle w:val="a7"/>
        <w:spacing w:line="360" w:lineRule="auto"/>
        <w:jc w:val="both"/>
        <w:rPr>
          <w:rFonts w:ascii="Times New Roman" w:hAnsi="Times New Roman"/>
          <w:sz w:val="28"/>
          <w:szCs w:val="28"/>
        </w:rPr>
      </w:pPr>
      <w:r>
        <w:rPr>
          <w:rFonts w:ascii="Times New Roman" w:hAnsi="Times New Roman"/>
          <w:color w:val="000000"/>
          <w:sz w:val="28"/>
          <w:szCs w:val="28"/>
        </w:rPr>
        <w:t xml:space="preserve">         </w:t>
      </w:r>
      <w:r w:rsidR="00362DCE" w:rsidRPr="00CF5560">
        <w:rPr>
          <w:rFonts w:ascii="Times New Roman" w:hAnsi="Times New Roman"/>
          <w:color w:val="000000"/>
          <w:sz w:val="28"/>
          <w:szCs w:val="28"/>
        </w:rPr>
        <w:t>2.</w:t>
      </w:r>
      <w:r w:rsidR="00A06CB3">
        <w:rPr>
          <w:rFonts w:ascii="Times New Roman" w:hAnsi="Times New Roman"/>
          <w:color w:val="000000"/>
          <w:sz w:val="28"/>
          <w:szCs w:val="28"/>
        </w:rPr>
        <w:t xml:space="preserve"> </w:t>
      </w:r>
      <w:r w:rsidR="00362DCE" w:rsidRPr="00CF5560">
        <w:rPr>
          <w:rFonts w:ascii="Times New Roman" w:hAnsi="Times New Roman"/>
          <w:color w:val="000000"/>
          <w:sz w:val="28"/>
          <w:szCs w:val="28"/>
        </w:rPr>
        <w:t>контрольную;</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Значение распределительно - перераспределительной функции обусловлено тем, что через бюджет осуществляется формирование государственных финансов и их распределение (использование). При</w:t>
      </w:r>
      <w:r w:rsidRPr="00CF5560">
        <w:rPr>
          <w:rFonts w:ascii="Times New Roman" w:hAnsi="Times New Roman"/>
          <w:color w:val="000000"/>
          <w:sz w:val="28"/>
          <w:szCs w:val="28"/>
        </w:rPr>
        <w:softHyphen/>
        <w:t>чем с экономической точки зрения считается, что через бюджет проис</w:t>
      </w:r>
      <w:r w:rsidRPr="00CF5560">
        <w:rPr>
          <w:rFonts w:ascii="Times New Roman" w:hAnsi="Times New Roman"/>
          <w:color w:val="000000"/>
          <w:sz w:val="28"/>
          <w:szCs w:val="28"/>
        </w:rPr>
        <w:softHyphen/>
        <w:t>ходит распределение и перераспределение валового внутреннего про</w:t>
      </w:r>
      <w:r w:rsidRPr="00CF5560">
        <w:rPr>
          <w:rFonts w:ascii="Times New Roman" w:hAnsi="Times New Roman"/>
          <w:color w:val="000000"/>
          <w:sz w:val="28"/>
          <w:szCs w:val="28"/>
        </w:rPr>
        <w:softHyphen/>
        <w:t>дукта, что придает бюджету макроэкономическое регулятивное значение. С помощью распределительной функции бюджета про</w:t>
      </w:r>
      <w:r w:rsidRPr="00CF5560">
        <w:rPr>
          <w:rFonts w:ascii="Times New Roman" w:hAnsi="Times New Roman"/>
          <w:color w:val="000000"/>
          <w:sz w:val="28"/>
          <w:szCs w:val="28"/>
        </w:rPr>
        <w:softHyphen/>
        <w:t>исходит распределение средств на производственную и не</w:t>
      </w:r>
      <w:r w:rsidRPr="00CF5560">
        <w:rPr>
          <w:rFonts w:ascii="Times New Roman" w:hAnsi="Times New Roman"/>
          <w:color w:val="000000"/>
          <w:sz w:val="28"/>
          <w:szCs w:val="28"/>
        </w:rPr>
        <w:softHyphen/>
        <w:t>производственную сферы, межтерриториальное и межот</w:t>
      </w:r>
      <w:r w:rsidRPr="00CF5560">
        <w:rPr>
          <w:rFonts w:ascii="Times New Roman" w:hAnsi="Times New Roman"/>
          <w:color w:val="000000"/>
          <w:sz w:val="28"/>
          <w:szCs w:val="28"/>
        </w:rPr>
        <w:softHyphen/>
        <w:t>раслевое распределение финансовых ресурсов, формиру</w:t>
      </w:r>
      <w:r w:rsidRPr="00CF5560">
        <w:rPr>
          <w:rFonts w:ascii="Times New Roman" w:hAnsi="Times New Roman"/>
          <w:color w:val="000000"/>
          <w:sz w:val="28"/>
          <w:szCs w:val="28"/>
        </w:rPr>
        <w:softHyphen/>
        <w:t>ются фонды специального целевого назначения, происхо</w:t>
      </w:r>
      <w:r w:rsidRPr="00CF5560">
        <w:rPr>
          <w:rFonts w:ascii="Times New Roman" w:hAnsi="Times New Roman"/>
          <w:color w:val="000000"/>
          <w:sz w:val="28"/>
          <w:szCs w:val="28"/>
        </w:rPr>
        <w:softHyphen/>
        <w:t>дят концентрация денежных средств в руках государства и их использование с целью удовлетворения общегосудар</w:t>
      </w:r>
      <w:r w:rsidRPr="00CF5560">
        <w:rPr>
          <w:rFonts w:ascii="Times New Roman" w:hAnsi="Times New Roman"/>
          <w:color w:val="000000"/>
          <w:sz w:val="28"/>
          <w:szCs w:val="28"/>
        </w:rPr>
        <w:softHyphen/>
        <w:t>ственных потребностей.</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Межотраслевое и территориальное распределение на</w:t>
      </w:r>
      <w:r w:rsidRPr="00CF5560">
        <w:rPr>
          <w:rFonts w:ascii="Times New Roman" w:hAnsi="Times New Roman"/>
          <w:color w:val="000000"/>
          <w:sz w:val="28"/>
          <w:szCs w:val="28"/>
        </w:rPr>
        <w:softHyphen/>
        <w:t>ционального дохода осуществляется в соответствии с по</w:t>
      </w:r>
      <w:r w:rsidRPr="00CF5560">
        <w:rPr>
          <w:rFonts w:ascii="Times New Roman" w:hAnsi="Times New Roman"/>
          <w:color w:val="000000"/>
          <w:sz w:val="28"/>
          <w:szCs w:val="28"/>
        </w:rPr>
        <w:softHyphen/>
        <w:t>требностями экономического и социального развития реги</w:t>
      </w:r>
      <w:r w:rsidRPr="00CF5560">
        <w:rPr>
          <w:rFonts w:ascii="Times New Roman" w:hAnsi="Times New Roman"/>
          <w:color w:val="000000"/>
          <w:sz w:val="28"/>
          <w:szCs w:val="28"/>
        </w:rPr>
        <w:softHyphen/>
        <w:t>онов и отраслей.</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Непроизводственная сфера не участвует в создании на</w:t>
      </w:r>
      <w:r w:rsidRPr="00CF5560">
        <w:rPr>
          <w:rFonts w:ascii="Times New Roman" w:hAnsi="Times New Roman"/>
          <w:color w:val="000000"/>
          <w:sz w:val="28"/>
          <w:szCs w:val="28"/>
        </w:rPr>
        <w:softHyphen/>
        <w:t>ционального дохода, но является активным его потреби</w:t>
      </w:r>
      <w:r w:rsidRPr="00CF5560">
        <w:rPr>
          <w:rFonts w:ascii="Times New Roman" w:hAnsi="Times New Roman"/>
          <w:color w:val="000000"/>
          <w:sz w:val="28"/>
          <w:szCs w:val="28"/>
        </w:rPr>
        <w:softHyphen/>
        <w:t>телем. Из бюджета работникам этих отраслей выделяются средства на заработную плату, техническое оснащение и содержание учреждений непроизводственной сферы (здра</w:t>
      </w:r>
      <w:r w:rsidRPr="00CF5560">
        <w:rPr>
          <w:rFonts w:ascii="Times New Roman" w:hAnsi="Times New Roman"/>
          <w:color w:val="000000"/>
          <w:sz w:val="28"/>
          <w:szCs w:val="28"/>
        </w:rPr>
        <w:softHyphen/>
        <w:t>воохранение, просвещение и др.).</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Через расходы и налоги государственный бюджет выс</w:t>
      </w:r>
      <w:r w:rsidRPr="00CF5560">
        <w:rPr>
          <w:rFonts w:ascii="Times New Roman" w:hAnsi="Times New Roman"/>
          <w:color w:val="000000"/>
          <w:sz w:val="28"/>
          <w:szCs w:val="28"/>
        </w:rPr>
        <w:softHyphen/>
        <w:t>тупает важным инструментом распределения (регулирова</w:t>
      </w:r>
      <w:r w:rsidRPr="00CF5560">
        <w:rPr>
          <w:rFonts w:ascii="Times New Roman" w:hAnsi="Times New Roman"/>
          <w:color w:val="000000"/>
          <w:sz w:val="28"/>
          <w:szCs w:val="28"/>
        </w:rPr>
        <w:softHyphen/>
        <w:t>ния) и стимулирования экономики и инвестиций, повыше</w:t>
      </w:r>
      <w:r w:rsidRPr="00CF5560">
        <w:rPr>
          <w:rFonts w:ascii="Times New Roman" w:hAnsi="Times New Roman"/>
          <w:color w:val="000000"/>
          <w:sz w:val="28"/>
          <w:szCs w:val="28"/>
        </w:rPr>
        <w:softHyphen/>
        <w:t>ния эффективности производства. Через бюджет оказыва</w:t>
      </w:r>
      <w:r w:rsidRPr="00CF5560">
        <w:rPr>
          <w:rFonts w:ascii="Times New Roman" w:hAnsi="Times New Roman"/>
          <w:color w:val="000000"/>
          <w:sz w:val="28"/>
          <w:szCs w:val="28"/>
        </w:rPr>
        <w:softHyphen/>
        <w:t>ется государственная поддержка отдельным отраслям хозяйства - авиастроению, космическим программам, атом</w:t>
      </w:r>
      <w:r w:rsidRPr="00CF5560">
        <w:rPr>
          <w:rFonts w:ascii="Times New Roman" w:hAnsi="Times New Roman"/>
          <w:color w:val="000000"/>
          <w:sz w:val="28"/>
          <w:szCs w:val="28"/>
        </w:rPr>
        <w:softHyphen/>
        <w:t>ной промышленности, энергомашиностроению, угольной промышленности и некоторым другим. Такая поддержка за</w:t>
      </w:r>
      <w:r w:rsidRPr="00CF5560">
        <w:rPr>
          <w:rFonts w:ascii="Times New Roman" w:hAnsi="Times New Roman"/>
          <w:color w:val="000000"/>
          <w:sz w:val="28"/>
          <w:szCs w:val="28"/>
        </w:rPr>
        <w:softHyphen/>
        <w:t>частую связана с реализацией высокоэффективных и быстроокупаемых проектов. Для регулирования экономики ис</w:t>
      </w:r>
      <w:r w:rsidRPr="00CF5560">
        <w:rPr>
          <w:rFonts w:ascii="Times New Roman" w:hAnsi="Times New Roman"/>
          <w:color w:val="000000"/>
          <w:sz w:val="28"/>
          <w:szCs w:val="28"/>
        </w:rPr>
        <w:softHyphen/>
        <w:t>пользуются налоги.</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Контрольная функция бюджета позволяет через формирование и использование фонда денежных средств госу</w:t>
      </w:r>
      <w:r w:rsidRPr="00CF5560">
        <w:rPr>
          <w:rFonts w:ascii="Times New Roman" w:hAnsi="Times New Roman"/>
          <w:color w:val="000000"/>
          <w:sz w:val="28"/>
          <w:szCs w:val="28"/>
        </w:rPr>
        <w:softHyphen/>
        <w:t>дарства "сигнализировать" о том, как поступают в доходы бюджета финансовые ресурсы (налоги и другие ресурсы) от разных субъектов хозяйствования. Основу контрольной функции составляет движение бюджетных ресурсов, отра</w:t>
      </w:r>
      <w:r w:rsidRPr="00CF5560">
        <w:rPr>
          <w:rFonts w:ascii="Times New Roman" w:hAnsi="Times New Roman"/>
          <w:color w:val="000000"/>
          <w:sz w:val="28"/>
          <w:szCs w:val="28"/>
        </w:rPr>
        <w:softHyphen/>
        <w:t>жаемое в соответствующих показателях бюджетных поступ</w:t>
      </w:r>
      <w:r w:rsidRPr="00CF5560">
        <w:rPr>
          <w:rFonts w:ascii="Times New Roman" w:hAnsi="Times New Roman"/>
          <w:color w:val="000000"/>
          <w:sz w:val="28"/>
          <w:szCs w:val="28"/>
        </w:rPr>
        <w:softHyphen/>
        <w:t>лений и расходных назначений. Бюджетный контроль пре</w:t>
      </w:r>
      <w:r w:rsidRPr="00CF5560">
        <w:rPr>
          <w:rFonts w:ascii="Times New Roman" w:hAnsi="Times New Roman"/>
          <w:color w:val="000000"/>
          <w:sz w:val="28"/>
          <w:szCs w:val="28"/>
        </w:rPr>
        <w:softHyphen/>
        <w:t>следует в основном три цели: мобилизацию денежных средств</w:t>
      </w:r>
      <w:r w:rsidRPr="00CF5560">
        <w:rPr>
          <w:rFonts w:ascii="Times New Roman" w:hAnsi="Times New Roman"/>
          <w:sz w:val="28"/>
          <w:szCs w:val="28"/>
        </w:rPr>
        <w:t xml:space="preserve"> </w:t>
      </w:r>
      <w:r w:rsidRPr="00CF5560">
        <w:rPr>
          <w:rFonts w:ascii="Times New Roman" w:hAnsi="Times New Roman"/>
          <w:color w:val="000000"/>
          <w:sz w:val="28"/>
          <w:szCs w:val="28"/>
        </w:rPr>
        <w:t>для централизованного фонда государства; соблюдение режима экономии при расходовании финансовых ресурсов; повышение эффективности расходования бюджетных средств.</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Контрольная функция бюджета выражается и в том, что будучи связанным с народным хозяйством, бюджет по</w:t>
      </w:r>
      <w:r w:rsidRPr="00CF5560">
        <w:rPr>
          <w:rFonts w:ascii="Times New Roman" w:hAnsi="Times New Roman"/>
          <w:color w:val="000000"/>
          <w:sz w:val="28"/>
          <w:szCs w:val="28"/>
        </w:rPr>
        <w:softHyphen/>
        <w:t>казывает ход процессов, возникающие там тенденции. Поступление средств в бюджет и их использование показыва</w:t>
      </w:r>
      <w:r w:rsidRPr="00CF5560">
        <w:rPr>
          <w:rFonts w:ascii="Times New Roman" w:hAnsi="Times New Roman"/>
          <w:color w:val="000000"/>
          <w:sz w:val="28"/>
          <w:szCs w:val="28"/>
        </w:rPr>
        <w:softHyphen/>
        <w:t>ют как успех, так и недостатки в сферах производства и обращения. Это позволяет вовремя предупредить появление диспропорций. С помощью бюджета осуществляется контроль за рациональным использованием финансовых ресурсов.</w:t>
      </w:r>
    </w:p>
    <w:p w:rsidR="00BC6D5C"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Таким образом, основными функциями государственно</w:t>
      </w:r>
      <w:r w:rsidRPr="00CF5560">
        <w:rPr>
          <w:rFonts w:ascii="Times New Roman" w:hAnsi="Times New Roman"/>
          <w:color w:val="000000"/>
          <w:sz w:val="28"/>
          <w:szCs w:val="28"/>
        </w:rPr>
        <w:softHyphen/>
        <w:t>го бюджета, как основного финансового плана государства, являются:</w:t>
      </w:r>
    </w:p>
    <w:p w:rsidR="00BC6D5C"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 xml:space="preserve"> 1) перераспределение национального дохода и ВВП, которое влияет на государственное регулирование и стимулирование экономики, финансовое обеспечение соци</w:t>
      </w:r>
      <w:r w:rsidRPr="00CF5560">
        <w:rPr>
          <w:rFonts w:ascii="Times New Roman" w:hAnsi="Times New Roman"/>
          <w:color w:val="000000"/>
          <w:sz w:val="28"/>
          <w:szCs w:val="28"/>
        </w:rPr>
        <w:softHyphen/>
        <w:t>альной политики;</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 xml:space="preserve"> 2) контроль за образованием и использо</w:t>
      </w:r>
      <w:r w:rsidRPr="00CF5560">
        <w:rPr>
          <w:rFonts w:ascii="Times New Roman" w:hAnsi="Times New Roman"/>
          <w:color w:val="000000"/>
          <w:sz w:val="28"/>
          <w:szCs w:val="28"/>
        </w:rPr>
        <w:softHyphen/>
        <w:t>ванием централизованного фонда денежных средств.</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В более новой литературе к основным функциям добавляются ещё 3:</w:t>
      </w:r>
    </w:p>
    <w:p w:rsidR="00362DCE" w:rsidRPr="00CF5560" w:rsidRDefault="00A06CB3" w:rsidP="00A44745">
      <w:pPr>
        <w:pStyle w:val="a7"/>
        <w:spacing w:line="360" w:lineRule="auto"/>
        <w:ind w:firstLine="709"/>
        <w:jc w:val="both"/>
        <w:rPr>
          <w:rFonts w:ascii="Times New Roman" w:hAnsi="Times New Roman"/>
          <w:sz w:val="28"/>
          <w:szCs w:val="28"/>
        </w:rPr>
      </w:pPr>
      <w:r>
        <w:rPr>
          <w:rFonts w:ascii="Times New Roman" w:hAnsi="Times New Roman"/>
          <w:color w:val="000000"/>
          <w:sz w:val="28"/>
          <w:szCs w:val="28"/>
        </w:rPr>
        <w:t>1.</w:t>
      </w:r>
      <w:r w:rsidR="00D96766" w:rsidRPr="00CF5560">
        <w:rPr>
          <w:rFonts w:ascii="Times New Roman" w:hAnsi="Times New Roman"/>
          <w:color w:val="000000"/>
          <w:sz w:val="28"/>
          <w:szCs w:val="28"/>
        </w:rPr>
        <w:t xml:space="preserve"> </w:t>
      </w:r>
      <w:r w:rsidR="00362DCE" w:rsidRPr="00CF5560">
        <w:rPr>
          <w:rFonts w:ascii="Times New Roman" w:hAnsi="Times New Roman"/>
          <w:color w:val="000000"/>
          <w:sz w:val="28"/>
          <w:szCs w:val="28"/>
        </w:rPr>
        <w:t>общетеоретическая;</w:t>
      </w:r>
    </w:p>
    <w:p w:rsidR="00362DCE" w:rsidRPr="00CF5560" w:rsidRDefault="00A06CB3" w:rsidP="00A44745">
      <w:pPr>
        <w:pStyle w:val="a7"/>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2. </w:t>
      </w:r>
      <w:r w:rsidR="00362DCE" w:rsidRPr="00CF5560">
        <w:rPr>
          <w:rFonts w:ascii="Times New Roman" w:hAnsi="Times New Roman"/>
          <w:color w:val="000000"/>
          <w:sz w:val="28"/>
          <w:szCs w:val="28"/>
        </w:rPr>
        <w:t>аналитическая;</w:t>
      </w:r>
    </w:p>
    <w:p w:rsidR="00362DCE" w:rsidRPr="00CF5560" w:rsidRDefault="00362DCE"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3.</w:t>
      </w:r>
      <w:r w:rsidR="00A06CB3">
        <w:rPr>
          <w:rFonts w:ascii="Times New Roman" w:hAnsi="Times New Roman"/>
          <w:color w:val="000000"/>
          <w:sz w:val="28"/>
          <w:szCs w:val="28"/>
        </w:rPr>
        <w:t xml:space="preserve"> </w:t>
      </w:r>
      <w:r w:rsidRPr="00CF5560">
        <w:rPr>
          <w:rFonts w:ascii="Times New Roman" w:hAnsi="Times New Roman"/>
          <w:sz w:val="28"/>
          <w:szCs w:val="28"/>
        </w:rPr>
        <w:t>критическая</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Общетеоретическая функция бюджета заключается в его назначении способствовать развитию экономической (финансовой) и юридической (бюджетное право) науки, науки об обществе, о государстве, об экономике вообще (например, науки государственного управ</w:t>
      </w:r>
      <w:r w:rsidRPr="00CF5560">
        <w:rPr>
          <w:rFonts w:ascii="Times New Roman" w:hAnsi="Times New Roman"/>
          <w:color w:val="000000"/>
          <w:sz w:val="28"/>
          <w:szCs w:val="28"/>
        </w:rPr>
        <w:softHyphen/>
        <w:t>ления, общей теории финансов и т.д.).</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 xml:space="preserve">Аналитическая функция бюджета состоят в классификации и систематизации действующих потребностей и возможностей, контроле над их объемами. </w:t>
      </w:r>
    </w:p>
    <w:p w:rsidR="00362DCE" w:rsidRPr="00CF5560" w:rsidRDefault="00362DCE"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Значение критической функции бюджета заключается в первую очередь в выявлении в процессе бюджетных отношений недостатков дей</w:t>
      </w:r>
      <w:r w:rsidRPr="00CF5560">
        <w:rPr>
          <w:rFonts w:ascii="Times New Roman" w:hAnsi="Times New Roman"/>
          <w:color w:val="000000"/>
          <w:sz w:val="28"/>
          <w:szCs w:val="28"/>
        </w:rPr>
        <w:softHyphen/>
        <w:t>ствующего законодательства и пробелов позитивного права в сфере бюджетной деятельности, в установлении несоответствий правовых норм реалиям экономической действительности, задачам государственного регулирования экономики и интересам государства в целом. По</w:t>
      </w:r>
      <w:r w:rsidRPr="00CF5560">
        <w:rPr>
          <w:rFonts w:ascii="Times New Roman" w:hAnsi="Times New Roman"/>
          <w:color w:val="000000"/>
          <w:sz w:val="28"/>
          <w:szCs w:val="28"/>
        </w:rPr>
        <w:softHyphen/>
        <w:t>этому в широком смысле эта функция направлена на повышение эффективности норм действующего законодательства. Контрольная функция государственного бюджета осуществляется в процессе формирования доходов бюджета и финансирования отраслей народного хозяйства. В условиях становления рыночных отношений значение бюджетного контроля в процессе мобилизации ресурсов и их использования усиливается.</w:t>
      </w:r>
    </w:p>
    <w:p w:rsidR="00362DCE" w:rsidRDefault="00BC6D5C" w:rsidP="00A44745">
      <w:pPr>
        <w:pStyle w:val="a7"/>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Вывод:</w:t>
      </w:r>
      <w:r w:rsidR="00362DCE" w:rsidRPr="00CF5560">
        <w:rPr>
          <w:rFonts w:ascii="Times New Roman" w:hAnsi="Times New Roman"/>
          <w:color w:val="000000"/>
          <w:sz w:val="28"/>
          <w:szCs w:val="28"/>
        </w:rPr>
        <w:t xml:space="preserve"> перечисленные функции бюджета взаимозависимы и как бы вытекают одна из другой. Кроме того, поскольку наука о бюд</w:t>
      </w:r>
      <w:r w:rsidR="00362DCE" w:rsidRPr="00CF5560">
        <w:rPr>
          <w:rFonts w:ascii="Times New Roman" w:hAnsi="Times New Roman"/>
          <w:color w:val="000000"/>
          <w:sz w:val="28"/>
          <w:szCs w:val="28"/>
        </w:rPr>
        <w:softHyphen/>
        <w:t>жетной деятельности развивается в рамках науки финансовой, она тес</w:t>
      </w:r>
      <w:r w:rsidR="00362DCE" w:rsidRPr="00CF5560">
        <w:rPr>
          <w:rFonts w:ascii="Times New Roman" w:hAnsi="Times New Roman"/>
          <w:color w:val="000000"/>
          <w:sz w:val="28"/>
          <w:szCs w:val="28"/>
        </w:rPr>
        <w:softHyphen/>
        <w:t>но взаимосвязана и активно использует (претворяет в жизнь, реализуя на практике) передовые научные достижения российского права и экономической мысли, а, следовательно, указанные функции реализуют сущность бюджета как экономико-правовой категории.</w:t>
      </w:r>
    </w:p>
    <w:p w:rsidR="00362DCE" w:rsidRPr="00CF5560" w:rsidRDefault="00DC4713" w:rsidP="00A44745">
      <w:pPr>
        <w:pStyle w:val="a7"/>
        <w:spacing w:line="360" w:lineRule="auto"/>
        <w:ind w:firstLine="709"/>
        <w:jc w:val="center"/>
        <w:rPr>
          <w:rFonts w:ascii="Times New Roman" w:hAnsi="Times New Roman"/>
          <w:sz w:val="28"/>
          <w:szCs w:val="28"/>
        </w:rPr>
      </w:pPr>
      <w:r>
        <w:rPr>
          <w:rFonts w:ascii="Times New Roman" w:hAnsi="Times New Roman"/>
          <w:sz w:val="28"/>
          <w:szCs w:val="28"/>
        </w:rPr>
        <w:t xml:space="preserve">1.2 </w:t>
      </w:r>
      <w:r w:rsidR="00BB26F6">
        <w:rPr>
          <w:rFonts w:ascii="Times New Roman" w:hAnsi="Times New Roman"/>
          <w:sz w:val="28"/>
          <w:szCs w:val="28"/>
        </w:rPr>
        <w:t>Доходы и расходы бюджета</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Доходы бюджета – это денежные средства, поступающие в безвозмездном и безвозвратном порядке в распоряжение органов власти в соответствии с законодательством</w:t>
      </w:r>
      <w:r w:rsidR="007F0762">
        <w:rPr>
          <w:rFonts w:ascii="Times New Roman" w:hAnsi="Times New Roman"/>
          <w:sz w:val="28"/>
          <w:szCs w:val="28"/>
        </w:rPr>
        <w:t xml:space="preserve"> РФ</w:t>
      </w:r>
      <w:r w:rsidRPr="00BB26F6">
        <w:rPr>
          <w:rFonts w:ascii="Times New Roman" w:hAnsi="Times New Roman"/>
          <w:sz w:val="28"/>
          <w:szCs w:val="28"/>
        </w:rPr>
        <w:t>.</w:t>
      </w:r>
      <w:r w:rsidR="00DC4EF5" w:rsidRPr="00DC4EF5">
        <w:rPr>
          <w:rStyle w:val="a6"/>
          <w:rFonts w:ascii="Times New Roman" w:hAnsi="Times New Roman"/>
          <w:color w:val="000000"/>
          <w:sz w:val="28"/>
          <w:szCs w:val="28"/>
        </w:rPr>
        <w:t xml:space="preserve"> </w:t>
      </w:r>
      <w:r w:rsidR="00DC4EF5">
        <w:rPr>
          <w:rStyle w:val="a6"/>
          <w:rFonts w:ascii="Times New Roman" w:hAnsi="Times New Roman"/>
          <w:color w:val="000000"/>
          <w:sz w:val="28"/>
          <w:szCs w:val="28"/>
        </w:rPr>
        <w:footnoteReference w:id="7"/>
      </w:r>
    </w:p>
    <w:p w:rsidR="00DC4713"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Доходы бюджетов формируются в соответствии с бюджетным и налоговым законодательством Российской Федерации. 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 В составе доходов бюджетов обособленно учитываются доходы целевых бюджетных фондов.</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Структура доходов бюджета.</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Налоговые доходы – это поступления по федеральным, региональным и местным налогам и сборам, налоги специальных налоговых режимов, а также пени и штрафы по ним.</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К налоговым доходам федерального бюджета относятся:</w:t>
      </w:r>
    </w:p>
    <w:p w:rsidR="00BB26F6" w:rsidRPr="00BB26F6" w:rsidRDefault="00676C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B26F6" w:rsidRPr="00BB26F6">
        <w:rPr>
          <w:rFonts w:ascii="Times New Roman" w:hAnsi="Times New Roman"/>
          <w:sz w:val="28"/>
          <w:szCs w:val="28"/>
        </w:rPr>
        <w:t>федеральные налоги и сборы, перечень и ставки которых определяются налоговым законодательством Российской Федерации, а пропорции их распределения в порядке бюджетного регулирования между бюджетами разных уровней бюджетной системы Российской Федерации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законодательство Российской Федерации;</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Неналоговые доходы.</w:t>
      </w:r>
    </w:p>
    <w:p w:rsidR="0008535F" w:rsidRDefault="00676C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B26F6" w:rsidRPr="00BB26F6">
        <w:rPr>
          <w:rFonts w:ascii="Times New Roman" w:hAnsi="Times New Roman"/>
          <w:sz w:val="28"/>
          <w:szCs w:val="28"/>
        </w:rPr>
        <w:t xml:space="preserve">Доходы от использования имущества находящегося в государственной собственности. </w:t>
      </w:r>
      <w:r w:rsidR="00BB26F6" w:rsidRPr="00BB26F6">
        <w:rPr>
          <w:rFonts w:ascii="Times New Roman" w:hAnsi="Times New Roman"/>
          <w:sz w:val="28"/>
          <w:szCs w:val="28"/>
        </w:rPr>
        <w:tab/>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BB26F6" w:rsidRPr="00BB26F6" w:rsidRDefault="00676C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B26F6" w:rsidRPr="00BB26F6">
        <w:rPr>
          <w:rFonts w:ascii="Times New Roman" w:hAnsi="Times New Roman"/>
          <w:sz w:val="28"/>
          <w:szCs w:val="28"/>
        </w:rPr>
        <w:t>Прибыль Банка России, остающейся после уплаты налогов и иных обязательных платежей, - по нормативам, установленным федеральными законами.</w:t>
      </w:r>
    </w:p>
    <w:p w:rsidR="00BB26F6" w:rsidRPr="00BB26F6" w:rsidRDefault="00676C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B26F6" w:rsidRPr="00BB26F6">
        <w:rPr>
          <w:rFonts w:ascii="Times New Roman" w:hAnsi="Times New Roman"/>
          <w:sz w:val="28"/>
          <w:szCs w:val="28"/>
        </w:rPr>
        <w:t>Доходы от внешнеэкономической деятельности.</w:t>
      </w:r>
    </w:p>
    <w:p w:rsidR="00BB26F6" w:rsidRPr="00BB26F6" w:rsidRDefault="00676C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B26F6" w:rsidRPr="00BB26F6">
        <w:rPr>
          <w:rFonts w:ascii="Times New Roman" w:hAnsi="Times New Roman"/>
          <w:sz w:val="28"/>
          <w:szCs w:val="28"/>
        </w:rPr>
        <w:t>Безвозмездные и безвозвратные поступления – это дотации, субсидии и субвенции.</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Расходы бюджета.</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Формирование расходов бюджетов всех уровней бюджетной системы Российской Федерации базируется на основе минимальных государственных социальных стандартов, нормативах финансовых затрат на оказание государственных услуг и единых методологических основах расчета минимальной бюджетной обеспеченности.</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Органы государственной власти субъектов Российской Федерации,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Организация государственных расходов основана на следующих принципах:</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1. Принцип целевого использования средств</w:t>
      </w:r>
      <w:r w:rsidR="00676C32">
        <w:rPr>
          <w:rFonts w:ascii="Times New Roman" w:hAnsi="Times New Roman"/>
          <w:sz w:val="28"/>
          <w:szCs w:val="28"/>
        </w:rPr>
        <w:t xml:space="preserve">. </w:t>
      </w:r>
      <w:r w:rsidRPr="00BB26F6">
        <w:rPr>
          <w:rFonts w:ascii="Times New Roman" w:hAnsi="Times New Roman"/>
          <w:sz w:val="28"/>
          <w:szCs w:val="28"/>
        </w:rPr>
        <w:t>Целевой характер использования расходов предполагает использование ассигнаций по утвержденным направлениям. Если получатель бюджетных средств не выполняет условий, определенных законом (решением) о бюджете, министр финансов Российской Федерации,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 связанных с выполнением определенных условий, впредь до выполнения указанных условий в соответствии с порядком, установленным Кодексом. Нецелевое использование ассигнований может привести к возврату уже использованных средств.</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2. Соблюдение режима экономии</w:t>
      </w:r>
      <w:r w:rsidR="00676C32">
        <w:rPr>
          <w:rFonts w:ascii="Times New Roman" w:hAnsi="Times New Roman"/>
          <w:sz w:val="28"/>
          <w:szCs w:val="28"/>
        </w:rPr>
        <w:t xml:space="preserve">. </w:t>
      </w:r>
      <w:r w:rsidRPr="00BB26F6">
        <w:rPr>
          <w:rFonts w:ascii="Times New Roman" w:hAnsi="Times New Roman"/>
          <w:sz w:val="28"/>
          <w:szCs w:val="28"/>
        </w:rPr>
        <w:t xml:space="preserve">Одной из важнейших задач бюджетного финансирования является получение максимального эффекта при минимальных затратах, что требует экономности и эффективности использования средств.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 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 </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3. Безвозвратность государственных расходов.</w:t>
      </w:r>
      <w:r w:rsidR="00676C32">
        <w:rPr>
          <w:rFonts w:ascii="Times New Roman" w:hAnsi="Times New Roman"/>
          <w:sz w:val="28"/>
          <w:szCs w:val="28"/>
        </w:rPr>
        <w:t xml:space="preserve"> </w:t>
      </w:r>
      <w:r w:rsidRPr="00BB26F6">
        <w:rPr>
          <w:rFonts w:ascii="Times New Roman" w:hAnsi="Times New Roman"/>
          <w:sz w:val="28"/>
          <w:szCs w:val="28"/>
        </w:rPr>
        <w:t>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 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Капитальные расходы бюджетов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другие расходы бюджета, включенные в капитальные расходы бюджета в соответствии с экономической классификацией расход</w:t>
      </w:r>
      <w:r w:rsidR="00676C32">
        <w:rPr>
          <w:rFonts w:ascii="Times New Roman" w:hAnsi="Times New Roman"/>
          <w:sz w:val="28"/>
          <w:szCs w:val="28"/>
        </w:rPr>
        <w:t>ов бюджетов РФ</w:t>
      </w:r>
      <w:r w:rsidRPr="00BB26F6">
        <w:rPr>
          <w:rFonts w:ascii="Times New Roman" w:hAnsi="Times New Roman"/>
          <w:sz w:val="28"/>
          <w:szCs w:val="28"/>
        </w:rPr>
        <w:t>.</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В составе капитальных расходов бюджетов может быть сформирован бюджет развития. Порядок и условия формирования бюджета развития определяются федеральным законом.</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Текущие расходы бюджетов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w:t>
      </w:r>
      <w:r w:rsidR="00C640FC">
        <w:rPr>
          <w:rFonts w:ascii="Times New Roman" w:hAnsi="Times New Roman"/>
          <w:sz w:val="28"/>
          <w:szCs w:val="28"/>
        </w:rPr>
        <w:t>ссификацией РФ</w:t>
      </w:r>
      <w:r w:rsidRPr="00BB26F6">
        <w:rPr>
          <w:rFonts w:ascii="Times New Roman" w:hAnsi="Times New Roman"/>
          <w:sz w:val="28"/>
          <w:szCs w:val="28"/>
        </w:rPr>
        <w:t>.</w:t>
      </w:r>
    </w:p>
    <w:p w:rsidR="00BB26F6" w:rsidRPr="00BB26F6" w:rsidRDefault="00BB26F6" w:rsidP="00A44745">
      <w:pPr>
        <w:pStyle w:val="a7"/>
        <w:spacing w:line="360" w:lineRule="auto"/>
        <w:ind w:firstLine="709"/>
        <w:jc w:val="both"/>
        <w:rPr>
          <w:rFonts w:ascii="Times New Roman" w:hAnsi="Times New Roman"/>
          <w:sz w:val="28"/>
          <w:szCs w:val="28"/>
        </w:rPr>
      </w:pPr>
      <w:r w:rsidRPr="00BB26F6">
        <w:rPr>
          <w:rFonts w:ascii="Times New Roman" w:hAnsi="Times New Roman"/>
          <w:sz w:val="28"/>
          <w:szCs w:val="28"/>
        </w:rPr>
        <w:t>Порядок согласования распределения и закрепления расходов совместного ведения Российской Федерации и субъектов Российской Федерации определяется Правительством Российской Федерации.</w:t>
      </w:r>
    </w:p>
    <w:p w:rsidR="002F7564" w:rsidRDefault="009A3741"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В заключении первой главы можно сделать</w:t>
      </w:r>
      <w:r w:rsidR="00577032">
        <w:rPr>
          <w:rFonts w:ascii="Times New Roman" w:hAnsi="Times New Roman"/>
          <w:sz w:val="28"/>
          <w:szCs w:val="28"/>
        </w:rPr>
        <w:t xml:space="preserve"> следующий вывод: Бюдже</w:t>
      </w:r>
      <w:r w:rsidR="00C640FC">
        <w:rPr>
          <w:rFonts w:ascii="Times New Roman" w:hAnsi="Times New Roman"/>
          <w:sz w:val="28"/>
          <w:szCs w:val="28"/>
        </w:rPr>
        <w:t>тный кодекс РФ</w:t>
      </w:r>
      <w:r w:rsidR="00577032">
        <w:rPr>
          <w:rFonts w:ascii="Times New Roman" w:hAnsi="Times New Roman"/>
          <w:sz w:val="28"/>
          <w:szCs w:val="28"/>
        </w:rPr>
        <w:t xml:space="preserve"> устанавливает общие принципы бюджетного законодательства Р</w:t>
      </w:r>
      <w:r w:rsidR="00C640FC">
        <w:rPr>
          <w:rFonts w:ascii="Times New Roman" w:hAnsi="Times New Roman"/>
          <w:sz w:val="28"/>
          <w:szCs w:val="28"/>
        </w:rPr>
        <w:t>Ф</w:t>
      </w:r>
      <w:r w:rsidR="00577032">
        <w:rPr>
          <w:rFonts w:ascii="Times New Roman" w:hAnsi="Times New Roman"/>
          <w:sz w:val="28"/>
          <w:szCs w:val="28"/>
        </w:rPr>
        <w:t>, организации и функц</w:t>
      </w:r>
      <w:r w:rsidR="00C640FC">
        <w:rPr>
          <w:rFonts w:ascii="Times New Roman" w:hAnsi="Times New Roman"/>
          <w:sz w:val="28"/>
          <w:szCs w:val="28"/>
        </w:rPr>
        <w:t>ионировании бюджетной системы РФ</w:t>
      </w:r>
      <w:r w:rsidR="00577032">
        <w:rPr>
          <w:rFonts w:ascii="Times New Roman" w:hAnsi="Times New Roman"/>
          <w:sz w:val="28"/>
          <w:szCs w:val="28"/>
        </w:rPr>
        <w:t>, правовое положение субъектов бюджетных правоотношений, определяет основы бюджетного процесса и межбюджетных отношений в</w:t>
      </w:r>
      <w:r w:rsidR="00C640FC">
        <w:rPr>
          <w:rFonts w:ascii="Times New Roman" w:hAnsi="Times New Roman"/>
          <w:sz w:val="28"/>
          <w:szCs w:val="28"/>
        </w:rPr>
        <w:t xml:space="preserve"> РФ</w:t>
      </w:r>
      <w:r w:rsidR="00577032">
        <w:rPr>
          <w:rFonts w:ascii="Times New Roman" w:hAnsi="Times New Roman"/>
          <w:sz w:val="28"/>
          <w:szCs w:val="28"/>
        </w:rPr>
        <w:t>, порядок исполнения судебных актов</w:t>
      </w:r>
      <w:r w:rsidR="00F45CF4">
        <w:rPr>
          <w:rFonts w:ascii="Times New Roman" w:hAnsi="Times New Roman"/>
          <w:sz w:val="28"/>
          <w:szCs w:val="28"/>
        </w:rPr>
        <w:t xml:space="preserve"> по обращению взыскания на средства бюджетов бюджетной системы</w:t>
      </w:r>
      <w:r w:rsidR="00C640FC">
        <w:rPr>
          <w:rFonts w:ascii="Times New Roman" w:hAnsi="Times New Roman"/>
          <w:sz w:val="28"/>
          <w:szCs w:val="28"/>
        </w:rPr>
        <w:t xml:space="preserve"> РФ</w:t>
      </w:r>
      <w:r w:rsidR="00F45CF4">
        <w:rPr>
          <w:rFonts w:ascii="Times New Roman" w:hAnsi="Times New Roman"/>
          <w:sz w:val="28"/>
          <w:szCs w:val="28"/>
        </w:rPr>
        <w:t>, основания и виды ответственности за нарушение бюджетного законодательства</w:t>
      </w:r>
      <w:r w:rsidR="00C640FC">
        <w:rPr>
          <w:rFonts w:ascii="Times New Roman" w:hAnsi="Times New Roman"/>
          <w:sz w:val="28"/>
          <w:szCs w:val="28"/>
        </w:rPr>
        <w:t xml:space="preserve"> РФ</w:t>
      </w:r>
      <w:r w:rsidR="00F45CF4">
        <w:rPr>
          <w:rFonts w:ascii="Times New Roman" w:hAnsi="Times New Roman"/>
          <w:sz w:val="28"/>
          <w:szCs w:val="28"/>
        </w:rPr>
        <w:t>.</w:t>
      </w:r>
      <w:r w:rsidR="009D30AB" w:rsidRPr="009D30AB">
        <w:rPr>
          <w:rStyle w:val="a6"/>
          <w:rFonts w:ascii="Times New Roman" w:hAnsi="Times New Roman"/>
          <w:color w:val="000000"/>
          <w:sz w:val="28"/>
          <w:szCs w:val="28"/>
        </w:rPr>
        <w:t xml:space="preserve"> </w:t>
      </w:r>
      <w:r w:rsidR="009D30AB">
        <w:rPr>
          <w:rStyle w:val="a6"/>
          <w:rFonts w:ascii="Times New Roman" w:hAnsi="Times New Roman"/>
          <w:color w:val="000000"/>
          <w:sz w:val="28"/>
          <w:szCs w:val="28"/>
        </w:rPr>
        <w:footnoteReference w:id="8"/>
      </w:r>
    </w:p>
    <w:p w:rsidR="00C640FC" w:rsidRDefault="00C640FC" w:rsidP="00A44745">
      <w:pPr>
        <w:pStyle w:val="a7"/>
        <w:spacing w:line="360" w:lineRule="auto"/>
        <w:ind w:firstLine="709"/>
        <w:jc w:val="both"/>
        <w:rPr>
          <w:rFonts w:ascii="Times New Roman" w:hAnsi="Times New Roman"/>
          <w:sz w:val="28"/>
          <w:szCs w:val="28"/>
        </w:rPr>
      </w:pPr>
    </w:p>
    <w:p w:rsidR="002C7031" w:rsidRDefault="002C7031" w:rsidP="00A44745">
      <w:pPr>
        <w:pStyle w:val="a7"/>
        <w:spacing w:line="360" w:lineRule="auto"/>
        <w:ind w:firstLine="709"/>
        <w:jc w:val="both"/>
        <w:rPr>
          <w:rFonts w:ascii="Times New Roman" w:hAnsi="Times New Roman"/>
          <w:sz w:val="28"/>
          <w:szCs w:val="28"/>
        </w:rPr>
      </w:pPr>
    </w:p>
    <w:p w:rsidR="00F45CF4" w:rsidRPr="00C640FC" w:rsidRDefault="00C640FC" w:rsidP="00A44745">
      <w:pPr>
        <w:pStyle w:val="a7"/>
        <w:spacing w:line="360" w:lineRule="auto"/>
        <w:ind w:firstLine="709"/>
        <w:jc w:val="center"/>
        <w:rPr>
          <w:rFonts w:ascii="Times New Roman" w:hAnsi="Times New Roman"/>
          <w:b/>
          <w:sz w:val="28"/>
          <w:szCs w:val="28"/>
        </w:rPr>
      </w:pPr>
      <w:r w:rsidRPr="00C640FC">
        <w:rPr>
          <w:rFonts w:ascii="Times New Roman" w:hAnsi="Times New Roman"/>
          <w:b/>
          <w:sz w:val="28"/>
          <w:szCs w:val="28"/>
        </w:rPr>
        <w:t xml:space="preserve">Глава </w:t>
      </w:r>
      <w:r w:rsidRPr="00C640FC">
        <w:rPr>
          <w:rFonts w:ascii="Times New Roman" w:hAnsi="Times New Roman"/>
          <w:b/>
          <w:sz w:val="28"/>
          <w:szCs w:val="28"/>
          <w:lang w:val="en-US"/>
        </w:rPr>
        <w:t>II</w:t>
      </w:r>
      <w:r w:rsidRPr="00C640FC">
        <w:rPr>
          <w:rFonts w:ascii="Times New Roman" w:hAnsi="Times New Roman"/>
          <w:b/>
          <w:sz w:val="28"/>
          <w:szCs w:val="28"/>
        </w:rPr>
        <w:t xml:space="preserve"> </w:t>
      </w:r>
      <w:r w:rsidR="00F45CF4" w:rsidRPr="00C640FC">
        <w:rPr>
          <w:rFonts w:ascii="Times New Roman" w:hAnsi="Times New Roman"/>
          <w:b/>
          <w:sz w:val="28"/>
          <w:szCs w:val="28"/>
        </w:rPr>
        <w:t>Бюджетная политика на современном этапе</w:t>
      </w:r>
    </w:p>
    <w:p w:rsidR="002F7564" w:rsidRPr="00CF5560" w:rsidRDefault="00F25AB7" w:rsidP="00A44745">
      <w:pPr>
        <w:pStyle w:val="a7"/>
        <w:spacing w:line="360" w:lineRule="auto"/>
        <w:ind w:firstLine="709"/>
        <w:jc w:val="center"/>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xml:space="preserve">1 </w:t>
      </w:r>
      <w:r w:rsidR="00F45CF4">
        <w:rPr>
          <w:rFonts w:ascii="Times New Roman" w:hAnsi="Times New Roman"/>
          <w:sz w:val="28"/>
          <w:szCs w:val="28"/>
        </w:rPr>
        <w:t>Принципы</w:t>
      </w:r>
      <w:r w:rsidR="002F7564" w:rsidRPr="00CF5560">
        <w:rPr>
          <w:rFonts w:ascii="Times New Roman" w:hAnsi="Times New Roman"/>
          <w:sz w:val="28"/>
          <w:szCs w:val="28"/>
        </w:rPr>
        <w:t xml:space="preserve"> построения </w:t>
      </w:r>
      <w:r w:rsidR="00F45CF4">
        <w:rPr>
          <w:rFonts w:ascii="Times New Roman" w:hAnsi="Times New Roman"/>
          <w:sz w:val="28"/>
          <w:szCs w:val="28"/>
        </w:rPr>
        <w:t>бюджетной политики</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Экономическая реформа России затрагивает все сферы деятельности нашего государства и не может не отразиться на бюджете, корректировка которого происходит параллельно изменениям в экономических отношениях.</w:t>
      </w:r>
    </w:p>
    <w:p w:rsidR="002F7564" w:rsidRPr="00CF5560" w:rsidRDefault="002866BC"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Н</w:t>
      </w:r>
      <w:r w:rsidR="002F7564" w:rsidRPr="00CF5560">
        <w:rPr>
          <w:rFonts w:ascii="Times New Roman" w:hAnsi="Times New Roman"/>
          <w:sz w:val="28"/>
          <w:szCs w:val="28"/>
        </w:rPr>
        <w:t>ынешнее</w:t>
      </w:r>
      <w:r>
        <w:rPr>
          <w:rFonts w:ascii="Times New Roman" w:hAnsi="Times New Roman"/>
          <w:sz w:val="28"/>
          <w:szCs w:val="28"/>
        </w:rPr>
        <w:t xml:space="preserve"> бюджетное законодательство</w:t>
      </w:r>
      <w:r w:rsidR="002F7564" w:rsidRPr="00CF5560">
        <w:rPr>
          <w:rFonts w:ascii="Times New Roman" w:hAnsi="Times New Roman"/>
          <w:sz w:val="28"/>
          <w:szCs w:val="28"/>
        </w:rPr>
        <w:t xml:space="preserve"> создавалось, когда Россия делала первые шаги по пути преобразований, и в нем много несовершенного. Сегодня система бюджетных отношений в России определяется законами, принятыми в 1991 и 1993 годах. Естественно, что многое уже не может устраивать наше общество. Необходимо принять новый единый закон, который послужил бы основой всей системы бюджетных отношений в стране.</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Попытка создания такого документа принята в Госдуме. Учитывая, что подготовка проекта Бюджетного кодекса РФ не получила должного освещения,</w:t>
      </w:r>
      <w:r w:rsidR="00F25AB7">
        <w:rPr>
          <w:rFonts w:ascii="Times New Roman" w:hAnsi="Times New Roman"/>
          <w:sz w:val="28"/>
          <w:szCs w:val="28"/>
        </w:rPr>
        <w:t xml:space="preserve"> поэтому рассмотрим</w:t>
      </w:r>
      <w:r w:rsidRPr="00CF5560">
        <w:rPr>
          <w:rFonts w:ascii="Times New Roman" w:hAnsi="Times New Roman"/>
          <w:sz w:val="28"/>
          <w:szCs w:val="28"/>
        </w:rPr>
        <w:t xml:space="preserve"> наиболее важные моменты современной бюджетной политики России.</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Проект Бюджетного Кодекса Российской Федерации, увы, не стал новым шагом на пути экономических реформ нашего государства. Если бы он был принят, то существенных изменений в сложившихся бюджетных взаимоотношениях не произошло бы, а наиболее острые вопросы так и остались бы без ответа.</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Этот документ, по существу, является проектом закона о бюджетном процессе. Он предусматривает 4 месяца для рассмотрения и принятия Правительством РФ проекта Федерального бюджета, в то время, как Государственной думе для рассмотрения и утверждения бюджета требуется от 4,5 до 7,5 месяцев.</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Бюджетное устройство РФ в проекте кодекса не раскрыто. Есть упоминание о трех уровнях бюджетной системы, но даже не перечислены виды бюджетов субъектов Российской Федерации и муниципальных образований. Не учтены изменения в бюджетной системе. Например, административно-территориальные единицы теряют право на собственный бюджет и переводятся на сметное бюджетное финансирование в условиях единого бюджета города или единого бюджета района. Проект проходит мимо этих проблем.</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А главное, проект бюджета не решает такую важнейшую задачу, как определение принципов разграничения расходов и доходов между звеньями бюджетной системы.</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Проект Бюджетного кодекса не содержит и такие принципы построения бюджетной системы, как самостоятельность и бюджетный федерализм.</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По действующей Конституции Российская Федерация, ее субъекты, а также органы местного самоуправления имеют самостоятельные бюджеты, которые в той или иной степени решают вопросы межбюджетных отношений, бюджетного федерализма. В то же время проект Бюджетного кодекса изобилует признаками прямого вмешательства центра в компетенцию субъектов Федерации и органов местного самоуправления. Провозгласив бюджетный федерализм одним из принципов бюджетной политики, государство пока обеспечивает лишь его внешние признаки. Сделана попытка без определения самого понятия </w:t>
      </w:r>
      <w:r w:rsidR="009A3741">
        <w:rPr>
          <w:rFonts w:ascii="Times New Roman" w:hAnsi="Times New Roman"/>
          <w:sz w:val="28"/>
          <w:szCs w:val="28"/>
        </w:rPr>
        <w:t>«</w:t>
      </w:r>
      <w:r w:rsidRPr="00CF5560">
        <w:rPr>
          <w:rFonts w:ascii="Times New Roman" w:hAnsi="Times New Roman"/>
          <w:sz w:val="28"/>
          <w:szCs w:val="28"/>
        </w:rPr>
        <w:t>Бюджетный федерализм</w:t>
      </w:r>
      <w:r w:rsidR="009A3741">
        <w:rPr>
          <w:rFonts w:ascii="Times New Roman" w:hAnsi="Times New Roman"/>
          <w:sz w:val="28"/>
          <w:szCs w:val="28"/>
        </w:rPr>
        <w:t>»</w:t>
      </w:r>
      <w:r w:rsidR="007819AC">
        <w:rPr>
          <w:rFonts w:ascii="Times New Roman" w:hAnsi="Times New Roman"/>
          <w:sz w:val="28"/>
          <w:szCs w:val="28"/>
        </w:rPr>
        <w:t xml:space="preserve"> установить его принципы</w:t>
      </w:r>
      <w:r w:rsidRPr="00CF5560">
        <w:rPr>
          <w:rFonts w:ascii="Times New Roman" w:hAnsi="Times New Roman"/>
          <w:sz w:val="28"/>
          <w:szCs w:val="28"/>
        </w:rPr>
        <w:t>. В результате в их число включены и такие принципы, которые нельзя отнести к условиям только бюджетного федерализма, так как они характерны и для унитарных государств.</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Прежде всего необходимо определить соотношение централизованных и децентрализованных подходов для формирования бюджетно-налоговой политики, оптимальную структуру бюджетов регионов.</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В России из-за отсутствия четкого разделения функций между бюджетами, частых корректировок налогового законодательства, а также неравномерного уровня развития территорий происходят частые изменения во взаимоотношениях бюджетов.</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Сложность заключается и в том, что принципы построения бюджетной системы должны отражать федеративное устройство российского государства в сочетании с демократизмом в управлении. Между тем, бюджетный федерализм и демократизм, занимая ключевые положения в вопросах построения бюджетной системы, относятся к числу наименее разработанных теоретически в проекте Бюджетного кодекса.</w:t>
      </w:r>
    </w:p>
    <w:p w:rsidR="00E55463" w:rsidRDefault="002F7564" w:rsidP="00E55463">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К принципам бюджетного федерализма и демократизма можно отнести:</w:t>
      </w:r>
      <w:r w:rsidR="00E55463" w:rsidRPr="00E55463">
        <w:rPr>
          <w:rStyle w:val="a6"/>
          <w:rFonts w:ascii="Times New Roman" w:hAnsi="Times New Roman"/>
          <w:color w:val="000000"/>
          <w:sz w:val="28"/>
          <w:szCs w:val="28"/>
        </w:rPr>
        <w:t xml:space="preserve"> </w:t>
      </w:r>
      <w:r w:rsidR="00E55463">
        <w:rPr>
          <w:rStyle w:val="a6"/>
          <w:rFonts w:ascii="Times New Roman" w:hAnsi="Times New Roman"/>
          <w:color w:val="000000"/>
          <w:sz w:val="28"/>
          <w:szCs w:val="28"/>
        </w:rPr>
        <w:footnoteReference w:id="9"/>
      </w:r>
    </w:p>
    <w:p w:rsidR="002F7564" w:rsidRPr="00CF5560" w:rsidRDefault="00A06CB3"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2F7564" w:rsidRPr="00CF5560">
        <w:rPr>
          <w:rFonts w:ascii="Times New Roman" w:hAnsi="Times New Roman"/>
          <w:sz w:val="28"/>
          <w:szCs w:val="28"/>
        </w:rPr>
        <w:t xml:space="preserve"> создание трехуровневой системы бюджетных отношений и четкое разграничение функций между этими уровнями;</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2F7564" w:rsidRPr="00CF5560">
        <w:rPr>
          <w:rFonts w:ascii="Times New Roman" w:hAnsi="Times New Roman"/>
          <w:sz w:val="28"/>
          <w:szCs w:val="28"/>
        </w:rPr>
        <w:t xml:space="preserve"> равенство (но отнюдь не тождество) бюджетных прав субъектов федерации;</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 xml:space="preserve"> самостоятельность каждого бюджета и высокая степень автономности региональных и местных бюджетов;</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2F7564" w:rsidRPr="00CF5560">
        <w:rPr>
          <w:rFonts w:ascii="Times New Roman" w:hAnsi="Times New Roman"/>
          <w:sz w:val="28"/>
          <w:szCs w:val="28"/>
        </w:rPr>
        <w:t xml:space="preserve"> равенство федеральных, региональных и местных интересов, их тесную связь на основе четкого разграничения доходных источников и расходных назначений между звеньями бюджетной системы;</w:t>
      </w:r>
    </w:p>
    <w:p w:rsidR="002F7564"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прозрачность межбюджетных отношений, основанную на понятных и приемлемых для всех субъектов Федерации подходах (критериях) определения размеров финансовой помощи, выделяемой нуждающимся в ней регионам в целях выравнивания уровней их бюджетной обеспеченности.</w:t>
      </w:r>
    </w:p>
    <w:p w:rsidR="002866BC" w:rsidRDefault="001D203E"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Делая вывод</w:t>
      </w:r>
      <w:r w:rsidR="002866BC">
        <w:rPr>
          <w:rFonts w:ascii="Times New Roman" w:hAnsi="Times New Roman"/>
          <w:sz w:val="28"/>
          <w:szCs w:val="28"/>
        </w:rPr>
        <w:t>, можно выделить главное:</w:t>
      </w:r>
      <w:r>
        <w:rPr>
          <w:rFonts w:ascii="Times New Roman" w:hAnsi="Times New Roman"/>
          <w:sz w:val="28"/>
          <w:szCs w:val="28"/>
        </w:rPr>
        <w:t xml:space="preserve"> </w:t>
      </w:r>
      <w:r w:rsidR="002866BC" w:rsidRPr="00CF5560">
        <w:rPr>
          <w:rFonts w:ascii="Times New Roman" w:hAnsi="Times New Roman"/>
          <w:sz w:val="28"/>
          <w:szCs w:val="28"/>
        </w:rPr>
        <w:t xml:space="preserve"> в современных условиях</w:t>
      </w:r>
      <w:r w:rsidR="002866BC" w:rsidRPr="002866BC">
        <w:rPr>
          <w:rFonts w:ascii="Times New Roman" w:hAnsi="Times New Roman"/>
          <w:sz w:val="28"/>
          <w:szCs w:val="28"/>
        </w:rPr>
        <w:t xml:space="preserve"> </w:t>
      </w:r>
      <w:r w:rsidR="002866BC">
        <w:rPr>
          <w:rFonts w:ascii="Times New Roman" w:hAnsi="Times New Roman"/>
          <w:sz w:val="28"/>
          <w:szCs w:val="28"/>
        </w:rPr>
        <w:t>является необходимым</w:t>
      </w:r>
      <w:r w:rsidR="0097275A">
        <w:rPr>
          <w:rFonts w:ascii="Times New Roman" w:hAnsi="Times New Roman"/>
          <w:sz w:val="28"/>
          <w:szCs w:val="28"/>
        </w:rPr>
        <w:t xml:space="preserve"> создание </w:t>
      </w:r>
      <w:r w:rsidR="002866BC" w:rsidRPr="00CF5560">
        <w:rPr>
          <w:rFonts w:ascii="Times New Roman" w:hAnsi="Times New Roman"/>
          <w:sz w:val="28"/>
          <w:szCs w:val="28"/>
        </w:rPr>
        <w:t>нового бюджетного законодательства, существенно отличающегося от ныне действующего.</w:t>
      </w:r>
    </w:p>
    <w:p w:rsidR="00F45CF4" w:rsidRPr="00CF5560" w:rsidRDefault="00F45CF4" w:rsidP="00A44745">
      <w:pPr>
        <w:pStyle w:val="a7"/>
        <w:spacing w:line="360" w:lineRule="auto"/>
        <w:ind w:firstLine="709"/>
        <w:jc w:val="center"/>
        <w:rPr>
          <w:rFonts w:ascii="Times New Roman" w:hAnsi="Times New Roman"/>
          <w:sz w:val="28"/>
          <w:szCs w:val="28"/>
        </w:rPr>
      </w:pPr>
      <w:r>
        <w:rPr>
          <w:rFonts w:ascii="Times New Roman" w:hAnsi="Times New Roman"/>
          <w:sz w:val="28"/>
          <w:szCs w:val="28"/>
        </w:rPr>
        <w:t xml:space="preserve">2.2 </w:t>
      </w:r>
      <w:r w:rsidR="009A3741">
        <w:rPr>
          <w:rFonts w:ascii="Times New Roman" w:hAnsi="Times New Roman"/>
          <w:sz w:val="28"/>
          <w:szCs w:val="28"/>
        </w:rPr>
        <w:t>Направление Бюджетной политики на совершенствование</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В проекте Бюджетного кодекса РФ сказано о равенстве всех бюджетов во взаимоотношениях с федеральным бюджетом. Но авторы видят это </w:t>
      </w:r>
      <w:r w:rsidR="009A3741">
        <w:rPr>
          <w:rFonts w:ascii="Times New Roman" w:hAnsi="Times New Roman"/>
          <w:sz w:val="28"/>
          <w:szCs w:val="28"/>
        </w:rPr>
        <w:t>«</w:t>
      </w:r>
      <w:r w:rsidRPr="00CF5560">
        <w:rPr>
          <w:rFonts w:ascii="Times New Roman" w:hAnsi="Times New Roman"/>
          <w:sz w:val="28"/>
          <w:szCs w:val="28"/>
        </w:rPr>
        <w:t>равенство</w:t>
      </w:r>
      <w:r w:rsidR="009A3741">
        <w:rPr>
          <w:rFonts w:ascii="Times New Roman" w:hAnsi="Times New Roman"/>
          <w:sz w:val="28"/>
          <w:szCs w:val="28"/>
        </w:rPr>
        <w:t>»</w:t>
      </w:r>
      <w:r w:rsidRPr="00CF5560">
        <w:rPr>
          <w:rFonts w:ascii="Times New Roman" w:hAnsi="Times New Roman"/>
          <w:sz w:val="28"/>
          <w:szCs w:val="28"/>
        </w:rPr>
        <w:t xml:space="preserve"> в установлении единых для всех субъектов РФ нормативных отчислени</w:t>
      </w:r>
      <w:r w:rsidR="007819AC">
        <w:rPr>
          <w:rFonts w:ascii="Times New Roman" w:hAnsi="Times New Roman"/>
          <w:sz w:val="28"/>
          <w:szCs w:val="28"/>
        </w:rPr>
        <w:t xml:space="preserve">й от федеральных налогов </w:t>
      </w:r>
      <w:r w:rsidRPr="00CF5560">
        <w:rPr>
          <w:rFonts w:ascii="Times New Roman" w:hAnsi="Times New Roman"/>
          <w:sz w:val="28"/>
          <w:szCs w:val="28"/>
        </w:rPr>
        <w:t>. Но одинаковые размеры нормативных отчислений, не учитывающие особенности каждой территории (налоговый потенциал, численность населения, степень развития социальной инфраструктуры и т.д.), ничего не могут урегулировать, поэтому они не могут выражать принцип равенства. При единых нормативах на верхнем уровне бюджетной системы выравнивание условий регионов осуществляется через финансовую помощь непосредственно из федерального бюджета. Это ведет к искусственному увеличению дотационности бюджетов, независимо от имеющегося на территориях потенциалов регулирующих налогов.</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В проекте нового Бюджетного кодекса сохранен и недостаток, присущий ныне действующему бюджетному законодательству. Это касается определения са</w:t>
      </w:r>
      <w:r w:rsidR="007819AC">
        <w:rPr>
          <w:rFonts w:ascii="Times New Roman" w:hAnsi="Times New Roman"/>
          <w:sz w:val="28"/>
          <w:szCs w:val="28"/>
        </w:rPr>
        <w:t>мостоятельности бюджетов</w:t>
      </w:r>
      <w:r w:rsidRPr="00CF5560">
        <w:rPr>
          <w:rFonts w:ascii="Times New Roman" w:hAnsi="Times New Roman"/>
          <w:sz w:val="28"/>
          <w:szCs w:val="28"/>
        </w:rPr>
        <w:t>.</w:t>
      </w:r>
      <w:r w:rsidR="001610C9" w:rsidRPr="001610C9">
        <w:rPr>
          <w:rStyle w:val="a6"/>
          <w:rFonts w:ascii="Times New Roman" w:hAnsi="Times New Roman"/>
          <w:color w:val="000000"/>
          <w:sz w:val="28"/>
          <w:szCs w:val="28"/>
        </w:rPr>
        <w:t xml:space="preserve"> </w:t>
      </w:r>
      <w:r w:rsidR="001610C9">
        <w:rPr>
          <w:rStyle w:val="a6"/>
          <w:rFonts w:ascii="Times New Roman" w:hAnsi="Times New Roman"/>
          <w:color w:val="000000"/>
          <w:sz w:val="28"/>
          <w:szCs w:val="28"/>
        </w:rPr>
        <w:footnoteReference w:id="10"/>
      </w:r>
      <w:r w:rsidRPr="00CF5560">
        <w:rPr>
          <w:rFonts w:ascii="Times New Roman" w:hAnsi="Times New Roman"/>
          <w:sz w:val="28"/>
          <w:szCs w:val="28"/>
        </w:rPr>
        <w:t xml:space="preserve"> В частности, исходя из наличия регулируемых доходов, независимо от того, обеспечивается ли в бюджете минимально необходимый уровень собственных доходов с учетом имеющегося налогового потенциала. Сам факт констатации такой самостоятельности не объясняет, является ли она абсолютной или имеет ограничения, изменяется ли в зависимости от уровня или вида бюджета, в каких конкретных формах ре</w:t>
      </w:r>
      <w:r w:rsidR="001610C9">
        <w:rPr>
          <w:rFonts w:ascii="Times New Roman" w:hAnsi="Times New Roman"/>
          <w:sz w:val="28"/>
          <w:szCs w:val="28"/>
        </w:rPr>
        <w:t>ализуется и т.д. С</w:t>
      </w:r>
      <w:r w:rsidRPr="00CF5560">
        <w:rPr>
          <w:rFonts w:ascii="Times New Roman" w:hAnsi="Times New Roman"/>
          <w:sz w:val="28"/>
          <w:szCs w:val="28"/>
        </w:rPr>
        <w:t xml:space="preserve">амостоятельность бюджета </w:t>
      </w:r>
      <w:r w:rsidR="009A3741">
        <w:rPr>
          <w:rFonts w:ascii="Times New Roman" w:hAnsi="Times New Roman"/>
          <w:sz w:val="28"/>
          <w:szCs w:val="28"/>
        </w:rPr>
        <w:t>–</w:t>
      </w:r>
      <w:r w:rsidRPr="00CF5560">
        <w:rPr>
          <w:rFonts w:ascii="Times New Roman" w:hAnsi="Times New Roman"/>
          <w:sz w:val="28"/>
          <w:szCs w:val="28"/>
        </w:rPr>
        <w:t xml:space="preserve"> понятие относительное и определяется тем, обладает ли орган власти достаточным размером собственных доходов, имеет ли право свободно распоряжаться ими в соответствии с выполняемыми функциями, несет ли полную ответственность в установленном законодательном порядке за рациональное и эффективное использование бюджетных средств.</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Обеспечивается самостоятельность путем:</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2F7564" w:rsidRPr="00CF5560">
        <w:rPr>
          <w:rFonts w:ascii="Times New Roman" w:hAnsi="Times New Roman"/>
          <w:sz w:val="28"/>
          <w:szCs w:val="28"/>
        </w:rPr>
        <w:t xml:space="preserve"> предоставления каждому органу государственной власти и местного самоуправления права самостоятельно формировать, утверждать и исполнять свой бюджет;</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2F7564" w:rsidRPr="00CF5560">
        <w:rPr>
          <w:rFonts w:ascii="Times New Roman" w:hAnsi="Times New Roman"/>
          <w:sz w:val="28"/>
          <w:szCs w:val="28"/>
        </w:rPr>
        <w:t xml:space="preserve"> предоставления региональным и местным бюджетам такого размера (доли) собственных доходов, которых было бы достаточно для финансирования минимально необходимых расходов, определяемых с учетом государственных социальных стандартов;</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закрепления за органами государственной власти и местного самоуправления права определять направления использования бюджетных средств.</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Понятие </w:t>
      </w:r>
      <w:r w:rsidR="009A3741">
        <w:rPr>
          <w:rFonts w:ascii="Times New Roman" w:hAnsi="Times New Roman"/>
          <w:sz w:val="28"/>
          <w:szCs w:val="28"/>
        </w:rPr>
        <w:t>«</w:t>
      </w:r>
      <w:r w:rsidRPr="00CF5560">
        <w:rPr>
          <w:rFonts w:ascii="Times New Roman" w:hAnsi="Times New Roman"/>
          <w:sz w:val="28"/>
          <w:szCs w:val="28"/>
        </w:rPr>
        <w:t>собственные доходы</w:t>
      </w:r>
      <w:r w:rsidR="009A3741">
        <w:rPr>
          <w:rFonts w:ascii="Times New Roman" w:hAnsi="Times New Roman"/>
          <w:sz w:val="28"/>
          <w:szCs w:val="28"/>
        </w:rPr>
        <w:t>»</w:t>
      </w:r>
      <w:r w:rsidRPr="00CF5560">
        <w:rPr>
          <w:rFonts w:ascii="Times New Roman" w:hAnsi="Times New Roman"/>
          <w:sz w:val="28"/>
          <w:szCs w:val="28"/>
        </w:rPr>
        <w:t xml:space="preserve"> в проекте вообще отсутствует. Оно определено в проекте закона </w:t>
      </w:r>
      <w:r w:rsidR="009A3741">
        <w:rPr>
          <w:rFonts w:ascii="Times New Roman" w:hAnsi="Times New Roman"/>
          <w:sz w:val="28"/>
          <w:szCs w:val="28"/>
        </w:rPr>
        <w:t>«</w:t>
      </w:r>
      <w:r w:rsidRPr="00CF5560">
        <w:rPr>
          <w:rFonts w:ascii="Times New Roman" w:hAnsi="Times New Roman"/>
          <w:sz w:val="28"/>
          <w:szCs w:val="28"/>
        </w:rPr>
        <w:t>О финансовых основах местного самоуправления в РФ</w:t>
      </w:r>
      <w:r w:rsidR="009A3741">
        <w:rPr>
          <w:rFonts w:ascii="Times New Roman" w:hAnsi="Times New Roman"/>
          <w:sz w:val="28"/>
          <w:szCs w:val="28"/>
        </w:rPr>
        <w:t>»</w:t>
      </w:r>
      <w:r w:rsidRPr="00CF5560">
        <w:rPr>
          <w:rFonts w:ascii="Times New Roman" w:hAnsi="Times New Roman"/>
          <w:sz w:val="28"/>
          <w:szCs w:val="28"/>
        </w:rPr>
        <w:t>.</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Основной недостаток бюджетной системы РФ состоит в том, что в территориальных бюджетах низок уровень собственных доходов и чрезмерно широка сфера межбюджетных отношений, приводящая к большим встречным потокам.</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Многие сложные проблемы, которые должны быть решены в новом Бюджетном кодексе РФ, в его проекте даже не поставлены. Например, вопрос о том, чем должна определяться финансово-бюджетная самостоятельность органов власти разного уровня, должна она быть абсолютной или относительной, какими будут ее границы в случае варианта относительности. Поэтому провозглашение принципа самостоятельности бюджетов носит пока формальный характер.</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В законопроекте отсутствует третий уровень бюджетной системы сельские и поселковые бюджеты. Это задевает интересы значительных слоев населения и означает, таким образом, сметное финансирование данного звена.</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Что касается принципа прозрачности, провозглашенного в Российском зако</w:t>
      </w:r>
      <w:r w:rsidR="00FD49E9">
        <w:rPr>
          <w:rFonts w:ascii="Times New Roman" w:hAnsi="Times New Roman"/>
          <w:sz w:val="28"/>
          <w:szCs w:val="28"/>
        </w:rPr>
        <w:t>нодательстве, то складывается впечатление, что</w:t>
      </w:r>
      <w:r w:rsidRPr="00CF5560">
        <w:rPr>
          <w:rFonts w:ascii="Times New Roman" w:hAnsi="Times New Roman"/>
          <w:sz w:val="28"/>
          <w:szCs w:val="28"/>
        </w:rPr>
        <w:t xml:space="preserve"> тот орган, который формирует федеральный бюджет, то есть Министерство финансов РФ, не стремится в полном объеме выполнять те законодательные нормативы, которые уже приняты и должны работать. В субъектах Федерации, органах местного самоуправления совершенно не знают, что включается в трансферты, передаваемые из Фонда финансовых ресурсов федерального бюджета.</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Общий недостаток российских бюджетных нормативных актов закона </w:t>
      </w:r>
      <w:r w:rsidR="009A3741">
        <w:rPr>
          <w:rFonts w:ascii="Times New Roman" w:hAnsi="Times New Roman"/>
          <w:sz w:val="28"/>
          <w:szCs w:val="28"/>
        </w:rPr>
        <w:t>«</w:t>
      </w:r>
      <w:r w:rsidRPr="00CF5560">
        <w:rPr>
          <w:rFonts w:ascii="Times New Roman" w:hAnsi="Times New Roman"/>
          <w:sz w:val="28"/>
          <w:szCs w:val="28"/>
        </w:rPr>
        <w:t>О бюджетном устройстве и бюджетном процессе</w:t>
      </w:r>
      <w:r w:rsidR="009A3741">
        <w:rPr>
          <w:rFonts w:ascii="Times New Roman" w:hAnsi="Times New Roman"/>
          <w:sz w:val="28"/>
          <w:szCs w:val="28"/>
        </w:rPr>
        <w:t>»</w:t>
      </w:r>
      <w:r w:rsidRPr="00CF5560">
        <w:rPr>
          <w:rFonts w:ascii="Times New Roman" w:hAnsi="Times New Roman"/>
          <w:sz w:val="28"/>
          <w:szCs w:val="28"/>
        </w:rPr>
        <w:t xml:space="preserve"> и проекта Бюджетного кодекса </w:t>
      </w:r>
      <w:r w:rsidR="009A3741">
        <w:rPr>
          <w:rFonts w:ascii="Times New Roman" w:hAnsi="Times New Roman"/>
          <w:sz w:val="28"/>
          <w:szCs w:val="28"/>
        </w:rPr>
        <w:t>–</w:t>
      </w:r>
      <w:r w:rsidRPr="00CF5560">
        <w:rPr>
          <w:rFonts w:ascii="Times New Roman" w:hAnsi="Times New Roman"/>
          <w:sz w:val="28"/>
          <w:szCs w:val="28"/>
        </w:rPr>
        <w:t xml:space="preserve"> не учтена должным образом возросшая роль территориальных бюджетов, в том числе местных </w:t>
      </w:r>
      <w:r w:rsidR="009A3741">
        <w:rPr>
          <w:rFonts w:ascii="Times New Roman" w:hAnsi="Times New Roman"/>
          <w:sz w:val="28"/>
          <w:szCs w:val="28"/>
        </w:rPr>
        <w:t>–</w:t>
      </w:r>
      <w:r w:rsidRPr="00CF5560">
        <w:rPr>
          <w:rFonts w:ascii="Times New Roman" w:hAnsi="Times New Roman"/>
          <w:sz w:val="28"/>
          <w:szCs w:val="28"/>
        </w:rPr>
        <w:t xml:space="preserve"> фундамента всей бюджетной системы Российской Федерации.</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Начало созданию Бюджетного кодекса в России положено. Теперь важно выработать окончательный его вариант с учетом опыта развитых демократических стран и того положительного опыта, который был накоплен в ходе бюджетно-правовых реформ в нашей стране.</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В соответствии с намеченными целями формируются задачи,</w:t>
      </w:r>
      <w:r w:rsidRPr="00CF5560">
        <w:rPr>
          <w:rFonts w:ascii="Times New Roman" w:hAnsi="Times New Roman"/>
          <w:i/>
          <w:iCs/>
          <w:color w:val="000000"/>
          <w:sz w:val="28"/>
          <w:szCs w:val="28"/>
        </w:rPr>
        <w:t xml:space="preserve"> </w:t>
      </w:r>
      <w:r w:rsidRPr="00CF5560">
        <w:rPr>
          <w:rFonts w:ascii="Times New Roman" w:hAnsi="Times New Roman"/>
          <w:color w:val="000000"/>
          <w:sz w:val="28"/>
          <w:szCs w:val="28"/>
        </w:rPr>
        <w:t>которые определяют стратегические направления и ориентиры бюджетной политики:</w:t>
      </w:r>
      <w:r w:rsidR="00DB1CCD">
        <w:rPr>
          <w:rStyle w:val="a6"/>
          <w:rFonts w:ascii="Times New Roman" w:hAnsi="Times New Roman"/>
          <w:color w:val="000000"/>
          <w:sz w:val="28"/>
          <w:szCs w:val="28"/>
        </w:rPr>
        <w:footnoteReference w:id="11"/>
      </w:r>
    </w:p>
    <w:p w:rsidR="002F7564" w:rsidRPr="00CF5560" w:rsidRDefault="00E57FEA" w:rsidP="00A44745">
      <w:pPr>
        <w:pStyle w:val="a7"/>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F7564" w:rsidRPr="00CF5560">
        <w:rPr>
          <w:rFonts w:ascii="Times New Roman" w:hAnsi="Times New Roman"/>
          <w:color w:val="000000"/>
          <w:sz w:val="28"/>
          <w:szCs w:val="28"/>
        </w:rPr>
        <w:t>концентрация финансовых ресурсов на решении приоритетных вопросов;</w:t>
      </w:r>
    </w:p>
    <w:p w:rsidR="002F7564" w:rsidRPr="00CF5560" w:rsidRDefault="00E57FEA" w:rsidP="00A44745">
      <w:pPr>
        <w:pStyle w:val="a7"/>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F7564" w:rsidRPr="00CF5560">
        <w:rPr>
          <w:rFonts w:ascii="Times New Roman" w:hAnsi="Times New Roman"/>
          <w:color w:val="000000"/>
          <w:sz w:val="28"/>
          <w:szCs w:val="28"/>
        </w:rPr>
        <w:t>снижение налоговой нагрузки на экономику;</w:t>
      </w:r>
    </w:p>
    <w:p w:rsidR="002F7564" w:rsidRPr="00CF5560" w:rsidRDefault="00E57FEA" w:rsidP="00A44745">
      <w:pPr>
        <w:pStyle w:val="a7"/>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F7564" w:rsidRPr="00CF5560">
        <w:rPr>
          <w:rFonts w:ascii="Times New Roman" w:hAnsi="Times New Roman"/>
          <w:color w:val="000000"/>
          <w:sz w:val="28"/>
          <w:szCs w:val="28"/>
        </w:rPr>
        <w:t>упорядочивание государственных обязательств;</w:t>
      </w:r>
    </w:p>
    <w:p w:rsidR="002F7564" w:rsidRPr="00CF5560" w:rsidRDefault="00E57FEA" w:rsidP="00A44745">
      <w:pPr>
        <w:pStyle w:val="a7"/>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F7564" w:rsidRPr="00CF5560">
        <w:rPr>
          <w:rFonts w:ascii="Times New Roman" w:hAnsi="Times New Roman"/>
          <w:color w:val="000000"/>
          <w:sz w:val="28"/>
          <w:szCs w:val="28"/>
        </w:rPr>
        <w:t>создание эффективной системы межбюджетных отношений и управления государственными финансами.</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Основными инструментами проведения государственной бюджетной политики выступают, прежде всего, такие фискальные рычаги воздействия, как налоги, государственные расходы, трансферты, госзакупки и госзаймы.</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В качестве критериев оценки эффективности бюджетной политики выступают следующие показатели:</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уровень собираемости бюджетных доходов в целом, налогов в частности;</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уровень выполнения бюджетных обязательств;</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величина бюджетного дефицита и скорость роста государственного долга;</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объем финансовых ресурсов, отвлекаемых на обслуживание государственного бюджета;</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уровень монетизации бюджетного дефицита;</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величина валютных резервов, используемых для финансирования бюджетного дефицита;</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динамика валового внутреннего продукта;</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уровень безработицы;</w:t>
      </w:r>
    </w:p>
    <w:p w:rsidR="002F7564" w:rsidRPr="00CF5560" w:rsidRDefault="00E57FE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степень выполнения законодательных и приравненных к ним актов о бюджете.</w:t>
      </w:r>
    </w:p>
    <w:p w:rsidR="002F7564" w:rsidRPr="00CF5560" w:rsidRDefault="002F7564"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sz w:val="28"/>
          <w:szCs w:val="28"/>
        </w:rPr>
        <w:t>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r w:rsidRPr="00CF5560">
        <w:rPr>
          <w:rFonts w:ascii="Times New Roman" w:hAnsi="Times New Roman"/>
          <w:color w:val="000000"/>
          <w:sz w:val="28"/>
          <w:szCs w:val="28"/>
        </w:rPr>
        <w:t xml:space="preserve"> Согласно Бюджетному кодексу РФ Бюджетное послание Президента РФ Федеральному Собранию РФ о бюджетной политике на очередной год является неотъемлемым элементом процедуры подготовки федерального бюджета. Бюджетное послание задает стратегические и краткосрочные ориентиры бюджетной политики, согласованные с общими целями и задачами экономической политики государства, которые являются определяющими в среднесрочном бюджетном планировании и при составлении проекта федерального бюджета на очередной финансовый год.</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Проводимая бюджетная политика в РФ </w:t>
      </w:r>
      <w:r w:rsidR="00FD49E9">
        <w:rPr>
          <w:rFonts w:ascii="Times New Roman" w:hAnsi="Times New Roman"/>
          <w:sz w:val="28"/>
          <w:szCs w:val="28"/>
        </w:rPr>
        <w:t>ориентирована</w:t>
      </w:r>
      <w:r w:rsidRPr="00CF5560">
        <w:rPr>
          <w:rFonts w:ascii="Times New Roman" w:hAnsi="Times New Roman"/>
          <w:sz w:val="28"/>
          <w:szCs w:val="28"/>
        </w:rPr>
        <w:t xml:space="preserve"> на достижение стратегических целей развития страны, повышение благосостояния населения и уменьшение бедности на основе динамичного и устойчивого экономического роста и повышения конкурентоспособности страны. Осуществляется реализация приоритетных национальных проектов. Создается основа, для решения назревших проблем, повышения качества образования, улучшения здоровья населения, обеспечение граждан доступным и комфортным жильем, формирование доступных условий жизни на селе и развития агропромышленного производства.</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Бюджетная политика РФ на долгосрочную перспективу должна формироваться исходя из необходимости улучшения качества жизни населения, создания условий для обеспечения позитивных структурных изменений в экономике и социальной сфере, решения проблем макроэкономической сбалансированности, повышение эффективности и прозрачности управления общественными финансами. Основными направлениями бюджетной политики РФ в соответствии с бюджетными посланиями президента РФ являются:</w:t>
      </w:r>
      <w:r w:rsidR="00DB1CCD" w:rsidRPr="00DB1CCD">
        <w:rPr>
          <w:rStyle w:val="a6"/>
          <w:rFonts w:ascii="Times New Roman" w:hAnsi="Times New Roman"/>
          <w:color w:val="000000"/>
          <w:sz w:val="28"/>
          <w:szCs w:val="28"/>
        </w:rPr>
        <w:t xml:space="preserve"> </w:t>
      </w:r>
      <w:r w:rsidR="00DB1CCD">
        <w:rPr>
          <w:rStyle w:val="a6"/>
          <w:rFonts w:ascii="Times New Roman" w:hAnsi="Times New Roman"/>
          <w:color w:val="000000"/>
          <w:sz w:val="28"/>
          <w:szCs w:val="28"/>
        </w:rPr>
        <w:footnoteReference w:id="12"/>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обеспечение сбалансированности бюджетной системы РФ в долгосрочном периоде;</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усовершенствование политики аккумулирования «конъюнктурных» доходов бюджета в Стабилизационный фонд;</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 xml:space="preserve">повышение результативности бюджетных расходов. </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w:t>
      </w:r>
      <w:r w:rsidR="00843932">
        <w:rPr>
          <w:rFonts w:ascii="Times New Roman" w:hAnsi="Times New Roman"/>
          <w:sz w:val="28"/>
          <w:szCs w:val="28"/>
        </w:rPr>
        <w:t xml:space="preserve"> р</w:t>
      </w:r>
      <w:r w:rsidRPr="00CF5560">
        <w:rPr>
          <w:rFonts w:ascii="Times New Roman" w:hAnsi="Times New Roman"/>
          <w:sz w:val="28"/>
          <w:szCs w:val="28"/>
        </w:rPr>
        <w:t xml:space="preserve">асходы всех бюджетов должны быть </w:t>
      </w:r>
      <w:r w:rsidR="009A3741">
        <w:rPr>
          <w:rFonts w:ascii="Times New Roman" w:hAnsi="Times New Roman"/>
          <w:sz w:val="28"/>
          <w:szCs w:val="28"/>
        </w:rPr>
        <w:pgNum/>
      </w:r>
      <w:r w:rsidR="009A3741">
        <w:rPr>
          <w:rFonts w:ascii="Times New Roman" w:hAnsi="Times New Roman"/>
          <w:sz w:val="28"/>
          <w:szCs w:val="28"/>
        </w:rPr>
        <w:t>риентированы</w:t>
      </w:r>
      <w:r w:rsidRPr="00CF5560">
        <w:rPr>
          <w:rFonts w:ascii="Times New Roman" w:hAnsi="Times New Roman"/>
          <w:sz w:val="28"/>
          <w:szCs w:val="28"/>
        </w:rPr>
        <w:t xml:space="preserve"> на конечный результат, который, в свою очередь, должен быть достигнут наиболее эффективным способом; </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повышение роли среднесрочного планирования;</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расширение самостоятельности и ответственности главных распорядителей бюджетных средств;</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совершенствование межбюджетных отношений;</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F7564" w:rsidRPr="00CF5560">
        <w:rPr>
          <w:rFonts w:ascii="Times New Roman" w:hAnsi="Times New Roman"/>
          <w:sz w:val="28"/>
          <w:szCs w:val="28"/>
        </w:rPr>
        <w:t>эффективное участие России в инициативах мирового сообщества по облегчению долгового бремени беднейших стран.</w:t>
      </w:r>
    </w:p>
    <w:p w:rsidR="002F7564"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color w:val="000000"/>
          <w:sz w:val="28"/>
          <w:szCs w:val="28"/>
        </w:rPr>
        <w:t>Таким образом, 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w:t>
      </w:r>
      <w:r w:rsidRPr="00CF5560">
        <w:rPr>
          <w:rFonts w:ascii="Times New Roman" w:hAnsi="Times New Roman"/>
          <w:sz w:val="28"/>
          <w:szCs w:val="28"/>
        </w:rPr>
        <w:t xml:space="preserve"> Данная политика содействует достижению устойчивых темпов экономического роста и повышению уровня народного благосостояния.</w:t>
      </w:r>
      <w:r w:rsidR="00DB1CCD" w:rsidRPr="00DB1CCD">
        <w:rPr>
          <w:rStyle w:val="a6"/>
          <w:rFonts w:ascii="Times New Roman" w:hAnsi="Times New Roman"/>
          <w:color w:val="000000"/>
          <w:sz w:val="28"/>
          <w:szCs w:val="28"/>
        </w:rPr>
        <w:t xml:space="preserve"> </w:t>
      </w:r>
      <w:r w:rsidR="00DB1CCD">
        <w:rPr>
          <w:rStyle w:val="a6"/>
          <w:rFonts w:ascii="Times New Roman" w:hAnsi="Times New Roman"/>
          <w:color w:val="000000"/>
          <w:sz w:val="28"/>
          <w:szCs w:val="28"/>
        </w:rPr>
        <w:footnoteReference w:id="13"/>
      </w:r>
    </w:p>
    <w:p w:rsidR="00E57FEA" w:rsidRDefault="002F7564"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 xml:space="preserve">Бюджетная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w:t>
      </w:r>
    </w:p>
    <w:p w:rsidR="002F7564" w:rsidRPr="00CF5560" w:rsidRDefault="002F7564"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бюджетной политики.</w:t>
      </w:r>
    </w:p>
    <w:p w:rsidR="002F7564" w:rsidRPr="00CF5560" w:rsidRDefault="002F7564" w:rsidP="00A44745">
      <w:pPr>
        <w:pStyle w:val="a7"/>
        <w:spacing w:line="360" w:lineRule="auto"/>
        <w:ind w:firstLine="709"/>
        <w:jc w:val="both"/>
        <w:rPr>
          <w:rFonts w:ascii="Times New Roman" w:hAnsi="Times New Roman"/>
          <w:color w:val="000000"/>
          <w:sz w:val="28"/>
          <w:szCs w:val="28"/>
        </w:rPr>
      </w:pPr>
      <w:r w:rsidRPr="00CF5560">
        <w:rPr>
          <w:rFonts w:ascii="Times New Roman" w:hAnsi="Times New Roman"/>
          <w:color w:val="000000"/>
          <w:sz w:val="28"/>
          <w:szCs w:val="28"/>
        </w:rPr>
        <w:t xml:space="preserve">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w:t>
      </w:r>
      <w:r w:rsidR="009A3741">
        <w:rPr>
          <w:rFonts w:ascii="Times New Roman" w:hAnsi="Times New Roman"/>
          <w:color w:val="000000"/>
          <w:sz w:val="28"/>
          <w:szCs w:val="28"/>
        </w:rPr>
        <w:t>–</w:t>
      </w:r>
      <w:r w:rsidRPr="00CF5560">
        <w:rPr>
          <w:rFonts w:ascii="Times New Roman" w:hAnsi="Times New Roman"/>
          <w:color w:val="000000"/>
          <w:sz w:val="28"/>
          <w:szCs w:val="28"/>
        </w:rPr>
        <w:t xml:space="preserve">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w:t>
      </w:r>
    </w:p>
    <w:p w:rsidR="002F7564" w:rsidRPr="00CF5560" w:rsidRDefault="00BE5B5D"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Н</w:t>
      </w:r>
      <w:r w:rsidR="002F7564" w:rsidRPr="00CF5560">
        <w:rPr>
          <w:rFonts w:ascii="Times New Roman" w:hAnsi="Times New Roman"/>
          <w:sz w:val="28"/>
          <w:szCs w:val="28"/>
        </w:rPr>
        <w:t>еобходимо повышение устойчивости национальной экономики на основе совершенствования ее структуры, внедрения инноваций, осуществления модернизации в сфере оказания социальных услуг, улучшения транспортной, энергетической и финансовой инфраструктуры, формирования благоприятной среды для предпринимательской деятельности.</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В этих целях бюджетная политика должна формироваться с должной степенью осмотрительности, учитывать все возможные сценарии развития мировой экономики, включая негативные, и в то же время быть активной, в максимальной степени использовать все имеющиеся возможности.</w:t>
      </w:r>
    </w:p>
    <w:p w:rsidR="002C7031"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Наиболее острой проблемой в настоящее время является рост цен. Необходимость замедления роста цен </w:t>
      </w:r>
      <w:r w:rsidR="009A3741">
        <w:rPr>
          <w:rFonts w:ascii="Times New Roman" w:hAnsi="Times New Roman"/>
          <w:sz w:val="28"/>
          <w:szCs w:val="28"/>
        </w:rPr>
        <w:t>–</w:t>
      </w:r>
      <w:r w:rsidRPr="00CF5560">
        <w:rPr>
          <w:rFonts w:ascii="Times New Roman" w:hAnsi="Times New Roman"/>
          <w:sz w:val="28"/>
          <w:szCs w:val="28"/>
        </w:rPr>
        <w:t xml:space="preserve"> одновременно макроэкономическая и социальная проблема. Инфляция уменьшает реальные доходы граждан, их покупательную способность, склонность к сбережению, подрывает основы многолетнего бюджетного планирования.</w:t>
      </w:r>
    </w:p>
    <w:p w:rsidR="002F7564" w:rsidRPr="00CF5560" w:rsidRDefault="002F7564"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Для повышения эффективности и результативности бюджетной политики Правительству Российской Федерации надлежит сосредоточиться на решении следующих основных задач</w:t>
      </w:r>
      <w:r w:rsidR="00843932">
        <w:rPr>
          <w:rFonts w:ascii="Times New Roman" w:hAnsi="Times New Roman"/>
          <w:sz w:val="28"/>
          <w:szCs w:val="28"/>
        </w:rPr>
        <w:t>:</w:t>
      </w:r>
      <w:r w:rsidR="00E35AC7" w:rsidRPr="00E35AC7">
        <w:rPr>
          <w:rStyle w:val="a6"/>
          <w:rFonts w:ascii="Times New Roman" w:hAnsi="Times New Roman"/>
          <w:color w:val="000000"/>
          <w:sz w:val="28"/>
          <w:szCs w:val="28"/>
        </w:rPr>
        <w:t xml:space="preserve"> </w:t>
      </w:r>
      <w:r w:rsidR="00E35AC7">
        <w:rPr>
          <w:rStyle w:val="a6"/>
          <w:rFonts w:ascii="Times New Roman" w:hAnsi="Times New Roman"/>
          <w:color w:val="000000"/>
          <w:sz w:val="28"/>
          <w:szCs w:val="28"/>
        </w:rPr>
        <w:footnoteReference w:id="14"/>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022A0">
        <w:rPr>
          <w:rFonts w:ascii="Times New Roman" w:hAnsi="Times New Roman"/>
          <w:sz w:val="28"/>
          <w:szCs w:val="28"/>
        </w:rPr>
        <w:t xml:space="preserve"> п</w:t>
      </w:r>
      <w:r w:rsidR="002F7564" w:rsidRPr="00CF5560">
        <w:rPr>
          <w:rFonts w:ascii="Times New Roman" w:hAnsi="Times New Roman"/>
          <w:sz w:val="28"/>
          <w:szCs w:val="28"/>
        </w:rPr>
        <w:t>равительство Российской Федерации совместно с Банком России должно принять исчерпывающие меры по обеспечению снижения инфляции.</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 </w:t>
      </w:r>
      <w:r w:rsidR="006022A0">
        <w:rPr>
          <w:rFonts w:ascii="Times New Roman" w:hAnsi="Times New Roman"/>
          <w:sz w:val="28"/>
          <w:szCs w:val="28"/>
        </w:rPr>
        <w:t>н</w:t>
      </w:r>
      <w:r w:rsidR="002F7564" w:rsidRPr="00CF5560">
        <w:rPr>
          <w:rFonts w:ascii="Times New Roman" w:hAnsi="Times New Roman"/>
          <w:sz w:val="28"/>
          <w:szCs w:val="28"/>
        </w:rPr>
        <w:t>еобходимо усилить роль бюджета в стимулировании роста экономики и повышении уровня жизни населения на долгосрочную перспективу.</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FC4D29">
        <w:rPr>
          <w:rFonts w:ascii="Times New Roman" w:hAnsi="Times New Roman"/>
          <w:sz w:val="28"/>
          <w:szCs w:val="28"/>
        </w:rPr>
        <w:t xml:space="preserve"> </w:t>
      </w:r>
      <w:r w:rsidR="002F7564" w:rsidRPr="00CF5560">
        <w:rPr>
          <w:rFonts w:ascii="Times New Roman" w:hAnsi="Times New Roman"/>
          <w:sz w:val="28"/>
          <w:szCs w:val="28"/>
        </w:rPr>
        <w:t>необходимо</w:t>
      </w:r>
      <w:r w:rsidR="00FE37BE">
        <w:rPr>
          <w:rFonts w:ascii="Times New Roman" w:hAnsi="Times New Roman"/>
          <w:sz w:val="28"/>
          <w:szCs w:val="28"/>
        </w:rPr>
        <w:t xml:space="preserve"> было</w:t>
      </w:r>
      <w:r w:rsidR="002F7564" w:rsidRPr="00CF5560">
        <w:rPr>
          <w:rFonts w:ascii="Times New Roman" w:hAnsi="Times New Roman"/>
          <w:sz w:val="28"/>
          <w:szCs w:val="28"/>
        </w:rPr>
        <w:t xml:space="preserve"> разработать долгосрочную</w:t>
      </w:r>
      <w:r w:rsidR="00D96766" w:rsidRPr="00CF5560">
        <w:rPr>
          <w:rFonts w:ascii="Times New Roman" w:hAnsi="Times New Roman"/>
          <w:sz w:val="28"/>
          <w:szCs w:val="28"/>
        </w:rPr>
        <w:t xml:space="preserve"> </w:t>
      </w:r>
      <w:r w:rsidR="00FC4D29">
        <w:rPr>
          <w:rFonts w:ascii="Times New Roman" w:hAnsi="Times New Roman"/>
          <w:sz w:val="28"/>
          <w:szCs w:val="28"/>
        </w:rPr>
        <w:t>бюджетную стратегию, которая</w:t>
      </w:r>
      <w:r w:rsidR="002F7564" w:rsidRPr="00CF5560">
        <w:rPr>
          <w:rFonts w:ascii="Times New Roman" w:hAnsi="Times New Roman"/>
          <w:sz w:val="28"/>
          <w:szCs w:val="28"/>
        </w:rPr>
        <w:t xml:space="preserve"> должна включать в себя основные параметры бюджетной системы, выявить долгосрочные риски и установить целевые ориентиры, для достижения которых необходимо мобилизовать бюджетные ресурсы в интересах повышения конкурентоспособности российской экономики и адресности социальной политики.</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6022A0">
        <w:rPr>
          <w:rFonts w:ascii="Times New Roman" w:hAnsi="Times New Roman"/>
          <w:sz w:val="28"/>
          <w:szCs w:val="28"/>
        </w:rPr>
        <w:t xml:space="preserve"> н</w:t>
      </w:r>
      <w:r w:rsidR="002F7564" w:rsidRPr="00CF5560">
        <w:rPr>
          <w:rFonts w:ascii="Times New Roman" w:hAnsi="Times New Roman"/>
          <w:sz w:val="28"/>
          <w:szCs w:val="28"/>
        </w:rPr>
        <w:t>еобходимо сформировать устойчивый механизм пенсионного обеспечения на длительную перспективу, создав условия для получения достойной пенсии как тем, кто уже вышел на пенсию, так и тем, кому это предстоит в будущем.</w:t>
      </w:r>
    </w:p>
    <w:p w:rsidR="00FC4D29"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022A0">
        <w:rPr>
          <w:rFonts w:ascii="Times New Roman" w:hAnsi="Times New Roman"/>
          <w:sz w:val="28"/>
          <w:szCs w:val="28"/>
        </w:rPr>
        <w:t>э</w:t>
      </w:r>
      <w:r w:rsidR="002F7564" w:rsidRPr="00CF5560">
        <w:rPr>
          <w:rFonts w:ascii="Times New Roman" w:hAnsi="Times New Roman"/>
          <w:sz w:val="28"/>
          <w:szCs w:val="28"/>
        </w:rPr>
        <w:t xml:space="preserve">ффективное расходование бюджетных средств за счет перехода к финансовому обеспечению государственных услуг на основе государственного задания и принципов нормативно </w:t>
      </w:r>
      <w:r w:rsidR="009A3741">
        <w:rPr>
          <w:rFonts w:ascii="Times New Roman" w:hAnsi="Times New Roman"/>
          <w:sz w:val="28"/>
          <w:szCs w:val="28"/>
        </w:rPr>
        <w:t>–</w:t>
      </w:r>
      <w:r w:rsidR="002F7564" w:rsidRPr="00CF5560">
        <w:rPr>
          <w:rFonts w:ascii="Times New Roman" w:hAnsi="Times New Roman"/>
          <w:sz w:val="28"/>
          <w:szCs w:val="28"/>
        </w:rPr>
        <w:t xml:space="preserve"> подушевого финансирования. При этом должны предусматриваться стимулы для обеспечения соответствия качества и объема предоставляемых услуг установленным в задании требованиям. </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022A0">
        <w:rPr>
          <w:rFonts w:ascii="Times New Roman" w:hAnsi="Times New Roman"/>
          <w:sz w:val="28"/>
          <w:szCs w:val="28"/>
        </w:rPr>
        <w:t>з</w:t>
      </w:r>
      <w:r w:rsidR="002F7564" w:rsidRPr="00CF5560">
        <w:rPr>
          <w:rFonts w:ascii="Times New Roman" w:hAnsi="Times New Roman"/>
          <w:sz w:val="28"/>
          <w:szCs w:val="28"/>
        </w:rPr>
        <w:t>авершение переходного периода формирования новой системы местного самоуправления. С 1 января 2009 г.</w:t>
      </w:r>
      <w:r w:rsidR="00FE37BE">
        <w:rPr>
          <w:rFonts w:ascii="Times New Roman" w:hAnsi="Times New Roman"/>
          <w:sz w:val="28"/>
          <w:szCs w:val="28"/>
        </w:rPr>
        <w:t xml:space="preserve">  в полном объеме вступили</w:t>
      </w:r>
      <w:r w:rsidR="002F7564" w:rsidRPr="00CF5560">
        <w:rPr>
          <w:rFonts w:ascii="Times New Roman" w:hAnsi="Times New Roman"/>
          <w:sz w:val="28"/>
          <w:szCs w:val="28"/>
        </w:rPr>
        <w:t xml:space="preserve"> в силу положения Федерального закона </w:t>
      </w:r>
      <w:r w:rsidR="009A3741">
        <w:rPr>
          <w:rFonts w:ascii="Times New Roman" w:hAnsi="Times New Roman"/>
          <w:sz w:val="28"/>
          <w:szCs w:val="28"/>
        </w:rPr>
        <w:t>«</w:t>
      </w:r>
      <w:r w:rsidR="002F7564" w:rsidRPr="00CF5560">
        <w:rPr>
          <w:rFonts w:ascii="Times New Roman" w:hAnsi="Times New Roman"/>
          <w:sz w:val="28"/>
          <w:szCs w:val="28"/>
        </w:rPr>
        <w:t>Об общих принципах организации местного самоуправления в</w:t>
      </w:r>
      <w:r w:rsidR="00FC4D29" w:rsidRPr="00FC4D29">
        <w:rPr>
          <w:rFonts w:ascii="Times New Roman" w:hAnsi="Times New Roman"/>
          <w:sz w:val="28"/>
          <w:szCs w:val="28"/>
        </w:rPr>
        <w:t xml:space="preserve"> </w:t>
      </w:r>
      <w:r w:rsidR="00FC4D29" w:rsidRPr="00CF5560">
        <w:rPr>
          <w:rFonts w:ascii="Times New Roman" w:hAnsi="Times New Roman"/>
          <w:sz w:val="28"/>
          <w:szCs w:val="28"/>
        </w:rPr>
        <w:t>Российской Федерации</w:t>
      </w:r>
      <w:r w:rsidR="009A3741">
        <w:rPr>
          <w:rFonts w:ascii="Times New Roman" w:hAnsi="Times New Roman"/>
          <w:sz w:val="28"/>
          <w:szCs w:val="28"/>
        </w:rPr>
        <w:t>»</w:t>
      </w:r>
      <w:r w:rsidR="002F7564" w:rsidRPr="00CF5560">
        <w:rPr>
          <w:rFonts w:ascii="Times New Roman" w:hAnsi="Times New Roman"/>
          <w:sz w:val="28"/>
          <w:szCs w:val="28"/>
        </w:rPr>
        <w:t xml:space="preserve">, регулирующие финансовые взаимоотношения между бюджетами субъектов </w:t>
      </w:r>
      <w:r w:rsidR="00FC4D29">
        <w:rPr>
          <w:rFonts w:ascii="Times New Roman" w:hAnsi="Times New Roman"/>
          <w:sz w:val="28"/>
          <w:szCs w:val="28"/>
        </w:rPr>
        <w:t>РФ</w:t>
      </w:r>
      <w:r w:rsidR="00FC4D29" w:rsidRPr="00CF5560">
        <w:rPr>
          <w:rFonts w:ascii="Times New Roman" w:hAnsi="Times New Roman"/>
          <w:sz w:val="28"/>
          <w:szCs w:val="28"/>
        </w:rPr>
        <w:t xml:space="preserve"> </w:t>
      </w:r>
      <w:r w:rsidR="002F7564" w:rsidRPr="00CF5560">
        <w:rPr>
          <w:rFonts w:ascii="Times New Roman" w:hAnsi="Times New Roman"/>
          <w:sz w:val="28"/>
          <w:szCs w:val="28"/>
        </w:rPr>
        <w:t>и местными бюджетами.</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022A0">
        <w:rPr>
          <w:rFonts w:ascii="Times New Roman" w:hAnsi="Times New Roman"/>
          <w:sz w:val="28"/>
          <w:szCs w:val="28"/>
        </w:rPr>
        <w:t>с</w:t>
      </w:r>
      <w:r w:rsidR="002F7564" w:rsidRPr="00CF5560">
        <w:rPr>
          <w:rFonts w:ascii="Times New Roman" w:hAnsi="Times New Roman"/>
          <w:sz w:val="28"/>
          <w:szCs w:val="28"/>
        </w:rPr>
        <w:t xml:space="preserve"> 2010 года соответствующие нормы Бюджетного кодекса Российской Федерации должны быть реализованы полностью. Эти нормы в максимально возможной степени следует применять и в переходный период.</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022A0">
        <w:rPr>
          <w:rFonts w:ascii="Times New Roman" w:hAnsi="Times New Roman"/>
          <w:sz w:val="28"/>
          <w:szCs w:val="28"/>
        </w:rPr>
        <w:t>с</w:t>
      </w:r>
      <w:r w:rsidR="002F7564" w:rsidRPr="00CF5560">
        <w:rPr>
          <w:rFonts w:ascii="Times New Roman" w:hAnsi="Times New Roman"/>
          <w:sz w:val="28"/>
          <w:szCs w:val="28"/>
        </w:rPr>
        <w:t>ледует пересмотреть механизм формирования и реализации ведомственных целевых программ, которые должны в основном использоваться для реструктуризации и повышения эффективности исполнения обязательств.</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185BF6">
        <w:rPr>
          <w:rFonts w:ascii="Times New Roman" w:hAnsi="Times New Roman"/>
          <w:sz w:val="28"/>
          <w:szCs w:val="28"/>
        </w:rPr>
        <w:t>повысить качество</w:t>
      </w:r>
      <w:r w:rsidR="002F7564" w:rsidRPr="00CF5560">
        <w:rPr>
          <w:rFonts w:ascii="Times New Roman" w:hAnsi="Times New Roman"/>
          <w:sz w:val="28"/>
          <w:szCs w:val="28"/>
        </w:rPr>
        <w:t xml:space="preserve"> управления государственной собственностью и эффективности работы государственного сектора.</w:t>
      </w:r>
    </w:p>
    <w:p w:rsidR="002F7564" w:rsidRPr="00CF5560" w:rsidRDefault="00843932"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022A0">
        <w:rPr>
          <w:rFonts w:ascii="Times New Roman" w:hAnsi="Times New Roman"/>
          <w:sz w:val="28"/>
          <w:szCs w:val="28"/>
        </w:rPr>
        <w:t>с</w:t>
      </w:r>
      <w:r w:rsidR="002F7564" w:rsidRPr="00CF5560">
        <w:rPr>
          <w:rFonts w:ascii="Times New Roman" w:hAnsi="Times New Roman"/>
          <w:sz w:val="28"/>
          <w:szCs w:val="28"/>
        </w:rPr>
        <w:t>ледует в ближайшие годы завершить процесс акционирования федеральных государственных унитарных предприятий, не являющихся необходимыми для исполнения публичных полномочий. Должна быть создана правовая база для приватизации имущества государственных и муниципальных учреждений, а также для обеспечения возможности изъятия по решению собственника и последующей приватизации части имущества унитарного предприятия.</w:t>
      </w:r>
    </w:p>
    <w:p w:rsidR="006022A0" w:rsidRDefault="009A3741"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Вывод:</w:t>
      </w:r>
      <w:r w:rsidR="007E77D7">
        <w:rPr>
          <w:rFonts w:ascii="Times New Roman" w:hAnsi="Times New Roman"/>
          <w:sz w:val="28"/>
          <w:szCs w:val="28"/>
        </w:rPr>
        <w:t xml:space="preserve"> бюджетная система Российской Федерации основана на ряде принципов:</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единства;</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разграничения;</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самостоятельности;</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полноты;</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сбалансированности;</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эффективности и экономности;</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общего (совокупного) покрытия;</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гласности;</w:t>
      </w:r>
    </w:p>
    <w:p w:rsidR="007E77D7"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принцип достоверности.</w:t>
      </w:r>
    </w:p>
    <w:p w:rsidR="007A31BA" w:rsidRDefault="007E77D7"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Задачи поддержания бюджетной и макроэкономической сбалансированности положены в основу бюджетной политики РФ. Основным ее тезисом на перспективу является обеспечение максимальной защищенности  бюджета от таких внешних воздействий, как изме</w:t>
      </w:r>
      <w:r w:rsidR="007A31BA">
        <w:rPr>
          <w:rFonts w:ascii="Times New Roman" w:hAnsi="Times New Roman"/>
          <w:sz w:val="28"/>
          <w:szCs w:val="28"/>
        </w:rPr>
        <w:t>н</w:t>
      </w:r>
      <w:r>
        <w:rPr>
          <w:rFonts w:ascii="Times New Roman" w:hAnsi="Times New Roman"/>
          <w:sz w:val="28"/>
          <w:szCs w:val="28"/>
        </w:rPr>
        <w:t>ение мировых цен на российские экспортные товары.</w:t>
      </w:r>
    </w:p>
    <w:p w:rsidR="00CF5560" w:rsidRDefault="00185BF6" w:rsidP="00A44745">
      <w:pPr>
        <w:pStyle w:val="a7"/>
        <w:spacing w:line="360" w:lineRule="auto"/>
        <w:ind w:firstLine="709"/>
        <w:jc w:val="center"/>
        <w:rPr>
          <w:rFonts w:ascii="Times New Roman" w:hAnsi="Times New Roman"/>
          <w:sz w:val="28"/>
          <w:szCs w:val="28"/>
        </w:rPr>
      </w:pPr>
      <w:r>
        <w:rPr>
          <w:rFonts w:ascii="Times New Roman" w:hAnsi="Times New Roman"/>
          <w:sz w:val="28"/>
          <w:szCs w:val="28"/>
        </w:rPr>
        <w:t>2.3</w:t>
      </w:r>
      <w:r w:rsidR="00CF5560">
        <w:rPr>
          <w:rFonts w:ascii="Times New Roman" w:hAnsi="Times New Roman"/>
          <w:sz w:val="28"/>
          <w:szCs w:val="28"/>
        </w:rPr>
        <w:t xml:space="preserve"> </w:t>
      </w:r>
      <w:r w:rsidR="00FE37BE">
        <w:rPr>
          <w:rFonts w:ascii="Times New Roman" w:hAnsi="Times New Roman"/>
          <w:sz w:val="28"/>
          <w:szCs w:val="28"/>
        </w:rPr>
        <w:t xml:space="preserve">Прогноз </w:t>
      </w:r>
      <w:r w:rsidR="00CF5560">
        <w:rPr>
          <w:rFonts w:ascii="Times New Roman" w:hAnsi="Times New Roman"/>
          <w:sz w:val="28"/>
          <w:szCs w:val="28"/>
        </w:rPr>
        <w:t>Бюджет</w:t>
      </w:r>
      <w:r>
        <w:rPr>
          <w:rFonts w:ascii="Times New Roman" w:hAnsi="Times New Roman"/>
          <w:sz w:val="28"/>
          <w:szCs w:val="28"/>
        </w:rPr>
        <w:t>а РФ</w:t>
      </w:r>
      <w:r w:rsidR="00CF5560">
        <w:rPr>
          <w:rFonts w:ascii="Times New Roman" w:hAnsi="Times New Roman"/>
          <w:sz w:val="28"/>
          <w:szCs w:val="28"/>
        </w:rPr>
        <w:t xml:space="preserve"> </w:t>
      </w:r>
      <w:r w:rsidR="00FE37BE">
        <w:rPr>
          <w:rFonts w:ascii="Times New Roman" w:hAnsi="Times New Roman"/>
          <w:sz w:val="28"/>
          <w:szCs w:val="28"/>
        </w:rPr>
        <w:t xml:space="preserve"> до 2011</w:t>
      </w:r>
      <w:r>
        <w:rPr>
          <w:rFonts w:ascii="Times New Roman" w:hAnsi="Times New Roman"/>
          <w:sz w:val="28"/>
          <w:szCs w:val="28"/>
        </w:rPr>
        <w:t xml:space="preserve"> года</w:t>
      </w:r>
    </w:p>
    <w:p w:rsidR="00185BF6" w:rsidRDefault="00FE37BE"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Период 2008—2011</w:t>
      </w:r>
      <w:r w:rsidR="00CF5560" w:rsidRPr="00CF5560">
        <w:rPr>
          <w:rFonts w:ascii="Times New Roman" w:hAnsi="Times New Roman"/>
          <w:sz w:val="28"/>
          <w:szCs w:val="28"/>
        </w:rPr>
        <w:t xml:space="preserve"> гг. в России с макроэкономической точки зрения во многих отношениях обещает стать переломным. Он будет характеризоваться как изменением объективных условий развития российской экономики, так и поворотом в характере политики правительств.</w:t>
      </w:r>
      <w:r w:rsidR="00CF5560">
        <w:rPr>
          <w:rFonts w:ascii="Times New Roman" w:hAnsi="Times New Roman"/>
          <w:sz w:val="28"/>
          <w:szCs w:val="28"/>
        </w:rPr>
        <w:t xml:space="preserve"> </w:t>
      </w:r>
    </w:p>
    <w:p w:rsidR="00185BF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Во-первых, как ожидается, быстрый рост цен на мировых рынках сырья сменится их снижением. Цены на нефть по прогнозам,</w:t>
      </w:r>
      <w:r w:rsidR="00FE37BE">
        <w:rPr>
          <w:rFonts w:ascii="Times New Roman" w:hAnsi="Times New Roman"/>
          <w:sz w:val="28"/>
          <w:szCs w:val="28"/>
        </w:rPr>
        <w:t xml:space="preserve"> снизятся до 50 дол./бар. к 2011</w:t>
      </w:r>
      <w:r w:rsidRPr="00CF5560">
        <w:rPr>
          <w:rFonts w:ascii="Times New Roman" w:hAnsi="Times New Roman"/>
          <w:sz w:val="28"/>
          <w:szCs w:val="28"/>
        </w:rPr>
        <w:t xml:space="preserve"> г.</w:t>
      </w:r>
    </w:p>
    <w:p w:rsidR="00185BF6" w:rsidRDefault="007A31B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CF5560" w:rsidRPr="00CF5560">
        <w:rPr>
          <w:rFonts w:ascii="Times New Roman" w:hAnsi="Times New Roman"/>
          <w:sz w:val="28"/>
          <w:szCs w:val="28"/>
        </w:rPr>
        <w:t>Во-вторых, отставание добычи и экспорта углеводородов от роста российской экономики примет хронический характер.</w:t>
      </w:r>
    </w:p>
    <w:p w:rsidR="00185BF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 Несмотря на это, взрывное расширение притока иностранного капитала вызовет дальнейшее реальное укрепление рубля, сокращающее удельный вес экспортноориентированных отраслей в ВВП. В итоге размеры нефтегазового комплекса, включая добычу, переработку и транспортировку, стабилизируются на уровне 210—220 млрд. дол., а его доля в ВВП будет быстро падать: с 23% в 2006 г. До 13% в 2010</w:t>
      </w:r>
      <w:r w:rsidR="00FE37BE">
        <w:rPr>
          <w:rFonts w:ascii="Times New Roman" w:hAnsi="Times New Roman"/>
          <w:sz w:val="28"/>
          <w:szCs w:val="28"/>
        </w:rPr>
        <w:t xml:space="preserve"> - 2011</w:t>
      </w:r>
      <w:r w:rsidRPr="00CF5560">
        <w:rPr>
          <w:rFonts w:ascii="Times New Roman" w:hAnsi="Times New Roman"/>
          <w:sz w:val="28"/>
          <w:szCs w:val="28"/>
        </w:rPr>
        <w:t>г. Соответственно, расчетная величина природной ренты в нефтегазовом секторе сократится почти вдвое — с 19,1% В</w:t>
      </w:r>
      <w:r w:rsidR="000016E1">
        <w:rPr>
          <w:rFonts w:ascii="Times New Roman" w:hAnsi="Times New Roman"/>
          <w:sz w:val="28"/>
          <w:szCs w:val="28"/>
        </w:rPr>
        <w:t>ВП в 2006 г. до 10,6% ВВП в 2011</w:t>
      </w:r>
      <w:r w:rsidRPr="00CF5560">
        <w:rPr>
          <w:rFonts w:ascii="Times New Roman" w:hAnsi="Times New Roman"/>
          <w:sz w:val="28"/>
          <w:szCs w:val="28"/>
        </w:rPr>
        <w:t xml:space="preserve"> г., как и изъятие нефтегазовой ренты в бюджетную систему.</w:t>
      </w:r>
      <w:r w:rsidR="00185BF6" w:rsidRPr="00185BF6">
        <w:rPr>
          <w:rStyle w:val="a6"/>
          <w:rFonts w:ascii="Times New Roman" w:hAnsi="Times New Roman"/>
          <w:sz w:val="28"/>
          <w:szCs w:val="28"/>
        </w:rPr>
        <w:t xml:space="preserve"> </w:t>
      </w:r>
      <w:r w:rsidR="00185BF6">
        <w:rPr>
          <w:rStyle w:val="a6"/>
          <w:rFonts w:ascii="Times New Roman" w:hAnsi="Times New Roman"/>
          <w:sz w:val="28"/>
          <w:szCs w:val="28"/>
        </w:rPr>
        <w:footnoteReference w:id="15"/>
      </w:r>
    </w:p>
    <w:p w:rsidR="00185BF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 Резкое сокращение удельного веса нефтегазового комплекса повлечет за собой значительное падение суммарных бюджетных доходов. Это объясняется проведенным в ходе налоговой реформы перераспределением налоговой нагрузки, которая в итоге оказалась в нефтяном секторе более чем вдвое, а в газовом секторе — в полтора раза выше, чем в остальной экономике. </w:t>
      </w:r>
    </w:p>
    <w:p w:rsidR="002369B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Сокращение нефтегазовых поступлений не может быть компенсировано за счет других источников, так что суммарные доходы федерального и расширенного бюджета в 2008—2010 гг. снизятся на 5,4% ВВП. </w:t>
      </w:r>
    </w:p>
    <w:p w:rsidR="002369B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Драматическое падение нефтегазовых доходов бюджета будет сопровождаться противоречивыми изменениями в управлении ими.</w:t>
      </w:r>
      <w:r>
        <w:rPr>
          <w:rFonts w:ascii="Times New Roman" w:hAnsi="Times New Roman"/>
          <w:sz w:val="28"/>
          <w:szCs w:val="28"/>
        </w:rPr>
        <w:t xml:space="preserve"> </w:t>
      </w:r>
    </w:p>
    <w:p w:rsidR="002369B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Преобразование стабилизационного фонда в резервный фонд и фонд будущих поколений в 2008 г. означает переход к значительно более жестким бюджетным правилам. В особом режиме теперь будут управляться не два основных нефтяных налога (</w:t>
      </w:r>
      <w:r w:rsidR="002369B6">
        <w:rPr>
          <w:rFonts w:ascii="Times New Roman" w:hAnsi="Times New Roman"/>
          <w:sz w:val="28"/>
          <w:szCs w:val="28"/>
        </w:rPr>
        <w:t xml:space="preserve">налог на добычу полезных ископаемых </w:t>
      </w:r>
      <w:r w:rsidRPr="00CF5560">
        <w:rPr>
          <w:rFonts w:ascii="Times New Roman" w:hAnsi="Times New Roman"/>
          <w:sz w:val="28"/>
          <w:szCs w:val="28"/>
        </w:rPr>
        <w:t>и экспортные пошлины на сырую нефть), а все пять основных нефтегазовых налогов, кроме налога на прибыль. Кроме того, изменится принцип разделения нефтегазовых доходов на расходуемые и сберегаемые. До сих пор сберегались дополнительные (по сравнению с базовой ценой на нефть) поступления двух основных налогов. Величина расходуемых средств менялась при этом в зависимости от цен на нефть и газ. По новым правилам величина расходуемых средств, называемая «нефтегазовым трансфертом», фиксируется в размере 3,7% от ВВП и не будет зависеть от цен на углеводороды. В целом реформа стабилизационного фонда представляет собой переход от краткосрочного частичного сглаживания использования нефтегазовых доходов к их полному долгосрочному сглаживанию. Вместе с тем на переходный период в 2008—2010 гг. нефтегазовый трансферт будет превосходить как установленные стандартные размеры, так и расчетную величину за предыдущие годы.</w:t>
      </w:r>
      <w:r w:rsidR="00EE2417" w:rsidRPr="00EE2417">
        <w:rPr>
          <w:rStyle w:val="a6"/>
          <w:rFonts w:ascii="Times New Roman" w:hAnsi="Times New Roman"/>
          <w:color w:val="000000"/>
          <w:sz w:val="28"/>
          <w:szCs w:val="28"/>
        </w:rPr>
        <w:t xml:space="preserve"> </w:t>
      </w:r>
      <w:r w:rsidR="00EE2417">
        <w:rPr>
          <w:rStyle w:val="a6"/>
          <w:rFonts w:ascii="Times New Roman" w:hAnsi="Times New Roman"/>
          <w:color w:val="000000"/>
          <w:sz w:val="28"/>
          <w:szCs w:val="28"/>
        </w:rPr>
        <w:footnoteReference w:id="16"/>
      </w:r>
    </w:p>
    <w:p w:rsidR="002369B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 Если в 2007 г. сбережение нефтегазовых поступлени</w:t>
      </w:r>
      <w:r w:rsidR="000016E1">
        <w:rPr>
          <w:rFonts w:ascii="Times New Roman" w:hAnsi="Times New Roman"/>
          <w:sz w:val="28"/>
          <w:szCs w:val="28"/>
        </w:rPr>
        <w:t xml:space="preserve">й достигало 7,5% ВВП, то в </w:t>
      </w:r>
      <w:r w:rsidRPr="00CF5560">
        <w:rPr>
          <w:rFonts w:ascii="Times New Roman" w:hAnsi="Times New Roman"/>
          <w:sz w:val="28"/>
          <w:szCs w:val="28"/>
        </w:rPr>
        <w:t>2010</w:t>
      </w:r>
      <w:r w:rsidR="000016E1">
        <w:rPr>
          <w:rFonts w:ascii="Times New Roman" w:hAnsi="Times New Roman"/>
          <w:sz w:val="28"/>
          <w:szCs w:val="28"/>
        </w:rPr>
        <w:t xml:space="preserve"> -2011</w:t>
      </w:r>
      <w:r w:rsidRPr="00CF5560">
        <w:rPr>
          <w:rFonts w:ascii="Times New Roman" w:hAnsi="Times New Roman"/>
          <w:sz w:val="28"/>
          <w:szCs w:val="28"/>
        </w:rPr>
        <w:t xml:space="preserve"> гг. оно составит менее 1% ВВП. Сочетание роста расходов федерального бюджета со снижением доходов приведет к быстрому — всего за три года — переходу от значительного профицита (7,4% ВВП) к практически сбалансированному бюджету.</w:t>
      </w:r>
      <w:r>
        <w:rPr>
          <w:rFonts w:ascii="Times New Roman" w:hAnsi="Times New Roman"/>
          <w:sz w:val="28"/>
          <w:szCs w:val="28"/>
        </w:rPr>
        <w:t xml:space="preserve"> </w:t>
      </w:r>
    </w:p>
    <w:p w:rsidR="002369B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Основное увеличение расходов связано с увеличением госинвестиций, формированием государственных корпораций, капитализацией институтов развития и пр. За этим стоит намерение стимулировать развитие не</w:t>
      </w:r>
      <w:r>
        <w:rPr>
          <w:rFonts w:ascii="Times New Roman" w:hAnsi="Times New Roman"/>
          <w:sz w:val="28"/>
          <w:szCs w:val="28"/>
        </w:rPr>
        <w:t xml:space="preserve"> </w:t>
      </w:r>
      <w:r w:rsidRPr="00CF5560">
        <w:rPr>
          <w:rFonts w:ascii="Times New Roman" w:hAnsi="Times New Roman"/>
          <w:sz w:val="28"/>
          <w:szCs w:val="28"/>
        </w:rPr>
        <w:t>сырьевых секторов через расширение базы роста экономики и пополнение бюджета. Имея в виду низкую результативность госинвестиций в прошлом, сейчас взят курс на их реализацию в рамках частно</w:t>
      </w:r>
      <w:r>
        <w:rPr>
          <w:rFonts w:ascii="Times New Roman" w:hAnsi="Times New Roman"/>
          <w:sz w:val="28"/>
          <w:szCs w:val="28"/>
        </w:rPr>
        <w:t xml:space="preserve"> </w:t>
      </w:r>
      <w:r w:rsidRPr="00CF5560">
        <w:rPr>
          <w:rFonts w:ascii="Times New Roman" w:hAnsi="Times New Roman"/>
          <w:sz w:val="28"/>
          <w:szCs w:val="28"/>
        </w:rPr>
        <w:t>-</w:t>
      </w:r>
      <w:r w:rsidR="000016E1">
        <w:rPr>
          <w:rFonts w:ascii="Times New Roman" w:hAnsi="Times New Roman"/>
          <w:sz w:val="28"/>
          <w:szCs w:val="28"/>
        </w:rPr>
        <w:t xml:space="preserve"> </w:t>
      </w:r>
      <w:r w:rsidRPr="00CF5560">
        <w:rPr>
          <w:rFonts w:ascii="Times New Roman" w:hAnsi="Times New Roman"/>
          <w:sz w:val="28"/>
          <w:szCs w:val="28"/>
        </w:rPr>
        <w:t>государственного партнерства (ЧГП). Тем не менее, остаются опасения, что дополнительные расходы, ослабив долгосрочную макроэкономическую стабильность, не решат поставленных задач. Ряд международных исследований выявил, что государственные инвестиции и другие меры поддержки ускоряют рост экономики, если качество государственных институтов сравнительно высокое, но не дают эффекта при их низком качестве, что характерно в настоящее время для России.</w:t>
      </w:r>
    </w:p>
    <w:p w:rsidR="002369B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 Международный опыт также свидетельствует, что ЧГП могут внести существенный вклад в развитие инфраструктуры, однако в ряде случаев ослабляют стабильность, создавая значительные скрытые бюджетные обязательства.</w:t>
      </w:r>
    </w:p>
    <w:p w:rsidR="002369B6" w:rsidRDefault="00CF5560"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CF5560">
        <w:rPr>
          <w:rFonts w:ascii="Times New Roman" w:hAnsi="Times New Roman"/>
          <w:sz w:val="28"/>
          <w:szCs w:val="28"/>
        </w:rPr>
        <w:t>Расчеты показывают, что и после 2010 г. тенденция сокращения бюджетных доходов сохранится. Если взять за основу прогноз средней цены на нефть Агентства энергетической информации США — примерно 45 дол./бар. в 2011—2020 гг. (в пересчете на марку «Юралс»), то доходы федерального бюджета могут снизиться к 2020 г. до 16,5% В</w:t>
      </w:r>
      <w:r>
        <w:rPr>
          <w:rFonts w:ascii="Times New Roman" w:hAnsi="Times New Roman"/>
          <w:sz w:val="28"/>
          <w:szCs w:val="28"/>
        </w:rPr>
        <w:t xml:space="preserve">ВП, в том числе </w:t>
      </w:r>
      <w:r w:rsidRPr="00CF5560">
        <w:rPr>
          <w:rFonts w:ascii="Times New Roman" w:hAnsi="Times New Roman"/>
          <w:sz w:val="28"/>
          <w:szCs w:val="28"/>
        </w:rPr>
        <w:t>нефтегазовых доходов — до 13,4% ВВП. На величину нефтегазового дефицита с 2008 г. установлено жесткое ограничение — он не может превышать 4,7% ВВП, то есть чистые заимствования не должны превосходить 1% ВВП. Прогнозируемая предельная величина расходов стабилизируется тогда на уровне около 18% ВВП.</w:t>
      </w:r>
      <w:r w:rsidR="002369B6" w:rsidRPr="002369B6">
        <w:rPr>
          <w:rStyle w:val="a6"/>
          <w:rFonts w:ascii="Times New Roman" w:hAnsi="Times New Roman"/>
          <w:sz w:val="28"/>
          <w:szCs w:val="28"/>
        </w:rPr>
        <w:t xml:space="preserve"> </w:t>
      </w:r>
      <w:r w:rsidRPr="00CF5560">
        <w:rPr>
          <w:rFonts w:ascii="Times New Roman" w:hAnsi="Times New Roman"/>
          <w:sz w:val="28"/>
          <w:szCs w:val="28"/>
        </w:rPr>
        <w:t>Таким образом, после 2010 г. предстоит перейти от этапа быстрого наращивания бюджетных расходов к этапу их постепенного сокращения.</w:t>
      </w:r>
      <w:r w:rsidR="00EE2417" w:rsidRPr="00EE2417">
        <w:rPr>
          <w:rStyle w:val="a6"/>
          <w:rFonts w:ascii="Times New Roman" w:hAnsi="Times New Roman"/>
          <w:sz w:val="28"/>
          <w:szCs w:val="28"/>
        </w:rPr>
        <w:t xml:space="preserve"> </w:t>
      </w:r>
      <w:r w:rsidR="00EE2417">
        <w:rPr>
          <w:rStyle w:val="a6"/>
          <w:rFonts w:ascii="Times New Roman" w:hAnsi="Times New Roman"/>
          <w:sz w:val="28"/>
          <w:szCs w:val="28"/>
        </w:rPr>
        <w:footnoteReference w:id="17"/>
      </w:r>
    </w:p>
    <w:p w:rsidR="002369B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 Приведенные оценки ясно говорят об острой необходимости перехода от «экстенсивной» к «интенсивной» политике госрасходов. На экстенсивный характер последних тенденций указывает не только быстрое наращивание расходов, но и, например, содержание национальных проектов в здравоохранении и образовании, где выделение дополнительных ресурсов не сопровождалось заметным прогрессом в проведении реформ. Между тем дополнительные ресурсы без улучшения институциональной среды не обеспечивают повышения качества общественных услуг, тогда как реформирование механизмов работы госсектора позволяет решить эту задачу без увеличения расходов.</w:t>
      </w:r>
    </w:p>
    <w:p w:rsidR="002369B6"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 xml:space="preserve"> Задача-максимум состоит в том, чтобы не просто сдержать дальнейшее увеличение бюджетных расходов, но и довести накопления фонда будущих поколений до размеров, позволяющих решать проблемы пенсионной системы за счет инвестиционного дохода от размещения фонда. </w:t>
      </w:r>
    </w:p>
    <w:p w:rsidR="00A44745"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Если не будет решена задача повышения эффективности госсектора, то останутся два равно непривлекательных варианта. Ограничения на суммарные расходы будут вести к постепенной деградации социальной сферы. Чтобы этого не допустить, власти могут отказаться от установленных жестких бюджетных правил, увеличив заимствования и используя больше нефтегазовых накоплений. Однако такая политика лишь отсрочит на некоторое время необходимость выбора — проведение серьезных реформ или сдерживание расходов. Кроме того, поддержание высоких расходов создает серьезные макроэкономические риски: в случае неожиданного ухудшения внешней конъюнктуры либо изменения готовности инвесторов кредитовать правительство, оно не сможет в полном объеме выполнять свои обязательства.</w:t>
      </w:r>
    </w:p>
    <w:p w:rsidR="00A44745" w:rsidRDefault="00CF5560"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CF5560">
        <w:rPr>
          <w:rFonts w:ascii="Times New Roman" w:hAnsi="Times New Roman"/>
          <w:sz w:val="28"/>
          <w:szCs w:val="28"/>
        </w:rPr>
        <w:t>Таким образом,</w:t>
      </w:r>
      <w:r w:rsidR="00A44745">
        <w:rPr>
          <w:rFonts w:ascii="Times New Roman" w:hAnsi="Times New Roman"/>
          <w:sz w:val="28"/>
          <w:szCs w:val="28"/>
        </w:rPr>
        <w:t xml:space="preserve"> можно сделать вывод, что</w:t>
      </w:r>
      <w:r w:rsidRPr="00CF5560">
        <w:rPr>
          <w:rFonts w:ascii="Times New Roman" w:hAnsi="Times New Roman"/>
          <w:sz w:val="28"/>
          <w:szCs w:val="28"/>
        </w:rPr>
        <w:t xml:space="preserve"> правительство стоит перед серьезным вызовом. В случае успеха макроэкономические и социальные условия для развития будут оставаться благоприятными, неспособность же привести качество работы госсектора в соответствие с повышенными требованиями поставит под сомнение перспективы дальнейшего разв</w:t>
      </w:r>
      <w:r>
        <w:rPr>
          <w:rFonts w:ascii="Times New Roman" w:hAnsi="Times New Roman"/>
          <w:sz w:val="28"/>
          <w:szCs w:val="28"/>
        </w:rPr>
        <w:t xml:space="preserve">ития экономики. </w:t>
      </w:r>
    </w:p>
    <w:p w:rsidR="00CF5560" w:rsidRPr="00A44745" w:rsidRDefault="00A44745" w:rsidP="00A44745">
      <w:pPr>
        <w:pStyle w:val="a7"/>
        <w:spacing w:line="360" w:lineRule="auto"/>
        <w:ind w:firstLine="709"/>
        <w:jc w:val="center"/>
        <w:rPr>
          <w:rFonts w:ascii="Times New Roman" w:hAnsi="Times New Roman"/>
          <w:b/>
          <w:sz w:val="28"/>
          <w:szCs w:val="28"/>
        </w:rPr>
      </w:pPr>
      <w:r>
        <w:rPr>
          <w:rFonts w:ascii="Times New Roman" w:hAnsi="Times New Roman"/>
          <w:sz w:val="28"/>
          <w:szCs w:val="28"/>
        </w:rPr>
        <w:br w:type="page"/>
      </w:r>
      <w:r w:rsidR="00CF5560" w:rsidRPr="00A44745">
        <w:rPr>
          <w:rFonts w:ascii="Times New Roman" w:hAnsi="Times New Roman"/>
          <w:b/>
          <w:sz w:val="28"/>
          <w:szCs w:val="28"/>
        </w:rPr>
        <w:t>Заключение</w:t>
      </w:r>
    </w:p>
    <w:p w:rsidR="00A44745" w:rsidRDefault="007A31BA"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В заключении курсовой работы</w:t>
      </w:r>
      <w:r w:rsidR="00CF5560" w:rsidRPr="00CF5560">
        <w:rPr>
          <w:rFonts w:ascii="Times New Roman" w:hAnsi="Times New Roman"/>
          <w:sz w:val="28"/>
          <w:szCs w:val="28"/>
        </w:rPr>
        <w:t xml:space="preserve"> можно сдела</w:t>
      </w:r>
      <w:r w:rsidR="00CF5560">
        <w:rPr>
          <w:rFonts w:ascii="Times New Roman" w:hAnsi="Times New Roman"/>
          <w:sz w:val="28"/>
          <w:szCs w:val="28"/>
        </w:rPr>
        <w:t xml:space="preserve">ть следующие выводы: </w:t>
      </w:r>
      <w:r w:rsidR="00CF5560" w:rsidRPr="00CF5560">
        <w:rPr>
          <w:rFonts w:ascii="Times New Roman" w:hAnsi="Times New Roman"/>
          <w:sz w:val="28"/>
          <w:szCs w:val="28"/>
        </w:rPr>
        <w:t>Бюджетная политика – это система форм и методов мобилизации финансовых ресурсов бюджета деятельность органов власти различных уровней по составлению, рассмотрению и исполнению бюджетов деятельность органов власти в области организации и использования бюджета, состоящая в разработке концепции его развитии, принципов и ф</w:t>
      </w:r>
      <w:r w:rsidR="00CF5560">
        <w:rPr>
          <w:rFonts w:ascii="Times New Roman" w:hAnsi="Times New Roman"/>
          <w:sz w:val="28"/>
          <w:szCs w:val="28"/>
        </w:rPr>
        <w:t>орм его организации</w:t>
      </w:r>
      <w:r w:rsidR="00A44745">
        <w:rPr>
          <w:rFonts w:ascii="Times New Roman" w:hAnsi="Times New Roman"/>
          <w:sz w:val="28"/>
          <w:szCs w:val="28"/>
        </w:rPr>
        <w:t>.</w:t>
      </w:r>
      <w:r w:rsidR="00963DDB">
        <w:rPr>
          <w:rFonts w:ascii="Times New Roman" w:hAnsi="Times New Roman"/>
          <w:sz w:val="28"/>
          <w:szCs w:val="28"/>
        </w:rPr>
        <w:t xml:space="preserve"> </w:t>
      </w:r>
      <w:r w:rsidR="00CF5560" w:rsidRPr="00CF5560">
        <w:rPr>
          <w:rFonts w:ascii="Times New Roman" w:hAnsi="Times New Roman"/>
          <w:sz w:val="28"/>
          <w:szCs w:val="28"/>
        </w:rPr>
        <w:t>На протяжении всего периода реформ цели, которые ставились перед бюджетной политикой в Российской Федерации</w:t>
      </w:r>
      <w:r w:rsidR="00963DDB">
        <w:rPr>
          <w:rFonts w:ascii="Times New Roman" w:hAnsi="Times New Roman"/>
          <w:sz w:val="28"/>
          <w:szCs w:val="28"/>
        </w:rPr>
        <w:t>,</w:t>
      </w:r>
      <w:r w:rsidR="00CF5560" w:rsidRPr="00CF5560">
        <w:rPr>
          <w:rFonts w:ascii="Times New Roman" w:hAnsi="Times New Roman"/>
          <w:sz w:val="28"/>
          <w:szCs w:val="28"/>
        </w:rPr>
        <w:t xml:space="preserve"> были достигнуты: сформирована и функционирует трехуровневая бюджетная система, приняты Бюджетный и Налоговый кодексы, развивается казначейская система, улучшилась собираемость налогов, снизились темпы инфляции. </w:t>
      </w:r>
      <w:r w:rsidR="006237E0">
        <w:rPr>
          <w:rStyle w:val="a6"/>
          <w:rFonts w:ascii="Times New Roman" w:hAnsi="Times New Roman"/>
          <w:sz w:val="28"/>
          <w:szCs w:val="28"/>
        </w:rPr>
        <w:footnoteReference w:id="18"/>
      </w:r>
    </w:p>
    <w:p w:rsidR="00A44745"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Сокращение национальных затрат государства привело к позитивным сдвигам в структуре бюджетных расходов. Россия вплотную приблизилась к бездефицитному федеральному бюджету, отказалась от его эмиссионного финансирования. Одновременно удалось смягчить остроту проблемы госу</w:t>
      </w:r>
      <w:r>
        <w:rPr>
          <w:rFonts w:ascii="Times New Roman" w:hAnsi="Times New Roman"/>
          <w:sz w:val="28"/>
          <w:szCs w:val="28"/>
        </w:rPr>
        <w:t>дарственного долга.</w:t>
      </w:r>
    </w:p>
    <w:p w:rsidR="00A44745" w:rsidRDefault="00CF5560"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CF5560">
        <w:rPr>
          <w:rFonts w:ascii="Times New Roman" w:hAnsi="Times New Roman"/>
          <w:sz w:val="28"/>
          <w:szCs w:val="28"/>
        </w:rPr>
        <w:t>В нынешнем году, как и в предыдущем, были определены основные задачи бюджетной политики, которые рассчитаны также и на среднесрочную перспективу в числе которых я</w:t>
      </w:r>
      <w:r>
        <w:rPr>
          <w:rFonts w:ascii="Times New Roman" w:hAnsi="Times New Roman"/>
          <w:sz w:val="28"/>
          <w:szCs w:val="28"/>
        </w:rPr>
        <w:t>вляется:</w:t>
      </w:r>
    </w:p>
    <w:p w:rsidR="00A44745"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CF5560">
        <w:rPr>
          <w:rFonts w:ascii="Times New Roman" w:hAnsi="Times New Roman"/>
          <w:sz w:val="28"/>
          <w:szCs w:val="28"/>
        </w:rPr>
        <w:t xml:space="preserve"> </w:t>
      </w:r>
      <w:r w:rsidR="00CF5560" w:rsidRPr="00CF5560">
        <w:rPr>
          <w:rFonts w:ascii="Times New Roman" w:hAnsi="Times New Roman"/>
          <w:sz w:val="28"/>
          <w:szCs w:val="28"/>
        </w:rPr>
        <w:t>повышение благосостояния населения и обеспечение устойчивого роста экономики страны на основе стабильного функционирования и развития</w:t>
      </w:r>
      <w:r w:rsidR="00CF5560">
        <w:rPr>
          <w:rFonts w:ascii="Times New Roman" w:hAnsi="Times New Roman"/>
          <w:sz w:val="28"/>
          <w:szCs w:val="28"/>
        </w:rPr>
        <w:t xml:space="preserve"> бюджетной системы;</w:t>
      </w:r>
    </w:p>
    <w:p w:rsidR="00A44745"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A44745">
        <w:rPr>
          <w:rFonts w:ascii="Times New Roman" w:hAnsi="Times New Roman"/>
          <w:sz w:val="28"/>
          <w:szCs w:val="28"/>
        </w:rPr>
        <w:t xml:space="preserve"> </w:t>
      </w:r>
      <w:r w:rsidR="00CF5560">
        <w:rPr>
          <w:rFonts w:ascii="Times New Roman" w:hAnsi="Times New Roman"/>
          <w:sz w:val="28"/>
          <w:szCs w:val="28"/>
        </w:rPr>
        <w:t xml:space="preserve"> </w:t>
      </w:r>
      <w:r w:rsidR="00CF5560" w:rsidRPr="00CF5560">
        <w:rPr>
          <w:rFonts w:ascii="Times New Roman" w:hAnsi="Times New Roman"/>
          <w:sz w:val="28"/>
          <w:szCs w:val="28"/>
        </w:rPr>
        <w:t>ориентация бюджетной политики на перспективу, исходя из четкого понимания возможностей федерального бюджета и приоритетов в расходах, обеспечение предсказуемости условий формирования бю</w:t>
      </w:r>
      <w:r w:rsidR="00CF5560">
        <w:rPr>
          <w:rFonts w:ascii="Times New Roman" w:hAnsi="Times New Roman"/>
          <w:sz w:val="28"/>
          <w:szCs w:val="28"/>
        </w:rPr>
        <w:t>джетов всех уровней;</w:t>
      </w:r>
    </w:p>
    <w:p w:rsidR="00A44745"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A44745">
        <w:rPr>
          <w:rFonts w:ascii="Times New Roman" w:hAnsi="Times New Roman"/>
          <w:sz w:val="28"/>
          <w:szCs w:val="28"/>
        </w:rPr>
        <w:t xml:space="preserve"> </w:t>
      </w:r>
      <w:r w:rsidR="00CF5560" w:rsidRPr="00CF5560">
        <w:rPr>
          <w:rFonts w:ascii="Times New Roman" w:hAnsi="Times New Roman"/>
          <w:sz w:val="28"/>
          <w:szCs w:val="28"/>
        </w:rPr>
        <w:t xml:space="preserve"> создание стабилизационного фонда для снижения в среднесрочной перспективе зависимости российской бюджетной системы от внешнеэкономи</w:t>
      </w:r>
      <w:r w:rsidR="00CF5560">
        <w:rPr>
          <w:rFonts w:ascii="Times New Roman" w:hAnsi="Times New Roman"/>
          <w:sz w:val="28"/>
          <w:szCs w:val="28"/>
        </w:rPr>
        <w:t>ческой конъюнктуры;</w:t>
      </w:r>
    </w:p>
    <w:p w:rsidR="00A44745"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A44745">
        <w:rPr>
          <w:rFonts w:ascii="Times New Roman" w:hAnsi="Times New Roman"/>
          <w:sz w:val="28"/>
          <w:szCs w:val="28"/>
        </w:rPr>
        <w:t xml:space="preserve"> </w:t>
      </w:r>
      <w:r w:rsidR="00CF5560">
        <w:rPr>
          <w:rFonts w:ascii="Times New Roman" w:hAnsi="Times New Roman"/>
          <w:sz w:val="28"/>
          <w:szCs w:val="28"/>
        </w:rPr>
        <w:t xml:space="preserve"> </w:t>
      </w:r>
      <w:r w:rsidR="00CF5560" w:rsidRPr="00CF5560">
        <w:rPr>
          <w:rFonts w:ascii="Times New Roman" w:hAnsi="Times New Roman"/>
          <w:sz w:val="28"/>
          <w:szCs w:val="28"/>
        </w:rPr>
        <w:t xml:space="preserve">продолжение работы по совершенствованию налоговой системы и последовательному снижению налогового бремени; </w:t>
      </w:r>
    </w:p>
    <w:p w:rsidR="00A44745"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A44745">
        <w:rPr>
          <w:rFonts w:ascii="Times New Roman" w:hAnsi="Times New Roman"/>
          <w:sz w:val="28"/>
          <w:szCs w:val="28"/>
        </w:rPr>
        <w:t xml:space="preserve"> </w:t>
      </w:r>
      <w:r w:rsidR="00CF5560" w:rsidRPr="00CF5560">
        <w:rPr>
          <w:rFonts w:ascii="Times New Roman" w:hAnsi="Times New Roman"/>
          <w:sz w:val="28"/>
          <w:szCs w:val="28"/>
        </w:rPr>
        <w:t>повышение уровня налогового администрирования, в том числе на основе внедрения информационных технологий;</w:t>
      </w:r>
    </w:p>
    <w:p w:rsidR="00A44745"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CF5560" w:rsidRPr="00CF5560">
        <w:rPr>
          <w:rFonts w:ascii="Times New Roman" w:hAnsi="Times New Roman"/>
          <w:sz w:val="28"/>
          <w:szCs w:val="28"/>
        </w:rPr>
        <w:t xml:space="preserve"> более рациональная организация работы налоговых инспекций, сведение к минимуму временных затрат налогоплательщиков по ведению налогового учета, подготовку и сдачу налоговой отчетности, особенно в малом предпринимательстве;</w:t>
      </w:r>
    </w:p>
    <w:p w:rsidR="00A44745"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CF5560" w:rsidRPr="00CF5560">
        <w:rPr>
          <w:rFonts w:ascii="Times New Roman" w:hAnsi="Times New Roman"/>
          <w:sz w:val="28"/>
          <w:szCs w:val="28"/>
        </w:rPr>
        <w:t xml:space="preserve"> повышение эффективности расходования бюджетных средств в рамках четко определенных приоритетов;</w:t>
      </w:r>
    </w:p>
    <w:p w:rsidR="00A44745"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A44745">
        <w:rPr>
          <w:rFonts w:ascii="Times New Roman" w:hAnsi="Times New Roman"/>
          <w:sz w:val="28"/>
          <w:szCs w:val="28"/>
        </w:rPr>
        <w:t xml:space="preserve"> </w:t>
      </w:r>
      <w:r w:rsidR="00CF5560" w:rsidRPr="00CF5560">
        <w:rPr>
          <w:rFonts w:ascii="Times New Roman" w:hAnsi="Times New Roman"/>
          <w:sz w:val="28"/>
          <w:szCs w:val="28"/>
        </w:rPr>
        <w:t xml:space="preserve">финансирование подготовки специалистов с высшим профессиональным образованием в основном на федеральном уровне; </w:t>
      </w:r>
    </w:p>
    <w:p w:rsidR="009237F8"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9237F8">
        <w:rPr>
          <w:rFonts w:ascii="Times New Roman" w:hAnsi="Times New Roman"/>
          <w:sz w:val="28"/>
          <w:szCs w:val="28"/>
        </w:rPr>
        <w:t xml:space="preserve"> </w:t>
      </w:r>
      <w:r w:rsidR="00CF5560" w:rsidRPr="00CF5560">
        <w:rPr>
          <w:rFonts w:ascii="Times New Roman" w:hAnsi="Times New Roman"/>
          <w:sz w:val="28"/>
          <w:szCs w:val="28"/>
        </w:rPr>
        <w:t>модернизация системы обязательного медицинского страхования населения;</w:t>
      </w:r>
    </w:p>
    <w:p w:rsidR="009237F8"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9237F8">
        <w:rPr>
          <w:rFonts w:ascii="Times New Roman" w:hAnsi="Times New Roman"/>
          <w:sz w:val="28"/>
          <w:szCs w:val="28"/>
        </w:rPr>
        <w:t xml:space="preserve"> </w:t>
      </w:r>
      <w:r w:rsidR="00CF5560" w:rsidRPr="00CF5560">
        <w:rPr>
          <w:rFonts w:ascii="Times New Roman" w:hAnsi="Times New Roman"/>
          <w:sz w:val="28"/>
          <w:szCs w:val="28"/>
        </w:rPr>
        <w:t xml:space="preserve"> комплектование российской армии, предусматривающее замещение призыва на воинскую службу системой комплектования по контракту; </w:t>
      </w:r>
    </w:p>
    <w:p w:rsidR="009237F8"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9237F8">
        <w:rPr>
          <w:rFonts w:ascii="Times New Roman" w:hAnsi="Times New Roman"/>
          <w:sz w:val="28"/>
          <w:szCs w:val="28"/>
        </w:rPr>
        <w:t xml:space="preserve"> </w:t>
      </w:r>
      <w:r w:rsidR="00CF5560" w:rsidRPr="00CF5560">
        <w:rPr>
          <w:rFonts w:ascii="Times New Roman" w:hAnsi="Times New Roman"/>
          <w:sz w:val="28"/>
          <w:szCs w:val="28"/>
        </w:rPr>
        <w:t>принятие мер по максимальному сосредоточению всех средств бюджетной системы в учреждениях Банка России;</w:t>
      </w:r>
    </w:p>
    <w:p w:rsidR="009237F8" w:rsidRDefault="00963DDB" w:rsidP="00A44745">
      <w:pPr>
        <w:pStyle w:val="a7"/>
        <w:spacing w:line="360" w:lineRule="auto"/>
        <w:ind w:firstLine="709"/>
        <w:jc w:val="both"/>
        <w:rPr>
          <w:rFonts w:ascii="Times New Roman" w:hAnsi="Times New Roman"/>
          <w:sz w:val="28"/>
          <w:szCs w:val="28"/>
        </w:rPr>
      </w:pPr>
      <w:r>
        <w:rPr>
          <w:rFonts w:ascii="Times New Roman" w:hAnsi="Times New Roman"/>
          <w:sz w:val="28"/>
          <w:szCs w:val="28"/>
        </w:rPr>
        <w:t>♦</w:t>
      </w:r>
      <w:r w:rsidR="009237F8">
        <w:rPr>
          <w:rFonts w:ascii="Times New Roman" w:hAnsi="Times New Roman"/>
          <w:sz w:val="28"/>
          <w:szCs w:val="28"/>
        </w:rPr>
        <w:t xml:space="preserve"> </w:t>
      </w:r>
      <w:r w:rsidR="00CF5560" w:rsidRPr="00CF5560">
        <w:rPr>
          <w:rFonts w:ascii="Times New Roman" w:hAnsi="Times New Roman"/>
          <w:sz w:val="28"/>
          <w:szCs w:val="28"/>
        </w:rPr>
        <w:t xml:space="preserve"> создание системы четкого и стабильного разграничения доходных и расходных полномочий, что является необходимым условием приведения государственных и муниципальных обязательств в соответствие с реально имеющим</w:t>
      </w:r>
      <w:r w:rsidR="009237F8">
        <w:rPr>
          <w:rFonts w:ascii="Times New Roman" w:hAnsi="Times New Roman"/>
          <w:sz w:val="28"/>
          <w:szCs w:val="28"/>
        </w:rPr>
        <w:t>ися ресурсами для их исполнения.</w:t>
      </w:r>
      <w:r w:rsidR="00CF5560" w:rsidRPr="00CF5560">
        <w:rPr>
          <w:rFonts w:ascii="Times New Roman" w:hAnsi="Times New Roman"/>
          <w:sz w:val="28"/>
          <w:szCs w:val="28"/>
        </w:rPr>
        <w:t xml:space="preserve"> </w:t>
      </w:r>
    </w:p>
    <w:p w:rsidR="00CF5560" w:rsidRPr="00CF5560" w:rsidRDefault="00CF5560" w:rsidP="00A44745">
      <w:pPr>
        <w:pStyle w:val="a7"/>
        <w:spacing w:line="360" w:lineRule="auto"/>
        <w:ind w:firstLine="709"/>
        <w:jc w:val="both"/>
        <w:rPr>
          <w:rFonts w:ascii="Times New Roman" w:hAnsi="Times New Roman"/>
          <w:sz w:val="28"/>
          <w:szCs w:val="28"/>
        </w:rPr>
      </w:pPr>
      <w:r w:rsidRPr="00CF5560">
        <w:rPr>
          <w:rFonts w:ascii="Times New Roman" w:hAnsi="Times New Roman"/>
          <w:sz w:val="28"/>
          <w:szCs w:val="28"/>
        </w:rPr>
        <w:t>При планировании бюджетной политики государство должно исходить из необходимости обеспечения финансовой и социальной стабильности. Предсказуемость бюджетной политики – ключевой фактор общей макроэкономической устойчивости. Федеральный бюджет должен стать надежным финансовым фундаментом сильного демократического государства</w:t>
      </w:r>
      <w:r>
        <w:rPr>
          <w:rFonts w:ascii="Times New Roman" w:hAnsi="Times New Roman"/>
          <w:sz w:val="28"/>
          <w:szCs w:val="28"/>
        </w:rPr>
        <w:t>.</w:t>
      </w:r>
    </w:p>
    <w:p w:rsidR="00CF3910" w:rsidRPr="009237F8" w:rsidRDefault="00CF3910" w:rsidP="00A44745">
      <w:pPr>
        <w:pStyle w:val="a7"/>
        <w:spacing w:line="360" w:lineRule="auto"/>
        <w:ind w:firstLine="709"/>
        <w:jc w:val="center"/>
        <w:rPr>
          <w:rFonts w:ascii="Times New Roman" w:hAnsi="Times New Roman"/>
          <w:b/>
          <w:sz w:val="28"/>
          <w:szCs w:val="28"/>
        </w:rPr>
      </w:pPr>
      <w:r w:rsidRPr="009237F8">
        <w:rPr>
          <w:rFonts w:ascii="Times New Roman" w:hAnsi="Times New Roman"/>
          <w:b/>
          <w:sz w:val="28"/>
          <w:szCs w:val="28"/>
        </w:rPr>
        <w:t>Список литературы</w:t>
      </w:r>
    </w:p>
    <w:p w:rsidR="00A97BFF" w:rsidRPr="001B04E5" w:rsidRDefault="00A97BFF" w:rsidP="00195AF9">
      <w:pPr>
        <w:pStyle w:val="a7"/>
        <w:numPr>
          <w:ilvl w:val="0"/>
          <w:numId w:val="8"/>
        </w:numPr>
        <w:spacing w:line="360" w:lineRule="auto"/>
        <w:jc w:val="both"/>
        <w:rPr>
          <w:rFonts w:ascii="Times New Roman" w:hAnsi="Times New Roman"/>
          <w:sz w:val="28"/>
          <w:szCs w:val="28"/>
        </w:rPr>
      </w:pPr>
      <w:r w:rsidRPr="001B04E5">
        <w:rPr>
          <w:rFonts w:ascii="Times New Roman" w:hAnsi="Times New Roman"/>
          <w:sz w:val="28"/>
          <w:szCs w:val="28"/>
        </w:rPr>
        <w:t xml:space="preserve">Бюджетный кодекс Российской </w:t>
      </w:r>
      <w:r w:rsidR="001B04E5" w:rsidRPr="001B04E5">
        <w:rPr>
          <w:rFonts w:ascii="Times New Roman" w:hAnsi="Times New Roman"/>
          <w:sz w:val="28"/>
          <w:szCs w:val="28"/>
        </w:rPr>
        <w:t>Федерации</w:t>
      </w:r>
      <w:r w:rsidRPr="001B04E5">
        <w:rPr>
          <w:rFonts w:ascii="Times New Roman" w:hAnsi="Times New Roman"/>
          <w:sz w:val="28"/>
          <w:szCs w:val="28"/>
        </w:rPr>
        <w:t>. Особенности применения при формировании бюджетов</w:t>
      </w:r>
      <w:r w:rsidR="00195AF9">
        <w:rPr>
          <w:rFonts w:ascii="Times New Roman" w:hAnsi="Times New Roman"/>
          <w:sz w:val="28"/>
          <w:szCs w:val="28"/>
        </w:rPr>
        <w:t xml:space="preserve">.- Новосибирск. </w:t>
      </w:r>
      <w:r w:rsidRPr="001B04E5">
        <w:rPr>
          <w:rFonts w:ascii="Times New Roman" w:hAnsi="Times New Roman"/>
          <w:sz w:val="28"/>
          <w:szCs w:val="28"/>
        </w:rPr>
        <w:t>2008.-240 с.</w:t>
      </w:r>
    </w:p>
    <w:p w:rsidR="00A97BFF" w:rsidRPr="001B04E5" w:rsidRDefault="00A97BFF" w:rsidP="00195AF9">
      <w:pPr>
        <w:pStyle w:val="a7"/>
        <w:numPr>
          <w:ilvl w:val="0"/>
          <w:numId w:val="8"/>
        </w:numPr>
        <w:spacing w:line="360" w:lineRule="auto"/>
        <w:jc w:val="both"/>
        <w:rPr>
          <w:rFonts w:ascii="Times New Roman" w:hAnsi="Times New Roman"/>
          <w:sz w:val="28"/>
          <w:szCs w:val="28"/>
        </w:rPr>
      </w:pPr>
      <w:r w:rsidRPr="001B04E5">
        <w:rPr>
          <w:rFonts w:ascii="Times New Roman" w:hAnsi="Times New Roman"/>
          <w:sz w:val="28"/>
          <w:szCs w:val="28"/>
        </w:rPr>
        <w:t>Дробозин Л.А. «Финансы». Учебник для вузов. – М.: ЮНИТИ, 2003. – 527с.</w:t>
      </w:r>
    </w:p>
    <w:p w:rsidR="00A97BFF" w:rsidRDefault="00A97BFF" w:rsidP="00195AF9">
      <w:pPr>
        <w:pStyle w:val="a7"/>
        <w:numPr>
          <w:ilvl w:val="0"/>
          <w:numId w:val="8"/>
        </w:numPr>
        <w:spacing w:line="360" w:lineRule="auto"/>
        <w:jc w:val="both"/>
        <w:rPr>
          <w:rFonts w:ascii="Times New Roman" w:hAnsi="Times New Roman"/>
          <w:sz w:val="28"/>
          <w:szCs w:val="28"/>
        </w:rPr>
      </w:pPr>
      <w:r w:rsidRPr="001B04E5">
        <w:rPr>
          <w:rFonts w:ascii="Times New Roman" w:hAnsi="Times New Roman"/>
          <w:sz w:val="28"/>
          <w:szCs w:val="28"/>
        </w:rPr>
        <w:t>Ефимова О.В. «Финансовый анализ». – М.: издательст</w:t>
      </w:r>
      <w:r w:rsidR="00E71543">
        <w:rPr>
          <w:rFonts w:ascii="Times New Roman" w:hAnsi="Times New Roman"/>
          <w:sz w:val="28"/>
          <w:szCs w:val="28"/>
        </w:rPr>
        <w:t>во «Бухгалтерский учет», 2008</w:t>
      </w:r>
      <w:r w:rsidRPr="001B04E5">
        <w:rPr>
          <w:rFonts w:ascii="Times New Roman" w:hAnsi="Times New Roman"/>
          <w:sz w:val="28"/>
          <w:szCs w:val="28"/>
        </w:rPr>
        <w:t>. – 320с.</w:t>
      </w:r>
    </w:p>
    <w:p w:rsidR="00195AF9" w:rsidRPr="001B04E5" w:rsidRDefault="00195AF9" w:rsidP="00195AF9">
      <w:pPr>
        <w:pStyle w:val="a7"/>
        <w:numPr>
          <w:ilvl w:val="0"/>
          <w:numId w:val="8"/>
        </w:numPr>
        <w:spacing w:line="360" w:lineRule="auto"/>
        <w:jc w:val="both"/>
        <w:rPr>
          <w:rFonts w:ascii="Times New Roman" w:hAnsi="Times New Roman"/>
          <w:sz w:val="28"/>
          <w:szCs w:val="28"/>
        </w:rPr>
      </w:pPr>
      <w:r>
        <w:rPr>
          <w:rFonts w:ascii="Times New Roman" w:hAnsi="Times New Roman"/>
          <w:sz w:val="28"/>
          <w:szCs w:val="28"/>
        </w:rPr>
        <w:t>Гуревич Е.Т. Российская Бюджетная политика</w:t>
      </w:r>
      <w:r w:rsidR="0034391B">
        <w:rPr>
          <w:rFonts w:ascii="Times New Roman" w:hAnsi="Times New Roman"/>
          <w:sz w:val="28"/>
          <w:szCs w:val="28"/>
        </w:rPr>
        <w:t xml:space="preserve"> на следующее десятилетие. Экономический вестник». Издается Всемирным банком совместно с ЦЭФИР, 2008г. №1, с. 44-52</w:t>
      </w:r>
    </w:p>
    <w:p w:rsidR="00A97BFF" w:rsidRPr="001B04E5" w:rsidRDefault="00A97BFF" w:rsidP="00195AF9">
      <w:pPr>
        <w:pStyle w:val="a7"/>
        <w:numPr>
          <w:ilvl w:val="0"/>
          <w:numId w:val="8"/>
        </w:numPr>
        <w:spacing w:line="360" w:lineRule="auto"/>
        <w:jc w:val="both"/>
        <w:rPr>
          <w:rFonts w:ascii="Times New Roman" w:hAnsi="Times New Roman"/>
          <w:sz w:val="28"/>
          <w:szCs w:val="28"/>
        </w:rPr>
      </w:pPr>
      <w:r w:rsidRPr="001B04E5">
        <w:rPr>
          <w:rFonts w:ascii="Times New Roman" w:hAnsi="Times New Roman"/>
          <w:sz w:val="28"/>
          <w:szCs w:val="28"/>
        </w:rPr>
        <w:t xml:space="preserve">Годин А.М., Подпорина И.В. Бюджет и бюджетная система РФ: Учебное </w:t>
      </w:r>
      <w:r w:rsidR="00E71543">
        <w:rPr>
          <w:rFonts w:ascii="Times New Roman" w:hAnsi="Times New Roman"/>
          <w:sz w:val="28"/>
          <w:szCs w:val="28"/>
        </w:rPr>
        <w:t>пособие. – М.: Дашков и Ко, 2007</w:t>
      </w:r>
      <w:r w:rsidRPr="001B04E5">
        <w:rPr>
          <w:rFonts w:ascii="Times New Roman" w:hAnsi="Times New Roman"/>
          <w:sz w:val="28"/>
          <w:szCs w:val="28"/>
        </w:rPr>
        <w:t>. – 340 с.</w:t>
      </w:r>
    </w:p>
    <w:p w:rsidR="00A97BFF" w:rsidRDefault="00A97BFF" w:rsidP="00FE1FCE">
      <w:pPr>
        <w:pStyle w:val="a7"/>
        <w:numPr>
          <w:ilvl w:val="0"/>
          <w:numId w:val="8"/>
        </w:numPr>
        <w:spacing w:line="360" w:lineRule="auto"/>
        <w:jc w:val="both"/>
        <w:rPr>
          <w:rFonts w:ascii="Times New Roman" w:hAnsi="Times New Roman"/>
          <w:sz w:val="28"/>
          <w:szCs w:val="28"/>
        </w:rPr>
      </w:pPr>
      <w:r w:rsidRPr="001B04E5">
        <w:rPr>
          <w:rFonts w:ascii="Times New Roman" w:hAnsi="Times New Roman"/>
          <w:sz w:val="28"/>
          <w:szCs w:val="28"/>
        </w:rPr>
        <w:t>Вахрин П.И. Бюджетная система</w:t>
      </w:r>
      <w:r w:rsidR="00E71543">
        <w:rPr>
          <w:rFonts w:ascii="Times New Roman" w:hAnsi="Times New Roman"/>
          <w:sz w:val="28"/>
          <w:szCs w:val="28"/>
        </w:rPr>
        <w:t xml:space="preserve"> Российской Федерации учебник: (</w:t>
      </w:r>
      <w:r w:rsidRPr="001B04E5">
        <w:rPr>
          <w:rFonts w:ascii="Times New Roman" w:hAnsi="Times New Roman"/>
          <w:sz w:val="28"/>
          <w:szCs w:val="28"/>
        </w:rPr>
        <w:t xml:space="preserve">для вузов </w:t>
      </w:r>
      <w:r w:rsidR="00E71543">
        <w:rPr>
          <w:rFonts w:ascii="Times New Roman" w:hAnsi="Times New Roman"/>
          <w:sz w:val="28"/>
          <w:szCs w:val="28"/>
        </w:rPr>
        <w:t>по экономическим специальностям)</w:t>
      </w:r>
      <w:r w:rsidRPr="001B04E5">
        <w:rPr>
          <w:rFonts w:ascii="Times New Roman" w:hAnsi="Times New Roman"/>
          <w:sz w:val="28"/>
          <w:szCs w:val="28"/>
        </w:rPr>
        <w:t xml:space="preserve"> – М.</w:t>
      </w:r>
      <w:r w:rsidR="00E71543">
        <w:rPr>
          <w:rFonts w:ascii="Times New Roman" w:hAnsi="Times New Roman"/>
          <w:sz w:val="28"/>
          <w:szCs w:val="28"/>
        </w:rPr>
        <w:t>: Дашков и Ко, 2008</w:t>
      </w:r>
      <w:r w:rsidRPr="001B04E5">
        <w:rPr>
          <w:rFonts w:ascii="Times New Roman" w:hAnsi="Times New Roman"/>
          <w:sz w:val="28"/>
          <w:szCs w:val="28"/>
        </w:rPr>
        <w:t>. – 336 с.</w:t>
      </w:r>
    </w:p>
    <w:p w:rsidR="00FE1FCE" w:rsidRPr="00FE1FCE" w:rsidRDefault="00FE1FCE" w:rsidP="00FE1FCE">
      <w:pPr>
        <w:pStyle w:val="a4"/>
        <w:numPr>
          <w:ilvl w:val="0"/>
          <w:numId w:val="8"/>
        </w:numPr>
        <w:spacing w:line="360" w:lineRule="auto"/>
        <w:jc w:val="both"/>
        <w:rPr>
          <w:rFonts w:ascii="Times New Roman" w:hAnsi="Times New Roman"/>
          <w:sz w:val="28"/>
          <w:szCs w:val="28"/>
        </w:rPr>
      </w:pPr>
      <w:r w:rsidRPr="00FE1FCE">
        <w:rPr>
          <w:rFonts w:ascii="Times New Roman" w:hAnsi="Times New Roman"/>
          <w:sz w:val="28"/>
          <w:szCs w:val="28"/>
        </w:rPr>
        <w:t>Ковалева</w:t>
      </w:r>
      <w:r>
        <w:rPr>
          <w:rFonts w:ascii="Times New Roman" w:hAnsi="Times New Roman"/>
          <w:sz w:val="28"/>
          <w:szCs w:val="28"/>
        </w:rPr>
        <w:t xml:space="preserve"> В.В. </w:t>
      </w:r>
      <w:r w:rsidRPr="00FE1FCE">
        <w:rPr>
          <w:rFonts w:ascii="Times New Roman" w:hAnsi="Times New Roman"/>
          <w:sz w:val="28"/>
          <w:szCs w:val="28"/>
        </w:rPr>
        <w:t>Финансы: учеб.- 2-е изд</w:t>
      </w:r>
      <w:r>
        <w:rPr>
          <w:rFonts w:ascii="Times New Roman" w:hAnsi="Times New Roman"/>
          <w:sz w:val="28"/>
          <w:szCs w:val="28"/>
        </w:rPr>
        <w:t>., перераб, и доп./ под ред.</w:t>
      </w:r>
      <w:r w:rsidRPr="00FE1FCE">
        <w:rPr>
          <w:rFonts w:ascii="Times New Roman" w:hAnsi="Times New Roman"/>
          <w:sz w:val="28"/>
          <w:szCs w:val="28"/>
        </w:rPr>
        <w:t>– М.:</w:t>
      </w:r>
      <w:r>
        <w:rPr>
          <w:rFonts w:ascii="Times New Roman" w:hAnsi="Times New Roman"/>
          <w:sz w:val="28"/>
          <w:szCs w:val="28"/>
        </w:rPr>
        <w:t xml:space="preserve"> Изд – во Проспект, 2007, 190 с. </w:t>
      </w:r>
    </w:p>
    <w:p w:rsidR="00A97BFF" w:rsidRPr="001B04E5" w:rsidRDefault="00A97BFF" w:rsidP="00FE1FCE">
      <w:pPr>
        <w:pStyle w:val="a7"/>
        <w:numPr>
          <w:ilvl w:val="0"/>
          <w:numId w:val="8"/>
        </w:numPr>
        <w:spacing w:line="360" w:lineRule="auto"/>
        <w:jc w:val="both"/>
        <w:rPr>
          <w:rFonts w:ascii="Times New Roman" w:hAnsi="Times New Roman"/>
          <w:sz w:val="28"/>
          <w:szCs w:val="28"/>
        </w:rPr>
      </w:pPr>
      <w:r w:rsidRPr="001B04E5">
        <w:rPr>
          <w:rFonts w:ascii="Times New Roman" w:hAnsi="Times New Roman"/>
          <w:sz w:val="28"/>
          <w:szCs w:val="28"/>
        </w:rPr>
        <w:t>Парыгина В.А., Браун К., Стиглиц Дж.Э., Тедеев А.А. и др. Бюджетная</w:t>
      </w:r>
      <w:r w:rsidR="00E71543">
        <w:rPr>
          <w:rFonts w:ascii="Times New Roman" w:hAnsi="Times New Roman"/>
          <w:sz w:val="28"/>
          <w:szCs w:val="28"/>
        </w:rPr>
        <w:t xml:space="preserve"> система России. М.: Эксмо, 2008</w:t>
      </w:r>
      <w:r w:rsidRPr="001B04E5">
        <w:rPr>
          <w:rFonts w:ascii="Times New Roman" w:hAnsi="Times New Roman"/>
          <w:sz w:val="28"/>
          <w:szCs w:val="28"/>
        </w:rPr>
        <w:t>. – 752 с.</w:t>
      </w:r>
    </w:p>
    <w:p w:rsidR="00A97BFF" w:rsidRPr="001B04E5" w:rsidRDefault="00A97BFF" w:rsidP="00195AF9">
      <w:pPr>
        <w:pStyle w:val="a7"/>
        <w:numPr>
          <w:ilvl w:val="0"/>
          <w:numId w:val="8"/>
        </w:numPr>
        <w:spacing w:line="360" w:lineRule="auto"/>
        <w:jc w:val="both"/>
        <w:rPr>
          <w:rFonts w:ascii="Times New Roman" w:hAnsi="Times New Roman"/>
          <w:sz w:val="28"/>
          <w:szCs w:val="28"/>
        </w:rPr>
      </w:pPr>
      <w:r w:rsidRPr="001B04E5">
        <w:rPr>
          <w:rFonts w:ascii="Times New Roman" w:hAnsi="Times New Roman"/>
          <w:sz w:val="28"/>
          <w:szCs w:val="28"/>
        </w:rPr>
        <w:t>Финансы, денежное обращение, кредит под редакцией Г.Б.</w:t>
      </w:r>
      <w:r w:rsidR="00E71543">
        <w:rPr>
          <w:rFonts w:ascii="Times New Roman" w:hAnsi="Times New Roman"/>
          <w:sz w:val="28"/>
          <w:szCs w:val="28"/>
        </w:rPr>
        <w:t xml:space="preserve"> Поляка, М.: «ЮНИТИ – ДАНА» 2007.</w:t>
      </w:r>
    </w:p>
    <w:p w:rsidR="00A97BFF" w:rsidRPr="001B04E5" w:rsidRDefault="001B04E5" w:rsidP="00195AF9">
      <w:pPr>
        <w:pStyle w:val="a7"/>
        <w:numPr>
          <w:ilvl w:val="0"/>
          <w:numId w:val="8"/>
        </w:numPr>
        <w:spacing w:line="360" w:lineRule="auto"/>
        <w:jc w:val="both"/>
        <w:rPr>
          <w:rFonts w:ascii="Times New Roman" w:hAnsi="Times New Roman"/>
          <w:sz w:val="28"/>
          <w:szCs w:val="28"/>
        </w:rPr>
      </w:pPr>
      <w:r>
        <w:rPr>
          <w:rFonts w:ascii="Times New Roman" w:hAnsi="Times New Roman"/>
          <w:sz w:val="28"/>
          <w:szCs w:val="28"/>
        </w:rPr>
        <w:t>С</w:t>
      </w:r>
      <w:r w:rsidR="00A97BFF" w:rsidRPr="001B04E5">
        <w:rPr>
          <w:rFonts w:ascii="Times New Roman" w:hAnsi="Times New Roman"/>
          <w:sz w:val="28"/>
          <w:szCs w:val="28"/>
        </w:rPr>
        <w:t>правочно-правовая система «Консультант плюс»</w:t>
      </w:r>
    </w:p>
    <w:p w:rsidR="001B04E5" w:rsidRPr="001B04E5" w:rsidRDefault="001B04E5" w:rsidP="00195AF9">
      <w:pPr>
        <w:pStyle w:val="a7"/>
        <w:numPr>
          <w:ilvl w:val="0"/>
          <w:numId w:val="8"/>
        </w:numPr>
        <w:spacing w:line="360" w:lineRule="auto"/>
        <w:jc w:val="both"/>
        <w:rPr>
          <w:rFonts w:ascii="Times New Roman" w:hAnsi="Times New Roman"/>
          <w:color w:val="000000"/>
          <w:sz w:val="28"/>
          <w:szCs w:val="28"/>
        </w:rPr>
      </w:pPr>
      <w:r w:rsidRPr="001B04E5">
        <w:rPr>
          <w:rFonts w:ascii="Times New Roman" w:hAnsi="Times New Roman"/>
          <w:color w:val="000000"/>
          <w:sz w:val="28"/>
          <w:szCs w:val="28"/>
        </w:rPr>
        <w:t>Ежеме</w:t>
      </w:r>
      <w:r w:rsidR="00E71543">
        <w:rPr>
          <w:rFonts w:ascii="Times New Roman" w:hAnsi="Times New Roman"/>
          <w:color w:val="000000"/>
          <w:sz w:val="28"/>
          <w:szCs w:val="28"/>
        </w:rPr>
        <w:t>сячный журнал: «Экономист», 2009</w:t>
      </w:r>
      <w:r w:rsidRPr="001B04E5">
        <w:rPr>
          <w:rFonts w:ascii="Times New Roman" w:hAnsi="Times New Roman"/>
          <w:color w:val="000000"/>
          <w:sz w:val="28"/>
          <w:szCs w:val="28"/>
        </w:rPr>
        <w:t>.</w:t>
      </w:r>
    </w:p>
    <w:p w:rsidR="001B04E5" w:rsidRPr="001B04E5" w:rsidRDefault="00195AF9" w:rsidP="00195AF9">
      <w:pPr>
        <w:pStyle w:val="a7"/>
        <w:numPr>
          <w:ilvl w:val="0"/>
          <w:numId w:val="8"/>
        </w:num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B04E5" w:rsidRPr="001B04E5">
        <w:rPr>
          <w:rFonts w:ascii="Times New Roman" w:hAnsi="Times New Roman"/>
          <w:color w:val="000000"/>
          <w:sz w:val="28"/>
          <w:szCs w:val="28"/>
        </w:rPr>
        <w:t>Еже</w:t>
      </w:r>
      <w:r w:rsidR="00E71543">
        <w:rPr>
          <w:rFonts w:ascii="Times New Roman" w:hAnsi="Times New Roman"/>
          <w:color w:val="000000"/>
          <w:sz w:val="28"/>
          <w:szCs w:val="28"/>
        </w:rPr>
        <w:t>месячный журнал: «Финансы», 2009</w:t>
      </w:r>
      <w:r w:rsidR="001B04E5" w:rsidRPr="001B04E5">
        <w:rPr>
          <w:rFonts w:ascii="Times New Roman" w:hAnsi="Times New Roman"/>
          <w:color w:val="000000"/>
          <w:sz w:val="28"/>
          <w:szCs w:val="28"/>
        </w:rPr>
        <w:t>.</w:t>
      </w:r>
    </w:p>
    <w:p w:rsidR="001B04E5" w:rsidRPr="001B04E5" w:rsidRDefault="00195AF9" w:rsidP="00195AF9">
      <w:pPr>
        <w:pStyle w:val="a7"/>
        <w:numPr>
          <w:ilvl w:val="0"/>
          <w:numId w:val="8"/>
        </w:num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B04E5" w:rsidRPr="001B04E5">
        <w:rPr>
          <w:rFonts w:ascii="Times New Roman" w:hAnsi="Times New Roman"/>
          <w:color w:val="000000"/>
          <w:sz w:val="28"/>
          <w:szCs w:val="28"/>
        </w:rPr>
        <w:t>Ежемесячный журнал «Мировая экономика и международные отношения»</w:t>
      </w:r>
      <w:r w:rsidR="001B04E5">
        <w:rPr>
          <w:rFonts w:ascii="Times New Roman" w:hAnsi="Times New Roman"/>
          <w:color w:val="000000"/>
          <w:sz w:val="28"/>
          <w:szCs w:val="28"/>
        </w:rPr>
        <w:t>,2009.</w:t>
      </w:r>
    </w:p>
    <w:p w:rsidR="001B04E5" w:rsidRPr="001B04E5" w:rsidRDefault="00195AF9" w:rsidP="00195AF9">
      <w:pPr>
        <w:pStyle w:val="a7"/>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 </w:t>
      </w:r>
      <w:r w:rsidR="001B04E5" w:rsidRPr="001B04E5">
        <w:rPr>
          <w:rFonts w:ascii="Times New Roman" w:hAnsi="Times New Roman"/>
          <w:sz w:val="28"/>
          <w:szCs w:val="28"/>
        </w:rPr>
        <w:t xml:space="preserve">Журнал </w:t>
      </w:r>
      <w:r w:rsidR="001B04E5">
        <w:rPr>
          <w:rFonts w:ascii="Times New Roman" w:hAnsi="Times New Roman"/>
          <w:sz w:val="28"/>
          <w:szCs w:val="28"/>
        </w:rPr>
        <w:t>«Финансы» № 7, 2</w:t>
      </w:r>
      <w:r w:rsidR="00E71543">
        <w:rPr>
          <w:rFonts w:ascii="Times New Roman" w:hAnsi="Times New Roman"/>
          <w:sz w:val="28"/>
          <w:szCs w:val="28"/>
        </w:rPr>
        <w:t>009</w:t>
      </w:r>
      <w:r w:rsidR="001B04E5" w:rsidRPr="001B04E5">
        <w:rPr>
          <w:rFonts w:ascii="Times New Roman" w:hAnsi="Times New Roman"/>
          <w:sz w:val="28"/>
          <w:szCs w:val="28"/>
        </w:rPr>
        <w:t>г.</w:t>
      </w:r>
    </w:p>
    <w:p w:rsidR="001B04E5" w:rsidRPr="006237E0" w:rsidRDefault="00195AF9" w:rsidP="00195AF9">
      <w:pPr>
        <w:pStyle w:val="a7"/>
        <w:numPr>
          <w:ilvl w:val="0"/>
          <w:numId w:val="8"/>
        </w:numPr>
        <w:spacing w:line="360" w:lineRule="auto"/>
        <w:jc w:val="both"/>
        <w:rPr>
          <w:rFonts w:ascii="Times New Roman" w:hAnsi="Times New Roman"/>
          <w:sz w:val="28"/>
          <w:szCs w:val="28"/>
          <w:lang w:val="en-US"/>
        </w:rPr>
      </w:pPr>
      <w:r>
        <w:rPr>
          <w:rFonts w:ascii="Times New Roman" w:hAnsi="Times New Roman"/>
          <w:sz w:val="28"/>
          <w:szCs w:val="28"/>
        </w:rPr>
        <w:t xml:space="preserve"> </w:t>
      </w:r>
      <w:r w:rsidR="001B04E5" w:rsidRPr="001B04E5">
        <w:rPr>
          <w:rFonts w:ascii="Times New Roman" w:hAnsi="Times New Roman"/>
          <w:sz w:val="28"/>
          <w:szCs w:val="28"/>
        </w:rPr>
        <w:t>Журнал «Вопросы статистики» №7, 2008 г.</w:t>
      </w:r>
    </w:p>
    <w:p w:rsidR="006237E0" w:rsidRPr="001B04E5" w:rsidRDefault="006237E0" w:rsidP="00195AF9">
      <w:pPr>
        <w:pStyle w:val="a7"/>
        <w:numPr>
          <w:ilvl w:val="0"/>
          <w:numId w:val="8"/>
        </w:numPr>
        <w:spacing w:line="360" w:lineRule="auto"/>
        <w:jc w:val="both"/>
        <w:rPr>
          <w:rFonts w:ascii="Times New Roman" w:hAnsi="Times New Roman"/>
          <w:sz w:val="28"/>
          <w:szCs w:val="28"/>
          <w:lang w:val="en-US"/>
        </w:rPr>
      </w:pPr>
      <w:r>
        <w:rPr>
          <w:rFonts w:ascii="Times New Roman" w:hAnsi="Times New Roman"/>
          <w:sz w:val="28"/>
          <w:szCs w:val="28"/>
        </w:rPr>
        <w:t xml:space="preserve"> Сайт «</w:t>
      </w:r>
      <w:r>
        <w:rPr>
          <w:rFonts w:ascii="Times New Roman" w:hAnsi="Times New Roman"/>
          <w:sz w:val="28"/>
          <w:szCs w:val="28"/>
          <w:lang w:val="en-US"/>
        </w:rPr>
        <w:t>Gazeta.ru</w:t>
      </w:r>
      <w:r>
        <w:rPr>
          <w:rFonts w:ascii="Times New Roman" w:hAnsi="Times New Roman"/>
          <w:sz w:val="28"/>
          <w:szCs w:val="28"/>
        </w:rPr>
        <w:t>»</w:t>
      </w:r>
    </w:p>
    <w:p w:rsidR="00E71543" w:rsidRPr="001B04E5" w:rsidRDefault="00E71543" w:rsidP="00A44745">
      <w:pPr>
        <w:pStyle w:val="a7"/>
        <w:spacing w:line="360" w:lineRule="auto"/>
        <w:ind w:left="720" w:firstLine="709"/>
        <w:jc w:val="both"/>
        <w:rPr>
          <w:rFonts w:ascii="Times New Roman" w:hAnsi="Times New Roman"/>
          <w:sz w:val="28"/>
          <w:szCs w:val="28"/>
        </w:rPr>
      </w:pPr>
    </w:p>
    <w:p w:rsidR="00A97BFF" w:rsidRPr="00A97BFF" w:rsidRDefault="00A97BFF" w:rsidP="00A44745">
      <w:pPr>
        <w:pStyle w:val="a7"/>
        <w:spacing w:line="360" w:lineRule="auto"/>
        <w:ind w:firstLine="709"/>
        <w:jc w:val="both"/>
        <w:rPr>
          <w:rFonts w:ascii="Times New Roman" w:hAnsi="Times New Roman"/>
          <w:sz w:val="28"/>
          <w:szCs w:val="28"/>
        </w:rPr>
      </w:pPr>
      <w:bookmarkStart w:id="0" w:name="_GoBack"/>
      <w:bookmarkEnd w:id="0"/>
    </w:p>
    <w:sectPr w:rsidR="00A97BFF" w:rsidRPr="00A97BFF" w:rsidSect="00A00EC3">
      <w:headerReference w:type="default" r:id="rId7"/>
      <w:pgSz w:w="11906" w:h="16838"/>
      <w:pgMar w:top="851" w:right="851" w:bottom="851"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C3" w:rsidRDefault="000D0DC3" w:rsidP="00F62BB1">
      <w:pPr>
        <w:spacing w:after="0" w:line="240" w:lineRule="auto"/>
      </w:pPr>
      <w:r>
        <w:separator/>
      </w:r>
    </w:p>
  </w:endnote>
  <w:endnote w:type="continuationSeparator" w:id="0">
    <w:p w:rsidR="000D0DC3" w:rsidRDefault="000D0DC3" w:rsidP="00F6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C3" w:rsidRDefault="000D0DC3" w:rsidP="00F62BB1">
      <w:pPr>
        <w:spacing w:after="0" w:line="240" w:lineRule="auto"/>
      </w:pPr>
      <w:r>
        <w:separator/>
      </w:r>
    </w:p>
  </w:footnote>
  <w:footnote w:type="continuationSeparator" w:id="0">
    <w:p w:rsidR="000D0DC3" w:rsidRDefault="000D0DC3" w:rsidP="00F62BB1">
      <w:pPr>
        <w:spacing w:after="0" w:line="240" w:lineRule="auto"/>
      </w:pPr>
      <w:r>
        <w:continuationSeparator/>
      </w:r>
    </w:p>
  </w:footnote>
  <w:footnote w:id="1">
    <w:p w:rsidR="007A31BA" w:rsidRPr="007F651A" w:rsidRDefault="007A31BA" w:rsidP="007A31BA">
      <w:pPr>
        <w:pStyle w:val="a7"/>
        <w:spacing w:line="360" w:lineRule="auto"/>
        <w:jc w:val="both"/>
        <w:rPr>
          <w:rFonts w:ascii="Times New Roman" w:hAnsi="Times New Roman"/>
          <w:sz w:val="24"/>
          <w:szCs w:val="24"/>
        </w:rPr>
      </w:pPr>
      <w:r w:rsidRPr="007F651A">
        <w:rPr>
          <w:rStyle w:val="a6"/>
          <w:rFonts w:ascii="Times New Roman" w:hAnsi="Times New Roman"/>
          <w:sz w:val="24"/>
          <w:szCs w:val="24"/>
        </w:rPr>
        <w:footnoteRef/>
      </w:r>
      <w:r w:rsidRPr="007F651A">
        <w:rPr>
          <w:rFonts w:ascii="Times New Roman" w:hAnsi="Times New Roman"/>
          <w:sz w:val="24"/>
          <w:szCs w:val="24"/>
        </w:rPr>
        <w:t xml:space="preserve"> Бюджетный кодекс Российской Федерации. Особенности применения при формировании бюджетов.- Новоси</w:t>
      </w:r>
      <w:r w:rsidR="006F186D" w:rsidRPr="007F651A">
        <w:rPr>
          <w:rFonts w:ascii="Times New Roman" w:hAnsi="Times New Roman"/>
          <w:sz w:val="24"/>
          <w:szCs w:val="24"/>
        </w:rPr>
        <w:t>бирск: сиб.унив.изд-во,</w:t>
      </w:r>
      <w:r w:rsidR="007F651A">
        <w:rPr>
          <w:rFonts w:ascii="Times New Roman" w:hAnsi="Times New Roman"/>
          <w:sz w:val="24"/>
          <w:szCs w:val="24"/>
        </w:rPr>
        <w:t xml:space="preserve"> </w:t>
      </w:r>
      <w:r w:rsidR="006F186D" w:rsidRPr="007F651A">
        <w:rPr>
          <w:rFonts w:ascii="Times New Roman" w:hAnsi="Times New Roman"/>
          <w:sz w:val="24"/>
          <w:szCs w:val="24"/>
        </w:rPr>
        <w:t>2008.- 23</w:t>
      </w:r>
      <w:r w:rsidRPr="007F651A">
        <w:rPr>
          <w:rFonts w:ascii="Times New Roman" w:hAnsi="Times New Roman"/>
          <w:sz w:val="24"/>
          <w:szCs w:val="24"/>
        </w:rPr>
        <w:t xml:space="preserve"> с.</w:t>
      </w:r>
    </w:p>
    <w:p w:rsidR="007A31BA" w:rsidRPr="007A31BA" w:rsidRDefault="007A31BA">
      <w:pPr>
        <w:pStyle w:val="a4"/>
        <w:rPr>
          <w:sz w:val="18"/>
          <w:szCs w:val="18"/>
        </w:rPr>
      </w:pPr>
    </w:p>
  </w:footnote>
  <w:footnote w:id="2">
    <w:p w:rsidR="006F186D" w:rsidRPr="007F651A" w:rsidRDefault="006F186D">
      <w:pPr>
        <w:pStyle w:val="a4"/>
        <w:rPr>
          <w:rFonts w:ascii="Times New Roman" w:hAnsi="Times New Roman"/>
          <w:sz w:val="24"/>
          <w:szCs w:val="24"/>
        </w:rPr>
      </w:pPr>
      <w:r w:rsidRPr="007F651A">
        <w:rPr>
          <w:rStyle w:val="a6"/>
          <w:rFonts w:ascii="Times New Roman" w:hAnsi="Times New Roman"/>
          <w:sz w:val="24"/>
          <w:szCs w:val="24"/>
        </w:rPr>
        <w:footnoteRef/>
      </w:r>
      <w:r w:rsidRPr="007F651A">
        <w:rPr>
          <w:rFonts w:ascii="Times New Roman" w:hAnsi="Times New Roman"/>
          <w:sz w:val="24"/>
          <w:szCs w:val="24"/>
        </w:rPr>
        <w:t xml:space="preserve"> Финансы: учеб.- 2-е изд., перераб, и доп./ под ред.В.В. Ковалева. – М.: Изд – во Проспект, 2007 – 190 с</w:t>
      </w:r>
    </w:p>
  </w:footnote>
  <w:footnote w:id="3">
    <w:p w:rsidR="006F186D" w:rsidRPr="007F651A" w:rsidRDefault="006F186D" w:rsidP="006F186D">
      <w:pPr>
        <w:pStyle w:val="a7"/>
        <w:spacing w:line="360" w:lineRule="auto"/>
        <w:jc w:val="both"/>
        <w:rPr>
          <w:rFonts w:ascii="Times New Roman" w:hAnsi="Times New Roman"/>
          <w:sz w:val="24"/>
          <w:szCs w:val="24"/>
        </w:rPr>
      </w:pPr>
      <w:r w:rsidRPr="007F651A">
        <w:rPr>
          <w:rStyle w:val="a6"/>
          <w:rFonts w:ascii="Times New Roman" w:hAnsi="Times New Roman"/>
          <w:sz w:val="24"/>
          <w:szCs w:val="24"/>
        </w:rPr>
        <w:footnoteRef/>
      </w:r>
      <w:r w:rsidRPr="007F651A">
        <w:rPr>
          <w:rFonts w:ascii="Times New Roman" w:hAnsi="Times New Roman"/>
          <w:sz w:val="24"/>
          <w:szCs w:val="24"/>
        </w:rPr>
        <w:t xml:space="preserve"> Вахрин П.И. Бюджетная система Российской Федерации учебник: (для вузов по экономическим специальностям) – М.: Дашков и Ко, 2008. – 124 с.</w:t>
      </w:r>
    </w:p>
  </w:footnote>
  <w:footnote w:id="4">
    <w:p w:rsidR="006F186D" w:rsidRPr="007F651A" w:rsidRDefault="006F186D" w:rsidP="006F186D">
      <w:pPr>
        <w:pStyle w:val="a7"/>
        <w:spacing w:line="360" w:lineRule="auto"/>
        <w:jc w:val="both"/>
        <w:rPr>
          <w:rFonts w:ascii="Times New Roman" w:hAnsi="Times New Roman"/>
          <w:sz w:val="24"/>
          <w:szCs w:val="24"/>
        </w:rPr>
      </w:pPr>
      <w:r w:rsidRPr="007F651A">
        <w:rPr>
          <w:rStyle w:val="a6"/>
          <w:rFonts w:ascii="Times New Roman" w:hAnsi="Times New Roman"/>
          <w:sz w:val="24"/>
          <w:szCs w:val="24"/>
        </w:rPr>
        <w:footnoteRef/>
      </w:r>
      <w:r w:rsidRPr="007F651A">
        <w:rPr>
          <w:rFonts w:ascii="Times New Roman" w:hAnsi="Times New Roman"/>
          <w:sz w:val="24"/>
          <w:szCs w:val="24"/>
        </w:rPr>
        <w:t xml:space="preserve"> Вахрин П.И. Бюджетная система Российской Федерации учебник: (для вузов по экономическим специальностям) – М.: Дашков и Ко, 2008. – 125 с.</w:t>
      </w:r>
    </w:p>
    <w:p w:rsidR="006F186D" w:rsidRPr="007F651A" w:rsidRDefault="006F186D">
      <w:pPr>
        <w:pStyle w:val="a4"/>
        <w:rPr>
          <w:rFonts w:ascii="Times New Roman" w:hAnsi="Times New Roman"/>
          <w:sz w:val="24"/>
          <w:szCs w:val="24"/>
        </w:rPr>
      </w:pPr>
    </w:p>
  </w:footnote>
  <w:footnote w:id="5">
    <w:p w:rsidR="00FE37BE" w:rsidRPr="007F45FB" w:rsidRDefault="00FE37BE" w:rsidP="00FE37BE">
      <w:pPr>
        <w:pStyle w:val="a7"/>
        <w:spacing w:line="360" w:lineRule="auto"/>
        <w:jc w:val="both"/>
        <w:rPr>
          <w:rFonts w:ascii="Times New Roman" w:hAnsi="Times New Roman"/>
          <w:sz w:val="24"/>
          <w:szCs w:val="24"/>
        </w:rPr>
      </w:pPr>
      <w:r w:rsidRPr="007F45FB">
        <w:rPr>
          <w:rStyle w:val="a6"/>
          <w:rFonts w:ascii="Times New Roman" w:hAnsi="Times New Roman"/>
          <w:sz w:val="24"/>
          <w:szCs w:val="24"/>
        </w:rPr>
        <w:footnoteRef/>
      </w:r>
      <w:r w:rsidRPr="007F45FB">
        <w:rPr>
          <w:rFonts w:ascii="Times New Roman" w:hAnsi="Times New Roman"/>
          <w:sz w:val="24"/>
          <w:szCs w:val="24"/>
        </w:rPr>
        <w:t xml:space="preserve"> Финансы, денежное обращение, кредит под редакцией Г.Б. Поляка, М.: «ЮНИТИ – ДАНА» 2007 -57 стр.</w:t>
      </w:r>
    </w:p>
    <w:p w:rsidR="00FE37BE" w:rsidRDefault="00FE37BE">
      <w:pPr>
        <w:pStyle w:val="a4"/>
      </w:pPr>
    </w:p>
  </w:footnote>
  <w:footnote w:id="6">
    <w:p w:rsidR="00BC6D5C" w:rsidRPr="007F45FB" w:rsidRDefault="00BC6D5C" w:rsidP="00BC6D5C">
      <w:pPr>
        <w:pStyle w:val="a7"/>
        <w:spacing w:line="360" w:lineRule="auto"/>
        <w:jc w:val="both"/>
        <w:rPr>
          <w:rFonts w:ascii="Times New Roman" w:hAnsi="Times New Roman"/>
          <w:sz w:val="24"/>
          <w:szCs w:val="24"/>
        </w:rPr>
      </w:pPr>
      <w:r w:rsidRPr="007F45FB">
        <w:rPr>
          <w:rStyle w:val="a6"/>
          <w:rFonts w:ascii="Times New Roman" w:hAnsi="Times New Roman"/>
          <w:sz w:val="24"/>
          <w:szCs w:val="24"/>
        </w:rPr>
        <w:footnoteRef/>
      </w:r>
      <w:r w:rsidRPr="007F45FB">
        <w:rPr>
          <w:rFonts w:ascii="Times New Roman" w:hAnsi="Times New Roman"/>
          <w:sz w:val="24"/>
          <w:szCs w:val="24"/>
        </w:rPr>
        <w:t xml:space="preserve"> Парыгина В.А., Браун К., Стиглиц Дж.Э., Тедеев А.А. и др. Бюджетная система России. М.: Эксмо, 2008. – 99 с.</w:t>
      </w:r>
    </w:p>
    <w:p w:rsidR="00BC6D5C" w:rsidRDefault="00BC6D5C" w:rsidP="00BC6D5C">
      <w:pPr>
        <w:pStyle w:val="a4"/>
      </w:pPr>
    </w:p>
  </w:footnote>
  <w:footnote w:id="7">
    <w:p w:rsidR="0008535F" w:rsidRPr="0008535F" w:rsidRDefault="00DC4EF5" w:rsidP="0008535F">
      <w:pPr>
        <w:pStyle w:val="a7"/>
        <w:spacing w:line="360" w:lineRule="auto"/>
        <w:jc w:val="both"/>
        <w:rPr>
          <w:rFonts w:ascii="Times New Roman" w:hAnsi="Times New Roman"/>
          <w:sz w:val="24"/>
          <w:szCs w:val="24"/>
        </w:rPr>
      </w:pPr>
      <w:r w:rsidRPr="0008535F">
        <w:rPr>
          <w:rStyle w:val="a6"/>
          <w:rFonts w:ascii="Times New Roman" w:hAnsi="Times New Roman"/>
          <w:sz w:val="24"/>
          <w:szCs w:val="24"/>
        </w:rPr>
        <w:footnoteRef/>
      </w:r>
      <w:r w:rsidRPr="0008535F">
        <w:rPr>
          <w:rFonts w:ascii="Times New Roman" w:hAnsi="Times New Roman"/>
          <w:sz w:val="24"/>
          <w:szCs w:val="24"/>
        </w:rPr>
        <w:t xml:space="preserve"> </w:t>
      </w:r>
      <w:r w:rsidR="0008535F" w:rsidRPr="0008535F">
        <w:rPr>
          <w:rFonts w:ascii="Times New Roman" w:hAnsi="Times New Roman"/>
          <w:sz w:val="24"/>
          <w:szCs w:val="24"/>
        </w:rPr>
        <w:t>Вахрин П.И. Бюджетная система Российской Федерации учебник: (для вузов по экономическим специальностям) – М.: Дашков и Ко, 2008. – 336 с.</w:t>
      </w:r>
    </w:p>
    <w:p w:rsidR="00DC4EF5" w:rsidRDefault="00DC4EF5" w:rsidP="00DC4EF5">
      <w:pPr>
        <w:pStyle w:val="a4"/>
      </w:pPr>
    </w:p>
  </w:footnote>
  <w:footnote w:id="8">
    <w:p w:rsidR="009D30AB" w:rsidRDefault="009D30AB" w:rsidP="009D30AB">
      <w:pPr>
        <w:pStyle w:val="a7"/>
        <w:spacing w:line="360" w:lineRule="auto"/>
        <w:jc w:val="both"/>
      </w:pPr>
      <w:r w:rsidRPr="009D30AB">
        <w:rPr>
          <w:rStyle w:val="a6"/>
          <w:rFonts w:ascii="Times New Roman" w:hAnsi="Times New Roman"/>
          <w:sz w:val="24"/>
          <w:szCs w:val="24"/>
        </w:rPr>
        <w:footnoteRef/>
      </w:r>
      <w:r w:rsidRPr="009D30AB">
        <w:rPr>
          <w:rFonts w:ascii="Times New Roman" w:hAnsi="Times New Roman"/>
          <w:sz w:val="24"/>
          <w:szCs w:val="24"/>
        </w:rPr>
        <w:t xml:space="preserve"> Годин А.М., Подпорина И.В. Бюджет и бюджетная система РФ: Учебное пособие. – М.: Дашков и Ко, 2007. – 340 с.</w:t>
      </w:r>
    </w:p>
  </w:footnote>
  <w:footnote w:id="9">
    <w:p w:rsidR="00E55463" w:rsidRPr="00E55463" w:rsidRDefault="00E55463" w:rsidP="00E55463">
      <w:pPr>
        <w:pStyle w:val="a7"/>
        <w:spacing w:line="360" w:lineRule="auto"/>
        <w:jc w:val="both"/>
        <w:rPr>
          <w:rFonts w:ascii="Times New Roman" w:hAnsi="Times New Roman"/>
          <w:sz w:val="24"/>
          <w:szCs w:val="24"/>
        </w:rPr>
      </w:pPr>
      <w:r w:rsidRPr="00E55463">
        <w:rPr>
          <w:rStyle w:val="a6"/>
          <w:rFonts w:ascii="Times New Roman" w:hAnsi="Times New Roman"/>
          <w:sz w:val="24"/>
          <w:szCs w:val="24"/>
        </w:rPr>
        <w:footnoteRef/>
      </w:r>
      <w:r w:rsidRPr="00E55463">
        <w:rPr>
          <w:rFonts w:ascii="Times New Roman" w:hAnsi="Times New Roman"/>
          <w:sz w:val="24"/>
          <w:szCs w:val="24"/>
        </w:rPr>
        <w:t xml:space="preserve"> Дробозин Л.А. «Финансы». Учебник для вузов. – М.: ЮНИТИ, 2003. – 527с.</w:t>
      </w:r>
    </w:p>
    <w:p w:rsidR="00E55463" w:rsidRDefault="00E55463" w:rsidP="00E55463">
      <w:pPr>
        <w:pStyle w:val="a7"/>
        <w:spacing w:line="360" w:lineRule="auto"/>
        <w:jc w:val="both"/>
      </w:pPr>
    </w:p>
  </w:footnote>
  <w:footnote w:id="10">
    <w:p w:rsidR="001610C9" w:rsidRPr="001610C9" w:rsidRDefault="001610C9" w:rsidP="001610C9">
      <w:pPr>
        <w:pStyle w:val="a7"/>
        <w:spacing w:line="360" w:lineRule="auto"/>
        <w:jc w:val="both"/>
        <w:rPr>
          <w:sz w:val="24"/>
          <w:szCs w:val="24"/>
        </w:rPr>
      </w:pPr>
      <w:r w:rsidRPr="001610C9">
        <w:rPr>
          <w:rStyle w:val="a6"/>
          <w:rFonts w:ascii="Times New Roman" w:hAnsi="Times New Roman"/>
          <w:sz w:val="24"/>
          <w:szCs w:val="24"/>
        </w:rPr>
        <w:footnoteRef/>
      </w:r>
      <w:r w:rsidRPr="001610C9">
        <w:rPr>
          <w:rFonts w:ascii="Times New Roman" w:hAnsi="Times New Roman"/>
          <w:sz w:val="24"/>
          <w:szCs w:val="24"/>
        </w:rPr>
        <w:t xml:space="preserve"> </w:t>
      </w:r>
      <w:r w:rsidRPr="001610C9">
        <w:rPr>
          <w:rFonts w:ascii="Times New Roman" w:hAnsi="Times New Roman"/>
          <w:color w:val="000000"/>
          <w:sz w:val="24"/>
          <w:szCs w:val="24"/>
        </w:rPr>
        <w:t>Ежемесячный журнал: «Экономист», 2009.</w:t>
      </w:r>
    </w:p>
  </w:footnote>
  <w:footnote w:id="11">
    <w:p w:rsidR="00DB1CCD" w:rsidRPr="001610C9" w:rsidRDefault="00DB1CCD" w:rsidP="00DB1CCD">
      <w:pPr>
        <w:pStyle w:val="a7"/>
        <w:spacing w:line="360" w:lineRule="auto"/>
        <w:jc w:val="both"/>
        <w:rPr>
          <w:sz w:val="24"/>
          <w:szCs w:val="24"/>
        </w:rPr>
      </w:pPr>
      <w:r w:rsidRPr="001610C9">
        <w:rPr>
          <w:rStyle w:val="a6"/>
          <w:rFonts w:ascii="Times New Roman" w:hAnsi="Times New Roman"/>
          <w:sz w:val="24"/>
          <w:szCs w:val="24"/>
        </w:rPr>
        <w:footnoteRef/>
      </w:r>
      <w:r w:rsidRPr="001610C9">
        <w:rPr>
          <w:rFonts w:ascii="Times New Roman" w:hAnsi="Times New Roman"/>
          <w:sz w:val="24"/>
          <w:szCs w:val="24"/>
        </w:rPr>
        <w:t xml:space="preserve"> </w:t>
      </w:r>
      <w:r w:rsidRPr="001610C9">
        <w:rPr>
          <w:rFonts w:ascii="Times New Roman" w:hAnsi="Times New Roman"/>
          <w:color w:val="000000"/>
          <w:sz w:val="24"/>
          <w:szCs w:val="24"/>
        </w:rPr>
        <w:t>Ежеме</w:t>
      </w:r>
      <w:r>
        <w:rPr>
          <w:rFonts w:ascii="Times New Roman" w:hAnsi="Times New Roman"/>
          <w:color w:val="000000"/>
          <w:sz w:val="24"/>
          <w:szCs w:val="24"/>
        </w:rPr>
        <w:t>сячный журнал: «Финансы</w:t>
      </w:r>
      <w:r w:rsidRPr="001610C9">
        <w:rPr>
          <w:rFonts w:ascii="Times New Roman" w:hAnsi="Times New Roman"/>
          <w:color w:val="000000"/>
          <w:sz w:val="24"/>
          <w:szCs w:val="24"/>
        </w:rPr>
        <w:t>», 2009.</w:t>
      </w:r>
    </w:p>
  </w:footnote>
  <w:footnote w:id="12">
    <w:p w:rsidR="00DB1CCD" w:rsidRPr="001610C9" w:rsidRDefault="00DB1CCD" w:rsidP="00DB1CCD">
      <w:pPr>
        <w:pStyle w:val="a7"/>
        <w:spacing w:line="360" w:lineRule="auto"/>
        <w:jc w:val="both"/>
        <w:rPr>
          <w:sz w:val="24"/>
          <w:szCs w:val="24"/>
        </w:rPr>
      </w:pPr>
      <w:r w:rsidRPr="001610C9">
        <w:rPr>
          <w:rStyle w:val="a6"/>
          <w:rFonts w:ascii="Times New Roman" w:hAnsi="Times New Roman"/>
          <w:sz w:val="24"/>
          <w:szCs w:val="24"/>
        </w:rPr>
        <w:footnoteRef/>
      </w:r>
      <w:r>
        <w:rPr>
          <w:rFonts w:ascii="Times New Roman" w:hAnsi="Times New Roman"/>
          <w:sz w:val="24"/>
          <w:szCs w:val="24"/>
        </w:rPr>
        <w:t xml:space="preserve"> Ж</w:t>
      </w:r>
      <w:r>
        <w:rPr>
          <w:rFonts w:ascii="Times New Roman" w:hAnsi="Times New Roman"/>
          <w:color w:val="000000"/>
          <w:sz w:val="24"/>
          <w:szCs w:val="24"/>
        </w:rPr>
        <w:t>урнал: «Финансы</w:t>
      </w:r>
      <w:r w:rsidRPr="001610C9">
        <w:rPr>
          <w:rFonts w:ascii="Times New Roman" w:hAnsi="Times New Roman"/>
          <w:color w:val="000000"/>
          <w:sz w:val="24"/>
          <w:szCs w:val="24"/>
        </w:rPr>
        <w:t>»,</w:t>
      </w:r>
      <w:r>
        <w:rPr>
          <w:rFonts w:ascii="Times New Roman" w:hAnsi="Times New Roman"/>
          <w:color w:val="000000"/>
          <w:sz w:val="24"/>
          <w:szCs w:val="24"/>
        </w:rPr>
        <w:t xml:space="preserve"> №7</w:t>
      </w:r>
      <w:r w:rsidRPr="001610C9">
        <w:rPr>
          <w:rFonts w:ascii="Times New Roman" w:hAnsi="Times New Roman"/>
          <w:color w:val="000000"/>
          <w:sz w:val="24"/>
          <w:szCs w:val="24"/>
        </w:rPr>
        <w:t xml:space="preserve"> 2009.</w:t>
      </w:r>
    </w:p>
  </w:footnote>
  <w:footnote w:id="13">
    <w:p w:rsidR="00E35AC7" w:rsidRPr="00E35AC7" w:rsidRDefault="00DB1CCD" w:rsidP="00E35AC7">
      <w:pPr>
        <w:pStyle w:val="a7"/>
        <w:spacing w:line="360" w:lineRule="auto"/>
        <w:jc w:val="both"/>
        <w:rPr>
          <w:rFonts w:ascii="Times New Roman" w:hAnsi="Times New Roman"/>
          <w:sz w:val="24"/>
          <w:szCs w:val="24"/>
        </w:rPr>
      </w:pPr>
      <w:r w:rsidRPr="00E35AC7">
        <w:rPr>
          <w:rStyle w:val="a6"/>
          <w:rFonts w:ascii="Times New Roman" w:hAnsi="Times New Roman"/>
          <w:sz w:val="24"/>
          <w:szCs w:val="24"/>
        </w:rPr>
        <w:footnoteRef/>
      </w:r>
      <w:r w:rsidR="00E35AC7" w:rsidRPr="00E35AC7">
        <w:rPr>
          <w:rFonts w:ascii="Times New Roman" w:hAnsi="Times New Roman"/>
          <w:sz w:val="24"/>
          <w:szCs w:val="24"/>
        </w:rPr>
        <w:t xml:space="preserve"> Ефимова О.В. «Финансовый анализ». – М.: издательство «Бухгалтерский учет», 2008. – 320с.</w:t>
      </w:r>
    </w:p>
    <w:p w:rsidR="00DB1CCD" w:rsidRPr="001610C9" w:rsidRDefault="00DB1CCD" w:rsidP="00DB1CCD">
      <w:pPr>
        <w:pStyle w:val="a7"/>
        <w:spacing w:line="360" w:lineRule="auto"/>
        <w:jc w:val="both"/>
        <w:rPr>
          <w:sz w:val="24"/>
          <w:szCs w:val="24"/>
        </w:rPr>
      </w:pPr>
    </w:p>
  </w:footnote>
  <w:footnote w:id="14">
    <w:p w:rsidR="00E35AC7" w:rsidRPr="00E35AC7" w:rsidRDefault="00E35AC7" w:rsidP="00E35AC7">
      <w:pPr>
        <w:pStyle w:val="a7"/>
        <w:spacing w:line="360" w:lineRule="auto"/>
        <w:jc w:val="both"/>
        <w:rPr>
          <w:rFonts w:ascii="Times New Roman" w:hAnsi="Times New Roman"/>
          <w:sz w:val="24"/>
          <w:szCs w:val="24"/>
        </w:rPr>
      </w:pPr>
      <w:r w:rsidRPr="00E35AC7">
        <w:rPr>
          <w:rStyle w:val="a6"/>
          <w:rFonts w:ascii="Times New Roman" w:hAnsi="Times New Roman"/>
          <w:sz w:val="24"/>
          <w:szCs w:val="24"/>
        </w:rPr>
        <w:footnoteRef/>
      </w:r>
      <w:r w:rsidRPr="00E35AC7">
        <w:rPr>
          <w:rFonts w:ascii="Times New Roman" w:hAnsi="Times New Roman"/>
          <w:sz w:val="24"/>
          <w:szCs w:val="24"/>
        </w:rPr>
        <w:t xml:space="preserve"> Ефимова О.В. «Финансовый анализ». – М.: издательство «Бухгалтерский учет», 2008</w:t>
      </w:r>
      <w:r>
        <w:rPr>
          <w:rFonts w:ascii="Times New Roman" w:hAnsi="Times New Roman"/>
          <w:sz w:val="24"/>
          <w:szCs w:val="24"/>
        </w:rPr>
        <w:t>. – 324</w:t>
      </w:r>
      <w:r w:rsidRPr="00E35AC7">
        <w:rPr>
          <w:rFonts w:ascii="Times New Roman" w:hAnsi="Times New Roman"/>
          <w:sz w:val="24"/>
          <w:szCs w:val="24"/>
        </w:rPr>
        <w:t>с.</w:t>
      </w:r>
    </w:p>
    <w:p w:rsidR="00E35AC7" w:rsidRPr="001610C9" w:rsidRDefault="00E35AC7" w:rsidP="00E35AC7">
      <w:pPr>
        <w:pStyle w:val="a7"/>
        <w:spacing w:line="360" w:lineRule="auto"/>
        <w:jc w:val="both"/>
        <w:rPr>
          <w:sz w:val="24"/>
          <w:szCs w:val="24"/>
        </w:rPr>
      </w:pPr>
    </w:p>
  </w:footnote>
  <w:footnote w:id="15">
    <w:p w:rsidR="00185BF6" w:rsidRPr="00E35AC7" w:rsidRDefault="00185BF6" w:rsidP="00185BF6">
      <w:pPr>
        <w:pStyle w:val="a7"/>
        <w:spacing w:line="360" w:lineRule="auto"/>
        <w:jc w:val="both"/>
        <w:rPr>
          <w:rFonts w:ascii="Times New Roman" w:hAnsi="Times New Roman"/>
          <w:sz w:val="24"/>
          <w:szCs w:val="24"/>
        </w:rPr>
      </w:pPr>
      <w:r w:rsidRPr="00E35AC7">
        <w:rPr>
          <w:rStyle w:val="a6"/>
          <w:rFonts w:ascii="Times New Roman" w:hAnsi="Times New Roman"/>
          <w:sz w:val="24"/>
          <w:szCs w:val="24"/>
        </w:rPr>
        <w:footnoteRef/>
      </w:r>
      <w:r w:rsidRPr="00E35AC7">
        <w:rPr>
          <w:rFonts w:ascii="Times New Roman" w:hAnsi="Times New Roman"/>
          <w:sz w:val="24"/>
          <w:szCs w:val="24"/>
        </w:rPr>
        <w:t xml:space="preserve"> Гуревич Е. Т. Российская бюджетная политика на следующее десятилетие. «Экономический вестник» 2008 г. №1, с.44</w:t>
      </w:r>
    </w:p>
    <w:p w:rsidR="00185BF6" w:rsidRDefault="00185BF6" w:rsidP="00185BF6">
      <w:pPr>
        <w:pStyle w:val="a4"/>
      </w:pPr>
    </w:p>
  </w:footnote>
  <w:footnote w:id="16">
    <w:p w:rsidR="00EE2417" w:rsidRPr="00EE2417" w:rsidRDefault="00EE2417" w:rsidP="00EE2417">
      <w:pPr>
        <w:pStyle w:val="a7"/>
        <w:spacing w:line="360" w:lineRule="auto"/>
        <w:jc w:val="both"/>
        <w:rPr>
          <w:rFonts w:ascii="Times New Roman" w:hAnsi="Times New Roman"/>
          <w:color w:val="000000"/>
          <w:sz w:val="24"/>
          <w:szCs w:val="24"/>
        </w:rPr>
      </w:pPr>
      <w:r w:rsidRPr="00EE2417">
        <w:rPr>
          <w:rStyle w:val="a6"/>
          <w:rFonts w:ascii="Times New Roman" w:hAnsi="Times New Roman"/>
          <w:sz w:val="24"/>
          <w:szCs w:val="24"/>
        </w:rPr>
        <w:footnoteRef/>
      </w:r>
      <w:r w:rsidRPr="00EE2417">
        <w:rPr>
          <w:rFonts w:ascii="Times New Roman" w:hAnsi="Times New Roman"/>
          <w:sz w:val="24"/>
          <w:szCs w:val="24"/>
        </w:rPr>
        <w:t xml:space="preserve"> </w:t>
      </w:r>
      <w:r w:rsidRPr="00EE2417">
        <w:rPr>
          <w:rFonts w:ascii="Times New Roman" w:hAnsi="Times New Roman"/>
          <w:color w:val="000000"/>
          <w:sz w:val="24"/>
          <w:szCs w:val="24"/>
        </w:rPr>
        <w:t>Ежемесячный журнал «Мировая экономика и международные отношения»,2009.</w:t>
      </w:r>
    </w:p>
    <w:p w:rsidR="00EE2417" w:rsidRPr="001610C9" w:rsidRDefault="00EE2417" w:rsidP="00EE2417">
      <w:pPr>
        <w:pStyle w:val="a7"/>
        <w:spacing w:line="360" w:lineRule="auto"/>
        <w:jc w:val="both"/>
        <w:rPr>
          <w:sz w:val="24"/>
          <w:szCs w:val="24"/>
        </w:rPr>
      </w:pPr>
    </w:p>
  </w:footnote>
  <w:footnote w:id="17">
    <w:p w:rsidR="00EE2417" w:rsidRPr="00963DDB" w:rsidRDefault="00EE2417" w:rsidP="00EE2417">
      <w:pPr>
        <w:pStyle w:val="a7"/>
        <w:spacing w:line="360" w:lineRule="auto"/>
        <w:jc w:val="both"/>
        <w:rPr>
          <w:rFonts w:ascii="Times New Roman" w:hAnsi="Times New Roman"/>
          <w:sz w:val="24"/>
          <w:szCs w:val="24"/>
        </w:rPr>
      </w:pPr>
      <w:r w:rsidRPr="00963DDB">
        <w:rPr>
          <w:rStyle w:val="a6"/>
          <w:rFonts w:ascii="Times New Roman" w:hAnsi="Times New Roman"/>
          <w:sz w:val="24"/>
          <w:szCs w:val="24"/>
        </w:rPr>
        <w:footnoteRef/>
      </w:r>
      <w:r w:rsidRPr="00963DDB">
        <w:rPr>
          <w:rFonts w:ascii="Times New Roman" w:hAnsi="Times New Roman"/>
          <w:sz w:val="24"/>
          <w:szCs w:val="24"/>
        </w:rPr>
        <w:t xml:space="preserve"> Гуревич Е. Т. Российская бюджетная политика на следующее десятилетие. «Экономический вестник» 2008 г. №1, с.51</w:t>
      </w:r>
    </w:p>
    <w:p w:rsidR="00EE2417" w:rsidRDefault="00EE2417" w:rsidP="00EE2417">
      <w:pPr>
        <w:pStyle w:val="a4"/>
      </w:pPr>
    </w:p>
  </w:footnote>
  <w:footnote w:id="18">
    <w:p w:rsidR="006237E0" w:rsidRPr="006237E0" w:rsidRDefault="006237E0" w:rsidP="006237E0">
      <w:pPr>
        <w:pStyle w:val="a7"/>
        <w:spacing w:line="360" w:lineRule="auto"/>
        <w:jc w:val="both"/>
        <w:rPr>
          <w:rFonts w:ascii="Times New Roman" w:hAnsi="Times New Roman"/>
          <w:sz w:val="24"/>
          <w:szCs w:val="24"/>
        </w:rPr>
      </w:pPr>
      <w:r w:rsidRPr="00963DDB">
        <w:rPr>
          <w:rStyle w:val="a6"/>
          <w:rFonts w:ascii="Times New Roman" w:hAnsi="Times New Roman"/>
          <w:sz w:val="24"/>
          <w:szCs w:val="24"/>
        </w:rPr>
        <w:footnoteRef/>
      </w:r>
      <w:r w:rsidRPr="00963DDB">
        <w:rPr>
          <w:rFonts w:ascii="Times New Roman" w:hAnsi="Times New Roman"/>
          <w:sz w:val="24"/>
          <w:szCs w:val="24"/>
        </w:rPr>
        <w:t xml:space="preserve"> </w:t>
      </w:r>
      <w:r>
        <w:rPr>
          <w:rFonts w:ascii="Times New Roman" w:hAnsi="Times New Roman"/>
          <w:sz w:val="24"/>
          <w:szCs w:val="24"/>
        </w:rPr>
        <w:t>Сайт «</w:t>
      </w:r>
      <w:r>
        <w:rPr>
          <w:rFonts w:ascii="Times New Roman" w:hAnsi="Times New Roman"/>
          <w:sz w:val="24"/>
          <w:szCs w:val="24"/>
          <w:lang w:val="en-US"/>
        </w:rPr>
        <w:t>Gazeta.ru</w:t>
      </w:r>
      <w:r>
        <w:rPr>
          <w:rFonts w:ascii="Times New Roman" w:hAnsi="Times New Roman"/>
          <w:sz w:val="24"/>
          <w:szCs w:val="24"/>
        </w:rPr>
        <w:t>»</w:t>
      </w:r>
    </w:p>
    <w:p w:rsidR="006237E0" w:rsidRDefault="006237E0" w:rsidP="006237E0">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5F" w:rsidRDefault="0008535F" w:rsidP="0008535F">
    <w:pPr>
      <w:pStyle w:val="a8"/>
      <w:jc w:val="right"/>
    </w:pPr>
    <w:r>
      <w:fldChar w:fldCharType="begin"/>
    </w:r>
    <w:r>
      <w:instrText xml:space="preserve"> PAGE   \* MERGEFORMAT </w:instrText>
    </w:r>
    <w:r>
      <w:fldChar w:fldCharType="separate"/>
    </w:r>
    <w:r w:rsidR="00F16792">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827AC"/>
    <w:multiLevelType w:val="hybridMultilevel"/>
    <w:tmpl w:val="7084FD34"/>
    <w:lvl w:ilvl="0" w:tplc="DB8C2E16">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93506E"/>
    <w:multiLevelType w:val="hybridMultilevel"/>
    <w:tmpl w:val="416AFD80"/>
    <w:lvl w:ilvl="0" w:tplc="D62E26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E735A90"/>
    <w:multiLevelType w:val="hybridMultilevel"/>
    <w:tmpl w:val="B112A976"/>
    <w:lvl w:ilvl="0" w:tplc="DC38EF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1C83660"/>
    <w:multiLevelType w:val="hybridMultilevel"/>
    <w:tmpl w:val="6EBED9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D8767A"/>
    <w:multiLevelType w:val="hybridMultilevel"/>
    <w:tmpl w:val="E55C9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004C7"/>
    <w:multiLevelType w:val="hybridMultilevel"/>
    <w:tmpl w:val="58CE49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7A61820"/>
    <w:multiLevelType w:val="hybridMultilevel"/>
    <w:tmpl w:val="8CF04B2E"/>
    <w:lvl w:ilvl="0" w:tplc="A420C75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1B7934"/>
    <w:multiLevelType w:val="hybridMultilevel"/>
    <w:tmpl w:val="74B49076"/>
    <w:lvl w:ilvl="0" w:tplc="59CC636A">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abstractNumId w:val="4"/>
  </w:num>
  <w:num w:numId="2">
    <w:abstractNumId w:val="5"/>
  </w:num>
  <w:num w:numId="3">
    <w:abstractNumId w:val="7"/>
  </w:num>
  <w:num w:numId="4">
    <w:abstractNumId w:val="2"/>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BB1"/>
    <w:rsid w:val="000016E1"/>
    <w:rsid w:val="000113AF"/>
    <w:rsid w:val="00074F90"/>
    <w:rsid w:val="0008535F"/>
    <w:rsid w:val="00086ED1"/>
    <w:rsid w:val="000C1FE2"/>
    <w:rsid w:val="000D0DC3"/>
    <w:rsid w:val="000F5C62"/>
    <w:rsid w:val="001610C9"/>
    <w:rsid w:val="00185BF6"/>
    <w:rsid w:val="00195609"/>
    <w:rsid w:val="00195AF9"/>
    <w:rsid w:val="001B04E5"/>
    <w:rsid w:val="001D203E"/>
    <w:rsid w:val="00231053"/>
    <w:rsid w:val="002369B6"/>
    <w:rsid w:val="00247870"/>
    <w:rsid w:val="002802A1"/>
    <w:rsid w:val="00283A8C"/>
    <w:rsid w:val="002866BC"/>
    <w:rsid w:val="002B1D64"/>
    <w:rsid w:val="002C7031"/>
    <w:rsid w:val="002F7564"/>
    <w:rsid w:val="00307308"/>
    <w:rsid w:val="00332224"/>
    <w:rsid w:val="0034391B"/>
    <w:rsid w:val="003578BA"/>
    <w:rsid w:val="00362DCE"/>
    <w:rsid w:val="003E05E1"/>
    <w:rsid w:val="00431612"/>
    <w:rsid w:val="00465BB5"/>
    <w:rsid w:val="004C0499"/>
    <w:rsid w:val="00577032"/>
    <w:rsid w:val="005A5EEB"/>
    <w:rsid w:val="006022A0"/>
    <w:rsid w:val="00616025"/>
    <w:rsid w:val="006237E0"/>
    <w:rsid w:val="00676C32"/>
    <w:rsid w:val="00685EA8"/>
    <w:rsid w:val="0069545F"/>
    <w:rsid w:val="006F186D"/>
    <w:rsid w:val="007819AC"/>
    <w:rsid w:val="00781E19"/>
    <w:rsid w:val="007A31BA"/>
    <w:rsid w:val="007B5BEF"/>
    <w:rsid w:val="007E77D7"/>
    <w:rsid w:val="007F0762"/>
    <w:rsid w:val="007F45FB"/>
    <w:rsid w:val="007F651A"/>
    <w:rsid w:val="0083790D"/>
    <w:rsid w:val="00843932"/>
    <w:rsid w:val="008860D8"/>
    <w:rsid w:val="008C4D18"/>
    <w:rsid w:val="009237F8"/>
    <w:rsid w:val="00963997"/>
    <w:rsid w:val="00963DDB"/>
    <w:rsid w:val="0097275A"/>
    <w:rsid w:val="00977A44"/>
    <w:rsid w:val="0099537E"/>
    <w:rsid w:val="009A3741"/>
    <w:rsid w:val="009C0040"/>
    <w:rsid w:val="009C3D8D"/>
    <w:rsid w:val="009D12A1"/>
    <w:rsid w:val="009D30AB"/>
    <w:rsid w:val="00A00EC3"/>
    <w:rsid w:val="00A06CB3"/>
    <w:rsid w:val="00A07F6B"/>
    <w:rsid w:val="00A30764"/>
    <w:rsid w:val="00A349A0"/>
    <w:rsid w:val="00A44745"/>
    <w:rsid w:val="00A806BE"/>
    <w:rsid w:val="00A95098"/>
    <w:rsid w:val="00A97BFF"/>
    <w:rsid w:val="00B120BD"/>
    <w:rsid w:val="00BB26F6"/>
    <w:rsid w:val="00BC6D5C"/>
    <w:rsid w:val="00BE5420"/>
    <w:rsid w:val="00BE5B5D"/>
    <w:rsid w:val="00C31519"/>
    <w:rsid w:val="00C33854"/>
    <w:rsid w:val="00C46134"/>
    <w:rsid w:val="00C640FC"/>
    <w:rsid w:val="00C66D23"/>
    <w:rsid w:val="00CD534C"/>
    <w:rsid w:val="00CF3910"/>
    <w:rsid w:val="00CF5560"/>
    <w:rsid w:val="00D007F0"/>
    <w:rsid w:val="00D4490B"/>
    <w:rsid w:val="00D656E6"/>
    <w:rsid w:val="00D9418E"/>
    <w:rsid w:val="00D96766"/>
    <w:rsid w:val="00DB1CCD"/>
    <w:rsid w:val="00DC4713"/>
    <w:rsid w:val="00DC4EF5"/>
    <w:rsid w:val="00DE366F"/>
    <w:rsid w:val="00E278C7"/>
    <w:rsid w:val="00E35AC7"/>
    <w:rsid w:val="00E45487"/>
    <w:rsid w:val="00E55463"/>
    <w:rsid w:val="00E57FEA"/>
    <w:rsid w:val="00E71543"/>
    <w:rsid w:val="00EC2D39"/>
    <w:rsid w:val="00ED1435"/>
    <w:rsid w:val="00EE2417"/>
    <w:rsid w:val="00F13BD3"/>
    <w:rsid w:val="00F16792"/>
    <w:rsid w:val="00F25AB7"/>
    <w:rsid w:val="00F45CF4"/>
    <w:rsid w:val="00F62BB1"/>
    <w:rsid w:val="00FC4D29"/>
    <w:rsid w:val="00FD49E9"/>
    <w:rsid w:val="00FE1FCE"/>
    <w:rsid w:val="00FE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CD10B-0666-409B-843D-5AB659A3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F6"/>
    <w:pPr>
      <w:spacing w:after="200" w:line="276" w:lineRule="auto"/>
    </w:pPr>
    <w:rPr>
      <w:rFonts w:eastAsia="Times New Roman"/>
      <w:sz w:val="22"/>
      <w:szCs w:val="22"/>
    </w:rPr>
  </w:style>
  <w:style w:type="paragraph" w:styleId="3">
    <w:name w:val="heading 3"/>
    <w:basedOn w:val="a"/>
    <w:next w:val="a"/>
    <w:link w:val="30"/>
    <w:uiPriority w:val="99"/>
    <w:qFormat/>
    <w:rsid w:val="002F7564"/>
    <w:pPr>
      <w:widowControl w:val="0"/>
      <w:autoSpaceDE w:val="0"/>
      <w:autoSpaceDN w:val="0"/>
      <w:adjustRightInd w:val="0"/>
      <w:spacing w:after="0" w:line="240" w:lineRule="auto"/>
      <w:outlineLvl w:val="2"/>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BB1"/>
    <w:pPr>
      <w:ind w:left="720"/>
      <w:contextualSpacing/>
    </w:pPr>
    <w:rPr>
      <w:rFonts w:eastAsia="Calibri"/>
      <w:lang w:eastAsia="en-US"/>
    </w:rPr>
  </w:style>
  <w:style w:type="paragraph" w:styleId="a4">
    <w:name w:val="footnote text"/>
    <w:basedOn w:val="a"/>
    <w:link w:val="a5"/>
    <w:uiPriority w:val="99"/>
    <w:unhideWhenUsed/>
    <w:rsid w:val="00F62BB1"/>
    <w:pPr>
      <w:spacing w:after="0" w:line="240" w:lineRule="auto"/>
    </w:pPr>
    <w:rPr>
      <w:rFonts w:eastAsia="Calibri"/>
      <w:sz w:val="20"/>
      <w:szCs w:val="20"/>
      <w:lang w:eastAsia="en-US"/>
    </w:rPr>
  </w:style>
  <w:style w:type="character" w:customStyle="1" w:styleId="a5">
    <w:name w:val="Текст сноски Знак"/>
    <w:basedOn w:val="a0"/>
    <w:link w:val="a4"/>
    <w:uiPriority w:val="99"/>
    <w:rsid w:val="00F62BB1"/>
    <w:rPr>
      <w:sz w:val="20"/>
      <w:szCs w:val="20"/>
    </w:rPr>
  </w:style>
  <w:style w:type="character" w:styleId="a6">
    <w:name w:val="footnote reference"/>
    <w:basedOn w:val="a0"/>
    <w:uiPriority w:val="99"/>
    <w:semiHidden/>
    <w:unhideWhenUsed/>
    <w:rsid w:val="00F62BB1"/>
    <w:rPr>
      <w:vertAlign w:val="superscript"/>
    </w:rPr>
  </w:style>
  <w:style w:type="character" w:customStyle="1" w:styleId="30">
    <w:name w:val="Заголовок 3 Знак"/>
    <w:basedOn w:val="a0"/>
    <w:link w:val="3"/>
    <w:uiPriority w:val="9"/>
    <w:rsid w:val="002F7564"/>
    <w:rPr>
      <w:rFonts w:ascii="Times New Roman CYR" w:eastAsia="Times New Roman" w:hAnsi="Times New Roman CYR" w:cs="Times New Roman CYR"/>
      <w:sz w:val="24"/>
      <w:szCs w:val="24"/>
      <w:lang w:eastAsia="ru-RU"/>
    </w:rPr>
  </w:style>
  <w:style w:type="paragraph" w:styleId="a7">
    <w:name w:val="No Spacing"/>
    <w:uiPriority w:val="1"/>
    <w:qFormat/>
    <w:rsid w:val="002F7564"/>
    <w:rPr>
      <w:sz w:val="22"/>
      <w:szCs w:val="22"/>
      <w:lang w:eastAsia="en-US"/>
    </w:rPr>
  </w:style>
  <w:style w:type="paragraph" w:styleId="a8">
    <w:name w:val="header"/>
    <w:basedOn w:val="a"/>
    <w:link w:val="a9"/>
    <w:uiPriority w:val="99"/>
    <w:unhideWhenUsed/>
    <w:rsid w:val="00CF39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3910"/>
  </w:style>
  <w:style w:type="paragraph" w:styleId="aa">
    <w:name w:val="footer"/>
    <w:basedOn w:val="a"/>
    <w:link w:val="ab"/>
    <w:uiPriority w:val="99"/>
    <w:unhideWhenUsed/>
    <w:rsid w:val="00CF3910"/>
    <w:pPr>
      <w:tabs>
        <w:tab w:val="center" w:pos="4677"/>
        <w:tab w:val="right" w:pos="9355"/>
      </w:tabs>
      <w:spacing w:after="0" w:line="240" w:lineRule="auto"/>
    </w:pPr>
    <w:rPr>
      <w:rFonts w:eastAsia="Calibri"/>
      <w:lang w:eastAsia="en-US"/>
    </w:rPr>
  </w:style>
  <w:style w:type="character" w:customStyle="1" w:styleId="ab">
    <w:name w:val="Нижний колонтитул Знак"/>
    <w:basedOn w:val="a0"/>
    <w:link w:val="aa"/>
    <w:uiPriority w:val="99"/>
    <w:rsid w:val="00CF3910"/>
  </w:style>
  <w:style w:type="paragraph" w:styleId="ac">
    <w:name w:val="Balloon Text"/>
    <w:basedOn w:val="a"/>
    <w:link w:val="ad"/>
    <w:uiPriority w:val="99"/>
    <w:semiHidden/>
    <w:unhideWhenUsed/>
    <w:rsid w:val="00CF5560"/>
    <w:pPr>
      <w:spacing w:after="0" w:line="240" w:lineRule="auto"/>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CF5560"/>
    <w:rPr>
      <w:rFonts w:ascii="Tahoma" w:hAnsi="Tahoma" w:cs="Tahoma"/>
      <w:sz w:val="16"/>
      <w:szCs w:val="16"/>
    </w:rPr>
  </w:style>
  <w:style w:type="paragraph" w:styleId="ae">
    <w:name w:val="Plain Text"/>
    <w:basedOn w:val="a"/>
    <w:link w:val="af"/>
    <w:uiPriority w:val="99"/>
    <w:unhideWhenUsed/>
    <w:rsid w:val="00CF5560"/>
    <w:pPr>
      <w:spacing w:after="0" w:line="240" w:lineRule="auto"/>
    </w:pPr>
    <w:rPr>
      <w:rFonts w:ascii="Consolas" w:eastAsia="Calibri" w:hAnsi="Consolas"/>
      <w:sz w:val="21"/>
      <w:szCs w:val="21"/>
      <w:lang w:eastAsia="en-US"/>
    </w:rPr>
  </w:style>
  <w:style w:type="character" w:customStyle="1" w:styleId="af">
    <w:name w:val="Текст Знак"/>
    <w:basedOn w:val="a0"/>
    <w:link w:val="ae"/>
    <w:uiPriority w:val="99"/>
    <w:rsid w:val="00CF5560"/>
    <w:rPr>
      <w:rFonts w:ascii="Consolas" w:eastAsia="Calibri" w:hAnsi="Consolas" w:cs="Times New Roman"/>
      <w:sz w:val="21"/>
      <w:szCs w:val="21"/>
    </w:rPr>
  </w:style>
  <w:style w:type="paragraph" w:styleId="af0">
    <w:name w:val="Normal (Web)"/>
    <w:basedOn w:val="a"/>
    <w:uiPriority w:val="99"/>
    <w:semiHidden/>
    <w:unhideWhenUsed/>
    <w:rsid w:val="001B04E5"/>
    <w:pPr>
      <w:spacing w:before="100" w:beforeAutospacing="1" w:after="100" w:afterAutospacing="1" w:line="240" w:lineRule="auto"/>
    </w:pPr>
    <w:rPr>
      <w:rFonts w:ascii="Times New Roman" w:hAnsi="Times New Roman"/>
      <w:color w:val="000000"/>
      <w:sz w:val="24"/>
      <w:szCs w:val="24"/>
    </w:rPr>
  </w:style>
  <w:style w:type="paragraph" w:customStyle="1" w:styleId="CharChar4">
    <w:name w:val="Char Char4 Знак Знак Знак"/>
    <w:basedOn w:val="a"/>
    <w:uiPriority w:val="99"/>
    <w:rsid w:val="004C0499"/>
    <w:pPr>
      <w:spacing w:after="160" w:line="240" w:lineRule="exact"/>
      <w:ind w:firstLine="709"/>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7678</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admin</cp:lastModifiedBy>
  <cp:revision>2</cp:revision>
  <dcterms:created xsi:type="dcterms:W3CDTF">2014-04-26T02:40:00Z</dcterms:created>
  <dcterms:modified xsi:type="dcterms:W3CDTF">2014-04-26T02:40:00Z</dcterms:modified>
</cp:coreProperties>
</file>