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5F" w:rsidRDefault="007F24F4" w:rsidP="00F80433">
      <w:pPr>
        <w:pStyle w:val="affc"/>
      </w:pPr>
      <w:r w:rsidRPr="0044625F">
        <w:t>Уфимский Государственный Авиационный Технический Университет</w:t>
      </w:r>
    </w:p>
    <w:p w:rsidR="0044625F" w:rsidRDefault="0044625F" w:rsidP="00F80433">
      <w:pPr>
        <w:pStyle w:val="affc"/>
      </w:pPr>
    </w:p>
    <w:p w:rsidR="0044625F" w:rsidRDefault="0044625F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Pr="0044625F" w:rsidRDefault="00F80433" w:rsidP="00F80433">
      <w:pPr>
        <w:pStyle w:val="affc"/>
      </w:pPr>
    </w:p>
    <w:p w:rsidR="0044625F" w:rsidRPr="0044625F" w:rsidRDefault="00F80433" w:rsidP="00F80433">
      <w:pPr>
        <w:pStyle w:val="affc"/>
      </w:pPr>
      <w:r>
        <w:t>Отчет по лабораторной работе</w:t>
      </w:r>
    </w:p>
    <w:p w:rsidR="0044625F" w:rsidRDefault="007F24F4" w:rsidP="00F80433">
      <w:pPr>
        <w:pStyle w:val="affc"/>
      </w:pPr>
      <w:r w:rsidRPr="0044625F">
        <w:t>“</w:t>
      </w:r>
      <w:r w:rsidR="009C5681" w:rsidRPr="0044625F">
        <w:t xml:space="preserve">Основы работы с </w:t>
      </w:r>
      <w:r w:rsidR="009C5681" w:rsidRPr="0044625F">
        <w:rPr>
          <w:i/>
          <w:iCs/>
        </w:rPr>
        <w:t>Internet</w:t>
      </w:r>
      <w:r w:rsidR="0044625F">
        <w:t xml:space="preserve"> (</w:t>
      </w:r>
      <w:r w:rsidR="009C5681" w:rsidRPr="0044625F">
        <w:t xml:space="preserve">комплексом протоколов </w:t>
      </w:r>
      <w:r w:rsidR="009C5681" w:rsidRPr="0044625F">
        <w:rPr>
          <w:i/>
          <w:iCs/>
        </w:rPr>
        <w:t>TCP/IP</w:t>
      </w:r>
      <w:r w:rsidR="00B25D64">
        <w:t>)</w:t>
      </w:r>
      <w:r w:rsidR="0044625F">
        <w:t>"</w:t>
      </w:r>
    </w:p>
    <w:p w:rsidR="0044625F" w:rsidRDefault="0044625F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44625F" w:rsidRDefault="007F24F4" w:rsidP="00F80433">
      <w:pPr>
        <w:pStyle w:val="affc"/>
        <w:jc w:val="left"/>
      </w:pPr>
      <w:r w:rsidRPr="0044625F">
        <w:t>Выполнил</w:t>
      </w:r>
    </w:p>
    <w:p w:rsidR="007F24F4" w:rsidRPr="0044625F" w:rsidRDefault="007F24F4" w:rsidP="00F80433">
      <w:pPr>
        <w:pStyle w:val="affc"/>
        <w:jc w:val="left"/>
      </w:pPr>
      <w:r w:rsidRPr="0044625F">
        <w:t>студент гр</w:t>
      </w:r>
      <w:r w:rsidR="0044625F" w:rsidRPr="0044625F">
        <w:t xml:space="preserve">. </w:t>
      </w:r>
      <w:r w:rsidRPr="0044625F">
        <w:t>МО-31</w:t>
      </w:r>
      <w:r w:rsidR="00431000" w:rsidRPr="0044625F">
        <w:t>6а</w:t>
      </w:r>
    </w:p>
    <w:p w:rsidR="0044625F" w:rsidRDefault="0052084D" w:rsidP="00F80433">
      <w:pPr>
        <w:pStyle w:val="affc"/>
        <w:jc w:val="left"/>
      </w:pPr>
      <w:r w:rsidRPr="0044625F">
        <w:t xml:space="preserve">Еникеев </w:t>
      </w:r>
      <w:r w:rsidR="00431000" w:rsidRPr="0044625F">
        <w:t>К</w:t>
      </w:r>
      <w:r w:rsidR="0044625F">
        <w:t>.Р.</w:t>
      </w:r>
    </w:p>
    <w:p w:rsidR="0044625F" w:rsidRDefault="007F24F4" w:rsidP="00F80433">
      <w:pPr>
        <w:pStyle w:val="affc"/>
        <w:jc w:val="left"/>
      </w:pPr>
      <w:r w:rsidRPr="0044625F">
        <w:t>Проверил</w:t>
      </w:r>
    </w:p>
    <w:p w:rsidR="0044625F" w:rsidRDefault="007F24F4" w:rsidP="00F80433">
      <w:pPr>
        <w:pStyle w:val="affc"/>
        <w:jc w:val="left"/>
      </w:pPr>
      <w:r w:rsidRPr="0044625F">
        <w:t>Верхотуров М</w:t>
      </w:r>
      <w:r w:rsidR="0044625F">
        <w:t>.А.</w:t>
      </w: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F80433" w:rsidRDefault="00F80433" w:rsidP="00F80433">
      <w:pPr>
        <w:pStyle w:val="affc"/>
      </w:pPr>
    </w:p>
    <w:p w:rsidR="003C4D8F" w:rsidRPr="0044625F" w:rsidRDefault="005A1E0B" w:rsidP="00F80433">
      <w:pPr>
        <w:pStyle w:val="affc"/>
      </w:pPr>
      <w:r w:rsidRPr="0044625F">
        <w:t>Уфа</w:t>
      </w:r>
      <w:r w:rsidR="0044625F" w:rsidRPr="0044625F">
        <w:t xml:space="preserve"> </w:t>
      </w:r>
      <w:r w:rsidRPr="0044625F">
        <w:t>2008</w:t>
      </w:r>
    </w:p>
    <w:p w:rsidR="00950FDA" w:rsidRPr="0044625F" w:rsidRDefault="0044625F" w:rsidP="0044625F">
      <w:pPr>
        <w:ind w:firstLine="709"/>
      </w:pPr>
      <w:r>
        <w:br w:type="page"/>
      </w:r>
      <w:r w:rsidR="00950FDA" w:rsidRPr="0044625F">
        <w:lastRenderedPageBreak/>
        <w:t>Структура решения</w:t>
      </w:r>
      <w:r w:rsidR="00F80433">
        <w:t>:</w:t>
      </w:r>
    </w:p>
    <w:p w:rsidR="0057052A" w:rsidRPr="0044625F" w:rsidRDefault="000B251C" w:rsidP="0044625F">
      <w:pPr>
        <w:ind w:firstLine="709"/>
      </w:pPr>
      <w:r w:rsidRPr="0044625F">
        <w:t xml:space="preserve">Настройка параметров </w:t>
      </w:r>
      <w:r w:rsidRPr="0044625F">
        <w:rPr>
          <w:lang w:val="en-US"/>
        </w:rPr>
        <w:t xml:space="preserve">TCP/IP </w:t>
      </w:r>
      <w:r w:rsidRPr="0044625F">
        <w:t>соединения</w:t>
      </w:r>
    </w:p>
    <w:p w:rsidR="0057052A" w:rsidRPr="0044625F" w:rsidRDefault="0057052A" w:rsidP="0044625F">
      <w:pPr>
        <w:ind w:firstLine="709"/>
      </w:pPr>
      <w:r w:rsidRPr="0044625F">
        <w:t>Обследование локальной, кафедральной и университетской сетей</w:t>
      </w:r>
    </w:p>
    <w:p w:rsidR="0044625F" w:rsidRDefault="0057052A" w:rsidP="0044625F">
      <w:pPr>
        <w:ind w:firstLine="709"/>
      </w:pPr>
      <w:r w:rsidRPr="0044625F">
        <w:t xml:space="preserve">Определить работоспособность сети </w:t>
      </w:r>
      <w:r w:rsidR="00D41AD7" w:rsidRPr="0044625F">
        <w:t>с помощью</w:t>
      </w:r>
      <w:r w:rsidRPr="0044625F">
        <w:t xml:space="preserve"> утилит ping и tracert</w:t>
      </w:r>
      <w:r w:rsidR="0044625F" w:rsidRPr="0044625F">
        <w:t>.</w:t>
      </w:r>
    </w:p>
    <w:p w:rsidR="0044625F" w:rsidRDefault="0057052A" w:rsidP="0044625F">
      <w:pPr>
        <w:ind w:firstLine="709"/>
      </w:pPr>
      <w:r w:rsidRPr="0044625F">
        <w:t>Построить структуру локальной сети кафедры, факультета, университета</w:t>
      </w:r>
      <w:r w:rsidR="0044625F" w:rsidRPr="0044625F">
        <w:t>.</w:t>
      </w:r>
    </w:p>
    <w:p w:rsidR="004C0216" w:rsidRPr="0044625F" w:rsidRDefault="00AA1401" w:rsidP="0044625F">
      <w:pPr>
        <w:ind w:firstLine="709"/>
      </w:pPr>
      <w:r w:rsidRPr="0044625F">
        <w:t>Установка, конфигурирование и работа с персональным Firewall-ом</w:t>
      </w:r>
    </w:p>
    <w:p w:rsidR="00F80433" w:rsidRDefault="00F80433" w:rsidP="0044625F">
      <w:pPr>
        <w:ind w:firstLine="709"/>
      </w:pPr>
    </w:p>
    <w:p w:rsidR="00C67C52" w:rsidRPr="0044625F" w:rsidRDefault="00005E5B" w:rsidP="00F80433">
      <w:pPr>
        <w:pStyle w:val="2"/>
      </w:pPr>
      <w:r w:rsidRPr="0044625F">
        <w:t>Теоретическая часть</w:t>
      </w:r>
    </w:p>
    <w:p w:rsidR="00F80433" w:rsidRDefault="00F80433" w:rsidP="0044625F">
      <w:pPr>
        <w:ind w:firstLine="709"/>
      </w:pPr>
    </w:p>
    <w:p w:rsidR="00A05F05" w:rsidRPr="0044625F" w:rsidRDefault="00A05F05" w:rsidP="00B25D64">
      <w:pPr>
        <w:pStyle w:val="2"/>
      </w:pPr>
      <w:r w:rsidRPr="0044625F">
        <w:rPr>
          <w:lang w:val="en-US"/>
        </w:rPr>
        <w:t>IP</w:t>
      </w:r>
      <w:r w:rsidRPr="0044625F">
        <w:t>-адрес</w:t>
      </w:r>
    </w:p>
    <w:p w:rsidR="00B25D64" w:rsidRDefault="00B25D64" w:rsidP="0044625F">
      <w:pPr>
        <w:ind w:firstLine="709"/>
      </w:pPr>
    </w:p>
    <w:p w:rsidR="0044625F" w:rsidRDefault="00A05F05" w:rsidP="0044625F">
      <w:pPr>
        <w:ind w:firstLine="709"/>
      </w:pPr>
      <w:r w:rsidRPr="0044625F">
        <w:t>IP-адрес</w:t>
      </w:r>
      <w:r w:rsidR="0044625F">
        <w:t xml:space="preserve"> (</w:t>
      </w:r>
      <w:r w:rsidRPr="0044625F">
        <w:t>сокращение от англ</w:t>
      </w:r>
      <w:r w:rsidR="0044625F" w:rsidRPr="0044625F">
        <w:t xml:space="preserve">. </w:t>
      </w:r>
      <w:r w:rsidRPr="0044625F">
        <w:t>Internet Protocol Address</w:t>
      </w:r>
      <w:r w:rsidR="0044625F" w:rsidRPr="0044625F">
        <w:t xml:space="preserve">) - </w:t>
      </w:r>
      <w:r w:rsidRPr="0044625F">
        <w:t>уникальный идентификатор</w:t>
      </w:r>
      <w:r w:rsidR="0044625F">
        <w:t xml:space="preserve"> (</w:t>
      </w:r>
      <w:r w:rsidRPr="0044625F">
        <w:t>адрес</w:t>
      </w:r>
      <w:r w:rsidR="0044625F" w:rsidRPr="0044625F">
        <w:t xml:space="preserve">) </w:t>
      </w:r>
      <w:r w:rsidRPr="0044625F">
        <w:t>устройства, подключённого к локальной сети или интернету</w:t>
      </w:r>
      <w:r w:rsidR="0044625F" w:rsidRPr="0044625F">
        <w:t>.</w:t>
      </w:r>
    </w:p>
    <w:p w:rsidR="0044625F" w:rsidRDefault="00A05F05" w:rsidP="0044625F">
      <w:pPr>
        <w:ind w:firstLine="709"/>
      </w:pPr>
      <w:r w:rsidRPr="0044625F">
        <w:t>IP-адрес представляет собой 32-битовое</w:t>
      </w:r>
      <w:r w:rsidR="0044625F">
        <w:t xml:space="preserve"> (</w:t>
      </w:r>
      <w:r w:rsidRPr="0044625F">
        <w:t>по версии IPv4</w:t>
      </w:r>
      <w:r w:rsidR="0044625F" w:rsidRPr="0044625F">
        <w:t xml:space="preserve">) </w:t>
      </w:r>
      <w:r w:rsidRPr="0044625F">
        <w:t>или 128-битовое</w:t>
      </w:r>
      <w:r w:rsidR="0044625F">
        <w:t xml:space="preserve"> (</w:t>
      </w:r>
      <w:r w:rsidRPr="0044625F">
        <w:t>по версии IPv6</w:t>
      </w:r>
      <w:r w:rsidR="0044625F" w:rsidRPr="0044625F">
        <w:t xml:space="preserve">) </w:t>
      </w:r>
      <w:r w:rsidRPr="0044625F">
        <w:t>двоичное число</w:t>
      </w:r>
      <w:r w:rsidR="0044625F" w:rsidRPr="0044625F">
        <w:t xml:space="preserve">. </w:t>
      </w:r>
      <w:r w:rsidRPr="0044625F">
        <w:t>Удобной формой записи IP-адреса</w:t>
      </w:r>
      <w:r w:rsidR="0044625F">
        <w:t xml:space="preserve"> (</w:t>
      </w:r>
      <w:r w:rsidRPr="0044625F">
        <w:t>IPv4</w:t>
      </w:r>
      <w:r w:rsidR="0044625F" w:rsidRPr="0044625F">
        <w:t xml:space="preserve">) </w:t>
      </w:r>
      <w:r w:rsidRPr="0044625F">
        <w:t>является запись в виде четырёх десятичных чисел</w:t>
      </w:r>
      <w:r w:rsidR="0044625F">
        <w:t xml:space="preserve"> (</w:t>
      </w:r>
      <w:r w:rsidRPr="0044625F">
        <w:t>от 0 до 255</w:t>
      </w:r>
      <w:r w:rsidR="0044625F" w:rsidRPr="0044625F">
        <w:t>),</w:t>
      </w:r>
      <w:r w:rsidRPr="0044625F">
        <w:t xml:space="preserve"> разделённых точками, например, 19</w:t>
      </w:r>
      <w:r w:rsidR="0044625F">
        <w:t>2.1</w:t>
      </w:r>
      <w:r w:rsidRPr="0044625F">
        <w:t>68</w:t>
      </w:r>
      <w:r w:rsidR="0044625F">
        <w:t>.0.1</w:t>
      </w:r>
      <w:r w:rsidR="0044625F" w:rsidRPr="0044625F">
        <w:t>.</w:t>
      </w:r>
      <w:r w:rsidR="0044625F">
        <w:t xml:space="preserve"> (</w:t>
      </w:r>
      <w:r w:rsidRPr="0044625F">
        <w:t>или 128</w:t>
      </w:r>
      <w:r w:rsidR="0044625F">
        <w:t>.1</w:t>
      </w:r>
      <w:r w:rsidRPr="0044625F">
        <w:t>0</w:t>
      </w:r>
      <w:r w:rsidR="0044625F">
        <w:t>.2.3</w:t>
      </w:r>
      <w:r w:rsidRPr="0044625F">
        <w:t>0</w:t>
      </w:r>
      <w:r w:rsidR="0044625F" w:rsidRPr="0044625F">
        <w:t xml:space="preserve"> - </w:t>
      </w:r>
      <w:r w:rsidRPr="0044625F">
        <w:t>традиционная десятичная форма представления адреса, а 10000000 00001010 00000010 00011110</w:t>
      </w:r>
      <w:r w:rsidR="0044625F" w:rsidRPr="0044625F">
        <w:t xml:space="preserve"> - </w:t>
      </w:r>
      <w:r w:rsidRPr="0044625F">
        <w:t>двоичная форма представления этого же адреса</w:t>
      </w:r>
      <w:r w:rsidR="0044625F" w:rsidRPr="0044625F">
        <w:t>).</w:t>
      </w:r>
    </w:p>
    <w:p w:rsidR="0044625F" w:rsidRDefault="00A05F05" w:rsidP="0044625F">
      <w:pPr>
        <w:ind w:firstLine="709"/>
      </w:pPr>
      <w:r w:rsidRPr="0044625F">
        <w:t>IP-адрес состоит из двух частей</w:t>
      </w:r>
      <w:r w:rsidR="0044625F" w:rsidRPr="0044625F">
        <w:t xml:space="preserve">: </w:t>
      </w:r>
      <w:r w:rsidRPr="0044625F">
        <w:t>номера сети и номера узла</w:t>
      </w:r>
      <w:r w:rsidR="0044625F" w:rsidRPr="0044625F">
        <w:t xml:space="preserve">. </w:t>
      </w:r>
      <w:r w:rsidRPr="0044625F">
        <w:t>В случае изолированной сети её адрес может быть выбран администратором из специально зарезервированных для таких сетей блоков адресов</w:t>
      </w:r>
      <w:r w:rsidR="0044625F">
        <w:t xml:space="preserve"> (</w:t>
      </w:r>
      <w:r w:rsidRPr="0044625F">
        <w:t>19</w:t>
      </w:r>
      <w:r w:rsidR="0044625F">
        <w:t>2.1</w:t>
      </w:r>
      <w:r w:rsidRPr="0044625F">
        <w:t>68</w:t>
      </w:r>
      <w:r w:rsidR="0044625F">
        <w:t>.0.0</w:t>
      </w:r>
      <w:r w:rsidRPr="0044625F">
        <w:t>/16, 17</w:t>
      </w:r>
      <w:r w:rsidR="0044625F">
        <w:t>2.1</w:t>
      </w:r>
      <w:r w:rsidRPr="0044625F">
        <w:t>6</w:t>
      </w:r>
      <w:r w:rsidR="0044625F">
        <w:t>.0.0</w:t>
      </w:r>
      <w:r w:rsidRPr="0044625F">
        <w:t>/12 или 10</w:t>
      </w:r>
      <w:r w:rsidR="0044625F">
        <w:t>.0.0.0</w:t>
      </w:r>
      <w:r w:rsidRPr="0044625F">
        <w:t>/8</w:t>
      </w:r>
      <w:r w:rsidR="0044625F" w:rsidRPr="0044625F">
        <w:t xml:space="preserve">). </w:t>
      </w:r>
      <w:r w:rsidRPr="0044625F">
        <w:t>Если же сеть должна работать как составная часть Интернета, то адрес сети выдаётся провайдером либо pегиональным интернет-регистратором</w:t>
      </w:r>
      <w:r w:rsidR="0044625F">
        <w:t xml:space="preserve"> (</w:t>
      </w:r>
      <w:r w:rsidRPr="0044625F">
        <w:t>Regional Internet Registry, RIR</w:t>
      </w:r>
      <w:r w:rsidR="0044625F" w:rsidRPr="0044625F">
        <w:t>).</w:t>
      </w:r>
    </w:p>
    <w:p w:rsidR="0044625F" w:rsidRDefault="00A05F05" w:rsidP="0044625F">
      <w:pPr>
        <w:ind w:firstLine="709"/>
      </w:pPr>
      <w:r w:rsidRPr="0044625F">
        <w:t>Номер узла в протоколе IP назначается независимо от локального адреса узла</w:t>
      </w:r>
      <w:r w:rsidR="0044625F" w:rsidRPr="0044625F">
        <w:t xml:space="preserve">. </w:t>
      </w:r>
      <w:r w:rsidRPr="0044625F">
        <w:t>Маршрутизатор по определению входит сразу в несколько сетей</w:t>
      </w:r>
      <w:r w:rsidR="0044625F" w:rsidRPr="0044625F">
        <w:t xml:space="preserve">. </w:t>
      </w:r>
      <w:r w:rsidRPr="0044625F">
        <w:t>Поэтому каждый порт маршрутизатора имеет собственный IP-адрес</w:t>
      </w:r>
      <w:r w:rsidR="0044625F" w:rsidRPr="0044625F">
        <w:t xml:space="preserve">. </w:t>
      </w:r>
      <w:r w:rsidRPr="0044625F">
        <w:t>Конечный узел также может входить в несколько IP-сетей</w:t>
      </w:r>
      <w:r w:rsidR="0044625F" w:rsidRPr="0044625F">
        <w:t xml:space="preserve">. </w:t>
      </w:r>
      <w:r w:rsidRPr="0044625F">
        <w:t>В этом случае компьютер должен иметь несколько IP-адресов, по числу сетевых связей</w:t>
      </w:r>
      <w:r w:rsidR="0044625F" w:rsidRPr="0044625F">
        <w:t xml:space="preserve">. </w:t>
      </w:r>
      <w:r w:rsidRPr="0044625F">
        <w:t>Таким образом, IP-адрес характеризует не отдельный компьютер или маршрутизатор, а одно сетевое соединение</w:t>
      </w:r>
      <w:r w:rsidR="0044625F" w:rsidRPr="0044625F">
        <w:t>.</w:t>
      </w:r>
    </w:p>
    <w:p w:rsidR="0044625F" w:rsidRDefault="0041157C" w:rsidP="0044625F">
      <w:pPr>
        <w:ind w:firstLine="709"/>
        <w:rPr>
          <w:rFonts w:eastAsia="SimSun"/>
          <w:lang w:eastAsia="zh-CN"/>
        </w:rPr>
      </w:pPr>
      <w:r w:rsidRPr="0044625F">
        <w:rPr>
          <w:rFonts w:eastAsia="SimSun"/>
          <w:lang w:eastAsia="zh-CN"/>
        </w:rPr>
        <w:t>Каждая сеть имеет два адреса, не используемых для сетевых интерфейсов</w:t>
      </w:r>
      <w:r w:rsidR="0044625F">
        <w:rPr>
          <w:rFonts w:eastAsia="SimSun"/>
          <w:lang w:eastAsia="zh-CN"/>
        </w:rPr>
        <w:t xml:space="preserve"> (</w:t>
      </w:r>
      <w:r w:rsidRPr="0044625F">
        <w:rPr>
          <w:rFonts w:eastAsia="SimSun"/>
          <w:lang w:eastAsia="zh-CN"/>
        </w:rPr>
        <w:t>компьютеров</w:t>
      </w:r>
      <w:r w:rsidR="0044625F" w:rsidRPr="0044625F">
        <w:rPr>
          <w:rFonts w:eastAsia="SimSun"/>
          <w:lang w:eastAsia="zh-CN"/>
        </w:rPr>
        <w:t xml:space="preserve">) - </w:t>
      </w:r>
      <w:r w:rsidRPr="0044625F">
        <w:rPr>
          <w:rFonts w:eastAsia="SimSun"/>
          <w:i/>
          <w:iCs/>
          <w:lang w:eastAsia="zh-CN"/>
        </w:rPr>
        <w:t>сетевой номер сети и широковещательный адрес</w:t>
      </w:r>
      <w:r w:rsidR="0044625F" w:rsidRPr="0044625F">
        <w:rPr>
          <w:rFonts w:eastAsia="SimSun"/>
          <w:lang w:eastAsia="zh-CN"/>
        </w:rPr>
        <w:t xml:space="preserve">. </w:t>
      </w:r>
      <w:r w:rsidRPr="0044625F">
        <w:rPr>
          <w:rFonts w:eastAsia="SimSun"/>
          <w:lang w:eastAsia="zh-CN"/>
        </w:rPr>
        <w:t>Когда вы организуете подсеть, каждая из них требует собственного, уникального IP-адреса и широковещательного адреса, причём они должны быть правильными внутри диапазона адресов сети</w:t>
      </w:r>
      <w:r w:rsidR="0044625F" w:rsidRPr="0044625F">
        <w:rPr>
          <w:rFonts w:eastAsia="SimSun"/>
          <w:lang w:eastAsia="zh-CN"/>
        </w:rPr>
        <w:t>.</w:t>
      </w:r>
    </w:p>
    <w:p w:rsidR="00B25D64" w:rsidRDefault="00B25D64" w:rsidP="0044625F">
      <w:pPr>
        <w:ind w:firstLine="709"/>
        <w:rPr>
          <w:rFonts w:eastAsia="SimSun"/>
          <w:lang w:eastAsia="zh-CN"/>
        </w:rPr>
      </w:pPr>
    </w:p>
    <w:p w:rsidR="00B51B75" w:rsidRPr="0044625F" w:rsidRDefault="00B51B75" w:rsidP="00B25D64">
      <w:pPr>
        <w:pStyle w:val="2"/>
        <w:rPr>
          <w:rFonts w:eastAsia="SimSun"/>
          <w:lang w:eastAsia="zh-CN"/>
        </w:rPr>
      </w:pPr>
      <w:r w:rsidRPr="0044625F">
        <w:rPr>
          <w:rFonts w:eastAsia="SimSun"/>
          <w:lang w:eastAsia="zh-CN"/>
        </w:rPr>
        <w:t>Маска подсети</w:t>
      </w:r>
    </w:p>
    <w:p w:rsidR="00B25D64" w:rsidRDefault="00B25D64" w:rsidP="0044625F">
      <w:pPr>
        <w:ind w:firstLine="709"/>
        <w:rPr>
          <w:lang w:eastAsia="zh-CN"/>
        </w:rPr>
      </w:pPr>
    </w:p>
    <w:p w:rsidR="0044625F" w:rsidRDefault="00B51B75" w:rsidP="0044625F">
      <w:pPr>
        <w:ind w:firstLine="709"/>
        <w:rPr>
          <w:lang w:eastAsia="zh-CN"/>
        </w:rPr>
      </w:pPr>
      <w:r w:rsidRPr="0044625F">
        <w:rPr>
          <w:lang w:eastAsia="zh-CN"/>
        </w:rPr>
        <w:t>В терминологии сетей TCP/IP маской подсети или маской сети называется битовая маска, определяющая, какая часть IP-адреса узла сети относится к адресу сети, а какая</w:t>
      </w:r>
      <w:r w:rsidR="0044625F" w:rsidRPr="0044625F">
        <w:rPr>
          <w:lang w:eastAsia="zh-CN"/>
        </w:rPr>
        <w:t xml:space="preserve"> - </w:t>
      </w:r>
      <w:r w:rsidRPr="0044625F">
        <w:rPr>
          <w:lang w:eastAsia="zh-CN"/>
        </w:rPr>
        <w:t>к адресу самого узла в этой сети</w:t>
      </w:r>
      <w:r w:rsidR="0044625F" w:rsidRPr="0044625F">
        <w:rPr>
          <w:lang w:eastAsia="zh-CN"/>
        </w:rPr>
        <w:t xml:space="preserve">. </w:t>
      </w:r>
      <w:r w:rsidRPr="0044625F">
        <w:rPr>
          <w:lang w:eastAsia="zh-CN"/>
        </w:rPr>
        <w:t>Например, узел с IP-адресом 1</w:t>
      </w:r>
      <w:r w:rsidR="0044625F">
        <w:rPr>
          <w:lang w:eastAsia="zh-CN"/>
        </w:rPr>
        <w:t>2.34.5</w:t>
      </w:r>
      <w:r w:rsidRPr="0044625F">
        <w:rPr>
          <w:lang w:eastAsia="zh-CN"/>
        </w:rPr>
        <w:t>6</w:t>
      </w:r>
      <w:r w:rsidR="0044625F">
        <w:rPr>
          <w:lang w:eastAsia="zh-CN"/>
        </w:rPr>
        <w:t>.7</w:t>
      </w:r>
      <w:r w:rsidRPr="0044625F">
        <w:rPr>
          <w:lang w:eastAsia="zh-CN"/>
        </w:rPr>
        <w:t>8 и маской подсети 255</w:t>
      </w:r>
      <w:r w:rsidR="0044625F">
        <w:rPr>
          <w:lang w:eastAsia="zh-CN"/>
        </w:rPr>
        <w:t>.2</w:t>
      </w:r>
      <w:r w:rsidRPr="0044625F">
        <w:rPr>
          <w:lang w:eastAsia="zh-CN"/>
        </w:rPr>
        <w:t>55</w:t>
      </w:r>
      <w:r w:rsidR="0044625F">
        <w:rPr>
          <w:lang w:eastAsia="zh-CN"/>
        </w:rPr>
        <w:t>.0.0</w:t>
      </w:r>
      <w:r w:rsidRPr="0044625F">
        <w:rPr>
          <w:lang w:eastAsia="zh-CN"/>
        </w:rPr>
        <w:t xml:space="preserve"> находится в сети 1</w:t>
      </w:r>
      <w:r w:rsidR="0044625F">
        <w:rPr>
          <w:lang w:eastAsia="zh-CN"/>
        </w:rPr>
        <w:t>2.3</w:t>
      </w:r>
      <w:r w:rsidRPr="0044625F">
        <w:rPr>
          <w:lang w:eastAsia="zh-CN"/>
        </w:rPr>
        <w:t>4</w:t>
      </w:r>
      <w:r w:rsidR="0044625F">
        <w:rPr>
          <w:lang w:eastAsia="zh-CN"/>
        </w:rPr>
        <w:t>.0.0</w:t>
      </w:r>
      <w:r w:rsidR="0044625F" w:rsidRPr="0044625F">
        <w:rPr>
          <w:lang w:eastAsia="zh-CN"/>
        </w:rPr>
        <w:t>.</w:t>
      </w:r>
    </w:p>
    <w:p w:rsidR="0044625F" w:rsidRDefault="00B51B75" w:rsidP="0044625F">
      <w:pPr>
        <w:ind w:firstLine="709"/>
        <w:rPr>
          <w:lang w:eastAsia="zh-CN"/>
        </w:rPr>
      </w:pPr>
      <w:r w:rsidRPr="0044625F">
        <w:rPr>
          <w:lang w:eastAsia="zh-CN"/>
        </w:rPr>
        <w:t>Чтобы получить адрес сети, зная IP-адрес и маску подсети, необходимо применить к ним операцию поразрядной конъюнкции</w:t>
      </w:r>
      <w:r w:rsidR="0044625F">
        <w:rPr>
          <w:lang w:eastAsia="zh-CN"/>
        </w:rPr>
        <w:t xml:space="preserve"> (</w:t>
      </w:r>
      <w:r w:rsidRPr="0044625F">
        <w:rPr>
          <w:lang w:eastAsia="zh-CN"/>
        </w:rPr>
        <w:t>логическое И</w:t>
      </w:r>
      <w:r w:rsidR="0044625F" w:rsidRPr="0044625F">
        <w:rPr>
          <w:lang w:eastAsia="zh-CN"/>
        </w:rPr>
        <w:t>).</w:t>
      </w:r>
    </w:p>
    <w:p w:rsidR="00B25D64" w:rsidRDefault="00B25D64" w:rsidP="0044625F">
      <w:pPr>
        <w:ind w:firstLine="709"/>
        <w:rPr>
          <w:lang w:eastAsia="zh-CN"/>
        </w:rPr>
      </w:pPr>
    </w:p>
    <w:p w:rsidR="00005E5B" w:rsidRPr="0044625F" w:rsidRDefault="00005E5B" w:rsidP="00B25D64">
      <w:pPr>
        <w:pStyle w:val="2"/>
        <w:rPr>
          <w:lang w:eastAsia="zh-CN"/>
        </w:rPr>
      </w:pPr>
      <w:r w:rsidRPr="0044625F">
        <w:rPr>
          <w:lang w:val="en-US" w:eastAsia="zh-CN"/>
        </w:rPr>
        <w:t>Firewall</w:t>
      </w:r>
    </w:p>
    <w:p w:rsidR="00B25D64" w:rsidRDefault="00B25D64" w:rsidP="0044625F">
      <w:pPr>
        <w:ind w:firstLine="709"/>
      </w:pPr>
    </w:p>
    <w:p w:rsidR="0044625F" w:rsidRDefault="00005E5B" w:rsidP="0044625F">
      <w:pPr>
        <w:ind w:firstLine="709"/>
      </w:pPr>
      <w:r w:rsidRPr="0044625F">
        <w:t>Межсетевой экран</w:t>
      </w:r>
      <w:r w:rsidR="0044625F" w:rsidRPr="0044625F">
        <w:t xml:space="preserve"> - </w:t>
      </w:r>
      <w:r w:rsidRPr="0044625F">
        <w:t>комплекс аппаратных и/или программных средств, осуществляющий контроль и фильтрацию проходящих через него сетевых пакетов на различных уровнях модели OSI в соответствии с заданными правилами</w:t>
      </w:r>
      <w:r w:rsidR="0044625F" w:rsidRPr="0044625F">
        <w:t>.</w:t>
      </w:r>
    </w:p>
    <w:p w:rsidR="0044625F" w:rsidRDefault="00005E5B" w:rsidP="0044625F">
      <w:pPr>
        <w:ind w:firstLine="709"/>
      </w:pPr>
      <w:r w:rsidRPr="0044625F">
        <w:t>Основной задачей сетевого экрана является защита компьютерных сетей или отдельных узлов от несанкционированного доступа</w:t>
      </w:r>
      <w:r w:rsidR="0044625F" w:rsidRPr="0044625F">
        <w:t xml:space="preserve">. </w:t>
      </w:r>
      <w:r w:rsidRPr="0044625F">
        <w:t xml:space="preserve">Также сетевые экраны часто называют </w:t>
      </w:r>
      <w:r w:rsidRPr="0044625F">
        <w:rPr>
          <w:i/>
          <w:iCs/>
        </w:rPr>
        <w:t>фильтрами</w:t>
      </w:r>
      <w:r w:rsidRPr="0044625F">
        <w:t>, так как их основная задача</w:t>
      </w:r>
      <w:r w:rsidR="0044625F" w:rsidRPr="0044625F">
        <w:t xml:space="preserve"> - </w:t>
      </w:r>
      <w:r w:rsidRPr="0044625F">
        <w:t>не пропускать</w:t>
      </w:r>
      <w:r w:rsidR="0044625F">
        <w:t xml:space="preserve"> (</w:t>
      </w:r>
      <w:r w:rsidRPr="0044625F">
        <w:t>фильтровать</w:t>
      </w:r>
      <w:r w:rsidR="0044625F" w:rsidRPr="0044625F">
        <w:t xml:space="preserve">) </w:t>
      </w:r>
      <w:r w:rsidRPr="0044625F">
        <w:t>пакеты, не подходящие под критерии, определённые в конфигурации</w:t>
      </w:r>
      <w:r w:rsidR="0044625F" w:rsidRPr="0044625F">
        <w:t>.</w:t>
      </w:r>
    </w:p>
    <w:p w:rsidR="0044625F" w:rsidRDefault="00005E5B" w:rsidP="0044625F">
      <w:pPr>
        <w:ind w:firstLine="709"/>
      </w:pPr>
      <w:r w:rsidRPr="0044625F">
        <w:t>Сетевые экраны подразделяются на различные типы в зависимости от следующих характеристик</w:t>
      </w:r>
      <w:r w:rsidR="0044625F" w:rsidRPr="0044625F">
        <w:t>:</w:t>
      </w:r>
    </w:p>
    <w:p w:rsidR="0044625F" w:rsidRDefault="00005E5B" w:rsidP="0044625F">
      <w:pPr>
        <w:ind w:firstLine="709"/>
      </w:pPr>
      <w:r w:rsidRPr="0044625F">
        <w:t>обеспечивает ли экран соединение между одним узлом и сетью или между двумя или более различными сетями</w:t>
      </w:r>
      <w:r w:rsidR="0044625F" w:rsidRPr="0044625F">
        <w:t>;</w:t>
      </w:r>
    </w:p>
    <w:p w:rsidR="0044625F" w:rsidRDefault="00005E5B" w:rsidP="0044625F">
      <w:pPr>
        <w:ind w:firstLine="709"/>
      </w:pPr>
      <w:r w:rsidRPr="0044625F">
        <w:t>происходит ли контроль потока данных на сетевом уровне или более высоких уровнях модели OSI</w:t>
      </w:r>
      <w:r w:rsidR="0044625F" w:rsidRPr="0044625F">
        <w:t>;</w:t>
      </w:r>
    </w:p>
    <w:p w:rsidR="0044625F" w:rsidRDefault="00005E5B" w:rsidP="0044625F">
      <w:pPr>
        <w:ind w:firstLine="709"/>
      </w:pPr>
      <w:r w:rsidRPr="0044625F">
        <w:t>отслеживаются ли состояния активных соединений или нет</w:t>
      </w:r>
      <w:r w:rsidR="0044625F" w:rsidRPr="0044625F">
        <w:t>.</w:t>
      </w:r>
    </w:p>
    <w:p w:rsidR="0044625F" w:rsidRDefault="00005E5B" w:rsidP="0044625F">
      <w:pPr>
        <w:ind w:firstLine="709"/>
      </w:pPr>
      <w:r w:rsidRPr="0044625F">
        <w:t>В зависимости от охвата контролируемых потоков данных сетевые экраны делятся на</w:t>
      </w:r>
      <w:r w:rsidR="0044625F" w:rsidRPr="0044625F">
        <w:t>:</w:t>
      </w:r>
    </w:p>
    <w:p w:rsidR="0044625F" w:rsidRDefault="00005E5B" w:rsidP="0044625F">
      <w:pPr>
        <w:ind w:firstLine="709"/>
      </w:pPr>
      <w:r w:rsidRPr="0044625F">
        <w:rPr>
          <w:i/>
          <w:iCs/>
        </w:rPr>
        <w:t>традиционный сетевой</w:t>
      </w:r>
      <w:r w:rsidR="0044625F">
        <w:t xml:space="preserve"> (</w:t>
      </w:r>
      <w:r w:rsidRPr="0044625F">
        <w:t xml:space="preserve">или </w:t>
      </w:r>
      <w:r w:rsidRPr="0044625F">
        <w:rPr>
          <w:i/>
          <w:iCs/>
        </w:rPr>
        <w:t>межсетевой</w:t>
      </w:r>
      <w:r w:rsidR="0044625F" w:rsidRPr="0044625F">
        <w:t xml:space="preserve">) </w:t>
      </w:r>
      <w:r w:rsidRPr="0044625F">
        <w:rPr>
          <w:i/>
          <w:iCs/>
        </w:rPr>
        <w:t>экран</w:t>
      </w:r>
      <w:r w:rsidR="0044625F" w:rsidRPr="0044625F">
        <w:t xml:space="preserve"> - </w:t>
      </w:r>
      <w:r w:rsidRPr="0044625F">
        <w:t>программа</w:t>
      </w:r>
      <w:r w:rsidR="0044625F">
        <w:t xml:space="preserve"> (</w:t>
      </w:r>
      <w:r w:rsidRPr="0044625F">
        <w:t>или неотъемлемая часть операционной системы</w:t>
      </w:r>
      <w:r w:rsidR="0044625F" w:rsidRPr="0044625F">
        <w:t xml:space="preserve">) </w:t>
      </w:r>
      <w:r w:rsidRPr="0044625F">
        <w:t>на шлюзе</w:t>
      </w:r>
      <w:r w:rsidR="0044625F">
        <w:t xml:space="preserve"> (</w:t>
      </w:r>
      <w:r w:rsidRPr="0044625F">
        <w:t>сервере передающем трафик между сетями</w:t>
      </w:r>
      <w:r w:rsidR="0044625F" w:rsidRPr="0044625F">
        <w:t xml:space="preserve">) </w:t>
      </w:r>
      <w:r w:rsidRPr="0044625F">
        <w:t>или аппаратное решение, контролирующие входящие и исходящие потоки данных между подключенными сетями</w:t>
      </w:r>
      <w:r w:rsidR="0044625F" w:rsidRPr="0044625F">
        <w:t>.</w:t>
      </w:r>
    </w:p>
    <w:p w:rsidR="0044625F" w:rsidRDefault="00005E5B" w:rsidP="0044625F">
      <w:pPr>
        <w:ind w:firstLine="709"/>
      </w:pPr>
      <w:r w:rsidRPr="0044625F">
        <w:rPr>
          <w:i/>
          <w:iCs/>
        </w:rPr>
        <w:t>персональный сетевой экран</w:t>
      </w:r>
      <w:r w:rsidR="0044625F" w:rsidRPr="0044625F">
        <w:t xml:space="preserve"> - </w:t>
      </w:r>
      <w:r w:rsidRPr="0044625F">
        <w:t>программа, установленная на пользовательском компьютере и предназначенная для защиты от несанкционированного доступа только этого компьютера</w:t>
      </w:r>
      <w:r w:rsidR="0044625F" w:rsidRPr="0044625F">
        <w:t>.</w:t>
      </w:r>
    </w:p>
    <w:p w:rsidR="0044625F" w:rsidRDefault="00005E5B" w:rsidP="0044625F">
      <w:pPr>
        <w:ind w:firstLine="709"/>
      </w:pPr>
      <w:r w:rsidRPr="0044625F">
        <w:t>В зависимости от отслеживания активных соединений сетевые экраны бывают</w:t>
      </w:r>
      <w:r w:rsidR="0044625F" w:rsidRPr="0044625F">
        <w:t>:</w:t>
      </w:r>
    </w:p>
    <w:p w:rsidR="0044625F" w:rsidRDefault="00005E5B" w:rsidP="0044625F">
      <w:pPr>
        <w:ind w:firstLine="709"/>
      </w:pPr>
      <w:r w:rsidRPr="0044625F">
        <w:rPr>
          <w:i/>
          <w:iCs/>
        </w:rPr>
        <w:t>stateless</w:t>
      </w:r>
      <w:r w:rsidR="0044625F">
        <w:t xml:space="preserve"> (</w:t>
      </w:r>
      <w:r w:rsidRPr="0044625F">
        <w:t>простая фильтрация</w:t>
      </w:r>
      <w:r w:rsidR="0044625F" w:rsidRPr="0044625F">
        <w:t>),</w:t>
      </w:r>
      <w:r w:rsidRPr="0044625F">
        <w:t xml:space="preserve"> которые не отслеживают текущие соединения</w:t>
      </w:r>
      <w:r w:rsidR="0044625F">
        <w:t xml:space="preserve"> (</w:t>
      </w:r>
      <w:r w:rsidRPr="0044625F">
        <w:t>например, TCP</w:t>
      </w:r>
      <w:r w:rsidR="0044625F" w:rsidRPr="0044625F">
        <w:t>),</w:t>
      </w:r>
      <w:r w:rsidRPr="0044625F">
        <w:t xml:space="preserve"> а фильтруют поток данных исключительно на основе статических правил</w:t>
      </w:r>
      <w:r w:rsidR="0044625F" w:rsidRPr="0044625F">
        <w:t>;</w:t>
      </w:r>
    </w:p>
    <w:p w:rsidR="0044625F" w:rsidRDefault="00005E5B" w:rsidP="0044625F">
      <w:pPr>
        <w:ind w:firstLine="709"/>
      </w:pPr>
      <w:r w:rsidRPr="0044625F">
        <w:t>stateful</w:t>
      </w:r>
      <w:r w:rsidR="0044625F">
        <w:t xml:space="preserve"> (</w:t>
      </w:r>
      <w:r w:rsidRPr="0044625F">
        <w:t>фильтрация с учётом контекста</w:t>
      </w:r>
      <w:r w:rsidR="0044625F" w:rsidRPr="0044625F">
        <w:t>),</w:t>
      </w:r>
      <w:r w:rsidRPr="0044625F">
        <w:t xml:space="preserve"> с отслеживанием текущих соединений и пропуском только таких пакетов, которые удовлетворяют логике и алгоритмам работы соответствующих протоколов и приложений</w:t>
      </w:r>
      <w:r w:rsidR="0044625F" w:rsidRPr="0044625F">
        <w:t xml:space="preserve">. </w:t>
      </w:r>
      <w:r w:rsidRPr="0044625F">
        <w:t>Такие типы сетевых экранов позволяют эффективнее бороться с различными видами DoS-атак и уязвимостями некоторых сетевых протоколов</w:t>
      </w:r>
      <w:r w:rsidR="0044625F" w:rsidRPr="0044625F">
        <w:t xml:space="preserve">. </w:t>
      </w:r>
      <w:r w:rsidRPr="0044625F">
        <w:t>Кроме того, они обеспечивают функционирование таких протоколов, как H</w:t>
      </w:r>
      <w:r w:rsidR="0044625F">
        <w:t>.3</w:t>
      </w:r>
      <w:r w:rsidRPr="0044625F">
        <w:t xml:space="preserve">23, SIP, FTP и </w:t>
      </w:r>
      <w:r w:rsidR="0044625F">
        <w:t>т.п.,</w:t>
      </w:r>
      <w:r w:rsidRPr="0044625F">
        <w:t xml:space="preserve"> которые используют сложные схемы передачи данных между адресатами, плохо поддающиеся описанию статическими правилами, и, зачастую, несовместимых со стандартными, stateless сетевыми экранами</w:t>
      </w:r>
      <w:r w:rsidR="0044625F" w:rsidRPr="0044625F">
        <w:t>.</w:t>
      </w:r>
    </w:p>
    <w:p w:rsidR="00F80433" w:rsidRDefault="00F80433" w:rsidP="0044625F">
      <w:pPr>
        <w:ind w:firstLine="709"/>
      </w:pPr>
    </w:p>
    <w:p w:rsidR="0044625F" w:rsidRPr="0044625F" w:rsidRDefault="00005E5B" w:rsidP="00F80433">
      <w:pPr>
        <w:pStyle w:val="2"/>
      </w:pPr>
      <w:r w:rsidRPr="0044625F">
        <w:t>Обзор и анализ методов решения</w:t>
      </w:r>
    </w:p>
    <w:p w:rsidR="00F80433" w:rsidRDefault="00F80433" w:rsidP="0044625F">
      <w:pPr>
        <w:ind w:firstLine="709"/>
      </w:pPr>
    </w:p>
    <w:p w:rsidR="00005E5B" w:rsidRPr="0044625F" w:rsidRDefault="00005E5B" w:rsidP="0044625F">
      <w:pPr>
        <w:ind w:firstLine="709"/>
      </w:pPr>
      <w:r w:rsidRPr="0044625F">
        <w:t xml:space="preserve">Настройка параметров </w:t>
      </w:r>
      <w:r w:rsidRPr="0044625F">
        <w:rPr>
          <w:lang w:val="en-US"/>
        </w:rPr>
        <w:t>TCP</w:t>
      </w:r>
      <w:r w:rsidRPr="0044625F">
        <w:t>/</w:t>
      </w:r>
      <w:r w:rsidRPr="0044625F">
        <w:rPr>
          <w:lang w:val="en-US"/>
        </w:rPr>
        <w:t>IP</w:t>
      </w:r>
      <w:r w:rsidRPr="0044625F">
        <w:t xml:space="preserve"> соединения</w:t>
      </w:r>
    </w:p>
    <w:p w:rsidR="0044625F" w:rsidRDefault="00005E5B" w:rsidP="0044625F">
      <w:pPr>
        <w:ind w:firstLine="709"/>
        <w:rPr>
          <w:lang w:eastAsia="zh-CN"/>
        </w:rPr>
      </w:pPr>
      <w:r w:rsidRPr="0044625F">
        <w:rPr>
          <w:lang w:eastAsia="zh-CN"/>
        </w:rPr>
        <w:t>Настройки этого соединения находятся располагаются</w:t>
      </w:r>
    </w:p>
    <w:p w:rsidR="0044625F" w:rsidRDefault="0044625F" w:rsidP="0044625F">
      <w:pPr>
        <w:ind w:firstLine="709"/>
        <w:rPr>
          <w:lang w:eastAsia="zh-CN"/>
        </w:rPr>
      </w:pPr>
      <w:r>
        <w:rPr>
          <w:lang w:eastAsia="zh-CN"/>
        </w:rPr>
        <w:t>"</w:t>
      </w:r>
      <w:r w:rsidR="00005E5B" w:rsidRPr="0044625F">
        <w:rPr>
          <w:lang w:eastAsia="zh-CN"/>
        </w:rPr>
        <w:t>Сетевые подключения</w:t>
      </w:r>
      <w:r>
        <w:rPr>
          <w:lang w:eastAsia="zh-CN"/>
        </w:rPr>
        <w:t xml:space="preserve">" </w:t>
      </w:r>
      <w:r w:rsidRPr="0044625F">
        <w:rPr>
          <w:lang w:eastAsia="zh-CN"/>
        </w:rPr>
        <w:t xml:space="preserve">- </w:t>
      </w:r>
      <w:r w:rsidR="00005E5B" w:rsidRPr="0044625F">
        <w:rPr>
          <w:lang w:eastAsia="zh-CN"/>
        </w:rPr>
        <w:t>&gt;</w:t>
      </w:r>
      <w:r>
        <w:rPr>
          <w:lang w:eastAsia="zh-CN"/>
        </w:rPr>
        <w:t xml:space="preserve"> "</w:t>
      </w:r>
      <w:r w:rsidR="00005E5B" w:rsidRPr="0044625F">
        <w:rPr>
          <w:lang w:eastAsia="zh-CN"/>
        </w:rPr>
        <w:t>Подключение по локальной сети</w:t>
      </w:r>
      <w:r>
        <w:rPr>
          <w:lang w:eastAsia="zh-CN"/>
        </w:rPr>
        <w:t xml:space="preserve">" </w:t>
      </w:r>
      <w:r w:rsidRPr="0044625F">
        <w:rPr>
          <w:lang w:eastAsia="zh-CN"/>
        </w:rPr>
        <w:t xml:space="preserve">- </w:t>
      </w:r>
      <w:r w:rsidR="00005E5B" w:rsidRPr="0044625F">
        <w:rPr>
          <w:lang w:eastAsia="zh-CN"/>
        </w:rPr>
        <w:t>&gt;</w:t>
      </w:r>
      <w:r>
        <w:rPr>
          <w:lang w:eastAsia="zh-CN"/>
        </w:rPr>
        <w:t xml:space="preserve"> "</w:t>
      </w:r>
      <w:r w:rsidR="00005E5B" w:rsidRPr="0044625F">
        <w:rPr>
          <w:lang w:eastAsia="zh-CN"/>
        </w:rPr>
        <w:t>Свойства</w:t>
      </w:r>
      <w:r>
        <w:rPr>
          <w:lang w:eastAsia="zh-CN"/>
        </w:rPr>
        <w:t xml:space="preserve">" </w:t>
      </w:r>
      <w:r w:rsidRPr="0044625F">
        <w:rPr>
          <w:lang w:eastAsia="zh-CN"/>
        </w:rPr>
        <w:t xml:space="preserve">- </w:t>
      </w:r>
      <w:r w:rsidR="00005E5B" w:rsidRPr="0044625F">
        <w:rPr>
          <w:lang w:eastAsia="zh-CN"/>
        </w:rPr>
        <w:t>&gt;</w:t>
      </w:r>
      <w:r>
        <w:rPr>
          <w:lang w:eastAsia="zh-CN"/>
        </w:rPr>
        <w:t xml:space="preserve"> "</w:t>
      </w:r>
      <w:r w:rsidR="00005E5B" w:rsidRPr="0044625F">
        <w:rPr>
          <w:lang w:eastAsia="zh-CN"/>
        </w:rPr>
        <w:t xml:space="preserve">Протокол Интернета </w:t>
      </w:r>
      <w:r w:rsidR="00005E5B" w:rsidRPr="0044625F">
        <w:rPr>
          <w:lang w:val="en-US" w:eastAsia="zh-CN"/>
        </w:rPr>
        <w:t>TCP</w:t>
      </w:r>
      <w:r w:rsidR="00005E5B" w:rsidRPr="0044625F">
        <w:rPr>
          <w:lang w:eastAsia="zh-CN"/>
        </w:rPr>
        <w:t>/</w:t>
      </w:r>
      <w:r w:rsidR="00005E5B" w:rsidRPr="0044625F">
        <w:rPr>
          <w:lang w:val="en-US" w:eastAsia="zh-CN"/>
        </w:rPr>
        <w:t>IP</w:t>
      </w:r>
      <w:r>
        <w:rPr>
          <w:lang w:eastAsia="zh-CN"/>
        </w:rPr>
        <w:t>"</w:t>
      </w:r>
    </w:p>
    <w:p w:rsidR="0044625F" w:rsidRDefault="00005E5B" w:rsidP="0044625F">
      <w:pPr>
        <w:ind w:firstLine="709"/>
      </w:pPr>
      <w:r w:rsidRPr="0044625F">
        <w:t>Для настройки сетевого подключения необходимо указать следующие параметры</w:t>
      </w:r>
      <w:r w:rsidR="0044625F" w:rsidRPr="0044625F">
        <w:t>:</w:t>
      </w:r>
    </w:p>
    <w:p w:rsidR="00005E5B" w:rsidRPr="0044625F" w:rsidRDefault="00005E5B" w:rsidP="0044625F">
      <w:pPr>
        <w:ind w:firstLine="709"/>
        <w:rPr>
          <w:lang w:eastAsia="zh-CN"/>
        </w:rPr>
      </w:pPr>
      <w:r w:rsidRPr="0044625F">
        <w:rPr>
          <w:lang w:val="en-US" w:eastAsia="zh-CN"/>
        </w:rPr>
        <w:t>IP-</w:t>
      </w:r>
      <w:r w:rsidRPr="0044625F">
        <w:rPr>
          <w:lang w:eastAsia="zh-CN"/>
        </w:rPr>
        <w:t>адрес хоста</w:t>
      </w:r>
    </w:p>
    <w:p w:rsidR="00005E5B" w:rsidRPr="0044625F" w:rsidRDefault="00005E5B" w:rsidP="0044625F">
      <w:pPr>
        <w:ind w:firstLine="709"/>
        <w:rPr>
          <w:lang w:eastAsia="zh-CN"/>
        </w:rPr>
      </w:pPr>
      <w:r w:rsidRPr="0044625F">
        <w:rPr>
          <w:lang w:eastAsia="zh-CN"/>
        </w:rPr>
        <w:t>Маску подсети</w:t>
      </w:r>
    </w:p>
    <w:p w:rsidR="00005E5B" w:rsidRPr="0044625F" w:rsidRDefault="00005E5B" w:rsidP="0044625F">
      <w:pPr>
        <w:ind w:firstLine="709"/>
        <w:rPr>
          <w:lang w:eastAsia="zh-CN"/>
        </w:rPr>
      </w:pPr>
      <w:r w:rsidRPr="0044625F">
        <w:rPr>
          <w:lang w:eastAsia="zh-CN"/>
        </w:rPr>
        <w:t>Основной шлюз</w:t>
      </w:r>
    </w:p>
    <w:p w:rsidR="00005E5B" w:rsidRPr="0044625F" w:rsidRDefault="00005E5B" w:rsidP="0044625F">
      <w:pPr>
        <w:ind w:firstLine="709"/>
        <w:rPr>
          <w:lang w:eastAsia="zh-CN"/>
        </w:rPr>
      </w:pPr>
      <w:r w:rsidRPr="0044625F">
        <w:rPr>
          <w:lang w:val="en-US" w:eastAsia="zh-CN"/>
        </w:rPr>
        <w:t>DNS-</w:t>
      </w:r>
      <w:r w:rsidRPr="0044625F">
        <w:rPr>
          <w:lang w:eastAsia="zh-CN"/>
        </w:rPr>
        <w:t>сервер</w:t>
      </w:r>
    </w:p>
    <w:p w:rsidR="00461FA7" w:rsidRPr="0044625F" w:rsidRDefault="00461FA7" w:rsidP="0044625F">
      <w:pPr>
        <w:ind w:firstLine="709"/>
      </w:pPr>
      <w:r w:rsidRPr="0044625F">
        <w:t>Обследование локальной, кафедральной и университетской сетей</w:t>
      </w:r>
    </w:p>
    <w:p w:rsidR="0044625F" w:rsidRDefault="00D41AD7" w:rsidP="0044625F">
      <w:pPr>
        <w:ind w:firstLine="709"/>
      </w:pPr>
      <w:r w:rsidRPr="0044625F">
        <w:t>Определить работоспособность сети с помощью утилит ping и tracert</w:t>
      </w:r>
      <w:r w:rsidR="0044625F" w:rsidRPr="0044625F">
        <w:t>.</w:t>
      </w:r>
    </w:p>
    <w:p w:rsidR="00D41AD7" w:rsidRPr="0044625F" w:rsidRDefault="00D41AD7" w:rsidP="0044625F">
      <w:pPr>
        <w:ind w:firstLine="709"/>
      </w:pPr>
      <w:r w:rsidRPr="0044625F">
        <w:t xml:space="preserve">Утилита </w:t>
      </w:r>
      <w:r w:rsidRPr="0044625F">
        <w:rPr>
          <w:lang w:val="en-US"/>
        </w:rPr>
        <w:t>Ping</w:t>
      </w:r>
    </w:p>
    <w:p w:rsidR="0044625F" w:rsidRDefault="00D41AD7" w:rsidP="0044625F">
      <w:pPr>
        <w:ind w:firstLine="709"/>
      </w:pPr>
      <w:r w:rsidRPr="0044625F">
        <w:t>Эта программа позволяет определить есть ли соединение с удаленным компьютером</w:t>
      </w:r>
      <w:r w:rsidR="0044625F" w:rsidRPr="0044625F">
        <w:t xml:space="preserve">. </w:t>
      </w:r>
      <w:r w:rsidRPr="0044625F">
        <w:t>По умолчанию посылается 4 пакета по 32 байт и ожидается ответ в течение одной секунды</w:t>
      </w:r>
      <w:r w:rsidR="0044625F" w:rsidRPr="0044625F">
        <w:t>.</w:t>
      </w:r>
    </w:p>
    <w:p w:rsidR="0044625F" w:rsidRDefault="001A3A49" w:rsidP="0044625F">
      <w:pPr>
        <w:ind w:firstLine="709"/>
        <w:rPr>
          <w:rStyle w:val="af2"/>
          <w:color w:val="000000"/>
        </w:rPr>
      </w:pPr>
      <w:r w:rsidRPr="0044625F">
        <w:rPr>
          <w:rStyle w:val="af2"/>
          <w:color w:val="000000"/>
        </w:rPr>
        <w:t xml:space="preserve">Ping </w:t>
      </w:r>
      <w:r w:rsidR="0044625F">
        <w:rPr>
          <w:rStyle w:val="af2"/>
          <w:color w:val="000000"/>
        </w:rPr>
        <w:t>-</w:t>
      </w:r>
      <w:r w:rsidRPr="0044625F">
        <w:rPr>
          <w:rStyle w:val="af2"/>
          <w:color w:val="000000"/>
        </w:rPr>
        <w:t>r пишет исходящий путь начиная со следующего ip-адреса из которого выходит</w:t>
      </w:r>
      <w:r w:rsidR="0044625F" w:rsidRPr="0044625F">
        <w:rPr>
          <w:rStyle w:val="af2"/>
          <w:color w:val="000000"/>
        </w:rPr>
        <w:t xml:space="preserve">. </w:t>
      </w:r>
      <w:r w:rsidRPr="0044625F">
        <w:rPr>
          <w:rStyle w:val="af2"/>
          <w:color w:val="000000"/>
        </w:rPr>
        <w:t>Затем разворачивается и пишет обратный путь</w:t>
      </w:r>
      <w:r w:rsidR="0044625F" w:rsidRPr="0044625F">
        <w:rPr>
          <w:rStyle w:val="af2"/>
          <w:color w:val="000000"/>
        </w:rPr>
        <w:t>.</w:t>
      </w:r>
    </w:p>
    <w:p w:rsidR="0044625F" w:rsidRDefault="00D41AD7" w:rsidP="0044625F">
      <w:pPr>
        <w:ind w:firstLine="709"/>
      </w:pPr>
      <w:r w:rsidRPr="0044625F">
        <w:t>Возможные параметры запуска</w:t>
      </w:r>
      <w:r w:rsidR="0044625F" w:rsidRPr="0044625F">
        <w:t>:</w:t>
      </w:r>
    </w:p>
    <w:p w:rsidR="0044625F" w:rsidRDefault="00D41AD7" w:rsidP="0044625F">
      <w:pPr>
        <w:ind w:firstLine="709"/>
      </w:pPr>
      <w:r w:rsidRPr="0044625F">
        <w:rPr>
          <w:lang w:val="en-US"/>
        </w:rPr>
        <w:t>n</w:t>
      </w:r>
      <w:r w:rsidRPr="0044625F">
        <w:t xml:space="preserve"> Число отправляемых запросов</w:t>
      </w:r>
    </w:p>
    <w:p w:rsidR="0044625F" w:rsidRDefault="00D41AD7" w:rsidP="0044625F">
      <w:pPr>
        <w:ind w:firstLine="709"/>
      </w:pPr>
      <w:r w:rsidRPr="0044625F">
        <w:rPr>
          <w:lang w:val="en-US"/>
        </w:rPr>
        <w:t>w</w:t>
      </w:r>
      <w:r w:rsidRPr="0044625F">
        <w:t xml:space="preserve"> Таймаут каждого ответа в миллисекундах</w:t>
      </w:r>
    </w:p>
    <w:p w:rsidR="0044625F" w:rsidRDefault="00D41AD7" w:rsidP="0044625F">
      <w:pPr>
        <w:ind w:firstLine="709"/>
      </w:pPr>
      <w:r w:rsidRPr="0044625F">
        <w:rPr>
          <w:lang w:val="en-US"/>
        </w:rPr>
        <w:t>s</w:t>
      </w:r>
      <w:r w:rsidRPr="0044625F">
        <w:t xml:space="preserve"> Штамп времени для указанного числа переходов</w:t>
      </w:r>
    </w:p>
    <w:p w:rsidR="00D41AD7" w:rsidRPr="0044625F" w:rsidRDefault="00D41AD7" w:rsidP="0044625F">
      <w:pPr>
        <w:ind w:firstLine="709"/>
      </w:pPr>
      <w:r w:rsidRPr="0044625F">
        <w:rPr>
          <w:lang w:val="en-US"/>
        </w:rPr>
        <w:t>r</w:t>
      </w:r>
      <w:r w:rsidRPr="0044625F">
        <w:t xml:space="preserve"> Запись маршрута для указанного числа переходов</w:t>
      </w:r>
    </w:p>
    <w:p w:rsidR="0044625F" w:rsidRDefault="00C21615" w:rsidP="0044625F">
      <w:pPr>
        <w:ind w:firstLine="709"/>
      </w:pPr>
      <w:r w:rsidRPr="0044625F">
        <w:t xml:space="preserve">В общем виде запуск утилиты </w:t>
      </w:r>
      <w:r w:rsidRPr="0044625F">
        <w:rPr>
          <w:i/>
          <w:iCs/>
          <w:lang w:val="en-US"/>
        </w:rPr>
        <w:t>ping</w:t>
      </w:r>
      <w:r w:rsidRPr="0044625F">
        <w:t xml:space="preserve"> выглядит следующим образом</w:t>
      </w:r>
      <w:r w:rsidR="0044625F" w:rsidRPr="0044625F">
        <w:t>:</w:t>
      </w:r>
    </w:p>
    <w:p w:rsidR="00C21615" w:rsidRPr="0044625F" w:rsidRDefault="00C21615" w:rsidP="0044625F">
      <w:pPr>
        <w:ind w:firstLine="709"/>
      </w:pPr>
      <w:r w:rsidRPr="0044625F">
        <w:t>&gt;</w:t>
      </w:r>
      <w:r w:rsidRPr="0044625F">
        <w:rPr>
          <w:lang w:val="en-US"/>
        </w:rPr>
        <w:t>ping</w:t>
      </w:r>
      <w:r w:rsidR="0044625F" w:rsidRPr="0044625F">
        <w:t xml:space="preserve"> [</w:t>
      </w:r>
      <w:r w:rsidRPr="0044625F">
        <w:t>параметры</w:t>
      </w:r>
      <w:r w:rsidR="0044625F" w:rsidRPr="0044625F">
        <w:t xml:space="preserve">] </w:t>
      </w:r>
      <w:r w:rsidRPr="0044625F">
        <w:rPr>
          <w:lang w:val="en-US"/>
        </w:rPr>
        <w:t>ip</w:t>
      </w:r>
      <w:r w:rsidRPr="0044625F">
        <w:t>-адрем хоста</w:t>
      </w:r>
    </w:p>
    <w:p w:rsidR="0044625F" w:rsidRDefault="00C21615" w:rsidP="0044625F">
      <w:pPr>
        <w:ind w:firstLine="709"/>
      </w:pPr>
      <w:r w:rsidRPr="0044625F">
        <w:t>Более подробную справку можно получить, если запустить эту команду без параметров</w:t>
      </w:r>
      <w:r w:rsidR="0044625F" w:rsidRPr="0044625F">
        <w:t>.</w:t>
      </w:r>
    </w:p>
    <w:p w:rsidR="0044625F" w:rsidRPr="0044625F" w:rsidRDefault="00E83068" w:rsidP="0044625F">
      <w:pPr>
        <w:ind w:firstLine="709"/>
      </w:pPr>
      <w:r w:rsidRPr="0044625F">
        <w:t xml:space="preserve">Утилита </w:t>
      </w:r>
      <w:r w:rsidRPr="0044625F">
        <w:rPr>
          <w:lang w:val="en-US"/>
        </w:rPr>
        <w:t>Tracert</w:t>
      </w:r>
    </w:p>
    <w:p w:rsidR="0044625F" w:rsidRDefault="00E83068" w:rsidP="0044625F">
      <w:pPr>
        <w:ind w:firstLine="709"/>
      </w:pPr>
      <w:r w:rsidRPr="0044625F">
        <w:t>Traceroute предназначена для определения маршрутов следования данных в сетях TCP/IP</w:t>
      </w:r>
      <w:r w:rsidR="0044625F" w:rsidRPr="0044625F">
        <w:t xml:space="preserve">. </w:t>
      </w:r>
      <w:r w:rsidRPr="0044625F">
        <w:t>Traceroute основана на протоколе ICMP</w:t>
      </w:r>
      <w:r w:rsidR="0044625F" w:rsidRPr="0044625F">
        <w:t>.</w:t>
      </w:r>
    </w:p>
    <w:p w:rsidR="0044625F" w:rsidRDefault="00E83068" w:rsidP="0044625F">
      <w:pPr>
        <w:ind w:firstLine="709"/>
      </w:pPr>
      <w:r w:rsidRPr="0044625F">
        <w:t>Программа traceroute выполняет отправку данных указанному узлу сети, при этом отображая сведения о всех промежуточных маршрутизаторах, через которые прошли данные на пути к целевому узлу</w:t>
      </w:r>
      <w:r w:rsidR="0044625F" w:rsidRPr="0044625F">
        <w:t xml:space="preserve">. </w:t>
      </w:r>
      <w:r w:rsidRPr="0044625F">
        <w:t>В случае проблем при доставке данных до какого-либо узла программа позволяет определить, на каком именно участке сети возникли неполадки</w:t>
      </w:r>
      <w:r w:rsidR="0044625F" w:rsidRPr="0044625F">
        <w:t>.</w:t>
      </w:r>
    </w:p>
    <w:p w:rsidR="0044625F" w:rsidRDefault="00E83068" w:rsidP="0044625F">
      <w:pPr>
        <w:ind w:firstLine="709"/>
      </w:pPr>
      <w:r w:rsidRPr="0044625F">
        <w:t>traceroute входит в поставку большинства современных сетевых операционных систем</w:t>
      </w:r>
      <w:r w:rsidR="0044625F" w:rsidRPr="0044625F">
        <w:t xml:space="preserve">. </w:t>
      </w:r>
      <w:r w:rsidRPr="0044625F">
        <w:t>В системах Microsoft Windows эта программа носит название tracert, а в системах GNU/Linux</w:t>
      </w:r>
      <w:r w:rsidR="0044625F" w:rsidRPr="0044625F">
        <w:t xml:space="preserve"> - </w:t>
      </w:r>
      <w:r w:rsidRPr="0044625F">
        <w:t>traceroute</w:t>
      </w:r>
      <w:r w:rsidR="0044625F" w:rsidRPr="0044625F">
        <w:t>.</w:t>
      </w:r>
    </w:p>
    <w:p w:rsidR="0044625F" w:rsidRPr="0044625F" w:rsidRDefault="007B329F" w:rsidP="0044625F">
      <w:pPr>
        <w:ind w:firstLine="709"/>
        <w:rPr>
          <w:rStyle w:val="af2"/>
          <w:color w:val="000000"/>
        </w:rPr>
      </w:pPr>
      <w:r w:rsidRPr="0044625F">
        <w:rPr>
          <w:rStyle w:val="af2"/>
          <w:color w:val="000000"/>
        </w:rPr>
        <w:t xml:space="preserve">Команда tracert выводит </w:t>
      </w:r>
      <w:r w:rsidR="0044625F">
        <w:rPr>
          <w:rStyle w:val="af2"/>
          <w:color w:val="000000"/>
        </w:rPr>
        <w:t>-</w:t>
      </w:r>
      <w:r w:rsidRPr="0044625F">
        <w:rPr>
          <w:rStyle w:val="af2"/>
          <w:color w:val="000000"/>
        </w:rPr>
        <w:t xml:space="preserve"> это список ближайших интерфейсов маршрутизаторов, находящихся на пути между источником и узлом назначения</w:t>
      </w:r>
    </w:p>
    <w:p w:rsidR="0044625F" w:rsidRDefault="00E83068" w:rsidP="0044625F">
      <w:pPr>
        <w:ind w:firstLine="709"/>
      </w:pPr>
      <w:r w:rsidRPr="0044625F">
        <w:t>Возможные параметры запуска</w:t>
      </w:r>
      <w:r w:rsidR="0044625F" w:rsidRPr="0044625F">
        <w:t>:</w:t>
      </w:r>
    </w:p>
    <w:p w:rsidR="0044625F" w:rsidRDefault="00406BBC" w:rsidP="0044625F">
      <w:pPr>
        <w:ind w:firstLine="709"/>
      </w:pPr>
      <w:r w:rsidRPr="0044625F">
        <w:rPr>
          <w:lang w:val="en-US"/>
        </w:rPr>
        <w:t>h</w:t>
      </w:r>
      <w:r w:rsidR="00E83068" w:rsidRPr="0044625F">
        <w:t xml:space="preserve"> </w:t>
      </w:r>
      <w:r w:rsidRPr="0044625F">
        <w:t>Максимальное число прыжков при поиске узла</w:t>
      </w:r>
    </w:p>
    <w:p w:rsidR="0044625F" w:rsidRDefault="00E83068" w:rsidP="0044625F">
      <w:pPr>
        <w:ind w:firstLine="709"/>
      </w:pPr>
      <w:r w:rsidRPr="0044625F">
        <w:rPr>
          <w:lang w:val="en-US"/>
        </w:rPr>
        <w:t>w</w:t>
      </w:r>
      <w:r w:rsidRPr="0044625F">
        <w:t xml:space="preserve"> </w:t>
      </w:r>
      <w:r w:rsidR="00406BBC" w:rsidRPr="0044625F">
        <w:t>Интервал ожидания каждого ответа в миллисекундах</w:t>
      </w:r>
    </w:p>
    <w:p w:rsidR="0044625F" w:rsidRPr="0044625F" w:rsidRDefault="005A24D3" w:rsidP="0044625F">
      <w:pPr>
        <w:ind w:firstLine="709"/>
      </w:pPr>
      <w:r w:rsidRPr="0044625F">
        <w:rPr>
          <w:lang w:val="en-US"/>
        </w:rPr>
        <w:t>j</w:t>
      </w:r>
      <w:r w:rsidR="00E83068" w:rsidRPr="0044625F">
        <w:t xml:space="preserve"> </w:t>
      </w:r>
      <w:r w:rsidRPr="0044625F">
        <w:t>Свободный выбор маршрута по списку узлов</w:t>
      </w:r>
    </w:p>
    <w:p w:rsidR="0044625F" w:rsidRPr="0044625F" w:rsidRDefault="003561C8" w:rsidP="0044625F">
      <w:pPr>
        <w:ind w:firstLine="709"/>
      </w:pPr>
      <w:r w:rsidRPr="0044625F">
        <w:t xml:space="preserve">Утилита </w:t>
      </w:r>
      <w:r w:rsidRPr="0044625F">
        <w:rPr>
          <w:lang w:val="en-US"/>
        </w:rPr>
        <w:t>Ipconfig</w:t>
      </w:r>
    </w:p>
    <w:p w:rsidR="0044625F" w:rsidRDefault="004565E5" w:rsidP="0044625F">
      <w:pPr>
        <w:ind w:firstLine="709"/>
      </w:pPr>
      <w:r w:rsidRPr="0044625F">
        <w:t xml:space="preserve">В операционных системах Microsoft Windows и Windows NT, </w:t>
      </w:r>
      <w:r w:rsidRPr="0044625F">
        <w:rPr>
          <w:i/>
          <w:iCs/>
        </w:rPr>
        <w:t>ipconfig</w:t>
      </w:r>
      <w:r w:rsidR="0044625F" w:rsidRPr="0044625F">
        <w:t xml:space="preserve"> - </w:t>
      </w:r>
      <w:r w:rsidRPr="0044625F">
        <w:t>это утилита командной строки для вывода деталей текущего соединения и контроля над клиентским сервисом DHCP</w:t>
      </w:r>
      <w:r w:rsidR="0044625F" w:rsidRPr="0044625F">
        <w:t>.</w:t>
      </w:r>
    </w:p>
    <w:p w:rsidR="0044625F" w:rsidRDefault="004565E5" w:rsidP="0044625F">
      <w:pPr>
        <w:ind w:firstLine="709"/>
      </w:pPr>
      <w:r w:rsidRPr="0044625F">
        <w:t xml:space="preserve">Утилита </w:t>
      </w:r>
      <w:r w:rsidRPr="0044625F">
        <w:rPr>
          <w:i/>
          <w:iCs/>
          <w:lang w:val="en-US"/>
        </w:rPr>
        <w:t>ipconfig</w:t>
      </w:r>
      <w:r w:rsidRPr="0044625F">
        <w:t xml:space="preserve"> доступна только на компьютерах с адаптерами, настроенными для автоматического получения </w:t>
      </w:r>
      <w:r w:rsidRPr="0044625F">
        <w:rPr>
          <w:lang w:val="en-US"/>
        </w:rPr>
        <w:t>IP</w:t>
      </w:r>
      <w:r w:rsidRPr="0044625F">
        <w:t>-адресов</w:t>
      </w:r>
      <w:r w:rsidR="0044625F" w:rsidRPr="0044625F">
        <w:t xml:space="preserve">. </w:t>
      </w:r>
      <w:r w:rsidRPr="0044625F">
        <w:t xml:space="preserve">Позволяет пользователям определять, какие значения конфигурации были получены с помощью </w:t>
      </w:r>
      <w:r w:rsidRPr="0044625F">
        <w:rPr>
          <w:lang w:val="en-US"/>
        </w:rPr>
        <w:t>DHCP</w:t>
      </w:r>
      <w:r w:rsidRPr="0044625F">
        <w:t xml:space="preserve">, </w:t>
      </w:r>
      <w:r w:rsidRPr="0044625F">
        <w:rPr>
          <w:lang w:val="en-US"/>
        </w:rPr>
        <w:t>APIPA</w:t>
      </w:r>
      <w:r w:rsidRPr="0044625F">
        <w:t xml:space="preserve"> или другой конфигурации</w:t>
      </w:r>
      <w:r w:rsidR="0044625F" w:rsidRPr="0044625F">
        <w:t>.</w:t>
      </w:r>
    </w:p>
    <w:p w:rsidR="0044625F" w:rsidRDefault="00E843A2" w:rsidP="0044625F">
      <w:pPr>
        <w:ind w:firstLine="709"/>
      </w:pPr>
      <w:r w:rsidRPr="0044625F">
        <w:t>Возможные параметры запуска</w:t>
      </w:r>
      <w:r w:rsidR="0044625F" w:rsidRPr="0044625F">
        <w:t>:</w:t>
      </w:r>
    </w:p>
    <w:p w:rsidR="0044625F" w:rsidRDefault="00E843A2" w:rsidP="0044625F">
      <w:pPr>
        <w:ind w:firstLine="709"/>
      </w:pPr>
      <w:r w:rsidRPr="0044625F">
        <w:t>/all Отображение полной информации по всем адаптерам</w:t>
      </w:r>
      <w:r w:rsidR="0044625F" w:rsidRPr="0044625F">
        <w:t>.</w:t>
      </w:r>
    </w:p>
    <w:p w:rsidR="0044625F" w:rsidRDefault="00E843A2" w:rsidP="0044625F">
      <w:pPr>
        <w:ind w:firstLine="709"/>
      </w:pPr>
      <w:r w:rsidRPr="0044625F">
        <w:t>/release Этот ключ отключает протокол TCP/IP для адаптеров, настроенных для автоматического получения IP-адресов</w:t>
      </w:r>
      <w:r w:rsidR="0044625F" w:rsidRPr="0044625F">
        <w:t>.</w:t>
      </w:r>
    </w:p>
    <w:p w:rsidR="0044625F" w:rsidRDefault="00E843A2" w:rsidP="0044625F">
      <w:pPr>
        <w:ind w:firstLine="709"/>
      </w:pPr>
      <w:r w:rsidRPr="0044625F">
        <w:t>/renew Обновление IP-адреса для определённого адаптера или если адаптер не задан, то для всех</w:t>
      </w:r>
      <w:r w:rsidR="0044625F" w:rsidRPr="0044625F">
        <w:t>.</w:t>
      </w:r>
    </w:p>
    <w:p w:rsidR="00D80AB1" w:rsidRPr="0044625F" w:rsidRDefault="00D80AB1" w:rsidP="0044625F">
      <w:pPr>
        <w:ind w:firstLine="709"/>
      </w:pPr>
      <w:r w:rsidRPr="0044625F">
        <w:t>Построить структуру локальной сети кафедры, факультета, университета</w:t>
      </w:r>
    </w:p>
    <w:p w:rsidR="00D80AB1" w:rsidRPr="0044625F" w:rsidRDefault="00D80AB1" w:rsidP="0044625F">
      <w:pPr>
        <w:ind w:firstLine="709"/>
      </w:pPr>
      <w:r w:rsidRPr="0044625F">
        <w:t xml:space="preserve">С помощью утилиты </w:t>
      </w:r>
      <w:r w:rsidRPr="0044625F">
        <w:rPr>
          <w:i/>
          <w:iCs/>
          <w:lang w:val="en-US"/>
        </w:rPr>
        <w:t>tracert</w:t>
      </w:r>
      <w:r w:rsidRPr="0044625F">
        <w:rPr>
          <w:i/>
          <w:iCs/>
        </w:rPr>
        <w:t xml:space="preserve"> </w:t>
      </w:r>
      <w:r w:rsidRPr="0044625F">
        <w:t xml:space="preserve">и </w:t>
      </w:r>
      <w:r w:rsidRPr="0044625F">
        <w:rPr>
          <w:i/>
          <w:iCs/>
          <w:lang w:val="en-US"/>
        </w:rPr>
        <w:t>ping</w:t>
      </w:r>
      <w:r w:rsidRPr="0044625F">
        <w:t xml:space="preserve"> с ключом </w:t>
      </w:r>
      <w:r w:rsidR="0044625F">
        <w:rPr>
          <w:i/>
          <w:iCs/>
        </w:rPr>
        <w:t>-</w:t>
      </w:r>
      <w:r w:rsidRPr="0044625F">
        <w:rPr>
          <w:i/>
          <w:iCs/>
          <w:lang w:val="en-US"/>
        </w:rPr>
        <w:t>r</w:t>
      </w:r>
      <w:r w:rsidRPr="0044625F">
        <w:t xml:space="preserve"> анализируем университетскую сеть</w:t>
      </w:r>
    </w:p>
    <w:p w:rsidR="0044625F" w:rsidRDefault="00941323" w:rsidP="0044625F">
      <w:pPr>
        <w:ind w:firstLine="709"/>
      </w:pPr>
      <w:r w:rsidRPr="0044625F">
        <w:t>Рассмотрим на примере применение этих команд</w:t>
      </w:r>
      <w:r w:rsidR="0044625F" w:rsidRPr="0044625F">
        <w:t>:</w:t>
      </w:r>
    </w:p>
    <w:p w:rsidR="0044625F" w:rsidRDefault="00941323" w:rsidP="0044625F">
      <w:pPr>
        <w:ind w:firstLine="709"/>
      </w:pPr>
      <w:r w:rsidRPr="0044625F">
        <w:t>Обследуем участок сети и найдем адреса 0,1,2</w:t>
      </w:r>
      <w:r w:rsidR="0044625F" w:rsidRPr="0044625F">
        <w:t xml:space="preserve">. </w:t>
      </w:r>
      <w:r w:rsidRPr="0044625F">
        <w:t>В предположении, что мы находимся за компьютером</w:t>
      </w:r>
      <w:r w:rsidR="0044625F">
        <w:t xml:space="preserve"> (</w:t>
      </w:r>
      <w:r w:rsidRPr="0044625F">
        <w:t>1</w:t>
      </w:r>
      <w:r w:rsidR="0044625F" w:rsidRPr="0044625F">
        <w:t xml:space="preserve">) </w:t>
      </w:r>
      <w:r w:rsidRPr="0044625F">
        <w:t>и нам известен адрес 3</w:t>
      </w:r>
      <w:r w:rsidR="0044625F" w:rsidRPr="0044625F">
        <w:t xml:space="preserve">. </w:t>
      </w:r>
      <w:r w:rsidRPr="0044625F">
        <w:t>Пусть адрес компьютера</w:t>
      </w:r>
      <w:r w:rsidR="0044625F">
        <w:t xml:space="preserve"> (</w:t>
      </w:r>
      <w:r w:rsidRPr="0044625F">
        <w:t>3</w:t>
      </w:r>
      <w:r w:rsidR="0044625F" w:rsidRPr="0044625F">
        <w:t xml:space="preserve">) </w:t>
      </w: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</w:t>
      </w:r>
      <w:r w:rsidR="0044625F" w:rsidRPr="0044625F">
        <w:t>.</w:t>
      </w:r>
    </w:p>
    <w:p w:rsidR="00F80433" w:rsidRDefault="00F80433" w:rsidP="0044625F">
      <w:pPr>
        <w:ind w:firstLine="709"/>
      </w:pPr>
    </w:p>
    <w:p w:rsidR="00941323" w:rsidRPr="0044625F" w:rsidRDefault="00B17EDD" w:rsidP="0044625F">
      <w:pPr>
        <w:ind w:firstLine="709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6.75pt;height:91.5pt;visibility:visible">
            <v:imagedata r:id="rId7" o:title=""/>
          </v:shape>
        </w:pict>
      </w:r>
    </w:p>
    <w:p w:rsidR="00F80433" w:rsidRDefault="00F80433" w:rsidP="0044625F">
      <w:pPr>
        <w:ind w:firstLine="709"/>
      </w:pPr>
    </w:p>
    <w:p w:rsidR="0044625F" w:rsidRDefault="00941323" w:rsidP="0044625F">
      <w:pPr>
        <w:ind w:firstLine="709"/>
      </w:pPr>
      <w:r w:rsidRPr="0044625F">
        <w:t xml:space="preserve">Очевидно, что адрес 0 мы можем найти применив команду </w:t>
      </w:r>
      <w:r w:rsidRPr="0044625F">
        <w:rPr>
          <w:i/>
          <w:iCs/>
          <w:lang w:val="en-US"/>
        </w:rPr>
        <w:t>ipconfig</w:t>
      </w:r>
      <w:r w:rsidRPr="0044625F">
        <w:rPr>
          <w:i/>
          <w:iCs/>
        </w:rPr>
        <w:t xml:space="preserve"> /</w:t>
      </w:r>
      <w:r w:rsidRPr="0044625F">
        <w:rPr>
          <w:i/>
          <w:iCs/>
          <w:lang w:val="en-US"/>
        </w:rPr>
        <w:t>all</w:t>
      </w:r>
      <w:r w:rsidRPr="0044625F">
        <w:t>, которая выведет нам параметры этого компьютера</w:t>
      </w:r>
      <w:r w:rsidR="0044625F" w:rsidRPr="0044625F">
        <w:t xml:space="preserve">. </w:t>
      </w:r>
      <w:r w:rsidRPr="0044625F">
        <w:t>Пусть этот адрес 19</w:t>
      </w:r>
      <w:r w:rsidR="0044625F">
        <w:t>2.1</w:t>
      </w:r>
      <w:r w:rsidRPr="0044625F">
        <w:t>68</w:t>
      </w:r>
      <w:r w:rsidR="0044625F">
        <w:t>.0.2</w:t>
      </w:r>
      <w:r w:rsidRPr="0044625F">
        <w:t>6</w:t>
      </w:r>
      <w:r w:rsidR="0044625F" w:rsidRPr="0044625F">
        <w:t>.</w:t>
      </w:r>
    </w:p>
    <w:p w:rsidR="0044625F" w:rsidRDefault="00941323" w:rsidP="0044625F">
      <w:pPr>
        <w:ind w:firstLine="709"/>
      </w:pPr>
      <w:r w:rsidRPr="0044625F">
        <w:t xml:space="preserve">Далее воспользуемся утилитой </w:t>
      </w:r>
      <w:r w:rsidRPr="0044625F">
        <w:rPr>
          <w:lang w:val="en-US"/>
        </w:rPr>
        <w:t>tracert</w:t>
      </w:r>
      <w:r w:rsidR="0044625F" w:rsidRPr="0044625F">
        <w:t>:</w:t>
      </w:r>
    </w:p>
    <w:p w:rsidR="00F80433" w:rsidRDefault="00F80433" w:rsidP="0044625F">
      <w:pPr>
        <w:ind w:firstLine="709"/>
      </w:pPr>
    </w:p>
    <w:p w:rsidR="0044625F" w:rsidRPr="0044625F" w:rsidRDefault="00941323" w:rsidP="0044625F">
      <w:pPr>
        <w:ind w:firstLine="709"/>
        <w:rPr>
          <w:i/>
          <w:iCs/>
        </w:rPr>
      </w:pPr>
      <w:r w:rsidRPr="0044625F">
        <w:rPr>
          <w:i/>
          <w:iCs/>
          <w:lang w:val="en-US"/>
        </w:rPr>
        <w:t>tracert</w:t>
      </w:r>
      <w:r w:rsidRPr="0044625F">
        <w:rPr>
          <w:i/>
          <w:iCs/>
        </w:rPr>
        <w:t xml:space="preserve"> 19</w:t>
      </w:r>
      <w:r w:rsidR="0044625F">
        <w:rPr>
          <w:i/>
          <w:iCs/>
        </w:rPr>
        <w:t>3.2</w:t>
      </w:r>
      <w:r w:rsidRPr="0044625F">
        <w:rPr>
          <w:i/>
          <w:iCs/>
        </w:rPr>
        <w:t>3</w:t>
      </w:r>
      <w:r w:rsidR="0044625F">
        <w:rPr>
          <w:i/>
          <w:iCs/>
        </w:rPr>
        <w:t>3.1</w:t>
      </w:r>
      <w:r w:rsidRPr="0044625F">
        <w:rPr>
          <w:i/>
          <w:iCs/>
        </w:rPr>
        <w:t>46</w:t>
      </w:r>
      <w:r w:rsidR="0044625F">
        <w:rPr>
          <w:i/>
          <w:iCs/>
        </w:rPr>
        <w:t>.2</w:t>
      </w:r>
      <w:r w:rsidRPr="0044625F">
        <w:rPr>
          <w:i/>
          <w:iCs/>
        </w:rPr>
        <w:t>42</w:t>
      </w:r>
    </w:p>
    <w:p w:rsid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Tracing route to vmk</w:t>
      </w:r>
      <w:r w:rsidR="0044625F" w:rsidRPr="0044625F">
        <w:rPr>
          <w:i/>
          <w:iCs/>
          <w:lang w:val="en-US"/>
        </w:rPr>
        <w:t xml:space="preserve">. </w:t>
      </w:r>
      <w:r w:rsidRPr="0044625F">
        <w:rPr>
          <w:i/>
          <w:iCs/>
          <w:lang w:val="en-US"/>
        </w:rPr>
        <w:t>ugatu</w:t>
      </w:r>
      <w:r w:rsidR="0044625F" w:rsidRPr="0044625F">
        <w:rPr>
          <w:i/>
          <w:iCs/>
          <w:lang w:val="en-US"/>
        </w:rPr>
        <w:t xml:space="preserve">. </w:t>
      </w:r>
      <w:r w:rsidRPr="0044625F">
        <w:rPr>
          <w:i/>
          <w:iCs/>
          <w:lang w:val="en-US"/>
        </w:rPr>
        <w:t>ac</w:t>
      </w:r>
      <w:r w:rsidR="0044625F">
        <w:rPr>
          <w:i/>
          <w:iCs/>
          <w:lang w:val="en-US"/>
        </w:rPr>
        <w:t>.ru</w:t>
      </w:r>
      <w:r w:rsidR="0044625F" w:rsidRPr="0044625F">
        <w:rPr>
          <w:i/>
          <w:iCs/>
          <w:lang w:val="en-US"/>
        </w:rPr>
        <w:t xml:space="preserve"> [</w:t>
      </w:r>
      <w:r w:rsidRPr="0044625F">
        <w:rPr>
          <w:i/>
          <w:iCs/>
          <w:lang w:val="en-US"/>
        </w:rPr>
        <w:t>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</w:t>
      </w:r>
      <w:r w:rsidR="0044625F" w:rsidRPr="0044625F">
        <w:rPr>
          <w:i/>
          <w:iCs/>
          <w:lang w:val="en-US"/>
        </w:rPr>
        <w:t>]</w:t>
      </w:r>
    </w:p>
    <w:p w:rsid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over a maximum of 30 hops</w:t>
      </w:r>
      <w:r w:rsidR="0044625F" w:rsidRPr="0044625F">
        <w:rPr>
          <w:i/>
          <w:iCs/>
          <w:lang w:val="en-US"/>
        </w:rPr>
        <w:t>:</w:t>
      </w:r>
    </w:p>
    <w:p w:rsidR="0044625F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1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&lt;1 ms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&lt;1 ms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&lt;1 ms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19</w:t>
      </w:r>
      <w:r w:rsidR="0044625F">
        <w:rPr>
          <w:i/>
          <w:iCs/>
          <w:lang w:val="en-US"/>
        </w:rPr>
        <w:t>2.1</w:t>
      </w:r>
      <w:r w:rsidRPr="0044625F">
        <w:rPr>
          <w:i/>
          <w:iCs/>
          <w:lang w:val="en-US"/>
        </w:rPr>
        <w:t>68</w:t>
      </w:r>
      <w:r w:rsidR="0044625F">
        <w:rPr>
          <w:i/>
          <w:iCs/>
          <w:lang w:val="en-US"/>
        </w:rPr>
        <w:t>.0.1</w:t>
      </w:r>
    </w:p>
    <w:p w:rsidR="00941323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2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1 ms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&lt;1 ms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&lt;1 ms</w:t>
      </w:r>
      <w:r w:rsidR="0044625F" w:rsidRPr="0044625F">
        <w:rPr>
          <w:i/>
          <w:iCs/>
          <w:lang w:val="en-US"/>
        </w:rPr>
        <w:t xml:space="preserve"> </w:t>
      </w:r>
      <w:r w:rsidRPr="0044625F">
        <w:rPr>
          <w:i/>
          <w:iCs/>
          <w:lang w:val="en-US"/>
        </w:rPr>
        <w:t>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</w:t>
      </w:r>
    </w:p>
    <w:p w:rsidR="0044625F" w:rsidRDefault="00941323" w:rsidP="0044625F">
      <w:pPr>
        <w:ind w:firstLine="709"/>
        <w:rPr>
          <w:i/>
          <w:iCs/>
        </w:rPr>
      </w:pPr>
      <w:r w:rsidRPr="0044625F">
        <w:rPr>
          <w:i/>
          <w:iCs/>
          <w:lang w:val="en-US"/>
        </w:rPr>
        <w:t>Trace</w:t>
      </w:r>
      <w:r w:rsidRPr="0044625F">
        <w:rPr>
          <w:i/>
          <w:iCs/>
        </w:rPr>
        <w:t xml:space="preserve"> </w:t>
      </w:r>
      <w:r w:rsidRPr="0044625F">
        <w:rPr>
          <w:i/>
          <w:iCs/>
          <w:lang w:val="en-US"/>
        </w:rPr>
        <w:t>complete</w:t>
      </w:r>
      <w:r w:rsidR="0044625F" w:rsidRPr="0044625F">
        <w:rPr>
          <w:i/>
          <w:iCs/>
        </w:rPr>
        <w:t>.</w:t>
      </w:r>
    </w:p>
    <w:p w:rsidR="00F80433" w:rsidRDefault="00F80433" w:rsidP="0044625F">
      <w:pPr>
        <w:ind w:firstLine="709"/>
      </w:pPr>
    </w:p>
    <w:p w:rsidR="0044625F" w:rsidRDefault="00941323" w:rsidP="0044625F">
      <w:pPr>
        <w:ind w:firstLine="709"/>
      </w:pPr>
      <w:r w:rsidRPr="0044625F">
        <w:t xml:space="preserve">Команда </w:t>
      </w:r>
      <w:r w:rsidRPr="0044625F">
        <w:rPr>
          <w:lang w:val="en-US"/>
        </w:rPr>
        <w:t>tracert</w:t>
      </w:r>
      <w:r w:rsidRPr="0044625F">
        <w:t xml:space="preserve"> выводит список ближайших интерфейсов маршрутизаторов, находящихся на пути между узлом источника и точкой назначения</w:t>
      </w:r>
      <w:r w:rsidR="0044625F" w:rsidRPr="0044625F">
        <w:t xml:space="preserve">. </w:t>
      </w:r>
      <w:r w:rsidRPr="0044625F">
        <w:t>То есть уже сейчас можно предположить, что адрес 1 есть 19</w:t>
      </w:r>
      <w:r w:rsidR="0044625F">
        <w:t>2.1</w:t>
      </w:r>
      <w:r w:rsidRPr="0044625F">
        <w:t>68</w:t>
      </w:r>
      <w:r w:rsidR="0044625F">
        <w:t>.0.1</w:t>
      </w:r>
      <w:r w:rsidR="0044625F" w:rsidRPr="0044625F">
        <w:t>.</w:t>
      </w:r>
    </w:p>
    <w:p w:rsidR="0044625F" w:rsidRDefault="00941323" w:rsidP="0044625F">
      <w:pPr>
        <w:ind w:firstLine="709"/>
      </w:pPr>
      <w:r w:rsidRPr="0044625F">
        <w:t xml:space="preserve">Теперь воспользуемся командой </w:t>
      </w:r>
      <w:r w:rsidR="002A0DD3" w:rsidRPr="0044625F">
        <w:rPr>
          <w:i/>
          <w:iCs/>
          <w:lang w:val="en-US"/>
        </w:rPr>
        <w:t>ping</w:t>
      </w:r>
      <w:r w:rsidR="0044625F" w:rsidRPr="0044625F">
        <w:t xml:space="preserve"> </w:t>
      </w:r>
      <w:r w:rsidR="0044625F">
        <w:rPr>
          <w:i/>
          <w:iCs/>
        </w:rPr>
        <w:t>-</w:t>
      </w:r>
      <w:r w:rsidRPr="0044625F">
        <w:rPr>
          <w:i/>
          <w:iCs/>
          <w:lang w:val="en-US"/>
        </w:rPr>
        <w:t>r</w:t>
      </w:r>
      <w:r w:rsidR="0044625F" w:rsidRPr="0044625F">
        <w:t>:</w:t>
      </w:r>
    </w:p>
    <w:p w:rsidR="00F80433" w:rsidRDefault="00F80433" w:rsidP="0044625F">
      <w:pPr>
        <w:ind w:firstLine="709"/>
      </w:pPr>
    </w:p>
    <w:p w:rsidR="0044625F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ping</w:t>
      </w:r>
      <w:r w:rsidR="0044625F" w:rsidRPr="0044625F">
        <w:rPr>
          <w:i/>
          <w:iCs/>
          <w:lang w:val="en-US"/>
        </w:rPr>
        <w:t xml:space="preserve"> - </w:t>
      </w:r>
      <w:r w:rsidRPr="0044625F">
        <w:rPr>
          <w:i/>
          <w:iCs/>
          <w:lang w:val="en-US"/>
        </w:rPr>
        <w:t>r 9 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</w:t>
      </w:r>
    </w:p>
    <w:p w:rsid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Pinging 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 with 32 bytes of data</w:t>
      </w:r>
      <w:r w:rsidR="0044625F" w:rsidRPr="0044625F">
        <w:rPr>
          <w:i/>
          <w:iCs/>
          <w:lang w:val="en-US"/>
        </w:rPr>
        <w:t>:</w:t>
      </w:r>
    </w:p>
    <w:p w:rsidR="0044625F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Reply from 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</w:t>
      </w:r>
      <w:r w:rsidR="0044625F" w:rsidRPr="0044625F">
        <w:rPr>
          <w:i/>
          <w:iCs/>
          <w:lang w:val="en-US"/>
        </w:rPr>
        <w:t xml:space="preserve">: </w:t>
      </w:r>
      <w:r w:rsidRPr="0044625F">
        <w:rPr>
          <w:i/>
          <w:iCs/>
          <w:lang w:val="en-US"/>
        </w:rPr>
        <w:t>bytes=32 time=1ms TTL=127</w:t>
      </w:r>
    </w:p>
    <w:p w:rsidR="0044625F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Route</w:t>
      </w:r>
      <w:r w:rsidR="0044625F" w:rsidRPr="0044625F">
        <w:rPr>
          <w:i/>
          <w:iCs/>
          <w:lang w:val="en-US"/>
        </w:rPr>
        <w:t xml:space="preserve">: </w:t>
      </w:r>
      <w:r w:rsidRPr="0044625F">
        <w:rPr>
          <w:i/>
          <w:iCs/>
          <w:lang w:val="en-US"/>
        </w:rPr>
        <w:t>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46</w:t>
      </w:r>
      <w:r w:rsidR="0044625F" w:rsidRPr="0044625F">
        <w:rPr>
          <w:i/>
          <w:iCs/>
          <w:lang w:val="en-US"/>
        </w:rPr>
        <w:t xml:space="preserve"> - </w:t>
      </w:r>
      <w:r w:rsidRPr="0044625F">
        <w:rPr>
          <w:i/>
          <w:iCs/>
          <w:lang w:val="en-US"/>
        </w:rPr>
        <w:t>&gt;</w:t>
      </w:r>
    </w:p>
    <w:p w:rsidR="0044625F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</w:t>
      </w:r>
      <w:r w:rsidR="0044625F" w:rsidRPr="0044625F">
        <w:rPr>
          <w:i/>
          <w:iCs/>
          <w:lang w:val="en-US"/>
        </w:rPr>
        <w:t xml:space="preserve"> - </w:t>
      </w:r>
      <w:r w:rsidRPr="0044625F">
        <w:rPr>
          <w:i/>
          <w:iCs/>
          <w:lang w:val="en-US"/>
        </w:rPr>
        <w:t>&gt;</w:t>
      </w:r>
    </w:p>
    <w:p w:rsidR="00941323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19</w:t>
      </w:r>
      <w:r w:rsidR="0044625F">
        <w:rPr>
          <w:i/>
          <w:iCs/>
          <w:lang w:val="en-US"/>
        </w:rPr>
        <w:t>2.1</w:t>
      </w:r>
      <w:r w:rsidRPr="0044625F">
        <w:rPr>
          <w:i/>
          <w:iCs/>
          <w:lang w:val="en-US"/>
        </w:rPr>
        <w:t>68</w:t>
      </w:r>
      <w:r w:rsidR="0044625F">
        <w:rPr>
          <w:i/>
          <w:iCs/>
          <w:lang w:val="en-US"/>
        </w:rPr>
        <w:t>.0.1</w:t>
      </w:r>
    </w:p>
    <w:p w:rsid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Ping statistics for 19</w:t>
      </w:r>
      <w:r w:rsidR="0044625F">
        <w:rPr>
          <w:i/>
          <w:iCs/>
          <w:lang w:val="en-US"/>
        </w:rPr>
        <w:t>3.2</w:t>
      </w:r>
      <w:r w:rsidRPr="0044625F">
        <w:rPr>
          <w:i/>
          <w:iCs/>
          <w:lang w:val="en-US"/>
        </w:rPr>
        <w:t>3</w:t>
      </w:r>
      <w:r w:rsidR="0044625F">
        <w:rPr>
          <w:i/>
          <w:iCs/>
          <w:lang w:val="en-US"/>
        </w:rPr>
        <w:t>3.1</w:t>
      </w:r>
      <w:r w:rsidRPr="0044625F">
        <w:rPr>
          <w:i/>
          <w:iCs/>
          <w:lang w:val="en-US"/>
        </w:rPr>
        <w:t>46</w:t>
      </w:r>
      <w:r w:rsidR="0044625F">
        <w:rPr>
          <w:i/>
          <w:iCs/>
          <w:lang w:val="en-US"/>
        </w:rPr>
        <w:t>.2</w:t>
      </w:r>
      <w:r w:rsidRPr="0044625F">
        <w:rPr>
          <w:i/>
          <w:iCs/>
          <w:lang w:val="en-US"/>
        </w:rPr>
        <w:t>42</w:t>
      </w:r>
      <w:r w:rsidR="0044625F" w:rsidRPr="0044625F">
        <w:rPr>
          <w:i/>
          <w:iCs/>
          <w:lang w:val="en-US"/>
        </w:rPr>
        <w:t>:</w:t>
      </w:r>
    </w:p>
    <w:p w:rsidR="00941323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Packets</w:t>
      </w:r>
      <w:r w:rsidR="0044625F" w:rsidRPr="0044625F">
        <w:rPr>
          <w:i/>
          <w:iCs/>
          <w:lang w:val="en-US"/>
        </w:rPr>
        <w:t xml:space="preserve">: </w:t>
      </w:r>
      <w:r w:rsidRPr="0044625F">
        <w:rPr>
          <w:i/>
          <w:iCs/>
          <w:lang w:val="en-US"/>
        </w:rPr>
        <w:t>Sent = 1, Received = 1, Lost = 0</w:t>
      </w:r>
      <w:r w:rsidR="0044625F">
        <w:rPr>
          <w:i/>
          <w:iCs/>
          <w:lang w:val="en-US"/>
        </w:rPr>
        <w:t xml:space="preserve"> (</w:t>
      </w:r>
      <w:r w:rsidRPr="0044625F">
        <w:rPr>
          <w:i/>
          <w:iCs/>
          <w:lang w:val="en-US"/>
        </w:rPr>
        <w:t>0% loss</w:t>
      </w:r>
      <w:r w:rsidR="0044625F" w:rsidRPr="0044625F">
        <w:rPr>
          <w:i/>
          <w:iCs/>
          <w:lang w:val="en-US"/>
        </w:rPr>
        <w:t>),</w:t>
      </w:r>
    </w:p>
    <w:p w:rsid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Approximate round trip times in milli-seconds</w:t>
      </w:r>
      <w:r w:rsidR="0044625F" w:rsidRPr="0044625F">
        <w:rPr>
          <w:i/>
          <w:iCs/>
          <w:lang w:val="en-US"/>
        </w:rPr>
        <w:t>:</w:t>
      </w:r>
    </w:p>
    <w:p w:rsidR="0044625F" w:rsidRPr="0044625F" w:rsidRDefault="00941323" w:rsidP="0044625F">
      <w:pPr>
        <w:ind w:firstLine="709"/>
        <w:rPr>
          <w:i/>
          <w:iCs/>
          <w:lang w:val="en-US"/>
        </w:rPr>
      </w:pPr>
      <w:r w:rsidRPr="0044625F">
        <w:rPr>
          <w:i/>
          <w:iCs/>
          <w:lang w:val="en-US"/>
        </w:rPr>
        <w:t>Minimum = 1ms, Maximum = 1ms, Average = 1ms</w:t>
      </w:r>
    </w:p>
    <w:p w:rsidR="00F80433" w:rsidRDefault="00F80433" w:rsidP="0044625F">
      <w:pPr>
        <w:ind w:firstLine="709"/>
      </w:pPr>
    </w:p>
    <w:p w:rsidR="0044625F" w:rsidRDefault="00941323" w:rsidP="0044625F">
      <w:pPr>
        <w:ind w:firstLine="709"/>
      </w:pPr>
      <w:r w:rsidRPr="0044625F">
        <w:t xml:space="preserve">Команда </w:t>
      </w:r>
      <w:r w:rsidR="002A0DD3" w:rsidRPr="0044625F">
        <w:rPr>
          <w:i/>
          <w:iCs/>
          <w:lang w:val="en-US"/>
        </w:rPr>
        <w:t>p</w:t>
      </w:r>
      <w:r w:rsidRPr="0044625F">
        <w:rPr>
          <w:i/>
          <w:iCs/>
          <w:lang w:val="en-US"/>
        </w:rPr>
        <w:t>ing</w:t>
      </w:r>
      <w:r w:rsidR="0044625F" w:rsidRPr="0044625F">
        <w:t xml:space="preserve"> </w:t>
      </w:r>
      <w:r w:rsidRPr="0044625F">
        <w:rPr>
          <w:lang w:val="en-US"/>
        </w:rPr>
        <w:t>c</w:t>
      </w:r>
      <w:r w:rsidRPr="0044625F">
        <w:t xml:space="preserve"> ключом </w:t>
      </w:r>
      <w:r w:rsidR="0044625F">
        <w:rPr>
          <w:i/>
          <w:iCs/>
        </w:rPr>
        <w:t>-</w:t>
      </w:r>
      <w:r w:rsidRPr="0044625F">
        <w:rPr>
          <w:i/>
          <w:iCs/>
          <w:lang w:val="en-US"/>
        </w:rPr>
        <w:t>r</w:t>
      </w:r>
      <w:r w:rsidRPr="0044625F">
        <w:t xml:space="preserve"> пишет исходящий путь начиная со следующего </w:t>
      </w:r>
      <w:r w:rsidRPr="0044625F">
        <w:rPr>
          <w:lang w:val="en-US"/>
        </w:rPr>
        <w:t>ip</w:t>
      </w:r>
      <w:r w:rsidRPr="0044625F">
        <w:t>-адреса из которого выходит</w:t>
      </w:r>
      <w:r w:rsidR="0044625F" w:rsidRPr="0044625F">
        <w:t xml:space="preserve">. </w:t>
      </w:r>
      <w:r w:rsidRPr="0044625F">
        <w:t>Потом разворачивается и пишет обратный путь</w:t>
      </w:r>
      <w:r w:rsidR="0044625F" w:rsidRPr="0044625F">
        <w:t>.</w:t>
      </w:r>
    </w:p>
    <w:p w:rsidR="0044625F" w:rsidRDefault="00941323" w:rsidP="0044625F">
      <w:pPr>
        <w:ind w:firstLine="709"/>
      </w:pPr>
      <w:r w:rsidRPr="0044625F">
        <w:t>Видно, что пакеты проходят через уже известный нам адрес 19</w:t>
      </w:r>
      <w:r w:rsidR="0044625F">
        <w:t>2.1</w:t>
      </w:r>
      <w:r w:rsidRPr="0044625F">
        <w:t>68</w:t>
      </w:r>
      <w:r w:rsidR="0044625F">
        <w:t>.0.1</w:t>
      </w:r>
      <w:r w:rsidRPr="0044625F">
        <w:t>, доходят до 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 и возвращаются обратно через адрес 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46</w:t>
      </w:r>
      <w:r w:rsidR="0044625F" w:rsidRPr="0044625F">
        <w:t>.</w:t>
      </w:r>
    </w:p>
    <w:p w:rsidR="0044625F" w:rsidRDefault="00941323" w:rsidP="0044625F">
      <w:pPr>
        <w:ind w:firstLine="709"/>
      </w:pPr>
      <w:r w:rsidRPr="0044625F">
        <w:t>Отсюда можно сделать вывод что компьютер</w:t>
      </w:r>
      <w:r w:rsidR="0044625F">
        <w:t xml:space="preserve"> (</w:t>
      </w:r>
      <w:r w:rsidRPr="0044625F">
        <w:t>2</w:t>
      </w:r>
      <w:r w:rsidR="0044625F" w:rsidRPr="0044625F">
        <w:t xml:space="preserve">) </w:t>
      </w:r>
      <w:r w:rsidRPr="0044625F">
        <w:t>представляет из себя шлюз</w:t>
      </w:r>
      <w:r w:rsidR="0044625F" w:rsidRPr="0044625F">
        <w:t xml:space="preserve">. </w:t>
      </w:r>
      <w:r w:rsidRPr="0044625F">
        <w:t>То есть он связывает 2 подсети и, соответственно, имеет 2 сетевых адреса</w:t>
      </w:r>
      <w:r w:rsidR="0044625F" w:rsidRPr="0044625F">
        <w:t xml:space="preserve">. </w:t>
      </w:r>
      <w:r w:rsidRPr="0044625F">
        <w:t>Внутренний 19</w:t>
      </w:r>
      <w:r w:rsidR="0044625F">
        <w:t>2.1</w:t>
      </w:r>
      <w:r w:rsidRPr="0044625F">
        <w:t>68</w:t>
      </w:r>
      <w:r w:rsidR="0044625F">
        <w:t>.0.1</w:t>
      </w:r>
      <w:r w:rsidRPr="0044625F">
        <w:t xml:space="preserve"> и внешний 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46</w:t>
      </w:r>
      <w:r w:rsidR="0044625F" w:rsidRPr="0044625F">
        <w:t>.</w:t>
      </w:r>
    </w:p>
    <w:p w:rsidR="0044625F" w:rsidRDefault="002A0DD3" w:rsidP="0044625F">
      <w:pPr>
        <w:ind w:firstLine="709"/>
      </w:pPr>
      <w:r w:rsidRPr="0044625F">
        <w:t>Таким образом можно сделать вывод, что данная сеть выглядит следующим образом</w:t>
      </w:r>
      <w:r w:rsidR="0044625F" w:rsidRPr="0044625F">
        <w:t>:</w:t>
      </w:r>
    </w:p>
    <w:p w:rsidR="00F80433" w:rsidRDefault="00F80433" w:rsidP="0044625F">
      <w:pPr>
        <w:ind w:firstLine="709"/>
      </w:pPr>
    </w:p>
    <w:p w:rsidR="00941323" w:rsidRPr="0044625F" w:rsidRDefault="00B17EDD" w:rsidP="0044625F">
      <w:pPr>
        <w:ind w:firstLine="709"/>
        <w:rPr>
          <w:lang w:val="en-US"/>
        </w:rPr>
      </w:pPr>
      <w:r>
        <w:rPr>
          <w:noProof/>
          <w:lang w:val="en-US" w:eastAsia="en-US"/>
        </w:rPr>
        <w:pict>
          <v:shape id="Рисунок 3" o:spid="_x0000_i1026" type="#_x0000_t75" style="width:277.5pt;height:82.5pt;visibility:visible">
            <v:imagedata r:id="rId8" o:title=""/>
          </v:shape>
        </w:pict>
      </w:r>
    </w:p>
    <w:p w:rsidR="00F80433" w:rsidRDefault="00F80433" w:rsidP="0044625F">
      <w:pPr>
        <w:ind w:firstLine="709"/>
      </w:pPr>
    </w:p>
    <w:p w:rsidR="0044625F" w:rsidRPr="0044625F" w:rsidRDefault="00EC0AB0" w:rsidP="0044625F">
      <w:pPr>
        <w:ind w:firstLine="709"/>
      </w:pPr>
      <w:r w:rsidRPr="0044625F">
        <w:t>Установка, конфигурирование и работа с персональным Firewall-ом</w:t>
      </w:r>
    </w:p>
    <w:p w:rsidR="0044625F" w:rsidRDefault="00780CEB" w:rsidP="0044625F">
      <w:pPr>
        <w:ind w:firstLine="709"/>
      </w:pPr>
      <w:r w:rsidRPr="0044625F">
        <w:t>Расмотрим следующие фаерволы</w:t>
      </w:r>
      <w:r w:rsidR="0044625F" w:rsidRPr="0044625F">
        <w:t>:</w:t>
      </w:r>
    </w:p>
    <w:p w:rsidR="0044625F" w:rsidRDefault="00780CEB" w:rsidP="0044625F">
      <w:pPr>
        <w:ind w:firstLine="709"/>
      </w:pPr>
      <w:r w:rsidRPr="0044625F">
        <w:t>Kaspersky</w:t>
      </w:r>
    </w:p>
    <w:p w:rsidR="00780CEB" w:rsidRPr="0044625F" w:rsidRDefault="00780CEB" w:rsidP="0044625F">
      <w:pPr>
        <w:ind w:firstLine="709"/>
      </w:pPr>
      <w:r w:rsidRPr="0044625F">
        <w:t>Kerio Personal Firewall</w:t>
      </w:r>
    </w:p>
    <w:p w:rsidR="00E3729F" w:rsidRPr="0044625F" w:rsidRDefault="00E3729F" w:rsidP="0044625F">
      <w:pPr>
        <w:ind w:firstLine="709"/>
      </w:pPr>
      <w:r w:rsidRPr="0044625F">
        <w:t>McAfee Personal Firewall Plus</w:t>
      </w:r>
    </w:p>
    <w:p w:rsidR="00E3729F" w:rsidRPr="0044625F" w:rsidRDefault="00E3729F" w:rsidP="0044625F">
      <w:pPr>
        <w:ind w:firstLine="709"/>
        <w:rPr>
          <w:lang w:val="en-US"/>
        </w:rPr>
      </w:pPr>
      <w:r w:rsidRPr="0044625F">
        <w:rPr>
          <w:lang w:val="en-US"/>
        </w:rPr>
        <w:t>Norton Internet Security/Norton Personal Firewall</w:t>
      </w:r>
    </w:p>
    <w:p w:rsidR="0044625F" w:rsidRPr="0044625F" w:rsidRDefault="00E3729F" w:rsidP="0044625F">
      <w:pPr>
        <w:ind w:firstLine="709"/>
        <w:rPr>
          <w:lang w:val="en-US"/>
        </w:rPr>
      </w:pPr>
      <w:r w:rsidRPr="0044625F">
        <w:rPr>
          <w:lang w:val="en-US"/>
        </w:rPr>
        <w:t>Outpost Pro</w:t>
      </w:r>
    </w:p>
    <w:p w:rsidR="0044625F" w:rsidRDefault="00E3729F" w:rsidP="0044625F">
      <w:pPr>
        <w:ind w:firstLine="709"/>
      </w:pPr>
      <w:r w:rsidRPr="0044625F">
        <w:t>Выберем критерии</w:t>
      </w:r>
      <w:r w:rsidR="0044625F" w:rsidRPr="0044625F">
        <w:t>:</w:t>
      </w:r>
    </w:p>
    <w:p w:rsidR="00E3729F" w:rsidRPr="0044625F" w:rsidRDefault="00E3729F" w:rsidP="0044625F">
      <w:pPr>
        <w:ind w:firstLine="709"/>
      </w:pPr>
      <w:r w:rsidRPr="0044625F">
        <w:t>Русскоязычный интерфейс</w:t>
      </w:r>
    </w:p>
    <w:p w:rsidR="00E3729F" w:rsidRPr="0044625F" w:rsidRDefault="00E3729F" w:rsidP="0044625F">
      <w:pPr>
        <w:ind w:firstLine="709"/>
      </w:pPr>
      <w:r w:rsidRPr="0044625F">
        <w:t>Предустановленные правила для системного трафика</w:t>
      </w:r>
    </w:p>
    <w:p w:rsidR="00E3729F" w:rsidRPr="0044625F" w:rsidRDefault="00E3729F" w:rsidP="0044625F">
      <w:pPr>
        <w:ind w:firstLine="709"/>
      </w:pPr>
      <w:r w:rsidRPr="0044625F">
        <w:t>Предустановленные правила для пользовательских программ</w:t>
      </w:r>
    </w:p>
    <w:p w:rsidR="00E3729F" w:rsidRPr="0044625F" w:rsidRDefault="00E3729F" w:rsidP="0044625F">
      <w:pPr>
        <w:ind w:firstLine="709"/>
      </w:pPr>
      <w:r w:rsidRPr="0044625F">
        <w:t xml:space="preserve">Фильтрация </w:t>
      </w:r>
      <w:r w:rsidRPr="0044625F">
        <w:rPr>
          <w:lang w:val="en-US"/>
        </w:rPr>
        <w:t>web-</w:t>
      </w:r>
      <w:r w:rsidRPr="0044625F">
        <w:t>трафика</w:t>
      </w:r>
    </w:p>
    <w:p w:rsidR="00E3729F" w:rsidRPr="0044625F" w:rsidRDefault="00E3729F" w:rsidP="0044625F">
      <w:pPr>
        <w:ind w:firstLine="709"/>
      </w:pPr>
      <w:r w:rsidRPr="0044625F">
        <w:t xml:space="preserve">Блокировка </w:t>
      </w:r>
      <w:r w:rsidRPr="0044625F">
        <w:rPr>
          <w:lang w:val="en-US"/>
        </w:rPr>
        <w:t>cookies</w:t>
      </w:r>
    </w:p>
    <w:p w:rsidR="00E3729F" w:rsidRPr="0044625F" w:rsidRDefault="00E3729F" w:rsidP="0044625F">
      <w:pPr>
        <w:ind w:firstLine="709"/>
      </w:pPr>
      <w:r w:rsidRPr="0044625F">
        <w:t xml:space="preserve">Фильтрация </w:t>
      </w:r>
      <w:r w:rsidRPr="0044625F">
        <w:rPr>
          <w:lang w:val="en-US"/>
        </w:rPr>
        <w:t xml:space="preserve">e-mail </w:t>
      </w:r>
      <w:r w:rsidRPr="0044625F">
        <w:t>трафика</w:t>
      </w:r>
    </w:p>
    <w:p w:rsidR="003671FA" w:rsidRPr="0044625F" w:rsidRDefault="003671FA" w:rsidP="0044625F">
      <w:pPr>
        <w:ind w:firstLine="709"/>
      </w:pPr>
      <w:r w:rsidRPr="0044625F">
        <w:t xml:space="preserve">Обработка вложенных в </w:t>
      </w:r>
      <w:r w:rsidRPr="0044625F">
        <w:rPr>
          <w:lang w:val="en-US"/>
        </w:rPr>
        <w:t>e</w:t>
      </w:r>
      <w:r w:rsidRPr="0044625F">
        <w:t>-</w:t>
      </w:r>
      <w:r w:rsidRPr="0044625F">
        <w:rPr>
          <w:lang w:val="en-US"/>
        </w:rPr>
        <w:t>mail</w:t>
      </w:r>
      <w:r w:rsidRPr="0044625F">
        <w:t xml:space="preserve"> файлов</w:t>
      </w:r>
    </w:p>
    <w:p w:rsidR="0044625F" w:rsidRDefault="003671FA" w:rsidP="0044625F">
      <w:pPr>
        <w:ind w:firstLine="709"/>
      </w:pPr>
      <w:r w:rsidRPr="0044625F">
        <w:t>Проверка целостности приложений</w:t>
      </w:r>
    </w:p>
    <w:p w:rsidR="003671FA" w:rsidRDefault="003671FA" w:rsidP="0044625F">
      <w:pPr>
        <w:ind w:firstLine="709"/>
      </w:pPr>
      <w:r w:rsidRPr="0044625F">
        <w:t>Основываясь на этих данным получаем следующую таблицу</w:t>
      </w:r>
      <w:r w:rsidR="0044625F" w:rsidRPr="0044625F">
        <w:t xml:space="preserve">: </w:t>
      </w:r>
    </w:p>
    <w:p w:rsidR="00F80433" w:rsidRPr="0044625F" w:rsidRDefault="00F80433" w:rsidP="0044625F">
      <w:pPr>
        <w:ind w:firstLine="709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5474"/>
        <w:gridCol w:w="591"/>
        <w:gridCol w:w="591"/>
        <w:gridCol w:w="591"/>
        <w:gridCol w:w="591"/>
        <w:gridCol w:w="591"/>
      </w:tblGrid>
      <w:tr w:rsidR="003671FA" w:rsidRPr="0044625F">
        <w:trPr>
          <w:trHeight w:val="1134"/>
        </w:trPr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</w:p>
        </w:tc>
        <w:tc>
          <w:tcPr>
            <w:tcW w:w="0" w:type="auto"/>
            <w:textDirection w:val="btLr"/>
          </w:tcPr>
          <w:p w:rsidR="003671FA" w:rsidRPr="0044625F" w:rsidRDefault="003671FA" w:rsidP="00F80433">
            <w:pPr>
              <w:pStyle w:val="aff6"/>
            </w:pPr>
            <w:r w:rsidRPr="0044625F">
              <w:t>Kaspersky</w:t>
            </w:r>
          </w:p>
        </w:tc>
        <w:tc>
          <w:tcPr>
            <w:tcW w:w="0" w:type="auto"/>
            <w:textDirection w:val="btLr"/>
          </w:tcPr>
          <w:p w:rsidR="003671FA" w:rsidRPr="0044625F" w:rsidRDefault="003671FA" w:rsidP="00F80433">
            <w:pPr>
              <w:pStyle w:val="aff6"/>
            </w:pPr>
            <w:r w:rsidRPr="0044625F">
              <w:t>Kerio Person</w:t>
            </w:r>
          </w:p>
          <w:p w:rsidR="003671FA" w:rsidRPr="0044625F" w:rsidRDefault="003671FA" w:rsidP="00F80433">
            <w:pPr>
              <w:pStyle w:val="aff6"/>
            </w:pPr>
          </w:p>
        </w:tc>
        <w:tc>
          <w:tcPr>
            <w:tcW w:w="0" w:type="auto"/>
            <w:textDirection w:val="btLr"/>
          </w:tcPr>
          <w:p w:rsidR="003671FA" w:rsidRPr="0044625F" w:rsidRDefault="003671FA" w:rsidP="00F80433">
            <w:pPr>
              <w:pStyle w:val="aff6"/>
            </w:pPr>
            <w:r w:rsidRPr="0044625F">
              <w:t>McAfee</w:t>
            </w:r>
          </w:p>
          <w:p w:rsidR="003671FA" w:rsidRPr="0044625F" w:rsidRDefault="003671FA" w:rsidP="00F80433">
            <w:pPr>
              <w:pStyle w:val="aff6"/>
            </w:pPr>
          </w:p>
        </w:tc>
        <w:tc>
          <w:tcPr>
            <w:tcW w:w="0" w:type="auto"/>
            <w:textDirection w:val="btLr"/>
          </w:tcPr>
          <w:p w:rsidR="003671FA" w:rsidRPr="0044625F" w:rsidRDefault="003671FA" w:rsidP="00F80433">
            <w:pPr>
              <w:pStyle w:val="aff6"/>
            </w:pPr>
            <w:r w:rsidRPr="0044625F">
              <w:rPr>
                <w:lang w:val="en-US"/>
              </w:rPr>
              <w:t>Norton</w:t>
            </w:r>
          </w:p>
        </w:tc>
        <w:tc>
          <w:tcPr>
            <w:tcW w:w="0" w:type="auto"/>
            <w:textDirection w:val="btLr"/>
          </w:tcPr>
          <w:p w:rsidR="003671FA" w:rsidRPr="0044625F" w:rsidRDefault="003671FA" w:rsidP="00F80433">
            <w:pPr>
              <w:pStyle w:val="aff6"/>
            </w:pPr>
            <w:r w:rsidRPr="0044625F">
              <w:rPr>
                <w:lang w:val="en-US"/>
              </w:rPr>
              <w:t>Outpost</w:t>
            </w:r>
          </w:p>
        </w:tc>
      </w:tr>
      <w:tr w:rsidR="003671FA" w:rsidRPr="0044625F">
        <w:trPr>
          <w:trHeight w:val="405"/>
        </w:trPr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>Русскоязычный интерфейс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>Предустановленные правила для системного трафика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>Предустановленные правила для пользовательских программ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 xml:space="preserve">Фильтрация </w:t>
            </w:r>
            <w:r w:rsidRPr="0044625F">
              <w:rPr>
                <w:lang w:val="en-US"/>
              </w:rPr>
              <w:t>web-</w:t>
            </w:r>
            <w:r w:rsidRPr="0044625F">
              <w:t>трафика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 xml:space="preserve">Блокировка </w:t>
            </w:r>
            <w:r w:rsidRPr="0044625F">
              <w:rPr>
                <w:lang w:val="en-US"/>
              </w:rPr>
              <w:t>cookies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 xml:space="preserve">Фильтрация </w:t>
            </w:r>
            <w:r w:rsidRPr="0044625F">
              <w:rPr>
                <w:lang w:val="en-US"/>
              </w:rPr>
              <w:t xml:space="preserve">e-mail </w:t>
            </w:r>
            <w:r w:rsidRPr="0044625F">
              <w:t>трафика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 xml:space="preserve">Обработка вложенных в </w:t>
            </w:r>
            <w:r w:rsidRPr="0044625F">
              <w:rPr>
                <w:lang w:val="en-US"/>
              </w:rPr>
              <w:t>e</w:t>
            </w:r>
            <w:r w:rsidRPr="0044625F">
              <w:t>-</w:t>
            </w:r>
            <w:r w:rsidRPr="0044625F">
              <w:rPr>
                <w:lang w:val="en-US"/>
              </w:rPr>
              <w:t>mail</w:t>
            </w:r>
            <w:r w:rsidRPr="0044625F">
              <w:t xml:space="preserve"> файлов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-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  <w:tr w:rsidR="003671FA" w:rsidRPr="0044625F">
        <w:tc>
          <w:tcPr>
            <w:tcW w:w="0" w:type="auto"/>
          </w:tcPr>
          <w:p w:rsidR="003671FA" w:rsidRPr="0044625F" w:rsidRDefault="003671FA" w:rsidP="00F80433">
            <w:pPr>
              <w:pStyle w:val="aff6"/>
            </w:pPr>
            <w:r w:rsidRPr="0044625F">
              <w:t>Проверка целостности приложений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  <w:tc>
          <w:tcPr>
            <w:tcW w:w="0" w:type="auto"/>
          </w:tcPr>
          <w:p w:rsidR="003671FA" w:rsidRPr="0044625F" w:rsidRDefault="00AB23F8" w:rsidP="00F80433">
            <w:pPr>
              <w:pStyle w:val="aff6"/>
            </w:pPr>
            <w:r w:rsidRPr="0044625F">
              <w:t>+</w:t>
            </w:r>
          </w:p>
        </w:tc>
      </w:tr>
    </w:tbl>
    <w:p w:rsidR="00B25D64" w:rsidRDefault="00B25D64" w:rsidP="00F80433">
      <w:pPr>
        <w:pStyle w:val="2"/>
      </w:pPr>
    </w:p>
    <w:p w:rsidR="00DC5B65" w:rsidRPr="0044625F" w:rsidRDefault="00DC5B65" w:rsidP="00F80433">
      <w:pPr>
        <w:pStyle w:val="2"/>
      </w:pPr>
      <w:r w:rsidRPr="0044625F">
        <w:t>Описание реализации применяемых методов</w:t>
      </w:r>
    </w:p>
    <w:p w:rsidR="00F80433" w:rsidRDefault="00F80433" w:rsidP="0044625F">
      <w:pPr>
        <w:ind w:firstLine="709"/>
      </w:pPr>
    </w:p>
    <w:p w:rsidR="00B80F63" w:rsidRPr="0044625F" w:rsidRDefault="00B80F63" w:rsidP="0044625F">
      <w:pPr>
        <w:ind w:firstLine="709"/>
      </w:pPr>
      <w:r w:rsidRPr="0044625F">
        <w:t xml:space="preserve">Настройка параметров </w:t>
      </w:r>
      <w:r w:rsidRPr="0044625F">
        <w:rPr>
          <w:lang w:val="en-US"/>
        </w:rPr>
        <w:t>TCP</w:t>
      </w:r>
      <w:r w:rsidRPr="0044625F">
        <w:t>/</w:t>
      </w:r>
      <w:r w:rsidRPr="0044625F">
        <w:rPr>
          <w:lang w:val="en-US"/>
        </w:rPr>
        <w:t>IP</w:t>
      </w:r>
      <w:r w:rsidRPr="0044625F">
        <w:t xml:space="preserve"> соединения</w:t>
      </w:r>
    </w:p>
    <w:p w:rsidR="0044625F" w:rsidRDefault="00B80F63" w:rsidP="0044625F">
      <w:pPr>
        <w:ind w:firstLine="709"/>
      </w:pPr>
      <w:r w:rsidRPr="0044625F">
        <w:t xml:space="preserve">Используем утилиту </w:t>
      </w:r>
      <w:r w:rsidRPr="0044625F">
        <w:rPr>
          <w:lang w:val="en-US"/>
        </w:rPr>
        <w:t>ipconfig</w:t>
      </w:r>
      <w:r w:rsidRPr="0044625F">
        <w:t xml:space="preserve">, которая позволяет узнать конфигурацию </w:t>
      </w:r>
      <w:r w:rsidRPr="0044625F">
        <w:rPr>
          <w:lang w:val="en-US"/>
        </w:rPr>
        <w:t xml:space="preserve">TCP/IP </w:t>
      </w:r>
      <w:r w:rsidRPr="0044625F">
        <w:t>параметров</w:t>
      </w:r>
      <w:r w:rsidR="0044625F" w:rsidRPr="0044625F">
        <w:rPr>
          <w:lang w:val="en-US"/>
        </w:rPr>
        <w:t>:</w:t>
      </w:r>
    </w:p>
    <w:p w:rsidR="00F80433" w:rsidRPr="00F80433" w:rsidRDefault="00F80433" w:rsidP="0044625F">
      <w:pPr>
        <w:ind w:firstLine="709"/>
      </w:pP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Windows IP Configuration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Host Name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413-3</w:t>
      </w:r>
    </w:p>
    <w:p w:rsid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Primary Dns Suffix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.: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Node Type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Unknown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IP Routing Enabled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 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No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WINS Proxy Enabled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 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No</w:t>
      </w:r>
    </w:p>
    <w:p w:rsid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Ethernet adapter Local Area Connection</w:t>
      </w:r>
      <w:r w:rsidR="0044625F" w:rsidRPr="0044625F">
        <w:rPr>
          <w:lang w:val="en-US"/>
        </w:rPr>
        <w:t>:</w:t>
      </w:r>
    </w:p>
    <w:p w:rsid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Connection-specific DNS Suffix</w:t>
      </w:r>
      <w:r w:rsidR="0044625F">
        <w:rPr>
          <w:lang w:val="en-US"/>
        </w:rPr>
        <w:t>.: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Description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 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Realtek RTL8139 Family PCI Fast Ethernet NIC #4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Physical Address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00-50-BF-5F-F0-F5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Dhcp Enabled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 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No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IP Address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19</w:t>
      </w:r>
      <w:r w:rsidR="0044625F">
        <w:rPr>
          <w:lang w:val="en-US"/>
        </w:rPr>
        <w:t>2.1</w:t>
      </w:r>
      <w:r w:rsidRPr="0044625F">
        <w:rPr>
          <w:lang w:val="en-US"/>
        </w:rPr>
        <w:t>68</w:t>
      </w:r>
      <w:r w:rsidR="0044625F">
        <w:rPr>
          <w:lang w:val="en-US"/>
        </w:rPr>
        <w:t>.0.1</w:t>
      </w:r>
      <w:r w:rsidRPr="0044625F">
        <w:rPr>
          <w:lang w:val="en-US"/>
        </w:rPr>
        <w:t>3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Subnet Mask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 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255</w:t>
      </w:r>
      <w:r w:rsidR="0044625F">
        <w:rPr>
          <w:lang w:val="en-US"/>
        </w:rPr>
        <w:t>.2</w:t>
      </w:r>
      <w:r w:rsidRPr="0044625F">
        <w:rPr>
          <w:lang w:val="en-US"/>
        </w:rPr>
        <w:t>55</w:t>
      </w:r>
      <w:r w:rsidR="0044625F">
        <w:rPr>
          <w:lang w:val="en-US"/>
        </w:rPr>
        <w:t>.2</w:t>
      </w:r>
      <w:r w:rsidRPr="0044625F">
        <w:rPr>
          <w:lang w:val="en-US"/>
        </w:rPr>
        <w:t>55</w:t>
      </w:r>
      <w:r w:rsidR="0044625F">
        <w:rPr>
          <w:lang w:val="en-US"/>
        </w:rPr>
        <w:t>.0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Default Gateway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19</w:t>
      </w:r>
      <w:r w:rsidR="0044625F">
        <w:rPr>
          <w:lang w:val="en-US"/>
        </w:rPr>
        <w:t>2.1</w:t>
      </w:r>
      <w:r w:rsidRPr="0044625F">
        <w:rPr>
          <w:lang w:val="en-US"/>
        </w:rPr>
        <w:t>68</w:t>
      </w:r>
      <w:r w:rsidR="0044625F">
        <w:rPr>
          <w:lang w:val="en-US"/>
        </w:rPr>
        <w:t>.0.1</w:t>
      </w:r>
    </w:p>
    <w:p w:rsidR="0044625F" w:rsidRPr="0044625F" w:rsidRDefault="00B80F63" w:rsidP="0044625F">
      <w:pPr>
        <w:ind w:firstLine="709"/>
        <w:rPr>
          <w:lang w:val="en-US"/>
        </w:rPr>
      </w:pPr>
      <w:r w:rsidRPr="0044625F">
        <w:rPr>
          <w:lang w:val="en-US"/>
        </w:rPr>
        <w:t>DNS Servers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</w:t>
      </w:r>
      <w:r w:rsidR="0044625F" w:rsidRPr="0044625F">
        <w:rPr>
          <w:lang w:val="en-US"/>
        </w:rPr>
        <w:t xml:space="preserve"> </w:t>
      </w:r>
      <w:r w:rsidR="0044625F">
        <w:rPr>
          <w:lang w:val="en-US"/>
        </w:rPr>
        <w:t>... .:</w:t>
      </w:r>
      <w:r w:rsidR="0044625F" w:rsidRPr="0044625F">
        <w:rPr>
          <w:lang w:val="en-US"/>
        </w:rPr>
        <w:t xml:space="preserve"> </w:t>
      </w:r>
      <w:r w:rsidRPr="0044625F">
        <w:rPr>
          <w:lang w:val="en-US"/>
        </w:rPr>
        <w:t>19</w:t>
      </w:r>
      <w:r w:rsidR="0044625F">
        <w:rPr>
          <w:lang w:val="en-US"/>
        </w:rPr>
        <w:t>2.1</w:t>
      </w:r>
      <w:r w:rsidRPr="0044625F">
        <w:rPr>
          <w:lang w:val="en-US"/>
        </w:rPr>
        <w:t>68</w:t>
      </w:r>
      <w:r w:rsidR="0044625F">
        <w:rPr>
          <w:lang w:val="en-US"/>
        </w:rPr>
        <w:t>.0.2</w:t>
      </w:r>
      <w:r w:rsidRPr="0044625F">
        <w:rPr>
          <w:lang w:val="en-US"/>
        </w:rPr>
        <w:t>22</w:t>
      </w:r>
    </w:p>
    <w:p w:rsidR="006E712B" w:rsidRPr="0044625F" w:rsidRDefault="006E712B" w:rsidP="0044625F">
      <w:pPr>
        <w:ind w:firstLine="709"/>
        <w:rPr>
          <w:lang w:val="en-US"/>
        </w:rPr>
      </w:pPr>
    </w:p>
    <w:p w:rsidR="0044625F" w:rsidRDefault="006E712B" w:rsidP="0044625F">
      <w:pPr>
        <w:ind w:firstLine="709"/>
      </w:pPr>
      <w:r w:rsidRPr="0044625F">
        <w:t>Обследование локальной, кафедральной и университетской сетей</w:t>
      </w:r>
      <w:r w:rsidR="0044625F" w:rsidRPr="0044625F">
        <w:t>.</w:t>
      </w:r>
    </w:p>
    <w:p w:rsidR="0044625F" w:rsidRDefault="006E712B" w:rsidP="0044625F">
      <w:pPr>
        <w:ind w:firstLine="709"/>
      </w:pPr>
      <w:r w:rsidRPr="0044625F">
        <w:t xml:space="preserve">Для анализа будем использовать команду </w:t>
      </w:r>
      <w:r w:rsidRPr="0044625F">
        <w:rPr>
          <w:i/>
          <w:iCs/>
          <w:lang w:val="en-US"/>
        </w:rPr>
        <w:t>ping</w:t>
      </w:r>
      <w:r w:rsidRPr="0044625F">
        <w:rPr>
          <w:i/>
          <w:iCs/>
        </w:rPr>
        <w:t xml:space="preserve"> </w:t>
      </w:r>
      <w:r w:rsidR="0044625F">
        <w:rPr>
          <w:i/>
          <w:iCs/>
        </w:rPr>
        <w:t>-</w:t>
      </w:r>
      <w:r w:rsidRPr="0044625F">
        <w:rPr>
          <w:i/>
          <w:iCs/>
          <w:lang w:val="en-US"/>
        </w:rPr>
        <w:t>r</w:t>
      </w:r>
      <w:r w:rsidRPr="0044625F">
        <w:t xml:space="preserve"> и </w:t>
      </w:r>
      <w:r w:rsidRPr="0044625F">
        <w:rPr>
          <w:i/>
          <w:iCs/>
          <w:lang w:val="en-US"/>
        </w:rPr>
        <w:t>tracert</w:t>
      </w:r>
      <w:r w:rsidR="0044625F" w:rsidRPr="0044625F">
        <w:rPr>
          <w:i/>
          <w:iCs/>
        </w:rPr>
        <w:t xml:space="preserve">. </w:t>
      </w:r>
      <w:r w:rsidR="00120CDE" w:rsidRPr="0044625F">
        <w:t>Проанализируем структуру локальной сети кафедры ВМиК</w:t>
      </w:r>
      <w:r w:rsidR="0044625F" w:rsidRPr="0044625F">
        <w:t>.</w:t>
      </w:r>
    </w:p>
    <w:p w:rsidR="0044625F" w:rsidRDefault="00120CDE" w:rsidP="0044625F">
      <w:pPr>
        <w:ind w:firstLine="709"/>
      </w:pPr>
      <w:r w:rsidRPr="0044625F">
        <w:t xml:space="preserve">Выполнив команду </w:t>
      </w:r>
      <w:r w:rsidRPr="0044625F">
        <w:rPr>
          <w:i/>
          <w:iCs/>
        </w:rPr>
        <w:t>&gt;</w:t>
      </w:r>
      <w:r w:rsidRPr="0044625F">
        <w:rPr>
          <w:i/>
          <w:iCs/>
          <w:lang w:val="en-US"/>
        </w:rPr>
        <w:t>ping</w:t>
      </w:r>
      <w:r w:rsidRPr="0044625F">
        <w:rPr>
          <w:i/>
          <w:iCs/>
        </w:rPr>
        <w:t xml:space="preserve"> </w:t>
      </w:r>
      <w:r w:rsidR="0044625F">
        <w:rPr>
          <w:i/>
          <w:iCs/>
        </w:rPr>
        <w:t>-</w:t>
      </w:r>
      <w:r w:rsidRPr="0044625F">
        <w:rPr>
          <w:i/>
          <w:iCs/>
          <w:lang w:val="en-US"/>
        </w:rPr>
        <w:t>r</w:t>
      </w:r>
      <w:r w:rsidRPr="0044625F">
        <w:rPr>
          <w:i/>
          <w:iCs/>
        </w:rPr>
        <w:t xml:space="preserve"> 9 </w:t>
      </w:r>
      <w:r w:rsidRPr="0044625F">
        <w:rPr>
          <w:i/>
          <w:iCs/>
          <w:lang w:val="en-US"/>
        </w:rPr>
        <w:t>vmk</w:t>
      </w:r>
      <w:r w:rsidR="0044625F" w:rsidRPr="0044625F">
        <w:rPr>
          <w:i/>
          <w:iCs/>
        </w:rPr>
        <w:t xml:space="preserve">. </w:t>
      </w:r>
      <w:r w:rsidRPr="0044625F">
        <w:rPr>
          <w:i/>
          <w:iCs/>
          <w:lang w:val="en-US"/>
        </w:rPr>
        <w:t>ugatu</w:t>
      </w:r>
      <w:r w:rsidR="0044625F" w:rsidRPr="0044625F">
        <w:rPr>
          <w:i/>
          <w:iCs/>
        </w:rPr>
        <w:t xml:space="preserve">. </w:t>
      </w:r>
      <w:r w:rsidRPr="0044625F">
        <w:rPr>
          <w:i/>
          <w:iCs/>
          <w:lang w:val="en-US"/>
        </w:rPr>
        <w:t>ac</w:t>
      </w:r>
      <w:r w:rsidR="0044625F">
        <w:rPr>
          <w:i/>
          <w:iCs/>
        </w:rPr>
        <w:t>.ru</w:t>
      </w:r>
      <w:r w:rsidRPr="0044625F">
        <w:rPr>
          <w:i/>
          <w:iCs/>
        </w:rPr>
        <w:t xml:space="preserve"> </w:t>
      </w:r>
      <w:r w:rsidRPr="0044625F">
        <w:t>получили следующие данные</w:t>
      </w:r>
      <w:r w:rsidR="0044625F" w:rsidRPr="0044625F">
        <w:t>:</w:t>
      </w:r>
    </w:p>
    <w:p w:rsidR="00120CDE" w:rsidRPr="0044625F" w:rsidRDefault="00120CDE" w:rsidP="0044625F">
      <w:pPr>
        <w:ind w:firstLine="709"/>
      </w:pPr>
      <w:r w:rsidRPr="0044625F">
        <w:rPr>
          <w:lang w:val="en-US"/>
        </w:rPr>
        <w:t>IP</w:t>
      </w:r>
      <w:r w:rsidRPr="0044625F">
        <w:t>-адрес</w:t>
      </w:r>
      <w:r w:rsidR="0044625F" w:rsidRPr="0044625F">
        <w:t xml:space="preserve">: </w:t>
      </w: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</w:t>
      </w:r>
    </w:p>
    <w:p w:rsidR="0044625F" w:rsidRDefault="00344F5C" w:rsidP="0044625F">
      <w:pPr>
        <w:ind w:firstLine="709"/>
      </w:pPr>
      <w:r w:rsidRPr="0044625F">
        <w:t>Пакет шел через следующие узлы</w:t>
      </w:r>
      <w:r w:rsidR="0044625F" w:rsidRPr="0044625F">
        <w:t>:</w:t>
      </w:r>
    </w:p>
    <w:p w:rsidR="00344F5C" w:rsidRPr="0044625F" w:rsidRDefault="00344F5C" w:rsidP="0044625F">
      <w:pPr>
        <w:ind w:firstLine="709"/>
      </w:pP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46</w:t>
      </w:r>
      <w:r w:rsidR="0044625F" w:rsidRPr="0044625F">
        <w:t xml:space="preserve"> - </w:t>
      </w:r>
      <w:r w:rsidRPr="0044625F">
        <w:t>&gt;19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</w:t>
      </w:r>
      <w:r w:rsidR="0044625F" w:rsidRPr="0044625F">
        <w:t xml:space="preserve"> - </w:t>
      </w:r>
      <w:r w:rsidRPr="0044625F">
        <w:t>&gt;19</w:t>
      </w:r>
      <w:r w:rsidR="0044625F">
        <w:t>2.1</w:t>
      </w:r>
      <w:r w:rsidRPr="0044625F">
        <w:t>68</w:t>
      </w:r>
      <w:r w:rsidR="0044625F">
        <w:t>.0.1</w:t>
      </w:r>
    </w:p>
    <w:p w:rsidR="00344F5C" w:rsidRPr="0044625F" w:rsidRDefault="00344F5C" w:rsidP="0044625F">
      <w:pPr>
        <w:ind w:firstLine="709"/>
        <w:rPr>
          <w:i/>
          <w:iCs/>
        </w:rPr>
      </w:pPr>
      <w:r w:rsidRPr="0044625F">
        <w:t xml:space="preserve">Теперь выполним команду </w:t>
      </w:r>
      <w:r w:rsidRPr="0044625F">
        <w:rPr>
          <w:i/>
          <w:iCs/>
        </w:rPr>
        <w:t>&gt;</w:t>
      </w:r>
      <w:r w:rsidRPr="0044625F">
        <w:rPr>
          <w:i/>
          <w:iCs/>
          <w:lang w:val="en-US"/>
        </w:rPr>
        <w:t>tracert</w:t>
      </w:r>
      <w:r w:rsidRPr="0044625F">
        <w:rPr>
          <w:i/>
          <w:iCs/>
        </w:rPr>
        <w:t xml:space="preserve"> </w:t>
      </w:r>
      <w:r w:rsidRPr="0044625F">
        <w:rPr>
          <w:i/>
          <w:iCs/>
          <w:lang w:val="en-US"/>
        </w:rPr>
        <w:t>vmk</w:t>
      </w:r>
      <w:r w:rsidR="0044625F" w:rsidRPr="0044625F">
        <w:rPr>
          <w:i/>
          <w:iCs/>
        </w:rPr>
        <w:t xml:space="preserve">. </w:t>
      </w:r>
      <w:r w:rsidRPr="0044625F">
        <w:rPr>
          <w:i/>
          <w:iCs/>
          <w:lang w:val="en-US"/>
        </w:rPr>
        <w:t>ugatu</w:t>
      </w:r>
      <w:r w:rsidR="0044625F" w:rsidRPr="0044625F">
        <w:rPr>
          <w:i/>
          <w:iCs/>
        </w:rPr>
        <w:t xml:space="preserve">. </w:t>
      </w:r>
      <w:r w:rsidRPr="0044625F">
        <w:rPr>
          <w:i/>
          <w:iCs/>
          <w:lang w:val="en-US"/>
        </w:rPr>
        <w:t>ac</w:t>
      </w:r>
      <w:r w:rsidR="0044625F">
        <w:rPr>
          <w:i/>
          <w:iCs/>
        </w:rPr>
        <w:t>.ru</w:t>
      </w:r>
    </w:p>
    <w:p w:rsidR="0044625F" w:rsidRPr="0044625F" w:rsidRDefault="00344F5C" w:rsidP="0044625F">
      <w:pPr>
        <w:ind w:firstLine="709"/>
      </w:pPr>
      <w:r w:rsidRPr="0044625F">
        <w:t>1</w:t>
      </w:r>
      <w:r w:rsidR="0044625F" w:rsidRPr="0044625F">
        <w:t xml:space="preserve"> </w:t>
      </w:r>
      <w:r w:rsidRPr="0044625F">
        <w:t xml:space="preserve">&lt;1 </w:t>
      </w:r>
      <w:r w:rsidRPr="0044625F">
        <w:rPr>
          <w:lang w:val="en-US"/>
        </w:rPr>
        <w:t>ms</w:t>
      </w:r>
      <w:r w:rsidR="0044625F" w:rsidRPr="0044625F">
        <w:t xml:space="preserve"> </w:t>
      </w:r>
      <w:r w:rsidRPr="0044625F">
        <w:t xml:space="preserve">&lt;1 </w:t>
      </w:r>
      <w:r w:rsidRPr="0044625F">
        <w:rPr>
          <w:lang w:val="en-US"/>
        </w:rPr>
        <w:t>ms</w:t>
      </w:r>
      <w:r w:rsidR="0044625F" w:rsidRPr="0044625F">
        <w:t xml:space="preserve"> </w:t>
      </w:r>
      <w:r w:rsidRPr="0044625F">
        <w:t xml:space="preserve">&lt;1 </w:t>
      </w:r>
      <w:r w:rsidRPr="0044625F">
        <w:rPr>
          <w:lang w:val="en-US"/>
        </w:rPr>
        <w:t>ms</w:t>
      </w:r>
      <w:r w:rsidR="0044625F" w:rsidRPr="0044625F">
        <w:t xml:space="preserve"> </w:t>
      </w:r>
      <w:r w:rsidRPr="0044625F">
        <w:t>19</w:t>
      </w:r>
      <w:r w:rsidR="0044625F">
        <w:t>2.1</w:t>
      </w:r>
      <w:r w:rsidRPr="0044625F">
        <w:t>68</w:t>
      </w:r>
      <w:r w:rsidR="0044625F">
        <w:t>.0.1</w:t>
      </w:r>
    </w:p>
    <w:p w:rsidR="0044625F" w:rsidRDefault="00344F5C" w:rsidP="0044625F">
      <w:pPr>
        <w:ind w:firstLine="709"/>
      </w:pPr>
      <w:r w:rsidRPr="0044625F">
        <w:t>2</w:t>
      </w:r>
      <w:r w:rsidR="0044625F" w:rsidRPr="0044625F">
        <w:t xml:space="preserve"> </w:t>
      </w:r>
      <w:r w:rsidRPr="0044625F">
        <w:t xml:space="preserve">1 </w:t>
      </w:r>
      <w:r w:rsidRPr="0044625F">
        <w:rPr>
          <w:lang w:val="en-US"/>
        </w:rPr>
        <w:t>ms</w:t>
      </w:r>
      <w:r w:rsidR="0044625F" w:rsidRPr="0044625F">
        <w:t xml:space="preserve"> </w:t>
      </w:r>
      <w:r w:rsidRPr="0044625F">
        <w:t xml:space="preserve">&lt;1 </w:t>
      </w:r>
      <w:r w:rsidRPr="0044625F">
        <w:rPr>
          <w:lang w:val="en-US"/>
        </w:rPr>
        <w:t>ms</w:t>
      </w:r>
      <w:r w:rsidR="0044625F" w:rsidRPr="0044625F">
        <w:t xml:space="preserve"> </w:t>
      </w:r>
      <w:r w:rsidRPr="0044625F">
        <w:t xml:space="preserve">&lt;1 </w:t>
      </w:r>
      <w:r w:rsidRPr="0044625F">
        <w:rPr>
          <w:lang w:val="en-US"/>
        </w:rPr>
        <w:t>ms</w:t>
      </w:r>
      <w:r w:rsidR="0044625F" w:rsidRPr="0044625F">
        <w:t xml:space="preserve"> </w:t>
      </w:r>
      <w:r w:rsidRPr="0044625F">
        <w:rPr>
          <w:lang w:val="en-US"/>
        </w:rPr>
        <w:t>vmk</w:t>
      </w:r>
      <w:r w:rsidR="0044625F" w:rsidRPr="0044625F">
        <w:t xml:space="preserve">. </w:t>
      </w:r>
      <w:r w:rsidRPr="0044625F">
        <w:rPr>
          <w:lang w:val="en-US"/>
        </w:rPr>
        <w:t>ugatu</w:t>
      </w:r>
      <w:r w:rsidR="0044625F" w:rsidRPr="0044625F">
        <w:t xml:space="preserve">. </w:t>
      </w:r>
      <w:r w:rsidRPr="0044625F">
        <w:rPr>
          <w:lang w:val="en-US"/>
        </w:rPr>
        <w:t>ac</w:t>
      </w:r>
      <w:r w:rsidR="0044625F">
        <w:t>.ru</w:t>
      </w:r>
      <w:r w:rsidR="0044625F" w:rsidRPr="0044625F">
        <w:t xml:space="preserve"> [</w:t>
      </w: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</w:t>
      </w:r>
      <w:r w:rsidR="0044625F" w:rsidRPr="0044625F">
        <w:t>]</w:t>
      </w:r>
    </w:p>
    <w:p w:rsidR="005902F3" w:rsidRPr="0044625F" w:rsidRDefault="005902F3" w:rsidP="0044625F">
      <w:pPr>
        <w:ind w:firstLine="709"/>
      </w:pPr>
      <w:r w:rsidRPr="0044625F">
        <w:t>Таким образом можно сделать вывод что узел 19</w:t>
      </w:r>
      <w:r w:rsidR="0044625F">
        <w:t>2.1</w:t>
      </w:r>
      <w:r w:rsidRPr="0044625F">
        <w:t>68</w:t>
      </w:r>
      <w:r w:rsidR="0044625F">
        <w:t>.0.1</w:t>
      </w:r>
      <w:r w:rsidRPr="0044625F">
        <w:t xml:space="preserve"> является шлюзом</w:t>
      </w:r>
      <w:r w:rsidR="0044625F" w:rsidRPr="0044625F">
        <w:t xml:space="preserve">. </w:t>
      </w:r>
      <w:r w:rsidRPr="0044625F">
        <w:t>А его внешний адрес</w:t>
      </w:r>
      <w:r w:rsidR="0044625F" w:rsidRPr="0044625F">
        <w:t xml:space="preserve"> - </w:t>
      </w: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46</w:t>
      </w:r>
    </w:p>
    <w:p w:rsidR="005902F3" w:rsidRPr="0044625F" w:rsidRDefault="005902F3" w:rsidP="0044625F">
      <w:pPr>
        <w:ind w:firstLine="709"/>
      </w:pPr>
      <w:r w:rsidRPr="0044625F">
        <w:t>Расчет маски подсети</w:t>
      </w:r>
    </w:p>
    <w:p w:rsidR="0044625F" w:rsidRDefault="005902F3" w:rsidP="0044625F">
      <w:pPr>
        <w:ind w:firstLine="709"/>
      </w:pPr>
      <w:r w:rsidRPr="0044625F">
        <w:t xml:space="preserve">Зная адрес </w:t>
      </w:r>
      <w:r w:rsidRPr="0044625F">
        <w:rPr>
          <w:lang w:val="en-US"/>
        </w:rPr>
        <w:t>vmk</w:t>
      </w:r>
      <w:r w:rsidR="0044625F" w:rsidRPr="0044625F">
        <w:t xml:space="preserve">. </w:t>
      </w:r>
      <w:r w:rsidRPr="0044625F">
        <w:rPr>
          <w:lang w:val="en-US"/>
        </w:rPr>
        <w:t>ugatu</w:t>
      </w:r>
      <w:r w:rsidR="0044625F" w:rsidRPr="0044625F">
        <w:t xml:space="preserve">. </w:t>
      </w:r>
      <w:r w:rsidRPr="0044625F">
        <w:rPr>
          <w:lang w:val="en-US"/>
        </w:rPr>
        <w:t>ac</w:t>
      </w:r>
      <w:r w:rsidR="0044625F">
        <w:t>.ru (</w:t>
      </w: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</w:t>
      </w:r>
      <w:r w:rsidR="0044625F" w:rsidRPr="0044625F">
        <w:t xml:space="preserve">) </w:t>
      </w:r>
      <w:r w:rsidRPr="0044625F">
        <w:t>мы пропинговали соседние адреса и выяснили, что на кафедру ВМиК выделено 8 адресов</w:t>
      </w:r>
      <w:r w:rsidR="0044625F">
        <w:t>.8</w:t>
      </w:r>
      <w:r w:rsidRPr="0044625F">
        <w:t xml:space="preserve"> это 2</w:t>
      </w:r>
      <w:r w:rsidRPr="0044625F">
        <w:rPr>
          <w:vertAlign w:val="superscript"/>
        </w:rPr>
        <w:t>3</w:t>
      </w:r>
      <w:r w:rsidRPr="0044625F">
        <w:t xml:space="preserve">, </w:t>
      </w:r>
      <w:r w:rsidR="0044625F">
        <w:t>т.е.</w:t>
      </w:r>
      <w:r w:rsidR="0044625F" w:rsidRPr="0044625F">
        <w:t xml:space="preserve"> </w:t>
      </w:r>
      <w:r w:rsidR="00AB6DBE" w:rsidRPr="0044625F">
        <w:t>необходимо</w:t>
      </w:r>
      <w:r w:rsidRPr="0044625F">
        <w:t xml:space="preserve"> 3 бита</w:t>
      </w:r>
      <w:r w:rsidR="0044625F" w:rsidRPr="0044625F">
        <w:t>.</w:t>
      </w:r>
    </w:p>
    <w:p w:rsidR="0044625F" w:rsidRDefault="00A6415A" w:rsidP="0044625F">
      <w:pPr>
        <w:ind w:firstLine="709"/>
      </w:pPr>
      <w:r w:rsidRPr="0044625F">
        <w:t>Маска подсети имеет следующий вид</w:t>
      </w:r>
      <w:r w:rsidR="0044625F" w:rsidRPr="0044625F">
        <w:t>:</w:t>
      </w:r>
    </w:p>
    <w:p w:rsidR="00A6415A" w:rsidRPr="0044625F" w:rsidRDefault="00A6415A" w:rsidP="0044625F">
      <w:pPr>
        <w:ind w:firstLine="709"/>
      </w:pPr>
      <w:r w:rsidRPr="0044625F">
        <w:t>1111111</w:t>
      </w:r>
      <w:r w:rsidR="0044625F">
        <w:t>1.1</w:t>
      </w:r>
      <w:r w:rsidRPr="0044625F">
        <w:t>111111</w:t>
      </w:r>
      <w:r w:rsidR="0044625F">
        <w:t>1.1</w:t>
      </w:r>
      <w:r w:rsidRPr="0044625F">
        <w:t>111111</w:t>
      </w:r>
      <w:r w:rsidR="0044625F">
        <w:t>1.1</w:t>
      </w:r>
      <w:r w:rsidRPr="0044625F">
        <w:t>1111000</w:t>
      </w:r>
    </w:p>
    <w:p w:rsidR="0044625F" w:rsidRDefault="00A6415A" w:rsidP="0044625F">
      <w:pPr>
        <w:ind w:firstLine="709"/>
      </w:pPr>
      <w:r w:rsidRPr="0044625F">
        <w:t>Адрес 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42 в двоичном виде</w:t>
      </w:r>
      <w:r w:rsidR="0044625F" w:rsidRPr="0044625F">
        <w:t>:</w:t>
      </w:r>
    </w:p>
    <w:p w:rsidR="00A6415A" w:rsidRPr="0044625F" w:rsidRDefault="00A6415A" w:rsidP="0044625F">
      <w:pPr>
        <w:ind w:firstLine="709"/>
      </w:pPr>
      <w:r w:rsidRPr="0044625F">
        <w:t>1100000</w:t>
      </w:r>
      <w:r w:rsidR="0044625F">
        <w:t>1.1</w:t>
      </w:r>
      <w:r w:rsidRPr="0044625F">
        <w:t>110100</w:t>
      </w:r>
      <w:r w:rsidR="0044625F">
        <w:t>1.1</w:t>
      </w:r>
      <w:r w:rsidRPr="0044625F">
        <w:t>0010010</w:t>
      </w:r>
      <w:r w:rsidR="0044625F">
        <w:t>.1</w:t>
      </w:r>
      <w:r w:rsidRPr="0044625F">
        <w:t>1110010</w:t>
      </w:r>
    </w:p>
    <w:p w:rsidR="0044625F" w:rsidRDefault="00A6415A" w:rsidP="0044625F">
      <w:pPr>
        <w:ind w:firstLine="709"/>
      </w:pPr>
      <w:r w:rsidRPr="0044625F">
        <w:t>Применяя операцию</w:t>
      </w:r>
      <w:r w:rsidR="0044625F">
        <w:t xml:space="preserve"> "</w:t>
      </w:r>
      <w:r w:rsidRPr="0044625F">
        <w:t>логическое И</w:t>
      </w:r>
      <w:r w:rsidR="0044625F">
        <w:t xml:space="preserve">" </w:t>
      </w:r>
      <w:r w:rsidRPr="0044625F">
        <w:t>получаем адрес подсети</w:t>
      </w:r>
      <w:r w:rsidR="0044625F" w:rsidRPr="0044625F">
        <w:t>:</w:t>
      </w:r>
    </w:p>
    <w:p w:rsidR="00A6415A" w:rsidRPr="0044625F" w:rsidRDefault="00A6415A" w:rsidP="0044625F">
      <w:pPr>
        <w:ind w:firstLine="709"/>
      </w:pPr>
      <w:r w:rsidRPr="0044625F">
        <w:t>1100000</w:t>
      </w:r>
      <w:r w:rsidR="0044625F">
        <w:t>1.1</w:t>
      </w:r>
      <w:r w:rsidRPr="0044625F">
        <w:t>110100</w:t>
      </w:r>
      <w:r w:rsidR="0044625F">
        <w:t>1.1</w:t>
      </w:r>
      <w:r w:rsidRPr="0044625F">
        <w:t>0010010</w:t>
      </w:r>
      <w:r w:rsidR="0044625F">
        <w:t>.1</w:t>
      </w:r>
      <w:r w:rsidRPr="0044625F">
        <w:t>1110000</w:t>
      </w:r>
    </w:p>
    <w:p w:rsidR="00A6415A" w:rsidRPr="0044625F" w:rsidRDefault="00A6415A" w:rsidP="0044625F">
      <w:pPr>
        <w:ind w:firstLine="709"/>
      </w:pPr>
      <w:r w:rsidRPr="0044625F">
        <w:t xml:space="preserve">или в </w:t>
      </w:r>
      <w:r w:rsidR="00D34ED2" w:rsidRPr="0044625F">
        <w:t>десятичном</w:t>
      </w:r>
      <w:r w:rsidRPr="0044625F">
        <w:t xml:space="preserve"> виде</w:t>
      </w:r>
      <w:r w:rsidR="0044625F" w:rsidRPr="0044625F">
        <w:t xml:space="preserve">: </w:t>
      </w:r>
      <w:r w:rsidRPr="0044625F">
        <w:t>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>40</w:t>
      </w:r>
    </w:p>
    <w:p w:rsidR="0044625F" w:rsidRDefault="004C0754" w:rsidP="0044625F">
      <w:pPr>
        <w:ind w:firstLine="709"/>
      </w:pPr>
      <w:r w:rsidRPr="0044625F">
        <w:t>Т</w:t>
      </w:r>
      <w:r w:rsidR="0044625F" w:rsidRPr="0044625F">
        <w:t xml:space="preserve">. </w:t>
      </w:r>
      <w:r w:rsidRPr="0044625F">
        <w:t>е</w:t>
      </w:r>
      <w:r w:rsidR="0044625F">
        <w:t>. 193.2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 xml:space="preserve">40 </w:t>
      </w:r>
      <w:r w:rsidR="0044625F">
        <w:t>-</w:t>
      </w:r>
      <w:r w:rsidRPr="0044625F">
        <w:t xml:space="preserve"> это адрес подсети, 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 xml:space="preserve">41 </w:t>
      </w:r>
      <w:r w:rsidR="0044625F">
        <w:t>-</w:t>
      </w:r>
      <w:r w:rsidRPr="0044625F">
        <w:t xml:space="preserve"> адрес шлюза подсети, а 19</w:t>
      </w:r>
      <w:r w:rsidR="0044625F">
        <w:t>3.2</w:t>
      </w:r>
      <w:r w:rsidRPr="0044625F">
        <w:t>3</w:t>
      </w:r>
      <w:r w:rsidR="0044625F">
        <w:t>3.1</w:t>
      </w:r>
      <w:r w:rsidRPr="0044625F">
        <w:t>46</w:t>
      </w:r>
      <w:r w:rsidR="0044625F">
        <w:t>.2</w:t>
      </w:r>
      <w:r w:rsidRPr="0044625F">
        <w:t xml:space="preserve">47 </w:t>
      </w:r>
      <w:r w:rsidR="0044625F">
        <w:t>-</w:t>
      </w:r>
      <w:r w:rsidRPr="0044625F">
        <w:t xml:space="preserve"> широковещательный адрес</w:t>
      </w:r>
      <w:r w:rsidR="0044625F" w:rsidRPr="0044625F">
        <w:t xml:space="preserve">. </w:t>
      </w:r>
      <w:r w:rsidRPr="0044625F">
        <w:t xml:space="preserve">Итого на кафедру выделено 8 </w:t>
      </w:r>
      <w:r w:rsidRPr="0044625F">
        <w:rPr>
          <w:lang w:val="en-US"/>
        </w:rPr>
        <w:t>IP</w:t>
      </w:r>
      <w:r w:rsidRPr="0044625F">
        <w:t>-адресов и маска подсети для них будет 255</w:t>
      </w:r>
      <w:r w:rsidR="0044625F">
        <w:t>.2</w:t>
      </w:r>
      <w:r w:rsidRPr="0044625F">
        <w:t>55</w:t>
      </w:r>
      <w:r w:rsidR="0044625F">
        <w:t>.2</w:t>
      </w:r>
      <w:r w:rsidRPr="0044625F">
        <w:t>55</w:t>
      </w:r>
      <w:r w:rsidR="0044625F">
        <w:t>.2</w:t>
      </w:r>
      <w:r w:rsidRPr="0044625F">
        <w:t>48</w:t>
      </w:r>
      <w:r w:rsidR="0044625F" w:rsidRPr="0044625F">
        <w:t>.</w:t>
      </w:r>
    </w:p>
    <w:p w:rsidR="004C0754" w:rsidRDefault="004C0754" w:rsidP="0044625F">
      <w:pPr>
        <w:ind w:firstLine="709"/>
      </w:pPr>
      <w:r w:rsidRPr="0044625F">
        <w:t>Проанализировав таким образом остальные кафедры мы получаем следующую таблицу</w:t>
      </w:r>
      <w:r w:rsidR="0044625F" w:rsidRPr="0044625F">
        <w:t xml:space="preserve">: </w:t>
      </w:r>
    </w:p>
    <w:p w:rsidR="00F80433" w:rsidRPr="0044625F" w:rsidRDefault="00F80433" w:rsidP="0044625F">
      <w:pPr>
        <w:ind w:firstLine="709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404"/>
        <w:gridCol w:w="1914"/>
        <w:gridCol w:w="1914"/>
        <w:gridCol w:w="1914"/>
        <w:gridCol w:w="1915"/>
      </w:tblGrid>
      <w:tr w:rsidR="004C0754" w:rsidRPr="0044625F">
        <w:tc>
          <w:tcPr>
            <w:tcW w:w="1404" w:type="dxa"/>
          </w:tcPr>
          <w:p w:rsidR="004C0754" w:rsidRPr="0044625F" w:rsidRDefault="004C0754" w:rsidP="00B25D64">
            <w:pPr>
              <w:pStyle w:val="aff6"/>
            </w:pPr>
            <w:r w:rsidRPr="0044625F">
              <w:t>Кафедра</w:t>
            </w:r>
          </w:p>
        </w:tc>
        <w:tc>
          <w:tcPr>
            <w:tcW w:w="1914" w:type="dxa"/>
          </w:tcPr>
          <w:p w:rsidR="004C0754" w:rsidRPr="0044625F" w:rsidRDefault="009214EB" w:rsidP="00B25D64">
            <w:pPr>
              <w:pStyle w:val="aff6"/>
            </w:pPr>
            <w:r w:rsidRPr="0044625F">
              <w:t>Маска подсети</w:t>
            </w:r>
          </w:p>
        </w:tc>
        <w:tc>
          <w:tcPr>
            <w:tcW w:w="1914" w:type="dxa"/>
          </w:tcPr>
          <w:p w:rsidR="004C0754" w:rsidRPr="0044625F" w:rsidRDefault="009214EB" w:rsidP="00B25D64">
            <w:pPr>
              <w:pStyle w:val="aff6"/>
            </w:pPr>
            <w:r w:rsidRPr="0044625F">
              <w:t>Шлюз</w:t>
            </w:r>
          </w:p>
        </w:tc>
        <w:tc>
          <w:tcPr>
            <w:tcW w:w="1914" w:type="dxa"/>
          </w:tcPr>
          <w:p w:rsidR="004C0754" w:rsidRPr="0044625F" w:rsidRDefault="009214EB" w:rsidP="00B25D64">
            <w:pPr>
              <w:pStyle w:val="aff6"/>
            </w:pPr>
            <w:r w:rsidRPr="0044625F">
              <w:t>Адрес подсети</w:t>
            </w:r>
          </w:p>
        </w:tc>
        <w:tc>
          <w:tcPr>
            <w:tcW w:w="1915" w:type="dxa"/>
          </w:tcPr>
          <w:p w:rsidR="004C0754" w:rsidRPr="0044625F" w:rsidRDefault="009214EB" w:rsidP="00B25D64">
            <w:pPr>
              <w:pStyle w:val="aff6"/>
            </w:pPr>
            <w:r w:rsidRPr="0044625F">
              <w:t>Имя узла</w:t>
            </w:r>
          </w:p>
        </w:tc>
      </w:tr>
      <w:tr w:rsidR="004C0754" w:rsidRPr="0044625F">
        <w:tc>
          <w:tcPr>
            <w:tcW w:w="1404" w:type="dxa"/>
          </w:tcPr>
          <w:p w:rsidR="004C0754" w:rsidRPr="0044625F" w:rsidRDefault="009214EB" w:rsidP="00B25D64">
            <w:pPr>
              <w:pStyle w:val="aff6"/>
            </w:pPr>
            <w:r w:rsidRPr="0044625F">
              <w:t>ВМиК</w:t>
            </w:r>
          </w:p>
        </w:tc>
        <w:tc>
          <w:tcPr>
            <w:tcW w:w="1914" w:type="dxa"/>
          </w:tcPr>
          <w:p w:rsidR="004C0754" w:rsidRPr="0044625F" w:rsidRDefault="009214EB" w:rsidP="00B25D64">
            <w:pPr>
              <w:pStyle w:val="aff6"/>
            </w:pPr>
            <w:r w:rsidRPr="0044625F">
              <w:rPr>
                <w:lang w:val="en-US"/>
              </w:rPr>
              <w:t>225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48</w:t>
            </w:r>
          </w:p>
        </w:tc>
        <w:tc>
          <w:tcPr>
            <w:tcW w:w="1914" w:type="dxa"/>
          </w:tcPr>
          <w:p w:rsidR="004C0754" w:rsidRPr="0044625F" w:rsidRDefault="003264F1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</w:t>
            </w:r>
            <w:r w:rsidRPr="0044625F">
              <w:t>1</w:t>
            </w:r>
          </w:p>
        </w:tc>
        <w:tc>
          <w:tcPr>
            <w:tcW w:w="1914" w:type="dxa"/>
          </w:tcPr>
          <w:p w:rsidR="004C0754" w:rsidRPr="0044625F" w:rsidRDefault="009214EB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.2</w:t>
            </w:r>
            <w:r w:rsidRPr="0044625F">
              <w:t>40</w:t>
            </w:r>
          </w:p>
        </w:tc>
        <w:tc>
          <w:tcPr>
            <w:tcW w:w="1915" w:type="dxa"/>
          </w:tcPr>
          <w:p w:rsidR="004C0754" w:rsidRPr="0044625F" w:rsidRDefault="003264F1" w:rsidP="00B25D64">
            <w:pPr>
              <w:pStyle w:val="aff6"/>
            </w:pPr>
            <w:r w:rsidRPr="0044625F">
              <w:rPr>
                <w:lang w:val="en-US"/>
              </w:rPr>
              <w:t>vmk</w:t>
            </w:r>
            <w:r w:rsidR="0044625F" w:rsidRPr="0044625F">
              <w:rPr>
                <w:lang w:val="en-US"/>
              </w:rPr>
              <w:t xml:space="preserve">. </w:t>
            </w:r>
            <w:r w:rsidRPr="0044625F">
              <w:rPr>
                <w:lang w:val="en-US"/>
              </w:rPr>
              <w:t>ugatu</w:t>
            </w:r>
            <w:r w:rsidR="0044625F" w:rsidRPr="0044625F">
              <w:rPr>
                <w:lang w:val="en-US"/>
              </w:rPr>
              <w:t xml:space="preserve">. </w:t>
            </w:r>
            <w:r w:rsidRPr="0044625F">
              <w:rPr>
                <w:lang w:val="en-US"/>
              </w:rPr>
              <w:t>ac</w:t>
            </w:r>
            <w:r w:rsidR="0044625F">
              <w:rPr>
                <w:lang w:val="en-US"/>
              </w:rPr>
              <w:t>.ru</w:t>
            </w:r>
          </w:p>
        </w:tc>
      </w:tr>
      <w:tr w:rsidR="00C70320" w:rsidRPr="0044625F">
        <w:tc>
          <w:tcPr>
            <w:tcW w:w="1404" w:type="dxa"/>
          </w:tcPr>
          <w:p w:rsidR="00C70320" w:rsidRPr="0044625F" w:rsidRDefault="00C70320" w:rsidP="00B25D64">
            <w:pPr>
              <w:pStyle w:val="aff6"/>
            </w:pPr>
            <w:r w:rsidRPr="0044625F">
              <w:t>АД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255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48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.4</w:t>
            </w:r>
            <w:r w:rsidRPr="0044625F">
              <w:rPr>
                <w:lang w:val="en-US"/>
              </w:rPr>
              <w:t>9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.4</w:t>
            </w:r>
            <w:r w:rsidRPr="0044625F">
              <w:t>8</w:t>
            </w:r>
          </w:p>
        </w:tc>
        <w:tc>
          <w:tcPr>
            <w:tcW w:w="1915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ad</w:t>
            </w:r>
            <w:r w:rsidR="0044625F" w:rsidRPr="0044625F">
              <w:t xml:space="preserve">. </w:t>
            </w:r>
            <w:r w:rsidRPr="0044625F">
              <w:rPr>
                <w:lang w:val="en-US"/>
              </w:rPr>
              <w:t>ugatu</w:t>
            </w:r>
            <w:r w:rsidR="0044625F" w:rsidRPr="0044625F">
              <w:t xml:space="preserve">. </w:t>
            </w:r>
            <w:r w:rsidRPr="0044625F">
              <w:rPr>
                <w:lang w:val="en-US"/>
              </w:rPr>
              <w:t>ac</w:t>
            </w:r>
            <w:r w:rsidR="0044625F">
              <w:t>.ru</w:t>
            </w:r>
          </w:p>
        </w:tc>
      </w:tr>
      <w:tr w:rsidR="00C70320" w:rsidRPr="0044625F">
        <w:tc>
          <w:tcPr>
            <w:tcW w:w="1404" w:type="dxa"/>
          </w:tcPr>
          <w:p w:rsidR="00C70320" w:rsidRPr="0044625F" w:rsidRDefault="00C70320" w:rsidP="00B25D64">
            <w:pPr>
              <w:pStyle w:val="aff6"/>
            </w:pPr>
            <w:r w:rsidRPr="0044625F">
              <w:t>АСУ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255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48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33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  <w:rPr>
                <w:lang w:val="en-US"/>
              </w:rPr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32</w:t>
            </w:r>
          </w:p>
        </w:tc>
        <w:tc>
          <w:tcPr>
            <w:tcW w:w="1915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asu</w:t>
            </w:r>
            <w:r w:rsidR="0044625F" w:rsidRPr="0044625F">
              <w:t xml:space="preserve">. </w:t>
            </w:r>
            <w:r w:rsidRPr="0044625F">
              <w:rPr>
                <w:lang w:val="en-US"/>
              </w:rPr>
              <w:t>ugatu</w:t>
            </w:r>
            <w:r w:rsidR="0044625F" w:rsidRPr="0044625F">
              <w:t xml:space="preserve">. </w:t>
            </w:r>
            <w:r w:rsidRPr="0044625F">
              <w:rPr>
                <w:lang w:val="en-US"/>
              </w:rPr>
              <w:t>ac</w:t>
            </w:r>
            <w:r w:rsidR="0044625F">
              <w:t>.ru</w:t>
            </w:r>
          </w:p>
        </w:tc>
      </w:tr>
      <w:tr w:rsidR="00C70320" w:rsidRPr="0044625F">
        <w:tc>
          <w:tcPr>
            <w:tcW w:w="1404" w:type="dxa"/>
          </w:tcPr>
          <w:p w:rsidR="00C70320" w:rsidRPr="0044625F" w:rsidRDefault="00C70320" w:rsidP="00B25D64">
            <w:pPr>
              <w:pStyle w:val="aff6"/>
            </w:pPr>
            <w:r w:rsidRPr="0044625F">
              <w:t>ТОЕ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255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55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48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49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19</w:t>
            </w:r>
            <w:r w:rsidR="0044625F">
              <w:rPr>
                <w:lang w:val="en-US"/>
              </w:rPr>
              <w:t>3.2</w:t>
            </w:r>
            <w:r w:rsidRPr="0044625F">
              <w:rPr>
                <w:lang w:val="en-US"/>
              </w:rPr>
              <w:t>3</w:t>
            </w:r>
            <w:r w:rsidR="0044625F">
              <w:rPr>
                <w:lang w:val="en-US"/>
              </w:rPr>
              <w:t>3.1</w:t>
            </w:r>
            <w:r w:rsidRPr="0044625F">
              <w:rPr>
                <w:lang w:val="en-US"/>
              </w:rPr>
              <w:t>46</w:t>
            </w:r>
            <w:r w:rsidR="0044625F">
              <w:rPr>
                <w:lang w:val="en-US"/>
              </w:rPr>
              <w:t>.2</w:t>
            </w:r>
            <w:r w:rsidRPr="0044625F">
              <w:rPr>
                <w:lang w:val="en-US"/>
              </w:rPr>
              <w:t>4</w:t>
            </w:r>
            <w:r w:rsidRPr="0044625F">
              <w:t>8</w:t>
            </w:r>
          </w:p>
        </w:tc>
        <w:tc>
          <w:tcPr>
            <w:tcW w:w="1915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toe</w:t>
            </w:r>
            <w:r w:rsidR="0044625F" w:rsidRPr="0044625F">
              <w:rPr>
                <w:lang w:val="en-US"/>
              </w:rPr>
              <w:t xml:space="preserve">. </w:t>
            </w:r>
            <w:r w:rsidRPr="0044625F">
              <w:rPr>
                <w:lang w:val="en-US"/>
              </w:rPr>
              <w:t>ugatu</w:t>
            </w:r>
            <w:r w:rsidR="0044625F" w:rsidRPr="0044625F">
              <w:rPr>
                <w:lang w:val="en-US"/>
              </w:rPr>
              <w:t xml:space="preserve">. </w:t>
            </w:r>
            <w:r w:rsidRPr="0044625F">
              <w:rPr>
                <w:lang w:val="en-US"/>
              </w:rPr>
              <w:t>ac</w:t>
            </w:r>
            <w:r w:rsidR="0044625F">
              <w:rPr>
                <w:lang w:val="en-US"/>
              </w:rPr>
              <w:t>.ru</w:t>
            </w:r>
          </w:p>
        </w:tc>
      </w:tr>
      <w:tr w:rsidR="00C70320" w:rsidRPr="0044625F">
        <w:tc>
          <w:tcPr>
            <w:tcW w:w="1404" w:type="dxa"/>
          </w:tcPr>
          <w:p w:rsidR="00C70320" w:rsidRPr="0044625F" w:rsidRDefault="00C70320" w:rsidP="00B25D64">
            <w:pPr>
              <w:pStyle w:val="aff6"/>
            </w:pPr>
            <w:r w:rsidRPr="0044625F">
              <w:t>ГИС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t>255</w:t>
            </w:r>
            <w:r w:rsidR="0044625F">
              <w:t>.2</w:t>
            </w:r>
            <w:r w:rsidRPr="0044625F">
              <w:t>55</w:t>
            </w:r>
            <w:r w:rsidR="0044625F">
              <w:t>.2</w:t>
            </w:r>
            <w:r w:rsidRPr="0044625F">
              <w:t>55</w:t>
            </w:r>
            <w:r w:rsidR="0044625F">
              <w:t>.2</w:t>
            </w:r>
            <w:r w:rsidRPr="0044625F">
              <w:t>52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t>19</w:t>
            </w:r>
            <w:r w:rsidR="0044625F">
              <w:t>2.2</w:t>
            </w:r>
            <w:r w:rsidRPr="0044625F">
              <w:t>3</w:t>
            </w:r>
            <w:r w:rsidR="0044625F">
              <w:t>3.1</w:t>
            </w:r>
            <w:r w:rsidRPr="0044625F">
              <w:t>46</w:t>
            </w:r>
            <w:r w:rsidR="0044625F">
              <w:t>.7</w:t>
            </w:r>
            <w:r w:rsidRPr="0044625F">
              <w:t>7</w:t>
            </w:r>
          </w:p>
        </w:tc>
        <w:tc>
          <w:tcPr>
            <w:tcW w:w="1914" w:type="dxa"/>
          </w:tcPr>
          <w:p w:rsidR="00C70320" w:rsidRPr="0044625F" w:rsidRDefault="00C70320" w:rsidP="00B25D64">
            <w:pPr>
              <w:pStyle w:val="aff6"/>
            </w:pPr>
            <w:r w:rsidRPr="0044625F">
              <w:t>19</w:t>
            </w:r>
            <w:r w:rsidR="0044625F">
              <w:t>3.2</w:t>
            </w:r>
            <w:r w:rsidRPr="0044625F">
              <w:t>3</w:t>
            </w:r>
            <w:r w:rsidR="0044625F">
              <w:t>3.1</w:t>
            </w:r>
            <w:r w:rsidRPr="0044625F">
              <w:t>46</w:t>
            </w:r>
            <w:r w:rsidR="0044625F">
              <w:t>.7</w:t>
            </w:r>
            <w:r w:rsidRPr="0044625F">
              <w:t>6</w:t>
            </w:r>
          </w:p>
        </w:tc>
        <w:tc>
          <w:tcPr>
            <w:tcW w:w="1915" w:type="dxa"/>
          </w:tcPr>
          <w:p w:rsidR="00C70320" w:rsidRPr="0044625F" w:rsidRDefault="00C70320" w:rsidP="00B25D64">
            <w:pPr>
              <w:pStyle w:val="aff6"/>
            </w:pPr>
            <w:r w:rsidRPr="0044625F">
              <w:rPr>
                <w:lang w:val="en-US"/>
              </w:rPr>
              <w:t>gis</w:t>
            </w:r>
            <w:r w:rsidR="0044625F" w:rsidRPr="0044625F">
              <w:rPr>
                <w:lang w:val="en-US"/>
              </w:rPr>
              <w:t xml:space="preserve">. </w:t>
            </w:r>
            <w:r w:rsidRPr="0044625F">
              <w:rPr>
                <w:lang w:val="en-US"/>
              </w:rPr>
              <w:t>ugatu</w:t>
            </w:r>
            <w:r w:rsidR="0044625F" w:rsidRPr="0044625F">
              <w:rPr>
                <w:lang w:val="en-US"/>
              </w:rPr>
              <w:t xml:space="preserve">. </w:t>
            </w:r>
            <w:r w:rsidRPr="0044625F">
              <w:rPr>
                <w:lang w:val="en-US"/>
              </w:rPr>
              <w:t>ac</w:t>
            </w:r>
            <w:r w:rsidR="0044625F">
              <w:rPr>
                <w:lang w:val="en-US"/>
              </w:rPr>
              <w:t>.ru</w:t>
            </w:r>
          </w:p>
        </w:tc>
      </w:tr>
    </w:tbl>
    <w:p w:rsidR="0044625F" w:rsidRDefault="0044625F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5pt;margin-top:487.2pt;width:86.05pt;height:25.4pt;z-index:251654656">
            <v:textbox style="mso-next-textbox:#_x0000_s1026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lang w:val="en-US"/>
                    </w:rPr>
                    <w:t>link-viziti.ugatu.ac.ru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46.6pt;margin-top:368.05pt;width:81pt;height:18pt;z-index:251655680">
            <v:textbox style="mso-next-textbox:#_x0000_s1027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10.20.1.254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45.3pt;margin-top:408.25pt;width:81pt;height:18pt;z-index:251656704">
            <v:textbox style="mso-next-textbox:#_x0000_s1028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10.70.3.254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8.7pt;margin-top:445.8pt;width:81pt;height:18pt;z-index:251657728">
            <v:textbox style="mso-next-textbox:#_x0000_s1029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10.40.4.254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48.7pt;margin-top:490.7pt;width:81pt;height:18pt;z-index:251658752">
            <v:textbox style="mso-next-textbox:#_x0000_s1030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sz w:val="16"/>
                      <w:szCs w:val="16"/>
                      <w:lang w:val="en-US"/>
                    </w:rPr>
                    <w:t>10.10.23.254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9.7pt;margin-top:499.7pt;width:29.8pt;height:.2pt;z-index:251659776" o:connectortype="straight"/>
        </w:pict>
      </w:r>
      <w:r>
        <w:rPr>
          <w:noProof/>
        </w:rPr>
        <w:pict>
          <v:shape id="_x0000_s1032" type="#_x0000_t32" style="position:absolute;left:0;text-align:left;margin-left:329.7pt;margin-top:454.8pt;width:29.8pt;height:.4pt;z-index:251660800" o:connectortype="straight"/>
        </w:pict>
      </w:r>
      <w:r>
        <w:rPr>
          <w:noProof/>
        </w:rPr>
        <w:pict>
          <v:shape id="_x0000_s1033" type="#_x0000_t32" style="position:absolute;left:0;text-align:left;margin-left:326.3pt;margin-top:417.25pt;width:33.2pt;height:.5pt;z-index:251661824" o:connectortype="straight"/>
        </w:pict>
      </w:r>
      <w:r>
        <w:rPr>
          <w:noProof/>
        </w:rPr>
        <w:pict>
          <v:shape id="_x0000_s1034" type="#_x0000_t32" style="position:absolute;left:0;text-align:left;margin-left:327.6pt;margin-top:377.05pt;width:31.9pt;height:.5pt;z-index:251662848" o:connectortype="straight"/>
        </w:pict>
      </w:r>
      <w:r>
        <w:rPr>
          <w:noProof/>
        </w:rPr>
        <w:pict>
          <v:shape id="_x0000_s1035" type="#_x0000_t202" style="position:absolute;left:0;text-align:left;margin-left:359.5pt;margin-top:364.8pt;width:92.2pt;height:25.45pt;z-index:251651584">
            <v:textbox style="mso-next-textbox:#_x0000_s1035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lang w:val="en-US"/>
                    </w:rPr>
                    <w:t>ad.ugatu.ac.ru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59.5pt;margin-top:405pt;width:92.2pt;height:25.45pt;z-index:251652608">
            <v:textbox style="mso-next-textbox:#_x0000_s1036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lang w:val="en-US"/>
                    </w:rPr>
                    <w:t>pkstud.ugatu.ac.ru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59.5pt;margin-top:442.45pt;width:92.2pt;height:25.45pt;z-index:251653632">
            <v:textbox style="mso-next-textbox:#_x0000_s1037">
              <w:txbxContent>
                <w:p w:rsidR="0044625F" w:rsidRPr="00291D53" w:rsidRDefault="0044625F" w:rsidP="00B25D64">
                  <w:pPr>
                    <w:ind w:firstLine="0"/>
                    <w:rPr>
                      <w:rFonts w:ascii="Calibri" w:hAnsi="Calibri" w:cs="Calibri"/>
                      <w:lang w:val="en-US"/>
                    </w:rPr>
                  </w:pPr>
                  <w:r w:rsidRPr="00291D53">
                    <w:rPr>
                      <w:rFonts w:ascii="Calibri" w:hAnsi="Calibri" w:cs="Calibri"/>
                      <w:lang w:val="en-US"/>
                    </w:rPr>
                    <w:t>toe.ugatu.ac.ru</w:t>
                  </w:r>
                </w:p>
              </w:txbxContent>
            </v:textbox>
          </v:shape>
        </w:pict>
      </w:r>
      <w:r>
        <w:pict>
          <v:group id="_x0000_s1038" editas="canvas" style="width:425.2pt;height:524.4pt;mso-position-horizontal-relative:char;mso-position-vertical-relative:line" coordorigin="1701,1134" coordsize="9906,12095">
            <v:shape id="_x0000_s1039" type="#_x0000_t75" style="position:absolute;left:1701;top:1134;width:9906;height:12095" o:preferrelative="f">
              <v:fill o:detectmouseclick="t"/>
              <v:path o:extrusionok="t" o:connecttype="none"/>
              <o:lock v:ext="edit" aspectratio="f" text="t"/>
            </v:shape>
            <v:rect id="_x0000_s1040" style="position:absolute;left:8767;top:4024;width:2092;height:434">
              <v:textbox style="mso-next-textbox:#_x0000_s1040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vmk.ugatu.ac.ru</w:t>
                    </w:r>
                  </w:p>
                </w:txbxContent>
              </v:textbox>
            </v:rect>
            <v:oval id="_x0000_s1041" style="position:absolute;left:5522;top:6494;width:1644;height:1641">
              <v:textbox style="mso-next-textbox:#_x0000_s1041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t>Кольцо</w:t>
                    </w:r>
                  </w:p>
                </w:txbxContent>
              </v:textbox>
            </v:oval>
            <v:rect id="_x0000_s1042" style="position:absolute;left:3901;top:1295;width:4866;height:2527">
              <v:textbox style="mso-next-textbox:#_x0000_s1042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t>4 этаж 6 корпус</w:t>
                    </w:r>
                  </w:p>
                </w:txbxContent>
              </v:textbox>
            </v:rect>
            <v:rect id="_x0000_s1043" style="position:absolute;left:6428;top:1842;width:2053;height:636">
              <v:textbox style="mso-next-textbox:#_x0000_s1043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192.168.0.</w:t>
                    </w:r>
                    <w:r w:rsidRPr="00B25D64">
                      <w:t>41-47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t>(414 кабинет)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4" style="position:absolute;left:6428;top:2626;width:2053;height:812">
              <v:textbox style="mso-next-textbox:#_x0000_s1044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192.168.0.</w:t>
                    </w:r>
                    <w:r w:rsidRPr="00B25D64">
                      <w:t>10-19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t>(413 кабинет)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5" style="position:absolute;left:4161;top:1842;width:2052;height:636">
              <v:textbox style="mso-next-textbox:#_x0000_s1045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192.168.0.</w:t>
                    </w:r>
                    <w:r w:rsidRPr="00B25D64">
                      <w:t>31-37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t>(409 кабинет)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6" style="position:absolute;left:4161;top:2626;width:2052;height:812">
              <v:textbox style="mso-next-textbox:#_x0000_s1046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192.168.0.</w:t>
                    </w:r>
                    <w:r w:rsidRPr="00B25D64">
                      <w:t>21-26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t>(414 кабинет)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7" style="position:absolute;left:5020;top:3834;width:2581;height:975">
              <v:textbox style="mso-next-textbox:#_x0000_s1047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192.168.0.1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CSIT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193.233.146.246</w:t>
                    </w:r>
                  </w:p>
                </w:txbxContent>
              </v:textbox>
            </v:rect>
            <v:shape id="_x0000_s1048" type="#_x0000_t32" style="position:absolute;left:6310;top:3822;width:25;height:12;flip:x" o:connectortype="straight"/>
            <v:shape id="_x0000_s1049" type="#_x0000_t32" style="position:absolute;left:6310;top:4809;width:9;height:247;flip:x y" o:connectortype="straight"/>
            <v:shape id="_x0000_s1050" type="#_x0000_t32" style="position:absolute;left:7584;top:4240;width:1183;height:1" o:connectortype="straight"/>
            <v:shape id="_x0000_s1051" type="#_x0000_t202" style="position:absolute;left:4161;top:5056;width:1260;height:900">
              <v:textbox style="mso-next-textbox:#_x0000_s1051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10.61.11.254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</w:p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52" style="position:absolute;left:5418;top:5056;width:1800;height:900">
              <v:textbox style="mso-next-textbox:#_x0000_s1052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</w:pPr>
                    <w:r w:rsidRPr="00B25D64">
                      <w:rPr>
                        <w:lang w:val="en-US"/>
                      </w:rPr>
                      <w:t>193.233.146.24</w:t>
                    </w:r>
                    <w:r w:rsidRPr="00B25D64">
                      <w:t>1</w:t>
                    </w:r>
                  </w:p>
                  <w:p w:rsidR="0044625F" w:rsidRPr="00B25D64" w:rsidRDefault="0044625F" w:rsidP="00B25D64">
                    <w:pPr>
                      <w:pStyle w:val="aff8"/>
                    </w:pPr>
                  </w:p>
                  <w:p w:rsidR="0044625F" w:rsidRPr="00B25D64" w:rsidRDefault="0044625F" w:rsidP="00B25D64">
                    <w:pPr>
                      <w:pStyle w:val="aff8"/>
                    </w:pPr>
                  </w:p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10.61.4.254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3" style="position:absolute;left:7218;top:5056;width:1440;height:900">
              <v:textbox style="mso-next-textbox:#_x0000_s1053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10.61.2.254</w:t>
                    </w:r>
                  </w:p>
                  <w:p w:rsidR="0044625F" w:rsidRPr="00B25D64" w:rsidRDefault="0044625F" w:rsidP="00B25D64">
                    <w:pPr>
                      <w:pStyle w:val="aff8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4" type="#_x0000_t32" style="position:absolute;left:6318;top:5956;width:52;height:538;flip:x y" o:connectortype="straight"/>
            <v:shape id="_x0000_s1055" type="#_x0000_t32" style="position:absolute;left:4791;top:5956;width:1553;height:538" o:connectortype="straight"/>
            <v:shape id="_x0000_s1056" type="#_x0000_t32" style="position:absolute;left:6344;top:5956;width:1594;height:538;flip:x" o:connectortype="straight"/>
            <v:shape id="_x0000_s1057" type="#_x0000_t202" style="position:absolute;left:1892;top:5271;width:1844;height:509">
              <v:textbox style="mso-next-textbox:#_x0000_s1057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gis.ugatu.ac.ru</w:t>
                    </w:r>
                  </w:p>
                </w:txbxContent>
              </v:textbox>
            </v:shape>
            <v:shape id="_x0000_s1058" type="#_x0000_t32" style="position:absolute;left:3736;top:5506;width:425;height:20;flip:y" o:connectortype="straight"/>
            <v:shape id="_x0000_s1059" type="#_x0000_t202" style="position:absolute;left:9213;top:5157;width:1844;height:509">
              <v:textbox style="mso-next-textbox:#_x0000_s1059" inset="2.18439mm,1.0922mm,2.18439mm,1.0922mm">
                <w:txbxContent>
                  <w:p w:rsidR="0044625F" w:rsidRPr="00B25D64" w:rsidRDefault="0044625F" w:rsidP="00B25D64">
                    <w:pPr>
                      <w:pStyle w:val="aff8"/>
                      <w:rPr>
                        <w:lang w:val="en-US"/>
                      </w:rPr>
                    </w:pPr>
                    <w:r w:rsidRPr="00B25D64">
                      <w:rPr>
                        <w:lang w:val="en-US"/>
                      </w:rPr>
                      <w:t>asu.ugatu.ac.ru</w:t>
                    </w:r>
                  </w:p>
                </w:txbxContent>
              </v:textbox>
            </v:shape>
            <v:shape id="_x0000_s1060" type="#_x0000_t32" style="position:absolute;left:8658;top:5411;width:555;height:95;flip:y" o:connectortype="straight"/>
            <v:shape id="_x0000_s1061" type="#_x0000_t32" style="position:absolute;left:6292;top:8135;width:26;height:4061;flip:x" o:connectortype="straight"/>
            <v:shape id="_x0000_s1062" type="#_x0000_t32" style="position:absolute;left:6344;top:8675;width:289;height:0;flip:x" o:connectortype="straight"/>
            <v:shape id="_x0000_s1063" type="#_x0000_t32" style="position:absolute;left:6318;top:11132;width:289;height:1;flip:x" o:connectortype="straight"/>
            <v:shape id="_x0000_s1064" type="#_x0000_t32" style="position:absolute;left:6344;top:10276;width:353;height:1" o:connectortype="straight"/>
            <v:shape id="_x0000_s1065" type="#_x0000_t32" style="position:absolute;left:6318;top:9490;width:315;height:1" o:connectortype="straight"/>
            <w10:wrap type="none"/>
            <w10:anchorlock/>
          </v:group>
        </w:pict>
      </w:r>
    </w:p>
    <w:p w:rsidR="00B25D64" w:rsidRDefault="00B25D64" w:rsidP="0044625F">
      <w:pPr>
        <w:ind w:firstLine="709"/>
      </w:pPr>
    </w:p>
    <w:p w:rsidR="0044625F" w:rsidRPr="0044625F" w:rsidRDefault="0091419E" w:rsidP="0044625F">
      <w:pPr>
        <w:ind w:firstLine="709"/>
      </w:pPr>
      <w:r w:rsidRPr="0044625F">
        <w:t>Установка, конфигурирование и работа с персональным Firewall-ом</w:t>
      </w:r>
    </w:p>
    <w:p w:rsidR="0044625F" w:rsidRDefault="00C35336" w:rsidP="0044625F">
      <w:pPr>
        <w:ind w:firstLine="709"/>
      </w:pPr>
      <w:r w:rsidRPr="0044625F">
        <w:t xml:space="preserve">Рассмотрим настройку </w:t>
      </w:r>
      <w:r w:rsidRPr="0044625F">
        <w:rPr>
          <w:lang w:val="en-US"/>
        </w:rPr>
        <w:t>Firewall</w:t>
      </w:r>
      <w:r w:rsidRPr="0044625F">
        <w:t xml:space="preserve"> на примере </w:t>
      </w:r>
      <w:r w:rsidRPr="0044625F">
        <w:rPr>
          <w:lang w:val="en-US"/>
        </w:rPr>
        <w:t>Agnitum</w:t>
      </w:r>
      <w:r w:rsidRPr="0044625F">
        <w:t xml:space="preserve"> </w:t>
      </w:r>
      <w:r w:rsidRPr="0044625F">
        <w:rPr>
          <w:lang w:val="en-US"/>
        </w:rPr>
        <w:t>Outpost</w:t>
      </w:r>
      <w:r w:rsidRPr="0044625F">
        <w:t xml:space="preserve"> </w:t>
      </w:r>
      <w:r w:rsidRPr="0044625F">
        <w:rPr>
          <w:lang w:val="en-US"/>
        </w:rPr>
        <w:t>Firewall</w:t>
      </w:r>
      <w:r w:rsidRPr="0044625F">
        <w:t xml:space="preserve"> </w:t>
      </w:r>
      <w:r w:rsidRPr="0044625F">
        <w:rPr>
          <w:lang w:val="en-US"/>
        </w:rPr>
        <w:t>Pro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Инсталляция Outpost</w:t>
      </w:r>
    </w:p>
    <w:p w:rsidR="0044625F" w:rsidRDefault="009D3AA3" w:rsidP="0044625F">
      <w:pPr>
        <w:ind w:firstLine="709"/>
      </w:pPr>
      <w:r w:rsidRPr="0044625F">
        <w:t>ОЧЕНЬ ВАЖНО</w:t>
      </w:r>
      <w:r w:rsidR="0044625F" w:rsidRPr="0044625F">
        <w:t xml:space="preserve">! </w:t>
      </w:r>
      <w:r w:rsidRPr="0044625F">
        <w:t>Перед инсталляцией Outpost закройте все другие firewall-приложения, работающие на Вашем компьютере</w:t>
      </w:r>
      <w:r w:rsidR="0044625F" w:rsidRPr="0044625F">
        <w:t xml:space="preserve">. </w:t>
      </w:r>
      <w:r w:rsidRPr="0044625F">
        <w:t>Если Вы установите брандмауэр поверх других firewall-приложений, это приведет к зависанию системы</w:t>
      </w:r>
    </w:p>
    <w:p w:rsidR="0044625F" w:rsidRDefault="009D3AA3" w:rsidP="0044625F">
      <w:pPr>
        <w:ind w:firstLine="709"/>
      </w:pPr>
      <w:r w:rsidRPr="0044625F">
        <w:t>Когда Вы убедитесь, что другие firewall-программы не запущены на Вашем компьютере, установите Outpost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Запуск и закрытие программы</w:t>
      </w:r>
      <w:r w:rsidR="00B25D64">
        <w:rPr>
          <w:rStyle w:val="a8"/>
          <w:b w:val="0"/>
          <w:bCs w:val="0"/>
          <w:color w:val="000000"/>
        </w:rPr>
        <w:t>.</w:t>
      </w:r>
    </w:p>
    <w:p w:rsidR="0044625F" w:rsidRDefault="009D3AA3" w:rsidP="0044625F">
      <w:pPr>
        <w:ind w:firstLine="709"/>
      </w:pPr>
      <w:r w:rsidRPr="0044625F">
        <w:t>Одной из функций Outpost Firewall является автоматический запуск вместе с Windows</w:t>
      </w:r>
      <w:r w:rsidR="0044625F" w:rsidRPr="0044625F">
        <w:t xml:space="preserve">. </w:t>
      </w:r>
      <w:r w:rsidRPr="0044625F">
        <w:t>Это обеспечивает постоянную защиту системы</w:t>
      </w:r>
      <w:r w:rsidR="0044625F" w:rsidRPr="0044625F">
        <w:t xml:space="preserve">. </w:t>
      </w:r>
      <w:r w:rsidRPr="0044625F">
        <w:t>Однако при желании Вы можете отменить автозагрузку брандмауэра</w:t>
      </w:r>
      <w:r w:rsidR="0044625F" w:rsidRPr="0044625F">
        <w:t xml:space="preserve">. </w:t>
      </w:r>
      <w:r w:rsidRPr="0044625F">
        <w:t>Тогда во время каждого сеанса работы Вам нужно будет запускать его вручную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Режимы работы</w:t>
      </w:r>
      <w:r w:rsidR="0044625F">
        <w:t xml:space="preserve"> </w:t>
      </w:r>
      <w:r w:rsidRPr="0044625F">
        <w:t>Outpost может применять разные уровни фильтрации</w:t>
      </w:r>
      <w:r w:rsidR="0044625F" w:rsidRPr="0044625F">
        <w:t xml:space="preserve"> - </w:t>
      </w:r>
      <w:r w:rsidRPr="0044625F">
        <w:t>от полного блокирования Интернет-доступа для приложений до разрешения всей сетевой активности</w:t>
      </w:r>
      <w:r w:rsidR="0044625F" w:rsidRPr="0044625F">
        <w:t xml:space="preserve">. </w:t>
      </w:r>
      <w:r w:rsidRPr="0044625F">
        <w:t>Поэтому Outpost допускает 5 режимов работы, чтобы Вы могли установить нужный Вам уровень защиты данных</w:t>
      </w:r>
      <w:r w:rsidR="0044625F">
        <w:t>:</w:t>
      </w:r>
    </w:p>
    <w:p w:rsidR="0044625F" w:rsidRDefault="009D3AA3" w:rsidP="0044625F">
      <w:pPr>
        <w:ind w:firstLine="709"/>
      </w:pPr>
      <w:r w:rsidRPr="0044625F">
        <w:t>Запрещать</w:t>
      </w:r>
      <w:r w:rsidR="0044625F" w:rsidRPr="0044625F">
        <w:t xml:space="preserve"> - </w:t>
      </w:r>
      <w:r w:rsidRPr="0044625F">
        <w:t>все удаленные соединения блокируются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Блокировать</w:t>
      </w:r>
      <w:r w:rsidR="0044625F" w:rsidRPr="0044625F">
        <w:t xml:space="preserve"> - </w:t>
      </w:r>
      <w:r w:rsidRPr="0044625F">
        <w:t>все удаленные соединения блокируются, кроме тех, которые Вы специально укажете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Обучение</w:t>
      </w:r>
      <w:r w:rsidR="0044625F" w:rsidRPr="0044625F">
        <w:t xml:space="preserve"> - </w:t>
      </w:r>
      <w:r w:rsidRPr="0044625F">
        <w:t>Вы разрешаете или запрещаете приложения во время их первого запуска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Разрешать</w:t>
      </w:r>
      <w:r w:rsidR="0044625F" w:rsidRPr="0044625F">
        <w:t xml:space="preserve"> - </w:t>
      </w:r>
      <w:r w:rsidRPr="0044625F">
        <w:t>все удаленные соединения разрешены за исключением специально указанных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Отключить</w:t>
      </w:r>
      <w:r w:rsidR="0044625F" w:rsidRPr="0044625F">
        <w:t xml:space="preserve"> - </w:t>
      </w:r>
      <w:r w:rsidRPr="0044625F">
        <w:t>все удаленные соединения разрешены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По умолчанию Outpost работает в режиме Обучение</w:t>
      </w:r>
      <w:r w:rsidR="0044625F" w:rsidRPr="0044625F">
        <w:t xml:space="preserve">. </w:t>
      </w:r>
      <w:r w:rsidRPr="0044625F">
        <w:t>Значок Outpost на панели задач символизирует этот режим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Чтобы изменить рабочий режим брандмауэра</w:t>
      </w:r>
      <w:r w:rsidR="0044625F">
        <w:t>:</w:t>
      </w:r>
    </w:p>
    <w:p w:rsidR="0044625F" w:rsidRDefault="009D3AA3" w:rsidP="0044625F">
      <w:pPr>
        <w:ind w:firstLine="709"/>
      </w:pPr>
      <w:r w:rsidRPr="0044625F">
        <w:t>1</w:t>
      </w:r>
      <w:r w:rsidR="0044625F" w:rsidRPr="0044625F">
        <w:t xml:space="preserve">. </w:t>
      </w:r>
      <w:r w:rsidRPr="0044625F">
        <w:t>Щелкните правой кнопкой мыши значок Outpost в трее</w:t>
      </w:r>
      <w:r w:rsidR="0044625F">
        <w:t xml:space="preserve"> </w:t>
      </w:r>
      <w:r w:rsidRPr="0044625F">
        <w:t>2</w:t>
      </w:r>
      <w:r w:rsidR="0044625F" w:rsidRPr="0044625F">
        <w:t xml:space="preserve">. </w:t>
      </w:r>
      <w:r w:rsidRPr="0044625F">
        <w:t>Откроется контекстное меню</w:t>
      </w:r>
      <w:r w:rsidR="0044625F" w:rsidRPr="0044625F">
        <w:t xml:space="preserve">. </w:t>
      </w:r>
      <w:r w:rsidRPr="0044625F">
        <w:t xml:space="preserve">Перейдите к пункту </w:t>
      </w:r>
      <w:r w:rsidRPr="0044625F">
        <w:rPr>
          <w:rStyle w:val="a8"/>
          <w:color w:val="000000"/>
        </w:rPr>
        <w:t xml:space="preserve">Политики </w:t>
      </w:r>
      <w:r w:rsidRPr="0044625F">
        <w:t>и выберите нужный рабочий режим</w:t>
      </w:r>
      <w:r w:rsidR="0044625F" w:rsidRPr="0044625F">
        <w:t>.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2" o:spid="_x0000_i1028" type="#_x0000_t75" alt="http://2ip.ru/img/Outpost_06.jpg" style="width:134.25pt;height:1in;visibility:visible">
            <v:imagedata r:id="rId9" o:title=""/>
          </v:shape>
        </w:pict>
      </w:r>
    </w:p>
    <w:p w:rsidR="00B25D64" w:rsidRDefault="00B25D64" w:rsidP="0044625F">
      <w:pPr>
        <w:ind w:firstLine="709"/>
        <w:rPr>
          <w:rStyle w:val="a8"/>
          <w:b w:val="0"/>
          <w:bCs w:val="0"/>
          <w:color w:val="000000"/>
        </w:rPr>
      </w:pP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Режим Обучение</w:t>
      </w:r>
      <w:r w:rsidR="0044625F">
        <w:t xml:space="preserve"> </w:t>
      </w:r>
      <w:r w:rsidRPr="0044625F">
        <w:t>Режим Обучение позволяет Вам решать, какие из приложений получат доступ в Интернет</w:t>
      </w:r>
      <w:r w:rsidR="0044625F" w:rsidRPr="0044625F">
        <w:t xml:space="preserve">. </w:t>
      </w:r>
      <w:r w:rsidRPr="0044625F">
        <w:t>Outpost спросит Вас об этом всякий раз, когда приложение впервые сделает запрос на соединение</w:t>
      </w:r>
      <w:r w:rsidR="0044625F" w:rsidRPr="0044625F">
        <w:t xml:space="preserve">. </w:t>
      </w:r>
      <w:r w:rsidRPr="0044625F">
        <w:t>Режим Обучение действует по умолчанию и рекомендуется большинству пользователей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Возможно, Вы захотите создать правило для какого-либо приложения</w:t>
      </w:r>
      <w:r w:rsidR="0044625F" w:rsidRPr="0044625F">
        <w:t xml:space="preserve">. </w:t>
      </w:r>
      <w:r w:rsidRPr="0044625F">
        <w:t>Если оно не создано, Outpost в режиме Обучение снова спросит, как поступить, когда приложение попытается получить или отправить данные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Создание правил не представляет никаких трудностей</w:t>
      </w:r>
      <w:r w:rsidR="0044625F" w:rsidRPr="0044625F">
        <w:t xml:space="preserve">. </w:t>
      </w:r>
      <w:r w:rsidRPr="0044625F">
        <w:t>Правила для приложений всегда можно изменить или удалить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Ниже приведено окно режима Обучение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3" o:spid="_x0000_i1029" type="#_x0000_t75" alt="http://2ip.ru/img/Outpost_08.jpg" style="width:260.25pt;height:160.5pt;visibility:visible">
            <v:imagedata r:id="rId10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В окне показано название приложения</w:t>
      </w:r>
      <w:r w:rsidR="0044625F">
        <w:t xml:space="preserve"> (</w:t>
      </w:r>
      <w:r w:rsidRPr="0044625F">
        <w:t>например, Internet Explorer</w:t>
      </w:r>
      <w:r w:rsidR="0044625F" w:rsidRPr="0044625F">
        <w:t>),</w:t>
      </w:r>
      <w:r w:rsidRPr="0044625F">
        <w:t xml:space="preserve"> вид соединения</w:t>
      </w:r>
      <w:r w:rsidR="0044625F">
        <w:t xml:space="preserve"> (</w:t>
      </w:r>
      <w:r w:rsidRPr="0044625F">
        <w:t>входящее/исходящее</w:t>
      </w:r>
      <w:r w:rsidR="0044625F" w:rsidRPr="0044625F">
        <w:t>),</w:t>
      </w:r>
      <w:r w:rsidRPr="0044625F">
        <w:t xml:space="preserve"> вид сервиса, который приложение пытается осуществить, и удаленный адрес для обмена данными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Вам нужно выбрать один из вариантов фильтрации</w:t>
      </w:r>
      <w:r w:rsidR="0044625F" w:rsidRPr="0044625F">
        <w:t>:</w:t>
      </w: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>Разрешить этому приложению выполнять любые действия</w:t>
      </w:r>
      <w:r w:rsidR="0044625F" w:rsidRPr="0044625F">
        <w:rPr>
          <w:rStyle w:val="a8"/>
          <w:color w:val="000000"/>
        </w:rPr>
        <w:t xml:space="preserve"> - </w:t>
      </w:r>
      <w:r w:rsidRPr="0044625F">
        <w:t>для приложений, которым Вы полностью доверяете</w:t>
      </w:r>
      <w:r w:rsidR="0044625F" w:rsidRPr="0044625F">
        <w:t xml:space="preserve">. </w:t>
      </w:r>
      <w:r w:rsidRPr="0044625F">
        <w:t>Приложение будет добавлено в список</w:t>
      </w:r>
      <w:r w:rsidR="0044625F">
        <w:t xml:space="preserve"> "</w:t>
      </w:r>
      <w:r w:rsidRPr="0044625F">
        <w:rPr>
          <w:rStyle w:val="a8"/>
          <w:color w:val="000000"/>
        </w:rPr>
        <w:t>Доверенные</w:t>
      </w:r>
      <w:r w:rsidR="0044625F">
        <w:rPr>
          <w:rStyle w:val="a8"/>
          <w:color w:val="000000"/>
        </w:rPr>
        <w:t>" (</w:t>
      </w:r>
      <w:r w:rsidRPr="0044625F">
        <w:t xml:space="preserve">См меню </w:t>
      </w:r>
      <w:r w:rsidRPr="0044625F">
        <w:rPr>
          <w:rStyle w:val="a8"/>
          <w:color w:val="000000"/>
        </w:rPr>
        <w:t>Параметры</w:t>
      </w:r>
      <w:r w:rsidRPr="0044625F">
        <w:t xml:space="preserve">, вкладка </w:t>
      </w:r>
      <w:r w:rsidRPr="0044625F">
        <w:rPr>
          <w:rStyle w:val="a8"/>
          <w:color w:val="000000"/>
        </w:rPr>
        <w:t>Приложения</w:t>
      </w:r>
      <w:r w:rsidR="0044625F" w:rsidRPr="0044625F">
        <w:rPr>
          <w:rStyle w:val="a8"/>
          <w:color w:val="000000"/>
        </w:rPr>
        <w:t>)</w:t>
      </w: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>Запретить этому приложению выполнять какие-либо действия</w:t>
      </w:r>
      <w:r w:rsidR="0044625F" w:rsidRPr="0044625F">
        <w:rPr>
          <w:rStyle w:val="a8"/>
          <w:color w:val="000000"/>
        </w:rPr>
        <w:t xml:space="preserve"> - </w:t>
      </w:r>
      <w:r w:rsidRPr="0044625F">
        <w:t>для этих приложений запрещен сетевой доступ</w:t>
      </w:r>
      <w:r w:rsidR="0044625F" w:rsidRPr="0044625F">
        <w:t xml:space="preserve">. </w:t>
      </w:r>
      <w:r w:rsidRPr="0044625F">
        <w:t>Приложение будет добавлено в список</w:t>
      </w:r>
      <w:r w:rsidR="0044625F">
        <w:t xml:space="preserve"> "</w:t>
      </w:r>
      <w:r w:rsidRPr="0044625F">
        <w:rPr>
          <w:rStyle w:val="a8"/>
          <w:color w:val="000000"/>
        </w:rPr>
        <w:t>Запрещенные</w:t>
      </w:r>
      <w:r w:rsidR="0044625F">
        <w:rPr>
          <w:rStyle w:val="a8"/>
          <w:color w:val="000000"/>
        </w:rPr>
        <w:t>" (</w:t>
      </w:r>
      <w:r w:rsidRPr="0044625F">
        <w:t xml:space="preserve">См меню </w:t>
      </w:r>
      <w:r w:rsidRPr="0044625F">
        <w:rPr>
          <w:rStyle w:val="a8"/>
          <w:color w:val="000000"/>
        </w:rPr>
        <w:t>Параметры</w:t>
      </w:r>
      <w:r w:rsidRPr="0044625F">
        <w:t xml:space="preserve">, вкладка </w:t>
      </w:r>
      <w:r w:rsidRPr="0044625F">
        <w:rPr>
          <w:rStyle w:val="a8"/>
          <w:color w:val="000000"/>
        </w:rPr>
        <w:t>Приложения</w:t>
      </w:r>
      <w:r w:rsidR="0044625F" w:rsidRPr="0044625F">
        <w:t>)</w:t>
      </w:r>
    </w:p>
    <w:p w:rsidR="0044625F" w:rsidRDefault="009D3AA3" w:rsidP="0044625F">
      <w:pPr>
        <w:ind w:firstLine="709"/>
        <w:rPr>
          <w:rStyle w:val="a8"/>
          <w:color w:val="000000"/>
        </w:rPr>
      </w:pPr>
      <w:r w:rsidRPr="0044625F">
        <w:rPr>
          <w:rStyle w:val="a8"/>
          <w:color w:val="000000"/>
        </w:rPr>
        <w:t>Создать правило на основе стандартного</w:t>
      </w:r>
      <w:r w:rsidR="0044625F" w:rsidRPr="0044625F">
        <w:rPr>
          <w:rStyle w:val="a8"/>
          <w:color w:val="000000"/>
        </w:rPr>
        <w:t xml:space="preserve"> - </w:t>
      </w:r>
      <w:r w:rsidRPr="0044625F">
        <w:t>Outpost Firewall позволяет создать правила на основе стандартных настроек для известных приложений или применить настройки, которые лучше подходят данному приложению</w:t>
      </w:r>
      <w:r w:rsidR="0044625F">
        <w:t xml:space="preserve"> (</w:t>
      </w:r>
      <w:r w:rsidRPr="0044625F">
        <w:t>тот же Internet Explorer</w:t>
      </w:r>
      <w:r w:rsidR="0044625F" w:rsidRPr="0044625F">
        <w:t xml:space="preserve">). </w:t>
      </w:r>
      <w:r w:rsidRPr="0044625F">
        <w:t>Outpost предложит Вам оптимальный вариант фильтрации</w:t>
      </w:r>
      <w:r w:rsidR="0044625F" w:rsidRPr="0044625F">
        <w:t xml:space="preserve">. </w:t>
      </w:r>
      <w:r w:rsidRPr="0044625F">
        <w:t>Приложение будет добавлено в список</w:t>
      </w:r>
      <w:r w:rsidR="0044625F">
        <w:t xml:space="preserve"> "</w:t>
      </w:r>
      <w:r w:rsidRPr="0044625F">
        <w:rPr>
          <w:rStyle w:val="a8"/>
          <w:color w:val="000000"/>
        </w:rPr>
        <w:t>Пользовательский уровень</w:t>
      </w:r>
      <w:r w:rsidR="0044625F">
        <w:rPr>
          <w:rStyle w:val="a8"/>
          <w:color w:val="000000"/>
        </w:rPr>
        <w:t>" (</w:t>
      </w:r>
      <w:r w:rsidRPr="0044625F">
        <w:t xml:space="preserve">См меню </w:t>
      </w:r>
      <w:r w:rsidRPr="0044625F">
        <w:rPr>
          <w:rStyle w:val="a8"/>
          <w:color w:val="000000"/>
        </w:rPr>
        <w:t>Параметры</w:t>
      </w:r>
      <w:r w:rsidRPr="0044625F">
        <w:t xml:space="preserve">, вкладка </w:t>
      </w:r>
      <w:r w:rsidRPr="0044625F">
        <w:rPr>
          <w:rStyle w:val="a8"/>
          <w:color w:val="000000"/>
        </w:rPr>
        <w:t>Приложения</w:t>
      </w:r>
      <w:r w:rsidR="0044625F" w:rsidRPr="0044625F">
        <w:t xml:space="preserve">). </w:t>
      </w:r>
      <w:r w:rsidRPr="0044625F">
        <w:t>Рекомендуется применить вариант, предложенный Outpost</w:t>
      </w:r>
      <w:r w:rsidR="0044625F" w:rsidRPr="0044625F">
        <w:t>,</w:t>
      </w:r>
      <w:r w:rsidRPr="0044625F">
        <w:t xml:space="preserve"> однако опытные пользователи могут выбрать другие настройки в выпадающем меню или даже создать собственное правило, нажав кнопку </w:t>
      </w:r>
      <w:r w:rsidRPr="0044625F">
        <w:rPr>
          <w:rStyle w:val="a8"/>
          <w:color w:val="000000"/>
        </w:rPr>
        <w:t>Другие</w:t>
      </w:r>
      <w:r w:rsidR="0044625F" w:rsidRPr="0044625F">
        <w:rPr>
          <w:rStyle w:val="a8"/>
          <w:color w:val="000000"/>
        </w:rPr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>Разрешить однократно</w:t>
      </w:r>
      <w:r w:rsidR="0044625F" w:rsidRPr="0044625F">
        <w:rPr>
          <w:rStyle w:val="a8"/>
          <w:color w:val="000000"/>
        </w:rPr>
        <w:t xml:space="preserve"> - </w:t>
      </w:r>
      <w:r w:rsidRPr="0044625F">
        <w:t>для приложений, в которых Вы сомневаетесь</w:t>
      </w:r>
      <w:r w:rsidR="0044625F" w:rsidRPr="0044625F">
        <w:t xml:space="preserve">. </w:t>
      </w:r>
      <w:r w:rsidRPr="0044625F">
        <w:t>Когда данное приложение запросит соединение в следующий раз, диалоговое окно появится снова</w:t>
      </w:r>
      <w:r w:rsidR="0044625F" w:rsidRPr="0044625F">
        <w:t xml:space="preserve">. </w:t>
      </w:r>
      <w:r w:rsidRPr="0044625F">
        <w:t>Правило для этого приложения не создается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>Блокировать однократно</w:t>
      </w:r>
      <w:r w:rsidR="0044625F" w:rsidRPr="0044625F">
        <w:rPr>
          <w:rStyle w:val="a8"/>
          <w:color w:val="000000"/>
        </w:rPr>
        <w:t xml:space="preserve"> - </w:t>
      </w:r>
      <w:r w:rsidRPr="0044625F">
        <w:t>для приложений, которым Вы не доверяете</w:t>
      </w:r>
      <w:r w:rsidR="0044625F" w:rsidRPr="0044625F">
        <w:t xml:space="preserve">. </w:t>
      </w:r>
      <w:r w:rsidRPr="0044625F">
        <w:t>Когда данное приложение запросит соединение в следующий раз, диалоговое окно появится снова</w:t>
      </w:r>
      <w:r w:rsidR="0044625F" w:rsidRPr="0044625F">
        <w:t xml:space="preserve">. </w:t>
      </w:r>
      <w:r w:rsidRPr="0044625F">
        <w:t>Правило для этого приложения не создается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Автоматическое обновление</w:t>
      </w:r>
      <w:r w:rsidR="0044625F">
        <w:t xml:space="preserve"> </w:t>
      </w:r>
      <w:r w:rsidRPr="0044625F">
        <w:t>Outpost может обновляться автоматически через web-сайт компании Agnitum</w:t>
      </w:r>
      <w:r w:rsidR="0044625F" w:rsidRPr="0044625F">
        <w:t xml:space="preserve">. </w:t>
      </w:r>
      <w:r w:rsidRPr="0044625F">
        <w:t>Эта функция обеспечивает максимальную защиту от новых угроз в сети Интернет</w:t>
      </w:r>
      <w:r w:rsidR="0044625F" w:rsidRPr="0044625F">
        <w:t xml:space="preserve">. </w:t>
      </w:r>
      <w:r w:rsidRPr="0044625F">
        <w:t>Ежедневно Outpost проверяет наличие обновлений на сайте и сравнивает их с версией, установленной на Вашем компьютере</w:t>
      </w:r>
      <w:r w:rsidR="0044625F" w:rsidRPr="0044625F">
        <w:t xml:space="preserve">. </w:t>
      </w:r>
      <w:r w:rsidRPr="0044625F">
        <w:t>Когда программа выдает сообщение о проверке, Вы можете подтвердить или отменить операцию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Если по какой-либо причине Вам нужно отключить функцию автоматического обновления выберите меню </w:t>
      </w:r>
      <w:r w:rsidRPr="0044625F">
        <w:rPr>
          <w:rStyle w:val="a8"/>
          <w:color w:val="000000"/>
        </w:rPr>
        <w:t xml:space="preserve">Сервис </w:t>
      </w:r>
      <w:r w:rsidRPr="0044625F">
        <w:t xml:space="preserve">главного окна Outpost и снимите флажок напротив пункта </w:t>
      </w:r>
      <w:r w:rsidRPr="0044625F">
        <w:rPr>
          <w:rStyle w:val="a8"/>
          <w:color w:val="000000"/>
        </w:rPr>
        <w:t>Автоматическое обновление</w:t>
      </w:r>
      <w:r w:rsidR="0044625F">
        <w:t xml:space="preserve"> </w:t>
      </w:r>
      <w:r w:rsidRPr="0044625F">
        <w:t xml:space="preserve">Вы можете сами проверить обновления, выбрав </w:t>
      </w:r>
      <w:r w:rsidRPr="0044625F">
        <w:rPr>
          <w:rStyle w:val="a8"/>
          <w:color w:val="000000"/>
        </w:rPr>
        <w:t xml:space="preserve">Обновление… </w:t>
      </w:r>
      <w:r w:rsidRPr="0044625F">
        <w:t xml:space="preserve">в меню </w:t>
      </w:r>
      <w:r w:rsidRPr="0044625F">
        <w:rPr>
          <w:rStyle w:val="a8"/>
          <w:color w:val="000000"/>
        </w:rPr>
        <w:t>Сервис</w:t>
      </w:r>
      <w:r w:rsidR="0044625F" w:rsidRPr="0044625F">
        <w:t xml:space="preserve">. </w:t>
      </w:r>
      <w:r w:rsidRPr="0044625F">
        <w:t>Появится следующее диалоговое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4" o:spid="_x0000_i1030" type="#_x0000_t75" alt="http://2ip.ru/img/Outpost_10.jpg" style="width:212.25pt;height:143.25pt;visibility:visible">
            <v:imagedata r:id="rId11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 xml:space="preserve">Нажмите </w:t>
      </w:r>
      <w:r w:rsidRPr="0044625F">
        <w:rPr>
          <w:rStyle w:val="a8"/>
          <w:color w:val="000000"/>
        </w:rPr>
        <w:t xml:space="preserve">Далее </w:t>
      </w:r>
      <w:r w:rsidRPr="0044625F">
        <w:t>для продолжения загрузки и установки всех новых модулей</w:t>
      </w:r>
      <w:r w:rsidR="0044625F" w:rsidRPr="0044625F">
        <w:t xml:space="preserve">. </w:t>
      </w:r>
      <w:r w:rsidRPr="0044625F">
        <w:t>При наличии обновлений в сети Вы увидите следующее диалоговое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5" o:spid="_x0000_i1031" type="#_x0000_t75" alt="http://2ip.ru/img/Outpost_12.jpg" style="width:215.25pt;height:156pt;visibility:visible">
            <v:imagedata r:id="rId12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Затем программа спросит о подтверждении перезагрузки компьютера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6" o:spid="_x0000_i1032" type="#_x0000_t75" alt="http://2ip.ru/img/Outpost_14.jpg" style="width:215.25pt;height:156pt;visibility:visible">
            <v:imagedata r:id="rId13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Если в сети нет обновлений, или они не нужны, появится следующее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P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7" o:spid="_x0000_i1033" type="#_x0000_t75" alt="http://2ip.ru/img/Outpost_16.jpg" style="width:215.25pt;height:156pt;visibility:visible">
            <v:imagedata r:id="rId14" o:title=""/>
          </v:shape>
        </w:pict>
      </w:r>
    </w:p>
    <w:p w:rsidR="00B25D64" w:rsidRDefault="00B25D64" w:rsidP="0044625F">
      <w:pPr>
        <w:ind w:firstLine="709"/>
        <w:rPr>
          <w:rStyle w:val="a8"/>
          <w:color w:val="000000"/>
        </w:rPr>
      </w:pP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>Дополнительные настройки</w:t>
      </w:r>
      <w:r w:rsidR="00B25D64">
        <w:rPr>
          <w:rStyle w:val="a8"/>
          <w:color w:val="000000"/>
        </w:rPr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Защита Вашей системы</w:t>
      </w:r>
      <w:r w:rsidR="0044625F">
        <w:t xml:space="preserve"> </w:t>
      </w:r>
      <w:r w:rsidRPr="0044625F">
        <w:t>Ниже перечислены настройки Outpost для максимальной защиты</w:t>
      </w:r>
      <w:r w:rsidR="0044625F" w:rsidRPr="0044625F">
        <w:t>:</w:t>
      </w: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 xml:space="preserve">Режим Обучение </w:t>
      </w:r>
      <w:r w:rsidRPr="0044625F">
        <w:t>информирует пользователя о любой программе, пытающейся переслать данные с компьютера по сети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color w:val="000000"/>
        </w:rPr>
        <w:t xml:space="preserve">Режим Запрещения </w:t>
      </w:r>
      <w:r w:rsidRPr="0044625F">
        <w:t>эффективно прерывает соединение Вашего компьютера с Интернет, которое может быть легко восстановлено, когда Вы не работаете в сети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t xml:space="preserve">Убедитесь, что уровень </w:t>
      </w:r>
      <w:r w:rsidRPr="0044625F">
        <w:rPr>
          <w:rStyle w:val="a8"/>
          <w:color w:val="000000"/>
        </w:rPr>
        <w:t>NetBIOS</w:t>
      </w:r>
      <w:r w:rsidRPr="0044625F">
        <w:t xml:space="preserve"> отключен</w:t>
      </w:r>
      <w:r w:rsidR="0044625F">
        <w:t xml:space="preserve"> (</w:t>
      </w:r>
      <w:r w:rsidRPr="0044625F">
        <w:t>флажок снят</w:t>
      </w:r>
      <w:r w:rsidR="0044625F" w:rsidRPr="0044625F">
        <w:t>),</w:t>
      </w:r>
      <w:r w:rsidRPr="0044625F">
        <w:t xml:space="preserve"> если только Ваш компьютер не работает в локальной сети и использует общие файлы</w:t>
      </w:r>
      <w:r w:rsidR="0044625F" w:rsidRPr="0044625F">
        <w:t xml:space="preserve">. </w:t>
      </w:r>
      <w:r w:rsidRPr="0044625F">
        <w:t xml:space="preserve">Если Вам нужен уровень </w:t>
      </w:r>
      <w:r w:rsidRPr="0044625F">
        <w:rPr>
          <w:rStyle w:val="a8"/>
          <w:color w:val="000000"/>
        </w:rPr>
        <w:t>NetBIOS</w:t>
      </w:r>
      <w:r w:rsidRPr="0044625F">
        <w:t xml:space="preserve">, нажмите кнопку </w:t>
      </w:r>
      <w:r w:rsidRPr="0044625F">
        <w:rPr>
          <w:rStyle w:val="a8"/>
          <w:color w:val="000000"/>
        </w:rPr>
        <w:t xml:space="preserve">Параметры </w:t>
      </w:r>
      <w:r w:rsidRPr="0044625F">
        <w:t xml:space="preserve">в поле </w:t>
      </w:r>
      <w:r w:rsidRPr="0044625F">
        <w:rPr>
          <w:rStyle w:val="a8"/>
          <w:color w:val="000000"/>
        </w:rPr>
        <w:t xml:space="preserve">Настройки локальной сети </w:t>
      </w:r>
      <w:r w:rsidRPr="0044625F">
        <w:t>и поставьте в соответствующей ячейке флажок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39" o:spid="_x0000_i1034" type="#_x0000_t75" alt="http://2ip.ru/img/Outpost_20.jpg" style="width:4in;height:172.5pt;visibility:visible">
            <v:imagedata r:id="rId15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Чтобы внести удаленный компьютер или сеть в список разрешенных соединений NetBIOS</w:t>
      </w:r>
      <w:r w:rsidR="0044625F" w:rsidRPr="0044625F">
        <w:t>,</w:t>
      </w:r>
      <w:r w:rsidRPr="0044625F">
        <w:t xml:space="preserve"> нажмите кнопку </w:t>
      </w:r>
      <w:r w:rsidRPr="0044625F">
        <w:rPr>
          <w:rStyle w:val="a8"/>
          <w:color w:val="000000"/>
        </w:rPr>
        <w:t>Добавить</w:t>
      </w:r>
      <w:r w:rsidR="0044625F" w:rsidRPr="0044625F">
        <w:t xml:space="preserve">. </w:t>
      </w:r>
      <w:r w:rsidRPr="0044625F">
        <w:t>Появится диалоговое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40" o:spid="_x0000_i1035" type="#_x0000_t75" alt="http://2ip.ru/img/Outpost_22.jpg" style="width:229.5pt;height:192.75pt;visibility:visible">
            <v:imagedata r:id="rId16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Для добавления отдельного компьютера в список Вам нужно знать его IP адрес</w:t>
      </w:r>
      <w:r w:rsidR="0044625F" w:rsidRPr="0044625F">
        <w:t xml:space="preserve">. </w:t>
      </w:r>
      <w:r w:rsidRPr="0044625F">
        <w:t>Введите имя домена, IP адрес или диапазон IP адресов в соответствующее поле</w:t>
      </w:r>
      <w:r w:rsidR="0044625F" w:rsidRPr="0044625F">
        <w:t xml:space="preserve">. </w:t>
      </w:r>
      <w:r w:rsidRPr="0044625F">
        <w:t>Каждая опция показывает пример адреса определенного формата, который нужно вводить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Мы рекомендуем обратить на эту опцию отдельное внимание, так как разрешение неограниченного доступа на уровне NetBIOS соединений может привести к существенному снижению уровня безопасности системы</w:t>
      </w:r>
      <w:r w:rsidR="0044625F" w:rsidRPr="0044625F">
        <w:t>.</w:t>
      </w:r>
    </w:p>
    <w:p w:rsidR="0044625F" w:rsidRDefault="009D3AA3" w:rsidP="0044625F">
      <w:pPr>
        <w:ind w:firstLine="709"/>
      </w:pPr>
      <w:r w:rsidRPr="0044625F">
        <w:t xml:space="preserve">В меню </w:t>
      </w:r>
      <w:r w:rsidRPr="0044625F">
        <w:rPr>
          <w:rStyle w:val="a8"/>
          <w:color w:val="000000"/>
        </w:rPr>
        <w:t xml:space="preserve">Параметры </w:t>
      </w:r>
      <w:r w:rsidRPr="0044625F">
        <w:t xml:space="preserve">выберите </w:t>
      </w:r>
      <w:r w:rsidRPr="0044625F">
        <w:rPr>
          <w:rStyle w:val="a8"/>
          <w:color w:val="000000"/>
        </w:rPr>
        <w:t>Подключаемые модули</w:t>
      </w:r>
      <w:r w:rsidRPr="0044625F">
        <w:t xml:space="preserve">, выделите фильтр </w:t>
      </w:r>
      <w:r w:rsidRPr="0044625F">
        <w:rPr>
          <w:rStyle w:val="a8"/>
          <w:color w:val="000000"/>
        </w:rPr>
        <w:t>Детектор атак</w:t>
      </w:r>
      <w:r w:rsidR="0044625F" w:rsidRPr="0044625F">
        <w:t xml:space="preserve">. </w:t>
      </w:r>
      <w:r w:rsidRPr="0044625F">
        <w:t xml:space="preserve">Нажмите кнопку </w:t>
      </w:r>
      <w:r w:rsidRPr="0044625F">
        <w:rPr>
          <w:rStyle w:val="a8"/>
          <w:color w:val="000000"/>
        </w:rPr>
        <w:t xml:space="preserve">Параметры </w:t>
      </w:r>
      <w:r w:rsidRPr="0044625F">
        <w:t>и установите нужные настройки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P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41" o:spid="_x0000_i1036" type="#_x0000_t75" alt="http://2ip.ru/img/Outpost_24.jpg" style="width:213.75pt;height:218.25pt;visibility:visible">
            <v:imagedata r:id="rId17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Примечание</w:t>
      </w:r>
      <w:r w:rsidR="0044625F" w:rsidRPr="0044625F">
        <w:t xml:space="preserve">: </w:t>
      </w:r>
      <w:r w:rsidRPr="0044625F">
        <w:t xml:space="preserve">Вы можете посмотреть Интернет-адрес, с которого производится атака на Ваш компьютер, в </w:t>
      </w:r>
      <w:r w:rsidRPr="0044625F">
        <w:rPr>
          <w:rStyle w:val="a8"/>
          <w:color w:val="000000"/>
        </w:rPr>
        <w:t xml:space="preserve">Журнале событий </w:t>
      </w:r>
      <w:r w:rsidRPr="0044625F">
        <w:t>Outpost</w:t>
      </w:r>
      <w:r w:rsidR="0044625F" w:rsidRPr="0044625F">
        <w:t xml:space="preserve">. </w:t>
      </w:r>
      <w:r w:rsidRPr="0044625F">
        <w:t xml:space="preserve">Чтобы открыть журнал отдельного фильтра, выделите его на панели представлений, затем нажмите кнопку </w:t>
      </w:r>
      <w:r w:rsidRPr="0044625F">
        <w:rPr>
          <w:rStyle w:val="a8"/>
          <w:color w:val="000000"/>
        </w:rPr>
        <w:t xml:space="preserve">Показать Журнал </w:t>
      </w:r>
      <w:r w:rsidRPr="0044625F">
        <w:t>на информационной панели</w:t>
      </w:r>
      <w:r w:rsidR="0044625F">
        <w:t>.</w:t>
      </w:r>
    </w:p>
    <w:p w:rsidR="0044625F" w:rsidRDefault="00C640EE" w:rsidP="0044625F">
      <w:pPr>
        <w:ind w:firstLine="709"/>
        <w:rPr>
          <w:rStyle w:val="a8"/>
          <w:b w:val="0"/>
          <w:bCs w:val="0"/>
          <w:color w:val="000000"/>
        </w:rPr>
      </w:pPr>
      <w:r w:rsidRPr="0044625F">
        <w:rPr>
          <w:rStyle w:val="a8"/>
          <w:b w:val="0"/>
          <w:bCs w:val="0"/>
          <w:color w:val="000000"/>
        </w:rPr>
        <w:t>Фильтрация почтовых вложений</w:t>
      </w:r>
      <w:r w:rsidR="00B25D64">
        <w:rPr>
          <w:rStyle w:val="a8"/>
          <w:b w:val="0"/>
          <w:bCs w:val="0"/>
          <w:color w:val="000000"/>
        </w:rPr>
        <w:t>.</w:t>
      </w:r>
    </w:p>
    <w:p w:rsidR="0044625F" w:rsidRDefault="009D3AA3" w:rsidP="0044625F">
      <w:pPr>
        <w:ind w:firstLine="709"/>
      </w:pPr>
      <w:r w:rsidRPr="0044625F">
        <w:t>Активные элементы могут быть внедрены как в web</w:t>
      </w:r>
      <w:r w:rsidR="0044625F" w:rsidRPr="0044625F">
        <w:t xml:space="preserve"> - </w:t>
      </w:r>
      <w:r w:rsidRPr="0044625F">
        <w:t>страницы, так и в электронные письма</w:t>
      </w:r>
      <w:r w:rsidR="0044625F" w:rsidRPr="0044625F">
        <w:t xml:space="preserve">. </w:t>
      </w:r>
      <w:r w:rsidRPr="0044625F">
        <w:t xml:space="preserve">Другая угроза, которую могут представлять электронные письма </w:t>
      </w:r>
      <w:r w:rsidR="0044625F">
        <w:t>-</w:t>
      </w:r>
      <w:r w:rsidRPr="0044625F">
        <w:t xml:space="preserve"> это безобидные на первый взгляд программы, которые приходят в виде почтовых вложений</w:t>
      </w:r>
      <w:r w:rsidR="0044625F" w:rsidRPr="0044625F">
        <w:t xml:space="preserve">. </w:t>
      </w:r>
      <w:r w:rsidRPr="0044625F">
        <w:t>Это очень распространенный способ проникновения в систему</w:t>
      </w:r>
      <w:r w:rsidR="0044625F">
        <w:t xml:space="preserve"> "</w:t>
      </w:r>
      <w:r w:rsidRPr="0044625F">
        <w:t>червей</w:t>
      </w:r>
      <w:r w:rsidR="0044625F">
        <w:t xml:space="preserve">" </w:t>
      </w:r>
      <w:r w:rsidRPr="0044625F">
        <w:t>и</w:t>
      </w:r>
      <w:r w:rsidR="0044625F">
        <w:t xml:space="preserve"> "</w:t>
      </w:r>
      <w:r w:rsidRPr="0044625F">
        <w:t>троянцев</w:t>
      </w:r>
      <w:r w:rsidR="0044625F">
        <w:t xml:space="preserve">". </w:t>
      </w:r>
      <w:r w:rsidRPr="0044625F">
        <w:t>Они действуют под прикрытием внешне полезных программ и способны вызвать сбой и/или предоставить хакеру прямой доступ к системе</w:t>
      </w:r>
      <w:r w:rsidR="0044625F" w:rsidRPr="0044625F">
        <w:t xml:space="preserve">. </w:t>
      </w:r>
      <w:r w:rsidRPr="0044625F">
        <w:t>Чтобы защитить свой компьютер, укажите, как Outpost следует обращаться с разными типами вложений</w:t>
      </w:r>
      <w:r w:rsidR="0044625F" w:rsidRPr="0044625F">
        <w:t xml:space="preserve">. </w:t>
      </w:r>
      <w:r w:rsidRPr="0044625F">
        <w:t xml:space="preserve">Щелкните правой кнопкой мыши фильтр </w:t>
      </w:r>
      <w:r w:rsidRPr="0044625F">
        <w:rPr>
          <w:rStyle w:val="a8"/>
          <w:color w:val="000000"/>
        </w:rPr>
        <w:t xml:space="preserve">Фильтрация почтовых вложений </w:t>
      </w:r>
      <w:r w:rsidRPr="0044625F">
        <w:t xml:space="preserve">и нажмите </w:t>
      </w:r>
      <w:r w:rsidRPr="0044625F">
        <w:rPr>
          <w:rStyle w:val="a8"/>
          <w:color w:val="000000"/>
        </w:rPr>
        <w:t>Параметры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46" o:spid="_x0000_i1037" type="#_x0000_t75" alt="http://2ip.ru/img/Outpost_34.jpg" style="width:190.5pt;height:84.75pt;visibility:visible">
            <v:imagedata r:id="rId18" o:title=""/>
          </v:shape>
        </w:pict>
      </w:r>
    </w:p>
    <w:p w:rsidR="00B25D64" w:rsidRDefault="00B25D64" w:rsidP="0044625F">
      <w:pPr>
        <w:ind w:firstLine="709"/>
      </w:pPr>
    </w:p>
    <w:p w:rsidR="009D3AA3" w:rsidRDefault="009D3AA3" w:rsidP="0044625F">
      <w:pPr>
        <w:ind w:firstLine="709"/>
      </w:pPr>
      <w:r w:rsidRPr="0044625F">
        <w:t>Появится следующее диалоговое окно</w:t>
      </w:r>
    </w:p>
    <w:p w:rsidR="00B25D64" w:rsidRPr="0044625F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47" o:spid="_x0000_i1038" type="#_x0000_t75" alt="http://2ip.ru/img/Outpost_36.jpg" style="width:195pt;height:3in;visibility:visible">
            <v:imagedata r:id="rId19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 xml:space="preserve">Кнопка </w:t>
      </w:r>
      <w:r w:rsidRPr="0044625F">
        <w:rPr>
          <w:rStyle w:val="a8"/>
          <w:color w:val="000000"/>
        </w:rPr>
        <w:t xml:space="preserve">Создать </w:t>
      </w:r>
      <w:r w:rsidRPr="0044625F">
        <w:t>позволяет добавлять в список типы файлов для фильтрации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48" o:spid="_x0000_i1039" type="#_x0000_t75" alt="http://2ip.ru/img/Outpost_38.jpg" style="width:120pt;height:103.5pt;visibility:visible">
            <v:imagedata r:id="rId20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После добавления записи укажите, что Outpost следует делать с этим файлом, когда он появится в папке входящих писем в виде почтового вложения</w:t>
      </w:r>
      <w:r w:rsidR="0044625F" w:rsidRPr="0044625F">
        <w:t xml:space="preserve">. </w:t>
      </w:r>
      <w:r w:rsidRPr="0044625F">
        <w:t xml:space="preserve">Рекомендуется выбрать опцию </w:t>
      </w:r>
      <w:r w:rsidRPr="0044625F">
        <w:rPr>
          <w:rStyle w:val="a8"/>
          <w:color w:val="000000"/>
        </w:rPr>
        <w:t xml:space="preserve">Переименовать </w:t>
      </w:r>
      <w:r w:rsidRPr="0044625F">
        <w:t>и</w:t>
      </w:r>
      <w:r w:rsidRPr="0044625F">
        <w:rPr>
          <w:rStyle w:val="af9"/>
          <w:color w:val="000000"/>
        </w:rPr>
        <w:t xml:space="preserve">, </w:t>
      </w:r>
      <w:r w:rsidRPr="0044625F">
        <w:t>таким образом, нейтрализовать файл</w:t>
      </w:r>
      <w:r w:rsidR="0044625F" w:rsidRPr="0044625F">
        <w:t xml:space="preserve">. </w:t>
      </w:r>
      <w:r w:rsidRPr="0044625F">
        <w:t>Тогда Вы сможете спокойно сохранить его на жестком диске, проверить с помощью антивирусной программы и только после этого открыть</w:t>
      </w:r>
      <w:r w:rsid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Блокировка рекламы</w:t>
      </w:r>
      <w:r w:rsidR="0044625F">
        <w:t xml:space="preserve"> </w:t>
      </w:r>
      <w:r w:rsidRPr="0044625F">
        <w:t>Рекламодатели оплачивают расходы многих web-сайтов, благодаря чему они могут предоставлять информацию и программное обеспечение бесплатно</w:t>
      </w:r>
      <w:r w:rsidR="0044625F" w:rsidRPr="0044625F">
        <w:t xml:space="preserve">. </w:t>
      </w:r>
      <w:r w:rsidRPr="0044625F">
        <w:t>Однако рекламные объявления часто замедляют соединение, носят навязчивый характер, а иногда просто раздражают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Чтобы Outpost блокировал специфические рекламные объявления на web-страницах, выберите правой кнопкой мыши фильтр </w:t>
      </w:r>
      <w:r w:rsidRPr="0044625F">
        <w:rPr>
          <w:rStyle w:val="a8"/>
          <w:color w:val="000000"/>
        </w:rPr>
        <w:t xml:space="preserve">Реклама </w:t>
      </w:r>
      <w:r w:rsidRPr="0044625F">
        <w:t>на панели представлений</w:t>
      </w:r>
      <w:r w:rsidR="0044625F" w:rsidRPr="0044625F">
        <w:t xml:space="preserve">. </w:t>
      </w:r>
      <w:r w:rsidRPr="0044625F">
        <w:t xml:space="preserve">Выберите команду </w:t>
      </w:r>
      <w:r w:rsidRPr="0044625F">
        <w:rPr>
          <w:rStyle w:val="a8"/>
          <w:color w:val="000000"/>
        </w:rPr>
        <w:t xml:space="preserve">Параметры, </w:t>
      </w:r>
      <w:r w:rsidRPr="0044625F">
        <w:t>вызвав следующее диалоговое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49" o:spid="_x0000_i1040" type="#_x0000_t75" alt="http://2ip.ru/img/Outpost_40.jpg" style="width:204pt;height:233.25pt;visibility:visible">
            <v:imagedata r:id="rId21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 xml:space="preserve">Убедитесь, что опция </w:t>
      </w:r>
      <w:r w:rsidRPr="0044625F">
        <w:rPr>
          <w:rStyle w:val="a8"/>
          <w:color w:val="000000"/>
        </w:rPr>
        <w:t xml:space="preserve">Блокировать HTML-строки </w:t>
      </w:r>
      <w:r w:rsidRPr="0044625F">
        <w:t>отмечена флажком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Если Вы хотите добавить адрес в список блокировки, введите его имя в поле ввода и нажмите кнопку </w:t>
      </w:r>
      <w:r w:rsidRPr="0044625F">
        <w:rPr>
          <w:rStyle w:val="a8"/>
          <w:color w:val="000000"/>
        </w:rPr>
        <w:t>Добавить</w:t>
      </w:r>
      <w:r w:rsidR="0044625F" w:rsidRPr="0044625F">
        <w:t xml:space="preserve">. </w:t>
      </w:r>
      <w:r w:rsidRPr="0044625F">
        <w:t xml:space="preserve">Чтобы изменить адрес, нужно выбрать его в списке, и после внесения изменений нажать кнопку </w:t>
      </w:r>
      <w:r w:rsidRPr="0044625F">
        <w:rPr>
          <w:rStyle w:val="a8"/>
          <w:color w:val="000000"/>
        </w:rPr>
        <w:t>Изменить</w:t>
      </w:r>
      <w:r w:rsidR="0044625F" w:rsidRPr="0044625F">
        <w:rPr>
          <w:rStyle w:val="a8"/>
          <w:color w:val="000000"/>
        </w:rPr>
        <w:t xml:space="preserve">. </w:t>
      </w:r>
      <w:r w:rsidRPr="0044625F">
        <w:t xml:space="preserve">Для удаления адреса воспользуйтесь кнопкой </w:t>
      </w:r>
      <w:r w:rsidRPr="0044625F">
        <w:rPr>
          <w:rStyle w:val="a8"/>
          <w:color w:val="000000"/>
        </w:rPr>
        <w:t>Удалить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С помощью кнопки </w:t>
      </w:r>
      <w:r w:rsidRPr="0044625F">
        <w:rPr>
          <w:rStyle w:val="a8"/>
          <w:color w:val="000000"/>
        </w:rPr>
        <w:t xml:space="preserve">По умолчанию </w:t>
      </w:r>
      <w:r w:rsidRPr="0044625F">
        <w:t>список блокировки можно вернуть в первоначальное состояние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Чтобы блокировать рекламные объявления определенного размера, выберите вкладку </w:t>
      </w:r>
      <w:r w:rsidRPr="0044625F">
        <w:rPr>
          <w:rStyle w:val="a8"/>
          <w:color w:val="000000"/>
        </w:rPr>
        <w:t>Размеры изображений</w:t>
      </w:r>
      <w:r w:rsidR="0044625F" w:rsidRPr="0044625F">
        <w:t xml:space="preserve">. </w:t>
      </w:r>
      <w:r w:rsidRPr="0044625F">
        <w:t>Появится следующее диалоговое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50" o:spid="_x0000_i1041" type="#_x0000_t75" alt="http://2ip.ru/img/Outpost_42.jpg" style="width:204pt;height:233.25pt;visibility:visible">
            <v:imagedata r:id="rId22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Это окно устроено так же, как и предыдущее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Примечание</w:t>
      </w:r>
      <w:r w:rsidR="0044625F" w:rsidRPr="0044625F">
        <w:t xml:space="preserve">: </w:t>
      </w:r>
      <w:r w:rsidRPr="0044625F">
        <w:t xml:space="preserve">Блокировка изображений по размеру предполагает удаление всех изображений указанных размеров, </w:t>
      </w:r>
      <w:r w:rsidRPr="0044625F">
        <w:rPr>
          <w:rStyle w:val="a8"/>
          <w:color w:val="000000"/>
        </w:rPr>
        <w:t>имеющих ссылки</w:t>
      </w:r>
      <w:r w:rsidR="0044625F">
        <w:t xml:space="preserve"> (</w:t>
      </w:r>
      <w:r w:rsidRPr="0044625F">
        <w:t>т</w:t>
      </w:r>
      <w:r w:rsidR="0044625F" w:rsidRPr="0044625F">
        <w:t xml:space="preserve">. </w:t>
      </w:r>
      <w:r w:rsidRPr="0044625F">
        <w:t>e</w:t>
      </w:r>
      <w:r w:rsidR="0044625F" w:rsidRPr="0044625F">
        <w:t xml:space="preserve">. </w:t>
      </w:r>
      <w:r w:rsidRPr="0044625F">
        <w:t>внутри &lt; a &gt; тегов</w:t>
      </w:r>
      <w:r w:rsidR="0044625F" w:rsidRPr="0044625F">
        <w:t>),</w:t>
      </w:r>
      <w:r w:rsidRPr="0044625F">
        <w:t xml:space="preserve"> независимо от того, связаны ли они с другим сайтом или другой страницей того же сайта</w:t>
      </w:r>
      <w:r w:rsidR="0044625F">
        <w:t>.</w:t>
      </w:r>
    </w:p>
    <w:p w:rsidR="0044625F" w:rsidRDefault="009D3AA3" w:rsidP="0044625F">
      <w:pPr>
        <w:ind w:firstLine="709"/>
        <w:rPr>
          <w:rStyle w:val="a8"/>
          <w:color w:val="000000"/>
        </w:rPr>
      </w:pPr>
      <w:r w:rsidRPr="0044625F">
        <w:t>Баннеры могут быть заменены как текстовым сообщением</w:t>
      </w:r>
      <w:r w:rsidR="0044625F" w:rsidRPr="0044625F">
        <w:t xml:space="preserve"> [</w:t>
      </w:r>
      <w:r w:rsidRPr="0044625F">
        <w:rPr>
          <w:rStyle w:val="a8"/>
          <w:color w:val="000000"/>
        </w:rPr>
        <w:t>AD</w:t>
      </w:r>
      <w:r w:rsidR="0044625F">
        <w:rPr>
          <w:rStyle w:val="a8"/>
          <w:color w:val="000000"/>
        </w:rPr>
        <w:t>],</w:t>
      </w:r>
      <w:r w:rsidRPr="0044625F">
        <w:t xml:space="preserve"> так и </w:t>
      </w:r>
      <w:r w:rsidRPr="0044625F">
        <w:rPr>
          <w:rStyle w:val="a8"/>
          <w:color w:val="000000"/>
        </w:rPr>
        <w:t>прозрачным изображением</w:t>
      </w:r>
      <w:r w:rsidR="0044625F" w:rsidRPr="0044625F">
        <w:t xml:space="preserve">. </w:t>
      </w:r>
      <w:r w:rsidRPr="0044625F">
        <w:t xml:space="preserve">Для настройки этого параметра щелкните закладку </w:t>
      </w:r>
      <w:r w:rsidRPr="0044625F">
        <w:rPr>
          <w:rStyle w:val="a8"/>
          <w:color w:val="000000"/>
        </w:rPr>
        <w:t>Разное</w:t>
      </w:r>
      <w:r w:rsidR="0044625F" w:rsidRPr="0044625F">
        <w:rPr>
          <w:rStyle w:val="a8"/>
          <w:color w:val="000000"/>
        </w:rPr>
        <w:t>:</w:t>
      </w:r>
    </w:p>
    <w:p w:rsidR="00B25D64" w:rsidRDefault="00B25D64" w:rsidP="0044625F">
      <w:pPr>
        <w:ind w:firstLine="709"/>
        <w:rPr>
          <w:rStyle w:val="a8"/>
          <w:color w:val="000000"/>
        </w:rPr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51" o:spid="_x0000_i1042" type="#_x0000_t75" alt="http://2ip.ru/img/Outpost_44.jpg" style="width:235.5pt;height:269.25pt;visibility:visible">
            <v:imagedata r:id="rId23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Примечание</w:t>
      </w:r>
      <w:r w:rsidR="0044625F" w:rsidRPr="0044625F">
        <w:t xml:space="preserve">. </w:t>
      </w:r>
      <w:r w:rsidRPr="0044625F">
        <w:t>Некоторые баннеры невозможно заменить прозрачным изображением, поэтому даже при выборе этой опции они будут по-прежнему заменяться текстом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Обратите внимание, что Outpost Firewall блокирует рекламные баннеры согласно введенным параметрам</w:t>
      </w:r>
      <w:r w:rsidR="0044625F" w:rsidRPr="0044625F">
        <w:t xml:space="preserve">. </w:t>
      </w:r>
      <w:r w:rsidRPr="0044625F">
        <w:t>Некоторые нужные объявления могут быть блокированы, если Вы зададите слишком строгие условия фильтрации</w:t>
      </w:r>
      <w:r w:rsidR="0044625F">
        <w:t xml:space="preserve"> (</w:t>
      </w:r>
      <w:r w:rsidRPr="0044625F">
        <w:t>например, введете слово</w:t>
      </w:r>
      <w:r w:rsidR="0044625F">
        <w:t xml:space="preserve"> "</w:t>
      </w:r>
      <w:r w:rsidRPr="0044625F">
        <w:t>image</w:t>
      </w:r>
      <w:r w:rsidR="0044625F">
        <w:t>" ("</w:t>
      </w:r>
      <w:r w:rsidRPr="0044625F">
        <w:t>изображение</w:t>
      </w:r>
      <w:r w:rsidR="0044625F">
        <w:t>"</w:t>
      </w:r>
      <w:r w:rsidR="0044625F" w:rsidRPr="0044625F">
        <w:t xml:space="preserve">) </w:t>
      </w:r>
      <w:r w:rsidRPr="0044625F">
        <w:t>в перечень блокировки</w:t>
      </w:r>
      <w:r w:rsidR="0044625F" w:rsidRPr="0044625F">
        <w:t>)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В случае если блокировка рекламы мешает Вам просматривать определенные сайты, Вы можете занести их в список </w:t>
      </w:r>
      <w:r w:rsidRPr="0044625F">
        <w:rPr>
          <w:rStyle w:val="a8"/>
          <w:color w:val="000000"/>
        </w:rPr>
        <w:t>Доверенных</w:t>
      </w:r>
      <w:r w:rsidR="0044625F" w:rsidRPr="0044625F">
        <w:t xml:space="preserve">. </w:t>
      </w:r>
      <w:r w:rsidRPr="0044625F">
        <w:t xml:space="preserve">Outpost не блокирует рекламные баннеры с </w:t>
      </w:r>
      <w:r w:rsidRPr="0044625F">
        <w:rPr>
          <w:rStyle w:val="a8"/>
          <w:color w:val="000000"/>
        </w:rPr>
        <w:t>Доверенных Сайтов</w:t>
      </w:r>
      <w:r w:rsidR="0044625F" w:rsidRPr="0044625F">
        <w:t xml:space="preserve">. </w:t>
      </w:r>
      <w:r w:rsidRPr="0044625F">
        <w:t xml:space="preserve">Чтобы добавить сайт в этот список просто щелкните </w:t>
      </w:r>
      <w:r w:rsidRPr="0044625F">
        <w:rPr>
          <w:rStyle w:val="a8"/>
          <w:color w:val="000000"/>
        </w:rPr>
        <w:t>Редактировать</w:t>
      </w:r>
      <w:r w:rsidRPr="0044625F">
        <w:t xml:space="preserve">, в появившемся диалоге введите адрес сайта и нажмите </w:t>
      </w:r>
      <w:r w:rsidRPr="0044625F">
        <w:rPr>
          <w:rStyle w:val="a8"/>
          <w:color w:val="000000"/>
        </w:rPr>
        <w:t>Добавить</w:t>
      </w:r>
      <w:r w:rsidR="0044625F">
        <w:t>.</w:t>
      </w:r>
    </w:p>
    <w:p w:rsidR="0044625F" w:rsidRDefault="009D3AA3" w:rsidP="0044625F">
      <w:pPr>
        <w:ind w:firstLine="709"/>
      </w:pPr>
      <w:r w:rsidRPr="0044625F">
        <w:t>Outpost также может блокировать рекламные объявления, выполненные в виде интерактивных элементов</w:t>
      </w:r>
      <w:r w:rsidR="0044625F">
        <w:t xml:space="preserve"> (</w:t>
      </w:r>
      <w:r w:rsidRPr="0044625F">
        <w:t>таких как анимированные Flash объекты</w:t>
      </w:r>
      <w:r w:rsidR="0044625F" w:rsidRPr="0044625F">
        <w:t xml:space="preserve">). </w:t>
      </w:r>
      <w:r w:rsidRPr="0044625F">
        <w:t xml:space="preserve">Выберите флажок </w:t>
      </w:r>
      <w:r w:rsidRPr="0044625F">
        <w:rPr>
          <w:rStyle w:val="a8"/>
          <w:color w:val="000000"/>
        </w:rPr>
        <w:t xml:space="preserve">Block … </w:t>
      </w:r>
      <w:r w:rsidRPr="0044625F">
        <w:t>чтобы включить блокировку интерактивных рекламных объявлений и снизить таким образом нагрузку на систему и сетевой трафик</w:t>
      </w:r>
      <w:r w:rsidR="0044625F">
        <w:t>.</w:t>
      </w:r>
    </w:p>
    <w:p w:rsidR="0044625F" w:rsidRDefault="009D3AA3" w:rsidP="0044625F">
      <w:pPr>
        <w:ind w:firstLine="709"/>
      </w:pPr>
      <w:r w:rsidRPr="0044625F">
        <w:rPr>
          <w:rStyle w:val="a8"/>
          <w:b w:val="0"/>
          <w:bCs w:val="0"/>
          <w:color w:val="000000"/>
        </w:rPr>
        <w:t>Установка пароля</w:t>
      </w:r>
      <w:r w:rsidR="0044625F">
        <w:t xml:space="preserve"> </w:t>
      </w:r>
      <w:r w:rsidRPr="0044625F">
        <w:t>Если Вы опасаетесь, что кто-то может нарушить произведенные Вами настройки Outpost</w:t>
      </w:r>
      <w:r w:rsidR="0044625F" w:rsidRPr="0044625F">
        <w:t>,</w:t>
      </w:r>
      <w:r w:rsidRPr="0044625F">
        <w:t xml:space="preserve"> Вы можете защитить их паролем</w:t>
      </w:r>
      <w:r w:rsidR="0044625F">
        <w:t>.</w:t>
      </w:r>
    </w:p>
    <w:p w:rsidR="0044625F" w:rsidRDefault="009D3AA3" w:rsidP="0044625F">
      <w:pPr>
        <w:ind w:firstLine="709"/>
      </w:pPr>
      <w:r w:rsidRPr="0044625F">
        <w:t xml:space="preserve">Внутри вкладки </w:t>
      </w:r>
      <w:r w:rsidRPr="0044625F">
        <w:rPr>
          <w:rStyle w:val="a8"/>
          <w:color w:val="000000"/>
        </w:rPr>
        <w:t>Общие</w:t>
      </w:r>
      <w:r w:rsidR="0044625F">
        <w:rPr>
          <w:rStyle w:val="a8"/>
          <w:color w:val="000000"/>
        </w:rPr>
        <w:t xml:space="preserve"> (</w:t>
      </w:r>
      <w:r w:rsidRPr="0044625F">
        <w:t xml:space="preserve">поле </w:t>
      </w:r>
      <w:r w:rsidRPr="0044625F">
        <w:rPr>
          <w:rStyle w:val="a8"/>
          <w:color w:val="000000"/>
        </w:rPr>
        <w:t>Защита паролем</w:t>
      </w:r>
      <w:r w:rsidR="0044625F" w:rsidRPr="0044625F">
        <w:t xml:space="preserve">) </w:t>
      </w:r>
      <w:r w:rsidRPr="0044625F">
        <w:t xml:space="preserve">выберите опцию </w:t>
      </w:r>
      <w:r w:rsidRPr="0044625F">
        <w:rPr>
          <w:rStyle w:val="a8"/>
          <w:color w:val="000000"/>
        </w:rPr>
        <w:t>Включить</w:t>
      </w:r>
      <w:r w:rsidR="0044625F" w:rsidRPr="0044625F">
        <w:rPr>
          <w:rStyle w:val="a8"/>
          <w:color w:val="000000"/>
        </w:rPr>
        <w:t xml:space="preserve">. </w:t>
      </w:r>
      <w:r w:rsidRPr="0044625F">
        <w:t>Появится диалоговое окно</w:t>
      </w:r>
      <w:r w:rsidR="0044625F" w:rsidRPr="0044625F">
        <w:t>:</w:t>
      </w:r>
    </w:p>
    <w:p w:rsidR="00B25D64" w:rsidRDefault="00B25D64" w:rsidP="0044625F">
      <w:pPr>
        <w:ind w:firstLine="709"/>
      </w:pPr>
    </w:p>
    <w:p w:rsidR="0044625F" w:rsidRDefault="00B17EDD" w:rsidP="0044625F">
      <w:pPr>
        <w:ind w:firstLine="709"/>
      </w:pPr>
      <w:r>
        <w:rPr>
          <w:noProof/>
          <w:lang w:val="en-US" w:eastAsia="en-US"/>
        </w:rPr>
        <w:pict>
          <v:shape id="Рисунок 55" o:spid="_x0000_i1043" type="#_x0000_t75" alt="http://2ip.ru/img/Outpost_52.jpg" style="width:218.25pt;height:220.5pt;visibility:visible">
            <v:imagedata r:id="rId24" o:title=""/>
          </v:shape>
        </w:pict>
      </w:r>
    </w:p>
    <w:p w:rsidR="00B25D64" w:rsidRDefault="00B25D64" w:rsidP="0044625F">
      <w:pPr>
        <w:ind w:firstLine="709"/>
      </w:pPr>
    </w:p>
    <w:p w:rsidR="0044625F" w:rsidRDefault="009D3AA3" w:rsidP="0044625F">
      <w:pPr>
        <w:ind w:firstLine="709"/>
      </w:pPr>
      <w:r w:rsidRPr="0044625F">
        <w:t>Введите пароль и укажите должен ли он защищать только конфигурацию Outpost или также предотвращать запуск Журнала событий и/или остановку службы Outpost</w:t>
      </w:r>
      <w:r w:rsidR="0044625F" w:rsidRPr="0044625F">
        <w:t xml:space="preserve">. </w:t>
      </w:r>
      <w:r w:rsidRPr="0044625F">
        <w:t xml:space="preserve">Нажмите </w:t>
      </w:r>
      <w:r w:rsidRPr="0044625F">
        <w:rPr>
          <w:rStyle w:val="a8"/>
          <w:color w:val="000000"/>
        </w:rPr>
        <w:t>OK</w:t>
      </w:r>
      <w:r w:rsidRPr="0044625F">
        <w:t xml:space="preserve"> и подтвердите пароль в появившемся окне</w:t>
      </w:r>
      <w:r w:rsidR="0044625F">
        <w:t>.</w:t>
      </w:r>
      <w:bookmarkStart w:id="0" w:name="_GoBack"/>
      <w:bookmarkEnd w:id="0"/>
    </w:p>
    <w:sectPr w:rsidR="0044625F" w:rsidSect="0044625F">
      <w:headerReference w:type="default" r:id="rId2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5F" w:rsidRDefault="0044625F" w:rsidP="00256F5D">
      <w:pPr>
        <w:ind w:firstLine="709"/>
      </w:pPr>
      <w:r>
        <w:separator/>
      </w:r>
    </w:p>
  </w:endnote>
  <w:endnote w:type="continuationSeparator" w:id="0">
    <w:p w:rsidR="0044625F" w:rsidRDefault="0044625F" w:rsidP="00256F5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5F" w:rsidRDefault="0044625F" w:rsidP="00256F5D">
      <w:pPr>
        <w:ind w:firstLine="709"/>
      </w:pPr>
      <w:r>
        <w:separator/>
      </w:r>
    </w:p>
  </w:footnote>
  <w:footnote w:type="continuationSeparator" w:id="0">
    <w:p w:rsidR="0044625F" w:rsidRDefault="0044625F" w:rsidP="00256F5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5F" w:rsidRDefault="0044625F" w:rsidP="0044625F">
    <w:pPr>
      <w:pStyle w:val="af1"/>
      <w:framePr w:wrap="auto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442087">
      <w:rPr>
        <w:rStyle w:val="aff2"/>
      </w:rPr>
      <w:t>11</w:t>
    </w:r>
    <w:r>
      <w:rPr>
        <w:rStyle w:val="aff2"/>
      </w:rPr>
      <w:fldChar w:fldCharType="end"/>
    </w:r>
  </w:p>
  <w:p w:rsidR="0044625F" w:rsidRDefault="0044625F" w:rsidP="0044625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AC9"/>
    <w:rsid w:val="00003F33"/>
    <w:rsid w:val="00005E5B"/>
    <w:rsid w:val="00014010"/>
    <w:rsid w:val="00023ACD"/>
    <w:rsid w:val="000265A7"/>
    <w:rsid w:val="00040846"/>
    <w:rsid w:val="000559E9"/>
    <w:rsid w:val="00055DA1"/>
    <w:rsid w:val="00056B8D"/>
    <w:rsid w:val="00057EDF"/>
    <w:rsid w:val="00087F9C"/>
    <w:rsid w:val="000911B6"/>
    <w:rsid w:val="000973AE"/>
    <w:rsid w:val="000B0A61"/>
    <w:rsid w:val="000B251C"/>
    <w:rsid w:val="000B38DE"/>
    <w:rsid w:val="000B537B"/>
    <w:rsid w:val="000C287E"/>
    <w:rsid w:val="000C4557"/>
    <w:rsid w:val="000C48FF"/>
    <w:rsid w:val="000C6DB0"/>
    <w:rsid w:val="000D77D3"/>
    <w:rsid w:val="000D7F7B"/>
    <w:rsid w:val="001001C7"/>
    <w:rsid w:val="00106BB0"/>
    <w:rsid w:val="00117CC9"/>
    <w:rsid w:val="00120CDE"/>
    <w:rsid w:val="00122325"/>
    <w:rsid w:val="00126ED6"/>
    <w:rsid w:val="00134677"/>
    <w:rsid w:val="001405F6"/>
    <w:rsid w:val="001461A5"/>
    <w:rsid w:val="0015323E"/>
    <w:rsid w:val="001535D5"/>
    <w:rsid w:val="00155E8A"/>
    <w:rsid w:val="00160CCF"/>
    <w:rsid w:val="001716C0"/>
    <w:rsid w:val="00171E97"/>
    <w:rsid w:val="00180683"/>
    <w:rsid w:val="001877D6"/>
    <w:rsid w:val="001A3A49"/>
    <w:rsid w:val="001A7C29"/>
    <w:rsid w:val="001B7599"/>
    <w:rsid w:val="001D1E5F"/>
    <w:rsid w:val="001D1E72"/>
    <w:rsid w:val="001D59D6"/>
    <w:rsid w:val="001E2C97"/>
    <w:rsid w:val="001F0199"/>
    <w:rsid w:val="001F5FEA"/>
    <w:rsid w:val="00200019"/>
    <w:rsid w:val="0020149D"/>
    <w:rsid w:val="002030F3"/>
    <w:rsid w:val="00206ECE"/>
    <w:rsid w:val="002349AE"/>
    <w:rsid w:val="0025476F"/>
    <w:rsid w:val="00256F5D"/>
    <w:rsid w:val="002679B7"/>
    <w:rsid w:val="00276415"/>
    <w:rsid w:val="002777EA"/>
    <w:rsid w:val="00285E5C"/>
    <w:rsid w:val="00291D53"/>
    <w:rsid w:val="002A0DD3"/>
    <w:rsid w:val="002A128F"/>
    <w:rsid w:val="002A475D"/>
    <w:rsid w:val="002B4C33"/>
    <w:rsid w:val="002B5391"/>
    <w:rsid w:val="002B5911"/>
    <w:rsid w:val="002B6B4B"/>
    <w:rsid w:val="002B7743"/>
    <w:rsid w:val="002D0A0D"/>
    <w:rsid w:val="002D280D"/>
    <w:rsid w:val="002D3B4E"/>
    <w:rsid w:val="002D50A1"/>
    <w:rsid w:val="002D5438"/>
    <w:rsid w:val="002E3F62"/>
    <w:rsid w:val="002F0B0F"/>
    <w:rsid w:val="002F7E03"/>
    <w:rsid w:val="00302FB0"/>
    <w:rsid w:val="003103E3"/>
    <w:rsid w:val="00310CEB"/>
    <w:rsid w:val="003146CF"/>
    <w:rsid w:val="00315CD6"/>
    <w:rsid w:val="00315D98"/>
    <w:rsid w:val="003264F1"/>
    <w:rsid w:val="00335588"/>
    <w:rsid w:val="00344BD8"/>
    <w:rsid w:val="00344F5C"/>
    <w:rsid w:val="00350A9F"/>
    <w:rsid w:val="0035400A"/>
    <w:rsid w:val="003561C8"/>
    <w:rsid w:val="00357436"/>
    <w:rsid w:val="003671FA"/>
    <w:rsid w:val="00380E48"/>
    <w:rsid w:val="00384812"/>
    <w:rsid w:val="003853F2"/>
    <w:rsid w:val="00387FC4"/>
    <w:rsid w:val="00393242"/>
    <w:rsid w:val="003A18C5"/>
    <w:rsid w:val="003B30A5"/>
    <w:rsid w:val="003C17AD"/>
    <w:rsid w:val="003C3409"/>
    <w:rsid w:val="003C4D8F"/>
    <w:rsid w:val="003C6223"/>
    <w:rsid w:val="003C681F"/>
    <w:rsid w:val="003C7DFD"/>
    <w:rsid w:val="003E1A36"/>
    <w:rsid w:val="003E4474"/>
    <w:rsid w:val="003F15C6"/>
    <w:rsid w:val="003F5CA9"/>
    <w:rsid w:val="00401D29"/>
    <w:rsid w:val="00402CED"/>
    <w:rsid w:val="004059A4"/>
    <w:rsid w:val="00406BBC"/>
    <w:rsid w:val="0041157C"/>
    <w:rsid w:val="00421A49"/>
    <w:rsid w:val="00424021"/>
    <w:rsid w:val="00427914"/>
    <w:rsid w:val="00431000"/>
    <w:rsid w:val="00437DFE"/>
    <w:rsid w:val="00442087"/>
    <w:rsid w:val="0044625F"/>
    <w:rsid w:val="0044686A"/>
    <w:rsid w:val="004565E5"/>
    <w:rsid w:val="004616D3"/>
    <w:rsid w:val="00461FA7"/>
    <w:rsid w:val="00464355"/>
    <w:rsid w:val="00476BA3"/>
    <w:rsid w:val="00482BE0"/>
    <w:rsid w:val="004848A0"/>
    <w:rsid w:val="004A3A4B"/>
    <w:rsid w:val="004B0F15"/>
    <w:rsid w:val="004C0216"/>
    <w:rsid w:val="004C0754"/>
    <w:rsid w:val="004C0DD6"/>
    <w:rsid w:val="004C1A8B"/>
    <w:rsid w:val="004C39DA"/>
    <w:rsid w:val="004C64D4"/>
    <w:rsid w:val="004D0FB5"/>
    <w:rsid w:val="004E4588"/>
    <w:rsid w:val="004E5724"/>
    <w:rsid w:val="004F2E57"/>
    <w:rsid w:val="004F3E4E"/>
    <w:rsid w:val="004F5833"/>
    <w:rsid w:val="0050145F"/>
    <w:rsid w:val="005121A9"/>
    <w:rsid w:val="0051221E"/>
    <w:rsid w:val="0052084D"/>
    <w:rsid w:val="00526FD6"/>
    <w:rsid w:val="00527BEA"/>
    <w:rsid w:val="005304C9"/>
    <w:rsid w:val="005356E5"/>
    <w:rsid w:val="00550BCA"/>
    <w:rsid w:val="0057052A"/>
    <w:rsid w:val="00573A97"/>
    <w:rsid w:val="00576B16"/>
    <w:rsid w:val="005856DF"/>
    <w:rsid w:val="005858C2"/>
    <w:rsid w:val="005902F3"/>
    <w:rsid w:val="005A1E0B"/>
    <w:rsid w:val="005A24D3"/>
    <w:rsid w:val="005A4AAE"/>
    <w:rsid w:val="005B32D0"/>
    <w:rsid w:val="005B7300"/>
    <w:rsid w:val="005B7B4E"/>
    <w:rsid w:val="005C1AE8"/>
    <w:rsid w:val="005C6196"/>
    <w:rsid w:val="005D43D8"/>
    <w:rsid w:val="005F5AE6"/>
    <w:rsid w:val="006019FB"/>
    <w:rsid w:val="00603DDC"/>
    <w:rsid w:val="006220C4"/>
    <w:rsid w:val="00626E7B"/>
    <w:rsid w:val="0064477A"/>
    <w:rsid w:val="006538E1"/>
    <w:rsid w:val="00653D09"/>
    <w:rsid w:val="006619B1"/>
    <w:rsid w:val="00664FC5"/>
    <w:rsid w:val="00667047"/>
    <w:rsid w:val="0066786C"/>
    <w:rsid w:val="00667DDF"/>
    <w:rsid w:val="00670E28"/>
    <w:rsid w:val="0067140E"/>
    <w:rsid w:val="00683BDA"/>
    <w:rsid w:val="0068429F"/>
    <w:rsid w:val="00684CB1"/>
    <w:rsid w:val="006E0AF3"/>
    <w:rsid w:val="006E2955"/>
    <w:rsid w:val="006E67AD"/>
    <w:rsid w:val="006E712B"/>
    <w:rsid w:val="006F27BD"/>
    <w:rsid w:val="006F5938"/>
    <w:rsid w:val="006F6DA2"/>
    <w:rsid w:val="00727A20"/>
    <w:rsid w:val="00730937"/>
    <w:rsid w:val="00737913"/>
    <w:rsid w:val="00744E08"/>
    <w:rsid w:val="00746609"/>
    <w:rsid w:val="00746DD3"/>
    <w:rsid w:val="00754A62"/>
    <w:rsid w:val="007613E9"/>
    <w:rsid w:val="00771C8B"/>
    <w:rsid w:val="00780CEB"/>
    <w:rsid w:val="0078770A"/>
    <w:rsid w:val="007A6D89"/>
    <w:rsid w:val="007B329F"/>
    <w:rsid w:val="007B39EC"/>
    <w:rsid w:val="007C1813"/>
    <w:rsid w:val="007C1E6E"/>
    <w:rsid w:val="007F1027"/>
    <w:rsid w:val="007F24F4"/>
    <w:rsid w:val="008009DA"/>
    <w:rsid w:val="008016DA"/>
    <w:rsid w:val="00802E76"/>
    <w:rsid w:val="00806AA6"/>
    <w:rsid w:val="00811AC4"/>
    <w:rsid w:val="00821D72"/>
    <w:rsid w:val="00824D89"/>
    <w:rsid w:val="008272DF"/>
    <w:rsid w:val="008417F4"/>
    <w:rsid w:val="00844E45"/>
    <w:rsid w:val="008453FC"/>
    <w:rsid w:val="0086520E"/>
    <w:rsid w:val="008674E5"/>
    <w:rsid w:val="00873DBE"/>
    <w:rsid w:val="00874A21"/>
    <w:rsid w:val="00895087"/>
    <w:rsid w:val="008A0E98"/>
    <w:rsid w:val="008B4266"/>
    <w:rsid w:val="008B64BF"/>
    <w:rsid w:val="008C2AC9"/>
    <w:rsid w:val="008C49A3"/>
    <w:rsid w:val="008C7484"/>
    <w:rsid w:val="008D67D3"/>
    <w:rsid w:val="008E5ED5"/>
    <w:rsid w:val="00902174"/>
    <w:rsid w:val="0090266B"/>
    <w:rsid w:val="00903F79"/>
    <w:rsid w:val="0090597E"/>
    <w:rsid w:val="009140CC"/>
    <w:rsid w:val="0091419E"/>
    <w:rsid w:val="009214EB"/>
    <w:rsid w:val="009274A9"/>
    <w:rsid w:val="00941323"/>
    <w:rsid w:val="00941538"/>
    <w:rsid w:val="00950FDA"/>
    <w:rsid w:val="00951781"/>
    <w:rsid w:val="00953537"/>
    <w:rsid w:val="0095478C"/>
    <w:rsid w:val="00972E27"/>
    <w:rsid w:val="00976FA2"/>
    <w:rsid w:val="00977208"/>
    <w:rsid w:val="00981AEE"/>
    <w:rsid w:val="00984371"/>
    <w:rsid w:val="00985732"/>
    <w:rsid w:val="00986AF6"/>
    <w:rsid w:val="00990480"/>
    <w:rsid w:val="009A0452"/>
    <w:rsid w:val="009A2DD2"/>
    <w:rsid w:val="009C5681"/>
    <w:rsid w:val="009C7623"/>
    <w:rsid w:val="009D3AA3"/>
    <w:rsid w:val="009D5E9B"/>
    <w:rsid w:val="009E5088"/>
    <w:rsid w:val="009F403E"/>
    <w:rsid w:val="00A05F05"/>
    <w:rsid w:val="00A32C13"/>
    <w:rsid w:val="00A553E5"/>
    <w:rsid w:val="00A6415A"/>
    <w:rsid w:val="00A67316"/>
    <w:rsid w:val="00A750D7"/>
    <w:rsid w:val="00A949B7"/>
    <w:rsid w:val="00AA1401"/>
    <w:rsid w:val="00AB0F2C"/>
    <w:rsid w:val="00AB2032"/>
    <w:rsid w:val="00AB23F8"/>
    <w:rsid w:val="00AB6DBE"/>
    <w:rsid w:val="00AC505F"/>
    <w:rsid w:val="00AE1640"/>
    <w:rsid w:val="00AE5A42"/>
    <w:rsid w:val="00AF1108"/>
    <w:rsid w:val="00AF24C5"/>
    <w:rsid w:val="00B0274F"/>
    <w:rsid w:val="00B03F0F"/>
    <w:rsid w:val="00B17EDD"/>
    <w:rsid w:val="00B25D64"/>
    <w:rsid w:val="00B42728"/>
    <w:rsid w:val="00B433FC"/>
    <w:rsid w:val="00B51B75"/>
    <w:rsid w:val="00B70284"/>
    <w:rsid w:val="00B719C1"/>
    <w:rsid w:val="00B77C0B"/>
    <w:rsid w:val="00B80F63"/>
    <w:rsid w:val="00B817CB"/>
    <w:rsid w:val="00B83778"/>
    <w:rsid w:val="00B87021"/>
    <w:rsid w:val="00B92CCE"/>
    <w:rsid w:val="00BC26B6"/>
    <w:rsid w:val="00BC539F"/>
    <w:rsid w:val="00BC72BE"/>
    <w:rsid w:val="00BD448D"/>
    <w:rsid w:val="00BD4679"/>
    <w:rsid w:val="00BD5887"/>
    <w:rsid w:val="00BD77DC"/>
    <w:rsid w:val="00BF6F0C"/>
    <w:rsid w:val="00C10BFD"/>
    <w:rsid w:val="00C10CDA"/>
    <w:rsid w:val="00C163C3"/>
    <w:rsid w:val="00C209C8"/>
    <w:rsid w:val="00C21615"/>
    <w:rsid w:val="00C24A3E"/>
    <w:rsid w:val="00C318A5"/>
    <w:rsid w:val="00C31C02"/>
    <w:rsid w:val="00C35336"/>
    <w:rsid w:val="00C44FC0"/>
    <w:rsid w:val="00C46929"/>
    <w:rsid w:val="00C55DEA"/>
    <w:rsid w:val="00C577FC"/>
    <w:rsid w:val="00C640EE"/>
    <w:rsid w:val="00C67C52"/>
    <w:rsid w:val="00C70320"/>
    <w:rsid w:val="00C82B66"/>
    <w:rsid w:val="00C83A92"/>
    <w:rsid w:val="00CA1254"/>
    <w:rsid w:val="00CA34B0"/>
    <w:rsid w:val="00CA37E7"/>
    <w:rsid w:val="00CB2250"/>
    <w:rsid w:val="00CB37DC"/>
    <w:rsid w:val="00CC1FC1"/>
    <w:rsid w:val="00CC2865"/>
    <w:rsid w:val="00CC413C"/>
    <w:rsid w:val="00CC50C2"/>
    <w:rsid w:val="00CC59C0"/>
    <w:rsid w:val="00CD0AC4"/>
    <w:rsid w:val="00CD6359"/>
    <w:rsid w:val="00CF0337"/>
    <w:rsid w:val="00CF5001"/>
    <w:rsid w:val="00D34ED2"/>
    <w:rsid w:val="00D41AD7"/>
    <w:rsid w:val="00D42100"/>
    <w:rsid w:val="00D502BF"/>
    <w:rsid w:val="00D7112A"/>
    <w:rsid w:val="00D80AB1"/>
    <w:rsid w:val="00D917E0"/>
    <w:rsid w:val="00D96C21"/>
    <w:rsid w:val="00DA3720"/>
    <w:rsid w:val="00DC4AB1"/>
    <w:rsid w:val="00DC5265"/>
    <w:rsid w:val="00DC5B65"/>
    <w:rsid w:val="00DD1A88"/>
    <w:rsid w:val="00DD2457"/>
    <w:rsid w:val="00DD5207"/>
    <w:rsid w:val="00DD6A4E"/>
    <w:rsid w:val="00DF03B6"/>
    <w:rsid w:val="00DF3F65"/>
    <w:rsid w:val="00DF7A21"/>
    <w:rsid w:val="00E13744"/>
    <w:rsid w:val="00E174A7"/>
    <w:rsid w:val="00E250F2"/>
    <w:rsid w:val="00E301D3"/>
    <w:rsid w:val="00E34AC6"/>
    <w:rsid w:val="00E367BE"/>
    <w:rsid w:val="00E3729F"/>
    <w:rsid w:val="00E4088A"/>
    <w:rsid w:val="00E41B36"/>
    <w:rsid w:val="00E62706"/>
    <w:rsid w:val="00E659AF"/>
    <w:rsid w:val="00E67D6A"/>
    <w:rsid w:val="00E818F2"/>
    <w:rsid w:val="00E83068"/>
    <w:rsid w:val="00E8336A"/>
    <w:rsid w:val="00E843A2"/>
    <w:rsid w:val="00E9202C"/>
    <w:rsid w:val="00EA407D"/>
    <w:rsid w:val="00EA78FA"/>
    <w:rsid w:val="00EC0555"/>
    <w:rsid w:val="00EC0AB0"/>
    <w:rsid w:val="00ED176F"/>
    <w:rsid w:val="00EE10C4"/>
    <w:rsid w:val="00EF0AC8"/>
    <w:rsid w:val="00EF2C7A"/>
    <w:rsid w:val="00EF586B"/>
    <w:rsid w:val="00F06C76"/>
    <w:rsid w:val="00F12497"/>
    <w:rsid w:val="00F12A9E"/>
    <w:rsid w:val="00F14F0E"/>
    <w:rsid w:val="00F23191"/>
    <w:rsid w:val="00F37D79"/>
    <w:rsid w:val="00F432E1"/>
    <w:rsid w:val="00F43B86"/>
    <w:rsid w:val="00F44FBF"/>
    <w:rsid w:val="00F51D5F"/>
    <w:rsid w:val="00F6288A"/>
    <w:rsid w:val="00F678D8"/>
    <w:rsid w:val="00F7364A"/>
    <w:rsid w:val="00F74B40"/>
    <w:rsid w:val="00F80433"/>
    <w:rsid w:val="00FB0896"/>
    <w:rsid w:val="00FC59BB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48"/>
        <o:r id="V:Rule6" type="connector" idref="#_x0000_s1049"/>
        <o:r id="V:Rule7" type="connector" idref="#_x0000_s1050"/>
        <o:r id="V:Rule8" type="connector" idref="#_x0000_s1054"/>
        <o:r id="V:Rule9" type="connector" idref="#_x0000_s1055"/>
        <o:r id="V:Rule10" type="connector" idref="#_x0000_s1056"/>
        <o:r id="V:Rule11" type="connector" idref="#_x0000_s1058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</o:rules>
    </o:shapelayout>
  </w:shapeDefaults>
  <w:decimalSymbol w:val=","/>
  <w:listSeparator w:val=";"/>
  <w14:defaultImageDpi w14:val="0"/>
  <w15:docId w15:val="{69A1DC04-52BF-48A6-AC97-C688541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462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625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625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4625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625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625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625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625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625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ubtitle"/>
    <w:basedOn w:val="a2"/>
    <w:next w:val="a2"/>
    <w:link w:val="a7"/>
    <w:uiPriority w:val="99"/>
    <w:qFormat/>
    <w:rsid w:val="00C46929"/>
    <w:pPr>
      <w:numPr>
        <w:ilvl w:val="1"/>
      </w:numPr>
      <w:ind w:firstLine="709"/>
    </w:pPr>
    <w:rPr>
      <w:rFonts w:ascii="Cambria" w:hAnsi="Cambria" w:cs="Cambria"/>
      <w:i/>
      <w:iCs/>
      <w:color w:val="4F81BD"/>
      <w:spacing w:val="15"/>
    </w:rPr>
  </w:style>
  <w:style w:type="character" w:styleId="a8">
    <w:name w:val="Strong"/>
    <w:basedOn w:val="a3"/>
    <w:uiPriority w:val="99"/>
    <w:qFormat/>
    <w:rsid w:val="007A6D89"/>
    <w:rPr>
      <w:b/>
      <w:bCs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10">
    <w:name w:val="Заголовок 1 Знак"/>
    <w:basedOn w:val="a3"/>
    <w:link w:val="1"/>
    <w:uiPriority w:val="99"/>
    <w:locked/>
    <w:rsid w:val="008C2AC9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List Paragraph"/>
    <w:basedOn w:val="a2"/>
    <w:uiPriority w:val="99"/>
    <w:qFormat/>
    <w:rsid w:val="00023ACD"/>
    <w:pPr>
      <w:ind w:left="720" w:firstLine="709"/>
    </w:pPr>
  </w:style>
  <w:style w:type="character" w:customStyle="1" w:styleId="a7">
    <w:name w:val="Підзаголовок Знак"/>
    <w:basedOn w:val="a3"/>
    <w:link w:val="a6"/>
    <w:uiPriority w:val="99"/>
    <w:locked/>
    <w:rsid w:val="00C46929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a">
    <w:name w:val="Balloon Text"/>
    <w:basedOn w:val="a2"/>
    <w:link w:val="ab"/>
    <w:uiPriority w:val="99"/>
    <w:semiHidden/>
    <w:rsid w:val="0068429F"/>
    <w:pPr>
      <w:ind w:firstLine="709"/>
    </w:pPr>
    <w:rPr>
      <w:rFonts w:ascii="Tahoma" w:hAnsi="Tahoma" w:cs="Tahoma"/>
      <w:sz w:val="16"/>
      <w:szCs w:val="16"/>
    </w:rPr>
  </w:style>
  <w:style w:type="character" w:styleId="ac">
    <w:name w:val="Hyperlink"/>
    <w:basedOn w:val="a3"/>
    <w:uiPriority w:val="99"/>
    <w:rsid w:val="0044625F"/>
    <w:rPr>
      <w:color w:val="auto"/>
      <w:sz w:val="28"/>
      <w:szCs w:val="28"/>
      <w:u w:val="single"/>
      <w:vertAlign w:val="baseline"/>
    </w:rPr>
  </w:style>
  <w:style w:type="character" w:customStyle="1" w:styleId="ab">
    <w:name w:val="Текст у виносці Знак"/>
    <w:basedOn w:val="a3"/>
    <w:link w:val="aa"/>
    <w:uiPriority w:val="99"/>
    <w:semiHidden/>
    <w:locked/>
    <w:rsid w:val="0068429F"/>
    <w:rPr>
      <w:rFonts w:ascii="Tahoma" w:hAnsi="Tahoma" w:cs="Tahoma"/>
      <w:sz w:val="16"/>
      <w:szCs w:val="16"/>
    </w:rPr>
  </w:style>
  <w:style w:type="character" w:styleId="ad">
    <w:name w:val="Placeholder Text"/>
    <w:basedOn w:val="a3"/>
    <w:uiPriority w:val="99"/>
    <w:semiHidden/>
    <w:rsid w:val="001F5FEA"/>
    <w:rPr>
      <w:color w:val="808080"/>
    </w:rPr>
  </w:style>
  <w:style w:type="paragraph" w:styleId="ae">
    <w:name w:val="Body Text"/>
    <w:basedOn w:val="a2"/>
    <w:uiPriority w:val="99"/>
    <w:rsid w:val="0044625F"/>
    <w:pPr>
      <w:ind w:firstLine="709"/>
    </w:pPr>
  </w:style>
  <w:style w:type="paragraph" w:styleId="af">
    <w:name w:val="Title"/>
    <w:basedOn w:val="a2"/>
    <w:uiPriority w:val="99"/>
    <w:qFormat/>
    <w:rsid w:val="007F24F4"/>
    <w:pPr>
      <w:ind w:firstLine="709"/>
      <w:jc w:val="center"/>
    </w:pPr>
    <w:rPr>
      <w:b/>
      <w:bCs/>
      <w:sz w:val="32"/>
      <w:szCs w:val="32"/>
    </w:rPr>
  </w:style>
  <w:style w:type="character" w:customStyle="1" w:styleId="af0">
    <w:name w:val="Верхній колонтитул Знак"/>
    <w:basedOn w:val="a3"/>
    <w:link w:val="af1"/>
    <w:uiPriority w:val="99"/>
    <w:semiHidden/>
    <w:locked/>
    <w:rsid w:val="0044625F"/>
    <w:rPr>
      <w:noProof/>
      <w:kern w:val="16"/>
      <w:sz w:val="28"/>
      <w:szCs w:val="28"/>
      <w:lang w:val="ru-RU" w:eastAsia="ru-RU"/>
    </w:rPr>
  </w:style>
  <w:style w:type="character" w:styleId="af2">
    <w:name w:val="Intense Emphasis"/>
    <w:basedOn w:val="a3"/>
    <w:uiPriority w:val="99"/>
    <w:qFormat/>
    <w:rsid w:val="0051221E"/>
    <w:rPr>
      <w:b/>
      <w:bCs/>
      <w:i/>
      <w:iCs/>
      <w:color w:val="4F81BD"/>
    </w:rPr>
  </w:style>
  <w:style w:type="character" w:customStyle="1" w:styleId="11">
    <w:name w:val="Нижній колонтитул Знак1"/>
    <w:basedOn w:val="a3"/>
    <w:link w:val="af3"/>
    <w:uiPriority w:val="99"/>
    <w:semiHidden/>
    <w:locked/>
    <w:rsid w:val="0044625F"/>
    <w:rPr>
      <w:sz w:val="28"/>
      <w:szCs w:val="28"/>
      <w:lang w:val="ru-RU" w:eastAsia="ru-RU"/>
    </w:rPr>
  </w:style>
  <w:style w:type="paragraph" w:styleId="af4">
    <w:name w:val="Normal (Web)"/>
    <w:basedOn w:val="a2"/>
    <w:uiPriority w:val="99"/>
    <w:rsid w:val="0044625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5">
    <w:name w:val="footnote text"/>
    <w:basedOn w:val="a2"/>
    <w:autoRedefine/>
    <w:uiPriority w:val="99"/>
    <w:semiHidden/>
    <w:rsid w:val="0044625F"/>
    <w:pPr>
      <w:ind w:firstLine="709"/>
    </w:pPr>
    <w:rPr>
      <w:color w:val="000000"/>
      <w:sz w:val="20"/>
      <w:szCs w:val="20"/>
    </w:rPr>
  </w:style>
  <w:style w:type="character" w:styleId="af6">
    <w:name w:val="footnote reference"/>
    <w:basedOn w:val="a3"/>
    <w:uiPriority w:val="99"/>
    <w:semiHidden/>
    <w:rsid w:val="0044625F"/>
    <w:rPr>
      <w:sz w:val="28"/>
      <w:szCs w:val="28"/>
      <w:vertAlign w:val="superscript"/>
    </w:rPr>
  </w:style>
  <w:style w:type="character" w:customStyle="1" w:styleId="12">
    <w:name w:val="Текст Знак1"/>
    <w:basedOn w:val="a3"/>
    <w:link w:val="af7"/>
    <w:uiPriority w:val="99"/>
    <w:locked/>
    <w:rsid w:val="0044625F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af8">
    <w:name w:val="Table Grid"/>
    <w:basedOn w:val="a4"/>
    <w:uiPriority w:val="99"/>
    <w:rsid w:val="0044625F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0">
    <w:name w:val="Заголовок 2 Знак"/>
    <w:basedOn w:val="a3"/>
    <w:link w:val="2"/>
    <w:uiPriority w:val="99"/>
    <w:semiHidden/>
    <w:locked/>
    <w:rsid w:val="00780CEB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styleId="af9">
    <w:name w:val="Emphasis"/>
    <w:basedOn w:val="a3"/>
    <w:uiPriority w:val="99"/>
    <w:qFormat/>
    <w:rsid w:val="009D3AA3"/>
    <w:rPr>
      <w:i/>
      <w:iCs/>
    </w:rPr>
  </w:style>
  <w:style w:type="table" w:styleId="-1">
    <w:name w:val="Table Web 1"/>
    <w:basedOn w:val="a4"/>
    <w:uiPriority w:val="99"/>
    <w:rsid w:val="0044625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e"/>
    <w:link w:val="af0"/>
    <w:uiPriority w:val="99"/>
    <w:rsid w:val="0044625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a">
    <w:name w:val="endnote reference"/>
    <w:basedOn w:val="a3"/>
    <w:uiPriority w:val="99"/>
    <w:semiHidden/>
    <w:rsid w:val="0044625F"/>
    <w:rPr>
      <w:vertAlign w:val="superscript"/>
    </w:rPr>
  </w:style>
  <w:style w:type="character" w:customStyle="1" w:styleId="afb">
    <w:name w:val="Верхний колонтитул Знак"/>
    <w:basedOn w:val="a3"/>
    <w:uiPriority w:val="99"/>
    <w:rsid w:val="0044625F"/>
    <w:rPr>
      <w:kern w:val="16"/>
      <w:sz w:val="24"/>
      <w:szCs w:val="24"/>
    </w:rPr>
  </w:style>
  <w:style w:type="paragraph" w:customStyle="1" w:styleId="afc">
    <w:name w:val="выделение"/>
    <w:uiPriority w:val="99"/>
    <w:rsid w:val="0044625F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d"/>
    <w:uiPriority w:val="99"/>
    <w:rsid w:val="0044625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d">
    <w:name w:val="Body Text Indent"/>
    <w:basedOn w:val="a2"/>
    <w:link w:val="afe"/>
    <w:uiPriority w:val="99"/>
    <w:rsid w:val="0044625F"/>
    <w:pPr>
      <w:shd w:val="clear" w:color="auto" w:fill="FFFFFF"/>
      <w:spacing w:before="192"/>
      <w:ind w:right="-5" w:firstLine="360"/>
    </w:pPr>
  </w:style>
  <w:style w:type="character" w:customStyle="1" w:styleId="afe">
    <w:name w:val="Основний текст з відступом Знак"/>
    <w:basedOn w:val="a3"/>
    <w:link w:val="afd"/>
    <w:uiPriority w:val="99"/>
    <w:semiHidden/>
    <w:rPr>
      <w:rFonts w:ascii="Times New Roman" w:hAnsi="Times New Roman"/>
      <w:sz w:val="28"/>
      <w:szCs w:val="28"/>
    </w:rPr>
  </w:style>
  <w:style w:type="paragraph" w:styleId="af7">
    <w:name w:val="Plain Text"/>
    <w:basedOn w:val="a2"/>
    <w:link w:val="12"/>
    <w:uiPriority w:val="99"/>
    <w:rsid w:val="0044625F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1"/>
    <w:uiPriority w:val="99"/>
    <w:semiHidden/>
    <w:rsid w:val="0044625F"/>
    <w:pPr>
      <w:tabs>
        <w:tab w:val="center" w:pos="4819"/>
        <w:tab w:val="right" w:pos="9639"/>
      </w:tabs>
      <w:ind w:firstLine="709"/>
    </w:pPr>
  </w:style>
  <w:style w:type="character" w:customStyle="1" w:styleId="aff0">
    <w:name w:val="Нижні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paragraph" w:customStyle="1" w:styleId="a0">
    <w:name w:val="лит"/>
    <w:autoRedefine/>
    <w:uiPriority w:val="99"/>
    <w:rsid w:val="0044625F"/>
    <w:pPr>
      <w:numPr>
        <w:numId w:val="1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f1">
    <w:name w:val="caption"/>
    <w:basedOn w:val="a2"/>
    <w:next w:val="a2"/>
    <w:uiPriority w:val="99"/>
    <w:qFormat/>
    <w:rsid w:val="0044625F"/>
    <w:pPr>
      <w:ind w:firstLine="709"/>
    </w:pPr>
    <w:rPr>
      <w:b/>
      <w:bCs/>
      <w:sz w:val="20"/>
      <w:szCs w:val="20"/>
    </w:rPr>
  </w:style>
  <w:style w:type="character" w:styleId="aff2">
    <w:name w:val="page number"/>
    <w:basedOn w:val="a3"/>
    <w:uiPriority w:val="99"/>
    <w:rsid w:val="0044625F"/>
    <w:rPr>
      <w:rFonts w:ascii="Times New Roman" w:hAnsi="Times New Roman" w:cs="Times New Roman"/>
      <w:sz w:val="28"/>
      <w:szCs w:val="28"/>
    </w:rPr>
  </w:style>
  <w:style w:type="character" w:customStyle="1" w:styleId="aff3">
    <w:name w:val="номер страницы"/>
    <w:basedOn w:val="a3"/>
    <w:uiPriority w:val="99"/>
    <w:rsid w:val="0044625F"/>
    <w:rPr>
      <w:sz w:val="28"/>
      <w:szCs w:val="28"/>
    </w:rPr>
  </w:style>
  <w:style w:type="paragraph" w:customStyle="1" w:styleId="aff4">
    <w:name w:val="Обычный +"/>
    <w:basedOn w:val="a2"/>
    <w:autoRedefine/>
    <w:uiPriority w:val="99"/>
    <w:rsid w:val="0044625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4625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4625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625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625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625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4625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4625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f5">
    <w:name w:val="содержание"/>
    <w:autoRedefine/>
    <w:uiPriority w:val="99"/>
    <w:rsid w:val="0044625F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625F"/>
    <w:pPr>
      <w:numPr>
        <w:numId w:val="2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625F"/>
    <w:pPr>
      <w:numPr>
        <w:numId w:val="3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4625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4625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62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625F"/>
    <w:rPr>
      <w:i/>
      <w:iCs/>
    </w:rPr>
  </w:style>
  <w:style w:type="paragraph" w:customStyle="1" w:styleId="aff6">
    <w:name w:val="ТАБЛИЦА"/>
    <w:next w:val="a2"/>
    <w:autoRedefine/>
    <w:uiPriority w:val="99"/>
    <w:rsid w:val="0044625F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7">
    <w:name w:val="Стиль ТАБЛИЦА + Междустр.интервал:  полуторный"/>
    <w:basedOn w:val="aff6"/>
    <w:uiPriority w:val="99"/>
    <w:rsid w:val="0044625F"/>
  </w:style>
  <w:style w:type="paragraph" w:customStyle="1" w:styleId="14">
    <w:name w:val="Стиль ТАБЛИЦА + Междустр.интервал:  полуторный1"/>
    <w:basedOn w:val="aff6"/>
    <w:autoRedefine/>
    <w:uiPriority w:val="99"/>
    <w:rsid w:val="0044625F"/>
  </w:style>
  <w:style w:type="table" w:customStyle="1" w:styleId="15">
    <w:name w:val="Стиль таблицы1"/>
    <w:basedOn w:val="a4"/>
    <w:uiPriority w:val="99"/>
    <w:rsid w:val="0044625F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4625F"/>
    <w:pPr>
      <w:ind w:firstLine="709"/>
    </w:pPr>
    <w:rPr>
      <w:b/>
      <w:bCs/>
    </w:rPr>
  </w:style>
  <w:style w:type="paragraph" w:customStyle="1" w:styleId="aff8">
    <w:name w:val="схема"/>
    <w:autoRedefine/>
    <w:uiPriority w:val="99"/>
    <w:rsid w:val="0044625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9">
    <w:name w:val="endnote text"/>
    <w:basedOn w:val="a2"/>
    <w:link w:val="affa"/>
    <w:uiPriority w:val="99"/>
    <w:semiHidden/>
    <w:rsid w:val="0044625F"/>
    <w:pPr>
      <w:ind w:firstLine="709"/>
    </w:pPr>
    <w:rPr>
      <w:sz w:val="20"/>
      <w:szCs w:val="20"/>
    </w:rPr>
  </w:style>
  <w:style w:type="character" w:customStyle="1" w:styleId="affa">
    <w:name w:val="Текст кінцевої виноски Знак"/>
    <w:basedOn w:val="a3"/>
    <w:link w:val="aff9"/>
    <w:uiPriority w:val="99"/>
    <w:semiHidden/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3"/>
    <w:uiPriority w:val="99"/>
    <w:rsid w:val="0044625F"/>
    <w:rPr>
      <w:color w:val="000000"/>
      <w:lang w:val="ru-RU" w:eastAsia="ru-RU"/>
    </w:rPr>
  </w:style>
  <w:style w:type="paragraph" w:customStyle="1" w:styleId="affc">
    <w:name w:val="титут"/>
    <w:autoRedefine/>
    <w:uiPriority w:val="99"/>
    <w:rsid w:val="0044625F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3555</Words>
  <Characters>20264</Characters>
  <Application>Microsoft Office Word</Application>
  <DocSecurity>0</DocSecurity>
  <Lines>168</Lines>
  <Paragraphs>47</Paragraphs>
  <ScaleCrop>false</ScaleCrop>
  <Company/>
  <LinksUpToDate>false</LinksUpToDate>
  <CharactersWithSpaces>23772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Уфимский Государственный Авиационный Технический Университет</dc:title>
  <dc:subject/>
  <dc:creator>AA</dc:creator>
  <cp:keywords/>
  <dc:description/>
  <cp:lastModifiedBy>Irina</cp:lastModifiedBy>
  <cp:revision>2</cp:revision>
  <cp:lastPrinted>2008-04-23T06:55:00Z</cp:lastPrinted>
  <dcterms:created xsi:type="dcterms:W3CDTF">2014-08-18T14:06:00Z</dcterms:created>
  <dcterms:modified xsi:type="dcterms:W3CDTF">2014-08-18T14:06:00Z</dcterms:modified>
</cp:coreProperties>
</file>