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EE" w:rsidRDefault="00C81EEE" w:rsidP="00BD6BD5">
      <w:pPr>
        <w:pStyle w:val="11"/>
        <w:ind w:left="284"/>
        <w:jc w:val="center"/>
        <w:rPr>
          <w:rFonts w:ascii="Times New Roman" w:hAnsi="Times New Roman"/>
          <w:sz w:val="28"/>
          <w:szCs w:val="28"/>
        </w:rPr>
      </w:pPr>
    </w:p>
    <w:p w:rsidR="00F05639" w:rsidRPr="00BD6BD5" w:rsidRDefault="00F05639" w:rsidP="00BD6BD5">
      <w:pPr>
        <w:pStyle w:val="11"/>
        <w:ind w:left="284"/>
        <w:jc w:val="center"/>
        <w:rPr>
          <w:rFonts w:ascii="Times New Roman" w:hAnsi="Times New Roman"/>
          <w:sz w:val="28"/>
          <w:szCs w:val="28"/>
        </w:rPr>
      </w:pPr>
      <w:r w:rsidRPr="00BD6BD5">
        <w:rPr>
          <w:rFonts w:ascii="Times New Roman" w:hAnsi="Times New Roman"/>
          <w:sz w:val="28"/>
          <w:szCs w:val="28"/>
        </w:rPr>
        <w:t>Государственное образовательное учреждение среднего профессионального образования – Новокуйбышевский гуманитарно – технологический колледж</w:t>
      </w:r>
    </w:p>
    <w:p w:rsidR="00F05639" w:rsidRPr="00BD6BD5" w:rsidRDefault="00F05639" w:rsidP="00BD6BD5">
      <w:pPr>
        <w:pStyle w:val="11"/>
        <w:ind w:left="1069"/>
        <w:rPr>
          <w:rFonts w:ascii="Times New Roman" w:hAnsi="Times New Roman"/>
          <w:sz w:val="28"/>
          <w:szCs w:val="28"/>
        </w:rPr>
      </w:pPr>
    </w:p>
    <w:p w:rsidR="00F05639" w:rsidRPr="00BD6BD5" w:rsidRDefault="00F05639" w:rsidP="00BD6BD5">
      <w:pPr>
        <w:pStyle w:val="11"/>
        <w:ind w:left="1069"/>
        <w:rPr>
          <w:rFonts w:ascii="Times New Roman" w:hAnsi="Times New Roman"/>
          <w:sz w:val="28"/>
          <w:szCs w:val="28"/>
        </w:rPr>
      </w:pPr>
    </w:p>
    <w:p w:rsidR="00F05639" w:rsidRPr="00BD6BD5" w:rsidRDefault="00F05639" w:rsidP="00BD6BD5">
      <w:pPr>
        <w:pStyle w:val="11"/>
        <w:ind w:left="1069"/>
        <w:rPr>
          <w:rFonts w:ascii="Times New Roman" w:hAnsi="Times New Roman"/>
          <w:sz w:val="28"/>
          <w:szCs w:val="28"/>
        </w:rPr>
      </w:pPr>
    </w:p>
    <w:p w:rsidR="00F05639" w:rsidRPr="00BD6BD5" w:rsidRDefault="00F05639" w:rsidP="00BD6BD5">
      <w:pPr>
        <w:pStyle w:val="11"/>
        <w:ind w:left="1069"/>
        <w:rPr>
          <w:rFonts w:ascii="Times New Roman" w:hAnsi="Times New Roman"/>
          <w:sz w:val="28"/>
          <w:szCs w:val="28"/>
        </w:rPr>
      </w:pPr>
    </w:p>
    <w:p w:rsidR="00F05639" w:rsidRPr="00BD6BD5" w:rsidRDefault="00F05639" w:rsidP="00BD6BD5">
      <w:pPr>
        <w:pStyle w:val="11"/>
        <w:ind w:left="1069"/>
        <w:rPr>
          <w:rFonts w:ascii="Times New Roman" w:hAnsi="Times New Roman"/>
          <w:sz w:val="28"/>
          <w:szCs w:val="28"/>
        </w:rPr>
      </w:pPr>
    </w:p>
    <w:p w:rsidR="00F05639" w:rsidRPr="00BD6BD5" w:rsidRDefault="00F05639" w:rsidP="00BD6BD5">
      <w:pPr>
        <w:pStyle w:val="11"/>
        <w:ind w:left="1069"/>
        <w:rPr>
          <w:rFonts w:ascii="Times New Roman" w:hAnsi="Times New Roman"/>
          <w:sz w:val="28"/>
          <w:szCs w:val="28"/>
        </w:rPr>
      </w:pPr>
    </w:p>
    <w:p w:rsidR="00F05639" w:rsidRPr="00BD6BD5" w:rsidRDefault="00F05639" w:rsidP="00BD6BD5">
      <w:pPr>
        <w:pStyle w:val="11"/>
        <w:ind w:left="1069"/>
        <w:rPr>
          <w:rFonts w:ascii="Times New Roman" w:hAnsi="Times New Roman"/>
          <w:sz w:val="28"/>
          <w:szCs w:val="28"/>
        </w:rPr>
      </w:pPr>
    </w:p>
    <w:p w:rsidR="00F05639" w:rsidRPr="00BD6BD5" w:rsidRDefault="00F05639" w:rsidP="00BD6BD5">
      <w:pPr>
        <w:pStyle w:val="11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BD6BD5">
        <w:rPr>
          <w:rFonts w:ascii="Times New Roman" w:hAnsi="Times New Roman"/>
          <w:b/>
          <w:sz w:val="28"/>
          <w:szCs w:val="28"/>
        </w:rPr>
        <w:t>Проект</w:t>
      </w:r>
    </w:p>
    <w:p w:rsidR="00F05639" w:rsidRDefault="00F05639" w:rsidP="00BD6BD5">
      <w:pPr>
        <w:pStyle w:val="11"/>
        <w:ind w:left="284"/>
        <w:jc w:val="center"/>
        <w:rPr>
          <w:rFonts w:ascii="Times New Roman" w:hAnsi="Times New Roman"/>
          <w:sz w:val="28"/>
          <w:szCs w:val="28"/>
        </w:rPr>
      </w:pPr>
      <w:r w:rsidRPr="00BD6BD5">
        <w:rPr>
          <w:rFonts w:ascii="Times New Roman" w:hAnsi="Times New Roman"/>
          <w:sz w:val="28"/>
          <w:szCs w:val="28"/>
        </w:rPr>
        <w:t>на тему: «Аварийно спасательные и другие неотложные работы»</w:t>
      </w:r>
    </w:p>
    <w:p w:rsidR="00F05639" w:rsidRDefault="00F05639" w:rsidP="00BD6BD5">
      <w:pPr>
        <w:pStyle w:val="11"/>
        <w:ind w:left="284"/>
        <w:jc w:val="center"/>
        <w:rPr>
          <w:rFonts w:ascii="Times New Roman" w:hAnsi="Times New Roman"/>
          <w:sz w:val="28"/>
          <w:szCs w:val="28"/>
        </w:rPr>
      </w:pPr>
    </w:p>
    <w:p w:rsidR="00F05639" w:rsidRDefault="00F05639" w:rsidP="00BD6BD5">
      <w:pPr>
        <w:pStyle w:val="11"/>
        <w:ind w:left="284"/>
        <w:jc w:val="center"/>
        <w:rPr>
          <w:rFonts w:ascii="Times New Roman" w:hAnsi="Times New Roman"/>
          <w:sz w:val="28"/>
          <w:szCs w:val="28"/>
        </w:rPr>
      </w:pPr>
    </w:p>
    <w:p w:rsidR="00F05639" w:rsidRDefault="00F05639" w:rsidP="00BD6BD5">
      <w:pPr>
        <w:pStyle w:val="11"/>
        <w:ind w:left="284"/>
        <w:jc w:val="center"/>
        <w:rPr>
          <w:rFonts w:ascii="Times New Roman" w:hAnsi="Times New Roman"/>
          <w:sz w:val="28"/>
          <w:szCs w:val="28"/>
        </w:rPr>
      </w:pPr>
    </w:p>
    <w:p w:rsidR="00F05639" w:rsidRDefault="00F05639" w:rsidP="00BD6BD5">
      <w:pPr>
        <w:pStyle w:val="11"/>
        <w:ind w:left="284"/>
        <w:jc w:val="center"/>
        <w:rPr>
          <w:rFonts w:ascii="Times New Roman" w:hAnsi="Times New Roman"/>
          <w:sz w:val="28"/>
          <w:szCs w:val="28"/>
        </w:rPr>
      </w:pPr>
    </w:p>
    <w:p w:rsidR="00F05639" w:rsidRDefault="00F05639" w:rsidP="00BD6BD5">
      <w:pPr>
        <w:pStyle w:val="11"/>
        <w:ind w:left="284"/>
        <w:jc w:val="center"/>
        <w:rPr>
          <w:rFonts w:ascii="Times New Roman" w:hAnsi="Times New Roman"/>
          <w:sz w:val="28"/>
          <w:szCs w:val="28"/>
        </w:rPr>
      </w:pPr>
    </w:p>
    <w:p w:rsidR="00F05639" w:rsidRDefault="00F05639" w:rsidP="00BD6BD5">
      <w:pPr>
        <w:pStyle w:val="11"/>
        <w:ind w:left="284"/>
        <w:jc w:val="center"/>
        <w:rPr>
          <w:rFonts w:ascii="Times New Roman" w:hAnsi="Times New Roman"/>
          <w:sz w:val="28"/>
          <w:szCs w:val="28"/>
        </w:rPr>
      </w:pPr>
    </w:p>
    <w:p w:rsidR="00F05639" w:rsidRDefault="00F05639" w:rsidP="00BD6BD5">
      <w:pPr>
        <w:pStyle w:val="11"/>
        <w:ind w:left="284"/>
        <w:jc w:val="center"/>
        <w:rPr>
          <w:rFonts w:ascii="Times New Roman" w:hAnsi="Times New Roman"/>
          <w:sz w:val="28"/>
          <w:szCs w:val="28"/>
        </w:rPr>
      </w:pPr>
    </w:p>
    <w:p w:rsidR="00F05639" w:rsidRDefault="00F05639" w:rsidP="00BD6BD5">
      <w:pPr>
        <w:pStyle w:val="11"/>
        <w:ind w:left="284"/>
        <w:jc w:val="center"/>
        <w:rPr>
          <w:rFonts w:ascii="Times New Roman" w:hAnsi="Times New Roman"/>
          <w:sz w:val="28"/>
          <w:szCs w:val="28"/>
        </w:rPr>
      </w:pPr>
    </w:p>
    <w:p w:rsidR="00F05639" w:rsidRDefault="00F05639" w:rsidP="00BD6BD5">
      <w:pPr>
        <w:pStyle w:val="11"/>
        <w:ind w:left="284"/>
        <w:jc w:val="center"/>
        <w:rPr>
          <w:rFonts w:ascii="Times New Roman" w:hAnsi="Times New Roman"/>
          <w:sz w:val="28"/>
          <w:szCs w:val="28"/>
        </w:rPr>
      </w:pPr>
    </w:p>
    <w:p w:rsidR="00F05639" w:rsidRDefault="00F05639" w:rsidP="00BD6BD5">
      <w:pPr>
        <w:pStyle w:val="11"/>
        <w:ind w:left="4962"/>
        <w:jc w:val="center"/>
        <w:rPr>
          <w:rFonts w:ascii="Times New Roman" w:hAnsi="Times New Roman"/>
          <w:sz w:val="28"/>
          <w:szCs w:val="28"/>
        </w:rPr>
      </w:pPr>
    </w:p>
    <w:p w:rsidR="00F05639" w:rsidRDefault="00F05639" w:rsidP="00BD6BD5">
      <w:pPr>
        <w:pStyle w:val="11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Выполнили: Федоренчик В.С</w:t>
      </w:r>
    </w:p>
    <w:p w:rsidR="00F05639" w:rsidRDefault="00F05639" w:rsidP="00BD6BD5">
      <w:pPr>
        <w:pStyle w:val="11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Семибратова И.А</w:t>
      </w:r>
    </w:p>
    <w:p w:rsidR="00F05639" w:rsidRDefault="00F05639" w:rsidP="00BD6BD5">
      <w:pPr>
        <w:pStyle w:val="11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Сиудентки гр.32С</w:t>
      </w:r>
    </w:p>
    <w:p w:rsidR="00F05639" w:rsidRDefault="00F05639" w:rsidP="00BD6BD5">
      <w:pPr>
        <w:pStyle w:val="11"/>
        <w:ind w:left="284"/>
        <w:jc w:val="center"/>
        <w:rPr>
          <w:rFonts w:ascii="Times New Roman" w:hAnsi="Times New Roman"/>
          <w:sz w:val="28"/>
          <w:szCs w:val="28"/>
        </w:rPr>
      </w:pPr>
    </w:p>
    <w:p w:rsidR="00F05639" w:rsidRDefault="00F05639" w:rsidP="00BD6BD5">
      <w:pPr>
        <w:pStyle w:val="11"/>
        <w:ind w:left="284"/>
        <w:jc w:val="center"/>
        <w:rPr>
          <w:rFonts w:ascii="Times New Roman" w:hAnsi="Times New Roman"/>
          <w:sz w:val="28"/>
          <w:szCs w:val="28"/>
        </w:rPr>
      </w:pPr>
    </w:p>
    <w:p w:rsidR="00F05639" w:rsidRDefault="00F05639" w:rsidP="00BD6BD5">
      <w:pPr>
        <w:pStyle w:val="11"/>
        <w:ind w:left="284"/>
        <w:jc w:val="center"/>
        <w:rPr>
          <w:rFonts w:ascii="Times New Roman" w:hAnsi="Times New Roman"/>
          <w:sz w:val="28"/>
          <w:szCs w:val="28"/>
        </w:rPr>
      </w:pPr>
    </w:p>
    <w:p w:rsidR="00F05639" w:rsidRDefault="00F05639" w:rsidP="00BD6BD5">
      <w:pPr>
        <w:pStyle w:val="11"/>
        <w:ind w:left="284"/>
        <w:jc w:val="center"/>
        <w:rPr>
          <w:rFonts w:ascii="Times New Roman" w:hAnsi="Times New Roman"/>
          <w:sz w:val="28"/>
          <w:szCs w:val="28"/>
        </w:rPr>
      </w:pPr>
    </w:p>
    <w:p w:rsidR="00F05639" w:rsidRDefault="00F05639" w:rsidP="00BD6BD5">
      <w:pPr>
        <w:pStyle w:val="11"/>
        <w:ind w:left="284"/>
        <w:jc w:val="center"/>
        <w:rPr>
          <w:rFonts w:ascii="Times New Roman" w:hAnsi="Times New Roman"/>
          <w:sz w:val="28"/>
          <w:szCs w:val="28"/>
        </w:rPr>
      </w:pPr>
    </w:p>
    <w:p w:rsidR="00F05639" w:rsidRDefault="00F05639" w:rsidP="00BD6BD5">
      <w:pPr>
        <w:pStyle w:val="11"/>
        <w:ind w:left="284"/>
        <w:jc w:val="center"/>
        <w:rPr>
          <w:rFonts w:ascii="Times New Roman" w:hAnsi="Times New Roman"/>
          <w:sz w:val="28"/>
          <w:szCs w:val="28"/>
        </w:rPr>
      </w:pPr>
    </w:p>
    <w:p w:rsidR="00F05639" w:rsidRDefault="00F05639" w:rsidP="00BD6BD5">
      <w:pPr>
        <w:pStyle w:val="11"/>
        <w:ind w:left="284"/>
        <w:jc w:val="center"/>
        <w:rPr>
          <w:rFonts w:ascii="Times New Roman" w:hAnsi="Times New Roman"/>
          <w:sz w:val="28"/>
          <w:szCs w:val="28"/>
        </w:rPr>
      </w:pPr>
    </w:p>
    <w:p w:rsidR="00F05639" w:rsidRDefault="00F05639" w:rsidP="00BD6BD5">
      <w:pPr>
        <w:pStyle w:val="11"/>
        <w:ind w:left="284"/>
        <w:jc w:val="center"/>
        <w:rPr>
          <w:rFonts w:ascii="Times New Roman" w:hAnsi="Times New Roman"/>
          <w:sz w:val="28"/>
          <w:szCs w:val="28"/>
        </w:rPr>
      </w:pPr>
    </w:p>
    <w:p w:rsidR="00F05639" w:rsidRDefault="00F05639" w:rsidP="00BD6BD5">
      <w:pPr>
        <w:pStyle w:val="11"/>
        <w:ind w:left="284"/>
        <w:jc w:val="center"/>
        <w:rPr>
          <w:rFonts w:ascii="Times New Roman" w:hAnsi="Times New Roman"/>
          <w:sz w:val="28"/>
          <w:szCs w:val="28"/>
        </w:rPr>
      </w:pPr>
    </w:p>
    <w:p w:rsidR="00F05639" w:rsidRDefault="00F05639" w:rsidP="00BD6BD5">
      <w:pPr>
        <w:pStyle w:val="11"/>
        <w:ind w:left="284"/>
        <w:jc w:val="center"/>
        <w:rPr>
          <w:rFonts w:ascii="Times New Roman" w:hAnsi="Times New Roman"/>
          <w:sz w:val="28"/>
          <w:szCs w:val="28"/>
        </w:rPr>
      </w:pPr>
    </w:p>
    <w:p w:rsidR="00F05639" w:rsidRPr="00BD6BD5" w:rsidRDefault="00F05639" w:rsidP="00BD6BD5">
      <w:pPr>
        <w:pStyle w:val="11"/>
        <w:ind w:left="284"/>
        <w:jc w:val="center"/>
        <w:rPr>
          <w:rFonts w:ascii="Times New Roman" w:hAnsi="Times New Roman"/>
          <w:sz w:val="28"/>
          <w:szCs w:val="28"/>
        </w:rPr>
      </w:pPr>
    </w:p>
    <w:p w:rsidR="00F05639" w:rsidRDefault="00F05639" w:rsidP="00BD6BD5">
      <w:pPr>
        <w:pStyle w:val="11"/>
        <w:ind w:left="1069"/>
        <w:rPr>
          <w:rFonts w:ascii="Times New Roman" w:hAnsi="Times New Roman"/>
          <w:b/>
          <w:sz w:val="28"/>
          <w:szCs w:val="28"/>
        </w:rPr>
      </w:pPr>
    </w:p>
    <w:p w:rsidR="00F05639" w:rsidRPr="00BD6BD5" w:rsidRDefault="00F05639" w:rsidP="00BD6BD5">
      <w:pPr>
        <w:jc w:val="center"/>
        <w:rPr>
          <w:rFonts w:ascii="Times New Roman" w:hAnsi="Times New Roman"/>
          <w:sz w:val="28"/>
          <w:szCs w:val="28"/>
        </w:rPr>
      </w:pPr>
      <w:r w:rsidRPr="00BD6BD5">
        <w:rPr>
          <w:rFonts w:ascii="Times New Roman" w:hAnsi="Times New Roman"/>
          <w:sz w:val="28"/>
          <w:szCs w:val="28"/>
        </w:rPr>
        <w:t>2011</w:t>
      </w:r>
    </w:p>
    <w:p w:rsidR="00F05639" w:rsidRDefault="00F05639" w:rsidP="00BD6BD5">
      <w:pPr>
        <w:pStyle w:val="11"/>
        <w:ind w:left="1069"/>
        <w:rPr>
          <w:rFonts w:ascii="Times New Roman" w:hAnsi="Times New Roman"/>
          <w:b/>
          <w:sz w:val="28"/>
          <w:szCs w:val="28"/>
        </w:rPr>
      </w:pPr>
    </w:p>
    <w:p w:rsidR="00F05639" w:rsidRDefault="00F05639" w:rsidP="00BD6BD5">
      <w:pPr>
        <w:pStyle w:val="11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СОЖЕРЖАНИЕ</w:t>
      </w:r>
    </w:p>
    <w:p w:rsidR="00F05639" w:rsidRDefault="00F05639" w:rsidP="00BD6BD5">
      <w:pPr>
        <w:pStyle w:val="11"/>
        <w:ind w:left="284"/>
        <w:rPr>
          <w:rFonts w:ascii="Times New Roman" w:hAnsi="Times New Roman"/>
          <w:b/>
          <w:sz w:val="28"/>
          <w:szCs w:val="28"/>
        </w:rPr>
      </w:pPr>
    </w:p>
    <w:p w:rsidR="00F05639" w:rsidRDefault="00F05639" w:rsidP="00BD6BD5">
      <w:pPr>
        <w:pStyle w:val="11"/>
        <w:ind w:left="284"/>
        <w:rPr>
          <w:rFonts w:ascii="Times New Roman" w:hAnsi="Times New Roman"/>
          <w:b/>
          <w:sz w:val="28"/>
          <w:szCs w:val="28"/>
        </w:rPr>
      </w:pPr>
    </w:p>
    <w:p w:rsidR="00F05639" w:rsidRPr="00BD6BD5" w:rsidRDefault="00F05639" w:rsidP="00BD6BD5">
      <w:pPr>
        <w:pStyle w:val="11"/>
        <w:numPr>
          <w:ilvl w:val="0"/>
          <w:numId w:val="42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BD6BD5">
        <w:rPr>
          <w:rFonts w:ascii="Times New Roman" w:hAnsi="Times New Roman"/>
          <w:sz w:val="28"/>
          <w:szCs w:val="28"/>
        </w:rPr>
        <w:t>Общие положение по организации и проведению аварийно-спасательных и других неотложных работ…………………………</w:t>
      </w:r>
      <w:r>
        <w:rPr>
          <w:rFonts w:ascii="Times New Roman" w:hAnsi="Times New Roman"/>
          <w:sz w:val="28"/>
          <w:szCs w:val="28"/>
        </w:rPr>
        <w:t>…...</w:t>
      </w:r>
      <w:r w:rsidRPr="00BD6BD5">
        <w:rPr>
          <w:rFonts w:ascii="Times New Roman" w:hAnsi="Times New Roman"/>
          <w:sz w:val="28"/>
          <w:szCs w:val="28"/>
        </w:rPr>
        <w:t>..3</w:t>
      </w:r>
    </w:p>
    <w:p w:rsidR="00F05639" w:rsidRPr="00BD6BD5" w:rsidRDefault="00F05639" w:rsidP="00BD6BD5">
      <w:pPr>
        <w:pStyle w:val="11"/>
        <w:tabs>
          <w:tab w:val="left" w:pos="284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F05639" w:rsidRPr="00BD6BD5" w:rsidRDefault="00F05639" w:rsidP="00BD6BD5">
      <w:pPr>
        <w:pStyle w:val="11"/>
        <w:numPr>
          <w:ilvl w:val="0"/>
          <w:numId w:val="42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BD6BD5">
        <w:rPr>
          <w:rFonts w:ascii="Times New Roman" w:hAnsi="Times New Roman"/>
          <w:sz w:val="28"/>
          <w:szCs w:val="28"/>
        </w:rPr>
        <w:t>Обязанности должностных лиц ГО по организации и АСДНР…</w:t>
      </w:r>
      <w:r>
        <w:rPr>
          <w:rFonts w:ascii="Times New Roman" w:hAnsi="Times New Roman"/>
          <w:sz w:val="28"/>
          <w:szCs w:val="28"/>
        </w:rPr>
        <w:t>….</w:t>
      </w:r>
      <w:r w:rsidRPr="00BD6BD5">
        <w:rPr>
          <w:rFonts w:ascii="Times New Roman" w:hAnsi="Times New Roman"/>
          <w:sz w:val="28"/>
          <w:szCs w:val="28"/>
        </w:rPr>
        <w:t>….15</w:t>
      </w:r>
    </w:p>
    <w:p w:rsidR="00F05639" w:rsidRPr="00BD6BD5" w:rsidRDefault="00F05639" w:rsidP="00BD6BD5">
      <w:pPr>
        <w:pStyle w:val="a8"/>
        <w:numPr>
          <w:ilvl w:val="0"/>
          <w:numId w:val="42"/>
        </w:numPr>
        <w:tabs>
          <w:tab w:val="left" w:pos="284"/>
        </w:tabs>
        <w:jc w:val="both"/>
        <w:rPr>
          <w:rFonts w:ascii="Times New Roman" w:hAnsi="Times New Roman"/>
          <w:b w:val="0"/>
          <w:szCs w:val="28"/>
        </w:rPr>
      </w:pPr>
      <w:r w:rsidRPr="00BD6BD5">
        <w:rPr>
          <w:rFonts w:ascii="Times New Roman" w:hAnsi="Times New Roman"/>
          <w:b w:val="0"/>
        </w:rPr>
        <w:t>Меры безопасности при проведении аварийно-спасательных и других неотложных работ</w:t>
      </w:r>
      <w:r>
        <w:rPr>
          <w:rFonts w:ascii="Times New Roman" w:hAnsi="Times New Roman"/>
          <w:b w:val="0"/>
        </w:rPr>
        <w:t>………………………………………………………..20</w:t>
      </w:r>
    </w:p>
    <w:p w:rsidR="00F05639" w:rsidRPr="00BD6BD5" w:rsidRDefault="00F05639" w:rsidP="00BD6BD5">
      <w:pPr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</w:p>
    <w:p w:rsidR="00F05639" w:rsidRDefault="00F05639" w:rsidP="00BD6BD5">
      <w:pPr>
        <w:tabs>
          <w:tab w:val="left" w:pos="284"/>
        </w:tabs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F05639" w:rsidRDefault="00F05639" w:rsidP="000B60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5639" w:rsidRDefault="00F05639" w:rsidP="000B60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5639" w:rsidRDefault="00F05639" w:rsidP="000B60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5639" w:rsidRDefault="00F05639" w:rsidP="000B60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5639" w:rsidRDefault="00F05639" w:rsidP="000B60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5639" w:rsidRDefault="00F05639" w:rsidP="000B60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5639" w:rsidRDefault="00F05639" w:rsidP="000B60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5639" w:rsidRDefault="00F05639" w:rsidP="000B60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5639" w:rsidRDefault="00F05639" w:rsidP="000B60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5639" w:rsidRDefault="00F05639" w:rsidP="000B60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5639" w:rsidRDefault="00F05639" w:rsidP="000B60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5639" w:rsidRDefault="00F05639" w:rsidP="000B60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5639" w:rsidRDefault="00F05639" w:rsidP="000B60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5639" w:rsidRDefault="00F05639" w:rsidP="000B60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5639" w:rsidRDefault="00F05639" w:rsidP="000B60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5639" w:rsidRDefault="00F05639" w:rsidP="000B60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5639" w:rsidRPr="00BD6BD5" w:rsidRDefault="00F05639" w:rsidP="00BD6BD5">
      <w:pPr>
        <w:rPr>
          <w:rFonts w:ascii="Times New Roman" w:hAnsi="Times New Roman"/>
          <w:b/>
          <w:sz w:val="28"/>
          <w:szCs w:val="28"/>
        </w:rPr>
      </w:pPr>
    </w:p>
    <w:p w:rsidR="00F05639" w:rsidRPr="000B60B9" w:rsidRDefault="00F05639" w:rsidP="000B60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60B9">
        <w:rPr>
          <w:rFonts w:ascii="Times New Roman" w:hAnsi="Times New Roman"/>
          <w:b/>
          <w:sz w:val="28"/>
          <w:szCs w:val="28"/>
        </w:rPr>
        <w:t>ОБЩИЕ ПОЛОЖЕНИЯ ПО ОРГАНИЗАЦИИ И ПРОВЕДЕНИЮ АВАРИЙНО-СПАСАТЕЛЬНЫХ И ДРУГИХ НЕОТЛОЖНЫХ РАБОТ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b/>
          <w:sz w:val="28"/>
          <w:szCs w:val="28"/>
        </w:rPr>
        <w:t xml:space="preserve">Ликвидация чрезвычайных ситуаций </w:t>
      </w:r>
      <w:r w:rsidRPr="00170F41">
        <w:rPr>
          <w:rFonts w:ascii="Times New Roman" w:hAnsi="Times New Roman"/>
          <w:sz w:val="28"/>
          <w:szCs w:val="28"/>
        </w:rPr>
        <w:t>– это аварийно-спасательные и другие неотложные работы, проводимые при возникновении ЧС и направленные на спасение жизни и сохранение здоровья людей, снижение размеров ущерба окружающей природной среде и материальных потерь, а также на ликвидацию зон ЧС, прекращению действия  характерных для них факторов.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Проведение аварийно-спасательных и других неотложных работ является одной из основных задач РСЧС и ГО.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b/>
          <w:sz w:val="28"/>
          <w:szCs w:val="28"/>
        </w:rPr>
        <w:t>Аварийно-спасательные работы</w:t>
      </w:r>
      <w:r w:rsidRPr="00170F41">
        <w:rPr>
          <w:rFonts w:ascii="Times New Roman" w:hAnsi="Times New Roman"/>
          <w:sz w:val="28"/>
          <w:szCs w:val="28"/>
        </w:rPr>
        <w:t xml:space="preserve"> – это действия по спасению людей, материальных и культурных ценностей, защите природной среды в зонах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Аварийно-спасательные работы характеризуются наличием условий, угрожающих жизни и здоровью проводящих эти работы людей, и требуют специальной подготовки, экипировки и оснащения.</w:t>
      </w:r>
    </w:p>
    <w:p w:rsidR="00F05639" w:rsidRPr="00F11255" w:rsidRDefault="00F05639" w:rsidP="00F1125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0F41">
        <w:rPr>
          <w:rFonts w:ascii="Times New Roman" w:hAnsi="Times New Roman"/>
          <w:b/>
          <w:sz w:val="28"/>
          <w:szCs w:val="28"/>
        </w:rPr>
        <w:t>Содержание аварийно-спасательных работ:</w:t>
      </w:r>
    </w:p>
    <w:p w:rsidR="00F05639" w:rsidRPr="00F11255" w:rsidRDefault="00F05639" w:rsidP="00F11255">
      <w:pPr>
        <w:pStyle w:val="11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ведение разведки маршрутов выдвижения формирований и участков (объектов) работ;</w:t>
      </w:r>
    </w:p>
    <w:p w:rsidR="00F05639" w:rsidRPr="00F11255" w:rsidRDefault="00F05639" w:rsidP="00F11255">
      <w:pPr>
        <w:pStyle w:val="1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локализация и тушение пожаров на участках (объектах) работ и путях выдвижения к ним;</w:t>
      </w:r>
    </w:p>
    <w:p w:rsidR="00F05639" w:rsidRPr="00F11255" w:rsidRDefault="00F05639" w:rsidP="00F11255">
      <w:pPr>
        <w:pStyle w:val="1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F05639" w:rsidRPr="00F11255" w:rsidRDefault="00F05639" w:rsidP="00F11255">
      <w:pPr>
        <w:pStyle w:val="1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вскрытие разрушенных, поврежденных и заваленных защитных сооружений и спасение находящихся в них людей;</w:t>
      </w:r>
    </w:p>
    <w:p w:rsidR="00F05639" w:rsidRPr="00F11255" w:rsidRDefault="00F05639" w:rsidP="00F11255">
      <w:pPr>
        <w:pStyle w:val="1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подача воздуха в заваленные защитные сооружения;</w:t>
      </w:r>
    </w:p>
    <w:p w:rsidR="00F05639" w:rsidRPr="00F11255" w:rsidRDefault="00F05639" w:rsidP="00F11255">
      <w:pPr>
        <w:pStyle w:val="1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оказание первой медицинской помощи пострадавшим и эвакуация их в лечебные учреждения;</w:t>
      </w:r>
    </w:p>
    <w:p w:rsidR="00F05639" w:rsidRPr="00F11255" w:rsidRDefault="00F05639" w:rsidP="00F11255">
      <w:pPr>
        <w:pStyle w:val="1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вывод (вывоз) населения в безопасные районы;</w:t>
      </w:r>
    </w:p>
    <w:p w:rsidR="00F05639" w:rsidRPr="00F11255" w:rsidRDefault="00F05639" w:rsidP="00F11255">
      <w:pPr>
        <w:pStyle w:val="1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санитарная обработка людей и обеззараживание их одежды, территории, сооружений, техники, продовольствия и воды.</w:t>
      </w:r>
    </w:p>
    <w:p w:rsidR="00F05639" w:rsidRPr="00F11255" w:rsidRDefault="00F05639" w:rsidP="00F11255">
      <w:pPr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В основу организации аварийно-спасательных работ должен быть положен дифференцированный подход.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b/>
          <w:sz w:val="28"/>
          <w:szCs w:val="28"/>
        </w:rPr>
        <w:t>Другие неотложные работы</w:t>
      </w:r>
      <w:r w:rsidRPr="00170F41">
        <w:rPr>
          <w:rFonts w:ascii="Times New Roman" w:hAnsi="Times New Roman"/>
          <w:sz w:val="28"/>
          <w:szCs w:val="28"/>
        </w:rPr>
        <w:t xml:space="preserve"> –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F05639" w:rsidRPr="00F11255" w:rsidRDefault="00F05639" w:rsidP="00170F4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0F41">
        <w:rPr>
          <w:rFonts w:ascii="Times New Roman" w:hAnsi="Times New Roman"/>
          <w:b/>
          <w:sz w:val="28"/>
          <w:szCs w:val="28"/>
        </w:rPr>
        <w:t>Цели других неотложных работ:</w:t>
      </w:r>
    </w:p>
    <w:p w:rsidR="00F05639" w:rsidRPr="00F11255" w:rsidRDefault="00F05639" w:rsidP="00F11255">
      <w:pPr>
        <w:pStyle w:val="11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создание условий для проведения спасательных работ;</w:t>
      </w:r>
    </w:p>
    <w:p w:rsidR="00F05639" w:rsidRPr="00F11255" w:rsidRDefault="00F05639" w:rsidP="00F11255">
      <w:pPr>
        <w:pStyle w:val="11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предотвращение дальнейших разрушений и потерь, вызванных вторичными поражающими факторами;</w:t>
      </w:r>
    </w:p>
    <w:p w:rsidR="00F05639" w:rsidRPr="00F11255" w:rsidRDefault="00F05639" w:rsidP="00F11255">
      <w:pPr>
        <w:pStyle w:val="11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обеспечение жизнедеятельности пострадавшего населения и объектов экономики в условиях чрезвычайной ситуации.</w:t>
      </w:r>
    </w:p>
    <w:p w:rsidR="00F05639" w:rsidRPr="00F11255" w:rsidRDefault="00F05639" w:rsidP="00170F4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1255">
        <w:rPr>
          <w:rFonts w:ascii="Times New Roman" w:hAnsi="Times New Roman"/>
          <w:b/>
          <w:sz w:val="28"/>
          <w:szCs w:val="28"/>
        </w:rPr>
        <w:t>Содержание других неотложных работ:</w:t>
      </w:r>
    </w:p>
    <w:p w:rsidR="00F05639" w:rsidRPr="00F11255" w:rsidRDefault="00F05639" w:rsidP="00F11255">
      <w:pPr>
        <w:pStyle w:val="1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прокладка колонных путей и устройство проездов (проходов) в завалах и зонах заражения;</w:t>
      </w:r>
    </w:p>
    <w:p w:rsidR="00F05639" w:rsidRPr="00F11255" w:rsidRDefault="00F05639" w:rsidP="00F11255">
      <w:pPr>
        <w:pStyle w:val="1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локализация аварий на газовых, энергетических, водопроводных, канализационных и технологических сетях;</w:t>
      </w:r>
    </w:p>
    <w:p w:rsidR="00F05639" w:rsidRPr="00F11255" w:rsidRDefault="00F05639" w:rsidP="00F11255">
      <w:pPr>
        <w:pStyle w:val="1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укрепление 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F05639" w:rsidRPr="00F11255" w:rsidRDefault="00F05639" w:rsidP="00F11255">
      <w:pPr>
        <w:pStyle w:val="1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ремонт и восстановление разрушенных линий связи и коммунально-энергетических сетей;</w:t>
      </w:r>
    </w:p>
    <w:p w:rsidR="00F05639" w:rsidRPr="00F11255" w:rsidRDefault="00F05639" w:rsidP="00F11255">
      <w:pPr>
        <w:pStyle w:val="1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обнаружение, обезвреживание и уничтожение взрывоопасных предметов;</w:t>
      </w:r>
    </w:p>
    <w:p w:rsidR="00F05639" w:rsidRPr="00F11255" w:rsidRDefault="00F05639" w:rsidP="00F11255">
      <w:pPr>
        <w:pStyle w:val="1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ремонт и восстановление поврежденных защитных сооружений.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В реальных условиях отделить аварийно-спасательные работы от других неотложных работ затруднительно, причем для значительной части работ различие оказывается чисто условным. Поэтому в практике аварийно-спасательного дела и закрепился общий термин – аварийно-спасательные и другие неотложные работы (АСДНР).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Объем и условия проведения АСДНР во многом зависят от масштабов ЧС, а в военное время -  вида применяемого оружия и масштабов военных действий. Наиболее сложные условия для ведения АСДНР могут возникать в очаге комбинированного поражения. В зависимости от объема работ для ликвидации последствий ЧС привлекаются различные силы и средства в таком количестве, чтобы они обеспечили непрерывность АСДНР. Непрерывность работ достигается своевременным наращиванием усилий, умелым маневром силами и средствами, своевременной заменой подразделений, полным обеспечением их материалами, средствами, быстрым ремонтом и возвращением в строй поврежденной техники.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Успех проведения мероприятий по ликвидации чрезвычайных ситуаций, выполнения аварийно-спасательных и других неотложных работ достигается:</w:t>
      </w:r>
    </w:p>
    <w:p w:rsidR="00F05639" w:rsidRPr="00F11255" w:rsidRDefault="00F05639" w:rsidP="00F11255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заблаговременной и целеустремленной подготовкой органов управления, сил и средств РСЧС к действиям при угрозе и  возникновении чрезвычайной ситуации;</w:t>
      </w:r>
    </w:p>
    <w:p w:rsidR="00F05639" w:rsidRPr="00F11255" w:rsidRDefault="00F05639" w:rsidP="00F11255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экстренным реагированием РСЧС на возникновение чрезвычайной ситуации, организацией эффективной разведки, приведением в готовность органов управления, сил и средств, своевременным выдвижением их в зону чрезвычайной ситуации, развертыванием систем управления, необходимых сил и средств;</w:t>
      </w:r>
    </w:p>
    <w:p w:rsidR="00F05639" w:rsidRPr="00F11255" w:rsidRDefault="00F05639" w:rsidP="00F11255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принятием обоснованного решения на ликвидацию чрезвычайной ситуации и последовательным претворением его в  жизнь;</w:t>
      </w:r>
    </w:p>
    <w:p w:rsidR="00F05639" w:rsidRPr="00F11255" w:rsidRDefault="00F05639" w:rsidP="00F11255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непрерывным, твердым и устойчивым управлением работами (их планирование, координация и контроль) и тесным взаимодействием участников в ходе работ;</w:t>
      </w:r>
    </w:p>
    <w:p w:rsidR="00F05639" w:rsidRPr="00F11255" w:rsidRDefault="00F05639" w:rsidP="00F11255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непрерывным ведением аварийно-спасательных и других неотложных работ днем и ночью, в любую погоду до полного их завершения, с привлечением способов и технологий, обеспечивающих наиболее полное использование возможностей аварийно-спасательных формирований;</w:t>
      </w:r>
    </w:p>
    <w:p w:rsidR="00F05639" w:rsidRPr="00F11255" w:rsidRDefault="00F05639" w:rsidP="00F11255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неуклонным выполнением участниками работ установленных режимов работы и мер безопасности, своевременной сменой формирований в целях восстановления их работоспособности;</w:t>
      </w:r>
    </w:p>
    <w:p w:rsidR="00F05639" w:rsidRPr="00F11255" w:rsidRDefault="00F05639" w:rsidP="00F11255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организацией бесперебойного и всестороннего материального обеспечения работ, жизнеобеспечения населения и участников работ, оказанием им психологической помощи;</w:t>
      </w:r>
    </w:p>
    <w:p w:rsidR="00F05639" w:rsidRPr="00F11255" w:rsidRDefault="00F05639" w:rsidP="00F11255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высокой выучкой и морально-психологической подготовкой личного состава.</w:t>
      </w:r>
    </w:p>
    <w:p w:rsidR="00F05639" w:rsidRPr="00F11255" w:rsidRDefault="00F05639" w:rsidP="00F112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Заблаговременная подготовка к ликвидации возможных чрезвычайных ситуаций организуется и проводится федеральными органами исполнительной власти, органами исполнительной власти субъектов РФ, органами местного самоуправления и организациями в соответствии с их полномочиями, установленными, Федеральными законами  № 68-ФЗ от 21.12.1994 г «О защите населения и территорий от ЧС природного и техногенного характера», № 28-ФЗ от 12.02.1998 г. «О гражданской обороне».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Основными мероприятиями, обеспечивающими создание действенных предпосылок для успешной ликвидации, в последующем, чрезвычайных ситуаций являются:</w:t>
      </w:r>
    </w:p>
    <w:p w:rsidR="00F05639" w:rsidRPr="00F11255" w:rsidRDefault="00F05639" w:rsidP="00F11255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подготовка должностных лиц, органов управления, формирований и населения к действиям в чрезвычайных ситуациях;</w:t>
      </w:r>
    </w:p>
    <w:p w:rsidR="00F05639" w:rsidRPr="00F11255" w:rsidRDefault="00F05639" w:rsidP="00F11255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создание группировок сил, нацеленных на защищаемые территории;</w:t>
      </w:r>
    </w:p>
    <w:p w:rsidR="00F05639" w:rsidRPr="00F11255" w:rsidRDefault="00F05639" w:rsidP="00F11255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проведение необходимого технического оснащения органов управления и сил РСЧС;</w:t>
      </w:r>
    </w:p>
    <w:p w:rsidR="00F05639" w:rsidRPr="00F11255" w:rsidRDefault="00F05639" w:rsidP="00F11255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поддержание в готовности органов управления, сил и средств;</w:t>
      </w:r>
    </w:p>
    <w:p w:rsidR="00F05639" w:rsidRPr="00F11255" w:rsidRDefault="00F05639" w:rsidP="00F11255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создание резерва материальных ресурсов для ликвидации чрезвычайных ситуаций;</w:t>
      </w:r>
    </w:p>
    <w:p w:rsidR="00F05639" w:rsidRPr="00F11255" w:rsidRDefault="00F05639" w:rsidP="00F11255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планирование возможных действий по ликвидации чрезвычайных ситуаций;</w:t>
      </w:r>
    </w:p>
    <w:p w:rsidR="00F05639" w:rsidRPr="00F11255" w:rsidRDefault="00F05639" w:rsidP="00F11255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организация взаимодействия между подсистемами и звеньями РСЧС;</w:t>
      </w:r>
    </w:p>
    <w:p w:rsidR="00F05639" w:rsidRPr="00F11255" w:rsidRDefault="00F05639" w:rsidP="00F11255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sz w:val="28"/>
          <w:szCs w:val="28"/>
        </w:rPr>
        <w:t>осуществление постоянного контроля за обстановкой в стране (регионе, на территории субъекта РФ), связанной с чрезвычайными ситуациями.</w:t>
      </w:r>
    </w:p>
    <w:p w:rsidR="00F05639" w:rsidRPr="00D24E77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Ликвидация чрезвычайной ситуации в решающей степени зависит от организации действий органов управления и сил РСЧС. В основе организации АСДНР лежат заблаговременно разрабатываемые на всех уровнях РСЧС, во всех ее подсистемах и звеньях планы действий по предупреждению и ликвидации чрезвычайных ситуаций. Эти планы разрабатываются на основе оценки риска возникновения чрезвычайной ситуации для соответствующей территории или объекта, прогнозирования вариантов возможной при этом обстановки, анализа возможных решений на проведение работ.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В планах действий по предупреждению и ликвидации ЧС (планах ГО) предусматривается создание группировки сил и средств, предназначенной для проведения АСДНР в ходе ликвидации последствий чрезвычайных ситуаций и при ведении военных действий. Состав и построение группировки уточняется при угрозе нападения противника или возникновении ЧС и после их возникновения с учетом сложившейся обстановки, реального наличия и состояния личного состава и техники и объема работ в очагах поражения.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Для обеспечения непрерывного проведения работ группировка сил состоит из формирований первого эшелона, второго эшелона и резерва.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b/>
          <w:sz w:val="28"/>
          <w:szCs w:val="28"/>
        </w:rPr>
        <w:t>Первый эшелон</w:t>
      </w:r>
      <w:r w:rsidRPr="00170F41">
        <w:rPr>
          <w:rFonts w:ascii="Times New Roman" w:hAnsi="Times New Roman"/>
          <w:sz w:val="28"/>
          <w:szCs w:val="28"/>
        </w:rPr>
        <w:t xml:space="preserve"> группировки сил и средств предназначен для ведения первоочередных аварийно-спасательных работ (готовность до 0,5 часа).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b/>
          <w:sz w:val="28"/>
          <w:szCs w:val="28"/>
        </w:rPr>
        <w:t>Второй эшелон</w:t>
      </w:r>
      <w:r w:rsidRPr="00170F41">
        <w:rPr>
          <w:rFonts w:ascii="Times New Roman" w:hAnsi="Times New Roman"/>
          <w:sz w:val="28"/>
          <w:szCs w:val="28"/>
        </w:rPr>
        <w:t xml:space="preserve"> – для наращивания усилий и расширения фронта аварийно-спасательных работ, а также для защиты формирований первого эшелона (готовность до 3 часов).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b/>
          <w:sz w:val="28"/>
          <w:szCs w:val="28"/>
        </w:rPr>
        <w:t>Резерв</w:t>
      </w:r>
      <w:r w:rsidRPr="00170F41">
        <w:rPr>
          <w:rFonts w:ascii="Times New Roman" w:hAnsi="Times New Roman"/>
          <w:sz w:val="28"/>
          <w:szCs w:val="28"/>
        </w:rPr>
        <w:t xml:space="preserve"> – для решения внезапно возникающих задач, наращивания усилий, замены части первого (второго) эшелона, переноса усилий на новые участки (объекты) работ (готовность более 3 часов).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Формирования, входящие в состав эшелонов, распределяются по сменам с соблюдением целостности их организационной структуры и производственного принципа.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Состав эшелонов и смены определяется исходя из конкретной обстановки в очаге поражения, наличия сил и средств.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Последовательность проведения АСДНР в зоне ЧС (в очагах поражения) во многом зависит от характера сложившейся обстановки и определяется председателем комиссии по чрезвычайным ситуациям и обеспечению пожарной безопасности (КЧС и ОПБ) или руководителем ГО.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Анализ проведения АСДНР при ликвидации последствий ЧС и ведения гражданской обороны показывает, что все задачи выполняются поэтапно в определенной последовательности и в максимально короткие сроки.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b/>
          <w:sz w:val="28"/>
          <w:szCs w:val="28"/>
        </w:rPr>
        <w:t>На первом этапе</w:t>
      </w:r>
      <w:r w:rsidRPr="00170F41">
        <w:rPr>
          <w:rFonts w:ascii="Times New Roman" w:hAnsi="Times New Roman"/>
          <w:sz w:val="28"/>
          <w:szCs w:val="28"/>
        </w:rPr>
        <w:t xml:space="preserve"> решаются задачи по экстренной защите персонала объектов и населения,  предотвращению развития и уменьшению воздействия поражающих факторов источников аварий (катастроф) и подготовке к проведению (выполнению) АСДНР. В первую очередь осуществляется оповещение персонала объекта и населения о ЧС.</w:t>
      </w:r>
    </w:p>
    <w:p w:rsidR="00F05639" w:rsidRPr="00D24E77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b/>
          <w:sz w:val="28"/>
          <w:szCs w:val="28"/>
        </w:rPr>
        <w:t>На втором этапе</w:t>
      </w:r>
      <w:r w:rsidRPr="00170F41">
        <w:rPr>
          <w:rFonts w:ascii="Times New Roman" w:hAnsi="Times New Roman"/>
          <w:sz w:val="28"/>
          <w:szCs w:val="28"/>
        </w:rPr>
        <w:t xml:space="preserve"> основной задачей является непосредственное выполнение АСДНР. Одновременно продолжается выполнение задач первого этапа. В первоочередном порядке производятся работы по устройству проездов и проходов в завалах к защитным сооружениям, поврежденным и разрушенным зданиям и сооружениям, где могут находиться пострадавшие, местам аварий, которые препятствуют или затрудняют проведение АСДНР.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1255">
        <w:rPr>
          <w:rFonts w:ascii="Times New Roman" w:hAnsi="Times New Roman"/>
          <w:b/>
          <w:sz w:val="28"/>
          <w:szCs w:val="28"/>
        </w:rPr>
        <w:t>На третьем этапе</w:t>
      </w:r>
      <w:r w:rsidRPr="00170F41">
        <w:rPr>
          <w:rFonts w:ascii="Times New Roman" w:hAnsi="Times New Roman"/>
          <w:sz w:val="28"/>
          <w:szCs w:val="28"/>
        </w:rPr>
        <w:t xml:space="preserve"> решаются задачи по обеспечению жизнедеятельности населения в районах, пострадавших в результате аварии (катастрофы) и по восстановлению функционирования объекта. Осуществляются мероприятия по восстановлению жилья (или  возведению временных жилых построек), энерго-, и водоснабжения, линий связи, медицинского обслуживания, снабжения продовольствием и предметами первой необходимости. А при радиационном загрязнении, химическом и бактериологическом заражении местности проводится дезактивация, дегазация и дезинфекция (если это не проводилось на 2-ом этапе).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По окончании этих работ осуществляется возвращение эвакуируемого производственного персонала и населения.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Рассмотрим  подробнее действия формирований РСЧС и ГО на втором этапе выполнения задач, так как в это время проводятся основные аварийно-спасательные и другие неотложные работы.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Итак, в первоочередном порядке проводятся работы по устройству проездов и проходов в завалах к защитным сооружениям и местам аварий.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Проезд (проход) при местных незначительных завалах устраивается путем расчистки проезжей части от обломков, а при сложных завалах высотой более 1 м – прокладывания проезда по завалу.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Проезды устраиваются шириной 3-3,5 м для одностороннего и 6-6,5 м – для двустороннего движения. При одностороннем движении через каждые 150-200 м делаются разъезды протяженностью 15-20 м. Для устройства проездов (проходов) используются формирования механизации, имеющие автокраны и бульдозеры.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Одновременно с проведением работ по устройству проездов (проходов) ведется разведка участков работ, определяются приемы и способы спасения людей из завалов и защитных сооружений, локализации пожаров, приостановки и ограничения выброса (утечки) АХОВ. В это же время может осуществляться локализация и ликвидация аварий на технологических производственных линиях и емкостях с АХОВ, коммунально-энергетических и технологических сетях, угрожающих жизни людей и препятствующих проведению АСДНР (если это не было выполнено на первом этапе).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После окончания работ по устройству проездов (проходов) формирования механизации совместно с аварийно-техническими и спасательными формированиями, а при пожарах на объектах и с командами пожаротушения, выдвигаются к местам работ и приступают к розыску и спасению людей, вскрытию заваленных защитных сооружений, подаче в них воздуха, при необходимости, и к проведению других работ.</w:t>
      </w:r>
    </w:p>
    <w:p w:rsidR="00F05639" w:rsidRPr="00D24E77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Газоспасательный отряд предприятия ведет работы в загазованных зданиях и сооружениях. В первую очередь перекрывается газопровод, устанавливаются причины утечки газа и осуществляется их устранение, проветриваются все помещения с целью предотвращения взрывов и возникновения пожаров.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70F41">
        <w:rPr>
          <w:rFonts w:ascii="Times New Roman" w:hAnsi="Times New Roman"/>
          <w:sz w:val="28"/>
          <w:szCs w:val="28"/>
        </w:rPr>
        <w:t>Одной из главных задач АСДНР, решаемых в начальной стадии развития химической аварии, является приостановка или ограничение выброса (утечки) АХОВ. Выполнение этой задачи осуществляется перекрытием кранов и задвижек на магистралях и емкостях, а также с помощью бандажей, хомутов, тампонов, заглушек, перекачкой жидкости из аварийной емкости в запасную (резервную).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Для локализации химического заражения, предотвращения растекания АХОВ, предупреждения сильного заражения грунта и грунтовых вод могут быть использованы различные простейшие способы и средства:</w:t>
      </w:r>
    </w:p>
    <w:p w:rsidR="00F05639" w:rsidRPr="000B60B9" w:rsidRDefault="00F05639" w:rsidP="000B60B9">
      <w:pPr>
        <w:pStyle w:val="1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60B9">
        <w:rPr>
          <w:rFonts w:ascii="Times New Roman" w:hAnsi="Times New Roman"/>
          <w:sz w:val="28"/>
          <w:szCs w:val="28"/>
        </w:rPr>
        <w:t>обвалование разлившегося вещества,</w:t>
      </w:r>
    </w:p>
    <w:p w:rsidR="00F05639" w:rsidRPr="000B60B9" w:rsidRDefault="00F05639" w:rsidP="000B60B9">
      <w:pPr>
        <w:pStyle w:val="1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создание препятствий на пути растекания АХОВ (запруды, перемычки и т.п.),</w:t>
      </w:r>
    </w:p>
    <w:p w:rsidR="00F05639" w:rsidRPr="000B60B9" w:rsidRDefault="00F05639" w:rsidP="000B60B9">
      <w:pPr>
        <w:pStyle w:val="1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сбор АХОВ в естественные углубления, ловушки (ямы, канавы, кюветы).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Для снижения скорости испарения АХОВ и ограничения глубины распространения их парогазовой фазы можно использовать следующие способы:</w:t>
      </w:r>
    </w:p>
    <w:p w:rsidR="00F05639" w:rsidRPr="000B60B9" w:rsidRDefault="00F05639" w:rsidP="000B60B9">
      <w:pPr>
        <w:pStyle w:val="11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рассеивание (поглощение) парогазовой фазы АХОВ с помощью водяных (паровых) завес. Для нейтрализации АХОВ в воду можно добавлять различные нейтрализующие вещества,</w:t>
      </w:r>
    </w:p>
    <w:p w:rsidR="00F05639" w:rsidRPr="000B60B9" w:rsidRDefault="00F05639" w:rsidP="000B60B9">
      <w:pPr>
        <w:pStyle w:val="11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поглощение жидкой фазы слоем сыпучих абсорбирующих материалов (грунт, песок, шлак, уголь или его пыль, керамзит, опилки и т.п.),</w:t>
      </w:r>
    </w:p>
    <w:p w:rsidR="00F05639" w:rsidRPr="000B60B9" w:rsidRDefault="00F05639" w:rsidP="000B60B9">
      <w:pPr>
        <w:pStyle w:val="11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изоляцию жидкой фазы пенами, пленочным материалом, настилами и т.п.,</w:t>
      </w:r>
    </w:p>
    <w:p w:rsidR="00F05639" w:rsidRPr="000B60B9" w:rsidRDefault="00F05639" w:rsidP="000B60B9">
      <w:pPr>
        <w:pStyle w:val="11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дегазацию АХОВ растворами химически активных реагентов.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При крупных авариях (разрушениях) на химически опасных объектах может возникнуть необходимость привлечения мобильных сил ГО и РСЧС, инженерных войск и войск РХБ защиты Минобороны России для выполнения задач по ликвидации последствий этих аварий:</w:t>
      </w:r>
    </w:p>
    <w:p w:rsidR="00F05639" w:rsidRPr="000B60B9" w:rsidRDefault="00F05639" w:rsidP="000B60B9">
      <w:pPr>
        <w:pStyle w:val="11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оцепление очага поражения, ведение комплексной разведки; экстренная доставка и выдача средств защиты населению, оказавшемуся в потенциально опасной зоне, оказание помощи в эвакуации (отселении) населения и отгоне скота, развертывании комендантской службы в районе аварии, дегазации (нейтрализации) АХОВ на месте пролива (выброса),</w:t>
      </w:r>
    </w:p>
    <w:p w:rsidR="00F05639" w:rsidRPr="000B60B9" w:rsidRDefault="00F05639" w:rsidP="000B60B9">
      <w:pPr>
        <w:pStyle w:val="11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дегазация местности, оборудования, техники, промышленных зданий, сбор, вывоз зараженного грунта (снега) и его обеззараживание, подвоз воды для приготовления дегазирующих растворов, нейтрализации некоторых АХОВ и другие задачи.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Химики-разведчики (совместно с группами обеззараживания) определяют какими АХОВ образован очаг химического заражения, степень заражения местности, зданий, сооружений и обозначают границы очага и пути его обхода.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Группы обеззараживания, в первую очередь локализуют очаг химического заражения, дегазируют проходы для доступа к объектам, где необходимо вести тушение пожаров, проводят работы по розыску пораженных и оказанию им помощи, а также вывод людей с зараженной местности.</w:t>
      </w:r>
    </w:p>
    <w:p w:rsidR="00F05639" w:rsidRPr="00D24E77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При обеззараживании АХОВ следует учитывать, что некоторые из них, вступая в реакцию с дегазирующими веществами, выделяют большое количество тепла, а это может привести к пожарам и взрывам. В  этих случаях обеззараживание производится смесью дегазирующих веществ с песком или землей.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Команды пожаротушения в первую очередь ведут борьбу с пожарами, препятствующими продвижению сил к участкам (объектам) работ и затрудняющими проведение АСДНР. В дальнейшем они локализуют и тушат пожары в местах размещения аппаратуры, находящейся под высоким давлением, взрывоопасных и ядовитых веществ, спасают и эвакуируют людей из горящих зданий, сооружений и зоны пожара.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Аварии технологического оборудования на объектах химической промышленности нередко сопровождаются растеканием горящей жидкости по поверхности, в результате пожаром может быть охвачена большая площадь. При локализации таких пожаров в первую очередь принимаются меры к предотвращению дальнейшего разлива горящей жидкости.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b/>
          <w:sz w:val="28"/>
          <w:szCs w:val="28"/>
        </w:rPr>
        <w:t>Основной способ тушения горящей жидкости</w:t>
      </w:r>
      <w:r w:rsidRPr="00170F41">
        <w:rPr>
          <w:rFonts w:ascii="Times New Roman" w:hAnsi="Times New Roman"/>
          <w:sz w:val="28"/>
          <w:szCs w:val="28"/>
        </w:rPr>
        <w:t xml:space="preserve"> – ее изоляция от окружающего воздуха. Это достигается вводом между поверхностью и зоной горения негорючих газов или паров воды, применением пеногасительных смесей.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При горении жидкостей в емкостях (резервуарах, хранилищах) также необходимо изолировать горючее вещество и его пары от окружающего воздуха. В одном случае это достигается закрытием люков и лазов асбестом, листами железа или другими материалами, в другом – изоляцией зоны горения водой. При горении жидкостей с удельным весом меньше единицы зона горения может быть изолирована пеной или негорючим газом.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При горении различных технологических газов, как правило, не следует пытаться ликвидировать горение до прекращения истечения горючего газа, так как выходящий горючий газ может образовать с воздухом взрывоопасную смесь. Предотвратить смешение горючих газов с воздухом можно путем создания инертных преград из углекислоты, пены, паров воды, азота.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Спасение людей из горящих зданий и сооружений противопожарные формирования осуществляют во взаимодействии со спасательными и другими формированиями.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Противопожарные формирования, завершившие работы, выводятся из очага поражения, проводят специальную обработку, ремонтируют пожарную технику и пополняют запасы средств огнетушения.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Спасательные формирования, усиленные средствами механизации, санитарными дружинами (звеньями), с выходом на участок (объект) работ рассредоточиваются и осуществляют розыск пораженных, извлекают их из завалов, вскрывают защитные сооружения, спасают людей из поврежденных и горящих зданий и оказывают им первую медицинскую помощь, выносят к местам погрузки на транспорт.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Конструкции зданий и сооружений, угрожающие обвалом и препятствующие ведению спасательных работ или укрепляют, или обрушивают.</w:t>
      </w:r>
    </w:p>
    <w:p w:rsidR="00F05639" w:rsidRPr="00D24E77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Пораженных, находящихся вблизи поверхности завала и под мелкими обломками, извлекают, разбирая завал сверху вручную, а находящихся в глубине завала (под завалом) – через галереи, устраиваемые в завале, используя пустоты и щели, образовавшиеся от крупных элементов разрушенных зданий, или разбирая завал сверху.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Извлекая пораженных из-под завалов или из-под отдельных обломков, следует избегать сдвигов элементов завала (обломков) и нанесения пораженному дополнительных травм, освобождая в первую очередь голову и верхнюю часть туловища. После извлечения пораженного ему оказывают первую медицинскую помощь, а при наличии возможности, эту помощь оказывают и до его извлечения из-под завала.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Спасение людей из поврежденных и горящих зданий с разрушенными входами,  лестницами спасательные, противопожарные и другие формирования осуществляют путем вывода и выноса их через проемы, проделываемые в смежные помещения с сохранившимися выходами, или по устроенным для этого трапам, а также через оконные проемы и балконы с помощью лестниц, автоподъемников и спасательных веревок.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Вывод и вынос пораженных производится расчетами спасательных звеньев в составе 3-4 человек, один из которых назначается старшим.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При спасении людей из заваленных убежищ и других защитных сооружений прежде всего устанавливается связь с укрываемыми, выявляется их состояние, степень повреждения фильтровентиляционного оборудования, после чего определяется способ вскрытия защитных сооружений. В сооружения, если это необходимо, в первую очередь подается воздух.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При угрозе затопления или загазованности убежища немедленно отключаются поврежденные коммунально-энергетические сети.</w:t>
      </w:r>
    </w:p>
    <w:p w:rsidR="00F05639" w:rsidRPr="000B60B9" w:rsidRDefault="00F05639" w:rsidP="000B60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Личный состав формирований, работающий на откапывании и вскрытии защитных сооружений, должен иметь электро- и газосварочные аппараты, керосинорезы, огнетушители, а при наличии химического заражения – СИЗ, антидоты, ИПП.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При проведении АСДНР в очаге химического заражения особое внимание уделяется обеспечению незащищенных рабочих, служащих и населения средствами индивидуальной защиты органов дыхания, оказанию медицинской помощи пораженным и вывод их из зоны бедствия, а также проведению работ по локализации и устранению аварий на коммуникациях (емкостях) АХОВ.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Первая медицинская помощь пораженным оказывается в порядке само- и взаимопомощи, а также личным составом медицинских пунктов формирований, санитарных дружин и спасательных формирований непосредственно на месте обнаружения пострадавших. При этом, прежде всего помощь оказывают пораженным АХОВ (надевают противогазы, при необходимости вводят антидоты, с открытых участков тела смывают ядовитую жидкость), а также пораженным с асфиксией, кровотечением, проникающими ранениями живота и груди.</w:t>
      </w:r>
    </w:p>
    <w:p w:rsidR="00F05639" w:rsidRPr="00D24E77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Вынос пораженных с участков (объектов) работ к местам погрузки на автотранспорт осуществляется носилочными звеньями. Легкопораженные следуют пешком на медицинские пункты самостоятельно или с сопровождающими.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На местах погрузки на автотранспорт проводится медицинская сортировка пораженных по срочности эвакуации, проверяется правильность наложения жгутов, повязок, шин, вводятся обезболивающие средства, проверяется приспособление транспорта к перевозке пораженных, правильное их размещение на транспорте, назначается сопровождающий персонал из числа сандружин (звеньев) или легкопораженных.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Первая врачебная помощь, пораженным оказывается в отрядах первой медицинской помощи и в лечебных учреждениях.</w:t>
      </w:r>
    </w:p>
    <w:p w:rsidR="00F05639" w:rsidRPr="00D24E77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По истечении установленного времени или при получении личным составом установленных доз облучения производится смена формирований. Порядок смены определяет старший начальник.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В целях обеспечения непрерывного проведения работ смена работающего личного состава производится непосредственно на рабочих местах. Техника сменяемого формирования, при необходимости, передается личному составу, прибывшему на смену.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Командир сменяемого формирования сообщает вновь прибывшему командиру обстановку и порядок поддержания связи со старшим начальником.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После передачи объектов работ сменяемое формирование собирается в установленном месте, где проверяется наличие людей и инструмента, затем следует в район сбора. Из района сбора формирование, при необходимости, направляется на специальную обработку или в район расположения.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В районе расположения восстанавливается готовность формирований к дальнейшим действиям, заменяются и ремонтируются СИЗ, приборы, проводится техническое обслуживание машин, пополняются израсходованные средства материально-технического и медицинского обеспечения.</w:t>
      </w:r>
    </w:p>
    <w:p w:rsidR="00F05639" w:rsidRPr="00671663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В заключении рассмотрения вопроса необходимо напомнить, что вышеизложенное только общие положения по организации и проведению АСДНР.</w:t>
      </w: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В каждом конкретном случае решать, как и в какой последовательности выполнить поставленную задачу должен руководитель или то должностное лицо которое уполномочено решать вопросы проведения аварийно-спасательных и других неотложных работ.</w:t>
      </w: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0B60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60B9">
        <w:rPr>
          <w:rFonts w:ascii="Times New Roman" w:hAnsi="Times New Roman"/>
          <w:b/>
          <w:sz w:val="28"/>
          <w:szCs w:val="28"/>
        </w:rPr>
        <w:t>ОБЯЗАННОСТИ ДОЛЖНОСТНЫХ ЛИЦ ГО ПО ОРГАНИЗАЦИИ И ВЕДЕНИЮ АСДНР</w:t>
      </w:r>
    </w:p>
    <w:p w:rsidR="00F05639" w:rsidRPr="000B60B9" w:rsidRDefault="00F05639" w:rsidP="00170F4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0B9">
        <w:rPr>
          <w:rFonts w:ascii="Times New Roman" w:hAnsi="Times New Roman"/>
          <w:b/>
          <w:sz w:val="28"/>
          <w:szCs w:val="28"/>
        </w:rPr>
        <w:t>Подготовка к проведению работ на объекте (территории)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АСДНР проводятся силами и средствами организаций, органов местного самоуправления, органов исполнительной власти, на территориях которых сложилась ЧС.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F05639" w:rsidRPr="000B60B9" w:rsidRDefault="00F05639" w:rsidP="00170F4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0B9">
        <w:rPr>
          <w:rFonts w:ascii="Times New Roman" w:hAnsi="Times New Roman"/>
          <w:b/>
          <w:sz w:val="28"/>
          <w:szCs w:val="28"/>
        </w:rPr>
        <w:t>Обязанности организаций, органов местного самоуправления:</w:t>
      </w:r>
    </w:p>
    <w:p w:rsidR="00F05639" w:rsidRPr="000B60B9" w:rsidRDefault="00F05639" w:rsidP="000B60B9">
      <w:pPr>
        <w:pStyle w:val="11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обеспечить создание, подготовку и поддержание в готовности к применению сил и средств по предупреждению и ликвидации ЧС;</w:t>
      </w:r>
    </w:p>
    <w:p w:rsidR="00F05639" w:rsidRPr="000B60B9" w:rsidRDefault="00F05639" w:rsidP="000B60B9">
      <w:pPr>
        <w:pStyle w:val="11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обеспечить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предупреждения и ликвидации ЧС.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До ввода аварийно-спасательных подразделений на объект (территорию) на нем должна быть проведена комплексная (радиационная, химическая, бактериологическая и инженерная) разведка.После проведения разведки проводится рекогносцировка объекта (территории) с определением объемов и способов ведения АСДНР, необходимых для этого сил и средств.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Объект (территория) разбивается на участки проведения работ, а также по видам работ.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К рекогносцировке в обязательном порядке привлекаются руководители АСДНР.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При отсутствии времени на рекогносцировку АСДНР начинаются с проведения разведки. Разведка должна проводиться и после рекогносцировки, если есть в этом потребность.</w:t>
      </w:r>
    </w:p>
    <w:p w:rsidR="00F05639" w:rsidRPr="000B60B9" w:rsidRDefault="00F05639" w:rsidP="000B60B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0B9">
        <w:rPr>
          <w:rFonts w:ascii="Times New Roman" w:hAnsi="Times New Roman"/>
          <w:b/>
          <w:sz w:val="28"/>
          <w:szCs w:val="28"/>
        </w:rPr>
        <w:t>Организационные мероприятия по подготовке и проведению АСДНР</w:t>
      </w:r>
    </w:p>
    <w:p w:rsidR="00F05639" w:rsidRPr="000B60B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B60B9">
        <w:rPr>
          <w:rFonts w:ascii="Times New Roman" w:hAnsi="Times New Roman"/>
          <w:sz w:val="28"/>
          <w:szCs w:val="28"/>
          <w:u w:val="single"/>
        </w:rPr>
        <w:t>В отсутствии угрозы возникновения ЧС:</w:t>
      </w:r>
    </w:p>
    <w:p w:rsidR="00F05639" w:rsidRPr="000B60B9" w:rsidRDefault="00F05639" w:rsidP="000B60B9">
      <w:pPr>
        <w:pStyle w:val="11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сбор информации о возможных ЧС;</w:t>
      </w:r>
    </w:p>
    <w:p w:rsidR="00F05639" w:rsidRPr="000B60B9" w:rsidRDefault="00F05639" w:rsidP="000B60B9">
      <w:pPr>
        <w:pStyle w:val="11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планирование АСДНР в возможных зонах ЧС, в том числе планирование обеспечения действий сил;</w:t>
      </w:r>
    </w:p>
    <w:p w:rsidR="00F05639" w:rsidRPr="000B60B9" w:rsidRDefault="00F05639" w:rsidP="000B60B9">
      <w:pPr>
        <w:pStyle w:val="11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создание системы управления действиями сил и средств РСЧС для проведения АСДНР;</w:t>
      </w:r>
    </w:p>
    <w:p w:rsidR="00F05639" w:rsidRPr="000B60B9" w:rsidRDefault="00F05639" w:rsidP="000B60B9">
      <w:pPr>
        <w:pStyle w:val="11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организация повседневного наблюдения и лабораторного контроля за состоянием окружающей среды, обстановкой на потенциально опасных объектах и на прилегающей к ним территории;</w:t>
      </w:r>
    </w:p>
    <w:p w:rsidR="00F05639" w:rsidRPr="000B60B9" w:rsidRDefault="00F05639" w:rsidP="000B60B9">
      <w:pPr>
        <w:pStyle w:val="11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создание резервов материальных ресурсов для ликвидации последствий ЧС.</w:t>
      </w:r>
    </w:p>
    <w:p w:rsidR="00F05639" w:rsidRPr="000B60B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0B60B9">
        <w:rPr>
          <w:rFonts w:ascii="Times New Roman" w:hAnsi="Times New Roman"/>
          <w:sz w:val="28"/>
          <w:szCs w:val="28"/>
          <w:u w:val="single"/>
        </w:rPr>
        <w:t>При угрозе возникновения ЧС:</w:t>
      </w:r>
    </w:p>
    <w:p w:rsidR="00F05639" w:rsidRPr="000B60B9" w:rsidRDefault="00F05639" w:rsidP="000B60B9">
      <w:pPr>
        <w:pStyle w:val="11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приведение систем управления в готовность к выполнению задач;</w:t>
      </w:r>
    </w:p>
    <w:p w:rsidR="00F05639" w:rsidRPr="000B60B9" w:rsidRDefault="00F05639" w:rsidP="000B60B9">
      <w:pPr>
        <w:pStyle w:val="11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уточнение планов по вопросам предупреждения и ликвидации ЧС;</w:t>
      </w:r>
    </w:p>
    <w:p w:rsidR="00F05639" w:rsidRPr="000B60B9" w:rsidRDefault="00F05639" w:rsidP="000B60B9">
      <w:pPr>
        <w:pStyle w:val="11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усиление наблюдения за состоянием окружающей среды, прогнозирование возможности возникновения ЧС и их масштабов;</w:t>
      </w:r>
    </w:p>
    <w:p w:rsidR="00F05639" w:rsidRPr="000B60B9" w:rsidRDefault="00F05639" w:rsidP="000B60B9">
      <w:pPr>
        <w:pStyle w:val="11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создание группировки сил и средств РСЧС и приведение ее в готовность к ведению АСДНР (в том числе выдвижение в район возможной ЧС).</w:t>
      </w:r>
    </w:p>
    <w:p w:rsidR="00F05639" w:rsidRPr="000B60B9" w:rsidRDefault="00F05639" w:rsidP="000B60B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B60B9">
        <w:rPr>
          <w:rFonts w:ascii="Times New Roman" w:hAnsi="Times New Roman"/>
          <w:sz w:val="28"/>
          <w:szCs w:val="28"/>
          <w:u w:val="single"/>
        </w:rPr>
        <w:t>При возникновении ЧС:</w:t>
      </w:r>
    </w:p>
    <w:p w:rsidR="00F05639" w:rsidRPr="000B60B9" w:rsidRDefault="00F05639" w:rsidP="000B60B9">
      <w:pPr>
        <w:pStyle w:val="11"/>
        <w:numPr>
          <w:ilvl w:val="0"/>
          <w:numId w:val="19"/>
        </w:numPr>
        <w:jc w:val="both"/>
        <w:rPr>
          <w:rFonts w:ascii="Times New Roman" w:hAnsi="Times New Roman"/>
          <w:b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восстановление нарушенных функций систем управления, если они были нарушены;</w:t>
      </w:r>
    </w:p>
    <w:p w:rsidR="00F05639" w:rsidRPr="000B60B9" w:rsidRDefault="00F05639" w:rsidP="000B60B9">
      <w:pPr>
        <w:pStyle w:val="11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организация разведки зон ЧС, осуществление непрерывного контроля и сбора информации об обстановке;</w:t>
      </w:r>
    </w:p>
    <w:p w:rsidR="00F05639" w:rsidRPr="000B60B9" w:rsidRDefault="00F05639" w:rsidP="000B60B9">
      <w:pPr>
        <w:pStyle w:val="11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восстановление боеспособности (при необходимости) или создание (если ранее не создавалась) группировки сил и средств, организация защиты личного состава;</w:t>
      </w:r>
    </w:p>
    <w:p w:rsidR="00F05639" w:rsidRPr="000B60B9" w:rsidRDefault="00F05639" w:rsidP="000B60B9">
      <w:pPr>
        <w:pStyle w:val="11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выдвижение сил в район АСДНР;</w:t>
      </w:r>
    </w:p>
    <w:p w:rsidR="00F05639" w:rsidRPr="000B60B9" w:rsidRDefault="00F05639" w:rsidP="000B60B9">
      <w:pPr>
        <w:pStyle w:val="11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60B9">
        <w:rPr>
          <w:rFonts w:ascii="Times New Roman" w:hAnsi="Times New Roman"/>
          <w:sz w:val="28"/>
          <w:szCs w:val="28"/>
          <w:lang w:val="en-US"/>
        </w:rPr>
        <w:t>управление проведением АСДНР.</w:t>
      </w:r>
    </w:p>
    <w:p w:rsidR="00F05639" w:rsidRPr="000B60B9" w:rsidRDefault="00F05639" w:rsidP="00170F41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B60B9">
        <w:rPr>
          <w:rFonts w:ascii="Times New Roman" w:hAnsi="Times New Roman"/>
          <w:b/>
          <w:sz w:val="28"/>
          <w:szCs w:val="28"/>
        </w:rPr>
        <w:t>Проведение АСДНР</w:t>
      </w:r>
    </w:p>
    <w:p w:rsidR="00F05639" w:rsidRPr="000B60B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0B60B9">
        <w:rPr>
          <w:rFonts w:ascii="Times New Roman" w:hAnsi="Times New Roman"/>
          <w:sz w:val="28"/>
          <w:szCs w:val="28"/>
          <w:u w:val="single"/>
        </w:rPr>
        <w:t>Руководство АСДНР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Общее руководство организацией и проведением АСДНР на объекте (территории) осуществляет комиссия по чрезвычайным ситуациям и обеспечению пожарной безопасности (КЧС и ОПБ) объекта (территории).</w:t>
      </w:r>
    </w:p>
    <w:p w:rsidR="00F05639" w:rsidRPr="00D24E77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Руководство всеми силами и средствами, привлекаемыми к ликвидации ЧС, и организацию их взаимодействия осуществляют руководители ликвидации ЧС, определенные планами или назначенные для этих целей. Они несут ответственность за организацию и проведение АСДНР,  безопасность людей участвующих в АСДНР.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Руководители аварийно-спасательных служб, формирований, прибывшие в зоны ЧС первыми, принимают на себя полномочия руководителей ликвидации ЧС и исполняют их до прибытия штатных руководителей ликвидации ЧС (лица, определенные законодательством Российской Федерации, планами предупреждения и ликвидации ЧС, назначенные органами государственной власти, органами местного самоуправления, руководителями организаций), к полномочиям которых отнесена ликвидация данных ЧС.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Решения руководителей ликвидации ЧС, направленные на ликвидацию ЧС, являются обязательными для всех граждан и организаций, находящихся в зонах ЧС.</w:t>
      </w:r>
    </w:p>
    <w:p w:rsidR="00F05639" w:rsidRPr="00170F41" w:rsidRDefault="00F05639" w:rsidP="000B60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Никто не вправе вмешиваться в деятельность руководителей ликвидации ЧС при руководстве работами по ликвидации ЧС, не иначе, как отстранив их в установленном порядке от исполнения обязанностей и приняв руководство на себя или назначив другое должностное лицо.</w:t>
      </w:r>
    </w:p>
    <w:p w:rsidR="00F05639" w:rsidRPr="000B60B9" w:rsidRDefault="00F05639" w:rsidP="00170F4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0B9">
        <w:rPr>
          <w:rFonts w:ascii="Times New Roman" w:hAnsi="Times New Roman"/>
          <w:b/>
          <w:sz w:val="28"/>
          <w:szCs w:val="28"/>
        </w:rPr>
        <w:t>Руководитель АСДНР обязан:</w:t>
      </w:r>
    </w:p>
    <w:p w:rsidR="00F05639" w:rsidRPr="000B60B9" w:rsidRDefault="00F05639" w:rsidP="000B60B9">
      <w:pPr>
        <w:pStyle w:val="11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произвести разведку и оценить обстановку в месте проведения АСДНР;</w:t>
      </w:r>
    </w:p>
    <w:p w:rsidR="00F05639" w:rsidRPr="000B60B9" w:rsidRDefault="00F05639" w:rsidP="000B60B9">
      <w:pPr>
        <w:pStyle w:val="11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поставить задачи подразделениям, организовать их взаимодействие и обеспечить выполнение поставленных задач;</w:t>
      </w:r>
    </w:p>
    <w:p w:rsidR="00F05639" w:rsidRPr="000B60B9" w:rsidRDefault="00F05639" w:rsidP="000B60B9">
      <w:pPr>
        <w:pStyle w:val="11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непрерывно следить за изменениями обстановки в ходе АСДНР и принимать соответствующие решения, при необходимости вызывать дополнительные силы и средства и организовать их встречу и расстановку;</w:t>
      </w:r>
    </w:p>
    <w:p w:rsidR="00F05639" w:rsidRPr="000B60B9" w:rsidRDefault="00F05639" w:rsidP="000B60B9">
      <w:pPr>
        <w:pStyle w:val="11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создать резерв сил и средств, организовать посменную работу подразделений, питание и отдых;</w:t>
      </w:r>
    </w:p>
    <w:p w:rsidR="00F05639" w:rsidRPr="000B60B9" w:rsidRDefault="00F05639" w:rsidP="000B60B9">
      <w:pPr>
        <w:pStyle w:val="11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назначить ответственного за соблюдение мер безопасности;</w:t>
      </w:r>
    </w:p>
    <w:p w:rsidR="00F05639" w:rsidRPr="000B60B9" w:rsidRDefault="00F05639" w:rsidP="000B60B9">
      <w:pPr>
        <w:pStyle w:val="11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организовать пункты сбора пострадавших и медицинской помощи;</w:t>
      </w:r>
    </w:p>
    <w:p w:rsidR="00F05639" w:rsidRPr="000B60B9" w:rsidRDefault="00F05639" w:rsidP="000B60B9">
      <w:pPr>
        <w:pStyle w:val="11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по окончании работ заслушать командиров подразделений, при необходимости, лично убедиться в завершении работ на отдельных участках (секторах);</w:t>
      </w:r>
    </w:p>
    <w:p w:rsidR="00F05639" w:rsidRPr="000B60B9" w:rsidRDefault="00F05639" w:rsidP="000B60B9">
      <w:pPr>
        <w:pStyle w:val="11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определить порядок убытия с места АСДНР подразделений и взаимодействующих служб.</w:t>
      </w:r>
    </w:p>
    <w:p w:rsidR="00F05639" w:rsidRPr="000B60B9" w:rsidRDefault="00F05639" w:rsidP="00170F4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 xml:space="preserve">В случае крайней необходимости руководители ликвидации ЧС </w:t>
      </w:r>
      <w:r w:rsidRPr="000B60B9">
        <w:rPr>
          <w:rFonts w:ascii="Times New Roman" w:hAnsi="Times New Roman"/>
          <w:b/>
          <w:sz w:val="28"/>
          <w:szCs w:val="28"/>
        </w:rPr>
        <w:t xml:space="preserve">вправе самостоятельно принимать решения: </w:t>
      </w:r>
    </w:p>
    <w:p w:rsidR="00F05639" w:rsidRPr="000B60B9" w:rsidRDefault="00F05639" w:rsidP="000B60B9">
      <w:pPr>
        <w:pStyle w:val="11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60B9">
        <w:rPr>
          <w:rFonts w:ascii="Times New Roman" w:hAnsi="Times New Roman"/>
          <w:sz w:val="28"/>
          <w:szCs w:val="28"/>
        </w:rPr>
        <w:t>о проведении эвакуационных мероприятий;</w:t>
      </w:r>
    </w:p>
    <w:p w:rsidR="00F05639" w:rsidRPr="000B60B9" w:rsidRDefault="00F05639" w:rsidP="000B60B9">
      <w:pPr>
        <w:pStyle w:val="11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об остановке деятельности организаций, находящихся в зонах ЧС;</w:t>
      </w:r>
    </w:p>
    <w:p w:rsidR="00F05639" w:rsidRPr="000B60B9" w:rsidRDefault="00F05639" w:rsidP="000B60B9">
      <w:pPr>
        <w:pStyle w:val="11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о проведении АСДНР на объектах и территориях организаций, находящихся в зонах ЧС;</w:t>
      </w:r>
    </w:p>
    <w:p w:rsidR="00F05639" w:rsidRPr="000B60B9" w:rsidRDefault="00F05639" w:rsidP="000B60B9">
      <w:pPr>
        <w:pStyle w:val="11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об организации доступа людей в зоны ЧС;</w:t>
      </w:r>
    </w:p>
    <w:p w:rsidR="00F05639" w:rsidRPr="000B60B9" w:rsidRDefault="00F05639" w:rsidP="000B60B9">
      <w:pPr>
        <w:pStyle w:val="11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о разбронировании резервов материальных ресурсов для ликвидации ЧС организаций, находящихся в зонах ЧС;</w:t>
      </w:r>
    </w:p>
    <w:p w:rsidR="00F05639" w:rsidRPr="000B60B9" w:rsidRDefault="00F05639" w:rsidP="000B60B9">
      <w:pPr>
        <w:pStyle w:val="11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об использовании средств связи, транспортных средств и иного имущества организаций, находящихся в зонах ЧС;</w:t>
      </w:r>
    </w:p>
    <w:p w:rsidR="00F05639" w:rsidRPr="000B60B9" w:rsidRDefault="00F05639" w:rsidP="000B60B9">
      <w:pPr>
        <w:pStyle w:val="11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о принятии других неотложных мер, обусловленных развитием ЧС и ходом работ по их ликвидации;</w:t>
      </w:r>
    </w:p>
    <w:p w:rsidR="00F05639" w:rsidRPr="000B60B9" w:rsidRDefault="00F05639" w:rsidP="000B60B9">
      <w:pPr>
        <w:pStyle w:val="11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о привлечении к проведению работ по ликвидации ЧС нештатных аварийно-спасательных формирований, а также спасателей, не входящих в эти формирования, при наличии у них документов, подтверждающих их аттестацию на проведение АСДНР.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Руководители ликвидации ЧС обязаны принять все меры по незамедлительному информированию соответствующих органов государственной власти, органов местного самоуправления, руководства организаций о принятых ими в случае крайней необходимости решениях.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 xml:space="preserve">При определении необходимости в дополнительных силах и средствах </w:t>
      </w:r>
      <w:r w:rsidRPr="000B60B9">
        <w:rPr>
          <w:rFonts w:ascii="Times New Roman" w:hAnsi="Times New Roman"/>
          <w:b/>
          <w:sz w:val="28"/>
          <w:szCs w:val="28"/>
        </w:rPr>
        <w:t>руководитель АСДНР должен учитывать:</w:t>
      </w:r>
    </w:p>
    <w:p w:rsidR="00F05639" w:rsidRPr="000B60B9" w:rsidRDefault="00F05639" w:rsidP="000B60B9">
      <w:pPr>
        <w:pStyle w:val="11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динамику развития чрезвычайной ситуации, воздействие определенных факторов до введения в действие вызванных сил и средств;</w:t>
      </w:r>
    </w:p>
    <w:p w:rsidR="00F05639" w:rsidRPr="000B60B9" w:rsidRDefault="00F05639" w:rsidP="000B60B9">
      <w:pPr>
        <w:pStyle w:val="11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требуемое количество сил и средств для проведения работ по спасению людей, вскрытия и разборки конструкций зданий и эвакуации имущества;</w:t>
      </w:r>
    </w:p>
    <w:p w:rsidR="00F05639" w:rsidRPr="000B60B9" w:rsidRDefault="00F05639" w:rsidP="000B60B9">
      <w:pPr>
        <w:pStyle w:val="11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необходимость привлечения специальных служб и средств.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При внесении изменений в расстановку сил и средств, участвующих в проведении АСДНР руководитель аварийно-спасательных работ должен принять решение о перегруппировке и довести его до руководителей подразделений, указав, кому, куда и как проводить перегруппировку.</w:t>
      </w:r>
    </w:p>
    <w:p w:rsidR="00F05639" w:rsidRPr="00D24E77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0F41">
        <w:rPr>
          <w:rFonts w:ascii="Times New Roman" w:hAnsi="Times New Roman"/>
          <w:sz w:val="28"/>
          <w:szCs w:val="28"/>
        </w:rPr>
        <w:t>Руководители ликвидации ЧС, руководители аварийно-спасательных формирований имеют право на полную и достоверную информацию о ЧС, необходимую для организации работ по их ликвидации.</w:t>
      </w:r>
    </w:p>
    <w:p w:rsidR="00F05639" w:rsidRPr="00D24E77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Pr="000B60B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D24E77">
      <w:pPr>
        <w:pStyle w:val="a8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МЕРЫ БЕЗОПАСНОСТИ ПРИ ПРОВЕДЕНИИ АВАРИЙНО-СПАСАТЕЛЬНЫХ И ДРУГИХ НЕОТЛОЖНЫХ РАБОТ</w:t>
      </w:r>
    </w:p>
    <w:p w:rsidR="00F05639" w:rsidRDefault="00F05639" w:rsidP="00D24E77">
      <w:pPr>
        <w:pStyle w:val="a8"/>
        <w:ind w:left="0"/>
        <w:rPr>
          <w:rFonts w:ascii="Times New Roman" w:hAnsi="Times New Roman"/>
        </w:rPr>
      </w:pPr>
    </w:p>
    <w:p w:rsidR="00F05639" w:rsidRPr="00D24E77" w:rsidRDefault="00F05639" w:rsidP="00D24E77">
      <w:pPr>
        <w:shd w:val="clear" w:color="auto" w:fill="FFFFFF"/>
        <w:spacing w:line="317" w:lineRule="exact"/>
        <w:ind w:right="576" w:firstLine="264"/>
        <w:jc w:val="both"/>
        <w:rPr>
          <w:rFonts w:ascii="Times New Roman" w:hAnsi="Times New Roman"/>
          <w:b/>
          <w:sz w:val="28"/>
          <w:szCs w:val="28"/>
        </w:rPr>
      </w:pPr>
      <w:r w:rsidRPr="00D24E77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На местности, заражённой радиоактивными </w:t>
      </w:r>
      <w:r w:rsidRPr="00D24E77">
        <w:rPr>
          <w:rFonts w:ascii="Times New Roman" w:hAnsi="Times New Roman"/>
          <w:b/>
          <w:color w:val="000000"/>
          <w:spacing w:val="-2"/>
          <w:sz w:val="28"/>
          <w:szCs w:val="28"/>
        </w:rPr>
        <w:t>и отравляющими веществами.</w:t>
      </w:r>
    </w:p>
    <w:p w:rsidR="00F05639" w:rsidRPr="00D24E77" w:rsidRDefault="00F05639" w:rsidP="00671663">
      <w:pPr>
        <w:shd w:val="clear" w:color="auto" w:fill="FFFFFF"/>
        <w:spacing w:before="58"/>
        <w:ind w:left="43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 xml:space="preserve">Для обеспечения ведения спасательных работ в очагах, заражённых радиоактивными 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веществами, требуется строгое соблюдение установленного режима, который регла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ментирует максимально допустимое время нахождения (работы) личного состава фор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  <w:t>мирований ГО, включая время в пути из районов расположения в очаг поражения и об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  <w:t>ратно, а также время отдыха в противорадиационных укрытиях.</w:t>
      </w:r>
    </w:p>
    <w:p w:rsidR="00F05639" w:rsidRPr="00D24E77" w:rsidRDefault="00F05639" w:rsidP="00671663">
      <w:pPr>
        <w:pStyle w:val="aa"/>
        <w:ind w:firstLine="666"/>
        <w:rPr>
          <w:rFonts w:ascii="Times New Roman" w:hAnsi="Times New Roman"/>
          <w:szCs w:val="28"/>
        </w:rPr>
      </w:pPr>
      <w:r w:rsidRPr="00D24E77">
        <w:rPr>
          <w:rFonts w:ascii="Times New Roman" w:hAnsi="Times New Roman"/>
          <w:szCs w:val="28"/>
        </w:rPr>
        <w:t>Во всех случаях суммарная доза облучения для людей не должна превышать 50 рентген.</w:t>
      </w:r>
    </w:p>
    <w:p w:rsidR="00F05639" w:rsidRPr="00D24E77" w:rsidRDefault="00F05639" w:rsidP="00671663">
      <w:pPr>
        <w:shd w:val="clear" w:color="auto" w:fill="FFFFFF"/>
        <w:ind w:left="38" w:right="5" w:firstLine="66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24E77">
        <w:rPr>
          <w:rFonts w:ascii="Times New Roman" w:hAnsi="Times New Roman"/>
          <w:i/>
          <w:color w:val="000000"/>
          <w:spacing w:val="-2"/>
          <w:sz w:val="28"/>
          <w:szCs w:val="28"/>
          <w:u w:val="single"/>
        </w:rPr>
        <w:t xml:space="preserve">Статья 21 п.п. 1,2 Федерального закона "О радиационной безопасности населения" </w:t>
      </w:r>
      <w:r w:rsidRPr="00D24E77">
        <w:rPr>
          <w:rFonts w:ascii="Times New Roman" w:hAnsi="Times New Roman"/>
          <w:i/>
          <w:color w:val="000000"/>
          <w:spacing w:val="-3"/>
          <w:sz w:val="28"/>
          <w:szCs w:val="28"/>
          <w:u w:val="single"/>
        </w:rPr>
        <w:t>(от 9.01.96 г.) определяет:</w:t>
      </w:r>
    </w:p>
    <w:p w:rsidR="00F05639" w:rsidRPr="00D24E77" w:rsidRDefault="00F05639" w:rsidP="00671663">
      <w:pPr>
        <w:pStyle w:val="11"/>
        <w:numPr>
          <w:ilvl w:val="0"/>
          <w:numId w:val="29"/>
        </w:numPr>
        <w:shd w:val="clear" w:color="auto" w:fill="FFFFFF"/>
        <w:tabs>
          <w:tab w:val="left" w:pos="389"/>
        </w:tabs>
        <w:spacing w:after="0" w:line="240" w:lineRule="auto"/>
        <w:ind w:firstLine="666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Планируемое повышение облучения граждан, привлекаемых для ликвидации пос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 xml:space="preserve">ледствий радиационной аварии, аварийно-спасательных работ и дезактивации, может </w:t>
      </w:r>
      <w:r w:rsidRPr="00D24E77">
        <w:rPr>
          <w:rFonts w:ascii="Times New Roman" w:hAnsi="Times New Roman"/>
          <w:color w:val="000000"/>
          <w:spacing w:val="-1"/>
          <w:sz w:val="28"/>
          <w:szCs w:val="28"/>
        </w:rPr>
        <w:t xml:space="preserve">быть обусловлено только необходимостью спасения людей и (или) предотвращения 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ещё большего облучения их. Облучение граждан, привлекаемых к ликвидации послед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ствий радиационных аварий, не должно превышать более чем в 10 раз среднегодовое значение основных гигиенических нормативов облучения для работников (персонала), установленное статьёй 9 Федерального закона.</w:t>
      </w:r>
    </w:p>
    <w:p w:rsidR="00F05639" w:rsidRPr="00D24E77" w:rsidRDefault="00F05639" w:rsidP="00671663">
      <w:pPr>
        <w:pStyle w:val="11"/>
        <w:numPr>
          <w:ilvl w:val="0"/>
          <w:numId w:val="29"/>
        </w:numPr>
        <w:shd w:val="clear" w:color="auto" w:fill="FFFFFF"/>
        <w:tabs>
          <w:tab w:val="left" w:pos="389"/>
        </w:tabs>
        <w:spacing w:after="0" w:line="240" w:lineRule="auto"/>
        <w:ind w:firstLine="666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Планируемое повышение облучения граждан, привлекаемых для ликвидации пос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ледствий радиационных аварий, допускается один раз за период их жизни при добро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вольном их согласии и предварительном информировании о возможных дозах облуче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ния и риске для здоровья.</w:t>
      </w:r>
    </w:p>
    <w:p w:rsidR="00F05639" w:rsidRPr="00D24E77" w:rsidRDefault="00F05639" w:rsidP="00671663">
      <w:pPr>
        <w:shd w:val="clear" w:color="auto" w:fill="FFFFFF"/>
        <w:ind w:left="24" w:right="19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 xml:space="preserve">Эти положения закона действуют при ликвидации последствий радиационной аварии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в условиях мирного времени.</w:t>
      </w:r>
    </w:p>
    <w:p w:rsidR="00F05639" w:rsidRPr="00D24E77" w:rsidRDefault="00F05639" w:rsidP="00671663">
      <w:pPr>
        <w:shd w:val="clear" w:color="auto" w:fill="FFFFFF"/>
        <w:ind w:left="14" w:right="24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Работа же в условиях начала военных действий или ликвидации этих действий на ра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диоактивно заражённой местности допускается при условии, что личный состав форми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рования ГО не будет получать дозу облучения больше допустимой по условиям военно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го времени.</w:t>
      </w:r>
    </w:p>
    <w:p w:rsidR="00F05639" w:rsidRPr="00D24E77" w:rsidRDefault="00F05639" w:rsidP="00671663">
      <w:pPr>
        <w:shd w:val="clear" w:color="auto" w:fill="FFFFFF"/>
        <w:ind w:left="10" w:right="29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 работе на радиоактивно заражённой местности личный состав формирований 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 xml:space="preserve">должен принимать необходимые меры для защиты органов дыхания и кожи, а также для 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предотвращения попадания радиоактивной пыли внутрь организма. Для этого он обес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печивается средствами индивидуальной защиты органов дыхания и кожи, респирато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рами, ватно-марлевыми повязками.</w:t>
      </w:r>
    </w:p>
    <w:p w:rsidR="00F05639" w:rsidRPr="00D24E77" w:rsidRDefault="00F05639" w:rsidP="00671663">
      <w:pPr>
        <w:shd w:val="clear" w:color="auto" w:fill="FFFFFF"/>
        <w:ind w:right="34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Продолжительность непрерывной работы в средствах индивидуальной защиты зави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сит от физического состояния работающего, характера нагрузки, температурных усло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  <w:t xml:space="preserve">вий и степени его натренированности. Допустимое время работы в защитной одежде в 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летних условиях не превышает 2 часов.</w:t>
      </w:r>
    </w:p>
    <w:p w:rsidR="00F05639" w:rsidRPr="00D24E77" w:rsidRDefault="00F05639" w:rsidP="00671663">
      <w:pPr>
        <w:shd w:val="clear" w:color="auto" w:fill="FFFFFF"/>
        <w:ind w:left="5" w:right="34" w:firstLine="66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При температуре выше +17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  <w:vertAlign w:val="superscript"/>
        </w:rPr>
        <w:t>0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 xml:space="preserve"> С необходимо устраивать периодический отдых для лич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z w:val="28"/>
          <w:szCs w:val="28"/>
        </w:rPr>
        <w:t xml:space="preserve">ного состава на 20—30 минут, во время которого можно снять противогаз и другие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средства защиты в местах, защищённых от радиоактивного заражения.</w:t>
      </w:r>
    </w:p>
    <w:p w:rsidR="00F05639" w:rsidRPr="00D24E77" w:rsidRDefault="00F05639" w:rsidP="00671663">
      <w:pPr>
        <w:shd w:val="clear" w:color="auto" w:fill="FFFFFF"/>
        <w:ind w:left="5" w:right="34" w:firstLine="666"/>
        <w:jc w:val="both"/>
        <w:rPr>
          <w:rFonts w:ascii="Times New Roman" w:hAnsi="Times New Roman"/>
          <w:i/>
          <w:color w:val="000000"/>
          <w:spacing w:val="-3"/>
          <w:sz w:val="28"/>
          <w:szCs w:val="28"/>
          <w:u w:val="single"/>
        </w:rPr>
      </w:pP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24E77">
        <w:rPr>
          <w:rFonts w:ascii="Times New Roman" w:hAnsi="Times New Roman"/>
          <w:i/>
          <w:color w:val="000000"/>
          <w:spacing w:val="-3"/>
          <w:sz w:val="28"/>
          <w:szCs w:val="28"/>
          <w:u w:val="single"/>
        </w:rPr>
        <w:t>Для уменьше</w:t>
      </w:r>
      <w:r w:rsidRPr="00D24E77">
        <w:rPr>
          <w:rFonts w:ascii="Times New Roman" w:hAnsi="Times New Roman"/>
          <w:i/>
          <w:color w:val="000000"/>
          <w:spacing w:val="-3"/>
          <w:sz w:val="28"/>
          <w:szCs w:val="28"/>
          <w:u w:val="single"/>
        </w:rPr>
        <w:softHyphen/>
      </w:r>
      <w:r w:rsidRPr="00D24E77">
        <w:rPr>
          <w:rFonts w:ascii="Times New Roman" w:hAnsi="Times New Roman"/>
          <w:i/>
          <w:color w:val="000000"/>
          <w:spacing w:val="-2"/>
          <w:sz w:val="28"/>
          <w:szCs w:val="28"/>
          <w:u w:val="single"/>
        </w:rPr>
        <w:t>ния поражения радиоактивными излучениями в очаге поражения личному составу за</w:t>
      </w:r>
      <w:r w:rsidRPr="00D24E77">
        <w:rPr>
          <w:rFonts w:ascii="Times New Roman" w:hAnsi="Times New Roman"/>
          <w:i/>
          <w:color w:val="000000"/>
          <w:spacing w:val="-2"/>
          <w:sz w:val="28"/>
          <w:szCs w:val="28"/>
          <w:u w:val="single"/>
        </w:rPr>
        <w:softHyphen/>
      </w:r>
      <w:r w:rsidRPr="00D24E77">
        <w:rPr>
          <w:rFonts w:ascii="Times New Roman" w:hAnsi="Times New Roman"/>
          <w:i/>
          <w:color w:val="000000"/>
          <w:spacing w:val="-3"/>
          <w:sz w:val="28"/>
          <w:szCs w:val="28"/>
          <w:u w:val="single"/>
        </w:rPr>
        <w:t xml:space="preserve">прещается работать без рукавиц, пить, курить и принимать пищу. </w:t>
      </w:r>
    </w:p>
    <w:p w:rsidR="00F05639" w:rsidRPr="00D24E77" w:rsidRDefault="00F05639" w:rsidP="00671663">
      <w:pPr>
        <w:shd w:val="clear" w:color="auto" w:fill="FFFFFF"/>
        <w:ind w:left="5" w:right="34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 xml:space="preserve">Важным условием обеспечения безопасности работы личного состава формирований </w:t>
      </w: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t xml:space="preserve">на радиоактивно заражённой местности является постоянный дозиметрический контроль 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облучения, осуществляемый снятием показаний с индивидуальных дозиметров. Коман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дир формирования обязан вести контроль облучения личного состава, полученные дан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7"/>
          <w:sz w:val="28"/>
          <w:szCs w:val="28"/>
        </w:rPr>
        <w:t xml:space="preserve">ные заносить в специальный журнал. Он также контролирует йодную профилактику перед 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вводом формирования в очаг поражения (приём препаратов стабильного йода — йоди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  <w:t>стого калия или водно-спиртового раствора йода).</w:t>
      </w:r>
    </w:p>
    <w:p w:rsidR="00F05639" w:rsidRPr="00D24E77" w:rsidRDefault="00F05639" w:rsidP="00671663">
      <w:pPr>
        <w:shd w:val="clear" w:color="auto" w:fill="FFFFFF"/>
        <w:ind w:left="48" w:right="14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Отравляющие вещества (ОВ) могут быть применены для заражения окружающей сре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ды в целях поражения людей и животных, затруднения действий сил гражданской обо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  <w:t>роны и нарушения жизнедеятельности городов, объектов экономики. Особенно это от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1"/>
          <w:sz w:val="28"/>
          <w:szCs w:val="28"/>
        </w:rPr>
        <w:t>носится к ОВ нервно-паралитического, кожно-нарывного и психогенного действия.</w:t>
      </w:r>
    </w:p>
    <w:p w:rsidR="00F05639" w:rsidRPr="00D24E77" w:rsidRDefault="00F05639" w:rsidP="00671663">
      <w:pPr>
        <w:shd w:val="clear" w:color="auto" w:fill="FFFFFF"/>
        <w:ind w:left="53" w:right="14" w:firstLine="666"/>
        <w:jc w:val="both"/>
        <w:rPr>
          <w:rFonts w:ascii="Times New Roman" w:hAnsi="Times New Roman"/>
          <w:sz w:val="28"/>
          <w:szCs w:val="28"/>
          <w:u w:val="single"/>
        </w:rPr>
      </w:pPr>
      <w:r w:rsidRPr="00D24E77">
        <w:rPr>
          <w:rFonts w:ascii="Times New Roman" w:hAnsi="Times New Roman"/>
          <w:color w:val="000000"/>
          <w:spacing w:val="-5"/>
          <w:sz w:val="28"/>
          <w:szCs w:val="28"/>
          <w:u w:val="single"/>
        </w:rPr>
        <w:t xml:space="preserve">При ведении спасательных и других неотложных работ в зоне химического заражения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необходимо соблюдать следующие меры безопасности:</w:t>
      </w:r>
    </w:p>
    <w:p w:rsidR="00F05639" w:rsidRPr="00D24E77" w:rsidRDefault="00F05639" w:rsidP="00671663">
      <w:pPr>
        <w:pStyle w:val="11"/>
        <w:numPr>
          <w:ilvl w:val="0"/>
          <w:numId w:val="30"/>
        </w:numPr>
        <w:shd w:val="clear" w:color="auto" w:fill="FFFFFF"/>
        <w:tabs>
          <w:tab w:val="left" w:pos="379"/>
        </w:tabs>
        <w:spacing w:after="0" w:line="240" w:lineRule="auto"/>
        <w:ind w:firstLine="666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Не вводить формирование в очаг поражения без его разведки.</w:t>
      </w:r>
    </w:p>
    <w:p w:rsidR="00F05639" w:rsidRPr="00D24E77" w:rsidRDefault="00F05639" w:rsidP="00671663">
      <w:pPr>
        <w:pStyle w:val="11"/>
        <w:numPr>
          <w:ilvl w:val="0"/>
          <w:numId w:val="30"/>
        </w:numPr>
        <w:shd w:val="clear" w:color="auto" w:fill="FFFFFF"/>
        <w:tabs>
          <w:tab w:val="left" w:pos="379"/>
        </w:tabs>
        <w:spacing w:after="0" w:line="240" w:lineRule="auto"/>
        <w:ind w:firstLine="666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9"/>
          <w:sz w:val="28"/>
          <w:szCs w:val="28"/>
        </w:rPr>
        <w:t>Чётко знать вид отравляющего вещества, его токсичность, стойкость, боевое состояние.</w:t>
      </w:r>
    </w:p>
    <w:p w:rsidR="00F05639" w:rsidRPr="00D24E77" w:rsidRDefault="00F05639" w:rsidP="00671663">
      <w:pPr>
        <w:pStyle w:val="11"/>
        <w:numPr>
          <w:ilvl w:val="0"/>
          <w:numId w:val="30"/>
        </w:numPr>
        <w:shd w:val="clear" w:color="auto" w:fill="FFFFFF"/>
        <w:tabs>
          <w:tab w:val="left" w:pos="379"/>
        </w:tabs>
        <w:spacing w:after="0" w:line="240" w:lineRule="auto"/>
        <w:ind w:firstLine="666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 xml:space="preserve">Обеспечить личный состав средствами индивидуальной защиты органов дыхания и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кожи, аптечками АИ-2, противохимическими пакетами, приборами химической развед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8"/>
          <w:sz w:val="28"/>
          <w:szCs w:val="28"/>
        </w:rPr>
        <w:t>ки типа ВПХР.</w:t>
      </w:r>
    </w:p>
    <w:p w:rsidR="00F05639" w:rsidRPr="00D24E77" w:rsidRDefault="00F05639" w:rsidP="00671663">
      <w:pPr>
        <w:pStyle w:val="11"/>
        <w:numPr>
          <w:ilvl w:val="0"/>
          <w:numId w:val="30"/>
        </w:numPr>
        <w:shd w:val="clear" w:color="auto" w:fill="FFFFFF"/>
        <w:tabs>
          <w:tab w:val="left" w:pos="379"/>
        </w:tabs>
        <w:spacing w:after="0" w:line="240" w:lineRule="auto"/>
        <w:ind w:firstLine="666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После выхода личного состава из очага химического заражения провести обяза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тельную санитарную обработку и дегазацию одежды.</w:t>
      </w:r>
    </w:p>
    <w:p w:rsidR="00F05639" w:rsidRPr="00D24E77" w:rsidRDefault="00F05639" w:rsidP="00671663">
      <w:pPr>
        <w:shd w:val="clear" w:color="auto" w:fill="FFFFFF"/>
        <w:tabs>
          <w:tab w:val="left" w:pos="379"/>
        </w:tabs>
        <w:ind w:left="34" w:firstLine="666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05639" w:rsidRPr="00D24E77" w:rsidRDefault="00F05639" w:rsidP="00671663">
      <w:pPr>
        <w:shd w:val="clear" w:color="auto" w:fill="FFFFFF"/>
        <w:spacing w:before="158"/>
        <w:ind w:firstLine="666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D24E7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Вблизи зданий и сооружений, угрожающих обвалами, </w:t>
      </w:r>
      <w:r w:rsidRPr="00D24E77">
        <w:rPr>
          <w:rFonts w:ascii="Times New Roman" w:hAnsi="Times New Roman"/>
          <w:b/>
          <w:color w:val="000000"/>
          <w:spacing w:val="-1"/>
          <w:sz w:val="28"/>
          <w:szCs w:val="28"/>
        </w:rPr>
        <w:t>в задымлённых и загазованных помещениях</w:t>
      </w:r>
    </w:p>
    <w:p w:rsidR="00F05639" w:rsidRPr="00D24E77" w:rsidRDefault="00F05639" w:rsidP="00671663">
      <w:pPr>
        <w:shd w:val="clear" w:color="auto" w:fill="FFFFFF"/>
        <w:spacing w:before="58"/>
        <w:ind w:left="24" w:right="24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 xml:space="preserve">Следует постоянно помнить, что работа среди разрушенных и повреждённых зданий 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и сооружений опасна. Толчки, сотрясение грунта при работах способны вызвать допол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  <w:t>нительные обрушения повреждённых зданий или их конструкций. Поэтому перед нача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лом работы требуется провести тщательную инженерную разведку, определить воз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 xml:space="preserve">можность безопасного пребывания личного состава формирований в разрушенных или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частично повреждённых зданиях и сооружениях или поблизости от них.</w:t>
      </w:r>
    </w:p>
    <w:p w:rsidR="00F05639" w:rsidRPr="00D24E77" w:rsidRDefault="00F05639" w:rsidP="00671663">
      <w:pPr>
        <w:shd w:val="clear" w:color="auto" w:fill="FFFFFF"/>
        <w:spacing w:before="5"/>
        <w:ind w:left="29" w:right="24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 xml:space="preserve">Повреждение сетей коммунального и энергетического хозяйства намного усложняет 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ведение аварийно-спасательных работ, создаёт ряд дополнительных трудностей (зато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пление, загазованность и др.). При осмотре здания в первую очередь определяют со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стояние наружных стен и нависающих частей, карнизов, балконов и т.д. Осмотр внут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ренних конструкций проводится в зависимости от состояния здания.</w:t>
      </w:r>
    </w:p>
    <w:p w:rsidR="00F05639" w:rsidRPr="00D24E77" w:rsidRDefault="00F05639" w:rsidP="00671663">
      <w:pPr>
        <w:shd w:val="clear" w:color="auto" w:fill="FFFFFF"/>
        <w:ind w:left="10" w:right="34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 xml:space="preserve">Следует помнить, что обрушения отдельных элементов здания могут происходить не </w:t>
      </w: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t xml:space="preserve">только в момент взрыва, но и спустя некоторое время. Поэтому к стенам и другим частям </w:t>
      </w:r>
      <w:r w:rsidRPr="00D24E77">
        <w:rPr>
          <w:rFonts w:ascii="Times New Roman" w:hAnsi="Times New Roman"/>
          <w:color w:val="000000"/>
          <w:spacing w:val="-7"/>
          <w:sz w:val="28"/>
          <w:szCs w:val="28"/>
        </w:rPr>
        <w:t xml:space="preserve">разрушенного здания надо подходить с наименее опасной стороны и прислушиваться, нет ли характерного шороха и потрескивания, указывающего на продолжающиеся деформации </w:t>
      </w:r>
      <w:r w:rsidRPr="00D24E77">
        <w:rPr>
          <w:rFonts w:ascii="Times New Roman" w:hAnsi="Times New Roman"/>
          <w:color w:val="000000"/>
          <w:spacing w:val="-8"/>
          <w:sz w:val="28"/>
          <w:szCs w:val="28"/>
        </w:rPr>
        <w:t>и возможность скорого обрушения конструкций. В таких случаях намечается путь для быст</w:t>
      </w:r>
      <w:r w:rsidRPr="00D24E77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 xml:space="preserve">рого отхода. Он должен быть ровным и относительно свободным, позволяющим быстро </w:t>
      </w: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t>удалиться от опасного места.</w:t>
      </w:r>
    </w:p>
    <w:p w:rsidR="00F05639" w:rsidRPr="00D24E77" w:rsidRDefault="00F05639" w:rsidP="00671663">
      <w:pPr>
        <w:shd w:val="clear" w:color="auto" w:fill="FFFFFF"/>
        <w:ind w:left="10" w:right="43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При передвижении в завалах или разрушенных зданиях надо соблюдать осторож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ность и проходить только по специальным проходам. Для перехода через канавы, тран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  <w:t xml:space="preserve">шеи, выемки нужно устраивать мостики шириной не менее 0,8 м. При разборке завалов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зданий и сооружений требуется соблюдать требования техники безопасности, устано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  <w:t>вленные для этого вида работ. Прежде всего необходимо вести тщательное наблюде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  <w:t>ние за состоянием и устойчивостью конструкций и крупных элементов завалов.</w:t>
      </w:r>
    </w:p>
    <w:p w:rsidR="00F05639" w:rsidRPr="00D24E77" w:rsidRDefault="00F05639" w:rsidP="00671663">
      <w:pPr>
        <w:shd w:val="clear" w:color="auto" w:fill="FFFFFF"/>
        <w:ind w:right="53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При возникновении трещин, просадок и других видов деформаций сильно нагружен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ных элементов (балки, колонны, плиты и др.) необходимо немедленно прекратить рабо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ты и вывести личный состав из опасной зоны.</w:t>
      </w:r>
    </w:p>
    <w:p w:rsidR="00F05639" w:rsidRPr="00D24E77" w:rsidRDefault="00F05639" w:rsidP="00671663">
      <w:pPr>
        <w:shd w:val="clear" w:color="auto" w:fill="FFFFFF"/>
        <w:ind w:left="67" w:right="5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У проездов и входов на территорию, где ведутся работы, вывешиваются знаки и над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  <w:t>писи, предупреждающие об опасности и определяющие основные требования мер без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опасности.</w:t>
      </w:r>
    </w:p>
    <w:p w:rsidR="00F05639" w:rsidRPr="00D24E77" w:rsidRDefault="00F05639" w:rsidP="00671663">
      <w:pPr>
        <w:shd w:val="clear" w:color="auto" w:fill="FFFFFF"/>
        <w:spacing w:before="5"/>
        <w:ind w:left="58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 xml:space="preserve">Правилами техники безопасности запрещается разбирать конструктивные элементы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 xml:space="preserve">зданий одновременно в нескольких ярусах. Их надо разбирать так, чтобы внезапно не 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обрушилась другая часть.</w:t>
      </w:r>
    </w:p>
    <w:p w:rsidR="00F05639" w:rsidRPr="00D24E77" w:rsidRDefault="00F05639" w:rsidP="00671663">
      <w:pPr>
        <w:shd w:val="clear" w:color="auto" w:fill="FFFFFF"/>
        <w:ind w:left="48" w:right="10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Кирпичные своды больших пролётов разбирают вручную — от верха к опорам свода, кроме тех, прочность которых вызывает сомнение. Неустойчивые конструкции повреж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  <w:t>дённых зданий закрепляют или обрушивают. Неустойчивой считается кирпичная стена, отклонившаяся от вертикали более чем на 1/3 её толщины.</w:t>
      </w:r>
    </w:p>
    <w:p w:rsidR="00F05639" w:rsidRPr="00D24E77" w:rsidRDefault="00F05639" w:rsidP="00671663">
      <w:pPr>
        <w:shd w:val="clear" w:color="auto" w:fill="FFFFFF"/>
        <w:ind w:left="58" w:right="14" w:firstLine="666"/>
        <w:jc w:val="both"/>
        <w:rPr>
          <w:rFonts w:ascii="Times New Roman" w:hAnsi="Times New Roman"/>
          <w:sz w:val="28"/>
          <w:szCs w:val="28"/>
          <w:u w:val="single"/>
        </w:rPr>
      </w:pPr>
      <w:r w:rsidRPr="00D24E77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Обрушение неустойчивых, грозящих обвалом конструкций, элементов зданий выпол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няется тремя основными способами:</w:t>
      </w:r>
    </w:p>
    <w:p w:rsidR="00F05639" w:rsidRPr="00D24E77" w:rsidRDefault="00F05639" w:rsidP="00671663">
      <w:pPr>
        <w:pStyle w:val="11"/>
        <w:numPr>
          <w:ilvl w:val="0"/>
          <w:numId w:val="33"/>
        </w:numPr>
        <w:shd w:val="clear" w:color="auto" w:fill="FFFFFF"/>
        <w:tabs>
          <w:tab w:val="left" w:pos="394"/>
        </w:tabs>
        <w:spacing w:after="0" w:line="240" w:lineRule="auto"/>
        <w:ind w:firstLine="666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С помощью трактора, лебёдки (в верхней части стены, за междуоконное заполне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ние или выступы, крепится трос, другим концом он присоединяется к трактору (бульдо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  <w:t>зеру), лебёдке. Длина троса должна быть не менее двух-трёх высот обрушиваемой кон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струкции).</w:t>
      </w:r>
    </w:p>
    <w:p w:rsidR="00F05639" w:rsidRPr="00D24E77" w:rsidRDefault="00F05639" w:rsidP="00671663">
      <w:pPr>
        <w:pStyle w:val="11"/>
        <w:numPr>
          <w:ilvl w:val="0"/>
          <w:numId w:val="33"/>
        </w:numPr>
        <w:shd w:val="clear" w:color="auto" w:fill="FFFFFF"/>
        <w:tabs>
          <w:tab w:val="left" w:pos="394"/>
        </w:tabs>
        <w:spacing w:before="5" w:after="0" w:line="240" w:lineRule="auto"/>
        <w:ind w:firstLine="666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С помощью шара-бабы, подвешенной к крану или экскаватору (стена разрушается ударами металлического шара массой 1 -2 т).</w:t>
      </w:r>
    </w:p>
    <w:p w:rsidR="00F05639" w:rsidRPr="00D24E77" w:rsidRDefault="00F05639" w:rsidP="00671663">
      <w:pPr>
        <w:pStyle w:val="11"/>
        <w:numPr>
          <w:ilvl w:val="0"/>
          <w:numId w:val="33"/>
        </w:numPr>
        <w:shd w:val="clear" w:color="auto" w:fill="FFFFFF"/>
        <w:tabs>
          <w:tab w:val="left" w:pos="394"/>
        </w:tabs>
        <w:spacing w:after="0" w:line="240" w:lineRule="auto"/>
        <w:ind w:firstLine="666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С помощью направленного взрыва (бурятся шпуры, в них закладываются неболь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шие заряды ВВ, для усиления эффекта взрыва их забивают песком или грунтом и под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рывают).</w:t>
      </w:r>
    </w:p>
    <w:p w:rsidR="00F05639" w:rsidRPr="00D24E77" w:rsidRDefault="00F05639" w:rsidP="00671663">
      <w:pPr>
        <w:shd w:val="clear" w:color="auto" w:fill="FFFFFF"/>
        <w:ind w:left="43" w:right="19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Для облегчения обрушения стены её подрубают снизу на 1/3 толщины и рассекают по вертикали.</w:t>
      </w:r>
    </w:p>
    <w:p w:rsidR="00F05639" w:rsidRPr="00D24E77" w:rsidRDefault="00F05639" w:rsidP="00671663">
      <w:pPr>
        <w:shd w:val="clear" w:color="auto" w:fill="FFFFFF"/>
        <w:ind w:left="34" w:right="24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 работе с грузоподъёмными машинами (автокраны, экскаваторы) учитываются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особенности очага поражения.</w:t>
      </w:r>
    </w:p>
    <w:p w:rsidR="00F05639" w:rsidRPr="00D24E77" w:rsidRDefault="00F05639" w:rsidP="00671663">
      <w:pPr>
        <w:shd w:val="clear" w:color="auto" w:fill="FFFFFF"/>
        <w:ind w:left="29" w:right="19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При расчистке завалов и погрузке обломков на транспортные средства возможна пе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регрузка машин. В большинстве случаев она возникает из-за сцепления разрушенных элементов между собой, наличия арматуры и может привести к потере устойчивости и опрокидыванию.</w:t>
      </w:r>
    </w:p>
    <w:p w:rsidR="00F05639" w:rsidRPr="00D24E77" w:rsidRDefault="00F05639" w:rsidP="00671663">
      <w:pPr>
        <w:shd w:val="clear" w:color="auto" w:fill="FFFFFF"/>
        <w:ind w:left="34" w:right="34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При разборке завалов автокранами на пневматическом или гусеничном ходу запре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щается выдёргивать длинномерные конструкции из завалов.</w:t>
      </w:r>
    </w:p>
    <w:p w:rsidR="00F05639" w:rsidRPr="00D24E77" w:rsidRDefault="00F05639" w:rsidP="00671663">
      <w:pPr>
        <w:shd w:val="clear" w:color="auto" w:fill="FFFFFF"/>
        <w:ind w:left="29" w:right="34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При отрывке котлованов и траншей принимаются все необходимые меры, предотвра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щающие обрушения стен и откосов.</w:t>
      </w:r>
    </w:p>
    <w:p w:rsidR="00F05639" w:rsidRPr="00D24E77" w:rsidRDefault="00F05639" w:rsidP="00671663">
      <w:pPr>
        <w:shd w:val="clear" w:color="auto" w:fill="FFFFFF"/>
        <w:ind w:left="24" w:right="34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 xml:space="preserve">Запрещается разрабатывать без крепления переувлажнённые песчаные, супесчаные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и лесовые грунты. Вертикальные откосы допускаются в грунтах естественной влажно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  <w:t>сти и только до определённой глубины, которая для различных грунтов составляет, 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Насыпные, песчаные и гравелистые</w:t>
      </w:r>
      <w:r w:rsidRPr="00D24E77">
        <w:rPr>
          <w:rFonts w:ascii="Times New Roman" w:hAnsi="Times New Roman"/>
          <w:color w:val="000000"/>
          <w:sz w:val="28"/>
          <w:szCs w:val="28"/>
        </w:rPr>
        <w:tab/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2,2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; 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Супесчаные и суглинистые</w:t>
      </w:r>
      <w:r w:rsidRPr="00D24E77">
        <w:rPr>
          <w:rFonts w:ascii="Times New Roman" w:hAnsi="Times New Roman"/>
          <w:color w:val="000000"/>
          <w:sz w:val="28"/>
          <w:szCs w:val="28"/>
        </w:rPr>
        <w:tab/>
      </w:r>
      <w:r w:rsidRPr="00D24E77">
        <w:rPr>
          <w:rFonts w:ascii="Times New Roman" w:hAnsi="Times New Roman"/>
          <w:color w:val="000000"/>
          <w:spacing w:val="-7"/>
          <w:sz w:val="28"/>
          <w:szCs w:val="28"/>
        </w:rPr>
        <w:t>1,5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; </w:t>
      </w:r>
      <w:r w:rsidRPr="00D24E77">
        <w:rPr>
          <w:rFonts w:ascii="Times New Roman" w:hAnsi="Times New Roman"/>
          <w:color w:val="000000"/>
          <w:spacing w:val="-15"/>
          <w:sz w:val="28"/>
          <w:szCs w:val="28"/>
        </w:rPr>
        <w:t>Глины</w:t>
      </w:r>
      <w:r w:rsidRPr="00D24E77">
        <w:rPr>
          <w:rFonts w:ascii="Times New Roman" w:hAnsi="Times New Roman"/>
          <w:color w:val="000000"/>
          <w:sz w:val="28"/>
          <w:szCs w:val="28"/>
        </w:rPr>
        <w:tab/>
      </w:r>
      <w:r w:rsidRPr="00D24E77">
        <w:rPr>
          <w:rFonts w:ascii="Times New Roman" w:hAnsi="Times New Roman"/>
          <w:color w:val="000000"/>
          <w:spacing w:val="-7"/>
          <w:sz w:val="28"/>
          <w:szCs w:val="28"/>
        </w:rPr>
        <w:t>1,7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; 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Особо плотные нескальные</w:t>
      </w:r>
      <w:r w:rsidRPr="00D24E77">
        <w:rPr>
          <w:rFonts w:ascii="Times New Roman" w:hAnsi="Times New Roman"/>
          <w:color w:val="000000"/>
          <w:sz w:val="28"/>
          <w:szCs w:val="28"/>
        </w:rPr>
        <w:tab/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2,2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F05639" w:rsidRPr="00D24E77" w:rsidRDefault="00F05639" w:rsidP="00671663">
      <w:pPr>
        <w:shd w:val="clear" w:color="auto" w:fill="FFFFFF"/>
        <w:spacing w:before="197"/>
        <w:ind w:left="14" w:right="43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При работе на откосах выемок и насыпей глубиной (высотой) более 3 м и крутизной более 1:1, а при влажной поверхности откосов крутизной 1:2 личный состав формиро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вания должен иметь предохранительные пояса.</w:t>
      </w:r>
    </w:p>
    <w:p w:rsidR="00F05639" w:rsidRPr="00D24E77" w:rsidRDefault="00F05639" w:rsidP="00671663">
      <w:pPr>
        <w:pStyle w:val="1"/>
        <w:ind w:firstLine="666"/>
        <w:jc w:val="both"/>
        <w:rPr>
          <w:rFonts w:ascii="Times New Roman" w:hAnsi="Times New Roman"/>
          <w:szCs w:val="28"/>
        </w:rPr>
      </w:pPr>
      <w:r w:rsidRPr="00D24E77">
        <w:rPr>
          <w:rFonts w:ascii="Times New Roman" w:hAnsi="Times New Roman"/>
          <w:szCs w:val="28"/>
        </w:rPr>
        <w:t>На сетях и сооружениях водоснабжения</w:t>
      </w:r>
    </w:p>
    <w:p w:rsidR="00F05639" w:rsidRPr="00D24E77" w:rsidRDefault="00F05639" w:rsidP="00671663">
      <w:pPr>
        <w:shd w:val="clear" w:color="auto" w:fill="FFFFFF"/>
        <w:spacing w:before="38"/>
        <w:ind w:right="48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Аварийные работы в очагах поражения на системах водоснабжения требуется прово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дить в сжатые сроки, соблюдая при этом меры безопасности.</w:t>
      </w:r>
    </w:p>
    <w:p w:rsidR="00F05639" w:rsidRPr="00D24E77" w:rsidRDefault="00F05639" w:rsidP="00671663">
      <w:pPr>
        <w:shd w:val="clear" w:color="auto" w:fill="FFFFFF"/>
        <w:ind w:left="43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 xml:space="preserve">Для успешного выполнения работ по локализации аварий на сетях водоснабжения </w:t>
      </w:r>
      <w:r w:rsidRPr="00D24E77">
        <w:rPr>
          <w:rFonts w:ascii="Times New Roman" w:hAnsi="Times New Roman"/>
          <w:color w:val="000000"/>
          <w:spacing w:val="-1"/>
          <w:sz w:val="28"/>
          <w:szCs w:val="28"/>
        </w:rPr>
        <w:t xml:space="preserve">необходимо иметь план их размещения. Должны быть отмечены колодцы, камеры и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другие сооружения, которые могут быть загазованы. К работе в колодцах допускаются не менее трёх человек. Спускаться в колодец разрешается только одному. Он должен иметь предохранительный пояс, газоанализатор или специальную лампу.</w:t>
      </w:r>
    </w:p>
    <w:p w:rsidR="00F05639" w:rsidRPr="00D24E77" w:rsidRDefault="00F05639" w:rsidP="00671663">
      <w:pPr>
        <w:shd w:val="clear" w:color="auto" w:fill="FFFFFF"/>
        <w:ind w:left="48" w:right="10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Перед спуском проверяется загазованность воздуха газоанализатором или зажжён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ной бензиновой лампой. При наличии метана или сероводорода пламя в лампе умень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шится, от присутствия углекислоты — погаснет, от паров бензина, эфира — увеличится.</w:t>
      </w:r>
    </w:p>
    <w:p w:rsidR="00F05639" w:rsidRPr="00D24E77" w:rsidRDefault="00F05639" w:rsidP="00671663">
      <w:pPr>
        <w:shd w:val="clear" w:color="auto" w:fill="FFFFFF"/>
        <w:ind w:left="38" w:right="5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Загазованность может быть устранена естественным проветриванием или с помощью вентилятора, а также путём заполнения водой с последующей откачкой. Удалять газ вы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 xml:space="preserve">жиганием категорически запрещается. Если загазованность не может быть устранена 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полностью, нахождение в колодце допускается только в изолирующих противогазах.</w:t>
      </w:r>
    </w:p>
    <w:p w:rsidR="00F05639" w:rsidRPr="00D24E77" w:rsidRDefault="00F05639" w:rsidP="00671663">
      <w:pPr>
        <w:shd w:val="clear" w:color="auto" w:fill="FFFFFF"/>
        <w:ind w:left="29" w:right="14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Работа в водоприёмных колодцах ведётся при отключённых насосах. Двигатели, мо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 xml:space="preserve">торы, машины ремонтируются только после их остановки, при этом электродвигатели, 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пусковые, регулирующие и другие устройства необходимо заземлить.</w:t>
      </w:r>
    </w:p>
    <w:p w:rsidR="00F05639" w:rsidRPr="00D24E77" w:rsidRDefault="00F05639" w:rsidP="00671663">
      <w:pPr>
        <w:shd w:val="clear" w:color="auto" w:fill="FFFFFF"/>
        <w:ind w:left="38" w:right="10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 xml:space="preserve">Ремонтировать запорные устройства на сетях водоснабжения разрешается только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после их освобождения от воды.</w:t>
      </w:r>
    </w:p>
    <w:p w:rsidR="00F05639" w:rsidRPr="00D24E77" w:rsidRDefault="00F05639" w:rsidP="00671663">
      <w:pPr>
        <w:pStyle w:val="2"/>
        <w:ind w:firstLine="666"/>
        <w:jc w:val="both"/>
        <w:rPr>
          <w:rFonts w:ascii="Times New Roman" w:hAnsi="Times New Roman"/>
          <w:szCs w:val="28"/>
        </w:rPr>
      </w:pPr>
      <w:r w:rsidRPr="00D24E77">
        <w:rPr>
          <w:rFonts w:ascii="Times New Roman" w:hAnsi="Times New Roman"/>
          <w:szCs w:val="28"/>
        </w:rPr>
        <w:t>На сетях и сооружениях канализации</w:t>
      </w:r>
    </w:p>
    <w:p w:rsidR="00F05639" w:rsidRPr="00D24E77" w:rsidRDefault="00F05639" w:rsidP="00671663">
      <w:pPr>
        <w:shd w:val="clear" w:color="auto" w:fill="FFFFFF"/>
        <w:spacing w:before="38"/>
        <w:ind w:left="34" w:right="10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t xml:space="preserve">Аварийные и другие неотложные работы в этих случаях мало чем отличаются от работ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на системах водоснабжения.</w:t>
      </w:r>
    </w:p>
    <w:p w:rsidR="00F05639" w:rsidRPr="00D24E77" w:rsidRDefault="00F05639" w:rsidP="00671663">
      <w:pPr>
        <w:shd w:val="clear" w:color="auto" w:fill="FFFFFF"/>
        <w:ind w:left="19" w:right="19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Поэтому и меры безопасности при аварийных работах на сетях и сооружениях кана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  <w:t>лизации аналогичны.</w:t>
      </w:r>
    </w:p>
    <w:p w:rsidR="00F05639" w:rsidRPr="00D24E77" w:rsidRDefault="00F05639" w:rsidP="00671663">
      <w:pPr>
        <w:shd w:val="clear" w:color="auto" w:fill="FFFFFF"/>
        <w:ind w:left="29" w:right="19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 xml:space="preserve">В результате аварии или разрушения в канализационную сеть могут попасть вредные 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горючие жидкости (кислоты, щёлочи, нефть, бензин, керосин и др.).</w:t>
      </w:r>
    </w:p>
    <w:p w:rsidR="00F05639" w:rsidRPr="00D24E77" w:rsidRDefault="00F05639" w:rsidP="00671663">
      <w:pPr>
        <w:shd w:val="clear" w:color="auto" w:fill="FFFFFF"/>
        <w:ind w:left="14" w:right="24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При разложении фекальных масс образуются вредные и взрывоопасные газы — ме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тан, углекислота, сероводород.</w:t>
      </w:r>
    </w:p>
    <w:p w:rsidR="00F05639" w:rsidRPr="00D24E77" w:rsidRDefault="00F05639" w:rsidP="00671663">
      <w:pPr>
        <w:shd w:val="clear" w:color="auto" w:fill="FFFFFF"/>
        <w:ind w:left="24" w:right="19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 xml:space="preserve">Поэтому на насосных канализационных станциях, полях фильтрации, в местах сброса 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 xml:space="preserve">канализационных отходов нельзя пользоваться открытым огнём, требуется постоянный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контроль качества воздуха.</w:t>
      </w:r>
    </w:p>
    <w:p w:rsidR="00F05639" w:rsidRPr="00D24E77" w:rsidRDefault="00F05639" w:rsidP="00671663">
      <w:pPr>
        <w:shd w:val="clear" w:color="auto" w:fill="FFFFFF"/>
        <w:ind w:left="10" w:right="29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Работу в камерах и специальных колодцах следует выполнять в составе не менее че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softHyphen/>
        <w:t>тырёх человек, а в проходных каналах и коллекторах— пяти. Один работает в коллекто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ре, по два наблюдающих находятся у каждого колодца.</w:t>
      </w:r>
    </w:p>
    <w:p w:rsidR="00F05639" w:rsidRPr="00D24E77" w:rsidRDefault="00F05639" w:rsidP="00671663">
      <w:pPr>
        <w:pStyle w:val="3"/>
        <w:ind w:firstLine="666"/>
        <w:jc w:val="both"/>
        <w:rPr>
          <w:rFonts w:ascii="Times New Roman" w:hAnsi="Times New Roman"/>
          <w:szCs w:val="28"/>
        </w:rPr>
      </w:pPr>
      <w:r w:rsidRPr="00D24E77">
        <w:rPr>
          <w:rFonts w:ascii="Times New Roman" w:hAnsi="Times New Roman"/>
          <w:szCs w:val="28"/>
        </w:rPr>
        <w:t>На сетях и сооружениях газоснабжения</w:t>
      </w:r>
    </w:p>
    <w:p w:rsidR="00F05639" w:rsidRPr="00D24E77" w:rsidRDefault="00F05639" w:rsidP="00671663">
      <w:pPr>
        <w:shd w:val="clear" w:color="auto" w:fill="FFFFFF"/>
        <w:spacing w:before="38"/>
        <w:ind w:left="5" w:right="38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Газовое топливо обладает опасными свойствами, которые должны обязательно учи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тываться при производстве работ:</w:t>
      </w:r>
    </w:p>
    <w:p w:rsidR="00F05639" w:rsidRPr="00671663" w:rsidRDefault="00F05639" w:rsidP="00671663">
      <w:pPr>
        <w:pStyle w:val="11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240" w:lineRule="auto"/>
        <w:ind w:firstLine="666"/>
        <w:jc w:val="both"/>
        <w:rPr>
          <w:rFonts w:ascii="Times New Roman" w:hAnsi="Times New Roman"/>
          <w:color w:val="000000"/>
          <w:sz w:val="28"/>
          <w:szCs w:val="28"/>
        </w:rPr>
      </w:pPr>
      <w:r w:rsidRPr="00671663">
        <w:rPr>
          <w:rFonts w:ascii="Times New Roman" w:hAnsi="Times New Roman"/>
          <w:color w:val="000000"/>
          <w:spacing w:val="-4"/>
          <w:sz w:val="28"/>
          <w:szCs w:val="28"/>
        </w:rPr>
        <w:t>способность всех горючих газов образовывать в определённых объёмных отноше</w:t>
      </w:r>
      <w:r w:rsidRPr="00671663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671663">
        <w:rPr>
          <w:rFonts w:ascii="Times New Roman" w:hAnsi="Times New Roman"/>
          <w:color w:val="000000"/>
          <w:spacing w:val="-3"/>
          <w:sz w:val="28"/>
          <w:szCs w:val="28"/>
        </w:rPr>
        <w:t>ниях с воздухом взрывоопасные смеси;</w:t>
      </w:r>
    </w:p>
    <w:p w:rsidR="00F05639" w:rsidRPr="00671663" w:rsidRDefault="00F05639" w:rsidP="00671663">
      <w:pPr>
        <w:pStyle w:val="11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240" w:lineRule="auto"/>
        <w:ind w:firstLine="666"/>
        <w:jc w:val="both"/>
        <w:rPr>
          <w:rFonts w:ascii="Times New Roman" w:hAnsi="Times New Roman"/>
          <w:color w:val="000000"/>
          <w:sz w:val="28"/>
          <w:szCs w:val="28"/>
        </w:rPr>
      </w:pPr>
      <w:r w:rsidRPr="00671663">
        <w:rPr>
          <w:rFonts w:ascii="Times New Roman" w:hAnsi="Times New Roman"/>
          <w:color w:val="000000"/>
          <w:spacing w:val="-3"/>
          <w:sz w:val="28"/>
          <w:szCs w:val="28"/>
        </w:rPr>
        <w:t>удушающее воздействие на человека;</w:t>
      </w:r>
    </w:p>
    <w:p w:rsidR="00F05639" w:rsidRPr="00671663" w:rsidRDefault="00F05639" w:rsidP="00671663">
      <w:pPr>
        <w:pStyle w:val="11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240" w:lineRule="auto"/>
        <w:ind w:firstLine="666"/>
        <w:jc w:val="both"/>
        <w:rPr>
          <w:rFonts w:ascii="Times New Roman" w:hAnsi="Times New Roman"/>
          <w:color w:val="000000"/>
          <w:sz w:val="28"/>
          <w:szCs w:val="28"/>
        </w:rPr>
      </w:pPr>
      <w:r w:rsidRPr="00671663">
        <w:rPr>
          <w:rFonts w:ascii="Times New Roman" w:hAnsi="Times New Roman"/>
          <w:color w:val="000000"/>
          <w:spacing w:val="-2"/>
          <w:sz w:val="28"/>
          <w:szCs w:val="28"/>
        </w:rPr>
        <w:t>токсичность некоторых, главным образом искусственных, газов;</w:t>
      </w:r>
    </w:p>
    <w:p w:rsidR="00F05639" w:rsidRPr="00671663" w:rsidRDefault="00F05639" w:rsidP="00671663">
      <w:pPr>
        <w:pStyle w:val="11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240" w:lineRule="auto"/>
        <w:ind w:firstLine="666"/>
        <w:jc w:val="both"/>
        <w:rPr>
          <w:rFonts w:ascii="Times New Roman" w:hAnsi="Times New Roman"/>
          <w:color w:val="000000"/>
          <w:sz w:val="28"/>
          <w:szCs w:val="28"/>
        </w:rPr>
      </w:pPr>
      <w:r w:rsidRPr="00671663">
        <w:rPr>
          <w:rFonts w:ascii="Times New Roman" w:hAnsi="Times New Roman"/>
          <w:color w:val="000000"/>
          <w:spacing w:val="-3"/>
          <w:sz w:val="28"/>
          <w:szCs w:val="28"/>
        </w:rPr>
        <w:t>повышенная пожароопасность.</w:t>
      </w:r>
    </w:p>
    <w:p w:rsidR="00F05639" w:rsidRPr="00D24E77" w:rsidRDefault="00F05639" w:rsidP="00671663">
      <w:pPr>
        <w:shd w:val="clear" w:color="auto" w:fill="FFFFFF"/>
        <w:spacing w:before="5"/>
        <w:ind w:left="5" w:right="29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1"/>
          <w:sz w:val="28"/>
          <w:szCs w:val="28"/>
        </w:rPr>
        <w:t xml:space="preserve">Все горючие газы, если они скапливаются в закрытом помещении, представляют 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 xml:space="preserve">большую опасность. Искусственные газы содержат в своём составе высокотоксичный оксид углерода СО. При содержании в воздухе этого газа 0,15% через полчаса может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наступить тяжёлое отравление, а при 0,4% через 20—30 минут — смерть.</w:t>
      </w:r>
    </w:p>
    <w:p w:rsidR="00F05639" w:rsidRPr="00D24E77" w:rsidRDefault="00F05639" w:rsidP="00671663">
      <w:pPr>
        <w:shd w:val="clear" w:color="auto" w:fill="FFFFFF"/>
        <w:ind w:right="43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Большинство искусственных и часть природных газов содержат также высокотоксич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ный сероводород. Он поражает нервную систему и может привести к остановке дыха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ния или параличу сердца.</w:t>
      </w:r>
    </w:p>
    <w:p w:rsidR="00F05639" w:rsidRPr="00D24E77" w:rsidRDefault="00F05639" w:rsidP="00671663">
      <w:pPr>
        <w:shd w:val="clear" w:color="auto" w:fill="FFFFFF"/>
        <w:ind w:left="48" w:right="10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Токсичные, опасные свойства газа могут проявиться раньше, чем возникнет взрыво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опасная концентрация.</w:t>
      </w:r>
    </w:p>
    <w:p w:rsidR="00F05639" w:rsidRPr="00D24E77" w:rsidRDefault="00F05639" w:rsidP="00671663">
      <w:pPr>
        <w:shd w:val="clear" w:color="auto" w:fill="FFFFFF"/>
        <w:ind w:left="38" w:right="5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 xml:space="preserve">Искусственные газы более опасны, чем природные, поскольку обладают почти такой </w:t>
      </w: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t>же степенью взрывоопасности и более токсичны. Поэтому производство аварийных ра</w:t>
      </w: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бот на объектах требует особой осторожности.</w:t>
      </w:r>
    </w:p>
    <w:p w:rsidR="00F05639" w:rsidRPr="00D24E77" w:rsidRDefault="00F05639" w:rsidP="00671663">
      <w:pPr>
        <w:shd w:val="clear" w:color="auto" w:fill="FFFFFF"/>
        <w:spacing w:before="5"/>
        <w:ind w:left="43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Природные горючие газы в большей части (до 98%) состоят из безвредного метана СН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  <w:vertAlign w:val="subscript"/>
        </w:rPr>
        <w:t>4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 xml:space="preserve"> и не содержат других вредных веществ, однако они также опасны: значительная 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 xml:space="preserve">концентрация их в воздухе может привести к удушью. К тому же зги газы образуют с 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воздухом взрывоопасные смеси, воспламенение которых приводит к взрыву.</w:t>
      </w:r>
    </w:p>
    <w:p w:rsidR="00F05639" w:rsidRPr="00671663" w:rsidRDefault="00F05639" w:rsidP="00671663">
      <w:pPr>
        <w:shd w:val="clear" w:color="auto" w:fill="FFFFFF"/>
        <w:ind w:left="216" w:firstLine="666"/>
        <w:jc w:val="both"/>
        <w:rPr>
          <w:rFonts w:ascii="Times New Roman" w:hAnsi="Times New Roman"/>
          <w:b/>
          <w:sz w:val="28"/>
          <w:szCs w:val="28"/>
        </w:rPr>
      </w:pPr>
      <w:r w:rsidRPr="00671663">
        <w:rPr>
          <w:rFonts w:ascii="Times New Roman" w:hAnsi="Times New Roman"/>
          <w:b/>
          <w:color w:val="000000"/>
          <w:spacing w:val="-4"/>
          <w:sz w:val="28"/>
          <w:szCs w:val="28"/>
        </w:rPr>
        <w:t>К газоопасным работам относятся:</w:t>
      </w:r>
    </w:p>
    <w:p w:rsidR="00F05639" w:rsidRPr="00671663" w:rsidRDefault="00F05639" w:rsidP="00671663">
      <w:pPr>
        <w:pStyle w:val="11"/>
        <w:numPr>
          <w:ilvl w:val="0"/>
          <w:numId w:val="35"/>
        </w:numPr>
        <w:shd w:val="clear" w:color="auto" w:fill="FFFFFF"/>
        <w:tabs>
          <w:tab w:val="left" w:pos="398"/>
        </w:tabs>
        <w:spacing w:before="5" w:after="0" w:line="240" w:lineRule="auto"/>
        <w:ind w:firstLine="666"/>
        <w:jc w:val="both"/>
        <w:rPr>
          <w:rFonts w:ascii="Times New Roman" w:hAnsi="Times New Roman"/>
          <w:color w:val="000000"/>
          <w:sz w:val="28"/>
          <w:szCs w:val="28"/>
        </w:rPr>
      </w:pPr>
      <w:r w:rsidRPr="00671663">
        <w:rPr>
          <w:rFonts w:ascii="Times New Roman" w:hAnsi="Times New Roman"/>
          <w:color w:val="000000"/>
          <w:spacing w:val="-6"/>
          <w:sz w:val="28"/>
          <w:szCs w:val="28"/>
        </w:rPr>
        <w:t>ремонт действующих газопроводов и сооружений на них без отключения поступле</w:t>
      </w:r>
      <w:r w:rsidRPr="00671663">
        <w:rPr>
          <w:rFonts w:ascii="Times New Roman" w:hAnsi="Times New Roman"/>
          <w:color w:val="000000"/>
          <w:spacing w:val="-6"/>
          <w:sz w:val="28"/>
          <w:szCs w:val="28"/>
        </w:rPr>
        <w:softHyphen/>
        <w:t>ния газа;</w:t>
      </w:r>
    </w:p>
    <w:p w:rsidR="00F05639" w:rsidRPr="00671663" w:rsidRDefault="00F05639" w:rsidP="00671663">
      <w:pPr>
        <w:pStyle w:val="11"/>
        <w:numPr>
          <w:ilvl w:val="0"/>
          <w:numId w:val="35"/>
        </w:numPr>
        <w:shd w:val="clear" w:color="auto" w:fill="FFFFFF"/>
        <w:tabs>
          <w:tab w:val="left" w:pos="398"/>
        </w:tabs>
        <w:spacing w:before="5" w:after="0" w:line="240" w:lineRule="auto"/>
        <w:ind w:firstLine="666"/>
        <w:jc w:val="both"/>
        <w:rPr>
          <w:rFonts w:ascii="Times New Roman" w:hAnsi="Times New Roman"/>
          <w:color w:val="000000"/>
          <w:sz w:val="28"/>
          <w:szCs w:val="28"/>
        </w:rPr>
      </w:pPr>
      <w:r w:rsidRPr="00671663">
        <w:rPr>
          <w:rFonts w:ascii="Times New Roman" w:hAnsi="Times New Roman"/>
          <w:color w:val="000000"/>
          <w:spacing w:val="-4"/>
          <w:sz w:val="28"/>
          <w:szCs w:val="28"/>
        </w:rPr>
        <w:t>присоединение газопроводов к действующим;</w:t>
      </w:r>
    </w:p>
    <w:p w:rsidR="00F05639" w:rsidRPr="00671663" w:rsidRDefault="00F05639" w:rsidP="00671663">
      <w:pPr>
        <w:pStyle w:val="11"/>
        <w:numPr>
          <w:ilvl w:val="0"/>
          <w:numId w:val="35"/>
        </w:numPr>
        <w:shd w:val="clear" w:color="auto" w:fill="FFFFFF"/>
        <w:tabs>
          <w:tab w:val="left" w:pos="398"/>
        </w:tabs>
        <w:spacing w:after="0" w:line="240" w:lineRule="auto"/>
        <w:ind w:firstLine="666"/>
        <w:jc w:val="both"/>
        <w:rPr>
          <w:rFonts w:ascii="Times New Roman" w:hAnsi="Times New Roman"/>
          <w:color w:val="000000"/>
          <w:sz w:val="28"/>
          <w:szCs w:val="28"/>
        </w:rPr>
      </w:pPr>
      <w:r w:rsidRPr="00671663">
        <w:rPr>
          <w:rFonts w:ascii="Times New Roman" w:hAnsi="Times New Roman"/>
          <w:color w:val="000000"/>
          <w:spacing w:val="-5"/>
          <w:sz w:val="28"/>
          <w:szCs w:val="28"/>
        </w:rPr>
        <w:t>пуск газа в газопроводы;</w:t>
      </w:r>
    </w:p>
    <w:p w:rsidR="00F05639" w:rsidRPr="00671663" w:rsidRDefault="00F05639" w:rsidP="00671663">
      <w:pPr>
        <w:pStyle w:val="11"/>
        <w:numPr>
          <w:ilvl w:val="0"/>
          <w:numId w:val="35"/>
        </w:numPr>
        <w:shd w:val="clear" w:color="auto" w:fill="FFFFFF"/>
        <w:tabs>
          <w:tab w:val="left" w:pos="398"/>
        </w:tabs>
        <w:spacing w:after="0" w:line="240" w:lineRule="auto"/>
        <w:ind w:firstLine="666"/>
        <w:jc w:val="both"/>
        <w:rPr>
          <w:rFonts w:ascii="Times New Roman" w:hAnsi="Times New Roman"/>
          <w:color w:val="000000"/>
          <w:sz w:val="28"/>
          <w:szCs w:val="28"/>
        </w:rPr>
      </w:pPr>
      <w:r w:rsidRPr="00671663">
        <w:rPr>
          <w:rFonts w:ascii="Times New Roman" w:hAnsi="Times New Roman"/>
          <w:color w:val="000000"/>
          <w:spacing w:val="-4"/>
          <w:sz w:val="28"/>
          <w:szCs w:val="28"/>
        </w:rPr>
        <w:t>газовые приборы, агрегаты;</w:t>
      </w:r>
    </w:p>
    <w:p w:rsidR="00F05639" w:rsidRPr="00671663" w:rsidRDefault="00F05639" w:rsidP="00671663">
      <w:pPr>
        <w:pStyle w:val="11"/>
        <w:numPr>
          <w:ilvl w:val="0"/>
          <w:numId w:val="35"/>
        </w:numPr>
        <w:shd w:val="clear" w:color="auto" w:fill="FFFFFF"/>
        <w:tabs>
          <w:tab w:val="left" w:pos="398"/>
        </w:tabs>
        <w:spacing w:before="5" w:after="0" w:line="240" w:lineRule="auto"/>
        <w:ind w:firstLine="666"/>
        <w:jc w:val="both"/>
        <w:rPr>
          <w:rFonts w:ascii="Times New Roman" w:hAnsi="Times New Roman"/>
          <w:color w:val="000000"/>
          <w:sz w:val="28"/>
          <w:szCs w:val="28"/>
        </w:rPr>
      </w:pPr>
      <w:r w:rsidRPr="00671663">
        <w:rPr>
          <w:rFonts w:ascii="Times New Roman" w:hAnsi="Times New Roman"/>
          <w:color w:val="000000"/>
          <w:spacing w:val="-4"/>
          <w:sz w:val="28"/>
          <w:szCs w:val="28"/>
        </w:rPr>
        <w:t>осмотр и проветривание колодцев.</w:t>
      </w:r>
    </w:p>
    <w:p w:rsidR="00F05639" w:rsidRPr="00D24E77" w:rsidRDefault="00F05639" w:rsidP="00671663">
      <w:pPr>
        <w:shd w:val="clear" w:color="auto" w:fill="FFFFFF"/>
        <w:ind w:left="34" w:right="10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Газоопасные работы выполняют только специализированные формирования, про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  <w:t>шедшие инструктаж по технике безопасности и допущенные к производству работ. Ра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t xml:space="preserve">боты проводятся в составе не менее двух-трёх человек При спуске в колодец, траншею,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подвал необходимо находиться в средствах индивидуальной зашиты, изолирующем противогазе, иметь спасательный пояс с веревкой. Обувь должна быть без стальных подковок, гвоздей — предпочтительнее резиновая.</w:t>
      </w:r>
    </w:p>
    <w:p w:rsidR="00F05639" w:rsidRPr="00D24E77" w:rsidRDefault="00F05639" w:rsidP="00671663">
      <w:pPr>
        <w:shd w:val="clear" w:color="auto" w:fill="FFFFFF"/>
        <w:ind w:left="19" w:right="19" w:firstLine="666"/>
        <w:jc w:val="both"/>
        <w:rPr>
          <w:rFonts w:ascii="Times New Roman" w:hAnsi="Times New Roman"/>
          <w:sz w:val="28"/>
          <w:szCs w:val="28"/>
        </w:rPr>
      </w:pPr>
      <w:r w:rsidRPr="00671663">
        <w:rPr>
          <w:rFonts w:ascii="Times New Roman" w:hAnsi="Times New Roman"/>
          <w:b/>
          <w:color w:val="000000"/>
          <w:spacing w:val="-1"/>
          <w:sz w:val="28"/>
          <w:szCs w:val="28"/>
        </w:rPr>
        <w:t>Определённые требования предъявляются к инструментам</w:t>
      </w:r>
      <w:r w:rsidRPr="00D24E77">
        <w:rPr>
          <w:rFonts w:ascii="Times New Roman" w:hAnsi="Times New Roman"/>
          <w:color w:val="000000"/>
          <w:spacing w:val="-1"/>
          <w:sz w:val="28"/>
          <w:szCs w:val="28"/>
        </w:rPr>
        <w:t xml:space="preserve"> — при работе они не 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 xml:space="preserve">должны образовывать искры и должны быть выполнены из цветного металла (медь, </w:t>
      </w:r>
      <w:r w:rsidRPr="00D24E77">
        <w:rPr>
          <w:rFonts w:ascii="Times New Roman" w:hAnsi="Times New Roman"/>
          <w:color w:val="000000"/>
          <w:spacing w:val="-8"/>
          <w:sz w:val="28"/>
          <w:szCs w:val="28"/>
        </w:rPr>
        <w:t xml:space="preserve">алюминий) или покрыты слоем меди. Их рабочую часть обильно смазывают солидолом,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техническим вазелином или другой густой смазкой.</w:t>
      </w:r>
    </w:p>
    <w:p w:rsidR="00F05639" w:rsidRPr="00D24E77" w:rsidRDefault="00F05639" w:rsidP="00671663">
      <w:pPr>
        <w:shd w:val="clear" w:color="auto" w:fill="FFFFFF"/>
        <w:spacing w:before="5"/>
        <w:ind w:left="24" w:right="29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Запрещается применять электродрели и другие электрические инструменты, вызы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  <w:t>вающие искрение.</w:t>
      </w:r>
    </w:p>
    <w:p w:rsidR="00F05639" w:rsidRPr="00D24E77" w:rsidRDefault="00F05639" w:rsidP="00671663">
      <w:pPr>
        <w:shd w:val="clear" w:color="auto" w:fill="FFFFFF"/>
        <w:spacing w:before="5"/>
        <w:ind w:left="29" w:right="24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Для освещения места производства работ используются персональные светильники во взрывозащищённом исполнении или аккумуляторные лампы типа шахтёрских.</w:t>
      </w:r>
    </w:p>
    <w:p w:rsidR="00F05639" w:rsidRPr="00D24E77" w:rsidRDefault="00F05639" w:rsidP="00671663">
      <w:pPr>
        <w:shd w:val="clear" w:color="auto" w:fill="FFFFFF"/>
        <w:spacing w:before="5"/>
        <w:ind w:left="19" w:right="29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t>Необходимо проверять на загазованность не реже чем через 1,5 часа все смежные по</w:t>
      </w: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softHyphen/>
        <w:t>мещения и сооружения. При обнаружении газа помещения проветривают. Вблизи загазо</w:t>
      </w: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8"/>
          <w:sz w:val="28"/>
          <w:szCs w:val="28"/>
        </w:rPr>
        <w:t>ванных сооружений запрещается курить, разводить костры, пользоваться приборами с от</w:t>
      </w:r>
      <w:r w:rsidRPr="00D24E77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9"/>
          <w:sz w:val="28"/>
          <w:szCs w:val="28"/>
        </w:rPr>
        <w:t>крытым огнём.</w:t>
      </w:r>
    </w:p>
    <w:p w:rsidR="00F05639" w:rsidRPr="00D24E77" w:rsidRDefault="00F05639" w:rsidP="00671663">
      <w:pPr>
        <w:pStyle w:val="4"/>
        <w:ind w:firstLine="666"/>
        <w:jc w:val="both"/>
        <w:rPr>
          <w:rFonts w:ascii="Times New Roman" w:hAnsi="Times New Roman"/>
          <w:szCs w:val="28"/>
        </w:rPr>
      </w:pPr>
      <w:r w:rsidRPr="00D24E77">
        <w:rPr>
          <w:rFonts w:ascii="Times New Roman" w:hAnsi="Times New Roman"/>
          <w:szCs w:val="28"/>
        </w:rPr>
        <w:t>На сетях и сооружениях электроснабжения</w:t>
      </w:r>
    </w:p>
    <w:p w:rsidR="00F05639" w:rsidRPr="00D24E77" w:rsidRDefault="00F05639" w:rsidP="00671663">
      <w:pPr>
        <w:shd w:val="clear" w:color="auto" w:fill="FFFFFF"/>
        <w:spacing w:before="34"/>
        <w:ind w:left="14" w:right="24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 xml:space="preserve">Все аварийно-спасательные работы на сетях и сооружениях электроснабжения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во избежание поражения электрическим током должны проводиться при условиях их полного обесточивания и строгого соблюдения мер безопасности.</w:t>
      </w:r>
    </w:p>
    <w:p w:rsidR="00F05639" w:rsidRPr="00D24E77" w:rsidRDefault="00F05639" w:rsidP="00671663">
      <w:pPr>
        <w:shd w:val="clear" w:color="auto" w:fill="FFFFFF"/>
        <w:ind w:right="29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Физиологическое действие электрического тока заключается в том, что при прохож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дении его через организм человека нарушается нормальная передача биотоков, иду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 xml:space="preserve">щих от коры головного мозга к мышцам и внутренним органам, в результате чего может 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наступить паралич дыхания или сердца, называемый злектроударом.</w:t>
      </w:r>
    </w:p>
    <w:p w:rsidR="00F05639" w:rsidRPr="00D24E77" w:rsidRDefault="00F05639" w:rsidP="00671663">
      <w:pPr>
        <w:shd w:val="clear" w:color="auto" w:fill="FFFFFF"/>
        <w:ind w:right="38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При поражении электрическим током возможны и другие травмы, ожоги. При прохо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  <w:t>ждении через тело человека сила тока может увеличиться до опасной для жизни.</w:t>
      </w:r>
    </w:p>
    <w:p w:rsidR="00F05639" w:rsidRPr="00D24E77" w:rsidRDefault="00F05639" w:rsidP="00671663">
      <w:pPr>
        <w:shd w:val="clear" w:color="auto" w:fill="FFFFFF"/>
        <w:ind w:right="38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 xml:space="preserve">Если пострадавший находится без дыхания более двух минут, состояние его резко 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ухудшается, и оживить организм тогда очень трудно. Поэтому после освобождения по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  <w:t>страдавшего от действия тока ему незамедлительно оказывают помощь.</w:t>
      </w:r>
    </w:p>
    <w:p w:rsidR="00F05639" w:rsidRPr="00D24E77" w:rsidRDefault="00F05639" w:rsidP="00671663">
      <w:pPr>
        <w:shd w:val="clear" w:color="auto" w:fill="FFFFFF"/>
        <w:ind w:left="5" w:right="38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При отсутствии дыхания и пульса ему необходимо сделать искусственное дыхание и непрямой массаж сердца, для чего пострадавшего следует уложить на спину и расстег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t>нуть одежду, стесняющую дыхание.</w:t>
      </w:r>
    </w:p>
    <w:p w:rsidR="00F05639" w:rsidRPr="00D24E77" w:rsidRDefault="00F05639" w:rsidP="00671663">
      <w:pPr>
        <w:shd w:val="clear" w:color="auto" w:fill="FFFFFF"/>
        <w:ind w:left="58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Прикосновение к токоведущим частям вызывает у большинства людей спазматиче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1"/>
          <w:sz w:val="28"/>
          <w:szCs w:val="28"/>
        </w:rPr>
        <w:t xml:space="preserve">ское состояние, непроизвольное судорожное сокращение мышц, из-за этого человек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не в состоянии выпустить провод из рук. Если пострадавший оказался в таком положе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  <w:t>нии, надо освободить его от действия электрического тока — отключить сеть от источ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ников питания или же отделить пострадавшего от земли (с соблюдением мер предосто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рожности). Для этого следует надеть резиновые перчатки, галоши или накинуть на по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  <w:t>страдавшего прорезиненный плащ или накидку. Можно также встать на сухую доску.</w:t>
      </w:r>
    </w:p>
    <w:p w:rsidR="00F05639" w:rsidRPr="00D24E77" w:rsidRDefault="00F05639" w:rsidP="00671663">
      <w:pPr>
        <w:shd w:val="clear" w:color="auto" w:fill="FFFFFF"/>
        <w:spacing w:before="5"/>
        <w:ind w:left="48" w:right="19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Причиной поражения электрическим током может послужить и отсутствие или недоб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t>рокачественность защитных средств. Вот почему загодя должны быть проверены в испы</w:t>
      </w: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тательной лаборатории перчатки, галоши, боты, коврики, изолирующие подставки и т д.</w:t>
      </w:r>
    </w:p>
    <w:p w:rsidR="00F05639" w:rsidRPr="00D24E77" w:rsidRDefault="00F05639" w:rsidP="00671663">
      <w:pPr>
        <w:shd w:val="clear" w:color="auto" w:fill="FFFFFF"/>
        <w:spacing w:before="5"/>
        <w:ind w:left="58" w:right="14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8"/>
          <w:sz w:val="28"/>
          <w:szCs w:val="28"/>
        </w:rPr>
        <w:t xml:space="preserve">До начала работ на электрических сетях необходимо отключить их с двух сторон от места </w:t>
      </w: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t>работы. Кроме того, отключённые участки с обеих сторон от участка работ заземляются.</w:t>
      </w:r>
    </w:p>
    <w:p w:rsidR="00F05639" w:rsidRPr="00D24E77" w:rsidRDefault="00F05639" w:rsidP="00671663">
      <w:pPr>
        <w:shd w:val="clear" w:color="auto" w:fill="FFFFFF"/>
        <w:ind w:left="58" w:right="24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Как правило, все повреждённые электросети и сооружения восстанавливаются спе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циализированными аварийно-восстановительными бригадами.</w:t>
      </w:r>
    </w:p>
    <w:p w:rsidR="00F05639" w:rsidRPr="00D24E77" w:rsidRDefault="00F05639" w:rsidP="00671663">
      <w:pPr>
        <w:shd w:val="clear" w:color="auto" w:fill="FFFFFF"/>
        <w:spacing w:before="5"/>
        <w:ind w:left="53" w:right="29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 xml:space="preserve">Аварийно-спасательные формирования могут привлекаться для выполнения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подсобных работ:</w:t>
      </w:r>
    </w:p>
    <w:p w:rsidR="00F05639" w:rsidRPr="00671663" w:rsidRDefault="00F05639" w:rsidP="00671663">
      <w:pPr>
        <w:shd w:val="clear" w:color="auto" w:fill="FFFFFF"/>
        <w:spacing w:before="5"/>
        <w:ind w:left="221" w:firstLine="666"/>
        <w:jc w:val="both"/>
        <w:rPr>
          <w:rFonts w:ascii="Times New Roman" w:hAnsi="Times New Roman"/>
          <w:b/>
          <w:sz w:val="28"/>
          <w:szCs w:val="28"/>
        </w:rPr>
      </w:pPr>
      <w:r w:rsidRPr="00671663">
        <w:rPr>
          <w:rFonts w:ascii="Times New Roman" w:hAnsi="Times New Roman"/>
          <w:b/>
          <w:color w:val="000000"/>
          <w:spacing w:val="-4"/>
          <w:sz w:val="28"/>
          <w:szCs w:val="28"/>
        </w:rPr>
        <w:t>по высоковольтным сетям для:</w:t>
      </w:r>
    </w:p>
    <w:p w:rsidR="00F05639" w:rsidRPr="00671663" w:rsidRDefault="00F05639" w:rsidP="00671663">
      <w:pPr>
        <w:pStyle w:val="11"/>
        <w:numPr>
          <w:ilvl w:val="0"/>
          <w:numId w:val="36"/>
        </w:numPr>
        <w:shd w:val="clear" w:color="auto" w:fill="FFFFFF"/>
        <w:tabs>
          <w:tab w:val="left" w:pos="403"/>
        </w:tabs>
        <w:spacing w:before="5" w:after="0" w:line="240" w:lineRule="auto"/>
        <w:ind w:firstLine="666"/>
        <w:jc w:val="both"/>
        <w:rPr>
          <w:rFonts w:ascii="Times New Roman" w:hAnsi="Times New Roman"/>
          <w:color w:val="000000"/>
          <w:sz w:val="28"/>
          <w:szCs w:val="28"/>
        </w:rPr>
      </w:pPr>
      <w:r w:rsidRPr="00671663">
        <w:rPr>
          <w:rFonts w:ascii="Times New Roman" w:hAnsi="Times New Roman"/>
          <w:color w:val="000000"/>
          <w:spacing w:val="-2"/>
          <w:sz w:val="28"/>
          <w:szCs w:val="28"/>
        </w:rPr>
        <w:t>устройства простейшего заземления;</w:t>
      </w:r>
    </w:p>
    <w:p w:rsidR="00F05639" w:rsidRPr="00671663" w:rsidRDefault="00F05639" w:rsidP="00671663">
      <w:pPr>
        <w:pStyle w:val="11"/>
        <w:numPr>
          <w:ilvl w:val="0"/>
          <w:numId w:val="36"/>
        </w:numPr>
        <w:shd w:val="clear" w:color="auto" w:fill="FFFFFF"/>
        <w:tabs>
          <w:tab w:val="left" w:pos="403"/>
        </w:tabs>
        <w:spacing w:before="5" w:after="0" w:line="240" w:lineRule="auto"/>
        <w:ind w:firstLine="666"/>
        <w:jc w:val="both"/>
        <w:rPr>
          <w:rFonts w:ascii="Times New Roman" w:hAnsi="Times New Roman"/>
          <w:color w:val="000000"/>
          <w:sz w:val="28"/>
          <w:szCs w:val="28"/>
        </w:rPr>
      </w:pPr>
      <w:r w:rsidRPr="00671663">
        <w:rPr>
          <w:rFonts w:ascii="Times New Roman" w:hAnsi="Times New Roman"/>
          <w:color w:val="000000"/>
          <w:spacing w:val="-3"/>
          <w:sz w:val="28"/>
          <w:szCs w:val="28"/>
        </w:rPr>
        <w:t>разборки металлических и деревянных опор;</w:t>
      </w:r>
    </w:p>
    <w:p w:rsidR="00F05639" w:rsidRPr="00671663" w:rsidRDefault="00F05639" w:rsidP="00671663">
      <w:pPr>
        <w:pStyle w:val="11"/>
        <w:numPr>
          <w:ilvl w:val="0"/>
          <w:numId w:val="36"/>
        </w:numPr>
        <w:shd w:val="clear" w:color="auto" w:fill="FFFFFF"/>
        <w:tabs>
          <w:tab w:val="left" w:pos="403"/>
        </w:tabs>
        <w:spacing w:after="0" w:line="240" w:lineRule="auto"/>
        <w:ind w:right="730" w:firstLine="666"/>
        <w:jc w:val="both"/>
        <w:rPr>
          <w:rFonts w:ascii="Times New Roman" w:hAnsi="Times New Roman"/>
          <w:color w:val="000000"/>
          <w:sz w:val="28"/>
          <w:szCs w:val="28"/>
        </w:rPr>
      </w:pPr>
      <w:r w:rsidRPr="00671663">
        <w:rPr>
          <w:rFonts w:ascii="Times New Roman" w:hAnsi="Times New Roman"/>
          <w:color w:val="000000"/>
          <w:spacing w:val="-4"/>
          <w:sz w:val="28"/>
          <w:szCs w:val="28"/>
        </w:rPr>
        <w:t>прокладки временных перемычек между трансформаторными киосками.</w:t>
      </w:r>
      <w:r w:rsidRPr="00671663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671663">
        <w:rPr>
          <w:rFonts w:ascii="Times New Roman" w:hAnsi="Times New Roman"/>
          <w:color w:val="000000"/>
          <w:spacing w:val="-3"/>
          <w:sz w:val="28"/>
          <w:szCs w:val="28"/>
        </w:rPr>
        <w:t>По сетям низкого напряжения (380—127 В) для:</w:t>
      </w:r>
    </w:p>
    <w:p w:rsidR="00F05639" w:rsidRPr="00671663" w:rsidRDefault="00F05639" w:rsidP="00671663">
      <w:pPr>
        <w:pStyle w:val="11"/>
        <w:numPr>
          <w:ilvl w:val="0"/>
          <w:numId w:val="39"/>
        </w:numPr>
        <w:shd w:val="clear" w:color="auto" w:fill="FFFFFF"/>
        <w:tabs>
          <w:tab w:val="left" w:pos="403"/>
        </w:tabs>
        <w:spacing w:before="5" w:after="0" w:line="240" w:lineRule="auto"/>
        <w:ind w:firstLine="666"/>
        <w:jc w:val="both"/>
        <w:rPr>
          <w:rFonts w:ascii="Times New Roman" w:hAnsi="Times New Roman"/>
          <w:color w:val="000000"/>
          <w:sz w:val="28"/>
          <w:szCs w:val="28"/>
        </w:rPr>
      </w:pPr>
      <w:r w:rsidRPr="00671663">
        <w:rPr>
          <w:rFonts w:ascii="Times New Roman" w:hAnsi="Times New Roman"/>
          <w:color w:val="000000"/>
          <w:spacing w:val="-2"/>
          <w:sz w:val="28"/>
          <w:szCs w:val="28"/>
        </w:rPr>
        <w:t>уборки проводов с земли и подвески их к столбам, стенам;</w:t>
      </w:r>
    </w:p>
    <w:p w:rsidR="00F05639" w:rsidRPr="00671663" w:rsidRDefault="00F05639" w:rsidP="00671663">
      <w:pPr>
        <w:pStyle w:val="11"/>
        <w:numPr>
          <w:ilvl w:val="0"/>
          <w:numId w:val="39"/>
        </w:numPr>
        <w:shd w:val="clear" w:color="auto" w:fill="FFFFFF"/>
        <w:tabs>
          <w:tab w:val="left" w:pos="379"/>
        </w:tabs>
        <w:spacing w:before="5" w:after="0" w:line="240" w:lineRule="auto"/>
        <w:ind w:firstLine="666"/>
        <w:jc w:val="both"/>
        <w:rPr>
          <w:rFonts w:ascii="Times New Roman" w:hAnsi="Times New Roman"/>
          <w:color w:val="000000"/>
          <w:sz w:val="28"/>
          <w:szCs w:val="28"/>
        </w:rPr>
      </w:pPr>
      <w:r w:rsidRPr="00671663">
        <w:rPr>
          <w:rFonts w:ascii="Times New Roman" w:hAnsi="Times New Roman"/>
          <w:color w:val="000000"/>
          <w:spacing w:val="-2"/>
          <w:sz w:val="28"/>
          <w:szCs w:val="28"/>
        </w:rPr>
        <w:t>отключения от сети повреждённого участка рубильником, разъединением предо</w:t>
      </w:r>
      <w:r w:rsidRPr="00671663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671663">
        <w:rPr>
          <w:rFonts w:ascii="Times New Roman" w:hAnsi="Times New Roman"/>
          <w:color w:val="000000"/>
          <w:spacing w:val="-2"/>
          <w:sz w:val="28"/>
          <w:szCs w:val="28"/>
        </w:rPr>
        <w:br/>
        <w:t>хранителей или же отрезкой проводов от сети;</w:t>
      </w:r>
    </w:p>
    <w:p w:rsidR="00F05639" w:rsidRPr="00671663" w:rsidRDefault="00F05639" w:rsidP="00671663">
      <w:pPr>
        <w:pStyle w:val="11"/>
        <w:numPr>
          <w:ilvl w:val="0"/>
          <w:numId w:val="39"/>
        </w:numPr>
        <w:shd w:val="clear" w:color="auto" w:fill="FFFFFF"/>
        <w:tabs>
          <w:tab w:val="left" w:pos="379"/>
        </w:tabs>
        <w:spacing w:before="5" w:after="0" w:line="240" w:lineRule="auto"/>
        <w:ind w:firstLine="666"/>
        <w:jc w:val="both"/>
        <w:rPr>
          <w:rFonts w:ascii="Times New Roman" w:hAnsi="Times New Roman"/>
          <w:color w:val="000000"/>
          <w:sz w:val="28"/>
          <w:szCs w:val="28"/>
        </w:rPr>
      </w:pPr>
      <w:r w:rsidRPr="00671663">
        <w:rPr>
          <w:rFonts w:ascii="Times New Roman" w:hAnsi="Times New Roman"/>
          <w:color w:val="000000"/>
          <w:spacing w:val="-3"/>
          <w:sz w:val="28"/>
          <w:szCs w:val="28"/>
        </w:rPr>
        <w:t>устройства временного освещения от городской сети путём прокладки времянок и</w:t>
      </w:r>
      <w:r w:rsidRPr="00671663">
        <w:rPr>
          <w:rFonts w:ascii="Times New Roman" w:hAnsi="Times New Roman"/>
          <w:color w:val="000000"/>
          <w:spacing w:val="-3"/>
          <w:sz w:val="28"/>
          <w:szCs w:val="28"/>
        </w:rPr>
        <w:br/>
        <w:t>перемычек;</w:t>
      </w:r>
    </w:p>
    <w:p w:rsidR="00F05639" w:rsidRPr="00671663" w:rsidRDefault="00F05639" w:rsidP="00671663">
      <w:pPr>
        <w:pStyle w:val="11"/>
        <w:numPr>
          <w:ilvl w:val="0"/>
          <w:numId w:val="39"/>
        </w:numPr>
        <w:shd w:val="clear" w:color="auto" w:fill="FFFFFF"/>
        <w:tabs>
          <w:tab w:val="left" w:pos="379"/>
        </w:tabs>
        <w:spacing w:before="5"/>
        <w:ind w:firstLine="666"/>
        <w:jc w:val="both"/>
        <w:rPr>
          <w:rFonts w:ascii="Times New Roman" w:hAnsi="Times New Roman"/>
          <w:sz w:val="28"/>
          <w:szCs w:val="28"/>
        </w:rPr>
      </w:pPr>
      <w:r w:rsidRPr="00671663">
        <w:rPr>
          <w:rFonts w:ascii="Times New Roman" w:hAnsi="Times New Roman"/>
          <w:color w:val="000000"/>
          <w:spacing w:val="-2"/>
          <w:sz w:val="28"/>
          <w:szCs w:val="28"/>
        </w:rPr>
        <w:t>простейшего соединения проводов скруткой, муфтами, гильзами и сжимами.</w:t>
      </w:r>
      <w:r w:rsidRPr="00671663">
        <w:rPr>
          <w:rFonts w:ascii="Times New Roman" w:hAnsi="Times New Roman"/>
          <w:color w:val="000000"/>
          <w:spacing w:val="-2"/>
          <w:sz w:val="28"/>
          <w:szCs w:val="28"/>
        </w:rPr>
        <w:br/>
        <w:t>Личный состав, проводящий работу по электроснабжению, должен быть обучен ока</w:t>
      </w:r>
      <w:r w:rsidRPr="00671663">
        <w:rPr>
          <w:rFonts w:ascii="Times New Roman" w:hAnsi="Times New Roman"/>
          <w:color w:val="000000"/>
          <w:spacing w:val="-2"/>
          <w:sz w:val="28"/>
          <w:szCs w:val="28"/>
        </w:rPr>
        <w:softHyphen/>
        <w:t>занию первой помощи пострадавшим от электрического тока.</w:t>
      </w:r>
    </w:p>
    <w:p w:rsidR="00F05639" w:rsidRPr="00D24E77" w:rsidRDefault="00F05639" w:rsidP="00671663">
      <w:pPr>
        <w:pStyle w:val="5"/>
        <w:ind w:firstLine="666"/>
        <w:jc w:val="both"/>
        <w:rPr>
          <w:rFonts w:ascii="Times New Roman" w:hAnsi="Times New Roman"/>
          <w:szCs w:val="28"/>
        </w:rPr>
      </w:pPr>
      <w:r w:rsidRPr="00D24E77">
        <w:rPr>
          <w:rFonts w:ascii="Times New Roman" w:hAnsi="Times New Roman"/>
          <w:szCs w:val="28"/>
        </w:rPr>
        <w:t>На сетях и сооружениях теплоснабжения</w:t>
      </w:r>
    </w:p>
    <w:p w:rsidR="00F05639" w:rsidRPr="00D24E77" w:rsidRDefault="00F05639" w:rsidP="00671663">
      <w:pPr>
        <w:shd w:val="clear" w:color="auto" w:fill="FFFFFF"/>
        <w:spacing w:before="38"/>
        <w:ind w:left="24" w:right="38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Аварийно-спасательные работы на сетях теплоснабжения с высокими парамет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t>рами теплоносителей (температура воды до 150</w:t>
      </w:r>
      <w:r w:rsidRPr="00D24E77">
        <w:rPr>
          <w:rFonts w:ascii="Times New Roman" w:hAnsi="Times New Roman"/>
          <w:color w:val="000000"/>
          <w:spacing w:val="-6"/>
          <w:sz w:val="28"/>
          <w:szCs w:val="28"/>
          <w:vertAlign w:val="superscript"/>
        </w:rPr>
        <w:t>0</w:t>
      </w: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t xml:space="preserve">, пара — до ЗОО </w:t>
      </w:r>
      <w:r w:rsidRPr="00D24E77">
        <w:rPr>
          <w:rFonts w:ascii="Times New Roman" w:hAnsi="Times New Roman"/>
          <w:color w:val="000000"/>
          <w:spacing w:val="-6"/>
          <w:sz w:val="28"/>
          <w:szCs w:val="28"/>
          <w:vertAlign w:val="superscript"/>
        </w:rPr>
        <w:t>0</w:t>
      </w: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t xml:space="preserve">С, давление — 1,5 Мпа) 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 xml:space="preserve">связаны с большой опасностью, и их следует выполнять хорошо обученным людям под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руководством опытных специалистов.</w:t>
      </w:r>
    </w:p>
    <w:p w:rsidR="00F05639" w:rsidRPr="00D24E77" w:rsidRDefault="00F05639" w:rsidP="00671663">
      <w:pPr>
        <w:shd w:val="clear" w:color="auto" w:fill="FFFFFF"/>
        <w:ind w:left="14" w:right="48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 xml:space="preserve">Для обеспечения безопасности личного состава формирований и предупреждения 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 xml:space="preserve">аварий на сетях теплоснабжения наиболее ответственные работы выполняются только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по специальным нарядам с соблюдением особых мер безопасности.</w:t>
      </w:r>
    </w:p>
    <w:p w:rsidR="00F05639" w:rsidRPr="00671663" w:rsidRDefault="00F05639" w:rsidP="00671663">
      <w:pPr>
        <w:shd w:val="clear" w:color="auto" w:fill="FFFFFF"/>
        <w:ind w:left="192" w:firstLine="666"/>
        <w:jc w:val="both"/>
        <w:rPr>
          <w:rFonts w:ascii="Times New Roman" w:hAnsi="Times New Roman"/>
          <w:b/>
          <w:sz w:val="28"/>
          <w:szCs w:val="28"/>
        </w:rPr>
      </w:pPr>
      <w:r w:rsidRPr="00671663">
        <w:rPr>
          <w:rFonts w:ascii="Times New Roman" w:hAnsi="Times New Roman"/>
          <w:b/>
          <w:color w:val="000000"/>
          <w:spacing w:val="-3"/>
          <w:sz w:val="28"/>
          <w:szCs w:val="28"/>
        </w:rPr>
        <w:t>К таким работам относятся:</w:t>
      </w:r>
    </w:p>
    <w:p w:rsidR="00F05639" w:rsidRPr="00D24E77" w:rsidRDefault="00F05639" w:rsidP="00671663">
      <w:pPr>
        <w:numPr>
          <w:ilvl w:val="0"/>
          <w:numId w:val="28"/>
        </w:numPr>
        <w:shd w:val="clear" w:color="auto" w:fill="FFFFFF"/>
        <w:tabs>
          <w:tab w:val="left" w:pos="379"/>
        </w:tabs>
        <w:spacing w:after="0" w:line="240" w:lineRule="auto"/>
        <w:ind w:left="182" w:firstLine="6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</w:t>
      </w: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t>отключение действующих теплопроводов (в том числе установка и снятие заглушек);</w:t>
      </w:r>
    </w:p>
    <w:p w:rsidR="00F05639" w:rsidRPr="00D24E77" w:rsidRDefault="00F05639" w:rsidP="00671663">
      <w:pPr>
        <w:numPr>
          <w:ilvl w:val="0"/>
          <w:numId w:val="28"/>
        </w:numPr>
        <w:shd w:val="clear" w:color="auto" w:fill="FFFFFF"/>
        <w:tabs>
          <w:tab w:val="left" w:pos="379"/>
        </w:tabs>
        <w:spacing w:after="0" w:line="240" w:lineRule="auto"/>
        <w:ind w:left="182" w:firstLine="6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ремонт электрооборудования и сварочные работы в камерах и туннелях;</w:t>
      </w:r>
    </w:p>
    <w:p w:rsidR="00F05639" w:rsidRPr="00D24E77" w:rsidRDefault="00F05639" w:rsidP="00671663">
      <w:pPr>
        <w:numPr>
          <w:ilvl w:val="0"/>
          <w:numId w:val="28"/>
        </w:numPr>
        <w:shd w:val="clear" w:color="auto" w:fill="FFFFFF"/>
        <w:tabs>
          <w:tab w:val="left" w:pos="379"/>
        </w:tabs>
        <w:spacing w:before="5" w:after="0" w:line="240" w:lineRule="auto"/>
        <w:ind w:left="182" w:firstLine="6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нанесение теплоизоляционного слоя на действующий теплопровод;</w:t>
      </w:r>
    </w:p>
    <w:p w:rsidR="00F05639" w:rsidRPr="00D24E77" w:rsidRDefault="00F05639" w:rsidP="00671663">
      <w:pPr>
        <w:numPr>
          <w:ilvl w:val="0"/>
          <w:numId w:val="28"/>
        </w:numPr>
        <w:shd w:val="clear" w:color="auto" w:fill="FFFFFF"/>
        <w:tabs>
          <w:tab w:val="left" w:pos="379"/>
        </w:tabs>
        <w:spacing w:after="0" w:line="240" w:lineRule="auto"/>
        <w:ind w:left="182" w:firstLine="6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прогрев и пуск паропроводов;</w:t>
      </w:r>
    </w:p>
    <w:p w:rsidR="00F05639" w:rsidRPr="00D24E77" w:rsidRDefault="00F05639" w:rsidP="00671663">
      <w:pPr>
        <w:numPr>
          <w:ilvl w:val="0"/>
          <w:numId w:val="28"/>
        </w:numPr>
        <w:shd w:val="clear" w:color="auto" w:fill="FFFFFF"/>
        <w:tabs>
          <w:tab w:val="left" w:pos="379"/>
        </w:tabs>
        <w:spacing w:before="5" w:after="0" w:line="240" w:lineRule="auto"/>
        <w:ind w:left="182" w:firstLine="6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испытание на расчётные температуры и др.</w:t>
      </w:r>
    </w:p>
    <w:p w:rsidR="00F05639" w:rsidRPr="00D24E77" w:rsidRDefault="00F05639" w:rsidP="00671663">
      <w:pPr>
        <w:shd w:val="clear" w:color="auto" w:fill="FFFFFF"/>
        <w:ind w:right="53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 xml:space="preserve">Камеры (колодцы) подземных теплопроводов должны иметь не менее двух люков с лестницами и скобами. Ремонт теплопроводов в полупроходных камерах допускается 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 xml:space="preserve">только при отключении с двух сторон трубопроводов и при температуре теплоносителя не более 80'С. Температура воздуха в канале при этом не должна превышать 50'С. При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 xml:space="preserve">температуре 40—50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  <w:vertAlign w:val="superscript"/>
        </w:rPr>
        <w:t>0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 xml:space="preserve">С разрешается работать по 20 минут с перерывами и выходом из 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камеры не менее чем на 20 минут.</w:t>
      </w:r>
    </w:p>
    <w:p w:rsidR="00F05639" w:rsidRPr="00D24E77" w:rsidRDefault="00F05639" w:rsidP="00671663">
      <w:pPr>
        <w:shd w:val="clear" w:color="auto" w:fill="FFFFFF"/>
        <w:ind w:left="67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Прогрев и пуск паропроводов относятся к наиболее опасным работам, и их выполня</w:t>
      </w:r>
      <w:r w:rsidRPr="00D24E77">
        <w:rPr>
          <w:rFonts w:ascii="Times New Roman" w:hAnsi="Times New Roman"/>
          <w:color w:val="000000"/>
          <w:sz w:val="28"/>
          <w:szCs w:val="28"/>
        </w:rPr>
        <w:t>ют с  особой осторожностью.</w:t>
      </w:r>
    </w:p>
    <w:p w:rsidR="00F05639" w:rsidRPr="00D24E77" w:rsidRDefault="00F05639" w:rsidP="00671663">
      <w:pPr>
        <w:shd w:val="clear" w:color="auto" w:fill="FFFFFF"/>
        <w:spacing w:before="5"/>
        <w:ind w:left="43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Заполняют тепловую сеть водой, температура которой не выше 70°С, только через об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  <w:t>ратную линию. Пользоваться открытым огнём запрещается. Также не разрешается осу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  <w:t>ществлять ремонтные работы на оборудовании, находящемся под давлением и напря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1"/>
          <w:sz w:val="28"/>
          <w:szCs w:val="28"/>
        </w:rPr>
        <w:t xml:space="preserve">жением. Концентрация газа в камерах и туннелях не должна превышать 1/5 нижнего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предела его взрываемости и не быть выше допустимой по санитарным нормам. Рабо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  <w:t>тать в камерах, где концентрация газа выше допустимой, не разрешается.</w:t>
      </w:r>
    </w:p>
    <w:p w:rsidR="00F05639" w:rsidRPr="00D24E77" w:rsidRDefault="00F05639" w:rsidP="00671663">
      <w:pPr>
        <w:pStyle w:val="6"/>
        <w:ind w:firstLine="666"/>
        <w:jc w:val="both"/>
        <w:rPr>
          <w:rFonts w:ascii="Times New Roman" w:hAnsi="Times New Roman"/>
          <w:szCs w:val="28"/>
        </w:rPr>
      </w:pPr>
      <w:r w:rsidRPr="00D24E77">
        <w:rPr>
          <w:rFonts w:ascii="Times New Roman" w:hAnsi="Times New Roman"/>
          <w:szCs w:val="28"/>
        </w:rPr>
        <w:t>В очагах массовых пожаров</w:t>
      </w:r>
    </w:p>
    <w:p w:rsidR="00F05639" w:rsidRPr="00D24E77" w:rsidRDefault="00F05639" w:rsidP="00671663">
      <w:pPr>
        <w:shd w:val="clear" w:color="auto" w:fill="FFFFFF"/>
        <w:spacing w:before="38"/>
        <w:ind w:left="43" w:right="10" w:firstLine="666"/>
        <w:jc w:val="both"/>
        <w:rPr>
          <w:rFonts w:ascii="Times New Roman" w:hAnsi="Times New Roman"/>
          <w:sz w:val="28"/>
          <w:szCs w:val="28"/>
        </w:rPr>
      </w:pPr>
      <w:r w:rsidRPr="00671663">
        <w:rPr>
          <w:rFonts w:ascii="Times New Roman" w:hAnsi="Times New Roman"/>
          <w:b/>
          <w:color w:val="000000"/>
          <w:sz w:val="28"/>
          <w:szCs w:val="28"/>
        </w:rPr>
        <w:t>Борьба с огнём</w:t>
      </w:r>
      <w:r w:rsidRPr="00D24E77">
        <w:rPr>
          <w:rFonts w:ascii="Times New Roman" w:hAnsi="Times New Roman"/>
          <w:color w:val="000000"/>
          <w:sz w:val="28"/>
          <w:szCs w:val="28"/>
        </w:rPr>
        <w:t xml:space="preserve"> — это задача противопожарных формирований, однако обстанов</w:t>
      </w:r>
      <w:r w:rsidRPr="00D24E77">
        <w:rPr>
          <w:rFonts w:ascii="Times New Roman" w:hAnsi="Times New Roman"/>
          <w:color w:val="000000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ка может потребовать и участия в работе по локализации и ликвидации очагов пожа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1"/>
          <w:sz w:val="28"/>
          <w:szCs w:val="28"/>
        </w:rPr>
        <w:t xml:space="preserve">ров других формирований. При этом люди могут получить ожоги различной степени, 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в течение длительного времени подвергаться раздражающему и удушающему дейст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softHyphen/>
        <w:t>вию дыма. Наиболее опасны тепловая радиация, заражение воздуха продуктами сго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1"/>
          <w:sz w:val="28"/>
          <w:szCs w:val="28"/>
        </w:rPr>
        <w:t>рания (оксидом углерода) и задымление, снижающее видимость до 10м. Концентра</w:t>
      </w:r>
      <w:r w:rsidRPr="00D24E77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 xml:space="preserve">ция оксида углерода в воздухе 0,2% и выше — смертельна. Поэтому при выполнении </w:t>
      </w:r>
      <w:r w:rsidRPr="00D24E77">
        <w:rPr>
          <w:rFonts w:ascii="Times New Roman" w:hAnsi="Times New Roman"/>
          <w:color w:val="000000"/>
          <w:sz w:val="28"/>
          <w:szCs w:val="28"/>
        </w:rPr>
        <w:t>работ в таких условиях личный состав формирований должен иметь соответствую</w:t>
      </w:r>
      <w:r w:rsidRPr="00D24E77">
        <w:rPr>
          <w:rFonts w:ascii="Times New Roman" w:hAnsi="Times New Roman"/>
          <w:color w:val="000000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1"/>
          <w:sz w:val="28"/>
          <w:szCs w:val="28"/>
        </w:rPr>
        <w:t>щие одежду и снаряжение, а также соблюдать определённые правила техники безо</w:t>
      </w:r>
      <w:r w:rsidRPr="00D24E77">
        <w:rPr>
          <w:rFonts w:ascii="Times New Roman" w:hAnsi="Times New Roman"/>
          <w:color w:val="000000"/>
          <w:spacing w:val="-1"/>
          <w:sz w:val="28"/>
          <w:szCs w:val="28"/>
        </w:rPr>
        <w:softHyphen/>
        <w:t>пасности.</w:t>
      </w:r>
    </w:p>
    <w:p w:rsidR="00F05639" w:rsidRPr="00D24E77" w:rsidRDefault="00F05639" w:rsidP="00671663">
      <w:pPr>
        <w:shd w:val="clear" w:color="auto" w:fill="FFFFFF"/>
        <w:ind w:left="34" w:right="14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Работа в завалах при высокой загазованности оксидами углерода ограничивается 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 xml:space="preserve">30—45 минутами, после чего отработавшая смена немедленно выводится из опасной 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зоны. Необходимо иметь запас кислорода и медицинского имущества для оказания не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отложной помощи при отравлении оксидом углерода.</w:t>
      </w:r>
    </w:p>
    <w:p w:rsidR="00F05639" w:rsidRPr="00D24E77" w:rsidRDefault="00F05639" w:rsidP="00671663">
      <w:pPr>
        <w:shd w:val="clear" w:color="auto" w:fill="FFFFFF"/>
        <w:ind w:left="19" w:right="14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При работе в теплоотражательных костюмах и изолирующих противогазах продол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жительность смены может быть увеличена. При этом необходимо учитывать специфи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  <w:t xml:space="preserve">ку пожаров в различных частях зданий (подвалы, этажи, чердачные перекрытия и т.д.). </w:t>
      </w:r>
      <w:r w:rsidRPr="00D24E77">
        <w:rPr>
          <w:rFonts w:ascii="Times New Roman" w:hAnsi="Times New Roman"/>
          <w:color w:val="000000"/>
          <w:spacing w:val="-1"/>
          <w:sz w:val="28"/>
          <w:szCs w:val="28"/>
        </w:rPr>
        <w:t xml:space="preserve">В подвале происходит быстрое распространение огня и дыма в верхние этажи через </w:t>
      </w:r>
      <w:r w:rsidRPr="00D24E77">
        <w:rPr>
          <w:rFonts w:ascii="Times New Roman" w:hAnsi="Times New Roman"/>
          <w:color w:val="000000"/>
          <w:sz w:val="28"/>
          <w:szCs w:val="28"/>
        </w:rPr>
        <w:t xml:space="preserve">проёмы, вентиляционные каналы, шахты лифтов и т.д. Из-за недостатка кислорода </w:t>
      </w:r>
      <w:r w:rsidRPr="00D24E77">
        <w:rPr>
          <w:rFonts w:ascii="Times New Roman" w:hAnsi="Times New Roman"/>
          <w:color w:val="000000"/>
          <w:spacing w:val="-1"/>
          <w:sz w:val="28"/>
          <w:szCs w:val="28"/>
        </w:rPr>
        <w:t>здесь происходит неполное сгорание веществ, повышается концентрация оксида уг</w:t>
      </w:r>
      <w:r w:rsidRPr="00D24E77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лерода.</w:t>
      </w:r>
    </w:p>
    <w:p w:rsidR="00F05639" w:rsidRPr="00D24E77" w:rsidRDefault="00F05639" w:rsidP="00671663">
      <w:pPr>
        <w:shd w:val="clear" w:color="auto" w:fill="FFFFFF"/>
        <w:ind w:left="5" w:right="29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Перед входом в задымлённое помещение устанавливают пост безопасности. Посто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  <w:t>вой обязан поддерживать постоянную связь (через переговорное устройство или голо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  <w:t>сом) с работающим личным составом. В задымлённых помещениях следует передви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гаться вдоль стен ближе к окнам, обязательно запоминать маршрут движения по харак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терным предметам, приметам, числу поворотов, планировке помещений, оборудова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softHyphen/>
        <w:t>нию и т.д. Путь движения тщательно обследуется на ощупь ногой, постукиванием лю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1"/>
          <w:sz w:val="28"/>
          <w:szCs w:val="28"/>
        </w:rPr>
        <w:t xml:space="preserve">бым предметом. Во избежание ожогов двери нужно открывать осторожно, оставаясь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под прикрытием дверного полотна. Наиболее труднодоступной частью зданий являют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ся чердачные помещения. Зачастую работы ведутся на высоких скатах крыши в услови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1"/>
          <w:sz w:val="28"/>
          <w:szCs w:val="28"/>
        </w:rPr>
        <w:t xml:space="preserve">ях высокой температуры и задымления, что требует особых мер предосторожности. 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Так, на крыше с уклоном скатов более 30° необходимо использовать страховку работа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  <w:t>ющих. Известно, что вода электропроводка, поэтому ею нельзя тушить электроустанов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ки, находящиеся под напряжением. Также, как и бензин, керосин, нефть и другие горю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чие жидкости.</w:t>
      </w:r>
    </w:p>
    <w:p w:rsidR="00F05639" w:rsidRPr="00D24E77" w:rsidRDefault="00F05639" w:rsidP="00671663">
      <w:pPr>
        <w:shd w:val="clear" w:color="auto" w:fill="FFFFFF"/>
        <w:ind w:right="43" w:firstLine="66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Наиболее эффективным средством тушения пожаров в резервуарах, а также разлив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  <w:t>шихся нефтепродуктов является воздушно-механическая пена. При этом у места пожа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  <w:t>ра должен находиться бульдозер для ремонта обвалований или для создания дополни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тельных валов на случай их растекания.</w:t>
      </w:r>
    </w:p>
    <w:p w:rsidR="00F05639" w:rsidRPr="00D24E77" w:rsidRDefault="00F05639" w:rsidP="00671663">
      <w:pPr>
        <w:shd w:val="clear" w:color="auto" w:fill="FFFFFF"/>
        <w:ind w:right="43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Первоочередной задачей при тушении пожаров является немедленное оказание по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  <w:t xml:space="preserve">мощи людям. Сначала спасают тех, кто находится в местах с высокой температурой и сильно задымлённых. В случае загорания одежды необходимо быстро сбить пламя и 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прекратить доступ воздуха к горящему месту. Надо обязательно вести непрерывное на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 xml:space="preserve">блюдение за изменением пожарной обстановки, чтобы не допустить окружения огнём 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 xml:space="preserve">работающих, был» готом </w:t>
      </w:r>
      <w:r w:rsidRPr="00D24E77">
        <w:rPr>
          <w:rFonts w:ascii="Times New Roman" w:hAnsi="Times New Roman"/>
          <w:i/>
          <w:color w:val="000000"/>
          <w:spacing w:val="-5"/>
          <w:sz w:val="28"/>
          <w:szCs w:val="28"/>
          <w:lang w:val="en-US"/>
        </w:rPr>
        <w:t>mm</w:t>
      </w:r>
      <w:r w:rsidRPr="00D24E77">
        <w:rPr>
          <w:rFonts w:ascii="Times New Roman" w:hAnsi="Times New Roman"/>
          <w:i/>
          <w:color w:val="000000"/>
          <w:spacing w:val="-5"/>
          <w:sz w:val="28"/>
          <w:szCs w:val="28"/>
        </w:rPr>
        <w:t xml:space="preserve"> 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оказал» первую медицинскую помощь пострадавшим.</w:t>
      </w:r>
    </w:p>
    <w:p w:rsidR="00F05639" w:rsidRPr="00D24E77" w:rsidRDefault="00F05639" w:rsidP="00671663">
      <w:pPr>
        <w:pStyle w:val="7"/>
        <w:ind w:firstLine="666"/>
        <w:jc w:val="both"/>
        <w:rPr>
          <w:rFonts w:ascii="Times New Roman" w:hAnsi="Times New Roman"/>
          <w:szCs w:val="28"/>
        </w:rPr>
      </w:pPr>
      <w:r w:rsidRPr="00D24E77">
        <w:rPr>
          <w:rFonts w:ascii="Times New Roman" w:hAnsi="Times New Roman"/>
          <w:szCs w:val="28"/>
        </w:rPr>
        <w:t>При аварии на химически опасном объекте</w:t>
      </w:r>
    </w:p>
    <w:p w:rsidR="00F05639" w:rsidRPr="00D24E77" w:rsidRDefault="00F05639" w:rsidP="00671663">
      <w:pPr>
        <w:shd w:val="clear" w:color="auto" w:fill="FFFFFF"/>
        <w:spacing w:before="38"/>
        <w:ind w:left="29" w:right="5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t>Высокую опасность для населения представляют аварии с выбросом аварийно хими</w:t>
      </w: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softHyphen/>
        <w:t>чески опасных веществ (АХОВ). В основном они происходят на химически опасных объ</w:t>
      </w: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 xml:space="preserve">ектах. В очаге поражения вполне вероятны повреждения и разрушения трубопроводов,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 xml:space="preserve">оборудования, излив на поверхность жидкостей, выброс в атмосферу парообразных 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продуктов.</w:t>
      </w:r>
    </w:p>
    <w:p w:rsidR="00F05639" w:rsidRPr="00D24E77" w:rsidRDefault="00F05639" w:rsidP="00671663">
      <w:pPr>
        <w:shd w:val="clear" w:color="auto" w:fill="FFFFFF"/>
        <w:ind w:left="19" w:right="5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 xml:space="preserve">Меры безопасности при работах в очагах поражения будут прежде всего зависеть от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 xml:space="preserve">характера этих веществ, от того, какими средствами они обезвреживаются. А также от 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метеорологических условий, в первую очередь от температуры воздуха и скорости вет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 xml:space="preserve">ра. В летнее время АХОВ быстрее испаряются, что повышает их концентрацию в очаге 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поражения. Чем сильнее ветер, тем быстрее заражаются смежные территории, но при этом ядовитое облако рассеивается быстрее.</w:t>
      </w:r>
    </w:p>
    <w:p w:rsidR="00F05639" w:rsidRPr="00D24E77" w:rsidRDefault="00F05639" w:rsidP="00671663">
      <w:pPr>
        <w:shd w:val="clear" w:color="auto" w:fill="FFFFFF"/>
        <w:ind w:left="14" w:right="14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К ликвидации аварии в первую очередь привлекаются личный состав газоспасатель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t>ной службы и формирования объекта. Если этих сил оказывается недостаточно, то в по</w:t>
      </w: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мощь выделяются дополнительные силы городских служб, округов, районов. Во всех случаях обязательно участие медицинских формирований. Персонал химически опас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 xml:space="preserve">ного объекта должен иметь промышленные и изолирующие противогазы, защитную 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 xml:space="preserve">одежду в соответствии с видом АХОВ, представляющим опасность. Формирования ГО 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обеспечиваются изолирующими противогазами или фильтрующими с дополнительны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ми патронами (ДПГ-3, ПЗУК). После окончания работ обязательна санитарная обработ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>ка и дегазация средств защиты техники.</w:t>
      </w:r>
    </w:p>
    <w:p w:rsidR="00F05639" w:rsidRPr="00D24E77" w:rsidRDefault="00F05639" w:rsidP="00671663">
      <w:pPr>
        <w:pStyle w:val="8"/>
        <w:ind w:firstLine="666"/>
        <w:jc w:val="both"/>
        <w:rPr>
          <w:rFonts w:ascii="Times New Roman" w:hAnsi="Times New Roman"/>
          <w:szCs w:val="28"/>
        </w:rPr>
      </w:pPr>
      <w:r w:rsidRPr="00D24E77">
        <w:rPr>
          <w:rFonts w:ascii="Times New Roman" w:hAnsi="Times New Roman"/>
          <w:szCs w:val="28"/>
        </w:rPr>
        <w:t>Ночью и в условиях плохой видимости</w:t>
      </w:r>
    </w:p>
    <w:p w:rsidR="00F05639" w:rsidRPr="00D24E77" w:rsidRDefault="00F05639" w:rsidP="00671663">
      <w:pPr>
        <w:shd w:val="clear" w:color="auto" w:fill="FFFFFF"/>
        <w:spacing w:before="38"/>
        <w:ind w:right="24" w:firstLine="666"/>
        <w:jc w:val="both"/>
        <w:rPr>
          <w:rFonts w:ascii="Times New Roman" w:hAnsi="Times New Roman"/>
          <w:sz w:val="28"/>
          <w:szCs w:val="28"/>
        </w:rPr>
      </w:pP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При выполнении спасательных работ в условиях плохой видимости и ночью необхо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t xml:space="preserve">димо организовать освещение участков территории, отдельных объектов спасательных 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 xml:space="preserve">работ, а также магистральных и подъездных путей, по которым будет осуществляться 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>движение людей и техники. В завалах, шахтах, разрушенных проёмах зданий и сооруже</w:t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t>ний, в местах выполнения работ должны быть установлены сигналы с красным светом. При выполнении работ в повреждённых зданиях и сооружениях, где устройство аварий</w:t>
      </w:r>
      <w:r w:rsidRPr="00D24E77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5"/>
          <w:sz w:val="28"/>
          <w:szCs w:val="28"/>
        </w:rPr>
        <w:t xml:space="preserve">ного освещения нецелесообразно или невозможно, рекомендуется головная рудничная </w:t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аккумуляторная лампа, которая крепится к головному убору или одежде. На грузона</w:t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 xml:space="preserve">пряжённых участках путей в очаге поражения необходимо предусмотреть аварийное 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освещение, а на поворотах и в местах, требующих при движении транспорта соблюде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3"/>
          <w:sz w:val="28"/>
          <w:szCs w:val="28"/>
        </w:rPr>
        <w:t xml:space="preserve">ние особой предосторожности, — световые знаки, указатели путей движения. Работа 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кранов ночью может быть разрешена только при условии обеспечения хорошей осве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24E77">
        <w:rPr>
          <w:rFonts w:ascii="Times New Roman" w:hAnsi="Times New Roman"/>
          <w:color w:val="000000"/>
          <w:spacing w:val="-2"/>
          <w:sz w:val="28"/>
          <w:szCs w:val="28"/>
        </w:rPr>
        <w:t>щённости, при наличии сигнализации и невозможности применения для погрузочно-</w:t>
      </w:r>
      <w:r w:rsidRPr="00D24E77">
        <w:rPr>
          <w:rFonts w:ascii="Times New Roman" w:hAnsi="Times New Roman"/>
          <w:color w:val="000000"/>
          <w:spacing w:val="-4"/>
          <w:sz w:val="28"/>
          <w:szCs w:val="28"/>
        </w:rPr>
        <w:t>разгрузочных работ других средств.</w:t>
      </w:r>
    </w:p>
    <w:p w:rsidR="00F05639" w:rsidRDefault="00F05639" w:rsidP="00D24E77">
      <w:pPr>
        <w:pStyle w:val="a7"/>
        <w:widowControl w:val="0"/>
        <w:ind w:firstLine="720"/>
        <w:jc w:val="both"/>
        <w:rPr>
          <w:sz w:val="24"/>
        </w:rPr>
      </w:pPr>
    </w:p>
    <w:p w:rsidR="00F05639" w:rsidRPr="00D24E77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671663">
      <w:pPr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671663">
      <w:pPr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671663">
      <w:pPr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671663">
      <w:pPr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671663">
      <w:pPr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671663">
      <w:pPr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671663">
      <w:pPr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671663">
      <w:pPr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671663">
      <w:pPr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671663">
      <w:pPr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671663">
      <w:pPr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671663">
      <w:pPr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671663">
      <w:pPr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671663">
      <w:pPr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671663">
      <w:pPr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671663">
      <w:pPr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671663">
      <w:pPr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671663">
      <w:pPr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671663">
      <w:pPr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671663">
      <w:pPr>
        <w:jc w:val="both"/>
        <w:rPr>
          <w:rFonts w:ascii="Times New Roman" w:hAnsi="Times New Roman"/>
          <w:sz w:val="28"/>
          <w:szCs w:val="28"/>
        </w:rPr>
      </w:pPr>
    </w:p>
    <w:p w:rsidR="00F05639" w:rsidRDefault="00F05639" w:rsidP="00671663">
      <w:pPr>
        <w:jc w:val="both"/>
        <w:rPr>
          <w:rFonts w:ascii="Times New Roman" w:hAnsi="Times New Roman"/>
          <w:sz w:val="28"/>
          <w:szCs w:val="28"/>
        </w:rPr>
      </w:pPr>
    </w:p>
    <w:p w:rsidR="00F05639" w:rsidRPr="00D24E77" w:rsidRDefault="00F05639" w:rsidP="00671663">
      <w:pPr>
        <w:jc w:val="both"/>
        <w:rPr>
          <w:rFonts w:ascii="Times New Roman" w:hAnsi="Times New Roman"/>
          <w:sz w:val="28"/>
          <w:szCs w:val="28"/>
        </w:rPr>
      </w:pPr>
    </w:p>
    <w:p w:rsidR="00F05639" w:rsidRPr="00F76070" w:rsidRDefault="00F05639" w:rsidP="00170F4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6070">
        <w:rPr>
          <w:rFonts w:ascii="Times New Roman" w:hAnsi="Times New Roman"/>
          <w:b/>
          <w:sz w:val="28"/>
          <w:szCs w:val="28"/>
        </w:rPr>
        <w:t>ЛИТЕРАТУРА:</w:t>
      </w:r>
    </w:p>
    <w:p w:rsidR="00F05639" w:rsidRPr="00170F41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39" w:rsidRPr="000B60B9" w:rsidRDefault="00F05639" w:rsidP="000B60B9">
      <w:pPr>
        <w:pStyle w:val="11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Федеральный закон №151 от 22 августа 1995 года «Об аварийно-спасательных службах и статусе спасателя».</w:t>
      </w:r>
    </w:p>
    <w:p w:rsidR="00F05639" w:rsidRPr="000B60B9" w:rsidRDefault="00F05639" w:rsidP="000B60B9">
      <w:pPr>
        <w:pStyle w:val="11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Постановление Правительства РФ №794 от 30 декабря 2003 года «О единой государственной системе предупреждения и ликвидации чрезвычайных ситуаций».</w:t>
      </w:r>
    </w:p>
    <w:p w:rsidR="00F05639" w:rsidRPr="000B60B9" w:rsidRDefault="00F05639" w:rsidP="000B60B9">
      <w:pPr>
        <w:pStyle w:val="11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«Организация и ведение ГО и защиты населения и территорий от ЧС природного и техногенного характера»- учебное пособие для преподавателей и слушателей УМЦ, курсов ГО и работников ГОЧС под общей редакцией Г.Н. Кириллова. Москва, 2004 г.</w:t>
      </w:r>
    </w:p>
    <w:p w:rsidR="00F05639" w:rsidRPr="000B60B9" w:rsidRDefault="00F05639" w:rsidP="000B60B9">
      <w:pPr>
        <w:pStyle w:val="11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«Защита населения и территорий в ЧС» под общей редакцией М. И. Фалеева ГУП «Облиздат» г. Калуга, 2004 г.</w:t>
      </w:r>
    </w:p>
    <w:p w:rsidR="00F05639" w:rsidRPr="000B60B9" w:rsidRDefault="00F05639" w:rsidP="000B60B9">
      <w:pPr>
        <w:pStyle w:val="11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0B60B9">
        <w:rPr>
          <w:rFonts w:ascii="Times New Roman" w:hAnsi="Times New Roman"/>
          <w:sz w:val="28"/>
          <w:szCs w:val="28"/>
        </w:rPr>
        <w:t>«Мероприятия по предупреждению и ликвидации ЧС» сборник № 2. Москва,  2006 г.</w:t>
      </w:r>
    </w:p>
    <w:p w:rsidR="00F05639" w:rsidRPr="000B60B9" w:rsidRDefault="00F05639" w:rsidP="00170F4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05639" w:rsidRPr="000B60B9" w:rsidSect="00B3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639" w:rsidRDefault="00F05639" w:rsidP="00F11255">
      <w:pPr>
        <w:spacing w:after="0" w:line="240" w:lineRule="auto"/>
      </w:pPr>
      <w:r>
        <w:separator/>
      </w:r>
    </w:p>
  </w:endnote>
  <w:endnote w:type="continuationSeparator" w:id="0">
    <w:p w:rsidR="00F05639" w:rsidRDefault="00F05639" w:rsidP="00F1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639" w:rsidRDefault="00F05639" w:rsidP="00F11255">
      <w:pPr>
        <w:spacing w:after="0" w:line="240" w:lineRule="auto"/>
      </w:pPr>
      <w:r>
        <w:separator/>
      </w:r>
    </w:p>
  </w:footnote>
  <w:footnote w:type="continuationSeparator" w:id="0">
    <w:p w:rsidR="00F05639" w:rsidRDefault="00F05639" w:rsidP="00F11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1D4B64"/>
    <w:multiLevelType w:val="hybridMultilevel"/>
    <w:tmpl w:val="261672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251219"/>
    <w:multiLevelType w:val="hybridMultilevel"/>
    <w:tmpl w:val="F2506CC8"/>
    <w:lvl w:ilvl="0" w:tplc="712AB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B37FF"/>
    <w:multiLevelType w:val="hybridMultilevel"/>
    <w:tmpl w:val="96082D94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>
    <w:nsid w:val="063A089B"/>
    <w:multiLevelType w:val="hybridMultilevel"/>
    <w:tmpl w:val="36D26A3A"/>
    <w:lvl w:ilvl="0" w:tplc="0419000F">
      <w:start w:val="1"/>
      <w:numFmt w:val="decimal"/>
      <w:lvlText w:val="%1."/>
      <w:lvlJc w:val="left"/>
      <w:pPr>
        <w:ind w:left="9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  <w:rPr>
        <w:rFonts w:cs="Times New Roman"/>
      </w:rPr>
    </w:lvl>
  </w:abstractNum>
  <w:abstractNum w:abstractNumId="5">
    <w:nsid w:val="0D1B751D"/>
    <w:multiLevelType w:val="singleLevel"/>
    <w:tmpl w:val="8FB0C8CA"/>
    <w:lvl w:ilvl="0">
      <w:start w:val="1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6">
    <w:nsid w:val="0DD14DFB"/>
    <w:multiLevelType w:val="hybridMultilevel"/>
    <w:tmpl w:val="BD329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358CF"/>
    <w:multiLevelType w:val="hybridMultilevel"/>
    <w:tmpl w:val="13D66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A71BC6"/>
    <w:multiLevelType w:val="hybridMultilevel"/>
    <w:tmpl w:val="226031BE"/>
    <w:lvl w:ilvl="0" w:tplc="B7EEB1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073D45"/>
    <w:multiLevelType w:val="hybridMultilevel"/>
    <w:tmpl w:val="F208DC1C"/>
    <w:lvl w:ilvl="0" w:tplc="712AB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D4BAB"/>
    <w:multiLevelType w:val="hybridMultilevel"/>
    <w:tmpl w:val="F8C43E2E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1">
    <w:nsid w:val="27650267"/>
    <w:multiLevelType w:val="hybridMultilevel"/>
    <w:tmpl w:val="8F54184A"/>
    <w:lvl w:ilvl="0" w:tplc="712ABA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9E0D0B"/>
    <w:multiLevelType w:val="hybridMultilevel"/>
    <w:tmpl w:val="48D8FF50"/>
    <w:lvl w:ilvl="0" w:tplc="712AB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C0607"/>
    <w:multiLevelType w:val="hybridMultilevel"/>
    <w:tmpl w:val="3CFC0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600B5"/>
    <w:multiLevelType w:val="singleLevel"/>
    <w:tmpl w:val="BD12CD04"/>
    <w:lvl w:ilvl="0">
      <w:start w:val="1"/>
      <w:numFmt w:val="decimal"/>
      <w:lvlText w:val="%1."/>
      <w:legacy w:legacy="1" w:legacySpace="0" w:legacyIndent="173"/>
      <w:lvlJc w:val="left"/>
      <w:rPr>
        <w:rFonts w:ascii="Arial" w:hAnsi="Arial" w:cs="Arial" w:hint="default"/>
      </w:rPr>
    </w:lvl>
  </w:abstractNum>
  <w:abstractNum w:abstractNumId="15">
    <w:nsid w:val="388F0686"/>
    <w:multiLevelType w:val="hybridMultilevel"/>
    <w:tmpl w:val="E58815A4"/>
    <w:lvl w:ilvl="0" w:tplc="712ABA3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E70274"/>
    <w:multiLevelType w:val="hybridMultilevel"/>
    <w:tmpl w:val="AFB0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1705C"/>
    <w:multiLevelType w:val="hybridMultilevel"/>
    <w:tmpl w:val="C9AEA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A1502"/>
    <w:multiLevelType w:val="hybridMultilevel"/>
    <w:tmpl w:val="DFBCB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E2AA7"/>
    <w:multiLevelType w:val="hybridMultilevel"/>
    <w:tmpl w:val="B73A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D209BF"/>
    <w:multiLevelType w:val="hybridMultilevel"/>
    <w:tmpl w:val="28B2BA52"/>
    <w:lvl w:ilvl="0" w:tplc="712ABA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8A17D3D"/>
    <w:multiLevelType w:val="hybridMultilevel"/>
    <w:tmpl w:val="0A1AC600"/>
    <w:lvl w:ilvl="0" w:tplc="712AB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371C7"/>
    <w:multiLevelType w:val="hybridMultilevel"/>
    <w:tmpl w:val="B2ECB1D6"/>
    <w:lvl w:ilvl="0" w:tplc="712AB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930B2"/>
    <w:multiLevelType w:val="singleLevel"/>
    <w:tmpl w:val="B2A28266"/>
    <w:lvl w:ilvl="0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</w:abstractNum>
  <w:abstractNum w:abstractNumId="24">
    <w:nsid w:val="4A23730B"/>
    <w:multiLevelType w:val="hybridMultilevel"/>
    <w:tmpl w:val="8C181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834617"/>
    <w:multiLevelType w:val="hybridMultilevel"/>
    <w:tmpl w:val="AB8CABA4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>
    <w:nsid w:val="4BBA7094"/>
    <w:multiLevelType w:val="hybridMultilevel"/>
    <w:tmpl w:val="456C8D54"/>
    <w:lvl w:ilvl="0" w:tplc="712ABA3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231A59"/>
    <w:multiLevelType w:val="hybridMultilevel"/>
    <w:tmpl w:val="E9589BF8"/>
    <w:lvl w:ilvl="0" w:tplc="712AB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72109"/>
    <w:multiLevelType w:val="hybridMultilevel"/>
    <w:tmpl w:val="7E063244"/>
    <w:lvl w:ilvl="0" w:tplc="712AB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F4694"/>
    <w:multiLevelType w:val="hybridMultilevel"/>
    <w:tmpl w:val="485A2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17D51"/>
    <w:multiLevelType w:val="hybridMultilevel"/>
    <w:tmpl w:val="DE0AAA3A"/>
    <w:lvl w:ilvl="0" w:tplc="712AB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629FF"/>
    <w:multiLevelType w:val="hybridMultilevel"/>
    <w:tmpl w:val="B00EA9C6"/>
    <w:lvl w:ilvl="0" w:tplc="712ABA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23158B"/>
    <w:multiLevelType w:val="hybridMultilevel"/>
    <w:tmpl w:val="55D67860"/>
    <w:lvl w:ilvl="0" w:tplc="712AB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51D28"/>
    <w:multiLevelType w:val="hybridMultilevel"/>
    <w:tmpl w:val="7188E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C076AA"/>
    <w:multiLevelType w:val="hybridMultilevel"/>
    <w:tmpl w:val="ABD20858"/>
    <w:lvl w:ilvl="0" w:tplc="8796FB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8FB2400"/>
    <w:multiLevelType w:val="hybridMultilevel"/>
    <w:tmpl w:val="8146CA40"/>
    <w:lvl w:ilvl="0" w:tplc="712AB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94915"/>
    <w:multiLevelType w:val="hybridMultilevel"/>
    <w:tmpl w:val="9FFC1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C631E"/>
    <w:multiLevelType w:val="hybridMultilevel"/>
    <w:tmpl w:val="A16E9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80D6524"/>
    <w:multiLevelType w:val="hybridMultilevel"/>
    <w:tmpl w:val="DAAE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65BE9"/>
    <w:multiLevelType w:val="hybridMultilevel"/>
    <w:tmpl w:val="D37E2A7A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0">
    <w:nsid w:val="7C7C775F"/>
    <w:multiLevelType w:val="hybridMultilevel"/>
    <w:tmpl w:val="8B409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5"/>
  </w:num>
  <w:num w:numId="4">
    <w:abstractNumId w:val="6"/>
  </w:num>
  <w:num w:numId="5">
    <w:abstractNumId w:val="7"/>
  </w:num>
  <w:num w:numId="6">
    <w:abstractNumId w:val="32"/>
  </w:num>
  <w:num w:numId="7">
    <w:abstractNumId w:val="40"/>
  </w:num>
  <w:num w:numId="8">
    <w:abstractNumId w:val="36"/>
  </w:num>
  <w:num w:numId="9">
    <w:abstractNumId w:val="22"/>
  </w:num>
  <w:num w:numId="10">
    <w:abstractNumId w:val="26"/>
  </w:num>
  <w:num w:numId="11">
    <w:abstractNumId w:val="15"/>
  </w:num>
  <w:num w:numId="12">
    <w:abstractNumId w:val="18"/>
  </w:num>
  <w:num w:numId="13">
    <w:abstractNumId w:val="17"/>
  </w:num>
  <w:num w:numId="14">
    <w:abstractNumId w:val="27"/>
  </w:num>
  <w:num w:numId="15">
    <w:abstractNumId w:val="20"/>
  </w:num>
  <w:num w:numId="16">
    <w:abstractNumId w:val="9"/>
  </w:num>
  <w:num w:numId="17">
    <w:abstractNumId w:val="33"/>
  </w:num>
  <w:num w:numId="18">
    <w:abstractNumId w:val="37"/>
  </w:num>
  <w:num w:numId="19">
    <w:abstractNumId w:val="16"/>
  </w:num>
  <w:num w:numId="20">
    <w:abstractNumId w:val="38"/>
  </w:num>
  <w:num w:numId="21">
    <w:abstractNumId w:val="28"/>
  </w:num>
  <w:num w:numId="22">
    <w:abstractNumId w:val="29"/>
  </w:num>
  <w:num w:numId="23">
    <w:abstractNumId w:val="19"/>
  </w:num>
  <w:num w:numId="24">
    <w:abstractNumId w:val="5"/>
  </w:num>
  <w:num w:numId="25">
    <w:abstractNumId w:val="14"/>
  </w:num>
  <w:num w:numId="26">
    <w:abstractNumId w:val="14"/>
    <w:lvlOverride w:ilvl="0">
      <w:lvl w:ilvl="0">
        <w:start w:val="1"/>
        <w:numFmt w:val="decimal"/>
        <w:lvlText w:val="%1.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27">
    <w:abstractNumId w:val="23"/>
  </w:num>
  <w:num w:numId="28">
    <w:abstractNumId w:val="0"/>
    <w:lvlOverride w:ilvl="0">
      <w:lvl w:ilvl="0">
        <w:numFmt w:val="bullet"/>
        <w:lvlText w:val="—"/>
        <w:legacy w:legacy="1" w:legacySpace="0" w:legacyIndent="193"/>
        <w:lvlJc w:val="left"/>
        <w:rPr>
          <w:rFonts w:ascii="Arial" w:hAnsi="Arial" w:hint="default"/>
        </w:rPr>
      </w:lvl>
    </w:lvlOverride>
  </w:num>
  <w:num w:numId="29">
    <w:abstractNumId w:val="4"/>
  </w:num>
  <w:num w:numId="30">
    <w:abstractNumId w:val="39"/>
  </w:num>
  <w:num w:numId="31">
    <w:abstractNumId w:val="24"/>
  </w:num>
  <w:num w:numId="32">
    <w:abstractNumId w:val="1"/>
  </w:num>
  <w:num w:numId="33">
    <w:abstractNumId w:val="13"/>
  </w:num>
  <w:num w:numId="34">
    <w:abstractNumId w:val="3"/>
  </w:num>
  <w:num w:numId="35">
    <w:abstractNumId w:val="10"/>
  </w:num>
  <w:num w:numId="36">
    <w:abstractNumId w:val="21"/>
  </w:num>
  <w:num w:numId="37">
    <w:abstractNumId w:val="2"/>
  </w:num>
  <w:num w:numId="38">
    <w:abstractNumId w:val="31"/>
  </w:num>
  <w:num w:numId="39">
    <w:abstractNumId w:val="30"/>
  </w:num>
  <w:num w:numId="40">
    <w:abstractNumId w:val="34"/>
  </w:num>
  <w:num w:numId="41">
    <w:abstractNumId w:val="2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933"/>
    <w:rsid w:val="000B60B9"/>
    <w:rsid w:val="00170F41"/>
    <w:rsid w:val="0047040A"/>
    <w:rsid w:val="00526AB4"/>
    <w:rsid w:val="00576093"/>
    <w:rsid w:val="00671663"/>
    <w:rsid w:val="006A3933"/>
    <w:rsid w:val="007F20C0"/>
    <w:rsid w:val="00804B92"/>
    <w:rsid w:val="0092553E"/>
    <w:rsid w:val="009B6C06"/>
    <w:rsid w:val="00B34EA5"/>
    <w:rsid w:val="00BD6BD5"/>
    <w:rsid w:val="00C81EEE"/>
    <w:rsid w:val="00CA5824"/>
    <w:rsid w:val="00D24E77"/>
    <w:rsid w:val="00F05639"/>
    <w:rsid w:val="00F11255"/>
    <w:rsid w:val="00F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363A0-9350-4997-B70C-2A8ABE20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A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24E77"/>
    <w:pPr>
      <w:keepNext/>
      <w:widowControl w:val="0"/>
      <w:shd w:val="clear" w:color="auto" w:fill="FFFFFF"/>
      <w:autoSpaceDE w:val="0"/>
      <w:autoSpaceDN w:val="0"/>
      <w:adjustRightInd w:val="0"/>
      <w:spacing w:before="115" w:after="0" w:line="240" w:lineRule="auto"/>
      <w:ind w:left="1032"/>
      <w:jc w:val="center"/>
      <w:outlineLvl w:val="0"/>
    </w:pPr>
    <w:rPr>
      <w:rFonts w:ascii="Arial" w:hAnsi="Arial"/>
      <w:b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rsid w:val="00D24E77"/>
    <w:pPr>
      <w:keepNext/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left="1190"/>
      <w:jc w:val="center"/>
      <w:outlineLvl w:val="1"/>
    </w:pPr>
    <w:rPr>
      <w:rFonts w:ascii="Arial" w:hAnsi="Arial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D24E77"/>
    <w:pPr>
      <w:keepNext/>
      <w:widowControl w:val="0"/>
      <w:shd w:val="clear" w:color="auto" w:fill="FFFFFF"/>
      <w:autoSpaceDE w:val="0"/>
      <w:autoSpaceDN w:val="0"/>
      <w:adjustRightInd w:val="0"/>
      <w:spacing w:before="115" w:after="0" w:line="240" w:lineRule="auto"/>
      <w:ind w:left="1061"/>
      <w:jc w:val="center"/>
      <w:outlineLvl w:val="2"/>
    </w:pPr>
    <w:rPr>
      <w:rFonts w:ascii="Arial" w:hAnsi="Arial"/>
      <w:b/>
      <w:color w:val="000000"/>
      <w:spacing w:val="1"/>
      <w:sz w:val="28"/>
      <w:szCs w:val="20"/>
    </w:rPr>
  </w:style>
  <w:style w:type="paragraph" w:styleId="4">
    <w:name w:val="heading 4"/>
    <w:basedOn w:val="a"/>
    <w:next w:val="a"/>
    <w:link w:val="40"/>
    <w:qFormat/>
    <w:rsid w:val="00D24E77"/>
    <w:pPr>
      <w:keepNext/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left="845"/>
      <w:jc w:val="center"/>
      <w:outlineLvl w:val="3"/>
    </w:pPr>
    <w:rPr>
      <w:rFonts w:ascii="Arial" w:hAnsi="Arial"/>
      <w:b/>
      <w:color w:val="000000"/>
      <w:spacing w:val="1"/>
      <w:sz w:val="28"/>
      <w:szCs w:val="20"/>
    </w:rPr>
  </w:style>
  <w:style w:type="paragraph" w:styleId="5">
    <w:name w:val="heading 5"/>
    <w:basedOn w:val="a"/>
    <w:next w:val="a"/>
    <w:link w:val="50"/>
    <w:qFormat/>
    <w:rsid w:val="00D24E77"/>
    <w:pPr>
      <w:keepNext/>
      <w:widowControl w:val="0"/>
      <w:shd w:val="clear" w:color="auto" w:fill="FFFFFF"/>
      <w:autoSpaceDE w:val="0"/>
      <w:autoSpaceDN w:val="0"/>
      <w:adjustRightInd w:val="0"/>
      <w:spacing w:before="125" w:after="0" w:line="240" w:lineRule="auto"/>
      <w:ind w:left="989"/>
      <w:jc w:val="center"/>
      <w:outlineLvl w:val="4"/>
    </w:pPr>
    <w:rPr>
      <w:rFonts w:ascii="Arial" w:hAnsi="Arial"/>
      <w:b/>
      <w:color w:val="000000"/>
      <w:spacing w:val="1"/>
      <w:sz w:val="28"/>
      <w:szCs w:val="20"/>
    </w:rPr>
  </w:style>
  <w:style w:type="paragraph" w:styleId="6">
    <w:name w:val="heading 6"/>
    <w:basedOn w:val="a"/>
    <w:next w:val="a"/>
    <w:link w:val="60"/>
    <w:qFormat/>
    <w:rsid w:val="00D24E77"/>
    <w:pPr>
      <w:keepNext/>
      <w:widowControl w:val="0"/>
      <w:shd w:val="clear" w:color="auto" w:fill="FFFFFF"/>
      <w:autoSpaceDE w:val="0"/>
      <w:autoSpaceDN w:val="0"/>
      <w:adjustRightInd w:val="0"/>
      <w:spacing w:before="115" w:after="0" w:line="240" w:lineRule="auto"/>
      <w:ind w:left="38"/>
      <w:jc w:val="center"/>
      <w:outlineLvl w:val="5"/>
    </w:pPr>
    <w:rPr>
      <w:rFonts w:ascii="Arial" w:hAnsi="Arial"/>
      <w:b/>
      <w:color w:val="000000"/>
      <w:spacing w:val="-1"/>
      <w:sz w:val="28"/>
      <w:szCs w:val="20"/>
    </w:rPr>
  </w:style>
  <w:style w:type="paragraph" w:styleId="7">
    <w:name w:val="heading 7"/>
    <w:basedOn w:val="a"/>
    <w:next w:val="a"/>
    <w:link w:val="70"/>
    <w:qFormat/>
    <w:rsid w:val="00D24E77"/>
    <w:pPr>
      <w:keepNext/>
      <w:widowControl w:val="0"/>
      <w:shd w:val="clear" w:color="auto" w:fill="FFFFFF"/>
      <w:autoSpaceDE w:val="0"/>
      <w:autoSpaceDN w:val="0"/>
      <w:adjustRightInd w:val="0"/>
      <w:spacing w:before="110" w:after="0" w:line="240" w:lineRule="auto"/>
      <w:ind w:left="874"/>
      <w:jc w:val="center"/>
      <w:outlineLvl w:val="6"/>
    </w:pPr>
    <w:rPr>
      <w:rFonts w:ascii="Arial" w:hAnsi="Arial"/>
      <w:b/>
      <w:color w:val="000000"/>
      <w:spacing w:val="-1"/>
      <w:sz w:val="28"/>
      <w:szCs w:val="20"/>
    </w:rPr>
  </w:style>
  <w:style w:type="paragraph" w:styleId="8">
    <w:name w:val="heading 8"/>
    <w:basedOn w:val="a"/>
    <w:next w:val="a"/>
    <w:link w:val="80"/>
    <w:qFormat/>
    <w:rsid w:val="00D24E77"/>
    <w:pPr>
      <w:keepNext/>
      <w:widowControl w:val="0"/>
      <w:shd w:val="clear" w:color="auto" w:fill="FFFFFF"/>
      <w:autoSpaceDE w:val="0"/>
      <w:autoSpaceDN w:val="0"/>
      <w:adjustRightInd w:val="0"/>
      <w:spacing w:before="115" w:after="0" w:line="240" w:lineRule="auto"/>
      <w:ind w:left="1123"/>
      <w:jc w:val="center"/>
      <w:outlineLvl w:val="7"/>
    </w:pPr>
    <w:rPr>
      <w:rFonts w:ascii="Arial" w:hAnsi="Arial"/>
      <w:b/>
      <w:color w:val="000000"/>
      <w:spacing w:val="-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11255"/>
    <w:pPr>
      <w:ind w:left="720"/>
      <w:contextualSpacing/>
    </w:pPr>
  </w:style>
  <w:style w:type="paragraph" w:styleId="a3">
    <w:name w:val="header"/>
    <w:basedOn w:val="a"/>
    <w:link w:val="a4"/>
    <w:semiHidden/>
    <w:rsid w:val="00F1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F11255"/>
    <w:rPr>
      <w:rFonts w:cs="Times New Roman"/>
    </w:rPr>
  </w:style>
  <w:style w:type="paragraph" w:styleId="a5">
    <w:name w:val="footer"/>
    <w:basedOn w:val="a"/>
    <w:link w:val="a6"/>
    <w:semiHidden/>
    <w:rsid w:val="00F1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F11255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D24E77"/>
    <w:rPr>
      <w:rFonts w:ascii="Arial" w:hAnsi="Arial" w:cs="Times New Roman"/>
      <w:b/>
      <w:color w:val="000000"/>
      <w:sz w:val="20"/>
      <w:szCs w:val="20"/>
      <w:shd w:val="clear" w:color="auto" w:fill="FFFFFF"/>
    </w:rPr>
  </w:style>
  <w:style w:type="character" w:customStyle="1" w:styleId="20">
    <w:name w:val="Заголовок 2 Знак"/>
    <w:basedOn w:val="a0"/>
    <w:link w:val="2"/>
    <w:locked/>
    <w:rsid w:val="00D24E77"/>
    <w:rPr>
      <w:rFonts w:ascii="Arial" w:hAnsi="Arial" w:cs="Times New Roman"/>
      <w:b/>
      <w:color w:val="000000"/>
      <w:sz w:val="20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locked/>
    <w:rsid w:val="00D24E77"/>
    <w:rPr>
      <w:rFonts w:ascii="Arial" w:hAnsi="Arial" w:cs="Times New Roman"/>
      <w:b/>
      <w:color w:val="000000"/>
      <w:spacing w:val="1"/>
      <w:sz w:val="20"/>
      <w:szCs w:val="20"/>
      <w:shd w:val="clear" w:color="auto" w:fill="FFFFFF"/>
    </w:rPr>
  </w:style>
  <w:style w:type="character" w:customStyle="1" w:styleId="40">
    <w:name w:val="Заголовок 4 Знак"/>
    <w:basedOn w:val="a0"/>
    <w:link w:val="4"/>
    <w:locked/>
    <w:rsid w:val="00D24E77"/>
    <w:rPr>
      <w:rFonts w:ascii="Arial" w:hAnsi="Arial" w:cs="Times New Roman"/>
      <w:b/>
      <w:color w:val="000000"/>
      <w:spacing w:val="1"/>
      <w:sz w:val="20"/>
      <w:szCs w:val="20"/>
      <w:shd w:val="clear" w:color="auto" w:fill="FFFFFF"/>
    </w:rPr>
  </w:style>
  <w:style w:type="character" w:customStyle="1" w:styleId="50">
    <w:name w:val="Заголовок 5 Знак"/>
    <w:basedOn w:val="a0"/>
    <w:link w:val="5"/>
    <w:locked/>
    <w:rsid w:val="00D24E77"/>
    <w:rPr>
      <w:rFonts w:ascii="Arial" w:hAnsi="Arial" w:cs="Times New Roman"/>
      <w:b/>
      <w:color w:val="000000"/>
      <w:spacing w:val="1"/>
      <w:sz w:val="20"/>
      <w:szCs w:val="20"/>
      <w:shd w:val="clear" w:color="auto" w:fill="FFFFFF"/>
    </w:rPr>
  </w:style>
  <w:style w:type="character" w:customStyle="1" w:styleId="60">
    <w:name w:val="Заголовок 6 Знак"/>
    <w:basedOn w:val="a0"/>
    <w:link w:val="6"/>
    <w:locked/>
    <w:rsid w:val="00D24E77"/>
    <w:rPr>
      <w:rFonts w:ascii="Arial" w:hAnsi="Arial" w:cs="Times New Roman"/>
      <w:b/>
      <w:color w:val="000000"/>
      <w:sz w:val="20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locked/>
    <w:rsid w:val="00D24E77"/>
    <w:rPr>
      <w:rFonts w:ascii="Arial" w:hAnsi="Arial" w:cs="Times New Roman"/>
      <w:b/>
      <w:color w:val="000000"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locked/>
    <w:rsid w:val="00D24E77"/>
    <w:rPr>
      <w:rFonts w:ascii="Arial" w:hAnsi="Arial" w:cs="Times New Roman"/>
      <w:b/>
      <w:color w:val="000000"/>
      <w:spacing w:val="-2"/>
      <w:sz w:val="20"/>
      <w:szCs w:val="20"/>
      <w:shd w:val="clear" w:color="auto" w:fill="FFFFFF"/>
    </w:rPr>
  </w:style>
  <w:style w:type="paragraph" w:customStyle="1" w:styleId="a7">
    <w:name w:val="???????"/>
    <w:rsid w:val="00D24E77"/>
    <w:rPr>
      <w:rFonts w:ascii="Times New Roman" w:hAnsi="Times New Roman"/>
    </w:rPr>
  </w:style>
  <w:style w:type="paragraph" w:styleId="a8">
    <w:name w:val="Title"/>
    <w:basedOn w:val="a"/>
    <w:link w:val="a9"/>
    <w:qFormat/>
    <w:rsid w:val="00D24E77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485"/>
      <w:jc w:val="center"/>
    </w:pPr>
    <w:rPr>
      <w:rFonts w:ascii="Arial" w:hAnsi="Arial"/>
      <w:b/>
      <w:color w:val="000000"/>
      <w:spacing w:val="1"/>
      <w:sz w:val="28"/>
      <w:szCs w:val="20"/>
    </w:rPr>
  </w:style>
  <w:style w:type="character" w:customStyle="1" w:styleId="a9">
    <w:name w:val="Название Знак"/>
    <w:basedOn w:val="a0"/>
    <w:link w:val="a8"/>
    <w:locked/>
    <w:rsid w:val="00D24E77"/>
    <w:rPr>
      <w:rFonts w:ascii="Arial" w:hAnsi="Arial" w:cs="Times New Roman"/>
      <w:b/>
      <w:color w:val="000000"/>
      <w:spacing w:val="1"/>
      <w:sz w:val="20"/>
      <w:szCs w:val="20"/>
      <w:shd w:val="clear" w:color="auto" w:fill="FFFFFF"/>
    </w:rPr>
  </w:style>
  <w:style w:type="paragraph" w:styleId="aa">
    <w:name w:val="Body Text Indent"/>
    <w:basedOn w:val="a"/>
    <w:link w:val="ab"/>
    <w:rsid w:val="00D24E77"/>
    <w:pPr>
      <w:widowControl w:val="0"/>
      <w:shd w:val="clear" w:color="auto" w:fill="FFFFFF"/>
      <w:autoSpaceDE w:val="0"/>
      <w:autoSpaceDN w:val="0"/>
      <w:adjustRightInd w:val="0"/>
      <w:spacing w:before="58" w:after="0" w:line="240" w:lineRule="auto"/>
      <w:ind w:left="43" w:firstLine="163"/>
      <w:jc w:val="both"/>
    </w:pPr>
    <w:rPr>
      <w:rFonts w:ascii="Arial" w:hAnsi="Arial"/>
      <w:i/>
      <w:color w:val="000000"/>
      <w:spacing w:val="-8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locked/>
    <w:rsid w:val="00D24E77"/>
    <w:rPr>
      <w:rFonts w:ascii="Arial" w:hAnsi="Arial" w:cs="Times New Roman"/>
      <w:i/>
      <w:color w:val="000000"/>
      <w:spacing w:val="-8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8364</Words>
  <Characters>47676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среднего профессионального образования – Новокуйбышевский гуманитарно – технологический колледж</vt:lpstr>
    </vt:vector>
  </TitlesOfParts>
  <Company/>
  <LinksUpToDate>false</LinksUpToDate>
  <CharactersWithSpaces>55929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среднего профессионального образования – Новокуйбышевский гуманитарно – технологический колледж</dc:title>
  <dc:subject/>
  <dc:creator>NONAME</dc:creator>
  <cp:keywords/>
  <dc:description/>
  <cp:lastModifiedBy>admin</cp:lastModifiedBy>
  <cp:revision>2</cp:revision>
  <dcterms:created xsi:type="dcterms:W3CDTF">2014-04-12T13:05:00Z</dcterms:created>
  <dcterms:modified xsi:type="dcterms:W3CDTF">2014-04-12T13:05:00Z</dcterms:modified>
</cp:coreProperties>
</file>