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55" w:rsidRDefault="00470355" w:rsidP="00DB4E5A"/>
    <w:p w:rsidR="00DB4E5A" w:rsidRDefault="00DB4E5A" w:rsidP="00DB4E5A">
      <w:r>
        <w:t xml:space="preserve">ЗАРОЖДЕНИЕ СКИН-ДВИЖЕНИЯ В РОССИИ. Начало 90-х годов </w:t>
      </w:r>
    </w:p>
    <w:p w:rsidR="00DB4E5A" w:rsidRDefault="00DB4E5A" w:rsidP="00DB4E5A">
      <w:r>
        <w:t xml:space="preserve">Первые бритоголовые появились в России уже в начале 90-х годов. Сначала их увидели в Москве, с той поры ставшей считаться идеологическим и духовным центром скин-движения. В это время в Москве насчитывалось не более нескольких десятков поклонников скин-культуры и идеологии. </w:t>
      </w:r>
    </w:p>
    <w:p w:rsidR="00DB4E5A" w:rsidRDefault="00DB4E5A" w:rsidP="00DB4E5A"/>
    <w:p w:rsidR="00DB4E5A" w:rsidRDefault="00DB4E5A" w:rsidP="00DB4E5A">
      <w:r>
        <w:t xml:space="preserve">Основным местом для встреч и общения для тогдашних бритоголовых в это время становится Старый Арбат и улицы рядом с метро "Китай-город". Изначально, когда движение бритоголовых в России находилось в состоянии зарождения, людей, осознающих себя скинхедами, насчитывалось крайне мало. Их эстетические и культурные вкусы вполне удовлетворялись записями иностранных, нероссийских скин-групп, попадавшими к ним через друзей и знакомых, и иностранными самопереводными статьями заграничных газет и журналов, попадавшими к ним из того же источника. Вполне объяснимое желание послушать или почитать что-либо свое (идеологически близкое) удовлетворялось прослушиванием песен и изучением текстов некоторых отечественных групп экстремального "панк-рока" или "хэви-металла". Уже в начале 90-х годов в текстах песен многих из них появлялись экстремистские и национал-шовинистские черты и оттенки, однако до настоящих расистско-нацистских песен им было ещё очень и очень далеко.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Середина 90-х годов. </w:t>
      </w:r>
    </w:p>
    <w:p w:rsidR="00DB4E5A" w:rsidRDefault="00DB4E5A" w:rsidP="00DB4E5A">
      <w:r>
        <w:t xml:space="preserve">В 1993 - 1994 годах численность московских бритоголовых достигла 150 - 200 человек. Их деятельность уже активно влияла на криминальные сводки столицы. Примерно тогда же первые "команды" скинхедов начинают возникать в нескольких крупнейших городах России, и прежде всего в Санкт-Петербурге, Ростове и Волгограде. </w:t>
      </w:r>
    </w:p>
    <w:p w:rsidR="00DB4E5A" w:rsidRDefault="00DB4E5A" w:rsidP="00DB4E5A"/>
    <w:p w:rsidR="00DB4E5A" w:rsidRDefault="00DB4E5A" w:rsidP="00DB4E5A">
      <w:r>
        <w:t xml:space="preserve">Начиная с середины 90-х годов общее число бритоголовых переваливает за 1000 человек, их субкультура и идеология становятся заметным явлением в мире современного российского политэкстремизма правого толка. </w:t>
      </w:r>
    </w:p>
    <w:p w:rsidR="00DB4E5A" w:rsidRDefault="00DB4E5A" w:rsidP="00DB4E5A"/>
    <w:p w:rsidR="00DB4E5A" w:rsidRDefault="00DB4E5A" w:rsidP="00DB4E5A">
      <w:r>
        <w:t xml:space="preserve">Известные неофашистские и ультранацистские политические партии и движения начинают искать контакты с наиболее авторитетными и одиозными лидерами российских скинхедов. К середине 90-х годов в узком и тесном мирке скин-культуры наметился определённый рост и оживление. В Москве стал выходить журнал "Под ноль" - первый в России печатный орган собственно скинхед-движения (хотя в одно время - в 1995 - 1996 годах в качестве журнала скинхедов выступал музыкальный "металлический" журнал "Железный марш"). Примерно в то же время возникают и первые скин-банды - музыкальные группы, играющие стиль "ОЙ" (музыкальный стиль скинхедов, типологически близкий к "постпанку").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Конец 90-х годов. </w:t>
      </w:r>
    </w:p>
    <w:p w:rsidR="00DB4E5A" w:rsidRDefault="00DB4E5A" w:rsidP="00DB4E5A">
      <w:r>
        <w:t xml:space="preserve">С 1994 по 1998 год среди бритоголовых произошёл гигантский скачок в численности и организованности. Их общее число увеличивается в несколько десятков раз. В Москве и Санкт-Петербурге появляются довольно крупные группировки. В одной только Москве в 1998 году насчитывалось около 20 объединений. Костоломная активность бритоголовых приобретает катастрофические размеры, каждый день их жертвами становятся несколько десятков "инородцев". </w:t>
      </w:r>
    </w:p>
    <w:p w:rsidR="00DB4E5A" w:rsidRDefault="00DB4E5A" w:rsidP="00DB4E5A"/>
    <w:p w:rsidR="00DB4E5A" w:rsidRDefault="00DB4E5A" w:rsidP="00DB4E5A">
      <w:r>
        <w:t xml:space="preserve">К 1998 году в скин-культуре произошли огромные перемены, выразившиеся в популяризации у молодёжи скин-движения как такового. Как следствие этого, число скинхедов значительно выросло и начало становиться заметным явлением мира контркультуры. Всё возрастающее количество скинхедов и выросший вместе с этим спрос на скин-атрибутику породили на свет (точнее, на просторы России) целую скин-индустрию, созданную исключительно для бритоголовых. </w:t>
      </w:r>
    </w:p>
    <w:p w:rsidR="00DB4E5A" w:rsidRDefault="00DB4E5A" w:rsidP="00DB4E5A"/>
    <w:p w:rsidR="00DB4E5A" w:rsidRDefault="00DB4E5A" w:rsidP="00DB4E5A">
      <w:r>
        <w:t xml:space="preserve">Вместо одного-единственного скин-журнала "Под ноль", нерегулярно выходившего довольно долгий период времени, только в Москве появляется несколько новых скин- изданий - журналы "Стоп", "Удар", "Уличный боец", "Отвёртка". А число музыкальных скин-групп стало исчисляться несколькими десятками. В одной только Москве постоянно существуют и действуют около десятка собственных музыкальных скин-коллективов, многие из которых известны по всей России. Из их числа можно назвать "Штурм", "Русское гетто"( ныне "Коловрат"), "Радегаст", "Вандал", "Ультиматум". В Санкт- Петербурге тоже есть несколько крепких скин-коллективов, в том числе и группа "Тотенкопф" (буквально: "мёртвая голова" - череп), старейшая скин-группа в России. В Ярославле уже несколько лет играет песни скин-группа T.N.F., неоднократно гастролировавшая по всей России. В Москве, Санкт-Петербурге и других крупных городах России скин- концерты проходят почти каждый месяц, пару раз в год проходят настоящие музыкальные фестивали музыки стиля "ОЙ". Лидирует здесь, безусловно, Москва, где наиболее организованные скины приглашают иностранные музыкальные коллективы, играющие в стиле "белого рока". </w:t>
      </w:r>
    </w:p>
    <w:p w:rsidR="00DB4E5A" w:rsidRDefault="00DB4E5A" w:rsidP="00DB4E5A"/>
    <w:p w:rsidR="00DB4E5A" w:rsidRDefault="00DB4E5A" w:rsidP="00DB4E5A">
      <w:r>
        <w:t xml:space="preserve">Потребности скинхедов в "спецодежде" удовлетворяются множеством различных фирм, как наших, так и зарубежных. Причём на смену штучным, заказным, кустарно выполненным костюмам и символам пришли целые цеха, производящие оптовые партии товара. Продажа скин-атрибутики происходит по-разному. Мощные сапоги-ботинки "Мартене" ("доктор Мартене"), "Гриндерс", "Комбат", "Т-34", "Бульдог" и другие продаются вполне открыто в Москве на Новом Арбате, в центральных магазинах крупных городов, на многочисленных рынках. Эта обувь удобна, популярна и пользуются спросом у различных групп молодёжи. А вот чтобы купить скинхедскую куртку "бомбер" или штаны камуфляжной раскраски, надо ехать в специальное место, которых даже в Москве раз-два и обчёлся. </w:t>
      </w:r>
    </w:p>
    <w:p w:rsidR="00DB4E5A" w:rsidRDefault="00DB4E5A" w:rsidP="00DB4E5A"/>
    <w:p w:rsidR="00DB4E5A" w:rsidRDefault="00DB4E5A" w:rsidP="00DB4E5A">
      <w:r>
        <w:t xml:space="preserve">БРИТОГОЛОВАЯ СРЕДА. Малолетки. </w:t>
      </w:r>
    </w:p>
    <w:p w:rsidR="00DB4E5A" w:rsidRDefault="00DB4E5A" w:rsidP="00DB4E5A"/>
    <w:p w:rsidR="00DB4E5A" w:rsidRDefault="00DB4E5A" w:rsidP="00DB4E5A">
      <w:r>
        <w:t xml:space="preserve">Первая, самая многочисленная группа - "малолетки", это подростки 12 - 14 лет, которые ещё толком не знают, что это такое - быть настоящим бритоголовым, но уже нахватались нацистских или расистских лозунгов, уяснили некоторые основные нормы поведения, присущие бритоголовым. Чаще всего это происходит при прямом подражании более старшим и более опытным товарищам. Эта категория активно использует внешнюю символику и атрибутику скин-движения - кельтский крест, нацистскую символику. Хотя надо заметить, что одного-единого, устоявшегося образца униформы на сегодняшний момент не существует.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Молодняк. </w:t>
      </w:r>
    </w:p>
    <w:p w:rsidR="00DB4E5A" w:rsidRDefault="00DB4E5A" w:rsidP="00DB4E5A">
      <w:r>
        <w:t xml:space="preserve">Вторая категория - "молодняк", подростки более старшего возраста, 14 - 16 лет, активно участвующие во всевозможных неонацистских митингах и сборищах, собирающиеся в большие регулярные группы. Эта категория бритоголовых обладает более чётко оформленной политической ориентацией и умением более или менее связно изложить главные принципы скин-движения.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Старшаки. </w:t>
      </w:r>
    </w:p>
    <w:p w:rsidR="00DB4E5A" w:rsidRDefault="00DB4E5A" w:rsidP="00DB4E5A">
      <w:r>
        <w:t xml:space="preserve">Третья категория - "старшаки", помимо участия в митингах, сходках и сборищах обладают твёрдой, достаточно прочно сложившейся политической ориентацией, умеют не только связно изложить основные пункты политической программы своего движения, но и ведут агитационную работу. </w:t>
      </w:r>
    </w:p>
    <w:p w:rsidR="00DB4E5A" w:rsidRDefault="00DB4E5A" w:rsidP="00DB4E5A"/>
    <w:p w:rsidR="00DB4E5A" w:rsidRDefault="00DB4E5A" w:rsidP="00DB4E5A">
      <w:r>
        <w:t xml:space="preserve">Такая категория бритоголовых зачастую обладает прочными разветвлёнными связями с различными право- и леворадикальными экстремистскими организациями.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Старые скинхеды. </w:t>
      </w:r>
    </w:p>
    <w:p w:rsidR="00DB4E5A" w:rsidRDefault="00DB4E5A" w:rsidP="00DB4E5A">
      <w:r>
        <w:t xml:space="preserve">Среди огромной толпы скинов самых разных видов, уровней и степеней организованности существует небольшая (применительно ко всему скин-движению в целом) сплочённая группка, называемая "старые скинхеды". </w:t>
      </w:r>
    </w:p>
    <w:p w:rsidR="00DB4E5A" w:rsidRDefault="00DB4E5A" w:rsidP="00DB4E5A"/>
    <w:p w:rsidR="00DB4E5A" w:rsidRDefault="00DB4E5A" w:rsidP="00DB4E5A">
      <w:r>
        <w:t xml:space="preserve">Эта относительно маленькая часть скин-движения состоит из наиболее идеологизированных, стойких и активных бритоголовых. Средний возраст скинхеда этого вида старше 20 лет. "Старые скинхеды" наиболее хорошо знают обычаи, традиции и принципы бритоголовых, являясь их основными хранителями и толкователями для основной массы скинхедов. Каждый из них имеет определённый стаж пребывания в скин-движении, от трёх-пяти до десяти лет, в течение которых он должен жить и действовать, соблюдая все принципы и заповеди скин-движения. Прерывание стажа не допускается, переход на время в другое неформальное течение с последующим возвращением тоже не допускается, он должен быть скином "по жизни". </w:t>
      </w:r>
    </w:p>
    <w:p w:rsidR="00DB4E5A" w:rsidRDefault="00DB4E5A" w:rsidP="00DB4E5A"/>
    <w:p w:rsidR="00DB4E5A" w:rsidRDefault="00DB4E5A" w:rsidP="00DB4E5A">
      <w:r>
        <w:t xml:space="preserve">"Старые скинхеды" - это основное ядро скин-движения, они его формируют, они его сплачивают. Своими убеждениями они стараются влиять на окружающих, и в первую очередь на молодёжь и подростков, из которых со временем формируют скин-группы, где становятся главными. Одна из осуществляемых ими основных задач - стимуляция и радикализация как отдельных скин-групп, так и всего скин-движения в целом. Классические "старые скинхеды" - это в основном или "политики"-"костоломы", занимающие "активную жизненную позицию" и подкрепляющие "слово" "делом", или "боевики" с политической окраской, хотя встречаются и некоторые вариации. Статус "старого скинхеда" могут иметь и некоторые особо агрессивные музыканты, пишущие и исполняющие песни в стиле "белого рока". </w:t>
      </w:r>
    </w:p>
    <w:p w:rsidR="00DB4E5A" w:rsidRDefault="00DB4E5A" w:rsidP="00DB4E5A"/>
    <w:p w:rsidR="00DB4E5A" w:rsidRDefault="00DB4E5A" w:rsidP="00DB4E5A">
      <w:r>
        <w:t xml:space="preserve">На настоящий момент число "старых скинхедов" существенно возросло, что напрямую связано с популяризацией скин-движения. Усилилась и их идеологическая образованность. Адепты этого вида скинов активно участвовали в третьем съезде русских националистов, прошедшем в Санкт-Петербурге. Именно в среде "старых скинхедов" проводятся действия по легализации и созданию собственной партии.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Модники. </w:t>
      </w:r>
    </w:p>
    <w:p w:rsidR="00DB4E5A" w:rsidRDefault="00DB4E5A" w:rsidP="00DB4E5A">
      <w:r>
        <w:t xml:space="preserve">Отдельно и обособленно в общей массе скинхедов стоит категория "модников"-скинов - самой низшей и наиболее презираемой категории. Этот вид скинов почти полностью аполитичен и инертен - собственно, это и есть главная вина "модников". Они носят скин-атрибутику, слушают музыку бритоголовых, иногда посещают скин-концерты, но в массе своей они тихи и неагрессивны. Как правило, они не способны даже отразить оскорбления и насмешки со стороны "правильных" бритоголовых, тем более они не могут совершить какой-либо серьёзный поступок, "славный" и "геройский" с точки зрения основной массы бритоголовых. Ветераны скин-движения отзываются о таких "фальшивых скинхедах" с явным презрением. К сожалению, основная масса бритоголовых - это шпана, отдающая дань моде, так как движение становится всё более популярным. Они неорганизованны, не умеют думать и вообще судят о движении только по внешней атрибутике: бомбер, лысая голова, подтяжки, пиво, "доктор Мартене" (разновидность ботинок). </w:t>
      </w:r>
    </w:p>
    <w:p w:rsidR="00DB4E5A" w:rsidRDefault="00DB4E5A" w:rsidP="00DB4E5A"/>
    <w:p w:rsidR="00DB4E5A" w:rsidRDefault="00DB4E5A" w:rsidP="00DB4E5A">
      <w:r>
        <w:t xml:space="preserve">Категория "модников" составляет наиболее значительную часть скин-движения , особенно в период его наибольшей субкультурной популярности. </w:t>
      </w:r>
    </w:p>
    <w:p w:rsidR="00DB4E5A" w:rsidRDefault="00DB4E5A" w:rsidP="00DB4E5A"/>
    <w:p w:rsidR="00DB4E5A" w:rsidRDefault="00DB4E5A" w:rsidP="00DB4E5A">
      <w:r>
        <w:t xml:space="preserve">ИДЕОЛОГИЯ ТЕНДЕНЦИИ. </w:t>
      </w:r>
    </w:p>
    <w:p w:rsidR="00DB4E5A" w:rsidRDefault="00DB4E5A" w:rsidP="00DB4E5A">
      <w:r>
        <w:t xml:space="preserve">В России бритоголовые ведут себя не так, как положено любому обычному неформальному молодёжному объединению. Особенно хорошо это заметно в самых крупных городах России - Москве и Санкт-Петербурге. Хотя "они", как и большинство неформалов, собираются в определённых местах, ходят на музыкальные концерты и праздники, носят специальную атрибутику. Однако не всех участников скин-движения удовлетворяет безобидное существование в виде неформального контркультурного течения. Нынешняя нестабильная ситуация, сложившаяся в России, резко политизировала большинство российских бритоголовых. Из контркультурного неформального течения, проникнутого духом агрессии и эпатажа, оно постепенно превратилось в неорганизованное молодёжное политическое движение неонацистского толка. В отличие от других неформальных молодёжных течений и групп, существующих на настоящий момент, движение скинхедов - российских бритоголовых является самым жёстким, агрессивным и криминализированным среди прочих групп неформалов. Бритоголовые постоянно устраивают стычки, конфликты, столкновения, причём большинство противоправных действий совершается на основе расистских идей и неонацистской идеологии. </w:t>
      </w:r>
    </w:p>
    <w:p w:rsidR="00DB4E5A" w:rsidRDefault="00DB4E5A" w:rsidP="00DB4E5A"/>
    <w:p w:rsidR="00DB4E5A" w:rsidRDefault="00DB4E5A" w:rsidP="00DB4E5A">
      <w:r>
        <w:t xml:space="preserve">Такого же рода тенденции возникают и по всей России в целом. Всё это особенно актуально на настоящий момент, когда национальные и расовые конфликты на территории России, а также противостояние отдельных народностей достигли рекордно высокой отметки. </w:t>
      </w:r>
    </w:p>
    <w:p w:rsidR="00DB4E5A" w:rsidRDefault="00DB4E5A" w:rsidP="00DB4E5A"/>
    <w:p w:rsidR="00DB4E5A" w:rsidRDefault="00DB4E5A" w:rsidP="00DB4E5A">
      <w:r>
        <w:t xml:space="preserve">Почему же движение скинхедов не исчезает, почему оно медленно, но неуклонно растёт и ширится? Я думаю, основной общей причины здесь нет, но существует совокупность причин, которые, соединившись вместе, подарили России новое агрессивное расистско-нацистское молодёжное движение право-, а в настоящий момент и левоэкстремистского толка. Надо отметить прежде всего усиление миграционных процессов, войну в Чечне, рост конфликтов культур и этносов и, конечно же, ухудшение условий жизни в России.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ИДЕОЛОГИЯ СКИНХЕДОВ. </w:t>
      </w:r>
    </w:p>
    <w:p w:rsidR="00DB4E5A" w:rsidRDefault="00DB4E5A" w:rsidP="00DB4E5A">
      <w:r>
        <w:t xml:space="preserve">Наиболее распространённой в России является идеология "правых" скинхедов. Она проникла в Россию раньше какой-либо другой скин-идеологии и получила наибольшее признание у молодёжи. Сама по себе идеология "правых" скинхедов достаточно сложна. В самом российском скин-движении уже существует письменно закреплённая идеология именно "коричневых" бритоголовых. Она появилась в апреле 2000 года в виде самиздатовской брошюры, носящей название "Азбука славянских бритоголовых". Данная брошюра была написана в 2000 году русским неонацистом Салазаром и первоначально распространялась только по Москве и Подмосковью. </w:t>
      </w:r>
    </w:p>
    <w:p w:rsidR="00DB4E5A" w:rsidRDefault="00DB4E5A" w:rsidP="00DB4E5A"/>
    <w:p w:rsidR="00DB4E5A" w:rsidRDefault="00DB4E5A" w:rsidP="00DB4E5A">
      <w:r>
        <w:t xml:space="preserve">Однако значительная часть "идеологически полезной" информации бритоголовые причерпывают из письменных изданий (чаще всего журналов), распространяемых самими бритоголовыми в своей среде. Немаловажную роль в усвоении зачатков идеологии играет просмотр ряда видеофильмов, рассказывающих о жизни скинхедов. </w:t>
      </w:r>
    </w:p>
    <w:p w:rsidR="00DB4E5A" w:rsidRDefault="00DB4E5A" w:rsidP="00DB4E5A"/>
    <w:p w:rsidR="00DB4E5A" w:rsidRDefault="00DB4E5A" w:rsidP="00DB4E5A">
      <w:r>
        <w:t xml:space="preserve">Тем не менее основные "понятия" - идеологические догмы, правила поведения - обычно распространяются бритоголовыми устно. Их усвоение происходит постепенно, от случая к случаю, а количество усвоенной информации определяется любознательностью того или иного скина. Однако каждый молодой скинхед-новичок, желающий в дальнейшем повысить свой ранг и авторитет, должен усвоить определённый минимум, который просто обязан знать "настоящий бритоголовый". </w:t>
      </w:r>
    </w:p>
    <w:p w:rsidR="00DB4E5A" w:rsidRDefault="00DB4E5A" w:rsidP="00DB4E5A"/>
    <w:p w:rsidR="00DB4E5A" w:rsidRDefault="00DB4E5A" w:rsidP="00DB4E5A">
      <w:r>
        <w:t xml:space="preserve">Сама идеология скинов включает в себя как собственно идеологические догмы, так и примитивные социальные теории, а также правила поведения в той или иной ситуации. БАЗОВАЯ ИДЕОЛОГИЯ среднестатистического участника скинхедского движения, исключая более образованный, "верхний" слой и почти или ничего вообще не знающий нижний (не знающий самой идеологии скинхед-движения, хотя бы даже в самом примитивном её варианте), - это безудержная агрессия ко всему тому. что выходит за границы узкого мирка группы и того, что остается за гранью понимания сознания примитивной, экстремистски настроенной, не окультуренной молодёжи. </w:t>
      </w:r>
    </w:p>
    <w:p w:rsidR="00DB4E5A" w:rsidRDefault="00DB4E5A" w:rsidP="00DB4E5A"/>
    <w:p w:rsidR="00DB4E5A" w:rsidRDefault="00DB4E5A" w:rsidP="00DB4E5A">
      <w:r>
        <w:t xml:space="preserve">В их идеологии присутствует крайняя форма расизма, проявляющаяся в открытом выражении неприязни и ненависти по расово-национальному признаку, как путём лозунгов, призывов, надписей, рисунков, символики, так и путём прямых действий, стычек, столкновений, массовых драк, акций устрашения. Все эти действия направлены (без особой конкретизации) в отношении негроидных и азиатских рас. Но в принципе от рук бритоголовых может пострадать любой "не русский" человек, "не славянской" внешности, с более или менее тёмным цветом кожи. Объекты воздействия определяются на глазок, преимущественно по визуальному признаку: цвет кожи, черты лица, разрез глаз, волосы. У определённой части скинхедов господствуют антисемитские и антикавказские настроения, присутствует желание применения крайних форм геноцида, особенно сильно выраженные в отношении лиц "кавказской национальности" (в частности, мусульманских диаспор, а также персонально по отношению к вайнахской диаспоре, особенно часто упоминаются жители Чечни). Иногда могут произноситься угрозы в адрес жителей Средней Азии. Имеет место агрессивная ксенофобия (неприязнь к иностранцам), главным образом по расовому признаку, особенно к иностранцам-иммигрантам (беженцам, вынужденным переселенцам из стран ближнего зарубежья). </w:t>
      </w:r>
    </w:p>
    <w:p w:rsidR="00DB4E5A" w:rsidRDefault="00DB4E5A" w:rsidP="00DB4E5A"/>
    <w:p w:rsidR="00DB4E5A" w:rsidRDefault="00DB4E5A" w:rsidP="00DB4E5A">
      <w:r>
        <w:t xml:space="preserve">Агрессивная ксенофобия выражается в оскорблениях и насильственных действиях. Всё это мотивируется тем, что "засилье иммигрантов приведёт к тому, что они построят у нас своё государство, где мы будем лишними. Ну а что мы видим сегодня? Нас вытесняют из нашей страны, идёт оккупация наших земель "чёрными" и "косыми". Власти смотрят на это сквозь пальцы, так как у иммигрантов море денег, на которые они могут купить кого угодно". </w:t>
      </w:r>
    </w:p>
    <w:p w:rsidR="00DB4E5A" w:rsidRDefault="00DB4E5A" w:rsidP="00DB4E5A"/>
    <w:p w:rsidR="00DB4E5A" w:rsidRDefault="00DB4E5A" w:rsidP="00DB4E5A">
      <w:r>
        <w:t xml:space="preserve">Главное в их идеологии - это национализм, национал-расизм, превозношение своей (в данном случае - русской) нации как нации, принадлежащей к "белокожим", стоящей выше всех других рас (в основном по сравнению с негроидными и азиатскими расами). То, чем белая раса возвышает себя над другими, практически каждый бритоголовый толкует по-своему и не особенно конкретизирует. Одновременно национализм бритоголовых проявляется в смысле гордости и ощущения превосходства именно своего народа, своей нации. Гордость затрагивает также и обычаи, и традиции своей страны и своей национальности.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СОЦИАЛЬНЫЕ ТЕОРИИ БРИТОГОЛОВЫХ. </w:t>
      </w:r>
    </w:p>
    <w:p w:rsidR="00DB4E5A" w:rsidRDefault="00DB4E5A" w:rsidP="00DB4E5A">
      <w:r>
        <w:t xml:space="preserve">Идеологии бритоголовых присущ определённый набор социальных теорий, которые известны каждому более-менее грамотному бритоголовому. Данные социальные теории могут сильно различаться в зависимости от направленности идеологии и интеллектуального уровня того или иного бритоголового. В идеале социальное устройство государства мыслится бритоголовыми по принципу южноафриканского апартеида 50 - 80-х годов с некоторыми элементами общественного устройства Германии времён Третьего рейха. Это должно быть унитарное государство, в котором существует значительное социальное и имущественное неравенство по цвету кожи и самая явная расовая дискриминация. В российском варианте в этом государстве должен существовать и приоритет русской (славянской) нации над остальными. </w:t>
      </w:r>
    </w:p>
    <w:p w:rsidR="00DB4E5A" w:rsidRDefault="00DB4E5A" w:rsidP="00DB4E5A"/>
    <w:p w:rsidR="00DB4E5A" w:rsidRDefault="00DB4E5A" w:rsidP="00DB4E5A">
      <w:r>
        <w:t xml:space="preserve">Некоторые социальные теории бритоголовых воплощены в их лозунгах: "Россия для русских, Москва для москвичей", "Всё лучшее для белых", "Работа не для эмигрантов". </w:t>
      </w:r>
    </w:p>
    <w:p w:rsidR="00DB4E5A" w:rsidRDefault="00DB4E5A" w:rsidP="00DB4E5A"/>
    <w:p w:rsidR="00DB4E5A" w:rsidRDefault="00DB4E5A" w:rsidP="00DB4E5A">
      <w:r>
        <w:t xml:space="preserve">Скины выступают против неконтролируемой волны "не русских" нелегальных эмигрантов, как из стран, сопредельных с Россией, так и из многих субъектов самой Российской Федерации. По мнению скинов, нелегальные эмигранты и мигрирующее "не русское" население самой России захватывают рабочие места, предназначенные для русских. Также они являются противниками смешанных, интернациональных браков между людьми, принадлежащими к разным расам. У российских бритоголовых этот принцип в первую очередь распространяется на русское (славянское) население. Основополагающим критерием выступает национальность и цвет кожи. По мнению скинов, в межрасовых, интернациональных браках рождаются "гибриды" - расово неполноценные дети. Среди большинства скинов существует мнение, что меры социальной защиты, такие как бесплатное образование и бесплатное здравоохранение, социальное страхование и пенсионное обеспечение, должны в первую очередь быть предоставлены русскому (славянскому) населению. </w:t>
      </w:r>
    </w:p>
    <w:p w:rsidR="00DB4E5A" w:rsidRDefault="00DB4E5A" w:rsidP="00DB4E5A"/>
    <w:p w:rsidR="00DB4E5A" w:rsidRDefault="00DB4E5A" w:rsidP="00DB4E5A">
      <w:r>
        <w:t xml:space="preserve">В массе своей скины являются сторонниками самых радикальных решений. В государстве, построенном по их принципу, должны беспощадно преследоваться и уничтожаться те, кто, по их мнению, является "человеческим мусором" - хронические наркоманы, гомосексуалисты, педофилы и прочие, отличающиеся от нормальных людей личности.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ПРАВИЛА ПОВЕДЕНИЯ БРИТОГОЛОВЫХ. </w:t>
      </w:r>
    </w:p>
    <w:p w:rsidR="00DB4E5A" w:rsidRDefault="00DB4E5A" w:rsidP="00DB4E5A">
      <w:r>
        <w:t xml:space="preserve">У российских бритоголовых существует определённый набор "понятий" - правил поведения, которым они должны неукоснительно следовать, естественно, при наличии возможности это делать. Они достаточно чётко регламентируют, что можно, а что нельзя делать "настоящему бритоголовому", как ему поступать в той или иной ситуации. Эти правила поведения обычно не закрепляются письменно, хотя существуют и исключения. Как правило, они наиболее известны "старым скинхедам" и иным адептам скин-движения. Более грамотные скины в течение некоторого времени доводят их до сведения каждого скина-новичка. </w:t>
      </w:r>
    </w:p>
    <w:p w:rsidR="00DB4E5A" w:rsidRDefault="00DB4E5A" w:rsidP="00DB4E5A"/>
    <w:p w:rsidR="00DB4E5A" w:rsidRDefault="00DB4E5A" w:rsidP="00DB4E5A">
      <w:r>
        <w:t xml:space="preserve">В первую очередь, эти правила поведения включают в себя ряд запретов, исполнение которых строго обязательно. </w:t>
      </w:r>
    </w:p>
    <w:p w:rsidR="00DB4E5A" w:rsidRDefault="00DB4E5A" w:rsidP="00DB4E5A"/>
    <w:p w:rsidR="00DB4E5A" w:rsidRDefault="00DB4E5A" w:rsidP="00DB4E5A">
      <w:r>
        <w:t xml:space="preserve">Настоящий бритоголовый должен не дружить с "инородцами", стараться не общаться с ними ни при каких обстоятельствах. Игнорировать любые попытки контактов со стороны индивида "не русской" национальности. При любом удобном случае высказывать ему свою ненависть и презрение. Настоящий бритоголовый должен по мере своих возможностей не допускать дружбы и общения между своими приятелями и "не русским" населением. Обращаться за помощью к "инородцу" разрешается только в случае самой крайней необходимости. Запрещается предлагать ему свою помощь, утешать и сочувствовать. При любом удобном случае настоящий скинхед должен проявлять агрессию по отношению к "инородцу". Это может быть и избиение, и издевательства, и простое оскорбление. Допускается и нанесение так называемого "мелкого вреда" - поджога дверей, разбивания стёкол, рисования лозунгов. </w:t>
      </w:r>
    </w:p>
    <w:p w:rsidR="00DB4E5A" w:rsidRDefault="00DB4E5A" w:rsidP="00DB4E5A"/>
    <w:p w:rsidR="00DB4E5A" w:rsidRDefault="00DB4E5A" w:rsidP="00DB4E5A">
      <w:r>
        <w:t xml:space="preserve">Отдельно надо заметить, что при виде совместно идущих "не русского" (особенно негра, азиата или кавказца) и белой русской девушки бритоголовый обязан напасть на него при малейшей возможности и жестоко избить. Девушку трогать не полагается. Неосуществление агрессивных действий свидетельствует о "лени", "трусости" и может послужить поводом утраты авторитета. </w:t>
      </w:r>
    </w:p>
    <w:p w:rsidR="00DB4E5A" w:rsidRDefault="00DB4E5A" w:rsidP="00DB4E5A"/>
    <w:p w:rsidR="00DB4E5A" w:rsidRDefault="00DB4E5A" w:rsidP="00DB4E5A">
      <w:r>
        <w:t xml:space="preserve">Альтернативой агрессивным действиям может служить только активная деятельность по развитию своей организации и всего скинхед-движения в целом. Это может быть написание листовок, сочинение текстов песен, издание и распространение неонацистской литературы, налаживание контактов с другими скин-организациями. </w:t>
      </w:r>
    </w:p>
    <w:p w:rsidR="00DB4E5A" w:rsidRDefault="00DB4E5A" w:rsidP="00DB4E5A"/>
    <w:p w:rsidR="00DB4E5A" w:rsidRDefault="00DB4E5A" w:rsidP="00DB4E5A">
      <w:r>
        <w:t xml:space="preserve">Если бритоголовый видит драку, в которой участвуют скины, он должен присоединиться к ним, встав на их сторону, не выясняя причин драки. При любой удобной возможности бритоголовый должен помогать "своим", в первую очередь бритоголовым, членам своей группы, а также дружественно настроенным неонацистам и национал-патриотам. В крайнем случае возможная помощь оказывается просто "белым русским людям". Эта помощь касается и защиты, и поддержки, и материальной поддержки. Естественно, это происходит только в том случае, если "белый русский человек" не является сектантом, демократом, пацифистом или антифашистом, а главное, разделяет или хотя бы сочувствует убеждениям бритоголовых. </w:t>
      </w:r>
    </w:p>
    <w:p w:rsidR="00DB4E5A" w:rsidRDefault="00DB4E5A" w:rsidP="00DB4E5A"/>
    <w:p w:rsidR="00DB4E5A" w:rsidRDefault="00DB4E5A" w:rsidP="00DB4E5A">
      <w:r>
        <w:t xml:space="preserve">Не последнюю роль в правилах поведения занимают вопросы мести. В случае причинения существенного вреда какому-нибудь из бритоголовых его "команда" - группа его товарищей обязана явиться и отомстить обидчикам. Если противник оказывается очень серьёзным и многочисленным, то для проведения мести временно объединяются несколько команд бритоголовых. </w:t>
      </w:r>
    </w:p>
    <w:p w:rsidR="00DB4E5A" w:rsidRDefault="00DB4E5A" w:rsidP="00DB4E5A"/>
    <w:p w:rsidR="00DB4E5A" w:rsidRDefault="00DB4E5A" w:rsidP="00DB4E5A">
      <w:r>
        <w:t xml:space="preserve">Наиболее ортодоксальные и "упёртые" бритоголовые стараются по возможности даже не пользоваться продуктами и изделиями азиатского и африканского производства. В основном это касается продуктов и изделий с ярко выраженными национальными чертами страны производителя, например, риса и соуса "Анкл Бенц", азиатских пуховых курток, электроники японского производства. Одновременно покупка не русских, но европейских изделий не осуждается.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ОТНОШЕНИЕ К НАРКОТИКАМ. </w:t>
      </w:r>
    </w:p>
    <w:p w:rsidR="00DB4E5A" w:rsidRDefault="00DB4E5A" w:rsidP="00DB4E5A">
      <w:r>
        <w:t xml:space="preserve">Особо можно сказать о резко отрицательном отношении бритоголовых к наркотикам. Не секрет, что в маргинальной среде бедных рабочих семей (откуда в основном и происходят скинхеды) "дети тёмных улиц и грязных подворотен" постоянно испытывают нападки и давление со стороны общества, закона, государства и т.д. Поэтому в такой социальной среде очень велик процент тех, кто не видит способа, не видит выхода вырваться из-под этого невыносимого давления, хочет как-то, хоть на время, изменить свою жизнь, уйти от суровой реальности хотя бы и с помощью наркотиков. Так что большинство скинхедов знают проблему наркомании не понаслышке, у многих жертвами наркотического зелья оказались друзья или родственники. </w:t>
      </w:r>
    </w:p>
    <w:p w:rsidR="00DB4E5A" w:rsidRDefault="00DB4E5A" w:rsidP="00DB4E5A"/>
    <w:p w:rsidR="00DB4E5A" w:rsidRDefault="00DB4E5A" w:rsidP="00DB4E5A">
      <w:r>
        <w:t xml:space="preserve">Поэтому отношение к наркоманам, наркоторговцам и распространителям наркотиков резко отрицательное, тем более отрицательное, что на территории России большая часть бизнеса по провозке, хранению и распространению наркотиков находится в ведении жителей Кавказа, Средней Азии, а также жителей Африки. </w:t>
      </w:r>
    </w:p>
    <w:p w:rsidR="00DB4E5A" w:rsidRDefault="00DB4E5A" w:rsidP="00DB4E5A"/>
    <w:p w:rsidR="00DB4E5A" w:rsidRDefault="00DB4E5A" w:rsidP="00DB4E5A">
      <w:r>
        <w:t xml:space="preserve">Неприязнь к наркотикам выражается как в лозунгах типа: "Националисты против наркотиков - борьба с ними", так и в программе-лозунге движений бритоголовых: "Наше время пришло", "Быть скинхедом - это не уход в мир наркотических иллюзий, это живое ощущение жизни". </w:t>
      </w:r>
    </w:p>
    <w:p w:rsidR="00DB4E5A" w:rsidRDefault="00DB4E5A" w:rsidP="00DB4E5A"/>
    <w:p w:rsidR="00DB4E5A" w:rsidRDefault="00DB4E5A" w:rsidP="00DB4E5A"/>
    <w:p w:rsidR="00DB4E5A" w:rsidRDefault="00DB4E5A" w:rsidP="00DB4E5A">
      <w:r>
        <w:t xml:space="preserve">УБЕЖДЕНИЯ. </w:t>
      </w:r>
    </w:p>
    <w:p w:rsidR="00DB4E5A" w:rsidRDefault="00DB4E5A" w:rsidP="00DB4E5A">
      <w:r>
        <w:t xml:space="preserve">По идеологии и убеждениям скинхеды бывают нескольких видов: "коричневые" скины - неонацисты, "красные" скины - придерживающиеся крайне левых взглядов, существуют и скинхеды-антифашисты. </w:t>
      </w:r>
    </w:p>
    <w:p w:rsidR="00DB4E5A" w:rsidRDefault="00DB4E5A" w:rsidP="00DB4E5A"/>
    <w:p w:rsidR="00DB4E5A" w:rsidRDefault="00DB4E5A" w:rsidP="00DB4E5A">
      <w:r>
        <w:t xml:space="preserve">Вышеизложенная скин-идеология в основном написана про "коричневых" скинов-неонацистов, которые являются как самой многочисленной и идейной, так и самой экстремистски настроенной частью скин-движения. В разных странах их численность варьируется от 90 - 95 процентов до почти 100 процентов среди общей массы бритоголовых. </w:t>
      </w:r>
    </w:p>
    <w:p w:rsidR="00DB4E5A" w:rsidRDefault="00DB4E5A" w:rsidP="00DB4E5A"/>
    <w:p w:rsidR="00DB4E5A" w:rsidRDefault="00DB4E5A" w:rsidP="00DB4E5A">
      <w:r>
        <w:t>Первыми скинами в России были "коричневые" ультраправые скины-нацисты. Их идеология проникла в Россию раньше, чем любая другая скин-идеология, и попала на достаточно благодатную почву. Но с течением времени в России появились "скинхэды", которые придерживаются коммунистической или антифашистской идеологии.</w:t>
      </w:r>
      <w:bookmarkStart w:id="0" w:name="_GoBack"/>
      <w:bookmarkEnd w:id="0"/>
    </w:p>
    <w:sectPr w:rsidR="00D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E5A"/>
    <w:rsid w:val="00470355"/>
    <w:rsid w:val="009A40A1"/>
    <w:rsid w:val="00C06F80"/>
    <w:rsid w:val="00D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E7A8-0352-48AC-9F83-7B8831F3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ЗАРОЖДЕНИЕ СКИН-ДВИЖЕНИЯ В РОССИИ</vt:lpstr>
    </vt:vector>
  </TitlesOfParts>
  <Company>Microsoft</Company>
  <LinksUpToDate>false</LinksUpToDate>
  <CharactersWithSpaces>24189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ЗАРОЖДЕНИЕ СКИН-ДВИЖЕНИЯ В РОССИИ</dc:title>
  <dc:subject/>
  <dc:creator>XTreme</dc:creator>
  <cp:keywords/>
  <dc:description/>
  <cp:lastModifiedBy>admin</cp:lastModifiedBy>
  <cp:revision>2</cp:revision>
  <dcterms:created xsi:type="dcterms:W3CDTF">2014-04-11T21:45:00Z</dcterms:created>
  <dcterms:modified xsi:type="dcterms:W3CDTF">2014-04-11T21:45:00Z</dcterms:modified>
</cp:coreProperties>
</file>