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5A" w:rsidRDefault="00B5715A">
      <w:pPr>
        <w:pStyle w:val="2"/>
        <w:jc w:val="both"/>
      </w:pPr>
    </w:p>
    <w:p w:rsidR="00A55662" w:rsidRDefault="00A55662">
      <w:pPr>
        <w:pStyle w:val="2"/>
        <w:jc w:val="both"/>
      </w:pPr>
      <w:r>
        <w:t>Россия XIX века</w:t>
      </w:r>
    </w:p>
    <w:p w:rsidR="00A55662" w:rsidRDefault="00A5566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A55662" w:rsidRPr="00B5715A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Грибоедов гениально отобразил реальную жизнь России своего времени, создав такое замечательное произведение, как «Горе от ума». Его единственная комедия бессмертна и сегодня. Это произведение дало жизнь многим крылатым фразам, которые используют люди в разговоре в наши дни. Мы часто говорим: «А судьи кто?», «Ужасный век», « Век покорности и страха».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смог запечатлеть образ всей России первой половины XIX века через один дом Фамусова.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Павел Афанасьевич – типичный московский барин того времени. Он богат, доволен жизнью, главное для Фамусова – чин, ордена и звание. Он выступал против просвещения, считая всех образованных людей безумцами: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Ученье – вот чума, ученость – вот причина,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нынче, пуще, чем когда,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развелось людей, и дел, и мнений.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добился успехов в карьере через лицемерие, угождая вышестоящим людям. Идеалом для Фамусова был его дядя – максим Петрович: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дядя! что твой князь? Что граф?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Серьезный взгляд, надменный нрав,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надо подслужиться,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сгибался вперегиб…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Фамусова – Софья, молодая, красивая девушка. Софья ловко умеет изворачиваться, притворяться, лгать и всегда делает по-своему, как хочется ей. Софья полюбила жалкого придворного Алексея Степановича Молчалина за его молчаливость, послушание и умение угождать всем. На самом деле Молчалин не любит Софью, а прислуживается ей только для того чтобы его продвинули по должности.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завещал отец: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угождать всем людям без изъятья-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Хозяину, где доведется жить,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Начальнику, с кем буду я служить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Слуге его, который чистит платья,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Швейцару, дворнику, для избежанья зла,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 дворника, чтоб ласкова была.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не имел своего мнения: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лета не должно сметь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суждение иметь.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мы можем увидеть, что Молчалин был, зависим от людей: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надобно зависеть от других.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безумно любила Молчалина, и все его недостатки «превращала» в достоинства: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дружбу всех он в доме приобрел,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батюшке три года служит,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часто без толку сердит,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безмолвием его обезоружит,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доброты души простит.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прочим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Веселостей искать бы мог;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Ничуть: от старичков не ступит за порог.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Фамусова, как мы видим, построен на лжи: все лукавят, лицемерят, льстят друг другу. Жизнь в таком обществе обыденная, однообразная. И вдруг эту обыденную жизнь нарушает Александр Андреевич Чацкий. Чацкий – образованный, остроумный человек. «Острого языка» его боялось все фамусовское общество; ибо Чацкий через свои остроумные шутки высмеивал недостатки людей и общества. Его провозгласили сумасшедшим из-за его неординарных взглядов на жизнь: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Безумным вы меня прославили всем хором.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правы: из огня тот выйдет невредим,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вами день побыть успеет,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 воздухом одним,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 рассудок уцелеет.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людям, как Чацкий, нет места в этом фамусовском обществе и остается только одно: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из Москвы! Сюда я больше не ездок.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не оглянусь, пойду искать по свету,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оскорбленному есть чувству уголок!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любил Софью, но и она отвергла его, променяв на ничтожного Молчалина. И позже Чацкий произнесет свою знаменитую реплику: Молчалины блаженствуют на свете! </w:t>
      </w:r>
    </w:p>
    <w:p w:rsidR="00A55662" w:rsidRDefault="00A556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 действительно так. Как говорится, «правда глаза режет», все боятся умных людей в «фамусовском» обществе, которые существуют и в наше время. В таком обществе предпочитают молчаливых людей, которые не скажут нового слова, будут льстит всем.</w:t>
      </w:r>
      <w:bookmarkStart w:id="0" w:name="_GoBack"/>
      <w:bookmarkEnd w:id="0"/>
    </w:p>
    <w:sectPr w:rsidR="00A5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15A"/>
    <w:rsid w:val="00194DB7"/>
    <w:rsid w:val="00A55662"/>
    <w:rsid w:val="00AB2704"/>
    <w:rsid w:val="00B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0AD40-E512-49AE-A6CE-176FED3E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XIX века - CoolReferat.com</vt:lpstr>
    </vt:vector>
  </TitlesOfParts>
  <Company>*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XIX века - CoolReferat.com</dc:title>
  <dc:subject/>
  <dc:creator>Admin</dc:creator>
  <cp:keywords/>
  <dc:description/>
  <cp:lastModifiedBy>Irina</cp:lastModifiedBy>
  <cp:revision>2</cp:revision>
  <dcterms:created xsi:type="dcterms:W3CDTF">2014-08-15T06:19:00Z</dcterms:created>
  <dcterms:modified xsi:type="dcterms:W3CDTF">2014-08-15T06:19:00Z</dcterms:modified>
</cp:coreProperties>
</file>