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6A" w:rsidRDefault="00726A6A" w:rsidP="00726A6A">
      <w:pPr>
        <w:jc w:val="center"/>
      </w:pPr>
      <w:r>
        <w:t>Федеральное агентство по образованию</w:t>
      </w:r>
    </w:p>
    <w:p w:rsidR="00726A6A" w:rsidRDefault="00726A6A" w:rsidP="00726A6A">
      <w:pPr>
        <w:jc w:val="center"/>
      </w:pPr>
      <w:r>
        <w:t>Российской Федерации</w:t>
      </w:r>
    </w:p>
    <w:p w:rsidR="00726A6A" w:rsidRDefault="00726A6A" w:rsidP="00726A6A">
      <w:pPr>
        <w:jc w:val="center"/>
      </w:pPr>
      <w:r>
        <w:t>Государственное образовательное учреждение среднего профессионального образования</w:t>
      </w:r>
    </w:p>
    <w:p w:rsidR="00726A6A" w:rsidRDefault="00726A6A" w:rsidP="00726A6A">
      <w:pPr>
        <w:jc w:val="center"/>
      </w:pPr>
      <w:r>
        <w:t>Петровский Колледж</w:t>
      </w:r>
    </w:p>
    <w:p w:rsidR="00726A6A" w:rsidRDefault="00726A6A" w:rsidP="00726A6A"/>
    <w:p w:rsidR="00726A6A" w:rsidRPr="00C44D4B" w:rsidRDefault="00726A6A" w:rsidP="00726A6A"/>
    <w:p w:rsidR="00726A6A" w:rsidRPr="00C44D4B" w:rsidRDefault="00726A6A" w:rsidP="00726A6A">
      <w:pPr>
        <w:jc w:val="center"/>
      </w:pPr>
      <w:r w:rsidRPr="00C44D4B">
        <w:t>Отделение профессионально-педагогического и технического образования</w:t>
      </w:r>
    </w:p>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Pr>
        <w:jc w:val="center"/>
      </w:pPr>
    </w:p>
    <w:p w:rsidR="00726A6A" w:rsidRDefault="00726A6A" w:rsidP="00726A6A">
      <w:pPr>
        <w:jc w:val="center"/>
      </w:pPr>
      <w:r>
        <w:t>Курсовой проект</w:t>
      </w:r>
    </w:p>
    <w:p w:rsidR="00726A6A" w:rsidRDefault="00726A6A" w:rsidP="00726A6A">
      <w:r>
        <w:t>по дисциплине: «Экономика отрасли»</w:t>
      </w:r>
    </w:p>
    <w:p w:rsidR="00726A6A" w:rsidRDefault="00726A6A" w:rsidP="00726A6A"/>
    <w:p w:rsidR="00726A6A" w:rsidRDefault="00726A6A" w:rsidP="00726A6A"/>
    <w:p w:rsidR="00726A6A" w:rsidRDefault="00726A6A" w:rsidP="00726A6A">
      <w:r>
        <w:t>Тема проекта: «Расчёт себестоимости выполнения работ системы охранной сигнализации музея Г.Р. Державина»</w:t>
      </w:r>
    </w:p>
    <w:p w:rsidR="00726A6A" w:rsidRDefault="00726A6A" w:rsidP="00726A6A">
      <w:r>
        <w:t xml:space="preserve">  </w:t>
      </w:r>
    </w:p>
    <w:p w:rsidR="00726A6A" w:rsidRDefault="00726A6A" w:rsidP="00726A6A">
      <w:r>
        <w:t xml:space="preserve"> Проект выполнил </w:t>
      </w:r>
    </w:p>
    <w:p w:rsidR="00726A6A" w:rsidRDefault="00726A6A" w:rsidP="00726A6A">
      <w:r>
        <w:t xml:space="preserve"> студент  Матвеев А.Л.</w:t>
      </w:r>
    </w:p>
    <w:p w:rsidR="00726A6A" w:rsidRDefault="00726A6A" w:rsidP="00726A6A">
      <w:r>
        <w:t xml:space="preserve"> группа   405</w:t>
      </w:r>
    </w:p>
    <w:p w:rsidR="00726A6A" w:rsidRDefault="00726A6A" w:rsidP="00726A6A">
      <w:r>
        <w:t xml:space="preserve"> Руководитель Яковлев В.И. </w:t>
      </w:r>
    </w:p>
    <w:p w:rsidR="00726A6A" w:rsidRDefault="00726A6A" w:rsidP="00726A6A">
      <w:r>
        <w:t xml:space="preserve"> Курсовой проект защищен……….</w:t>
      </w:r>
    </w:p>
    <w:p w:rsidR="00726A6A" w:rsidRDefault="00726A6A" w:rsidP="00726A6A">
      <w:r>
        <w:t xml:space="preserve">  </w:t>
      </w:r>
    </w:p>
    <w:p w:rsidR="00726A6A" w:rsidRDefault="00726A6A" w:rsidP="00726A6A">
      <w:r>
        <w:t xml:space="preserve"> Оценка……………………………..</w:t>
      </w:r>
    </w:p>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 w:rsidR="00726A6A" w:rsidRDefault="00726A6A" w:rsidP="00726A6A">
      <w:pPr>
        <w:jc w:val="center"/>
      </w:pPr>
    </w:p>
    <w:p w:rsidR="00726A6A" w:rsidRDefault="00726A6A" w:rsidP="00726A6A">
      <w:pPr>
        <w:jc w:val="center"/>
      </w:pPr>
    </w:p>
    <w:p w:rsidR="00726A6A" w:rsidRDefault="00726A6A" w:rsidP="00726A6A">
      <w:pPr>
        <w:jc w:val="center"/>
      </w:pPr>
    </w:p>
    <w:p w:rsidR="00726A6A" w:rsidRDefault="00726A6A" w:rsidP="00726A6A">
      <w:pPr>
        <w:jc w:val="center"/>
      </w:pPr>
    </w:p>
    <w:p w:rsidR="00726A6A" w:rsidRDefault="00726A6A" w:rsidP="00726A6A">
      <w:pPr>
        <w:jc w:val="center"/>
      </w:pPr>
      <w:r>
        <w:t>Санкт Петербург</w:t>
      </w:r>
    </w:p>
    <w:p w:rsidR="00726A6A" w:rsidRDefault="00726A6A" w:rsidP="00726A6A">
      <w:pPr>
        <w:jc w:val="center"/>
      </w:pPr>
      <w:r>
        <w:t>2007</w:t>
      </w:r>
    </w:p>
    <w:p w:rsidR="00623C7F" w:rsidRPr="00623C7F" w:rsidRDefault="00726A6A" w:rsidP="00623C7F">
      <w:pPr>
        <w:tabs>
          <w:tab w:val="left" w:pos="540"/>
        </w:tabs>
        <w:jc w:val="center"/>
        <w:rPr>
          <w:b/>
          <w:bCs/>
          <w:lang w:val="ru-RU"/>
        </w:rPr>
      </w:pPr>
      <w:r>
        <w:rPr>
          <w:b/>
          <w:bCs/>
          <w:lang w:val="ru-RU"/>
        </w:rPr>
        <w:br w:type="page"/>
      </w:r>
      <w:r w:rsidR="00B949B2">
        <w:rPr>
          <w:noProof/>
          <w:lang w:val="ru-RU"/>
        </w:rPr>
        <w:lastRenderedPageBreak/>
        <w:pict>
          <v:group id="_x0000_s1026" style="position:absolute;left:0;text-align:left;margin-left:58.05pt;margin-top:15.55pt;width:518.8pt;height:783pt;z-index:251656192;mso-position-horizontal-relative:page;mso-position-vertical-relative:page" coordorigin="1134,397" coordsize="10376,16046">
            <v:rect id="_x0000_s1027" style="position:absolute;left:1134;top:397;width:10376;height:16046" filled="f" strokeweight="2pt"/>
            <v:line id="_x0000_s1028" style="position:absolute" from="1649,13328" to="1650,14756" strokeweight="2pt"/>
            <v:line id="_x0000_s1029" style="position:absolute" from="5096,14175" to="11498,14176" strokeweight="2pt"/>
            <v:line id="_x0000_s1030" style="position:absolute" from="2268,13335" to="2269,16434" strokeweight="2pt"/>
            <v:line id="_x0000_s1031" style="position:absolute" from="3686,13335" to="3687,16434" strokeweight="2pt"/>
            <v:line id="_x0000_s1032" style="position:absolute" from="4536,13328" to="4537,16434" strokeweight="2pt"/>
            <v:line id="_x0000_s1033" style="position:absolute" from="5103,13335" to="5104,16426" strokeweight="2pt"/>
            <v:line id="_x0000_s1034" style="position:absolute" from="1139,15876" to="5093,15877" strokeweight="1pt"/>
            <v:line id="_x0000_s1035" style="position:absolute" from="1139,16159" to="5093,16160" strokeweight="1pt"/>
            <v:rect id="_x0000_s1036" style="position:absolute;left:1162;top:14476;width:458;height:248" filled="f" stroked="f" strokeweight=".25pt">
              <v:textbox style="mso-next-textbox:#_x0000_s1036" inset="1pt,1pt,1pt,1pt">
                <w:txbxContent>
                  <w:p w:rsidR="00623C7F" w:rsidRDefault="00623C7F" w:rsidP="00623C7F">
                    <w:pPr>
                      <w:pStyle w:val="a5"/>
                      <w:jc w:val="center"/>
                      <w:rPr>
                        <w:sz w:val="18"/>
                        <w:szCs w:val="18"/>
                      </w:rPr>
                    </w:pPr>
                    <w:r w:rsidRPr="002375F7">
                      <w:rPr>
                        <w:i w:val="0"/>
                        <w:iCs w:val="0"/>
                        <w:sz w:val="18"/>
                        <w:szCs w:val="18"/>
                        <w:lang w:val="ru-RU"/>
                      </w:rPr>
                      <w:t>Изм</w:t>
                    </w:r>
                    <w:r>
                      <w:rPr>
                        <w:sz w:val="18"/>
                        <w:szCs w:val="18"/>
                      </w:rPr>
                      <w:t>.</w:t>
                    </w:r>
                  </w:p>
                </w:txbxContent>
              </v:textbox>
            </v:rect>
            <v:rect id="_x0000_s1037" style="position:absolute;left:1679;top:14476;width:571;height:248" filled="f" stroked="f" strokeweight=".25pt">
              <v:textbox style="mso-next-textbox:#_x0000_s1037" inset="1pt,1pt,1pt,1pt">
                <w:txbxContent>
                  <w:p w:rsidR="00623C7F" w:rsidRDefault="00623C7F" w:rsidP="00623C7F">
                    <w:pPr>
                      <w:pStyle w:val="a5"/>
                      <w:jc w:val="center"/>
                      <w:rPr>
                        <w:sz w:val="18"/>
                        <w:szCs w:val="18"/>
                      </w:rPr>
                    </w:pPr>
                    <w:r w:rsidRPr="00B86C99">
                      <w:rPr>
                        <w:i w:val="0"/>
                        <w:iCs w:val="0"/>
                        <w:sz w:val="18"/>
                        <w:szCs w:val="18"/>
                      </w:rPr>
                      <w:t>Лист</w:t>
                    </w:r>
                  </w:p>
                </w:txbxContent>
              </v:textbox>
            </v:rect>
            <v:rect id="_x0000_s1038" style="position:absolute;left:2310;top:14476;width:1335;height:248" filled="f" stroked="f" strokeweight=".25pt">
              <v:textbox style="mso-next-textbox:#_x0000_s1038" inset="1pt,1pt,1pt,1pt">
                <w:txbxContent>
                  <w:p w:rsidR="00623C7F" w:rsidRPr="00B86C99" w:rsidRDefault="00623C7F" w:rsidP="00623C7F">
                    <w:pPr>
                      <w:pStyle w:val="a5"/>
                      <w:jc w:val="center"/>
                      <w:rPr>
                        <w:i w:val="0"/>
                        <w:iCs w:val="0"/>
                        <w:sz w:val="18"/>
                        <w:szCs w:val="18"/>
                      </w:rPr>
                    </w:pPr>
                    <w:r w:rsidRPr="00B86C99">
                      <w:rPr>
                        <w:i w:val="0"/>
                        <w:iCs w:val="0"/>
                        <w:sz w:val="18"/>
                        <w:szCs w:val="18"/>
                      </w:rPr>
                      <w:t xml:space="preserve">№ </w:t>
                    </w:r>
                    <w:r w:rsidRPr="002375F7">
                      <w:rPr>
                        <w:i w:val="0"/>
                        <w:iCs w:val="0"/>
                        <w:sz w:val="18"/>
                        <w:szCs w:val="18"/>
                        <w:lang w:val="ru-RU"/>
                      </w:rPr>
                      <w:t>докум</w:t>
                    </w:r>
                    <w:r w:rsidRPr="00B86C99">
                      <w:rPr>
                        <w:i w:val="0"/>
                        <w:iCs w:val="0"/>
                        <w:sz w:val="18"/>
                        <w:szCs w:val="18"/>
                      </w:rPr>
                      <w:t>.</w:t>
                    </w:r>
                  </w:p>
                </w:txbxContent>
              </v:textbox>
            </v:rect>
            <v:rect id="_x0000_s1039" style="position:absolute;left:3719;top:14476;width:796;height:248" filled="f" stroked="f" strokeweight=".25pt">
              <v:textbox style="mso-next-textbox:#_x0000_s1039" inset="1pt,1pt,1pt,1pt">
                <w:txbxContent>
                  <w:p w:rsidR="00623C7F" w:rsidRDefault="00623C7F" w:rsidP="00623C7F">
                    <w:pPr>
                      <w:pStyle w:val="a5"/>
                      <w:jc w:val="center"/>
                      <w:rPr>
                        <w:sz w:val="18"/>
                        <w:szCs w:val="18"/>
                      </w:rPr>
                    </w:pPr>
                    <w:r w:rsidRPr="002375F7">
                      <w:rPr>
                        <w:i w:val="0"/>
                        <w:iCs w:val="0"/>
                        <w:sz w:val="18"/>
                        <w:szCs w:val="18"/>
                        <w:lang w:val="ru-RU"/>
                      </w:rPr>
                      <w:t>Подпись</w:t>
                    </w:r>
                  </w:p>
                </w:txbxContent>
              </v:textbox>
            </v:rect>
            <v:rect id="_x0000_s1040" style="position:absolute;left:4560;top:14476;width:519;height:248" filled="f" stroked="f" strokeweight=".25pt">
              <v:textbox style="mso-next-textbox:#_x0000_s1040" inset="1pt,1pt,1pt,1pt">
                <w:txbxContent>
                  <w:p w:rsidR="00623C7F" w:rsidRDefault="00623C7F" w:rsidP="00623C7F">
                    <w:pPr>
                      <w:pStyle w:val="a5"/>
                      <w:jc w:val="center"/>
                      <w:rPr>
                        <w:sz w:val="18"/>
                        <w:szCs w:val="18"/>
                      </w:rPr>
                    </w:pPr>
                    <w:r w:rsidRPr="00B86C99">
                      <w:rPr>
                        <w:i w:val="0"/>
                        <w:iCs w:val="0"/>
                        <w:sz w:val="18"/>
                        <w:szCs w:val="18"/>
                      </w:rPr>
                      <w:t>Дата</w:t>
                    </w:r>
                  </w:p>
                </w:txbxContent>
              </v:textbox>
            </v:rect>
            <v:rect id="_x0000_s1041" style="position:absolute;left:8535;top:15330;width:503;height:248" filled="f" stroked="f" strokeweight=".25pt">
              <v:textbox style="mso-next-textbox:#_x0000_s1041" inset="1pt,1pt,1pt,1pt">
                <w:txbxContent>
                  <w:p w:rsidR="00623C7F" w:rsidRDefault="00623C7F" w:rsidP="00623C7F">
                    <w:pPr>
                      <w:pStyle w:val="a5"/>
                      <w:jc w:val="center"/>
                      <w:rPr>
                        <w:sz w:val="18"/>
                        <w:szCs w:val="18"/>
                      </w:rPr>
                    </w:pPr>
                    <w:r w:rsidRPr="00B86C99">
                      <w:rPr>
                        <w:i w:val="0"/>
                        <w:iCs w:val="0"/>
                        <w:sz w:val="18"/>
                        <w:szCs w:val="18"/>
                      </w:rPr>
                      <w:t>Лис</w:t>
                    </w:r>
                    <w:r w:rsidRPr="00B86C99">
                      <w:rPr>
                        <w:i w:val="0"/>
                        <w:iCs w:val="0"/>
                        <w:sz w:val="18"/>
                        <w:szCs w:val="18"/>
                        <w:lang w:val="ru-RU"/>
                      </w:rPr>
                      <w:t>т</w:t>
                    </w:r>
                    <w:r w:rsidRPr="00B86C99">
                      <w:rPr>
                        <w:i w:val="0"/>
                        <w:iCs w:val="0"/>
                        <w:sz w:val="18"/>
                        <w:szCs w:val="18"/>
                      </w:rPr>
                      <w:t>т</w:t>
                    </w:r>
                  </w:p>
                </w:txbxContent>
              </v:textbox>
            </v:rect>
            <v:rect id="_x0000_s1042" style="position:absolute;left:9023;top:15329;width:592;height:249" filled="f" stroked="f" strokeweight=".25pt">
              <v:textbox style="mso-next-textbox:#_x0000_s1042" inset="1pt,1pt,1pt,1pt">
                <w:txbxContent>
                  <w:p w:rsidR="00623C7F" w:rsidRPr="006D5D62" w:rsidRDefault="006D5D62" w:rsidP="00623C7F">
                    <w:pPr>
                      <w:pStyle w:val="a5"/>
                      <w:jc w:val="center"/>
                      <w:rPr>
                        <w:sz w:val="18"/>
                        <w:szCs w:val="18"/>
                        <w:lang w:val="en-US"/>
                      </w:rPr>
                    </w:pPr>
                    <w:r>
                      <w:rPr>
                        <w:sz w:val="18"/>
                        <w:szCs w:val="18"/>
                        <w:lang w:val="en-US"/>
                      </w:rPr>
                      <w:t>3</w:t>
                    </w:r>
                  </w:p>
                </w:txbxContent>
              </v:textbox>
            </v:rect>
            <v:rect id="_x0000_s1043" style="position:absolute;left:5146;top:13559;width:6308;height:383" filled="f" stroked="f" strokeweight=".25pt">
              <v:textbox style="mso-next-textbox:#_x0000_s1043" inset="1pt,1pt,1pt,1pt">
                <w:txbxContent>
                  <w:p w:rsidR="00623C7F" w:rsidRPr="00506A54" w:rsidRDefault="00623C7F" w:rsidP="00623C7F">
                    <w:pPr>
                      <w:pStyle w:val="a5"/>
                      <w:jc w:val="center"/>
                      <w:rPr>
                        <w:rFonts w:ascii="Journal" w:hAnsi="Journal" w:cs="Journal"/>
                        <w:lang w:val="en-US"/>
                      </w:rPr>
                    </w:pPr>
                    <w:r>
                      <w:rPr>
                        <w:lang w:val="ru-RU"/>
                      </w:rPr>
                      <w:t>ЭО</w:t>
                    </w:r>
                    <w:r w:rsidR="00506A54">
                      <w:rPr>
                        <w:lang w:val="en-US"/>
                      </w:rPr>
                      <w:t xml:space="preserve"> </w:t>
                    </w:r>
                    <w:r>
                      <w:rPr>
                        <w:lang w:val="ru-RU"/>
                      </w:rPr>
                      <w:t>КР</w:t>
                    </w:r>
                    <w:r w:rsidR="00506A54">
                      <w:rPr>
                        <w:lang w:val="en-US"/>
                      </w:rPr>
                      <w:t xml:space="preserve"> </w:t>
                    </w:r>
                    <w:r>
                      <w:rPr>
                        <w:lang w:val="ru-RU"/>
                      </w:rPr>
                      <w:t>270</w:t>
                    </w:r>
                    <w:r w:rsidR="00506A54">
                      <w:rPr>
                        <w:lang w:val="en-US"/>
                      </w:rPr>
                      <w:t xml:space="preserve"> </w:t>
                    </w:r>
                    <w:r>
                      <w:rPr>
                        <w:lang w:val="ru-RU"/>
                      </w:rPr>
                      <w:t>116</w:t>
                    </w:r>
                    <w:r w:rsidR="00506A54">
                      <w:rPr>
                        <w:lang w:val="en-US"/>
                      </w:rPr>
                      <w:t xml:space="preserve"> 677</w:t>
                    </w:r>
                  </w:p>
                </w:txbxContent>
              </v:textbox>
            </v:rect>
            <v:line id="_x0000_s1044" style="position:absolute" from="8519,14458" to="11505,14459" strokeweight="2pt"/>
            <v:line id="_x0000_s1045" style="position:absolute" from="1147,14743" to="5101,14744" strokeweight="2pt"/>
            <v:line id="_x0000_s1046" style="position:absolute" from="1139,14458" to="5093,14459" strokeweight="2pt"/>
            <v:line id="_x0000_s1047" style="position:absolute" from="1139,15591" to="5093,15592" strokeweight="1pt"/>
            <v:line id="_x0000_s1048" style="position:absolute" from="1139,15306" to="5093,15307" strokeweight="1pt"/>
            <v:group id="_x0000_s1049" style="position:absolute;left:1154;top:14756;width:2491;height:248" coordsize="19999,20000">
              <v:rect id="_x0000_s1050" style="position:absolute;width:8856;height:20000" filled="f" stroked="f" strokeweight=".25pt">
                <v:textbox style="mso-next-textbox:#_x0000_s1050" inset="1pt,1pt,1pt,1pt">
                  <w:txbxContent>
                    <w:p w:rsidR="00623C7F" w:rsidRPr="00B86C99" w:rsidRDefault="00623C7F" w:rsidP="00623C7F">
                      <w:pPr>
                        <w:pStyle w:val="a5"/>
                        <w:rPr>
                          <w:i w:val="0"/>
                          <w:iCs w:val="0"/>
                          <w:sz w:val="18"/>
                          <w:szCs w:val="18"/>
                          <w:lang w:val="ru-RU"/>
                        </w:rPr>
                      </w:pPr>
                      <w:r>
                        <w:rPr>
                          <w:sz w:val="18"/>
                          <w:szCs w:val="18"/>
                        </w:rPr>
                        <w:t xml:space="preserve"> </w:t>
                      </w:r>
                      <w:r w:rsidRPr="00B86C99">
                        <w:rPr>
                          <w:i w:val="0"/>
                          <w:iCs w:val="0"/>
                          <w:sz w:val="18"/>
                          <w:szCs w:val="18"/>
                          <w:lang w:val="ru-RU"/>
                        </w:rPr>
                        <w:t>Проэктир</w:t>
                      </w:r>
                      <w:r>
                        <w:rPr>
                          <w:sz w:val="18"/>
                          <w:szCs w:val="18"/>
                          <w:lang w:val="ru-RU"/>
                        </w:rPr>
                        <w:t>.</w:t>
                      </w:r>
                    </w:p>
                  </w:txbxContent>
                </v:textbox>
              </v:rect>
              <v:rect id="_x0000_s1051" style="position:absolute;left:9281;width:10718;height:20000" filled="f" stroked="f" strokeweight=".25pt">
                <v:textbox style="mso-next-textbox:#_x0000_s1051" inset="1pt,1pt,1pt,1pt">
                  <w:txbxContent>
                    <w:p w:rsidR="00623C7F" w:rsidRPr="00D2631D" w:rsidRDefault="00D2631D" w:rsidP="00623C7F">
                      <w:pPr>
                        <w:pStyle w:val="a5"/>
                        <w:rPr>
                          <w:sz w:val="18"/>
                          <w:szCs w:val="18"/>
                          <w:lang w:val="ru-RU"/>
                        </w:rPr>
                      </w:pPr>
                      <w:r>
                        <w:rPr>
                          <w:sz w:val="18"/>
                          <w:szCs w:val="18"/>
                          <w:lang w:val="ru-RU"/>
                        </w:rPr>
                        <w:t>Матвеев АЛ</w:t>
                      </w:r>
                    </w:p>
                  </w:txbxContent>
                </v:textbox>
              </v:rect>
            </v:group>
            <v:group id="_x0000_s1052" style="position:absolute;left:1154;top:15036;width:2491;height:248" coordsize="19999,20000">
              <v:rect id="_x0000_s1053" style="position:absolute;width:8856;height:20000" filled="f" stroked="f" strokeweight=".25pt">
                <v:textbox style="mso-next-textbox:#_x0000_s1053" inset="1pt,1pt,1pt,1pt">
                  <w:txbxContent>
                    <w:p w:rsidR="00623C7F" w:rsidRPr="00B86C99" w:rsidRDefault="00623C7F" w:rsidP="00623C7F">
                      <w:pPr>
                        <w:pStyle w:val="a5"/>
                        <w:rPr>
                          <w:sz w:val="18"/>
                          <w:szCs w:val="18"/>
                          <w:lang w:val="ru-RU"/>
                        </w:rPr>
                      </w:pPr>
                      <w:r>
                        <w:rPr>
                          <w:sz w:val="18"/>
                          <w:szCs w:val="18"/>
                        </w:rPr>
                        <w:t xml:space="preserve"> </w:t>
                      </w:r>
                      <w:r w:rsidRPr="00B86C99">
                        <w:rPr>
                          <w:i w:val="0"/>
                          <w:iCs w:val="0"/>
                          <w:sz w:val="18"/>
                          <w:szCs w:val="18"/>
                          <w:lang w:val="ru-RU"/>
                        </w:rPr>
                        <w:t>Консульт</w:t>
                      </w:r>
                      <w:r>
                        <w:rPr>
                          <w:sz w:val="18"/>
                          <w:szCs w:val="18"/>
                          <w:lang w:val="ru-RU"/>
                        </w:rPr>
                        <w:t>.</w:t>
                      </w:r>
                    </w:p>
                  </w:txbxContent>
                </v:textbox>
              </v:rect>
              <v:rect id="_x0000_s1054" style="position:absolute;left:9281;width:10718;height:20000" filled="f" stroked="f" strokeweight=".25pt">
                <v:textbox style="mso-next-textbox:#_x0000_s1054" inset="1pt,1pt,1pt,1pt">
                  <w:txbxContent>
                    <w:p w:rsidR="00623C7F" w:rsidRDefault="00623C7F" w:rsidP="00623C7F">
                      <w:pPr>
                        <w:pStyle w:val="a5"/>
                        <w:rPr>
                          <w:sz w:val="18"/>
                          <w:szCs w:val="18"/>
                        </w:rPr>
                      </w:pPr>
                    </w:p>
                  </w:txbxContent>
                </v:textbox>
              </v:rect>
            </v:group>
            <v:group id="_x0000_s1055" style="position:absolute;left:1154;top:15316;width:2491;height:248" coordsize="19999,20000">
              <v:rect id="_x0000_s1056" style="position:absolute;width:8856;height:20000" filled="f" stroked="f" strokeweight=".25pt">
                <v:textbox style="mso-next-textbox:#_x0000_s1056" inset="1pt,1pt,1pt,1pt">
                  <w:txbxContent>
                    <w:p w:rsidR="00623C7F" w:rsidRPr="00B86C99" w:rsidRDefault="00623C7F" w:rsidP="00623C7F">
                      <w:pPr>
                        <w:pStyle w:val="a5"/>
                        <w:rPr>
                          <w:sz w:val="18"/>
                          <w:szCs w:val="18"/>
                          <w:lang w:val="ru-RU"/>
                        </w:rPr>
                      </w:pPr>
                      <w:r>
                        <w:rPr>
                          <w:i w:val="0"/>
                          <w:iCs w:val="0"/>
                          <w:sz w:val="18"/>
                          <w:szCs w:val="18"/>
                          <w:lang w:val="ru-RU"/>
                        </w:rPr>
                        <w:t xml:space="preserve"> </w:t>
                      </w:r>
                      <w:r w:rsidRPr="00B86C99">
                        <w:rPr>
                          <w:i w:val="0"/>
                          <w:iCs w:val="0"/>
                          <w:sz w:val="18"/>
                          <w:szCs w:val="18"/>
                          <w:lang w:val="ru-RU"/>
                        </w:rPr>
                        <w:t>Чертил</w:t>
                      </w:r>
                      <w:r>
                        <w:rPr>
                          <w:sz w:val="18"/>
                          <w:szCs w:val="18"/>
                          <w:lang w:val="ru-RU"/>
                        </w:rPr>
                        <w:t>.</w:t>
                      </w:r>
                    </w:p>
                  </w:txbxContent>
                </v:textbox>
              </v:rect>
              <v:rect id="_x0000_s1057" style="position:absolute;left:9281;width:10718;height:20000" filled="f" stroked="f" strokeweight=".25pt">
                <v:textbox style="mso-next-textbox:#_x0000_s1057" inset="1pt,1pt,1pt,1pt">
                  <w:txbxContent>
                    <w:p w:rsidR="00623C7F" w:rsidRDefault="00623C7F" w:rsidP="00623C7F">
                      <w:pPr>
                        <w:pStyle w:val="a5"/>
                        <w:rPr>
                          <w:sz w:val="18"/>
                          <w:szCs w:val="18"/>
                        </w:rPr>
                      </w:pPr>
                    </w:p>
                  </w:txbxContent>
                </v:textbox>
              </v:rect>
            </v:group>
            <v:group id="_x0000_s1058" style="position:absolute;left:1154;top:15893;width:2491;height:248" coordsize="19999,20000">
              <v:rect id="_x0000_s1059" style="position:absolute;width:8856;height:20000" filled="f" stroked="f" strokeweight=".25pt">
                <v:textbox style="mso-next-textbox:#_x0000_s1059" inset="1pt,1pt,1pt,1pt">
                  <w:txbxContent>
                    <w:p w:rsidR="00623C7F" w:rsidRPr="002375F7" w:rsidRDefault="00623C7F" w:rsidP="00623C7F">
                      <w:pPr>
                        <w:pStyle w:val="a5"/>
                        <w:rPr>
                          <w:i w:val="0"/>
                          <w:iCs w:val="0"/>
                          <w:sz w:val="18"/>
                          <w:szCs w:val="18"/>
                          <w:lang w:val="ru-RU"/>
                        </w:rPr>
                      </w:pPr>
                    </w:p>
                  </w:txbxContent>
                </v:textbox>
              </v:rect>
              <v:rect id="_x0000_s1060" style="position:absolute;left:9281;width:10718;height:20000" filled="f" stroked="f" strokeweight=".25pt">
                <v:textbox style="mso-next-textbox:#_x0000_s1060" inset="1pt,1pt,1pt,1pt">
                  <w:txbxContent>
                    <w:p w:rsidR="00623C7F" w:rsidRPr="00B86C99" w:rsidRDefault="00623C7F" w:rsidP="00623C7F">
                      <w:pPr>
                        <w:pStyle w:val="a5"/>
                        <w:rPr>
                          <w:sz w:val="18"/>
                          <w:szCs w:val="18"/>
                          <w:lang w:val="ru-RU"/>
                        </w:rPr>
                      </w:pPr>
                    </w:p>
                  </w:txbxContent>
                </v:textbox>
              </v:rect>
            </v:group>
            <v:group id="_x0000_s1061" style="position:absolute;left:1154;top:16170;width:2491;height:248" coordsize="19999,20000">
              <v:rect id="_x0000_s1062" style="position:absolute;width:8856;height:20000" filled="f" stroked="f" strokeweight=".25pt">
                <v:textbox style="mso-next-textbox:#_x0000_s1062" inset="1pt,1pt,1pt,1pt">
                  <w:txbxContent>
                    <w:p w:rsidR="00623C7F" w:rsidRPr="00B86C99" w:rsidRDefault="00623C7F" w:rsidP="00623C7F">
                      <w:pPr>
                        <w:pStyle w:val="a5"/>
                        <w:rPr>
                          <w:i w:val="0"/>
                          <w:iCs w:val="0"/>
                          <w:sz w:val="18"/>
                          <w:szCs w:val="18"/>
                          <w:lang w:val="ru-RU"/>
                        </w:rPr>
                      </w:pPr>
                    </w:p>
                  </w:txbxContent>
                </v:textbox>
              </v:rect>
              <v:rect id="_x0000_s1063" style="position:absolute;left:9281;width:10718;height:20000" filled="f" stroked="f" strokeweight=".25pt">
                <v:textbox style="mso-next-textbox:#_x0000_s1063" inset="1pt,1pt,1pt,1pt">
                  <w:txbxContent>
                    <w:p w:rsidR="00623C7F" w:rsidRPr="00B86C99" w:rsidRDefault="00623C7F" w:rsidP="00623C7F">
                      <w:pPr>
                        <w:pStyle w:val="a5"/>
                        <w:rPr>
                          <w:sz w:val="18"/>
                          <w:szCs w:val="18"/>
                          <w:lang w:val="ru-RU"/>
                        </w:rPr>
                      </w:pPr>
                    </w:p>
                  </w:txbxContent>
                </v:textbox>
              </v:rect>
            </v:group>
            <v:line id="_x0000_s1064" style="position:absolute" from="8505,14190" to="8506,16426" strokeweight="2pt"/>
            <v:rect id="_x0000_s1065" style="position:absolute;left:5166;top:14234;width:3264;height:1291" filled="f" stroked="f" strokeweight=".25pt">
              <v:textbox style="mso-next-textbox:#_x0000_s1065" inset="1pt,1pt,1pt,1pt">
                <w:txbxContent>
                  <w:p w:rsidR="004E53AD" w:rsidRDefault="004E53AD" w:rsidP="004E53AD">
                    <w:pPr>
                      <w:pStyle w:val="a5"/>
                      <w:jc w:val="center"/>
                      <w:rPr>
                        <w:lang w:val="ru-RU"/>
                      </w:rPr>
                    </w:pPr>
                  </w:p>
                  <w:p w:rsidR="00623C7F" w:rsidRPr="004E53AD" w:rsidRDefault="004E53AD" w:rsidP="004E53AD">
                    <w:pPr>
                      <w:pStyle w:val="a5"/>
                      <w:jc w:val="center"/>
                      <w:rPr>
                        <w:lang w:val="ru-RU"/>
                      </w:rPr>
                    </w:pPr>
                    <w:r w:rsidRPr="004E53AD">
                      <w:rPr>
                        <w:lang w:val="ru-RU"/>
                      </w:rPr>
                      <w:t>Пояснительная записка</w:t>
                    </w:r>
                  </w:p>
                </w:txbxContent>
              </v:textbox>
            </v:rect>
            <v:line id="_x0000_s1066" style="position:absolute" from="8512,15309" to="11505,15310" strokeweight="2pt"/>
            <v:line id="_x0000_s1067" style="position:absolute" from="5107,15592" to="11504,15593" strokeweight="2pt"/>
            <v:line id="_x0000_s1068" style="position:absolute" from="10204,14190" to="10207,15301" strokeweight="2pt"/>
            <v:rect id="_x0000_s1069" style="position:absolute;left:8550;top:14198;width:765;height:248" filled="f" stroked="f" strokeweight=".25pt">
              <v:textbox style="mso-next-textbox:#_x0000_s1069" inset="1pt,1pt,1pt,1pt">
                <w:txbxContent>
                  <w:p w:rsidR="00623C7F" w:rsidRPr="00B86C99" w:rsidRDefault="00623C7F" w:rsidP="00623C7F">
                    <w:pPr>
                      <w:pStyle w:val="a5"/>
                      <w:jc w:val="center"/>
                      <w:rPr>
                        <w:i w:val="0"/>
                        <w:iCs w:val="0"/>
                        <w:sz w:val="18"/>
                        <w:szCs w:val="18"/>
                      </w:rPr>
                    </w:pPr>
                    <w:r w:rsidRPr="00B86C99">
                      <w:rPr>
                        <w:i w:val="0"/>
                        <w:iCs w:val="0"/>
                        <w:sz w:val="18"/>
                        <w:szCs w:val="18"/>
                      </w:rPr>
                      <w:t>Лит.</w:t>
                    </w:r>
                  </w:p>
                </w:txbxContent>
              </v:textbox>
            </v:rect>
            <v:rect id="_x0000_s1070" style="position:absolute;left:9668;top:15330;width:765;height:248" filled="f" stroked="f" strokeweight=".25pt">
              <v:textbox style="mso-next-textbox:#_x0000_s1070" inset="1pt,1pt,1pt,1pt">
                <w:txbxContent>
                  <w:p w:rsidR="00623C7F" w:rsidRDefault="00623C7F" w:rsidP="00623C7F">
                    <w:pPr>
                      <w:pStyle w:val="a5"/>
                      <w:jc w:val="center"/>
                      <w:rPr>
                        <w:sz w:val="18"/>
                        <w:szCs w:val="18"/>
                      </w:rPr>
                    </w:pPr>
                    <w:r w:rsidRPr="002375F7">
                      <w:rPr>
                        <w:i w:val="0"/>
                        <w:iCs w:val="0"/>
                        <w:sz w:val="18"/>
                        <w:szCs w:val="18"/>
                        <w:lang w:val="ru-RU"/>
                      </w:rPr>
                      <w:t>Листов</w:t>
                    </w:r>
                  </w:p>
                </w:txbxContent>
              </v:textbox>
            </v:rect>
            <v:rect id="_x0000_s1071" style="position:absolute;left:10424;top:15330;width:804;height:248" filled="f" stroked="f" strokeweight=".25pt">
              <v:textbox style="mso-next-textbox:#_x0000_s1071" inset="1pt,1pt,1pt,1pt">
                <w:txbxContent>
                  <w:p w:rsidR="00623C7F" w:rsidRPr="003605DF" w:rsidRDefault="003605DF" w:rsidP="00623C7F">
                    <w:pPr>
                      <w:pStyle w:val="a5"/>
                      <w:jc w:val="center"/>
                      <w:rPr>
                        <w:sz w:val="18"/>
                        <w:szCs w:val="18"/>
                        <w:lang w:val="en-US"/>
                      </w:rPr>
                    </w:pPr>
                    <w:r>
                      <w:rPr>
                        <w:sz w:val="18"/>
                        <w:szCs w:val="18"/>
                        <w:lang w:val="en-US"/>
                      </w:rPr>
                      <w:t>23</w:t>
                    </w:r>
                  </w:p>
                </w:txbxContent>
              </v:textbox>
            </v:rect>
            <v:line id="_x0000_s1072" style="position:absolute" from="8789,14475" to="8790,15301" strokeweight="1pt"/>
            <v:line id="_x0000_s1073" style="position:absolute" from="9072,14475" to="9073,15301" strokeweight="1pt"/>
            <v:rect id="_x0000_s1074" style="position:absolute;left:8550;top:15818;width:2910;height:353" filled="f" stroked="f" strokeweight=".25pt">
              <v:textbox style="mso-next-textbox:#_x0000_s1074" inset="1pt,1pt,1pt,1pt">
                <w:txbxContent>
                  <w:p w:rsidR="00623C7F" w:rsidRPr="008F7D42" w:rsidRDefault="00623C7F" w:rsidP="008F7D42"/>
                </w:txbxContent>
              </v:textbox>
            </v:rect>
            <v:line id="_x0000_s1075" style="position:absolute" from="1139,13324" to="11498,13325" strokeweight="2pt"/>
            <v:line id="_x0000_s1076" style="position:absolute" from="1139,13608" to="5093,13609" strokeweight="1pt"/>
            <v:line id="_x0000_s1077" style="position:absolute" from="1139,13891" to="5093,13892" strokeweight="1pt"/>
            <v:line id="_x0000_s1078" style="position:absolute" from="1139,15025" to="5093,15026" strokeweight="1pt"/>
            <v:group id="_x0000_s1079" style="position:absolute;left:1154;top:15596;width:2491;height:248" coordsize="19999,20000">
              <v:rect id="_x0000_s1080" style="position:absolute;width:8856;height:20000" filled="f" stroked="f" strokeweight=".25pt">
                <v:textbox style="mso-next-textbox:#_x0000_s1080" inset="1pt,1pt,1pt,1pt">
                  <w:txbxContent>
                    <w:p w:rsidR="00623C7F" w:rsidRPr="00B86C99" w:rsidRDefault="00623C7F" w:rsidP="00623C7F">
                      <w:pPr>
                        <w:pStyle w:val="a5"/>
                        <w:rPr>
                          <w:i w:val="0"/>
                          <w:iCs w:val="0"/>
                          <w:sz w:val="18"/>
                          <w:szCs w:val="18"/>
                          <w:lang w:val="ru-RU"/>
                        </w:rPr>
                      </w:pPr>
                    </w:p>
                  </w:txbxContent>
                </v:textbox>
              </v:rect>
              <v:rect id="_x0000_s1081" style="position:absolute;left:9281;width:10718;height:20000" filled="f" stroked="f" strokeweight=".25pt">
                <v:textbox style="mso-next-textbox:#_x0000_s1081" inset="1pt,1pt,1pt,1pt">
                  <w:txbxContent>
                    <w:p w:rsidR="00623C7F" w:rsidRDefault="00623C7F" w:rsidP="00623C7F">
                      <w:pPr>
                        <w:pStyle w:val="a5"/>
                        <w:rPr>
                          <w:sz w:val="18"/>
                          <w:szCs w:val="18"/>
                        </w:rPr>
                      </w:pPr>
                    </w:p>
                  </w:txbxContent>
                </v:textbox>
              </v:rect>
            </v:group>
            <v:line id="_x0000_s1082" style="position:absolute" from="9356,14182" to="9359,15301" strokeweight="2pt"/>
            <v:rect id="_x0000_s1083" style="position:absolute;left:9406;top:14198;width:765;height:248" filled="f" stroked="f" strokeweight=".25pt">
              <v:textbox style="mso-next-textbox:#_x0000_s1083" inset="1pt,1pt,1pt,1pt">
                <w:txbxContent>
                  <w:p w:rsidR="00623C7F" w:rsidRPr="00B86C99" w:rsidRDefault="00623C7F" w:rsidP="00623C7F">
                    <w:pPr>
                      <w:pStyle w:val="a5"/>
                      <w:jc w:val="center"/>
                      <w:rPr>
                        <w:i w:val="0"/>
                        <w:iCs w:val="0"/>
                        <w:sz w:val="18"/>
                        <w:szCs w:val="18"/>
                      </w:rPr>
                    </w:pPr>
                    <w:r w:rsidRPr="002375F7">
                      <w:rPr>
                        <w:i w:val="0"/>
                        <w:iCs w:val="0"/>
                        <w:sz w:val="18"/>
                        <w:szCs w:val="18"/>
                        <w:lang w:val="ru-RU"/>
                      </w:rPr>
                      <w:t>Масса</w:t>
                    </w:r>
                  </w:p>
                </w:txbxContent>
              </v:textbox>
            </v:rect>
            <v:rect id="_x0000_s1084" style="position:absolute;left:10261;top:14198;width:1207;height:248" filled="f" stroked="f" strokeweight=".25pt">
              <v:textbox style="mso-next-textbox:#_x0000_s1084" inset="1pt,1pt,1pt,1pt">
                <w:txbxContent>
                  <w:p w:rsidR="00623C7F" w:rsidRPr="00B86C99" w:rsidRDefault="00623C7F" w:rsidP="00623C7F">
                    <w:pPr>
                      <w:pStyle w:val="a5"/>
                      <w:jc w:val="center"/>
                      <w:rPr>
                        <w:i w:val="0"/>
                        <w:iCs w:val="0"/>
                        <w:sz w:val="18"/>
                        <w:szCs w:val="18"/>
                      </w:rPr>
                    </w:pPr>
                    <w:r w:rsidRPr="00B86C99">
                      <w:rPr>
                        <w:i w:val="0"/>
                        <w:iCs w:val="0"/>
                        <w:sz w:val="18"/>
                        <w:szCs w:val="18"/>
                      </w:rPr>
                      <w:t>Масштаб</w:t>
                    </w:r>
                  </w:p>
                </w:txbxContent>
              </v:textbox>
            </v:rect>
            <v:line id="_x0000_s1085" style="position:absolute" from="9639,15315" to="9640,15586" strokeweight="2pt"/>
            <v:rect id="_x0000_s1086" style="position:absolute;left:5166;top:15653;width:3264;height:736" filled="f" stroked="f" strokeweight=".25pt">
              <v:textbox style="mso-next-textbox:#_x0000_s1086" inset="1pt,1pt,1pt,1pt">
                <w:txbxContent>
                  <w:p w:rsidR="00623C7F" w:rsidRDefault="00623C7F" w:rsidP="00623C7F">
                    <w:pPr>
                      <w:pStyle w:val="a5"/>
                      <w:rPr>
                        <w:sz w:val="18"/>
                        <w:szCs w:val="18"/>
                      </w:rPr>
                    </w:pPr>
                  </w:p>
                </w:txbxContent>
              </v:textbox>
            </v:rect>
            <v:rect id="_x0000_s1087" style="position:absolute;left:9406;top:14753;width:765;height:248" filled="f" stroked="f" strokeweight=".25pt">
              <v:textbox style="mso-next-textbox:#_x0000_s1087" inset="1pt,1pt,1pt,1pt">
                <w:txbxContent>
                  <w:p w:rsidR="00623C7F" w:rsidRPr="00B86C99" w:rsidRDefault="00623C7F" w:rsidP="00623C7F">
                    <w:pPr>
                      <w:pStyle w:val="a5"/>
                      <w:rPr>
                        <w:sz w:val="18"/>
                        <w:szCs w:val="18"/>
                        <w:lang w:val="ru-RU"/>
                      </w:rPr>
                    </w:pPr>
                  </w:p>
                </w:txbxContent>
              </v:textbox>
            </v:rect>
            <v:rect id="_x0000_s1088" style="position:absolute;left:10261;top:14753;width:1207;height:248" filled="f" stroked="f" strokeweight=".25pt">
              <v:textbox style="mso-next-textbox:#_x0000_s1088" inset="1pt,1pt,1pt,1pt">
                <w:txbxContent>
                  <w:p w:rsidR="00623C7F" w:rsidRPr="00B86C99" w:rsidRDefault="00623C7F" w:rsidP="00623C7F">
                    <w:pPr>
                      <w:pStyle w:val="a5"/>
                      <w:rPr>
                        <w:sz w:val="18"/>
                        <w:szCs w:val="18"/>
                        <w:lang w:val="ru-RU"/>
                      </w:rPr>
                    </w:pPr>
                  </w:p>
                </w:txbxContent>
              </v:textbox>
            </v:rect>
            <v:line id="_x0000_s1089" style="position:absolute" from="1139,14168" to="5093,14169" strokeweight="1pt"/>
            <w10:wrap anchorx="page" anchory="page"/>
            <w10:anchorlock/>
          </v:group>
        </w:pict>
      </w:r>
      <w:r w:rsidR="00623C7F" w:rsidRPr="00623C7F">
        <w:rPr>
          <w:b/>
          <w:bCs/>
          <w:lang w:val="ru-RU"/>
        </w:rPr>
        <w:t>Оглавление</w:t>
      </w:r>
    </w:p>
    <w:p w:rsidR="00623C7F" w:rsidRPr="00623C7F" w:rsidRDefault="00623C7F" w:rsidP="00F03096">
      <w:pPr>
        <w:numPr>
          <w:ilvl w:val="0"/>
          <w:numId w:val="9"/>
        </w:numPr>
        <w:tabs>
          <w:tab w:val="clear" w:pos="1065"/>
          <w:tab w:val="left" w:pos="540"/>
        </w:tabs>
        <w:ind w:left="0" w:firstLine="0"/>
        <w:rPr>
          <w:lang w:val="ru-RU"/>
        </w:rPr>
      </w:pPr>
      <w:r w:rsidRPr="00623C7F">
        <w:rPr>
          <w:lang w:val="ru-RU"/>
        </w:rPr>
        <w:t>Введение.......................................................</w:t>
      </w:r>
      <w:r>
        <w:rPr>
          <w:lang w:val="ru-RU"/>
        </w:rPr>
        <w:t>.........................</w:t>
      </w:r>
      <w:r w:rsidRPr="00623C7F">
        <w:rPr>
          <w:lang w:val="ru-RU"/>
        </w:rPr>
        <w:t>...........................</w:t>
      </w:r>
      <w:r w:rsidR="003605DF">
        <w:rPr>
          <w:lang w:val="en-US"/>
        </w:rPr>
        <w:t>4</w:t>
      </w:r>
    </w:p>
    <w:p w:rsidR="00623C7F" w:rsidRPr="00623C7F" w:rsidRDefault="00A11DB1" w:rsidP="00F03096">
      <w:pPr>
        <w:numPr>
          <w:ilvl w:val="0"/>
          <w:numId w:val="9"/>
        </w:numPr>
        <w:tabs>
          <w:tab w:val="clear" w:pos="1065"/>
          <w:tab w:val="left" w:pos="540"/>
        </w:tabs>
        <w:ind w:left="0" w:firstLine="0"/>
        <w:rPr>
          <w:lang w:val="ru-RU"/>
        </w:rPr>
      </w:pPr>
      <w:r w:rsidRPr="00A11DB1">
        <w:rPr>
          <w:lang w:val="ru-RU"/>
        </w:rPr>
        <w:t>Расчет плановой калькуляции выполнения работ по монтажу шлейфа охранной сигнализации</w:t>
      </w:r>
      <w:r>
        <w:rPr>
          <w:lang w:val="ru-RU"/>
        </w:rPr>
        <w:t>…………………</w:t>
      </w:r>
      <w:r w:rsidR="00623C7F" w:rsidRPr="00623C7F">
        <w:rPr>
          <w:lang w:val="ru-RU"/>
        </w:rPr>
        <w:t>..................................</w:t>
      </w:r>
      <w:r w:rsidR="00623C7F">
        <w:rPr>
          <w:lang w:val="ru-RU"/>
        </w:rPr>
        <w:t>...</w:t>
      </w:r>
      <w:r w:rsidR="00623C7F" w:rsidRPr="00623C7F">
        <w:rPr>
          <w:lang w:val="ru-RU"/>
        </w:rPr>
        <w:t>....</w:t>
      </w:r>
      <w:r w:rsidR="00623C7F">
        <w:rPr>
          <w:lang w:val="ru-RU"/>
        </w:rPr>
        <w:t>.............</w:t>
      </w:r>
      <w:r w:rsidR="008F7D42">
        <w:rPr>
          <w:lang w:val="ru-RU"/>
        </w:rPr>
        <w:t>.</w:t>
      </w:r>
      <w:r w:rsidR="00623C7F" w:rsidRPr="00623C7F">
        <w:rPr>
          <w:lang w:val="ru-RU"/>
        </w:rPr>
        <w:t>......</w:t>
      </w:r>
      <w:r w:rsidR="008F7D42">
        <w:rPr>
          <w:lang w:val="ru-RU"/>
        </w:rPr>
        <w:t>13</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затрат на основные и вспомогательные материалы и комплектующие</w:t>
      </w:r>
      <w:r>
        <w:rPr>
          <w:lang w:val="ru-RU"/>
        </w:rPr>
        <w:t>……</w:t>
      </w:r>
      <w:r w:rsidR="008F7D42">
        <w:rPr>
          <w:lang w:val="ru-RU"/>
        </w:rPr>
        <w:t>..</w:t>
      </w:r>
      <w:r>
        <w:rPr>
          <w:lang w:val="ru-RU"/>
        </w:rPr>
        <w:t>………..…………………………………………...……..</w:t>
      </w:r>
      <w:r w:rsidR="008F7D42">
        <w:rPr>
          <w:lang w:val="ru-RU"/>
        </w:rPr>
        <w:t>1</w:t>
      </w:r>
      <w:r w:rsidRPr="00623C7F">
        <w:rPr>
          <w:lang w:val="ru-RU"/>
        </w:rPr>
        <w:t>4</w:t>
      </w:r>
    </w:p>
    <w:p w:rsidR="00F03096" w:rsidRDefault="00623C7F" w:rsidP="00F03096">
      <w:pPr>
        <w:numPr>
          <w:ilvl w:val="1"/>
          <w:numId w:val="9"/>
        </w:numPr>
        <w:tabs>
          <w:tab w:val="clear" w:pos="900"/>
          <w:tab w:val="num" w:pos="540"/>
        </w:tabs>
        <w:ind w:left="0" w:firstLine="0"/>
        <w:rPr>
          <w:lang w:val="ru-RU"/>
        </w:rPr>
      </w:pPr>
      <w:r w:rsidRPr="00623C7F">
        <w:rPr>
          <w:lang w:val="ru-RU"/>
        </w:rPr>
        <w:t>Расчет фонда заработной платы основных рабочих.........................</w:t>
      </w:r>
      <w:r>
        <w:rPr>
          <w:lang w:val="ru-RU"/>
        </w:rPr>
        <w:t>.....</w:t>
      </w:r>
      <w:r w:rsidR="008F7D42">
        <w:rPr>
          <w:lang w:val="ru-RU"/>
        </w:rPr>
        <w:t>....1</w:t>
      </w:r>
      <w:r w:rsidRPr="00623C7F">
        <w:rPr>
          <w:lang w:val="ru-RU"/>
        </w:rPr>
        <w:t>7</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фонда дополнительной заработной платы рабочих........</w:t>
      </w:r>
      <w:r>
        <w:rPr>
          <w:lang w:val="ru-RU"/>
        </w:rPr>
        <w:t>...........</w:t>
      </w:r>
      <w:r w:rsidR="008F7D42">
        <w:rPr>
          <w:lang w:val="ru-RU"/>
        </w:rPr>
        <w:t>....18</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отчислений единого социального налога.............</w:t>
      </w:r>
      <w:r>
        <w:rPr>
          <w:lang w:val="ru-RU"/>
        </w:rPr>
        <w:t>..............</w:t>
      </w:r>
      <w:r w:rsidRPr="00623C7F">
        <w:rPr>
          <w:lang w:val="ru-RU"/>
        </w:rPr>
        <w:t>.............</w:t>
      </w:r>
      <w:r w:rsidR="008F7D42">
        <w:rPr>
          <w:lang w:val="ru-RU"/>
        </w:rPr>
        <w:t>18</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 xml:space="preserve">Расчет цеховых расходов </w:t>
      </w:r>
      <w:r w:rsidR="00F03096">
        <w:rPr>
          <w:lang w:val="ru-RU"/>
        </w:rPr>
        <w:t>ООО «Севзапспецавтоматика»</w:t>
      </w:r>
      <w:r w:rsidRPr="00623C7F">
        <w:rPr>
          <w:lang w:val="ru-RU"/>
        </w:rPr>
        <w:t>...............</w:t>
      </w:r>
      <w:r>
        <w:rPr>
          <w:lang w:val="ru-RU"/>
        </w:rPr>
        <w:t>.........</w:t>
      </w:r>
      <w:r w:rsidR="008F7D42" w:rsidRPr="008F7D42">
        <w:rPr>
          <w:lang w:val="ru-RU"/>
        </w:rPr>
        <w:t xml:space="preserve"> </w:t>
      </w:r>
      <w:r w:rsidR="008F7D42">
        <w:rPr>
          <w:lang w:val="ru-RU"/>
        </w:rPr>
        <w:t>18</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 xml:space="preserve">Расчет расходов на эксплуатацию, содержание и ремонт оборудования в </w:t>
      </w:r>
      <w:r w:rsidR="00F03096">
        <w:rPr>
          <w:lang w:val="ru-RU"/>
        </w:rPr>
        <w:t>ООО «Севзапспецавтоматика»...</w:t>
      </w:r>
      <w:r>
        <w:rPr>
          <w:lang w:val="ru-RU"/>
        </w:rPr>
        <w:t>........................................</w:t>
      </w:r>
      <w:r w:rsidR="008F7D42">
        <w:rPr>
          <w:lang w:val="ru-RU"/>
        </w:rPr>
        <w:t>..................................18</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 xml:space="preserve">Расчет основных расходов </w:t>
      </w:r>
      <w:r w:rsidR="00F03096">
        <w:rPr>
          <w:lang w:val="ru-RU"/>
        </w:rPr>
        <w:t>ООО «Севзапспецавтоматика»…</w:t>
      </w:r>
      <w:r w:rsidRPr="00623C7F">
        <w:rPr>
          <w:lang w:val="ru-RU"/>
        </w:rPr>
        <w:t>.............</w:t>
      </w:r>
      <w:r w:rsidR="008F7D42">
        <w:rPr>
          <w:lang w:val="ru-RU"/>
        </w:rPr>
        <w:t>.....18</w:t>
      </w:r>
    </w:p>
    <w:p w:rsidR="00623C7F" w:rsidRPr="00623C7F" w:rsidRDefault="00A11DB1" w:rsidP="00F03096">
      <w:pPr>
        <w:numPr>
          <w:ilvl w:val="1"/>
          <w:numId w:val="9"/>
        </w:numPr>
        <w:tabs>
          <w:tab w:val="clear" w:pos="900"/>
          <w:tab w:val="num" w:pos="540"/>
        </w:tabs>
        <w:ind w:left="0" w:firstLine="0"/>
        <w:rPr>
          <w:lang w:val="ru-RU"/>
        </w:rPr>
      </w:pPr>
      <w:r w:rsidRPr="00A11DB1">
        <w:rPr>
          <w:lang w:val="ru-RU"/>
        </w:rPr>
        <w:t>Себестоимость выпуска продукции (работ)</w:t>
      </w:r>
      <w:r w:rsidR="00623C7F">
        <w:rPr>
          <w:lang w:val="ru-RU"/>
        </w:rPr>
        <w:t>……………………………</w:t>
      </w:r>
      <w:r w:rsidR="008F7D42">
        <w:rPr>
          <w:lang w:val="ru-RU"/>
        </w:rPr>
        <w:t>…1</w:t>
      </w:r>
      <w:r w:rsidR="00623C7F" w:rsidRPr="00623C7F">
        <w:rPr>
          <w:lang w:val="ru-RU"/>
        </w:rPr>
        <w:t>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внепроизводственных расходов......................</w:t>
      </w:r>
      <w:r>
        <w:rPr>
          <w:lang w:val="ru-RU"/>
        </w:rPr>
        <w:t>.</w:t>
      </w:r>
      <w:r w:rsidRPr="00623C7F">
        <w:rPr>
          <w:lang w:val="ru-RU"/>
        </w:rPr>
        <w:t>........................</w:t>
      </w:r>
      <w:r w:rsidR="008F7D42">
        <w:rPr>
          <w:lang w:val="ru-RU"/>
        </w:rPr>
        <w:t>......</w:t>
      </w:r>
      <w:r w:rsidRPr="00623C7F">
        <w:rPr>
          <w:lang w:val="ru-RU"/>
        </w:rPr>
        <w:t>.</w:t>
      </w:r>
      <w:r w:rsidR="008F7D42">
        <w:rPr>
          <w:lang w:val="ru-RU"/>
        </w:rPr>
        <w:t>.1</w:t>
      </w:r>
      <w:r w:rsidRPr="00623C7F">
        <w:rPr>
          <w:lang w:val="ru-RU"/>
        </w:rPr>
        <w:t>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 xml:space="preserve">Расчет общей себестоимости изготовления продукции или выполнения работ в </w:t>
      </w:r>
      <w:r w:rsidR="00F03096">
        <w:rPr>
          <w:lang w:val="ru-RU"/>
        </w:rPr>
        <w:t>ООО «Севзапспецавтоматика».</w:t>
      </w:r>
      <w:r>
        <w:rPr>
          <w:lang w:val="ru-RU"/>
        </w:rPr>
        <w:t>……………………………</w:t>
      </w:r>
      <w:r w:rsidRPr="00623C7F">
        <w:rPr>
          <w:lang w:val="ru-RU"/>
        </w:rPr>
        <w:t>...</w:t>
      </w:r>
      <w:r w:rsidR="008F7D42">
        <w:rPr>
          <w:lang w:val="ru-RU"/>
        </w:rPr>
        <w:t>...............1</w:t>
      </w:r>
      <w:r w:rsidRPr="00623C7F">
        <w:rPr>
          <w:lang w:val="ru-RU"/>
        </w:rPr>
        <w:t>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плановой прибыли................</w:t>
      </w:r>
      <w:r>
        <w:rPr>
          <w:lang w:val="ru-RU"/>
        </w:rPr>
        <w:t>..............</w:t>
      </w:r>
      <w:r w:rsidRPr="00623C7F">
        <w:rPr>
          <w:lang w:val="ru-RU"/>
        </w:rPr>
        <w:t>........................................</w:t>
      </w:r>
      <w:r w:rsidR="008F7D42">
        <w:rPr>
          <w:lang w:val="ru-RU"/>
        </w:rPr>
        <w:t>.......1</w:t>
      </w:r>
      <w:r w:rsidRPr="00623C7F">
        <w:rPr>
          <w:lang w:val="ru-RU"/>
        </w:rPr>
        <w:t>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оптовой цены на продукцию или объем выполненных ра</w:t>
      </w:r>
      <w:r w:rsidR="00731494">
        <w:rPr>
          <w:lang w:val="ru-RU"/>
        </w:rPr>
        <w:t>бот......19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налога на добавленную стоимость (НДС)...................</w:t>
      </w:r>
      <w:r>
        <w:rPr>
          <w:lang w:val="ru-RU"/>
        </w:rPr>
        <w:t>........</w:t>
      </w:r>
      <w:r w:rsidRPr="00623C7F">
        <w:rPr>
          <w:lang w:val="ru-RU"/>
        </w:rPr>
        <w:t>....</w:t>
      </w:r>
      <w:r w:rsidR="00731494">
        <w:rPr>
          <w:lang w:val="ru-RU"/>
        </w:rPr>
        <w:t>........19</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Расчет цены с учетом НДС на объем работ.............................</w:t>
      </w:r>
      <w:r w:rsidR="00731494">
        <w:rPr>
          <w:lang w:val="ru-RU"/>
        </w:rPr>
        <w:t>..................</w:t>
      </w:r>
      <w:r w:rsidRPr="00623C7F">
        <w:rPr>
          <w:lang w:val="ru-RU"/>
        </w:rPr>
        <w:t>.1</w:t>
      </w:r>
      <w:r w:rsidR="00731494">
        <w:rPr>
          <w:lang w:val="ru-RU"/>
        </w:rPr>
        <w:t>9</w:t>
      </w:r>
    </w:p>
    <w:p w:rsidR="00623C7F" w:rsidRPr="00623C7F" w:rsidRDefault="00623C7F" w:rsidP="00F03096">
      <w:pPr>
        <w:numPr>
          <w:ilvl w:val="1"/>
          <w:numId w:val="9"/>
        </w:numPr>
        <w:tabs>
          <w:tab w:val="clear" w:pos="900"/>
          <w:tab w:val="left" w:pos="540"/>
          <w:tab w:val="left" w:pos="630"/>
        </w:tabs>
        <w:ind w:left="0" w:firstLine="0"/>
        <w:rPr>
          <w:lang w:val="ru-RU"/>
        </w:rPr>
      </w:pPr>
      <w:r w:rsidRPr="00623C7F">
        <w:rPr>
          <w:lang w:val="ru-RU"/>
        </w:rPr>
        <w:t>Оформление плановой калькуляции затр</w:t>
      </w:r>
      <w:r>
        <w:rPr>
          <w:lang w:val="ru-RU"/>
        </w:rPr>
        <w:t>ат на объем выполненных работ</w:t>
      </w:r>
      <w:r w:rsidRPr="00623C7F">
        <w:rPr>
          <w:lang w:val="ru-RU"/>
        </w:rPr>
        <w:t>...</w:t>
      </w:r>
      <w:r w:rsidR="00731494">
        <w:rPr>
          <w:lang w:val="ru-RU"/>
        </w:rPr>
        <w:t>.....................................................................................................................2</w:t>
      </w:r>
      <w:r w:rsidRPr="00623C7F">
        <w:rPr>
          <w:lang w:val="ru-RU"/>
        </w:rPr>
        <w:t>0</w:t>
      </w:r>
    </w:p>
    <w:p w:rsidR="00623C7F" w:rsidRDefault="00623C7F" w:rsidP="00F03096">
      <w:pPr>
        <w:numPr>
          <w:ilvl w:val="0"/>
          <w:numId w:val="9"/>
        </w:numPr>
        <w:tabs>
          <w:tab w:val="clear" w:pos="1065"/>
          <w:tab w:val="num" w:pos="0"/>
          <w:tab w:val="left" w:pos="540"/>
        </w:tabs>
        <w:ind w:left="0" w:firstLine="0"/>
        <w:rPr>
          <w:lang w:val="ru-RU"/>
        </w:rPr>
      </w:pPr>
      <w:r w:rsidRPr="00623C7F">
        <w:rPr>
          <w:lang w:val="ru-RU"/>
        </w:rPr>
        <w:t>Заключение................................</w:t>
      </w:r>
      <w:r>
        <w:rPr>
          <w:lang w:val="ru-RU"/>
        </w:rPr>
        <w:t>.....................</w:t>
      </w:r>
      <w:r w:rsidRPr="00623C7F">
        <w:rPr>
          <w:lang w:val="ru-RU"/>
        </w:rPr>
        <w:t>............</w:t>
      </w:r>
      <w:r w:rsidR="00731494">
        <w:rPr>
          <w:lang w:val="ru-RU"/>
        </w:rPr>
        <w:t>..........................</w:t>
      </w:r>
      <w:r w:rsidRPr="00623C7F">
        <w:rPr>
          <w:lang w:val="ru-RU"/>
        </w:rPr>
        <w:t>..........</w:t>
      </w:r>
      <w:r w:rsidR="00731494">
        <w:rPr>
          <w:lang w:val="ru-RU"/>
        </w:rPr>
        <w:t>21</w:t>
      </w:r>
    </w:p>
    <w:p w:rsidR="008813AA" w:rsidRPr="00623C7F" w:rsidRDefault="008813AA" w:rsidP="00F03096">
      <w:pPr>
        <w:numPr>
          <w:ilvl w:val="0"/>
          <w:numId w:val="9"/>
        </w:numPr>
        <w:tabs>
          <w:tab w:val="clear" w:pos="1065"/>
          <w:tab w:val="num" w:pos="0"/>
          <w:tab w:val="left" w:pos="540"/>
        </w:tabs>
        <w:ind w:left="0" w:firstLine="0"/>
        <w:rPr>
          <w:lang w:val="ru-RU"/>
        </w:rPr>
      </w:pPr>
      <w:r w:rsidRPr="0082193D">
        <w:t>Список используемой литературы</w:t>
      </w:r>
      <w:r>
        <w:rPr>
          <w:lang w:val="ru-RU"/>
        </w:rPr>
        <w:t>…………………………………</w:t>
      </w:r>
      <w:r w:rsidR="00731494">
        <w:rPr>
          <w:lang w:val="ru-RU"/>
        </w:rPr>
        <w:t>…...</w:t>
      </w:r>
      <w:r>
        <w:rPr>
          <w:lang w:val="ru-RU"/>
        </w:rPr>
        <w:t>…22</w:t>
      </w:r>
    </w:p>
    <w:p w:rsidR="00623C7F" w:rsidRPr="00731494" w:rsidRDefault="00623C7F" w:rsidP="00F03096">
      <w:pPr>
        <w:numPr>
          <w:ilvl w:val="0"/>
          <w:numId w:val="9"/>
        </w:numPr>
        <w:tabs>
          <w:tab w:val="clear" w:pos="1065"/>
          <w:tab w:val="left" w:pos="540"/>
        </w:tabs>
        <w:ind w:left="0" w:firstLine="0"/>
        <w:rPr>
          <w:lang w:val="ru-RU"/>
        </w:rPr>
      </w:pPr>
      <w:r w:rsidRPr="00623C7F">
        <w:rPr>
          <w:lang w:val="ru-RU"/>
        </w:rPr>
        <w:t>Приложение</w:t>
      </w:r>
      <w:r w:rsidR="006F2A35">
        <w:rPr>
          <w:lang w:val="ru-RU"/>
        </w:rPr>
        <w:t xml:space="preserve"> </w:t>
      </w:r>
      <w:r w:rsidRPr="00623C7F">
        <w:rPr>
          <w:lang w:val="ru-RU"/>
        </w:rPr>
        <w:t>...............................</w:t>
      </w:r>
      <w:r>
        <w:rPr>
          <w:lang w:val="ru-RU"/>
        </w:rPr>
        <w:t>..........</w:t>
      </w:r>
      <w:r w:rsidRPr="00623C7F">
        <w:rPr>
          <w:lang w:val="ru-RU"/>
        </w:rPr>
        <w:t>......</w:t>
      </w:r>
      <w:r w:rsidR="00731494">
        <w:rPr>
          <w:lang w:val="ru-RU"/>
        </w:rPr>
        <w:t>....................................................22</w:t>
      </w:r>
    </w:p>
    <w:p w:rsidR="00623C7F" w:rsidRPr="00623C7F" w:rsidRDefault="008D6EAF" w:rsidP="00F03096">
      <w:pPr>
        <w:numPr>
          <w:ilvl w:val="1"/>
          <w:numId w:val="9"/>
        </w:numPr>
        <w:tabs>
          <w:tab w:val="clear" w:pos="900"/>
          <w:tab w:val="num" w:pos="540"/>
        </w:tabs>
        <w:ind w:left="0" w:firstLine="0"/>
        <w:rPr>
          <w:lang w:val="ru-RU"/>
        </w:rPr>
      </w:pPr>
      <w:r>
        <w:rPr>
          <w:lang w:val="ru-RU"/>
        </w:rPr>
        <w:t>Размещение оборудования. Помещение администрации………………..</w:t>
      </w:r>
      <w:r w:rsidR="00731494">
        <w:rPr>
          <w:lang w:val="ru-RU"/>
        </w:rPr>
        <w:t>22</w:t>
      </w:r>
    </w:p>
    <w:p w:rsidR="00623C7F" w:rsidRPr="00623C7F" w:rsidRDefault="00623C7F" w:rsidP="00F03096">
      <w:pPr>
        <w:numPr>
          <w:ilvl w:val="1"/>
          <w:numId w:val="9"/>
        </w:numPr>
        <w:tabs>
          <w:tab w:val="clear" w:pos="900"/>
          <w:tab w:val="num" w:pos="540"/>
        </w:tabs>
        <w:ind w:left="0" w:firstLine="0"/>
        <w:rPr>
          <w:lang w:val="ru-RU"/>
        </w:rPr>
      </w:pPr>
      <w:r w:rsidRPr="00623C7F">
        <w:rPr>
          <w:lang w:val="ru-RU"/>
        </w:rPr>
        <w:t>Математическое обозначение стат</w:t>
      </w:r>
      <w:r w:rsidR="00731494">
        <w:rPr>
          <w:lang w:val="ru-RU"/>
        </w:rPr>
        <w:t>ей плановой калькуляции...................23</w:t>
      </w:r>
    </w:p>
    <w:p w:rsidR="0086192B" w:rsidRDefault="00623C7F" w:rsidP="00623C7F">
      <w:pPr>
        <w:shd w:val="clear" w:color="auto" w:fill="FFFFFF"/>
        <w:tabs>
          <w:tab w:val="left" w:pos="10206"/>
        </w:tabs>
        <w:jc w:val="center"/>
        <w:rPr>
          <w:b/>
          <w:bCs/>
          <w:color w:val="000000"/>
          <w:spacing w:val="-4"/>
          <w:lang w:val="ru-RU"/>
        </w:rPr>
      </w:pPr>
      <w:r>
        <w:rPr>
          <w:sz w:val="24"/>
          <w:szCs w:val="24"/>
          <w:lang w:val="ru-RU"/>
        </w:rPr>
        <w:br w:type="page"/>
      </w:r>
      <w:r w:rsidR="0086192B">
        <w:rPr>
          <w:b/>
          <w:bCs/>
          <w:color w:val="000000"/>
          <w:spacing w:val="-4"/>
          <w:lang w:val="ru-RU"/>
        </w:rPr>
        <w:lastRenderedPageBreak/>
        <w:t>Введение</w:t>
      </w:r>
    </w:p>
    <w:p w:rsidR="00677894" w:rsidRPr="00475421" w:rsidRDefault="0086192B" w:rsidP="00677894">
      <w:pPr>
        <w:shd w:val="clear" w:color="auto" w:fill="FFFFFF"/>
        <w:tabs>
          <w:tab w:val="left" w:pos="10206"/>
        </w:tabs>
        <w:spacing w:line="379" w:lineRule="exact"/>
        <w:ind w:right="359"/>
        <w:jc w:val="center"/>
      </w:pPr>
      <w:r>
        <w:rPr>
          <w:b/>
          <w:bCs/>
          <w:color w:val="000000"/>
          <w:spacing w:val="-4"/>
          <w:lang w:val="ru-RU"/>
        </w:rPr>
        <w:t>1</w:t>
      </w:r>
      <w:r w:rsidR="00677894" w:rsidRPr="00475421">
        <w:rPr>
          <w:b/>
          <w:bCs/>
          <w:color w:val="000000"/>
          <w:spacing w:val="-4"/>
        </w:rPr>
        <w:t xml:space="preserve">. Основные понятия и определения, </w:t>
      </w:r>
      <w:r w:rsidR="00677894" w:rsidRPr="00475421">
        <w:rPr>
          <w:b/>
          <w:bCs/>
          <w:color w:val="000000"/>
          <w:spacing w:val="-6"/>
        </w:rPr>
        <w:t>необходимые для выполнения курсовой работы</w:t>
      </w:r>
    </w:p>
    <w:p w:rsidR="00677894" w:rsidRPr="00475421" w:rsidRDefault="0086192B" w:rsidP="00677894">
      <w:pPr>
        <w:shd w:val="clear" w:color="auto" w:fill="FFFFFF"/>
        <w:tabs>
          <w:tab w:val="left" w:pos="10206"/>
        </w:tabs>
        <w:spacing w:before="187"/>
      </w:pPr>
      <w:r>
        <w:rPr>
          <w:b/>
          <w:bCs/>
          <w:color w:val="000000"/>
          <w:spacing w:val="9"/>
          <w:lang w:val="ru-RU"/>
        </w:rPr>
        <w:t>1</w:t>
      </w:r>
      <w:r w:rsidR="00677894" w:rsidRPr="00475421">
        <w:rPr>
          <w:b/>
          <w:bCs/>
          <w:color w:val="000000"/>
          <w:spacing w:val="9"/>
        </w:rPr>
        <w:t>.1. Себестоимость промышленной продукции (работ, услуг)</w:t>
      </w:r>
    </w:p>
    <w:p w:rsidR="00677894" w:rsidRPr="00475421" w:rsidRDefault="0086192B" w:rsidP="00677894">
      <w:pPr>
        <w:shd w:val="clear" w:color="auto" w:fill="FFFFFF"/>
        <w:tabs>
          <w:tab w:val="left" w:pos="10206"/>
        </w:tabs>
        <w:spacing w:before="197"/>
        <w:jc w:val="center"/>
      </w:pPr>
      <w:r>
        <w:rPr>
          <w:b/>
          <w:bCs/>
          <w:color w:val="000000"/>
          <w:spacing w:val="4"/>
          <w:lang w:val="ru-RU"/>
        </w:rPr>
        <w:t>1</w:t>
      </w:r>
      <w:r w:rsidR="00677894" w:rsidRPr="00475421">
        <w:rPr>
          <w:b/>
          <w:bCs/>
          <w:color w:val="000000"/>
          <w:spacing w:val="4"/>
        </w:rPr>
        <w:t>.1.1. Понятие, структура, состав и классификация затрат</w:t>
      </w:r>
    </w:p>
    <w:p w:rsidR="00677894" w:rsidRPr="00475421" w:rsidRDefault="00677894" w:rsidP="00677894">
      <w:pPr>
        <w:shd w:val="clear" w:color="auto" w:fill="FFFFFF"/>
        <w:tabs>
          <w:tab w:val="left" w:pos="10206"/>
        </w:tabs>
        <w:spacing w:before="110" w:line="283" w:lineRule="exact"/>
        <w:ind w:firstLine="470"/>
      </w:pPr>
      <w:r w:rsidRPr="00475421">
        <w:rPr>
          <w:b/>
          <w:bCs/>
          <w:i/>
          <w:iCs/>
          <w:color w:val="000000"/>
          <w:spacing w:val="-1"/>
        </w:rPr>
        <w:t xml:space="preserve">Себестоимость промышленной продукции </w:t>
      </w:r>
      <w:r w:rsidRPr="00475421">
        <w:rPr>
          <w:i/>
          <w:iCs/>
          <w:color w:val="000000"/>
          <w:spacing w:val="-1"/>
        </w:rPr>
        <w:t xml:space="preserve">- </w:t>
      </w:r>
      <w:r w:rsidRPr="00475421">
        <w:rPr>
          <w:color w:val="000000"/>
          <w:spacing w:val="-1"/>
        </w:rPr>
        <w:t>это текущие затраты предприятия на про</w:t>
      </w:r>
      <w:r w:rsidRPr="00475421">
        <w:rPr>
          <w:color w:val="000000"/>
          <w:spacing w:val="-1"/>
        </w:rPr>
        <w:softHyphen/>
        <w:t>изводство и реализацию продукции, выраженные в денежной форме. В России действует по</w:t>
      </w:r>
      <w:r w:rsidRPr="00475421">
        <w:rPr>
          <w:color w:val="000000"/>
          <w:spacing w:val="-1"/>
        </w:rPr>
        <w:softHyphen/>
        <w:t xml:space="preserve">становление правительства о составе затрат по производству и реализации продукции (работ, услуг, включаемых в их себестоимость) и о порядке формирования финансовых результатов, </w:t>
      </w:r>
      <w:r w:rsidRPr="00475421">
        <w:rPr>
          <w:color w:val="000000"/>
        </w:rPr>
        <w:t>учитываемых при налогообложении прибыли.</w:t>
      </w:r>
    </w:p>
    <w:p w:rsidR="00677894" w:rsidRPr="00475421" w:rsidRDefault="00677894" w:rsidP="00677894">
      <w:pPr>
        <w:shd w:val="clear" w:color="auto" w:fill="FFFFFF"/>
        <w:tabs>
          <w:tab w:val="left" w:pos="10206"/>
        </w:tabs>
        <w:spacing w:before="29" w:line="283" w:lineRule="exact"/>
        <w:ind w:firstLine="461"/>
      </w:pPr>
      <w:r w:rsidRPr="00475421">
        <w:rPr>
          <w:color w:val="000000"/>
          <w:spacing w:val="1"/>
        </w:rPr>
        <w:t>Наибольший удельный вес во всех расходах предприятия занимают затраты на произ</w:t>
      </w:r>
      <w:r w:rsidRPr="00475421">
        <w:rPr>
          <w:color w:val="000000"/>
          <w:spacing w:val="1"/>
        </w:rPr>
        <w:softHyphen/>
        <w:t xml:space="preserve">водство продукции. Они называются </w:t>
      </w:r>
      <w:r w:rsidRPr="00475421">
        <w:rPr>
          <w:i/>
          <w:iCs/>
          <w:color w:val="000000"/>
          <w:spacing w:val="1"/>
        </w:rPr>
        <w:t xml:space="preserve">издержками производства. </w:t>
      </w:r>
      <w:r w:rsidRPr="00475421">
        <w:rPr>
          <w:color w:val="000000"/>
          <w:spacing w:val="1"/>
        </w:rPr>
        <w:t>К ним относятся выражен</w:t>
      </w:r>
      <w:r w:rsidRPr="00475421">
        <w:rPr>
          <w:color w:val="000000"/>
          <w:spacing w:val="1"/>
        </w:rPr>
        <w:softHyphen/>
        <w:t>ные в стоимостной форме:</w:t>
      </w:r>
    </w:p>
    <w:p w:rsidR="00677894" w:rsidRPr="00475421" w:rsidRDefault="00677894" w:rsidP="00677894">
      <w:pPr>
        <w:widowControl w:val="0"/>
        <w:numPr>
          <w:ilvl w:val="0"/>
          <w:numId w:val="1"/>
        </w:numPr>
        <w:shd w:val="clear" w:color="auto" w:fill="FFFFFF"/>
        <w:tabs>
          <w:tab w:val="left" w:pos="298"/>
          <w:tab w:val="left" w:pos="10206"/>
        </w:tabs>
        <w:autoSpaceDE w:val="0"/>
        <w:autoSpaceDN w:val="0"/>
        <w:adjustRightInd w:val="0"/>
        <w:spacing w:before="34" w:line="288" w:lineRule="exact"/>
        <w:ind w:hanging="106"/>
        <w:jc w:val="left"/>
        <w:rPr>
          <w:color w:val="000000"/>
        </w:rPr>
      </w:pPr>
      <w:r w:rsidRPr="00475421">
        <w:rPr>
          <w:color w:val="000000"/>
          <w:spacing w:val="-1"/>
        </w:rPr>
        <w:t>потребляемые в процессе производства средства и предметы труда (амортизация основных</w:t>
      </w:r>
      <w:r w:rsidRPr="00475421">
        <w:rPr>
          <w:color w:val="000000"/>
          <w:spacing w:val="-1"/>
        </w:rPr>
        <w:br/>
      </w:r>
      <w:r w:rsidRPr="00475421">
        <w:rPr>
          <w:color w:val="000000"/>
        </w:rPr>
        <w:t>фондов; сырье, материалы, топливо, энергия и т.п.);</w:t>
      </w:r>
    </w:p>
    <w:p w:rsidR="00677894" w:rsidRPr="00475421" w:rsidRDefault="00677894" w:rsidP="00677894">
      <w:pPr>
        <w:widowControl w:val="0"/>
        <w:numPr>
          <w:ilvl w:val="0"/>
          <w:numId w:val="1"/>
        </w:numPr>
        <w:shd w:val="clear" w:color="auto" w:fill="FFFFFF"/>
        <w:tabs>
          <w:tab w:val="left" w:pos="298"/>
          <w:tab w:val="left" w:pos="10206"/>
        </w:tabs>
        <w:autoSpaceDE w:val="0"/>
        <w:autoSpaceDN w:val="0"/>
        <w:adjustRightInd w:val="0"/>
        <w:spacing w:before="29" w:line="288" w:lineRule="exact"/>
        <w:ind w:hanging="106"/>
        <w:jc w:val="left"/>
        <w:rPr>
          <w:color w:val="000000"/>
        </w:rPr>
      </w:pPr>
      <w:r w:rsidRPr="00475421">
        <w:rPr>
          <w:color w:val="000000"/>
          <w:spacing w:val="-1"/>
        </w:rPr>
        <w:t>используемые в производстве покупные изделия и полуфа</w:t>
      </w:r>
      <w:r>
        <w:rPr>
          <w:color w:val="000000"/>
          <w:spacing w:val="-1"/>
        </w:rPr>
        <w:t>брикаты, а также производствен</w:t>
      </w:r>
      <w:r>
        <w:rPr>
          <w:color w:val="000000"/>
          <w:spacing w:val="-1"/>
        </w:rPr>
        <w:softHyphen/>
      </w:r>
      <w:r w:rsidRPr="00475421">
        <w:rPr>
          <w:color w:val="000000"/>
          <w:spacing w:val="-1"/>
        </w:rPr>
        <w:t>ные услуги других предприятий;</w:t>
      </w:r>
    </w:p>
    <w:p w:rsidR="00677894" w:rsidRPr="00475421" w:rsidRDefault="00677894" w:rsidP="00677894">
      <w:pPr>
        <w:shd w:val="clear" w:color="auto" w:fill="FFFFFF"/>
        <w:tabs>
          <w:tab w:val="left" w:pos="10206"/>
        </w:tabs>
        <w:spacing w:before="43"/>
      </w:pPr>
      <w:r w:rsidRPr="00475421">
        <w:rPr>
          <w:color w:val="000000"/>
          <w:spacing w:val="-1"/>
        </w:rPr>
        <w:t>-часть стоимости живого труда (заработная плата).</w:t>
      </w:r>
    </w:p>
    <w:p w:rsidR="00677894" w:rsidRPr="00475421" w:rsidRDefault="00677894" w:rsidP="00677894">
      <w:pPr>
        <w:shd w:val="clear" w:color="auto" w:fill="FFFFFF"/>
        <w:tabs>
          <w:tab w:val="left" w:pos="10206"/>
        </w:tabs>
        <w:spacing w:before="24" w:line="293" w:lineRule="exact"/>
        <w:ind w:right="10" w:firstLine="456"/>
      </w:pPr>
      <w:r w:rsidRPr="00475421">
        <w:rPr>
          <w:color w:val="000000"/>
          <w:spacing w:val="-4"/>
        </w:rPr>
        <w:t xml:space="preserve">Многие из этих затрат можно планировать и учитывать в натуральном выражении, т.е. в кг., </w:t>
      </w:r>
      <w:r w:rsidRPr="00475421">
        <w:rPr>
          <w:color w:val="000000"/>
          <w:spacing w:val="-6"/>
        </w:rPr>
        <w:t xml:space="preserve">метрах, тоннах, штуках и т.п. Однако, для полного подсчета всех расходов, их приводят к единому </w:t>
      </w:r>
      <w:r w:rsidRPr="00475421">
        <w:rPr>
          <w:color w:val="000000"/>
          <w:spacing w:val="-2"/>
        </w:rPr>
        <w:t>измерению и представляют в денежном выражении (рублях).</w:t>
      </w:r>
    </w:p>
    <w:p w:rsidR="00677894" w:rsidRPr="00475421" w:rsidRDefault="00677894" w:rsidP="00677894">
      <w:pPr>
        <w:shd w:val="clear" w:color="auto" w:fill="FFFFFF"/>
        <w:tabs>
          <w:tab w:val="left" w:pos="10206"/>
        </w:tabs>
        <w:spacing w:before="14" w:line="293" w:lineRule="exact"/>
        <w:ind w:right="10" w:firstLine="456"/>
      </w:pPr>
      <w:r w:rsidRPr="00475421">
        <w:rPr>
          <w:color w:val="000000"/>
          <w:spacing w:val="-1"/>
        </w:rPr>
        <w:t xml:space="preserve">Предприятия имеют также затраты по реализации (сбыту) продукции, т.е. осуществляют </w:t>
      </w:r>
      <w:r w:rsidRPr="00475421">
        <w:rPr>
          <w:b/>
          <w:bCs/>
          <w:color w:val="000000"/>
          <w:spacing w:val="-1"/>
        </w:rPr>
        <w:t xml:space="preserve">непроизводственные (коммерческие) расходы </w:t>
      </w:r>
      <w:r w:rsidRPr="00475421">
        <w:rPr>
          <w:color w:val="000000"/>
          <w:spacing w:val="-1"/>
        </w:rPr>
        <w:t>(транспортировка, упаковка, хранение, рек</w:t>
      </w:r>
      <w:r w:rsidRPr="00475421">
        <w:rPr>
          <w:color w:val="000000"/>
          <w:spacing w:val="-1"/>
        </w:rPr>
        <w:softHyphen/>
      </w:r>
      <w:r w:rsidRPr="00475421">
        <w:rPr>
          <w:color w:val="000000"/>
          <w:spacing w:val="-3"/>
        </w:rPr>
        <w:t>лама и т.п.).</w:t>
      </w:r>
    </w:p>
    <w:p w:rsidR="00677894" w:rsidRPr="00475421" w:rsidRDefault="00677894" w:rsidP="00677894">
      <w:pPr>
        <w:shd w:val="clear" w:color="auto" w:fill="FFFFFF"/>
        <w:tabs>
          <w:tab w:val="left" w:pos="10206"/>
        </w:tabs>
        <w:spacing w:before="24" w:line="293" w:lineRule="exact"/>
        <w:ind w:right="14" w:firstLine="451"/>
      </w:pPr>
      <w:r w:rsidRPr="00475421">
        <w:rPr>
          <w:color w:val="000000"/>
          <w:spacing w:val="-5"/>
        </w:rPr>
        <w:t xml:space="preserve">Вместе производственная себестоимость и коммерческие расходы составляют </w:t>
      </w:r>
      <w:r w:rsidRPr="00475421">
        <w:rPr>
          <w:b/>
          <w:bCs/>
          <w:color w:val="000000"/>
          <w:spacing w:val="-5"/>
        </w:rPr>
        <w:t>полную (ком</w:t>
      </w:r>
      <w:r w:rsidRPr="00475421">
        <w:rPr>
          <w:b/>
          <w:bCs/>
          <w:color w:val="000000"/>
          <w:spacing w:val="-5"/>
        </w:rPr>
        <w:softHyphen/>
      </w:r>
      <w:r w:rsidRPr="00475421">
        <w:rPr>
          <w:b/>
          <w:bCs/>
          <w:color w:val="000000"/>
        </w:rPr>
        <w:t>мерческую) себестоимость продукции.</w:t>
      </w:r>
    </w:p>
    <w:p w:rsidR="00677894" w:rsidRPr="00475421" w:rsidRDefault="00B949B2" w:rsidP="00677894">
      <w:pPr>
        <w:shd w:val="clear" w:color="auto" w:fill="FFFFFF"/>
        <w:tabs>
          <w:tab w:val="left" w:pos="10206"/>
        </w:tabs>
        <w:spacing w:before="14" w:line="293" w:lineRule="exact"/>
        <w:ind w:right="19" w:firstLine="461"/>
      </w:pPr>
      <w:r>
        <w:rPr>
          <w:noProof/>
          <w:lang w:val="ru-RU"/>
        </w:rPr>
        <w:pict>
          <v:group id="_x0000_s1090" style="position:absolute;left:0;text-align:left;margin-left:58.05pt;margin-top:15.55pt;width:518.8pt;height:783pt;z-index:251665408;mso-position-horizontal-relative:page;mso-position-vertical-relative:page" coordsize="20000,20000">
            <v:rect id="_x0000_s1091" style="position:absolute;width:20000;height:20000" filled="f" strokeweight="2pt"/>
            <v:line id="_x0000_s1092" style="position:absolute" from="1093,18949" to="1095,19989" strokeweight="2pt"/>
            <v:line id="_x0000_s1093" style="position:absolute" from="10,18941" to="19977,18942" strokeweight="2pt"/>
            <v:line id="_x0000_s1094" style="position:absolute" from="2186,18949" to="2188,19989" strokeweight="2pt"/>
            <v:line id="_x0000_s1095" style="position:absolute" from="4919,18949" to="4921,19989" strokeweight="2pt"/>
            <v:line id="_x0000_s1096" style="position:absolute" from="6557,18959" to="6559,19989" strokeweight="2pt"/>
            <v:line id="_x0000_s1097" style="position:absolute" from="7650,18949" to="7652,19979" strokeweight="2pt"/>
            <v:line id="_x0000_s1098" style="position:absolute" from="18905,18949" to="18909,19989" strokeweight="2pt"/>
            <v:line id="_x0000_s1099" style="position:absolute" from="10,19293" to="7631,19295" strokeweight="1pt"/>
            <v:line id="_x0000_s1100" style="position:absolute" from="10,19646" to="7631,19647" strokeweight="2pt"/>
            <v:line id="_x0000_s1101" style="position:absolute" from="18919,19296" to="19990,19297" strokeweight="1pt"/>
            <v:rect id="_x0000_s1102" style="position:absolute;left:54;top:19660;width:1000;height:309" filled="f" stroked="f" strokeweight=".25pt">
              <v:textbox inset="1pt,1pt,1pt,1pt">
                <w:txbxContent>
                  <w:p w:rsidR="008F7D42" w:rsidRDefault="008F7D42" w:rsidP="008F7D42">
                    <w:pPr>
                      <w:pStyle w:val="a5"/>
                      <w:jc w:val="center"/>
                      <w:rPr>
                        <w:sz w:val="18"/>
                        <w:szCs w:val="18"/>
                      </w:rPr>
                    </w:pPr>
                    <w:r w:rsidRPr="00D20FCF">
                      <w:rPr>
                        <w:i w:val="0"/>
                        <w:iCs w:val="0"/>
                        <w:sz w:val="18"/>
                        <w:szCs w:val="18"/>
                      </w:rPr>
                      <w:t>Изм</w:t>
                    </w:r>
                    <w:r>
                      <w:rPr>
                        <w:sz w:val="18"/>
                        <w:szCs w:val="18"/>
                      </w:rPr>
                      <w:t>.</w:t>
                    </w:r>
                  </w:p>
                </w:txbxContent>
              </v:textbox>
            </v:rect>
            <v:rect id="_x0000_s1103" style="position:absolute;left:1139;top:19660;width:1001;height:309" filled="f" stroked="f" strokeweight=".25pt">
              <v:textbox inset="1pt,1pt,1pt,1pt">
                <w:txbxContent>
                  <w:p w:rsidR="008F7D42" w:rsidRPr="00D20FCF" w:rsidRDefault="008F7D42" w:rsidP="008F7D42">
                    <w:pPr>
                      <w:pStyle w:val="a5"/>
                      <w:jc w:val="center"/>
                      <w:rPr>
                        <w:i w:val="0"/>
                        <w:iCs w:val="0"/>
                        <w:sz w:val="18"/>
                        <w:szCs w:val="18"/>
                      </w:rPr>
                    </w:pPr>
                    <w:r w:rsidRPr="00D20FCF">
                      <w:rPr>
                        <w:i w:val="0"/>
                        <w:iCs w:val="0"/>
                        <w:sz w:val="18"/>
                        <w:szCs w:val="18"/>
                      </w:rPr>
                      <w:t>Лист</w:t>
                    </w:r>
                  </w:p>
                </w:txbxContent>
              </v:textbox>
            </v:rect>
            <v:rect id="_x0000_s1104" style="position:absolute;left:2267;top:19660;width:2573;height:309" filled="f" stroked="f" strokeweight=".25pt">
              <v:textbox inset="1pt,1pt,1pt,1pt">
                <w:txbxContent>
                  <w:p w:rsidR="008F7D42" w:rsidRDefault="008F7D42" w:rsidP="008F7D42">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105" style="position:absolute;left:4983;top:19660;width:1534;height:309" filled="f" stroked="f" strokeweight=".25pt">
              <v:textbox inset="1pt,1pt,1pt,1pt">
                <w:txbxContent>
                  <w:p w:rsidR="008F7D42" w:rsidRPr="00D20FCF" w:rsidRDefault="008F7D42" w:rsidP="008F7D42">
                    <w:pPr>
                      <w:pStyle w:val="a5"/>
                      <w:jc w:val="center"/>
                      <w:rPr>
                        <w:i w:val="0"/>
                        <w:iCs w:val="0"/>
                        <w:sz w:val="18"/>
                        <w:szCs w:val="18"/>
                      </w:rPr>
                    </w:pPr>
                    <w:r w:rsidRPr="00D20FCF">
                      <w:rPr>
                        <w:i w:val="0"/>
                        <w:iCs w:val="0"/>
                        <w:sz w:val="18"/>
                        <w:szCs w:val="18"/>
                      </w:rPr>
                      <w:t>Подпись</w:t>
                    </w:r>
                  </w:p>
                </w:txbxContent>
              </v:textbox>
            </v:rect>
            <v:rect id="_x0000_s1106" style="position:absolute;left:6604;top:19660;width:1000;height:309" filled="f" stroked="f" strokeweight=".25pt">
              <v:textbox inset="1pt,1pt,1pt,1pt">
                <w:txbxContent>
                  <w:p w:rsidR="008F7D42" w:rsidRPr="00D20FCF" w:rsidRDefault="008F7D42" w:rsidP="008F7D42">
                    <w:pPr>
                      <w:pStyle w:val="a5"/>
                      <w:jc w:val="center"/>
                      <w:rPr>
                        <w:i w:val="0"/>
                        <w:iCs w:val="0"/>
                        <w:sz w:val="18"/>
                        <w:szCs w:val="18"/>
                      </w:rPr>
                    </w:pPr>
                    <w:r w:rsidRPr="00D20FCF">
                      <w:rPr>
                        <w:i w:val="0"/>
                        <w:iCs w:val="0"/>
                        <w:sz w:val="18"/>
                        <w:szCs w:val="18"/>
                      </w:rPr>
                      <w:t>Дата</w:t>
                    </w:r>
                  </w:p>
                </w:txbxContent>
              </v:textbox>
            </v:rect>
            <v:rect id="_x0000_s1107" style="position:absolute;left:18949;top:18977;width:1001;height:309" filled="f" stroked="f" strokeweight=".25pt">
              <v:textbox inset="1pt,1pt,1pt,1pt">
                <w:txbxContent>
                  <w:p w:rsidR="008F7D42" w:rsidRPr="00D20FCF" w:rsidRDefault="008F7D42" w:rsidP="008F7D42">
                    <w:pPr>
                      <w:pStyle w:val="a5"/>
                      <w:jc w:val="center"/>
                      <w:rPr>
                        <w:i w:val="0"/>
                        <w:iCs w:val="0"/>
                        <w:sz w:val="18"/>
                        <w:szCs w:val="18"/>
                      </w:rPr>
                    </w:pPr>
                    <w:r w:rsidRPr="00D20FCF">
                      <w:rPr>
                        <w:i w:val="0"/>
                        <w:iCs w:val="0"/>
                        <w:sz w:val="18"/>
                        <w:szCs w:val="18"/>
                      </w:rPr>
                      <w:t>Лист</w:t>
                    </w:r>
                  </w:p>
                </w:txbxContent>
              </v:textbox>
            </v:rect>
            <v:rect id="_x0000_s1108" style="position:absolute;left:18949;top:19435;width:1001;height:423" filled="f" stroked="f" strokeweight=".25pt">
              <v:textbox inset="1pt,1pt,1pt,1pt">
                <w:txbxContent>
                  <w:p w:rsidR="008F7D42" w:rsidRPr="008F7D42" w:rsidRDefault="008F7D42" w:rsidP="008F7D42">
                    <w:pPr>
                      <w:pStyle w:val="a5"/>
                      <w:jc w:val="center"/>
                      <w:rPr>
                        <w:sz w:val="24"/>
                        <w:szCs w:val="24"/>
                        <w:lang w:val="ru-RU"/>
                      </w:rPr>
                    </w:pPr>
                    <w:r>
                      <w:rPr>
                        <w:sz w:val="24"/>
                        <w:szCs w:val="24"/>
                        <w:lang w:val="ru-RU"/>
                      </w:rPr>
                      <w:t>4</w:t>
                    </w:r>
                  </w:p>
                </w:txbxContent>
              </v:textbox>
            </v:rect>
            <v:rect id="_x0000_s1109" style="position:absolute;left:7745;top:19221;width:11075;height:477" filled="f" stroked="f" strokeweight=".25pt">
              <v:textbox inset="1pt,1pt,1pt,1pt">
                <w:txbxContent>
                  <w:p w:rsidR="008F7D42" w:rsidRPr="00506A54" w:rsidRDefault="008F7D42" w:rsidP="008F7D42">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8F7D42" w:rsidRPr="00D20FCF" w:rsidRDefault="008F7D42" w:rsidP="008F7D42"/>
                </w:txbxContent>
              </v:textbox>
            </v:rect>
            <w10:wrap anchorx="page" anchory="page"/>
            <w10:anchorlock/>
          </v:group>
        </w:pict>
      </w:r>
      <w:r w:rsidR="00677894" w:rsidRPr="00475421">
        <w:rPr>
          <w:color w:val="000000"/>
          <w:spacing w:val="-2"/>
        </w:rPr>
        <w:t xml:space="preserve">Не все издержки предприятия включают в себестоимость выпускаемой продукции. Сюда, </w:t>
      </w:r>
      <w:r w:rsidR="00677894" w:rsidRPr="00475421">
        <w:rPr>
          <w:color w:val="000000"/>
        </w:rPr>
        <w:t>например, не относятся расходы непромышленных подразделений предприятия (поликлини</w:t>
      </w:r>
      <w:r w:rsidR="00677894" w:rsidRPr="00475421">
        <w:rPr>
          <w:color w:val="000000"/>
        </w:rPr>
        <w:softHyphen/>
      </w:r>
      <w:r w:rsidR="00677894" w:rsidRPr="00475421">
        <w:rPr>
          <w:color w:val="000000"/>
          <w:spacing w:val="-2"/>
        </w:rPr>
        <w:t>ка, столовая, клуб и т.п.).</w:t>
      </w:r>
    </w:p>
    <w:p w:rsidR="00677894" w:rsidRPr="00475421" w:rsidRDefault="00677894" w:rsidP="00677894">
      <w:pPr>
        <w:shd w:val="clear" w:color="auto" w:fill="FFFFFF"/>
        <w:tabs>
          <w:tab w:val="left" w:pos="10206"/>
        </w:tabs>
        <w:spacing w:before="38"/>
      </w:pPr>
      <w:r w:rsidRPr="00475421">
        <w:rPr>
          <w:color w:val="000000"/>
        </w:rPr>
        <w:t xml:space="preserve">Все затраты предприятия можно разбить на </w:t>
      </w:r>
      <w:r w:rsidRPr="00475421">
        <w:rPr>
          <w:b/>
          <w:bCs/>
          <w:color w:val="000000"/>
        </w:rPr>
        <w:t>прямые и косвенные:</w:t>
      </w:r>
    </w:p>
    <w:p w:rsidR="00677894" w:rsidRPr="00475421" w:rsidRDefault="00677894" w:rsidP="00677894">
      <w:pPr>
        <w:shd w:val="clear" w:color="auto" w:fill="FFFFFF"/>
        <w:tabs>
          <w:tab w:val="left" w:pos="10206"/>
        </w:tabs>
        <w:spacing w:before="24" w:line="288" w:lineRule="exact"/>
        <w:ind w:right="19" w:firstLine="442"/>
      </w:pPr>
      <w:r w:rsidRPr="00475421">
        <w:rPr>
          <w:b/>
          <w:bCs/>
          <w:i/>
          <w:iCs/>
          <w:color w:val="000000"/>
          <w:spacing w:val="-1"/>
        </w:rPr>
        <w:t xml:space="preserve">Прямые затраты </w:t>
      </w:r>
      <w:r w:rsidRPr="00475421">
        <w:rPr>
          <w:i/>
          <w:iCs/>
          <w:color w:val="000000"/>
          <w:spacing w:val="-1"/>
        </w:rPr>
        <w:t xml:space="preserve">- </w:t>
      </w:r>
      <w:r w:rsidRPr="00475421">
        <w:rPr>
          <w:color w:val="000000"/>
          <w:spacing w:val="-1"/>
        </w:rPr>
        <w:t>это затраты непосредственно связанные с производством продукции (например затраты на материалы, полуфабрикаты, заработную плату производственного пер</w:t>
      </w:r>
      <w:r w:rsidRPr="00475421">
        <w:rPr>
          <w:color w:val="000000"/>
          <w:spacing w:val="-1"/>
        </w:rPr>
        <w:softHyphen/>
        <w:t>сонала, расходы по содержанию и эксплуатации оборудования и т.п.).</w:t>
      </w:r>
    </w:p>
    <w:p w:rsidR="00677894" w:rsidRPr="00475421" w:rsidRDefault="00677894" w:rsidP="00677894">
      <w:pPr>
        <w:shd w:val="clear" w:color="auto" w:fill="FFFFFF"/>
        <w:tabs>
          <w:tab w:val="left" w:pos="10206"/>
        </w:tabs>
        <w:spacing w:before="24" w:line="293" w:lineRule="exact"/>
        <w:ind w:right="14" w:firstLine="456"/>
      </w:pPr>
      <w:r w:rsidRPr="00475421">
        <w:rPr>
          <w:color w:val="000000"/>
          <w:spacing w:val="1"/>
        </w:rPr>
        <w:t>Эти затраты могут быть непосредственно отнесены на конкретный вид изделий и рас</w:t>
      </w:r>
      <w:r w:rsidRPr="00475421">
        <w:rPr>
          <w:color w:val="000000"/>
          <w:spacing w:val="1"/>
        </w:rPr>
        <w:softHyphen/>
        <w:t>пределены между ними на основании технико-экономических расчетов (например, по нор</w:t>
      </w:r>
      <w:r w:rsidRPr="00475421">
        <w:rPr>
          <w:color w:val="000000"/>
          <w:spacing w:val="1"/>
        </w:rPr>
        <w:softHyphen/>
      </w:r>
      <w:r w:rsidRPr="00475421">
        <w:rPr>
          <w:color w:val="000000"/>
          <w:spacing w:val="-1"/>
        </w:rPr>
        <w:t>мативам).</w:t>
      </w:r>
    </w:p>
    <w:p w:rsidR="00677894" w:rsidRPr="00475421" w:rsidRDefault="00677894" w:rsidP="00677894">
      <w:pPr>
        <w:shd w:val="clear" w:color="auto" w:fill="FFFFFF"/>
        <w:tabs>
          <w:tab w:val="left" w:pos="10206"/>
        </w:tabs>
        <w:spacing w:before="19" w:line="283" w:lineRule="exact"/>
        <w:ind w:right="5" w:firstLine="456"/>
      </w:pPr>
      <w:r w:rsidRPr="00475421">
        <w:rPr>
          <w:b/>
          <w:bCs/>
          <w:i/>
          <w:iCs/>
          <w:color w:val="000000"/>
          <w:spacing w:val="-2"/>
        </w:rPr>
        <w:t xml:space="preserve">Косвенные затраты </w:t>
      </w:r>
      <w:r w:rsidRPr="00475421">
        <w:rPr>
          <w:i/>
          <w:iCs/>
          <w:color w:val="000000"/>
          <w:spacing w:val="-2"/>
        </w:rPr>
        <w:t xml:space="preserve">- </w:t>
      </w:r>
      <w:r w:rsidRPr="00475421">
        <w:rPr>
          <w:color w:val="000000"/>
          <w:spacing w:val="-2"/>
        </w:rPr>
        <w:t>это затраты, которые не могут быть прямо распределены по объек</w:t>
      </w:r>
      <w:r w:rsidRPr="00475421">
        <w:rPr>
          <w:color w:val="000000"/>
          <w:spacing w:val="-2"/>
        </w:rPr>
        <w:softHyphen/>
      </w:r>
      <w:r w:rsidRPr="00475421">
        <w:rPr>
          <w:color w:val="000000"/>
          <w:spacing w:val="-1"/>
        </w:rPr>
        <w:t>там отнесения затрат (например, административные и управленческие расходы, расходы на освещение, отопление, страхование имущества и т.п.)</w:t>
      </w:r>
    </w:p>
    <w:p w:rsidR="00677894" w:rsidRPr="00475421" w:rsidRDefault="00677894" w:rsidP="00677894">
      <w:pPr>
        <w:shd w:val="clear" w:color="auto" w:fill="FFFFFF"/>
        <w:tabs>
          <w:tab w:val="left" w:pos="10206"/>
        </w:tabs>
        <w:spacing w:before="34" w:line="288" w:lineRule="exact"/>
        <w:ind w:right="19" w:firstLine="456"/>
      </w:pPr>
      <w:r w:rsidRPr="00475421">
        <w:rPr>
          <w:color w:val="000000"/>
        </w:rPr>
        <w:lastRenderedPageBreak/>
        <w:t>При учете и анализе затрат на производство важное значение имеет связь затрат с объе</w:t>
      </w:r>
      <w:r w:rsidRPr="00475421">
        <w:rPr>
          <w:color w:val="000000"/>
        </w:rPr>
        <w:softHyphen/>
      </w:r>
      <w:r w:rsidRPr="00475421">
        <w:rPr>
          <w:color w:val="000000"/>
          <w:spacing w:val="-1"/>
        </w:rPr>
        <w:t xml:space="preserve">мом производства. По этому признаку выделяют </w:t>
      </w:r>
      <w:r w:rsidRPr="00475421">
        <w:rPr>
          <w:b/>
          <w:bCs/>
          <w:color w:val="000000"/>
          <w:spacing w:val="-1"/>
        </w:rPr>
        <w:t xml:space="preserve">постоянные и переменные </w:t>
      </w:r>
      <w:r w:rsidRPr="00475421">
        <w:rPr>
          <w:color w:val="000000"/>
          <w:spacing w:val="-1"/>
        </w:rPr>
        <w:t>издержки пред</w:t>
      </w:r>
      <w:r w:rsidRPr="00475421">
        <w:rPr>
          <w:color w:val="000000"/>
          <w:spacing w:val="-1"/>
        </w:rPr>
        <w:softHyphen/>
      </w:r>
      <w:r w:rsidRPr="00475421">
        <w:rPr>
          <w:color w:val="000000"/>
        </w:rPr>
        <w:t>приятия.</w:t>
      </w:r>
    </w:p>
    <w:p w:rsidR="00677894" w:rsidRPr="00475421" w:rsidRDefault="00677894" w:rsidP="00677894">
      <w:pPr>
        <w:shd w:val="clear" w:color="auto" w:fill="FFFFFF"/>
        <w:tabs>
          <w:tab w:val="left" w:pos="10206"/>
        </w:tabs>
        <w:spacing w:before="29" w:line="288" w:lineRule="exact"/>
        <w:ind w:right="19" w:firstLine="446"/>
        <w:rPr>
          <w:color w:val="000000"/>
        </w:rPr>
      </w:pPr>
      <w:r w:rsidRPr="00475421">
        <w:rPr>
          <w:b/>
          <w:bCs/>
          <w:i/>
          <w:iCs/>
          <w:color w:val="000000"/>
          <w:spacing w:val="-1"/>
        </w:rPr>
        <w:t xml:space="preserve">Постоянные издержки (затраты) </w:t>
      </w:r>
      <w:r w:rsidRPr="00475421">
        <w:rPr>
          <w:color w:val="000000"/>
          <w:spacing w:val="-1"/>
        </w:rPr>
        <w:t>остаются неизменными и осуществляются независи</w:t>
      </w:r>
      <w:r w:rsidRPr="00475421">
        <w:rPr>
          <w:color w:val="000000"/>
          <w:spacing w:val="-1"/>
        </w:rPr>
        <w:softHyphen/>
      </w:r>
      <w:r w:rsidRPr="00475421">
        <w:rPr>
          <w:color w:val="000000"/>
          <w:spacing w:val="-4"/>
        </w:rPr>
        <w:t>мо от объема производства. Постоянные издержки иначе называются накладные расходы (арен</w:t>
      </w:r>
      <w:r w:rsidRPr="00475421">
        <w:rPr>
          <w:color w:val="000000"/>
          <w:spacing w:val="-4"/>
        </w:rPr>
        <w:softHyphen/>
      </w:r>
      <w:r w:rsidRPr="00475421">
        <w:rPr>
          <w:color w:val="000000"/>
        </w:rPr>
        <w:t>дная плата, оплата административно-управленческого персонала и т.п.).</w:t>
      </w:r>
    </w:p>
    <w:p w:rsidR="00677894" w:rsidRPr="00475421" w:rsidRDefault="00B949B2" w:rsidP="00677894">
      <w:pPr>
        <w:shd w:val="clear" w:color="auto" w:fill="FFFFFF"/>
        <w:tabs>
          <w:tab w:val="left" w:pos="10206"/>
        </w:tabs>
        <w:spacing w:before="24" w:line="288" w:lineRule="exact"/>
        <w:ind w:right="19" w:firstLine="446"/>
        <w:rPr>
          <w:color w:val="000000"/>
          <w:spacing w:val="-2"/>
        </w:rPr>
      </w:pPr>
      <w:r>
        <w:rPr>
          <w:noProof/>
          <w:lang w:val="ru-RU"/>
        </w:rPr>
        <w:pict>
          <v:group id="_x0000_s1110" style="position:absolute;left:0;text-align:left;margin-left:61.9pt;margin-top:16.9pt;width:518.8pt;height:781.65pt;z-index:251648000;mso-position-horizontal-relative:page;mso-position-vertical-relative:page" coordsize="20000,20000">
            <v:rect id="_x0000_s1111" style="position:absolute;width:20000;height:20000" filled="f" strokeweight="2pt"/>
            <v:line id="_x0000_s1112" style="position:absolute" from="1093,18949" to="1095,19989" strokeweight="2pt"/>
            <v:line id="_x0000_s1113" style="position:absolute" from="10,18941" to="19977,18942" strokeweight="2pt"/>
            <v:line id="_x0000_s1114" style="position:absolute" from="2186,18949" to="2188,19989" strokeweight="2pt"/>
            <v:line id="_x0000_s1115" style="position:absolute" from="4919,18949" to="4921,19989" strokeweight="2pt"/>
            <v:line id="_x0000_s1116" style="position:absolute" from="6557,18959" to="6559,19989" strokeweight="2pt"/>
            <v:line id="_x0000_s1117" style="position:absolute" from="7650,18949" to="7652,19979" strokeweight="2pt"/>
            <v:line id="_x0000_s1118" style="position:absolute" from="18905,18949" to="18909,19989" strokeweight="2pt"/>
            <v:line id="_x0000_s1119" style="position:absolute" from="10,19293" to="7631,19295" strokeweight="1pt"/>
            <v:line id="_x0000_s1120" style="position:absolute" from="10,19646" to="7631,19647" strokeweight="2pt"/>
            <v:line id="_x0000_s1121" style="position:absolute" from="18919,19296" to="19990,19297" strokeweight="1pt"/>
            <v:rect id="_x0000_s1122"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123"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24"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125"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126"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127"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28" style="position:absolute;left:18949;top:19435;width:1001;height:423" filled="f" stroked="f" strokeweight=".25pt">
              <v:textbox inset="1pt,1pt,1pt,1pt">
                <w:txbxContent>
                  <w:p w:rsidR="00623C7F" w:rsidRPr="006D5D62" w:rsidRDefault="006D5D62" w:rsidP="00677894">
                    <w:pPr>
                      <w:pStyle w:val="a5"/>
                      <w:jc w:val="center"/>
                      <w:rPr>
                        <w:sz w:val="24"/>
                        <w:szCs w:val="24"/>
                        <w:lang w:val="en-US"/>
                      </w:rPr>
                    </w:pPr>
                    <w:r>
                      <w:rPr>
                        <w:sz w:val="24"/>
                        <w:szCs w:val="24"/>
                        <w:lang w:val="en-US"/>
                      </w:rPr>
                      <w:t>5</w:t>
                    </w:r>
                  </w:p>
                </w:txbxContent>
              </v:textbox>
            </v:rect>
            <v:rect id="_x0000_s1129"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sidRPr="00475421">
        <w:rPr>
          <w:b/>
          <w:bCs/>
          <w:i/>
          <w:iCs/>
          <w:color w:val="000000"/>
          <w:spacing w:val="2"/>
        </w:rPr>
        <w:t xml:space="preserve">Переменные издержки (затраты) </w:t>
      </w:r>
      <w:r w:rsidR="00677894" w:rsidRPr="00475421">
        <w:rPr>
          <w:color w:val="000000"/>
          <w:spacing w:val="2"/>
        </w:rPr>
        <w:t xml:space="preserve">находятся в прямо пропорциональной зависимости </w:t>
      </w:r>
      <w:r w:rsidR="00677894" w:rsidRPr="00475421">
        <w:rPr>
          <w:color w:val="000000"/>
          <w:spacing w:val="1"/>
        </w:rPr>
        <w:t xml:space="preserve">от объема производства (затраты на сырье, материалы, оплата производственного персонала </w:t>
      </w:r>
      <w:r w:rsidR="00677894" w:rsidRPr="00475421">
        <w:rPr>
          <w:color w:val="000000"/>
          <w:spacing w:val="-2"/>
        </w:rPr>
        <w:t>и т.п.)</w:t>
      </w:r>
      <w:r w:rsidR="00677894">
        <w:rPr>
          <w:color w:val="000000"/>
          <w:spacing w:val="-2"/>
        </w:rPr>
        <w:t>,</w:t>
      </w:r>
      <w:r w:rsidR="00677894" w:rsidRPr="00475421">
        <w:rPr>
          <w:color w:val="000000"/>
          <w:spacing w:val="-2"/>
        </w:rPr>
        <w:t>и труда, качество управления, маркетинга и т.п. Она выступает как исходная база формирова</w:t>
      </w:r>
      <w:r w:rsidR="00677894" w:rsidRPr="00475421">
        <w:rPr>
          <w:color w:val="000000"/>
          <w:spacing w:val="-2"/>
        </w:rPr>
        <w:softHyphen/>
      </w:r>
      <w:r w:rsidR="00677894" w:rsidRPr="00475421">
        <w:rPr>
          <w:color w:val="000000"/>
          <w:spacing w:val="-1"/>
        </w:rPr>
        <w:t>ния цен. а также оказывает непосредственное влияние на величину прибыли и уровень рента</w:t>
      </w:r>
      <w:r w:rsidR="00677894" w:rsidRPr="00475421">
        <w:rPr>
          <w:color w:val="000000"/>
          <w:spacing w:val="-1"/>
        </w:rPr>
        <w:softHyphen/>
        <w:t>бельности. [1, стр. 565]; [4, стр. 193].</w:t>
      </w:r>
    </w:p>
    <w:p w:rsidR="00677894" w:rsidRPr="00475421" w:rsidRDefault="0086192B" w:rsidP="00677894">
      <w:pPr>
        <w:shd w:val="clear" w:color="auto" w:fill="FFFFFF"/>
        <w:tabs>
          <w:tab w:val="left" w:pos="10206"/>
        </w:tabs>
        <w:spacing w:before="269"/>
        <w:jc w:val="center"/>
      </w:pPr>
      <w:r>
        <w:rPr>
          <w:b/>
          <w:bCs/>
          <w:color w:val="000000"/>
          <w:spacing w:val="5"/>
          <w:lang w:val="ru-RU"/>
        </w:rPr>
        <w:t>1</w:t>
      </w:r>
      <w:r w:rsidR="00677894" w:rsidRPr="00475421">
        <w:rPr>
          <w:b/>
          <w:bCs/>
          <w:color w:val="000000"/>
          <w:spacing w:val="5"/>
        </w:rPr>
        <w:t>.1.2. Сметы затрат и плановые калькуляции</w:t>
      </w:r>
    </w:p>
    <w:p w:rsidR="00677894" w:rsidRPr="00475421" w:rsidRDefault="00677894" w:rsidP="00677894">
      <w:pPr>
        <w:shd w:val="clear" w:color="auto" w:fill="FFFFFF"/>
        <w:tabs>
          <w:tab w:val="left" w:pos="10206"/>
        </w:tabs>
        <w:spacing w:before="110" w:line="283" w:lineRule="exact"/>
        <w:ind w:right="10" w:firstLine="466"/>
      </w:pPr>
      <w:r w:rsidRPr="00475421">
        <w:rPr>
          <w:color w:val="000000"/>
          <w:spacing w:val="-1"/>
        </w:rPr>
        <w:t>Себестоимость продукции отражает текущие затраты на производство всего объема про</w:t>
      </w:r>
      <w:r w:rsidRPr="00475421">
        <w:rPr>
          <w:color w:val="000000"/>
          <w:spacing w:val="-1"/>
        </w:rPr>
        <w:softHyphen/>
        <w:t>дукции (работ, услуг) и каждой единицы продукции.</w:t>
      </w:r>
    </w:p>
    <w:p w:rsidR="00677894" w:rsidRPr="00475421" w:rsidRDefault="00677894" w:rsidP="00677894">
      <w:pPr>
        <w:shd w:val="clear" w:color="auto" w:fill="FFFFFF"/>
        <w:tabs>
          <w:tab w:val="left" w:pos="10206"/>
        </w:tabs>
        <w:spacing w:before="24" w:line="283" w:lineRule="exact"/>
        <w:ind w:firstLine="451"/>
      </w:pPr>
      <w:r w:rsidRPr="00475421">
        <w:rPr>
          <w:color w:val="000000"/>
          <w:spacing w:val="-2"/>
        </w:rPr>
        <w:t xml:space="preserve">В первом случае составляется </w:t>
      </w:r>
      <w:r w:rsidRPr="00475421">
        <w:rPr>
          <w:b/>
          <w:bCs/>
          <w:color w:val="000000"/>
          <w:spacing w:val="-2"/>
        </w:rPr>
        <w:t xml:space="preserve">смета затрат на производство объема продукции, </w:t>
      </w:r>
      <w:r w:rsidRPr="00475421">
        <w:rPr>
          <w:color w:val="000000"/>
          <w:spacing w:val="-2"/>
        </w:rPr>
        <w:t xml:space="preserve">где все </w:t>
      </w:r>
      <w:r w:rsidRPr="00475421">
        <w:rPr>
          <w:color w:val="000000"/>
        </w:rPr>
        <w:t>затраты сгруппированы по элементам. Эта классификация распределяет затраты по следую</w:t>
      </w:r>
      <w:r w:rsidRPr="00475421">
        <w:rPr>
          <w:color w:val="000000"/>
        </w:rPr>
        <w:softHyphen/>
      </w:r>
      <w:r w:rsidRPr="00475421">
        <w:rPr>
          <w:color w:val="000000"/>
          <w:spacing w:val="-4"/>
        </w:rPr>
        <w:t>щим составляющим:</w:t>
      </w:r>
    </w:p>
    <w:p w:rsidR="00677894" w:rsidRPr="00475421" w:rsidRDefault="00677894" w:rsidP="00677894">
      <w:pPr>
        <w:widowControl w:val="0"/>
        <w:numPr>
          <w:ilvl w:val="0"/>
          <w:numId w:val="2"/>
        </w:numPr>
        <w:shd w:val="clear" w:color="auto" w:fill="FFFFFF"/>
        <w:tabs>
          <w:tab w:val="left" w:pos="302"/>
          <w:tab w:val="left" w:pos="10206"/>
        </w:tabs>
        <w:autoSpaceDE w:val="0"/>
        <w:autoSpaceDN w:val="0"/>
        <w:adjustRightInd w:val="0"/>
        <w:spacing w:before="14" w:line="298" w:lineRule="exact"/>
        <w:jc w:val="left"/>
        <w:rPr>
          <w:b/>
          <w:bCs/>
          <w:color w:val="000000"/>
        </w:rPr>
      </w:pPr>
      <w:r w:rsidRPr="00475421">
        <w:rPr>
          <w:b/>
          <w:bCs/>
          <w:color w:val="000000"/>
          <w:spacing w:val="4"/>
        </w:rPr>
        <w:t xml:space="preserve">сырье и основные материалы, </w:t>
      </w:r>
      <w:r w:rsidRPr="00475421">
        <w:rPr>
          <w:color w:val="000000"/>
          <w:spacing w:val="4"/>
        </w:rPr>
        <w:t>за вычетом отходов;</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10" w:line="298" w:lineRule="exact"/>
        <w:ind w:hanging="106"/>
        <w:jc w:val="left"/>
        <w:rPr>
          <w:b/>
          <w:bCs/>
          <w:color w:val="000000"/>
        </w:rPr>
      </w:pPr>
      <w:r w:rsidRPr="00475421">
        <w:rPr>
          <w:b/>
          <w:bCs/>
          <w:color w:val="000000"/>
          <w:spacing w:val="3"/>
        </w:rPr>
        <w:t xml:space="preserve">покупные комплектующие изделия и полуфабрикаты, </w:t>
      </w:r>
      <w:r w:rsidRPr="00475421">
        <w:rPr>
          <w:color w:val="000000"/>
          <w:spacing w:val="3"/>
        </w:rPr>
        <w:t>с учетом услуг кооперированных</w:t>
      </w:r>
      <w:r w:rsidR="00726A6A">
        <w:rPr>
          <w:color w:val="000000"/>
          <w:spacing w:val="3"/>
          <w:lang w:val="ru-RU"/>
        </w:rPr>
        <w:t xml:space="preserve"> </w:t>
      </w:r>
      <w:r w:rsidRPr="00475421">
        <w:rPr>
          <w:color w:val="000000"/>
          <w:spacing w:val="5"/>
        </w:rPr>
        <w:t>предприятий;</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29" w:line="283" w:lineRule="exact"/>
        <w:ind w:hanging="106"/>
        <w:jc w:val="left"/>
        <w:rPr>
          <w:b/>
          <w:bCs/>
          <w:color w:val="000000"/>
        </w:rPr>
      </w:pPr>
      <w:r w:rsidRPr="00475421">
        <w:rPr>
          <w:b/>
          <w:bCs/>
          <w:color w:val="000000"/>
          <w:spacing w:val="-2"/>
        </w:rPr>
        <w:t xml:space="preserve">вспомогательные материалы </w:t>
      </w:r>
      <w:r w:rsidRPr="00475421">
        <w:rPr>
          <w:color w:val="000000"/>
          <w:spacing w:val="-2"/>
        </w:rPr>
        <w:t>- они не образуют основы готового продукта, а используют</w:t>
      </w:r>
      <w:r w:rsidRPr="00475421">
        <w:rPr>
          <w:color w:val="000000"/>
          <w:spacing w:val="-2"/>
        </w:rPr>
        <w:softHyphen/>
      </w:r>
      <w:r w:rsidRPr="00475421">
        <w:rPr>
          <w:color w:val="000000"/>
        </w:rPr>
        <w:t>ся для поддержания непрерывности технологических процессов;</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34" w:line="278" w:lineRule="exact"/>
        <w:ind w:hanging="106"/>
        <w:jc w:val="left"/>
        <w:rPr>
          <w:b/>
          <w:bCs/>
          <w:color w:val="000000"/>
        </w:rPr>
      </w:pPr>
      <w:r w:rsidRPr="00475421">
        <w:rPr>
          <w:b/>
          <w:bCs/>
          <w:color w:val="000000"/>
          <w:spacing w:val="-2"/>
        </w:rPr>
        <w:t xml:space="preserve">топливо </w:t>
      </w:r>
      <w:r w:rsidRPr="00475421">
        <w:rPr>
          <w:color w:val="000000"/>
          <w:spacing w:val="-2"/>
        </w:rPr>
        <w:t>- учитываются все виды топлива, как для производственных целей, так и для обще</w:t>
      </w:r>
      <w:r w:rsidRPr="00475421">
        <w:rPr>
          <w:color w:val="000000"/>
          <w:spacing w:val="-4"/>
        </w:rPr>
        <w:t>заводских нужд;</w:t>
      </w:r>
    </w:p>
    <w:p w:rsidR="00677894" w:rsidRPr="00475421" w:rsidRDefault="00677894" w:rsidP="00677894">
      <w:pPr>
        <w:shd w:val="clear" w:color="auto" w:fill="FFFFFF"/>
        <w:tabs>
          <w:tab w:val="left" w:pos="10206"/>
        </w:tabs>
        <w:spacing w:before="38" w:line="288" w:lineRule="exact"/>
        <w:ind w:right="14" w:hanging="110"/>
      </w:pPr>
      <w:r w:rsidRPr="00475421">
        <w:rPr>
          <w:b/>
          <w:bCs/>
          <w:color w:val="000000"/>
          <w:spacing w:val="-2"/>
        </w:rPr>
        <w:t xml:space="preserve">-энергия </w:t>
      </w:r>
      <w:r w:rsidRPr="00475421">
        <w:rPr>
          <w:color w:val="000000"/>
          <w:spacing w:val="-2"/>
        </w:rPr>
        <w:t>- учитываются все виды энергии: электрической, паровой, сжатого воздуха, гидрав</w:t>
      </w:r>
      <w:r w:rsidRPr="00475421">
        <w:rPr>
          <w:color w:val="000000"/>
          <w:spacing w:val="-2"/>
        </w:rPr>
        <w:softHyphen/>
      </w:r>
      <w:r w:rsidRPr="00475421">
        <w:rPr>
          <w:color w:val="000000"/>
          <w:spacing w:val="-1"/>
        </w:rPr>
        <w:t xml:space="preserve">лической и т.д., потребляемой, как для производственных, так и для непроизводственных </w:t>
      </w:r>
      <w:r w:rsidRPr="00475421">
        <w:rPr>
          <w:color w:val="000000"/>
          <w:spacing w:val="-3"/>
        </w:rPr>
        <w:t>целей;</w:t>
      </w:r>
    </w:p>
    <w:p w:rsidR="00677894" w:rsidRPr="00475421" w:rsidRDefault="00677894" w:rsidP="00677894">
      <w:pPr>
        <w:shd w:val="clear" w:color="auto" w:fill="FFFFFF"/>
        <w:tabs>
          <w:tab w:val="left" w:pos="302"/>
          <w:tab w:val="left" w:pos="10206"/>
        </w:tabs>
        <w:spacing w:before="24" w:line="293" w:lineRule="exact"/>
        <w:ind w:hanging="106"/>
      </w:pPr>
      <w:r w:rsidRPr="00475421">
        <w:rPr>
          <w:b/>
          <w:bCs/>
          <w:color w:val="000000"/>
        </w:rPr>
        <w:t>-</w:t>
      </w:r>
      <w:r w:rsidRPr="00475421">
        <w:rPr>
          <w:b/>
          <w:bCs/>
          <w:color w:val="000000"/>
        </w:rPr>
        <w:tab/>
        <w:t xml:space="preserve">заработная плата </w:t>
      </w:r>
      <w:r w:rsidRPr="00475421">
        <w:rPr>
          <w:color w:val="000000"/>
        </w:rPr>
        <w:t>- основная и дополнительная зарпл</w:t>
      </w:r>
      <w:r w:rsidR="00726A6A">
        <w:rPr>
          <w:color w:val="000000"/>
        </w:rPr>
        <w:t>ата промышленно-производственно</w:t>
      </w:r>
      <w:r w:rsidRPr="00475421">
        <w:rPr>
          <w:color w:val="000000"/>
        </w:rPr>
        <w:t>го персонала, вместе с премиями из фонда заработной платы;</w:t>
      </w:r>
    </w:p>
    <w:p w:rsidR="00677894" w:rsidRPr="00475421" w:rsidRDefault="00677894" w:rsidP="00677894">
      <w:pPr>
        <w:shd w:val="clear" w:color="auto" w:fill="FFFFFF"/>
        <w:tabs>
          <w:tab w:val="left" w:pos="10206"/>
        </w:tabs>
        <w:spacing w:before="14" w:line="293" w:lineRule="exact"/>
        <w:ind w:right="19" w:hanging="101"/>
      </w:pPr>
      <w:r w:rsidRPr="00475421">
        <w:rPr>
          <w:b/>
          <w:bCs/>
          <w:color w:val="000000"/>
        </w:rPr>
        <w:t xml:space="preserve">-отчисления единого социального налога </w:t>
      </w:r>
      <w:r w:rsidRPr="00475421">
        <w:rPr>
          <w:color w:val="000000"/>
        </w:rPr>
        <w:t xml:space="preserve">- см. Федеральный Закон №118-ФЗ от 05.08.00 </w:t>
      </w:r>
      <w:r w:rsidRPr="00475421">
        <w:rPr>
          <w:color w:val="000000"/>
          <w:spacing w:val="-1"/>
        </w:rPr>
        <w:t>"О введении в действие части второй налогового кодекса РФ и внесение изменений в неко</w:t>
      </w:r>
      <w:r w:rsidRPr="00475421">
        <w:rPr>
          <w:color w:val="000000"/>
          <w:spacing w:val="-1"/>
        </w:rPr>
        <w:softHyphen/>
        <w:t>торые законодательные акты РФ о налогах", а так же п. 2,6. пособия;</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19" w:line="293" w:lineRule="exact"/>
        <w:ind w:hanging="106"/>
        <w:jc w:val="left"/>
        <w:rPr>
          <w:b/>
          <w:bCs/>
          <w:color w:val="000000"/>
        </w:rPr>
      </w:pPr>
      <w:r w:rsidRPr="00475421">
        <w:rPr>
          <w:b/>
          <w:bCs/>
          <w:color w:val="000000"/>
          <w:spacing w:val="1"/>
        </w:rPr>
        <w:t xml:space="preserve">амортизация основного капитала (основных фондов) </w:t>
      </w:r>
      <w:r w:rsidRPr="00475421">
        <w:rPr>
          <w:color w:val="000000"/>
          <w:spacing w:val="1"/>
        </w:rPr>
        <w:t>- величина амортизационных от</w:t>
      </w:r>
      <w:r w:rsidRPr="00475421">
        <w:rPr>
          <w:color w:val="000000"/>
          <w:spacing w:val="1"/>
        </w:rPr>
        <w:softHyphen/>
      </w:r>
      <w:r w:rsidRPr="00475421">
        <w:rPr>
          <w:color w:val="000000"/>
        </w:rPr>
        <w:t>числений, которую рассчитывают на основе первоначаль</w:t>
      </w:r>
      <w:r>
        <w:rPr>
          <w:color w:val="000000"/>
        </w:rPr>
        <w:t>ной стоимости основного капита</w:t>
      </w:r>
      <w:r>
        <w:rPr>
          <w:color w:val="000000"/>
        </w:rPr>
        <w:softHyphen/>
      </w:r>
      <w:r w:rsidRPr="00475421">
        <w:rPr>
          <w:color w:val="000000"/>
        </w:rPr>
        <w:t>ла, как производственного, так и непроизводственного назначения;</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10" w:line="293" w:lineRule="exact"/>
        <w:ind w:hanging="106"/>
        <w:jc w:val="left"/>
        <w:rPr>
          <w:b/>
          <w:bCs/>
          <w:color w:val="000000"/>
        </w:rPr>
      </w:pPr>
      <w:r w:rsidRPr="00475421">
        <w:rPr>
          <w:b/>
          <w:bCs/>
          <w:color w:val="000000"/>
        </w:rPr>
        <w:t xml:space="preserve">зарплата на обеспечение работоспособности основного капитала - </w:t>
      </w:r>
      <w:r w:rsidRPr="00475421">
        <w:rPr>
          <w:color w:val="000000"/>
        </w:rPr>
        <w:t>(основных фондов)</w:t>
      </w:r>
      <w:r w:rsidR="00726A6A">
        <w:rPr>
          <w:color w:val="000000"/>
          <w:lang w:val="ru-RU"/>
        </w:rPr>
        <w:t xml:space="preserve"> </w:t>
      </w:r>
      <w:r w:rsidRPr="00475421">
        <w:rPr>
          <w:color w:val="000000"/>
          <w:spacing w:val="1"/>
        </w:rPr>
        <w:t>они связаны с различными видами ремонтов и обслуживанием производственных фондов;</w:t>
      </w:r>
    </w:p>
    <w:p w:rsidR="00677894" w:rsidRPr="00475421" w:rsidRDefault="00677894" w:rsidP="00677894">
      <w:pPr>
        <w:widowControl w:val="0"/>
        <w:numPr>
          <w:ilvl w:val="0"/>
          <w:numId w:val="1"/>
        </w:numPr>
        <w:shd w:val="clear" w:color="auto" w:fill="FFFFFF"/>
        <w:tabs>
          <w:tab w:val="left" w:pos="302"/>
          <w:tab w:val="left" w:pos="10206"/>
        </w:tabs>
        <w:autoSpaceDE w:val="0"/>
        <w:autoSpaceDN w:val="0"/>
        <w:adjustRightInd w:val="0"/>
        <w:spacing w:before="24" w:line="293" w:lineRule="exact"/>
        <w:ind w:hanging="106"/>
        <w:jc w:val="left"/>
        <w:rPr>
          <w:b/>
          <w:bCs/>
          <w:color w:val="000000"/>
        </w:rPr>
      </w:pPr>
      <w:r w:rsidRPr="00475421">
        <w:rPr>
          <w:b/>
          <w:bCs/>
          <w:color w:val="000000"/>
          <w:spacing w:val="-1"/>
        </w:rPr>
        <w:t xml:space="preserve">прочие затраты </w:t>
      </w:r>
      <w:r w:rsidRPr="00475421">
        <w:rPr>
          <w:color w:val="000000"/>
          <w:spacing w:val="-1"/>
        </w:rPr>
        <w:t>- это затраты, которые не были включены в перечисленные выше элементы затрат, например затрату на арендную плату, командировки и т.п.</w:t>
      </w:r>
    </w:p>
    <w:p w:rsidR="00677894" w:rsidRPr="00475421" w:rsidRDefault="00677894" w:rsidP="00677894">
      <w:pPr>
        <w:shd w:val="clear" w:color="auto" w:fill="FFFFFF"/>
        <w:tabs>
          <w:tab w:val="left" w:pos="10206"/>
        </w:tabs>
        <w:spacing w:before="14" w:line="293" w:lineRule="exact"/>
        <w:ind w:right="24" w:firstLine="456"/>
      </w:pPr>
      <w:r w:rsidRPr="00475421">
        <w:rPr>
          <w:color w:val="000000"/>
          <w:spacing w:val="-1"/>
        </w:rPr>
        <w:lastRenderedPageBreak/>
        <w:t>Сумма затрат по всем вышеперечисленным элементам будет отражать затраты на произ</w:t>
      </w:r>
      <w:r w:rsidRPr="00475421">
        <w:rPr>
          <w:color w:val="000000"/>
          <w:spacing w:val="-1"/>
        </w:rPr>
        <w:softHyphen/>
        <w:t>водство запланированного объема продукции (услуг):</w:t>
      </w:r>
    </w:p>
    <w:p w:rsidR="00677894" w:rsidRPr="00475421" w:rsidRDefault="00677894" w:rsidP="00677894">
      <w:pPr>
        <w:shd w:val="clear" w:color="auto" w:fill="FFFFFF"/>
        <w:tabs>
          <w:tab w:val="left" w:pos="10206"/>
        </w:tabs>
        <w:spacing w:before="115"/>
      </w:pPr>
      <w:r w:rsidRPr="00475421">
        <w:rPr>
          <w:i/>
          <w:iCs/>
          <w:color w:val="000000"/>
          <w:spacing w:val="5"/>
        </w:rPr>
        <w:t>3</w:t>
      </w:r>
      <w:r w:rsidRPr="00475421">
        <w:rPr>
          <w:i/>
          <w:iCs/>
          <w:color w:val="000000"/>
          <w:spacing w:val="5"/>
          <w:vertAlign w:val="subscript"/>
        </w:rPr>
        <w:t>ПР</w:t>
      </w:r>
      <w:r w:rsidRPr="00475421">
        <w:rPr>
          <w:i/>
          <w:iCs/>
          <w:color w:val="000000"/>
          <w:spacing w:val="5"/>
        </w:rPr>
        <w:t xml:space="preserve"> = 3</w:t>
      </w:r>
      <w:r w:rsidRPr="00475421">
        <w:rPr>
          <w:i/>
          <w:iCs/>
          <w:color w:val="000000"/>
          <w:spacing w:val="5"/>
          <w:vertAlign w:val="subscript"/>
        </w:rPr>
        <w:t>С</w:t>
      </w:r>
      <w:r w:rsidRPr="00475421">
        <w:rPr>
          <w:i/>
          <w:iCs/>
          <w:color w:val="000000"/>
          <w:spacing w:val="5"/>
        </w:rPr>
        <w:t xml:space="preserve"> + 3</w:t>
      </w:r>
      <w:r w:rsidRPr="00475421">
        <w:rPr>
          <w:i/>
          <w:iCs/>
          <w:color w:val="000000"/>
          <w:spacing w:val="5"/>
          <w:vertAlign w:val="subscript"/>
        </w:rPr>
        <w:t>Л1</w:t>
      </w:r>
      <w:r w:rsidRPr="00475421">
        <w:rPr>
          <w:i/>
          <w:iCs/>
          <w:color w:val="000000"/>
          <w:spacing w:val="5"/>
        </w:rPr>
        <w:t xml:space="preserve"> + З</w:t>
      </w:r>
      <w:r w:rsidRPr="00475421">
        <w:rPr>
          <w:i/>
          <w:iCs/>
          <w:color w:val="000000"/>
          <w:spacing w:val="5"/>
          <w:vertAlign w:val="subscript"/>
        </w:rPr>
        <w:t>пф</w:t>
      </w:r>
      <w:r w:rsidRPr="00475421">
        <w:rPr>
          <w:i/>
          <w:iCs/>
          <w:color w:val="000000"/>
          <w:spacing w:val="5"/>
        </w:rPr>
        <w:t xml:space="preserve"> + З</w:t>
      </w:r>
      <w:r w:rsidRPr="00475421">
        <w:rPr>
          <w:i/>
          <w:iCs/>
          <w:color w:val="000000"/>
          <w:spacing w:val="5"/>
          <w:vertAlign w:val="subscript"/>
        </w:rPr>
        <w:t>вм</w:t>
      </w:r>
      <w:r w:rsidRPr="00475421">
        <w:rPr>
          <w:i/>
          <w:iCs/>
          <w:color w:val="000000"/>
          <w:spacing w:val="5"/>
        </w:rPr>
        <w:t xml:space="preserve"> + З</w:t>
      </w:r>
      <w:r w:rsidRPr="00475421">
        <w:rPr>
          <w:i/>
          <w:iCs/>
          <w:color w:val="000000"/>
          <w:spacing w:val="5"/>
          <w:vertAlign w:val="subscript"/>
        </w:rPr>
        <w:t>т</w:t>
      </w:r>
      <w:r w:rsidRPr="00475421">
        <w:rPr>
          <w:i/>
          <w:iCs/>
          <w:color w:val="000000"/>
          <w:spacing w:val="5"/>
        </w:rPr>
        <w:t xml:space="preserve"> + З</w:t>
      </w:r>
      <w:r w:rsidRPr="00475421">
        <w:rPr>
          <w:i/>
          <w:iCs/>
          <w:color w:val="000000"/>
          <w:spacing w:val="5"/>
          <w:vertAlign w:val="subscript"/>
        </w:rPr>
        <w:t>эн</w:t>
      </w:r>
      <w:r w:rsidRPr="00475421">
        <w:rPr>
          <w:i/>
          <w:iCs/>
          <w:color w:val="000000"/>
          <w:spacing w:val="5"/>
        </w:rPr>
        <w:t xml:space="preserve"> + З</w:t>
      </w:r>
      <w:r w:rsidRPr="00475421">
        <w:rPr>
          <w:i/>
          <w:iCs/>
          <w:color w:val="000000"/>
          <w:spacing w:val="5"/>
          <w:vertAlign w:val="subscript"/>
        </w:rPr>
        <w:t>п</w:t>
      </w:r>
      <w:r w:rsidRPr="00475421">
        <w:rPr>
          <w:i/>
          <w:iCs/>
          <w:color w:val="000000"/>
          <w:spacing w:val="5"/>
        </w:rPr>
        <w:t xml:space="preserve"> + З</w:t>
      </w:r>
      <w:r w:rsidRPr="00475421">
        <w:rPr>
          <w:i/>
          <w:iCs/>
          <w:color w:val="000000"/>
          <w:spacing w:val="5"/>
          <w:vertAlign w:val="subscript"/>
        </w:rPr>
        <w:t>осн</w:t>
      </w:r>
      <w:r w:rsidRPr="00475421">
        <w:rPr>
          <w:i/>
          <w:iCs/>
          <w:color w:val="000000"/>
          <w:spacing w:val="5"/>
        </w:rPr>
        <w:t xml:space="preserve"> + А + З</w:t>
      </w:r>
      <w:r w:rsidRPr="00475421">
        <w:rPr>
          <w:i/>
          <w:iCs/>
          <w:color w:val="000000"/>
          <w:spacing w:val="5"/>
          <w:vertAlign w:val="subscript"/>
        </w:rPr>
        <w:t>рем</w:t>
      </w:r>
      <w:r w:rsidRPr="00475421">
        <w:rPr>
          <w:i/>
          <w:iCs/>
          <w:color w:val="000000"/>
          <w:spacing w:val="5"/>
        </w:rPr>
        <w:t xml:space="preserve"> + З</w:t>
      </w:r>
      <w:r w:rsidRPr="00475421">
        <w:rPr>
          <w:i/>
          <w:iCs/>
          <w:color w:val="000000"/>
          <w:spacing w:val="5"/>
          <w:vertAlign w:val="subscript"/>
        </w:rPr>
        <w:t>др</w:t>
      </w:r>
      <w:r w:rsidRPr="00475421">
        <w:rPr>
          <w:color w:val="000000"/>
          <w:spacing w:val="5"/>
        </w:rPr>
        <w:t>,  где:</w:t>
      </w:r>
    </w:p>
    <w:p w:rsidR="00677894" w:rsidRPr="00677894" w:rsidRDefault="00677894" w:rsidP="00677894">
      <w:pPr>
        <w:shd w:val="clear" w:color="auto" w:fill="FFFFFF"/>
        <w:tabs>
          <w:tab w:val="left" w:pos="10206"/>
        </w:tabs>
        <w:spacing w:before="158" w:line="312" w:lineRule="exact"/>
        <w:ind w:right="76"/>
        <w:rPr>
          <w:color w:val="000000"/>
          <w:spacing w:val="-3"/>
          <w:lang w:val="ru-RU"/>
        </w:rPr>
      </w:pPr>
      <w:r w:rsidRPr="00475421">
        <w:rPr>
          <w:i/>
          <w:iCs/>
          <w:color w:val="000000"/>
          <w:spacing w:val="-3"/>
        </w:rPr>
        <w:t>3„</w:t>
      </w:r>
      <w:r w:rsidRPr="00475421">
        <w:rPr>
          <w:i/>
          <w:iCs/>
          <w:color w:val="000000"/>
          <w:spacing w:val="-3"/>
          <w:vertAlign w:val="subscript"/>
        </w:rPr>
        <w:t>р</w:t>
      </w:r>
      <w:r w:rsidRPr="00475421">
        <w:rPr>
          <w:i/>
          <w:iCs/>
          <w:color w:val="000000"/>
          <w:spacing w:val="-3"/>
        </w:rPr>
        <w:t xml:space="preserve"> - </w:t>
      </w:r>
      <w:r>
        <w:rPr>
          <w:color w:val="000000"/>
          <w:spacing w:val="-3"/>
        </w:rPr>
        <w:t>затраты на</w:t>
      </w:r>
      <w:r w:rsidRPr="00677894">
        <w:rPr>
          <w:color w:val="000000"/>
          <w:spacing w:val="-3"/>
          <w:lang w:val="ru-RU"/>
        </w:rPr>
        <w:t xml:space="preserve"> </w:t>
      </w:r>
      <w:r w:rsidRPr="00475421">
        <w:rPr>
          <w:color w:val="000000"/>
          <w:spacing w:val="-3"/>
        </w:rPr>
        <w:t>производство;</w:t>
      </w:r>
    </w:p>
    <w:p w:rsidR="00677894" w:rsidRPr="00475421" w:rsidRDefault="00677894" w:rsidP="00677894">
      <w:pPr>
        <w:shd w:val="clear" w:color="auto" w:fill="FFFFFF"/>
        <w:tabs>
          <w:tab w:val="left" w:pos="10206"/>
        </w:tabs>
        <w:spacing w:before="158" w:line="312" w:lineRule="exact"/>
        <w:ind w:right="6182"/>
      </w:pPr>
      <w:r w:rsidRPr="00475421">
        <w:rPr>
          <w:color w:val="000000"/>
          <w:spacing w:val="-3"/>
        </w:rPr>
        <w:t xml:space="preserve"> </w:t>
      </w:r>
      <w:r w:rsidRPr="00475421">
        <w:rPr>
          <w:i/>
          <w:iCs/>
          <w:color w:val="000000"/>
          <w:spacing w:val="1"/>
        </w:rPr>
        <w:t>З</w:t>
      </w:r>
      <w:r w:rsidRPr="00475421">
        <w:rPr>
          <w:i/>
          <w:iCs/>
          <w:color w:val="000000"/>
          <w:spacing w:val="1"/>
          <w:vertAlign w:val="subscript"/>
        </w:rPr>
        <w:t>с</w:t>
      </w:r>
      <w:r w:rsidRPr="00475421">
        <w:rPr>
          <w:i/>
          <w:iCs/>
          <w:color w:val="000000"/>
          <w:spacing w:val="1"/>
        </w:rPr>
        <w:t xml:space="preserve"> - </w:t>
      </w:r>
      <w:r w:rsidRPr="00475421">
        <w:rPr>
          <w:color w:val="000000"/>
          <w:spacing w:val="1"/>
        </w:rPr>
        <w:t>стоимость сырья:</w:t>
      </w:r>
    </w:p>
    <w:p w:rsidR="00677894" w:rsidRDefault="00B949B2" w:rsidP="00677894">
      <w:pPr>
        <w:shd w:val="clear" w:color="auto" w:fill="FFFFFF"/>
        <w:tabs>
          <w:tab w:val="left" w:pos="10206"/>
        </w:tabs>
        <w:spacing w:before="5" w:line="312" w:lineRule="exact"/>
        <w:ind w:right="-66"/>
        <w:rPr>
          <w:color w:val="000000"/>
        </w:rPr>
      </w:pPr>
      <w:r>
        <w:rPr>
          <w:noProof/>
          <w:lang w:val="ru-RU"/>
        </w:rPr>
        <w:pict>
          <v:group id="_x0000_s1130" style="position:absolute;left:0;text-align:left;margin-left:61.9pt;margin-top:16.9pt;width:518.8pt;height:781.65pt;z-index:251649024;mso-position-horizontal-relative:page;mso-position-vertical-relative:page" coordsize="20000,20000">
            <v:rect id="_x0000_s1131" style="position:absolute;width:20000;height:20000" filled="f" strokeweight="2pt"/>
            <v:line id="_x0000_s1132" style="position:absolute" from="1093,18949" to="1095,19989" strokeweight="2pt"/>
            <v:line id="_x0000_s1133" style="position:absolute" from="10,18941" to="19977,18942" strokeweight="2pt"/>
            <v:line id="_x0000_s1134" style="position:absolute" from="2186,18949" to="2188,19989" strokeweight="2pt"/>
            <v:line id="_x0000_s1135" style="position:absolute" from="4919,18949" to="4921,19989" strokeweight="2pt"/>
            <v:line id="_x0000_s1136" style="position:absolute" from="6557,18959" to="6559,19989" strokeweight="2pt"/>
            <v:line id="_x0000_s1137" style="position:absolute" from="7650,18949" to="7652,19979" strokeweight="2pt"/>
            <v:line id="_x0000_s1138" style="position:absolute" from="18905,18949" to="18909,19989" strokeweight="2pt"/>
            <v:line id="_x0000_s1139" style="position:absolute" from="10,19293" to="7631,19295" strokeweight="1pt"/>
            <v:line id="_x0000_s1140" style="position:absolute" from="10,19646" to="7631,19647" strokeweight="2pt"/>
            <v:line id="_x0000_s1141" style="position:absolute" from="18919,19296" to="19990,19297" strokeweight="1pt"/>
            <v:rect id="_x0000_s1142"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143"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44"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145"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146"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147"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48" style="position:absolute;left:18949;top:19435;width:1001;height:423" filled="f" stroked="f" strokeweight=".25pt">
              <v:textbox inset="1pt,1pt,1pt,1pt">
                <w:txbxContent>
                  <w:p w:rsidR="00623C7F" w:rsidRPr="00D20FCF" w:rsidRDefault="00623C7F" w:rsidP="00677894">
                    <w:pPr>
                      <w:pStyle w:val="a5"/>
                      <w:jc w:val="center"/>
                      <w:rPr>
                        <w:sz w:val="24"/>
                        <w:szCs w:val="24"/>
                        <w:lang w:val="ru-RU"/>
                      </w:rPr>
                    </w:pPr>
                    <w:r>
                      <w:rPr>
                        <w:sz w:val="24"/>
                        <w:szCs w:val="24"/>
                        <w:lang w:val="ru-RU"/>
                      </w:rPr>
                      <w:t>6</w:t>
                    </w:r>
                  </w:p>
                </w:txbxContent>
              </v:textbox>
            </v:rect>
            <v:rect id="_x0000_s1149"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sidRPr="00475421">
        <w:rPr>
          <w:i/>
          <w:iCs/>
          <w:color w:val="000000"/>
        </w:rPr>
        <w:t xml:space="preserve">Зм - </w:t>
      </w:r>
      <w:r w:rsidR="00677894" w:rsidRPr="00475421">
        <w:rPr>
          <w:color w:val="000000"/>
        </w:rPr>
        <w:t xml:space="preserve">стоимость основного </w:t>
      </w:r>
      <w:r w:rsidR="00677894">
        <w:rPr>
          <w:color w:val="000000"/>
        </w:rPr>
        <w:t xml:space="preserve">материала за вычетом возвратных </w:t>
      </w:r>
      <w:r w:rsidR="00677894" w:rsidRPr="00475421">
        <w:rPr>
          <w:color w:val="000000"/>
        </w:rPr>
        <w:t>отходов;</w:t>
      </w:r>
    </w:p>
    <w:p w:rsidR="00677894" w:rsidRDefault="00677894" w:rsidP="00677894">
      <w:pPr>
        <w:shd w:val="clear" w:color="auto" w:fill="FFFFFF"/>
        <w:tabs>
          <w:tab w:val="left" w:pos="10206"/>
        </w:tabs>
        <w:spacing w:before="5" w:line="312" w:lineRule="exact"/>
        <w:ind w:right="-66"/>
        <w:rPr>
          <w:color w:val="000000"/>
          <w:spacing w:val="-4"/>
        </w:rPr>
      </w:pPr>
      <w:r w:rsidRPr="00475421">
        <w:rPr>
          <w:color w:val="000000"/>
        </w:rPr>
        <w:t xml:space="preserve"> </w:t>
      </w:r>
      <w:r w:rsidRPr="00475421">
        <w:rPr>
          <w:i/>
          <w:iCs/>
          <w:color w:val="000000"/>
          <w:spacing w:val="-4"/>
        </w:rPr>
        <w:t xml:space="preserve">3пф ~ </w:t>
      </w:r>
      <w:r w:rsidRPr="00475421">
        <w:rPr>
          <w:color w:val="000000"/>
          <w:spacing w:val="-4"/>
        </w:rPr>
        <w:t>стоимость полуфабрикатов и комплектующих изделий;</w:t>
      </w:r>
    </w:p>
    <w:p w:rsidR="00677894" w:rsidRDefault="00677894" w:rsidP="00677894">
      <w:pPr>
        <w:shd w:val="clear" w:color="auto" w:fill="FFFFFF"/>
        <w:tabs>
          <w:tab w:val="left" w:pos="10206"/>
        </w:tabs>
        <w:spacing w:before="5" w:line="312" w:lineRule="exact"/>
        <w:ind w:right="-66"/>
        <w:rPr>
          <w:color w:val="000000"/>
          <w:spacing w:val="1"/>
        </w:rPr>
      </w:pPr>
      <w:r w:rsidRPr="00475421">
        <w:rPr>
          <w:color w:val="000000"/>
          <w:spacing w:val="-4"/>
        </w:rPr>
        <w:t xml:space="preserve"> </w:t>
      </w:r>
      <w:r w:rsidRPr="00475421">
        <w:rPr>
          <w:i/>
          <w:iCs/>
          <w:color w:val="000000"/>
        </w:rPr>
        <w:t xml:space="preserve">З.вм - </w:t>
      </w:r>
      <w:r w:rsidRPr="00475421">
        <w:rPr>
          <w:color w:val="000000"/>
        </w:rPr>
        <w:t xml:space="preserve">стоимость вспомогательных материалов; </w:t>
      </w:r>
      <w:r w:rsidRPr="00475421">
        <w:rPr>
          <w:i/>
          <w:iCs/>
          <w:color w:val="000000"/>
          <w:spacing w:val="1"/>
        </w:rPr>
        <w:t xml:space="preserve">3   ~ </w:t>
      </w:r>
      <w:r w:rsidRPr="00475421">
        <w:rPr>
          <w:color w:val="000000"/>
          <w:spacing w:val="1"/>
        </w:rPr>
        <w:t xml:space="preserve">стоимость топлива; </w:t>
      </w:r>
      <w:r w:rsidRPr="00475421">
        <w:rPr>
          <w:i/>
          <w:iCs/>
          <w:color w:val="000000"/>
          <w:spacing w:val="1"/>
        </w:rPr>
        <w:t xml:space="preserve">3    - </w:t>
      </w:r>
      <w:r w:rsidRPr="00475421">
        <w:rPr>
          <w:color w:val="000000"/>
          <w:spacing w:val="1"/>
        </w:rPr>
        <w:t>стоимость энергии;</w:t>
      </w:r>
    </w:p>
    <w:p w:rsidR="00677894" w:rsidRPr="00475421" w:rsidRDefault="00677894" w:rsidP="00677894">
      <w:pPr>
        <w:shd w:val="clear" w:color="auto" w:fill="FFFFFF"/>
        <w:tabs>
          <w:tab w:val="left" w:pos="10206"/>
        </w:tabs>
        <w:spacing w:before="5" w:line="312" w:lineRule="exact"/>
        <w:ind w:right="-66"/>
      </w:pPr>
      <w:r w:rsidRPr="00475421">
        <w:rPr>
          <w:color w:val="000000"/>
          <w:spacing w:val="1"/>
        </w:rPr>
        <w:t xml:space="preserve"> </w:t>
      </w:r>
      <w:r w:rsidRPr="00475421">
        <w:rPr>
          <w:i/>
          <w:iCs/>
          <w:color w:val="000000"/>
        </w:rPr>
        <w:t>З</w:t>
      </w:r>
      <w:r w:rsidRPr="00475421">
        <w:rPr>
          <w:i/>
          <w:iCs/>
          <w:color w:val="000000"/>
          <w:vertAlign w:val="subscript"/>
        </w:rPr>
        <w:t>п</w:t>
      </w:r>
      <w:r w:rsidRPr="00475421">
        <w:rPr>
          <w:i/>
          <w:iCs/>
          <w:color w:val="000000"/>
        </w:rPr>
        <w:t xml:space="preserve"> - </w:t>
      </w:r>
      <w:r w:rsidRPr="00475421">
        <w:rPr>
          <w:color w:val="000000"/>
        </w:rPr>
        <w:t>заработная плата;</w:t>
      </w:r>
    </w:p>
    <w:p w:rsidR="00677894" w:rsidRPr="00475421" w:rsidRDefault="00677894" w:rsidP="00677894">
      <w:pPr>
        <w:shd w:val="clear" w:color="auto" w:fill="FFFFFF"/>
        <w:tabs>
          <w:tab w:val="left" w:pos="9639"/>
          <w:tab w:val="left" w:pos="10206"/>
        </w:tabs>
        <w:spacing w:before="5" w:line="312" w:lineRule="exact"/>
        <w:ind w:right="-66"/>
      </w:pPr>
      <w:r w:rsidRPr="00475421">
        <w:rPr>
          <w:i/>
          <w:iCs/>
          <w:color w:val="000000"/>
          <w:spacing w:val="-2"/>
        </w:rPr>
        <w:t xml:space="preserve">Зосн - </w:t>
      </w:r>
      <w:r w:rsidRPr="00475421">
        <w:rPr>
          <w:color w:val="000000"/>
          <w:spacing w:val="-2"/>
        </w:rPr>
        <w:t>затраты на</w:t>
      </w:r>
      <w:r>
        <w:rPr>
          <w:color w:val="000000"/>
          <w:spacing w:val="-2"/>
        </w:rPr>
        <w:t xml:space="preserve"> отчисление единого социального </w:t>
      </w:r>
      <w:r w:rsidRPr="00475421">
        <w:rPr>
          <w:color w:val="000000"/>
          <w:spacing w:val="-2"/>
        </w:rPr>
        <w:t xml:space="preserve">налога; </w:t>
      </w:r>
      <w:r w:rsidRPr="00475421">
        <w:rPr>
          <w:i/>
          <w:iCs/>
          <w:color w:val="000000"/>
          <w:spacing w:val="2"/>
        </w:rPr>
        <w:t xml:space="preserve">А - </w:t>
      </w:r>
      <w:r>
        <w:rPr>
          <w:color w:val="000000"/>
          <w:spacing w:val="2"/>
        </w:rPr>
        <w:t xml:space="preserve">амортизация основного капитала </w:t>
      </w:r>
      <w:r w:rsidRPr="00475421">
        <w:rPr>
          <w:color w:val="000000"/>
          <w:spacing w:val="2"/>
        </w:rPr>
        <w:t>основных фондов;</w:t>
      </w:r>
    </w:p>
    <w:p w:rsidR="00677894" w:rsidRDefault="00677894" w:rsidP="00677894">
      <w:pPr>
        <w:shd w:val="clear" w:color="auto" w:fill="FFFFFF"/>
        <w:tabs>
          <w:tab w:val="left" w:pos="10206"/>
        </w:tabs>
        <w:spacing w:before="5" w:line="312" w:lineRule="exact"/>
        <w:ind w:right="48"/>
        <w:rPr>
          <w:color w:val="000000"/>
          <w:spacing w:val="-8"/>
        </w:rPr>
      </w:pPr>
      <w:r w:rsidRPr="00475421">
        <w:rPr>
          <w:i/>
          <w:iCs/>
          <w:color w:val="000000"/>
          <w:spacing w:val="-8"/>
        </w:rPr>
        <w:t xml:space="preserve">Зрем ~ </w:t>
      </w:r>
      <w:r w:rsidRPr="00475421">
        <w:rPr>
          <w:color w:val="000000"/>
          <w:spacing w:val="-8"/>
        </w:rPr>
        <w:t>затраты на ремонт и обеспечение работоспособности основного капитала (основных фондов);</w:t>
      </w:r>
    </w:p>
    <w:p w:rsidR="00677894" w:rsidRPr="00475421" w:rsidRDefault="00677894" w:rsidP="00677894">
      <w:pPr>
        <w:shd w:val="clear" w:color="auto" w:fill="FFFFFF"/>
        <w:tabs>
          <w:tab w:val="left" w:pos="10206"/>
        </w:tabs>
        <w:spacing w:before="5" w:line="312" w:lineRule="exact"/>
        <w:ind w:right="48"/>
      </w:pPr>
      <w:r w:rsidRPr="00475421">
        <w:rPr>
          <w:color w:val="000000"/>
          <w:spacing w:val="-8"/>
        </w:rPr>
        <w:t xml:space="preserve"> З</w:t>
      </w:r>
      <w:r w:rsidRPr="00475421">
        <w:rPr>
          <w:i/>
          <w:iCs/>
          <w:color w:val="000000"/>
          <w:spacing w:val="-3"/>
        </w:rPr>
        <w:t xml:space="preserve">др - </w:t>
      </w:r>
      <w:r w:rsidRPr="00475421">
        <w:rPr>
          <w:color w:val="000000"/>
          <w:spacing w:val="-3"/>
        </w:rPr>
        <w:t>прочие денежные расходы.</w:t>
      </w:r>
    </w:p>
    <w:p w:rsidR="00677894" w:rsidRPr="00475421" w:rsidRDefault="00677894" w:rsidP="00677894">
      <w:pPr>
        <w:shd w:val="clear" w:color="auto" w:fill="FFFFFF"/>
        <w:tabs>
          <w:tab w:val="left" w:pos="10206"/>
        </w:tabs>
        <w:spacing w:line="288" w:lineRule="exact"/>
        <w:ind w:right="5" w:firstLine="456"/>
      </w:pPr>
      <w:r w:rsidRPr="00475421">
        <w:rPr>
          <w:color w:val="000000"/>
          <w:spacing w:val="-3"/>
        </w:rPr>
        <w:t>Во втором случае применяется плановая калькуляция, которая позволяет определить себе</w:t>
      </w:r>
      <w:r w:rsidRPr="00475421">
        <w:rPr>
          <w:color w:val="000000"/>
          <w:spacing w:val="-1"/>
        </w:rPr>
        <w:t>стоимость изготовления единицы продукции или отдельных видов продукции (работ, услуг).</w:t>
      </w:r>
    </w:p>
    <w:p w:rsidR="00677894" w:rsidRPr="00475421" w:rsidRDefault="00677894" w:rsidP="00677894">
      <w:pPr>
        <w:shd w:val="clear" w:color="auto" w:fill="FFFFFF"/>
        <w:tabs>
          <w:tab w:val="left" w:pos="10206"/>
        </w:tabs>
        <w:spacing w:before="29" w:line="283" w:lineRule="exact"/>
        <w:ind w:firstLine="461"/>
      </w:pPr>
      <w:r w:rsidRPr="00475421">
        <w:rPr>
          <w:color w:val="000000"/>
          <w:spacing w:val="1"/>
        </w:rPr>
        <w:t>В качестве типовой группировки применяется следующая номенклатура статей кальку</w:t>
      </w:r>
      <w:r w:rsidRPr="00475421">
        <w:rPr>
          <w:color w:val="000000"/>
          <w:spacing w:val="1"/>
        </w:rPr>
        <w:softHyphen/>
      </w:r>
      <w:r w:rsidRPr="00475421">
        <w:rPr>
          <w:color w:val="000000"/>
          <w:spacing w:val="-1"/>
        </w:rPr>
        <w:t>ляции:</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28"/>
        </w:rPr>
      </w:pPr>
      <w:r w:rsidRPr="00475421">
        <w:rPr>
          <w:color w:val="000000"/>
          <w:spacing w:val="-1"/>
        </w:rPr>
        <w:t>Сырье и материалы, за вычетом отходов.</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3"/>
        </w:rPr>
      </w:pPr>
      <w:r w:rsidRPr="00475421">
        <w:rPr>
          <w:color w:val="000000"/>
          <w:spacing w:val="-2"/>
        </w:rPr>
        <w:t>Покупные полуфабрикаты, комплектующие изделия и услуги других предприятий.</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8"/>
        </w:rPr>
      </w:pPr>
      <w:r w:rsidRPr="00475421">
        <w:rPr>
          <w:color w:val="000000"/>
        </w:rPr>
        <w:t>Топливо и энергия на технологические цели.</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4"/>
        </w:rPr>
      </w:pPr>
      <w:r w:rsidRPr="00475421">
        <w:rPr>
          <w:color w:val="000000"/>
        </w:rPr>
        <w:t>Основная заработная плата производственных рабочих.</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20"/>
        </w:rPr>
      </w:pPr>
      <w:r w:rsidRPr="00475421">
        <w:rPr>
          <w:color w:val="000000"/>
        </w:rPr>
        <w:t>Дополнительная заработная плата производственных рабочих.</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16"/>
        </w:rPr>
      </w:pPr>
      <w:r w:rsidRPr="00475421">
        <w:rPr>
          <w:color w:val="000000"/>
        </w:rPr>
        <w:t>Отчисление единого социального налога.</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3"/>
        </w:rPr>
      </w:pPr>
      <w:r w:rsidRPr="00475421">
        <w:rPr>
          <w:color w:val="000000"/>
          <w:spacing w:val="-1"/>
        </w:rPr>
        <w:t>Расходы на подготовку и освоение производства.</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16"/>
        </w:rPr>
      </w:pPr>
      <w:r w:rsidRPr="00475421">
        <w:rPr>
          <w:color w:val="000000"/>
          <w:spacing w:val="-1"/>
        </w:rPr>
        <w:t>Расходы на содержание и эксплуатацию оборудования.</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6"/>
        </w:rPr>
      </w:pPr>
      <w:r w:rsidRPr="00475421">
        <w:rPr>
          <w:color w:val="000000"/>
          <w:spacing w:val="-4"/>
        </w:rPr>
        <w:t>Износ инструментов, приспособлений целевого назначения и прочие специальные расходы.</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8"/>
        </w:rPr>
      </w:pPr>
      <w:r w:rsidRPr="00475421">
        <w:rPr>
          <w:color w:val="000000"/>
          <w:spacing w:val="-5"/>
        </w:rPr>
        <w:t>Цеховые расходы.</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23"/>
        </w:rPr>
      </w:pPr>
      <w:r w:rsidRPr="00475421">
        <w:rPr>
          <w:color w:val="000000"/>
          <w:spacing w:val="-3"/>
        </w:rPr>
        <w:t>Общезаводские расходы.</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18"/>
        </w:rPr>
      </w:pPr>
      <w:r w:rsidRPr="00475421">
        <w:rPr>
          <w:color w:val="000000"/>
          <w:spacing w:val="-1"/>
        </w:rPr>
        <w:t>Потери от брака (непроизводственные расходы).</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line="312" w:lineRule="exact"/>
        <w:jc w:val="left"/>
        <w:rPr>
          <w:color w:val="000000"/>
          <w:spacing w:val="-18"/>
        </w:rPr>
      </w:pPr>
      <w:r w:rsidRPr="00475421">
        <w:rPr>
          <w:color w:val="000000"/>
          <w:spacing w:val="-1"/>
        </w:rPr>
        <w:t>Прочие производственные расходы.</w:t>
      </w:r>
    </w:p>
    <w:p w:rsidR="00677894" w:rsidRPr="00475421" w:rsidRDefault="00677894" w:rsidP="00677894">
      <w:pPr>
        <w:widowControl w:val="0"/>
        <w:numPr>
          <w:ilvl w:val="0"/>
          <w:numId w:val="3"/>
        </w:numPr>
        <w:shd w:val="clear" w:color="auto" w:fill="FFFFFF"/>
        <w:tabs>
          <w:tab w:val="left" w:pos="374"/>
          <w:tab w:val="left" w:pos="10206"/>
        </w:tabs>
        <w:autoSpaceDE w:val="0"/>
        <w:autoSpaceDN w:val="0"/>
        <w:adjustRightInd w:val="0"/>
        <w:spacing w:before="5" w:line="312" w:lineRule="exact"/>
        <w:jc w:val="left"/>
        <w:rPr>
          <w:color w:val="000000"/>
          <w:spacing w:val="-17"/>
        </w:rPr>
      </w:pPr>
      <w:r w:rsidRPr="00475421">
        <w:rPr>
          <w:color w:val="000000"/>
          <w:spacing w:val="-1"/>
        </w:rPr>
        <w:t>Внепроизводственные расходы.</w:t>
      </w:r>
    </w:p>
    <w:p w:rsidR="00677894" w:rsidRPr="00475421" w:rsidRDefault="00677894" w:rsidP="00677894">
      <w:pPr>
        <w:shd w:val="clear" w:color="auto" w:fill="FFFFFF"/>
        <w:tabs>
          <w:tab w:val="left" w:pos="10206"/>
        </w:tabs>
        <w:spacing w:line="312" w:lineRule="exact"/>
      </w:pPr>
      <w:r w:rsidRPr="00475421">
        <w:rPr>
          <w:color w:val="000000"/>
          <w:spacing w:val="-3"/>
        </w:rPr>
        <w:t>Следует учитывать, что:</w:t>
      </w:r>
    </w:p>
    <w:p w:rsidR="00677894" w:rsidRPr="00475421" w:rsidRDefault="00677894" w:rsidP="00677894">
      <w:pPr>
        <w:widowControl w:val="0"/>
        <w:numPr>
          <w:ilvl w:val="0"/>
          <w:numId w:val="4"/>
        </w:numPr>
        <w:shd w:val="clear" w:color="auto" w:fill="FFFFFF"/>
        <w:tabs>
          <w:tab w:val="left" w:pos="0"/>
          <w:tab w:val="left" w:pos="10206"/>
        </w:tabs>
        <w:autoSpaceDE w:val="0"/>
        <w:autoSpaceDN w:val="0"/>
        <w:adjustRightInd w:val="0"/>
        <w:spacing w:before="34" w:line="283" w:lineRule="exact"/>
        <w:jc w:val="left"/>
        <w:rPr>
          <w:color w:val="000000"/>
        </w:rPr>
      </w:pPr>
      <w:r w:rsidRPr="00475421">
        <w:rPr>
          <w:color w:val="000000"/>
          <w:spacing w:val="-3"/>
        </w:rPr>
        <w:t>Первые шесть статей калькуляции - это прямые затраты, т.е. расходы строго целевого назна</w:t>
      </w:r>
      <w:r w:rsidRPr="00475421">
        <w:rPr>
          <w:color w:val="000000"/>
          <w:spacing w:val="-3"/>
        </w:rPr>
        <w:softHyphen/>
      </w:r>
      <w:r w:rsidRPr="00475421">
        <w:rPr>
          <w:color w:val="000000"/>
        </w:rPr>
        <w:t>чения и их включают в себестоимость единицы продукции методом прямого счета;</w:t>
      </w:r>
    </w:p>
    <w:p w:rsidR="00677894" w:rsidRPr="00475421" w:rsidRDefault="00677894" w:rsidP="00677894">
      <w:pPr>
        <w:widowControl w:val="0"/>
        <w:numPr>
          <w:ilvl w:val="0"/>
          <w:numId w:val="5"/>
        </w:numPr>
        <w:shd w:val="clear" w:color="auto" w:fill="FFFFFF"/>
        <w:tabs>
          <w:tab w:val="left" w:pos="0"/>
          <w:tab w:val="left" w:pos="10206"/>
        </w:tabs>
        <w:autoSpaceDE w:val="0"/>
        <w:autoSpaceDN w:val="0"/>
        <w:adjustRightInd w:val="0"/>
        <w:spacing w:before="5" w:line="312" w:lineRule="exact"/>
        <w:jc w:val="left"/>
        <w:rPr>
          <w:color w:val="000000"/>
        </w:rPr>
      </w:pPr>
      <w:r w:rsidRPr="00475421">
        <w:rPr>
          <w:color w:val="000000"/>
          <w:spacing w:val="-1"/>
        </w:rPr>
        <w:t>Статьи 1/1 0 - это цеховая себестоимость единицы продукции;</w:t>
      </w:r>
    </w:p>
    <w:p w:rsidR="00677894" w:rsidRPr="00475421" w:rsidRDefault="00677894" w:rsidP="00677894">
      <w:pPr>
        <w:widowControl w:val="0"/>
        <w:numPr>
          <w:ilvl w:val="0"/>
          <w:numId w:val="5"/>
        </w:numPr>
        <w:shd w:val="clear" w:color="auto" w:fill="FFFFFF"/>
        <w:tabs>
          <w:tab w:val="left" w:pos="0"/>
          <w:tab w:val="left" w:pos="10206"/>
        </w:tabs>
        <w:autoSpaceDE w:val="0"/>
        <w:autoSpaceDN w:val="0"/>
        <w:adjustRightInd w:val="0"/>
        <w:spacing w:before="5" w:line="312" w:lineRule="exact"/>
        <w:jc w:val="left"/>
        <w:rPr>
          <w:color w:val="000000"/>
        </w:rPr>
      </w:pPr>
      <w:r w:rsidRPr="00475421">
        <w:rPr>
          <w:color w:val="000000"/>
        </w:rPr>
        <w:t>Статьи 1/11 - это производственная себестоимость единицы продукции;</w:t>
      </w:r>
    </w:p>
    <w:p w:rsidR="00677894" w:rsidRPr="00475421" w:rsidRDefault="00677894" w:rsidP="00677894">
      <w:pPr>
        <w:widowControl w:val="0"/>
        <w:numPr>
          <w:ilvl w:val="0"/>
          <w:numId w:val="5"/>
        </w:numPr>
        <w:shd w:val="clear" w:color="auto" w:fill="FFFFFF"/>
        <w:tabs>
          <w:tab w:val="left" w:pos="0"/>
          <w:tab w:val="left" w:pos="10206"/>
        </w:tabs>
        <w:autoSpaceDE w:val="0"/>
        <w:autoSpaceDN w:val="0"/>
        <w:adjustRightInd w:val="0"/>
        <w:spacing w:line="312" w:lineRule="exact"/>
        <w:jc w:val="left"/>
        <w:rPr>
          <w:color w:val="000000"/>
        </w:rPr>
      </w:pPr>
      <w:r w:rsidRPr="00475421">
        <w:rPr>
          <w:color w:val="000000"/>
        </w:rPr>
        <w:t>Статьи 1/14 - это полная себестоимость единицы продукции.</w:t>
      </w:r>
    </w:p>
    <w:p w:rsidR="00677894" w:rsidRPr="00475421" w:rsidRDefault="00677894" w:rsidP="00677894">
      <w:pPr>
        <w:shd w:val="clear" w:color="auto" w:fill="FFFFFF"/>
        <w:tabs>
          <w:tab w:val="left" w:pos="0"/>
          <w:tab w:val="left" w:pos="10206"/>
        </w:tabs>
        <w:spacing w:before="24" w:line="288" w:lineRule="exact"/>
        <w:ind w:right="19"/>
      </w:pPr>
      <w:r w:rsidRPr="00475421">
        <w:rPr>
          <w:color w:val="000000"/>
          <w:spacing w:val="-2"/>
        </w:rPr>
        <w:lastRenderedPageBreak/>
        <w:t xml:space="preserve">В плановую калькуляцию для потребителей продукции также включают дополнительные </w:t>
      </w:r>
      <w:r w:rsidRPr="00475421">
        <w:rPr>
          <w:color w:val="000000"/>
          <w:spacing w:val="-7"/>
        </w:rPr>
        <w:t>статьи:</w:t>
      </w:r>
    </w:p>
    <w:p w:rsidR="00677894" w:rsidRPr="00475421" w:rsidRDefault="00677894" w:rsidP="00677894">
      <w:pPr>
        <w:widowControl w:val="0"/>
        <w:numPr>
          <w:ilvl w:val="0"/>
          <w:numId w:val="6"/>
        </w:numPr>
        <w:shd w:val="clear" w:color="auto" w:fill="FFFFFF"/>
        <w:tabs>
          <w:tab w:val="left" w:pos="374"/>
          <w:tab w:val="left" w:pos="10206"/>
        </w:tabs>
        <w:autoSpaceDE w:val="0"/>
        <w:autoSpaceDN w:val="0"/>
        <w:adjustRightInd w:val="0"/>
        <w:spacing w:before="10" w:line="312" w:lineRule="exact"/>
        <w:jc w:val="left"/>
        <w:rPr>
          <w:color w:val="000000"/>
          <w:spacing w:val="-18"/>
        </w:rPr>
      </w:pPr>
      <w:r w:rsidRPr="00475421">
        <w:rPr>
          <w:color w:val="000000"/>
          <w:spacing w:val="1"/>
        </w:rPr>
        <w:t>Прибыль (по принятому нормативу рентабельности - 25%, для минимальной цены - 9%);</w:t>
      </w:r>
    </w:p>
    <w:p w:rsidR="00677894" w:rsidRPr="00475421" w:rsidRDefault="00B949B2" w:rsidP="00677894">
      <w:pPr>
        <w:widowControl w:val="0"/>
        <w:numPr>
          <w:ilvl w:val="0"/>
          <w:numId w:val="6"/>
        </w:numPr>
        <w:shd w:val="clear" w:color="auto" w:fill="FFFFFF"/>
        <w:tabs>
          <w:tab w:val="left" w:pos="374"/>
          <w:tab w:val="left" w:pos="10206"/>
        </w:tabs>
        <w:autoSpaceDE w:val="0"/>
        <w:autoSpaceDN w:val="0"/>
        <w:adjustRightInd w:val="0"/>
        <w:spacing w:before="5" w:line="312" w:lineRule="exact"/>
        <w:jc w:val="left"/>
        <w:rPr>
          <w:color w:val="000000"/>
          <w:spacing w:val="-18"/>
        </w:rPr>
      </w:pPr>
      <w:r>
        <w:rPr>
          <w:noProof/>
          <w:lang w:val="ru-RU"/>
        </w:rPr>
        <w:pict>
          <v:group id="_x0000_s1150" style="position:absolute;left:0;text-align:left;margin-left:61.9pt;margin-top:16.9pt;width:518.8pt;height:781.65pt;z-index:251650048;mso-position-horizontal-relative:page;mso-position-vertical-relative:page" coordsize="20000,20000">
            <v:rect id="_x0000_s1151" style="position:absolute;width:20000;height:20000" filled="f" strokeweight="2pt"/>
            <v:line id="_x0000_s1152" style="position:absolute" from="1093,18949" to="1095,19989" strokeweight="2pt"/>
            <v:line id="_x0000_s1153" style="position:absolute" from="10,18941" to="19977,18942" strokeweight="2pt"/>
            <v:line id="_x0000_s1154" style="position:absolute" from="2186,18949" to="2188,19989" strokeweight="2pt"/>
            <v:line id="_x0000_s1155" style="position:absolute" from="4919,18949" to="4921,19989" strokeweight="2pt"/>
            <v:line id="_x0000_s1156" style="position:absolute" from="6557,18959" to="6559,19989" strokeweight="2pt"/>
            <v:line id="_x0000_s1157" style="position:absolute" from="7650,18949" to="7652,19979" strokeweight="2pt"/>
            <v:line id="_x0000_s1158" style="position:absolute" from="18905,18949" to="18909,19989" strokeweight="2pt"/>
            <v:line id="_x0000_s1159" style="position:absolute" from="10,19293" to="7631,19295" strokeweight="1pt"/>
            <v:line id="_x0000_s1160" style="position:absolute" from="10,19646" to="7631,19647" strokeweight="2pt"/>
            <v:line id="_x0000_s1161" style="position:absolute" from="18919,19296" to="19990,19297" strokeweight="1pt"/>
            <v:rect id="_x0000_s1162"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163"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64"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165"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166"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167"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68" style="position:absolute;left:18949;top:19435;width:1001;height:423" filled="f" stroked="f" strokeweight=".25pt">
              <v:textbox inset="1pt,1pt,1pt,1pt">
                <w:txbxContent>
                  <w:p w:rsidR="00623C7F" w:rsidRPr="006D5D62" w:rsidRDefault="006D5D62" w:rsidP="00677894">
                    <w:pPr>
                      <w:pStyle w:val="a5"/>
                      <w:jc w:val="center"/>
                      <w:rPr>
                        <w:sz w:val="24"/>
                        <w:szCs w:val="24"/>
                        <w:lang w:val="en-US"/>
                      </w:rPr>
                    </w:pPr>
                    <w:r>
                      <w:rPr>
                        <w:sz w:val="24"/>
                        <w:szCs w:val="24"/>
                        <w:lang w:val="en-US"/>
                      </w:rPr>
                      <w:t>7</w:t>
                    </w:r>
                  </w:p>
                </w:txbxContent>
              </v:textbox>
            </v:rect>
            <v:rect id="_x0000_s1169"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sidRPr="00475421">
        <w:rPr>
          <w:color w:val="000000"/>
        </w:rPr>
        <w:t>Оптовая цена;</w:t>
      </w:r>
    </w:p>
    <w:p w:rsidR="00677894" w:rsidRPr="00475421" w:rsidRDefault="00677894" w:rsidP="00677894">
      <w:pPr>
        <w:widowControl w:val="0"/>
        <w:numPr>
          <w:ilvl w:val="0"/>
          <w:numId w:val="6"/>
        </w:numPr>
        <w:shd w:val="clear" w:color="auto" w:fill="FFFFFF"/>
        <w:tabs>
          <w:tab w:val="left" w:pos="374"/>
          <w:tab w:val="left" w:pos="10206"/>
        </w:tabs>
        <w:autoSpaceDE w:val="0"/>
        <w:autoSpaceDN w:val="0"/>
        <w:adjustRightInd w:val="0"/>
        <w:spacing w:line="312" w:lineRule="exact"/>
        <w:jc w:val="left"/>
        <w:rPr>
          <w:color w:val="000000"/>
          <w:spacing w:val="-18"/>
        </w:rPr>
      </w:pPr>
      <w:r w:rsidRPr="00475421">
        <w:rPr>
          <w:color w:val="000000"/>
          <w:spacing w:val="-3"/>
        </w:rPr>
        <w:t>Налог на. добавленную стоимость (20%);</w:t>
      </w:r>
    </w:p>
    <w:p w:rsidR="00677894" w:rsidRPr="00475421" w:rsidRDefault="00677894" w:rsidP="00677894">
      <w:pPr>
        <w:widowControl w:val="0"/>
        <w:numPr>
          <w:ilvl w:val="0"/>
          <w:numId w:val="6"/>
        </w:numPr>
        <w:shd w:val="clear" w:color="auto" w:fill="FFFFFF"/>
        <w:tabs>
          <w:tab w:val="left" w:pos="374"/>
          <w:tab w:val="left" w:pos="10206"/>
        </w:tabs>
        <w:autoSpaceDE w:val="0"/>
        <w:autoSpaceDN w:val="0"/>
        <w:adjustRightInd w:val="0"/>
        <w:spacing w:line="312" w:lineRule="exact"/>
        <w:jc w:val="left"/>
        <w:rPr>
          <w:color w:val="000000"/>
          <w:spacing w:val="-18"/>
        </w:rPr>
      </w:pPr>
      <w:r w:rsidRPr="00475421">
        <w:rPr>
          <w:color w:val="000000"/>
          <w:spacing w:val="-1"/>
        </w:rPr>
        <w:t>Отпускная цена.</w:t>
      </w:r>
    </w:p>
    <w:p w:rsidR="00677894" w:rsidRDefault="00677894" w:rsidP="00677894">
      <w:pPr>
        <w:shd w:val="clear" w:color="auto" w:fill="FFFFFF"/>
        <w:tabs>
          <w:tab w:val="left" w:pos="10206"/>
        </w:tabs>
        <w:spacing w:before="5" w:line="312" w:lineRule="exact"/>
        <w:rPr>
          <w:color w:val="000000"/>
          <w:spacing w:val="-2"/>
        </w:rPr>
      </w:pPr>
      <w:r w:rsidRPr="00475421">
        <w:rPr>
          <w:color w:val="000000"/>
          <w:spacing w:val="-2"/>
        </w:rPr>
        <w:t>[4, стр. 200], [3,стр. 190].</w:t>
      </w:r>
    </w:p>
    <w:p w:rsidR="00677894" w:rsidRPr="00475421" w:rsidRDefault="00677894" w:rsidP="00677894">
      <w:pPr>
        <w:shd w:val="clear" w:color="auto" w:fill="FFFFFF"/>
        <w:tabs>
          <w:tab w:val="left" w:pos="10206"/>
        </w:tabs>
        <w:spacing w:before="5" w:line="312" w:lineRule="exact"/>
      </w:pPr>
    </w:p>
    <w:p w:rsidR="00677894" w:rsidRPr="00475421" w:rsidRDefault="00677894" w:rsidP="00677894">
      <w:pPr>
        <w:shd w:val="clear" w:color="auto" w:fill="FFFFFF"/>
        <w:tabs>
          <w:tab w:val="left" w:pos="10206"/>
        </w:tabs>
        <w:spacing w:before="24" w:line="288" w:lineRule="exact"/>
        <w:ind w:right="34" w:firstLine="456"/>
      </w:pPr>
      <w:r w:rsidRPr="00475421">
        <w:rPr>
          <w:color w:val="000000"/>
          <w:spacing w:val="-1"/>
        </w:rPr>
        <w:t xml:space="preserve">В таблице 1 приводятся перечень статей калькуляции с разбивкой по составу затрат, по </w:t>
      </w:r>
      <w:r w:rsidRPr="00475421">
        <w:rPr>
          <w:color w:val="000000"/>
        </w:rPr>
        <w:t>способу отнесения на себестоимость продукции и в зависимости от объема продукции.</w:t>
      </w:r>
    </w:p>
    <w:p w:rsidR="00677894" w:rsidRPr="00475421" w:rsidRDefault="00677894" w:rsidP="00677894">
      <w:pPr>
        <w:shd w:val="clear" w:color="auto" w:fill="FFFFFF"/>
        <w:tabs>
          <w:tab w:val="left" w:pos="10206"/>
        </w:tabs>
        <w:spacing w:before="274"/>
      </w:pPr>
      <w:r w:rsidRPr="00475421">
        <w:rPr>
          <w:b/>
          <w:bCs/>
          <w:color w:val="000000"/>
          <w:spacing w:val="4"/>
        </w:rPr>
        <w:t xml:space="preserve">Таблица </w:t>
      </w:r>
      <w:r w:rsidRPr="00475421">
        <w:rPr>
          <w:b/>
          <w:bCs/>
          <w:color w:val="000000"/>
          <w:spacing w:val="4"/>
          <w:lang w:val="en-US"/>
        </w:rPr>
        <w:t>I</w:t>
      </w:r>
      <w:r w:rsidRPr="00475421">
        <w:rPr>
          <w:b/>
          <w:bCs/>
          <w:color w:val="000000"/>
          <w:spacing w:val="4"/>
        </w:rPr>
        <w:t>. Характеристика статей калькуляции</w:t>
      </w:r>
      <w:r>
        <w:rPr>
          <w:b/>
          <w:bCs/>
          <w:color w:val="000000"/>
          <w:spacing w:val="4"/>
        </w:rPr>
        <w:t>,</w:t>
      </w:r>
      <w:r w:rsidRPr="00475421">
        <w:rPr>
          <w:b/>
          <w:bCs/>
          <w:color w:val="000000"/>
          <w:spacing w:val="4"/>
        </w:rPr>
        <w:t xml:space="preserve"> производства единицы продукции</w:t>
      </w:r>
    </w:p>
    <w:tbl>
      <w:tblPr>
        <w:tblpPr w:leftFromText="180" w:rightFromText="180" w:vertAnchor="text" w:horzAnchor="margin" w:tblpXSpec="center" w:tblpY="338"/>
        <w:tblW w:w="9971" w:type="dxa"/>
        <w:tblLayout w:type="fixed"/>
        <w:tblCellMar>
          <w:left w:w="40" w:type="dxa"/>
          <w:right w:w="40" w:type="dxa"/>
        </w:tblCellMar>
        <w:tblLook w:val="0000" w:firstRow="0" w:lastRow="0" w:firstColumn="0" w:lastColumn="0" w:noHBand="0" w:noVBand="0"/>
      </w:tblPr>
      <w:tblGrid>
        <w:gridCol w:w="812"/>
        <w:gridCol w:w="4109"/>
        <w:gridCol w:w="730"/>
        <w:gridCol w:w="701"/>
        <w:gridCol w:w="643"/>
        <w:gridCol w:w="883"/>
        <w:gridCol w:w="979"/>
        <w:gridCol w:w="1114"/>
      </w:tblGrid>
      <w:tr w:rsidR="00677894" w:rsidRPr="00475421">
        <w:trPr>
          <w:trHeight w:hRule="exact" w:val="499"/>
        </w:trPr>
        <w:tc>
          <w:tcPr>
            <w:tcW w:w="812"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4109"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1431" w:type="dxa"/>
            <w:gridSpan w:val="2"/>
            <w:tcBorders>
              <w:top w:val="single" w:sz="6" w:space="0" w:color="auto"/>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3"/>
              </w:rPr>
              <w:t>По составу</w:t>
            </w:r>
          </w:p>
        </w:tc>
        <w:tc>
          <w:tcPr>
            <w:tcW w:w="1526" w:type="dxa"/>
            <w:gridSpan w:val="2"/>
            <w:tcBorders>
              <w:top w:val="single" w:sz="6" w:space="0" w:color="auto"/>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64" w:lineRule="exact"/>
              <w:jc w:val="center"/>
            </w:pPr>
            <w:r w:rsidRPr="00C43CD1">
              <w:rPr>
                <w:color w:val="000000"/>
                <w:spacing w:val="-1"/>
              </w:rPr>
              <w:t xml:space="preserve">По способу </w:t>
            </w:r>
            <w:r w:rsidRPr="00C43CD1">
              <w:rPr>
                <w:color w:val="000000"/>
                <w:spacing w:val="-8"/>
              </w:rPr>
              <w:t>отнесения на</w:t>
            </w:r>
          </w:p>
        </w:tc>
        <w:tc>
          <w:tcPr>
            <w:tcW w:w="2093" w:type="dxa"/>
            <w:gridSpan w:val="2"/>
            <w:tcBorders>
              <w:top w:val="single" w:sz="6" w:space="0" w:color="auto"/>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4"/>
              </w:rPr>
              <w:t>По объему</w:t>
            </w:r>
          </w:p>
        </w:tc>
      </w:tr>
      <w:tr w:rsidR="00677894" w:rsidRPr="00475421">
        <w:trPr>
          <w:trHeight w:hRule="exact" w:val="1012"/>
        </w:trPr>
        <w:tc>
          <w:tcPr>
            <w:tcW w:w="812" w:type="dxa"/>
            <w:tcBorders>
              <w:top w:val="nil"/>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rPr>
              <w:t>№</w:t>
            </w:r>
          </w:p>
        </w:tc>
        <w:tc>
          <w:tcPr>
            <w:tcW w:w="4109" w:type="dxa"/>
            <w:tcBorders>
              <w:top w:val="nil"/>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11"/>
              </w:rPr>
              <w:t>Статьи</w:t>
            </w:r>
          </w:p>
        </w:tc>
        <w:tc>
          <w:tcPr>
            <w:tcW w:w="1431" w:type="dxa"/>
            <w:gridSpan w:val="2"/>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7"/>
              </w:rPr>
              <w:t>затрат</w:t>
            </w:r>
          </w:p>
        </w:tc>
        <w:tc>
          <w:tcPr>
            <w:tcW w:w="1526" w:type="dxa"/>
            <w:gridSpan w:val="2"/>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9" w:lineRule="exact"/>
              <w:jc w:val="center"/>
            </w:pPr>
            <w:r w:rsidRPr="00C43CD1">
              <w:rPr>
                <w:color w:val="000000"/>
                <w:spacing w:val="-6"/>
              </w:rPr>
              <w:t xml:space="preserve">себестоимость </w:t>
            </w:r>
            <w:r w:rsidRPr="00C43CD1">
              <w:rPr>
                <w:color w:val="000000"/>
                <w:spacing w:val="-12"/>
              </w:rPr>
              <w:t>продукции</w:t>
            </w:r>
          </w:p>
        </w:tc>
        <w:tc>
          <w:tcPr>
            <w:tcW w:w="2093" w:type="dxa"/>
            <w:gridSpan w:val="2"/>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64" w:lineRule="exact"/>
              <w:ind w:right="269"/>
              <w:jc w:val="center"/>
            </w:pPr>
            <w:r w:rsidRPr="00C43CD1">
              <w:rPr>
                <w:color w:val="000000"/>
                <w:spacing w:val="-8"/>
              </w:rPr>
              <w:t xml:space="preserve">производства </w:t>
            </w:r>
            <w:r w:rsidRPr="00C43CD1">
              <w:rPr>
                <w:color w:val="000000"/>
                <w:spacing w:val="-10"/>
              </w:rPr>
              <w:t>продукции</w:t>
            </w:r>
          </w:p>
        </w:tc>
      </w:tr>
      <w:tr w:rsidR="00677894" w:rsidRPr="00475421">
        <w:trPr>
          <w:trHeight w:hRule="exact" w:val="1296"/>
        </w:trPr>
        <w:tc>
          <w:tcPr>
            <w:tcW w:w="812" w:type="dxa"/>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18"/>
              </w:rPr>
              <w:t>п. п.</w:t>
            </w:r>
          </w:p>
        </w:tc>
        <w:tc>
          <w:tcPr>
            <w:tcW w:w="4109"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9" w:lineRule="exact"/>
              <w:jc w:val="center"/>
            </w:pPr>
            <w:r w:rsidRPr="00C43CD1">
              <w:rPr>
                <w:color w:val="000000"/>
                <w:spacing w:val="-2"/>
              </w:rPr>
              <w:t>Прос</w:t>
            </w:r>
            <w:r w:rsidRPr="00C43CD1">
              <w:rPr>
                <w:color w:val="000000"/>
                <w:spacing w:val="-2"/>
              </w:rPr>
              <w:softHyphen/>
            </w:r>
            <w:r w:rsidRPr="00C43CD1">
              <w:rPr>
                <w:color w:val="000000"/>
                <w:spacing w:val="-10"/>
              </w:rPr>
              <w:t>тые</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9" w:lineRule="exact"/>
              <w:jc w:val="center"/>
            </w:pPr>
            <w:r w:rsidRPr="00C43CD1">
              <w:rPr>
                <w:color w:val="000000"/>
                <w:spacing w:val="-10"/>
              </w:rPr>
              <w:t>Комп</w:t>
            </w:r>
            <w:r w:rsidRPr="00C43CD1">
              <w:rPr>
                <w:color w:val="000000"/>
                <w:spacing w:val="-10"/>
              </w:rPr>
              <w:softHyphen/>
            </w:r>
            <w:r w:rsidRPr="00C43CD1">
              <w:rPr>
                <w:color w:val="000000"/>
                <w:spacing w:val="-2"/>
              </w:rPr>
              <w:t>лекс</w:t>
            </w:r>
            <w:r w:rsidRPr="00C43CD1">
              <w:rPr>
                <w:color w:val="000000"/>
                <w:spacing w:val="-2"/>
              </w:rPr>
              <w:softHyphen/>
            </w:r>
            <w:r w:rsidRPr="00C43CD1">
              <w:rPr>
                <w:color w:val="000000"/>
                <w:spacing w:val="-13"/>
              </w:rPr>
              <w:t>ные</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4" w:lineRule="exact"/>
              <w:jc w:val="center"/>
            </w:pPr>
            <w:r w:rsidRPr="00C43CD1">
              <w:rPr>
                <w:color w:val="000000"/>
                <w:spacing w:val="-5"/>
              </w:rPr>
              <w:t>Пря</w:t>
            </w:r>
            <w:r w:rsidRPr="00C43CD1">
              <w:rPr>
                <w:color w:val="000000"/>
                <w:spacing w:val="-5"/>
              </w:rPr>
              <w:softHyphen/>
            </w:r>
            <w:r w:rsidRPr="00C43CD1">
              <w:rPr>
                <w:color w:val="000000"/>
                <w:spacing w:val="-15"/>
              </w:rPr>
              <w:t>мые</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9" w:lineRule="exact"/>
              <w:jc w:val="center"/>
            </w:pPr>
            <w:r w:rsidRPr="00C43CD1">
              <w:rPr>
                <w:color w:val="000000"/>
                <w:spacing w:val="-5"/>
              </w:rPr>
              <w:t>Косвен</w:t>
            </w:r>
            <w:r w:rsidRPr="00C43CD1">
              <w:rPr>
                <w:color w:val="000000"/>
                <w:spacing w:val="-5"/>
              </w:rPr>
              <w:softHyphen/>
            </w:r>
            <w:r w:rsidRPr="00C43CD1">
              <w:rPr>
                <w:color w:val="000000"/>
                <w:spacing w:val="-15"/>
              </w:rPr>
              <w:t>ные</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64" w:lineRule="exact"/>
              <w:jc w:val="center"/>
            </w:pPr>
            <w:r w:rsidRPr="00C43CD1">
              <w:rPr>
                <w:color w:val="000000"/>
                <w:spacing w:val="-4"/>
              </w:rPr>
              <w:t>Пропор</w:t>
            </w:r>
            <w:r w:rsidRPr="00C43CD1">
              <w:rPr>
                <w:color w:val="000000"/>
                <w:spacing w:val="-4"/>
              </w:rPr>
              <w:softHyphen/>
            </w:r>
            <w:r w:rsidRPr="00C43CD1">
              <w:rPr>
                <w:color w:val="000000"/>
                <w:spacing w:val="-9"/>
              </w:rPr>
              <w:t>циональ</w:t>
            </w:r>
            <w:r w:rsidRPr="00C43CD1">
              <w:rPr>
                <w:color w:val="000000"/>
                <w:spacing w:val="-9"/>
              </w:rPr>
              <w:softHyphen/>
            </w:r>
            <w:r w:rsidRPr="00C43CD1">
              <w:rPr>
                <w:color w:val="000000"/>
                <w:spacing w:val="-11"/>
              </w:rPr>
              <w:t>ные*</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spacing w:line="259" w:lineRule="exact"/>
              <w:jc w:val="center"/>
            </w:pPr>
            <w:r w:rsidRPr="00C43CD1">
              <w:rPr>
                <w:color w:val="000000"/>
              </w:rPr>
              <w:t>Не про-</w:t>
            </w:r>
            <w:r w:rsidRPr="00C43CD1">
              <w:rPr>
                <w:color w:val="000000"/>
                <w:spacing w:val="-9"/>
              </w:rPr>
              <w:t xml:space="preserve">порцио </w:t>
            </w:r>
            <w:r w:rsidRPr="00C43CD1">
              <w:rPr>
                <w:color w:val="000000"/>
                <w:spacing w:val="-16"/>
              </w:rPr>
              <w:t>нальные*</w:t>
            </w:r>
            <w:r w:rsidRPr="00C43CD1">
              <w:rPr>
                <w:color w:val="000000"/>
                <w:spacing w:val="-16"/>
                <w:vertAlign w:val="superscript"/>
              </w:rPr>
              <w:t>1</w:t>
            </w:r>
          </w:p>
        </w:tc>
      </w:tr>
      <w:tr w:rsidR="00677894" w:rsidRPr="00475421">
        <w:trPr>
          <w:trHeight w:hRule="exact" w:val="705"/>
        </w:trPr>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1</w:t>
            </w:r>
          </w:p>
        </w:tc>
        <w:tc>
          <w:tcPr>
            <w:tcW w:w="410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3</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4</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5</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6</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7</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8</w:t>
            </w:r>
          </w:p>
        </w:tc>
      </w:tr>
      <w:tr w:rsidR="00677894" w:rsidRPr="00475421">
        <w:trPr>
          <w:trHeight w:hRule="exact" w:val="883"/>
        </w:trPr>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1</w:t>
            </w:r>
          </w:p>
        </w:tc>
        <w:tc>
          <w:tcPr>
            <w:tcW w:w="410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1"/>
              </w:rPr>
              <w:t>Сырье и материалы, за вычетом отходов</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111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r>
      <w:tr w:rsidR="00677894" w:rsidRPr="00475421">
        <w:trPr>
          <w:trHeight w:hRule="exact" w:val="355"/>
        </w:trPr>
        <w:tc>
          <w:tcPr>
            <w:tcW w:w="812"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2</w:t>
            </w:r>
          </w:p>
        </w:tc>
        <w:tc>
          <w:tcPr>
            <w:tcW w:w="4109" w:type="dxa"/>
            <w:tcBorders>
              <w:top w:val="single" w:sz="6" w:space="0" w:color="auto"/>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2"/>
              </w:rPr>
              <w:t>Покупные полуфабрикаты и</w:t>
            </w:r>
          </w:p>
        </w:tc>
        <w:tc>
          <w:tcPr>
            <w:tcW w:w="730"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701"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643"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883"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979"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1114"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r>
      <w:tr w:rsidR="00677894" w:rsidRPr="00475421">
        <w:trPr>
          <w:trHeight w:hRule="exact" w:val="764"/>
        </w:trPr>
        <w:tc>
          <w:tcPr>
            <w:tcW w:w="812" w:type="dxa"/>
            <w:tcBorders>
              <w:top w:val="nil"/>
              <w:left w:val="nil"/>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4109" w:type="dxa"/>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2"/>
              </w:rPr>
              <w:t>комплектующие изделия</w:t>
            </w:r>
          </w:p>
        </w:tc>
        <w:tc>
          <w:tcPr>
            <w:tcW w:w="730"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701"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643"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883"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979"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1114"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r>
      <w:tr w:rsidR="00677894" w:rsidRPr="00475421">
        <w:trPr>
          <w:trHeight w:hRule="exact" w:val="355"/>
        </w:trPr>
        <w:tc>
          <w:tcPr>
            <w:tcW w:w="812"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3</w:t>
            </w:r>
          </w:p>
        </w:tc>
        <w:tc>
          <w:tcPr>
            <w:tcW w:w="4109" w:type="dxa"/>
            <w:tcBorders>
              <w:top w:val="single" w:sz="6" w:space="0" w:color="auto"/>
              <w:left w:val="single" w:sz="6" w:space="0" w:color="auto"/>
              <w:bottom w:val="nil"/>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1"/>
              </w:rPr>
              <w:t>Топливо и энергия на</w:t>
            </w:r>
          </w:p>
        </w:tc>
        <w:tc>
          <w:tcPr>
            <w:tcW w:w="730"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701"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643"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883"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979"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w:t>
            </w:r>
          </w:p>
        </w:tc>
        <w:tc>
          <w:tcPr>
            <w:tcW w:w="1114"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r>
      <w:tr w:rsidR="00677894" w:rsidRPr="00475421">
        <w:trPr>
          <w:trHeight w:hRule="exact" w:val="1069"/>
        </w:trPr>
        <w:tc>
          <w:tcPr>
            <w:tcW w:w="812" w:type="dxa"/>
            <w:tcBorders>
              <w:top w:val="nil"/>
              <w:left w:val="nil"/>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4109" w:type="dxa"/>
            <w:tcBorders>
              <w:top w:val="nil"/>
              <w:left w:val="single" w:sz="6" w:space="0" w:color="auto"/>
              <w:bottom w:val="single" w:sz="6" w:space="0" w:color="auto"/>
              <w:right w:val="single" w:sz="6" w:space="0" w:color="auto"/>
            </w:tcBorders>
            <w:shd w:val="clear" w:color="auto" w:fill="FFFFFF"/>
            <w:vAlign w:val="center"/>
          </w:tcPr>
          <w:p w:rsidR="00677894" w:rsidRPr="00C43CD1" w:rsidRDefault="00677894" w:rsidP="003605DF">
            <w:pPr>
              <w:shd w:val="clear" w:color="auto" w:fill="FFFFFF"/>
              <w:tabs>
                <w:tab w:val="left" w:pos="10206"/>
              </w:tabs>
              <w:jc w:val="center"/>
            </w:pPr>
            <w:r w:rsidRPr="00C43CD1">
              <w:rPr>
                <w:color w:val="000000"/>
                <w:spacing w:val="-1"/>
              </w:rPr>
              <w:t>технологические цели</w:t>
            </w:r>
          </w:p>
        </w:tc>
        <w:tc>
          <w:tcPr>
            <w:tcW w:w="730"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701"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643"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c>
          <w:tcPr>
            <w:tcW w:w="1862" w:type="dxa"/>
            <w:gridSpan w:val="2"/>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r w:rsidRPr="00475421">
              <w:rPr>
                <w:b/>
                <w:bCs/>
                <w:color w:val="000000"/>
              </w:rPr>
              <w:t>1</w:t>
            </w:r>
          </w:p>
        </w:tc>
        <w:tc>
          <w:tcPr>
            <w:tcW w:w="1114" w:type="dxa"/>
            <w:tcBorders>
              <w:top w:val="nil"/>
              <w:left w:val="single" w:sz="6" w:space="0" w:color="auto"/>
              <w:bottom w:val="single" w:sz="6" w:space="0" w:color="auto"/>
              <w:right w:val="single" w:sz="6" w:space="0" w:color="auto"/>
            </w:tcBorders>
            <w:shd w:val="clear" w:color="auto" w:fill="FFFFFF"/>
            <w:vAlign w:val="center"/>
          </w:tcPr>
          <w:p w:rsidR="00677894" w:rsidRPr="00475421" w:rsidRDefault="00677894" w:rsidP="003605DF">
            <w:pPr>
              <w:shd w:val="clear" w:color="auto" w:fill="FFFFFF"/>
              <w:tabs>
                <w:tab w:val="left" w:pos="10206"/>
              </w:tabs>
              <w:jc w:val="center"/>
            </w:pPr>
          </w:p>
        </w:tc>
      </w:tr>
    </w:tbl>
    <w:p w:rsidR="00677894" w:rsidRPr="00475421" w:rsidRDefault="00677894" w:rsidP="00677894">
      <w:pPr>
        <w:tabs>
          <w:tab w:val="left" w:pos="10206"/>
        </w:tabs>
        <w:spacing w:after="120"/>
      </w:pPr>
    </w:p>
    <w:tbl>
      <w:tblPr>
        <w:tblpPr w:leftFromText="180" w:rightFromText="180" w:vertAnchor="text" w:horzAnchor="margin" w:tblpY="-6"/>
        <w:tblW w:w="0" w:type="auto"/>
        <w:tblLayout w:type="fixed"/>
        <w:tblCellMar>
          <w:left w:w="40" w:type="dxa"/>
          <w:right w:w="40" w:type="dxa"/>
        </w:tblCellMar>
        <w:tblLook w:val="0000" w:firstRow="0" w:lastRow="0" w:firstColumn="0" w:lastColumn="0" w:noHBand="0" w:noVBand="0"/>
      </w:tblPr>
      <w:tblGrid>
        <w:gridCol w:w="538"/>
        <w:gridCol w:w="4099"/>
        <w:gridCol w:w="739"/>
        <w:gridCol w:w="701"/>
        <w:gridCol w:w="634"/>
        <w:gridCol w:w="883"/>
        <w:gridCol w:w="979"/>
        <w:gridCol w:w="1123"/>
      </w:tblGrid>
      <w:tr w:rsidR="00677894" w:rsidRPr="00475421">
        <w:trPr>
          <w:trHeight w:hRule="exact" w:val="307"/>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lastRenderedPageBreak/>
              <w:t>1</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2</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3</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4</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6</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7</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8</w:t>
            </w:r>
          </w:p>
        </w:tc>
      </w:tr>
      <w:tr w:rsidR="00677894" w:rsidRPr="00475421">
        <w:trPr>
          <w:trHeight w:hRule="exact" w:val="547"/>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4</w:t>
            </w:r>
          </w:p>
        </w:tc>
        <w:tc>
          <w:tcPr>
            <w:tcW w:w="409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spacing w:line="259" w:lineRule="exact"/>
              <w:ind w:right="1061" w:firstLine="5"/>
            </w:pPr>
            <w:r w:rsidRPr="00475421">
              <w:rPr>
                <w:color w:val="000000"/>
                <w:spacing w:val="2"/>
              </w:rPr>
              <w:t xml:space="preserve">Основная заработная плата </w:t>
            </w:r>
            <w:r w:rsidRPr="00475421">
              <w:rPr>
                <w:color w:val="000000"/>
                <w:spacing w:val="1"/>
              </w:rPr>
              <w:t>производственных рабочих</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53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5</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spacing w:line="254" w:lineRule="exact"/>
              <w:ind w:right="322"/>
            </w:pPr>
            <w:r w:rsidRPr="00475421">
              <w:rPr>
                <w:color w:val="000000"/>
                <w:spacing w:val="2"/>
              </w:rPr>
              <w:t xml:space="preserve">Дополнительная заработная плата </w:t>
            </w:r>
            <w:r w:rsidRPr="00475421">
              <w:rPr>
                <w:color w:val="000000"/>
                <w:spacing w:val="3"/>
              </w:rPr>
              <w:t>производственных рабочих</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547"/>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6</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spacing w:line="254" w:lineRule="exact"/>
              <w:ind w:right="384" w:hanging="5"/>
            </w:pPr>
            <w:r w:rsidRPr="00475421">
              <w:rPr>
                <w:color w:val="000000"/>
                <w:spacing w:val="2"/>
              </w:rPr>
              <w:t xml:space="preserve">Отчисления единого социального </w:t>
            </w:r>
            <w:r w:rsidRPr="00475421">
              <w:rPr>
                <w:color w:val="000000"/>
              </w:rPr>
              <w:t>налога</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528"/>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7</w:t>
            </w:r>
          </w:p>
        </w:tc>
        <w:tc>
          <w:tcPr>
            <w:tcW w:w="409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spacing w:line="254" w:lineRule="exact"/>
              <w:ind w:right="283" w:firstLine="10"/>
            </w:pPr>
            <w:r w:rsidRPr="00475421">
              <w:rPr>
                <w:color w:val="000000"/>
                <w:spacing w:val="1"/>
              </w:rPr>
              <w:t xml:space="preserve">Расходы на освоение и подготовку </w:t>
            </w:r>
            <w:r w:rsidRPr="00475421">
              <w:rPr>
                <w:color w:val="000000"/>
                <w:spacing w:val="2"/>
              </w:rPr>
              <w:t>производства</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nil"/>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547"/>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8</w:t>
            </w:r>
          </w:p>
        </w:tc>
        <w:tc>
          <w:tcPr>
            <w:tcW w:w="409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spacing w:line="259" w:lineRule="exact"/>
              <w:ind w:right="1018" w:hanging="5"/>
            </w:pPr>
            <w:r w:rsidRPr="00475421">
              <w:rPr>
                <w:color w:val="000000"/>
                <w:spacing w:val="1"/>
              </w:rPr>
              <w:t xml:space="preserve">Расходы на эксплуатацию и </w:t>
            </w:r>
            <w:r w:rsidRPr="00475421">
              <w:rPr>
                <w:color w:val="000000"/>
                <w:spacing w:val="3"/>
              </w:rPr>
              <w:t>содержание оборудования</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634" w:type="dxa"/>
            <w:tcBorders>
              <w:top w:val="nil"/>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547"/>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9</w:t>
            </w:r>
          </w:p>
        </w:tc>
        <w:tc>
          <w:tcPr>
            <w:tcW w:w="409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spacing w:line="264" w:lineRule="exact"/>
              <w:ind w:right="1709" w:hanging="5"/>
            </w:pPr>
            <w:r w:rsidRPr="00475421">
              <w:rPr>
                <w:color w:val="000000"/>
                <w:spacing w:val="2"/>
              </w:rPr>
              <w:t xml:space="preserve">Износ инструмента и </w:t>
            </w:r>
            <w:r w:rsidRPr="00475421">
              <w:rPr>
                <w:color w:val="000000"/>
                <w:spacing w:val="4"/>
              </w:rPr>
              <w:t>приспособлений</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r w:rsidR="00677894" w:rsidRPr="00475421">
        <w:trPr>
          <w:trHeight w:hRule="exact" w:val="29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10</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spacing w:val="-3"/>
              </w:rPr>
              <w:t>Цеховые расходы</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r>
      <w:tr w:rsidR="00677894" w:rsidRPr="00475421">
        <w:trPr>
          <w:trHeight w:hRule="exact" w:val="29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11</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spacing w:val="1"/>
              </w:rPr>
              <w:t>Обще заводские расходы</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r>
      <w:tr w:rsidR="00677894" w:rsidRPr="00475421">
        <w:trPr>
          <w:trHeight w:hRule="exact" w:val="547"/>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12</w:t>
            </w:r>
          </w:p>
        </w:tc>
        <w:tc>
          <w:tcPr>
            <w:tcW w:w="4099"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spacing w:line="269" w:lineRule="exact"/>
              <w:ind w:right="677" w:hanging="14"/>
            </w:pPr>
            <w:r w:rsidRPr="00475421">
              <w:rPr>
                <w:color w:val="000000"/>
                <w:spacing w:val="4"/>
              </w:rPr>
              <w:t xml:space="preserve">Потери от брака </w:t>
            </w:r>
            <w:r w:rsidRPr="00475421">
              <w:rPr>
                <w:color w:val="000000"/>
                <w:spacing w:val="1"/>
              </w:rPr>
              <w:t>(непроизводственные расходы)</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677894" w:rsidRPr="00475421" w:rsidRDefault="00677894" w:rsidP="00623C7F">
            <w:pPr>
              <w:shd w:val="clear" w:color="auto" w:fill="FFFFFF"/>
              <w:tabs>
                <w:tab w:val="left" w:pos="10206"/>
              </w:tabs>
            </w:pPr>
            <w:r w:rsidRPr="00475421">
              <w:rPr>
                <w:color w:val="000000"/>
              </w:rPr>
              <w:t>+</w:t>
            </w:r>
          </w:p>
        </w:tc>
      </w:tr>
      <w:tr w:rsidR="00677894" w:rsidRPr="00475421">
        <w:trPr>
          <w:trHeight w:hRule="exact" w:val="679"/>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13</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spacing w:val="1"/>
              </w:rPr>
              <w:t>Прочие производственные расходы</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r>
      <w:tr w:rsidR="00677894" w:rsidRPr="00475421">
        <w:trPr>
          <w:trHeight w:hRule="exact" w:val="317"/>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14</w:t>
            </w:r>
          </w:p>
        </w:tc>
        <w:tc>
          <w:tcPr>
            <w:tcW w:w="409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spacing w:val="-1"/>
              </w:rPr>
              <w:t>Внепроизводственные расходы</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634" w:type="dxa"/>
            <w:tcBorders>
              <w:top w:val="single" w:sz="6" w:space="0" w:color="auto"/>
              <w:left w:val="single" w:sz="6" w:space="0" w:color="auto"/>
              <w:bottom w:val="single" w:sz="6" w:space="0" w:color="auto"/>
              <w:right w:val="nil"/>
            </w:tcBorders>
            <w:shd w:val="clear" w:color="auto" w:fill="FFFFFF"/>
          </w:tcPr>
          <w:p w:rsidR="00677894" w:rsidRPr="00475421" w:rsidRDefault="00677894" w:rsidP="00623C7F">
            <w:pPr>
              <w:shd w:val="clear" w:color="auto" w:fill="FFFFFF"/>
              <w:tabs>
                <w:tab w:val="left" w:pos="10206"/>
              </w:tabs>
            </w:pPr>
          </w:p>
        </w:tc>
        <w:tc>
          <w:tcPr>
            <w:tcW w:w="883" w:type="dxa"/>
            <w:tcBorders>
              <w:top w:val="single" w:sz="6" w:space="0" w:color="auto"/>
              <w:left w:val="nil"/>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r w:rsidRPr="00475421">
              <w:rPr>
                <w:color w:val="000000"/>
              </w:rPr>
              <w:t>+</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c>
          <w:tcPr>
            <w:tcW w:w="1123" w:type="dxa"/>
            <w:tcBorders>
              <w:top w:val="single" w:sz="6" w:space="0" w:color="auto"/>
              <w:left w:val="single" w:sz="6" w:space="0" w:color="auto"/>
              <w:bottom w:val="single" w:sz="6" w:space="0" w:color="auto"/>
              <w:right w:val="single" w:sz="6" w:space="0" w:color="auto"/>
            </w:tcBorders>
            <w:shd w:val="clear" w:color="auto" w:fill="FFFFFF"/>
          </w:tcPr>
          <w:p w:rsidR="00677894" w:rsidRPr="00475421" w:rsidRDefault="00677894" w:rsidP="00623C7F">
            <w:pPr>
              <w:shd w:val="clear" w:color="auto" w:fill="FFFFFF"/>
              <w:tabs>
                <w:tab w:val="left" w:pos="10206"/>
              </w:tabs>
            </w:pPr>
          </w:p>
        </w:tc>
      </w:tr>
    </w:tbl>
    <w:p w:rsidR="00677894" w:rsidRPr="00475421" w:rsidRDefault="00677894" w:rsidP="00677894">
      <w:pPr>
        <w:tabs>
          <w:tab w:val="left" w:pos="10206"/>
        </w:tabs>
      </w:pPr>
    </w:p>
    <w:p w:rsidR="00677894" w:rsidRPr="00475421" w:rsidRDefault="00677894" w:rsidP="00677894">
      <w:pPr>
        <w:shd w:val="clear" w:color="auto" w:fill="FFFFFF"/>
        <w:tabs>
          <w:tab w:val="left" w:pos="10206"/>
        </w:tabs>
        <w:ind w:right="29"/>
      </w:pPr>
      <w:r>
        <w:rPr>
          <w:color w:val="000000"/>
          <w:spacing w:val="-2"/>
        </w:rPr>
        <w:t xml:space="preserve">                                                                                                        </w:t>
      </w:r>
      <w:r w:rsidRPr="00475421">
        <w:rPr>
          <w:i/>
          <w:iCs/>
          <w:color w:val="000000"/>
          <w:spacing w:val="-4"/>
        </w:rPr>
        <w:t>Окончание таблицы 1</w:t>
      </w:r>
    </w:p>
    <w:p w:rsidR="00677894" w:rsidRPr="00475421" w:rsidRDefault="00677894" w:rsidP="00677894">
      <w:pPr>
        <w:tabs>
          <w:tab w:val="left" w:pos="10206"/>
        </w:tabs>
        <w:spacing w:after="72"/>
      </w:pPr>
    </w:p>
    <w:p w:rsidR="00677894" w:rsidRPr="00475421" w:rsidRDefault="00B949B2" w:rsidP="00677894">
      <w:pPr>
        <w:shd w:val="clear" w:color="auto" w:fill="FFFFFF"/>
        <w:tabs>
          <w:tab w:val="left" w:pos="10206"/>
        </w:tabs>
        <w:spacing w:before="91" w:line="288" w:lineRule="exact"/>
        <w:ind w:right="4838"/>
        <w:rPr>
          <w:color w:val="000000"/>
          <w:spacing w:val="-1"/>
        </w:rPr>
      </w:pPr>
      <w:r>
        <w:rPr>
          <w:noProof/>
          <w:lang w:val="ru-RU"/>
        </w:rPr>
        <w:pict>
          <v:group id="_x0000_s1170" style="position:absolute;left:0;text-align:left;margin-left:61.9pt;margin-top:16.9pt;width:518.8pt;height:779.75pt;z-index:251651072;mso-position-horizontal-relative:page;mso-position-vertical-relative:page" coordsize="20000,20000">
            <v:rect id="_x0000_s1171" style="position:absolute;width:20000;height:20000" filled="f" strokeweight="2pt"/>
            <v:line id="_x0000_s1172" style="position:absolute" from="1093,18949" to="1095,19989" strokeweight="2pt"/>
            <v:line id="_x0000_s1173" style="position:absolute" from="10,18941" to="19977,18942" strokeweight="2pt"/>
            <v:line id="_x0000_s1174" style="position:absolute" from="2186,18949" to="2188,19989" strokeweight="2pt"/>
            <v:line id="_x0000_s1175" style="position:absolute" from="4919,18949" to="4921,19989" strokeweight="2pt"/>
            <v:line id="_x0000_s1176" style="position:absolute" from="6557,18959" to="6559,19989" strokeweight="2pt"/>
            <v:line id="_x0000_s1177" style="position:absolute" from="7650,18949" to="7652,19979" strokeweight="2pt"/>
            <v:line id="_x0000_s1178" style="position:absolute" from="18905,18949" to="18909,19989" strokeweight="2pt"/>
            <v:line id="_x0000_s1179" style="position:absolute" from="10,19293" to="7631,19295" strokeweight="1pt"/>
            <v:line id="_x0000_s1180" style="position:absolute" from="10,19646" to="7631,19647" strokeweight="2pt"/>
            <v:line id="_x0000_s1181" style="position:absolute" from="18919,19296" to="19990,19297" strokeweight="1pt"/>
            <v:rect id="_x0000_s1182"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183"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84"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185"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186"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187"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188" style="position:absolute;left:18949;top:19435;width:1001;height:423" filled="f" stroked="f" strokeweight=".25pt">
              <v:textbox inset="1pt,1pt,1pt,1pt">
                <w:txbxContent>
                  <w:p w:rsidR="00623C7F" w:rsidRPr="006D5D62" w:rsidRDefault="006D5D62" w:rsidP="00677894">
                    <w:pPr>
                      <w:pStyle w:val="a5"/>
                      <w:jc w:val="center"/>
                      <w:rPr>
                        <w:sz w:val="24"/>
                        <w:szCs w:val="24"/>
                        <w:lang w:val="en-US"/>
                      </w:rPr>
                    </w:pPr>
                    <w:r>
                      <w:rPr>
                        <w:sz w:val="24"/>
                        <w:szCs w:val="24"/>
                        <w:lang w:val="en-US"/>
                      </w:rPr>
                      <w:t>8</w:t>
                    </w:r>
                  </w:p>
                </w:txbxContent>
              </v:textbox>
            </v:rect>
            <v:rect id="_x0000_s1189"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sidRPr="00475421">
        <w:rPr>
          <w:color w:val="000000"/>
          <w:spacing w:val="-1"/>
        </w:rPr>
        <w:t xml:space="preserve"> * Пропорциональные (переменные) статьи;</w:t>
      </w:r>
    </w:p>
    <w:p w:rsidR="00677894" w:rsidRPr="00475421" w:rsidRDefault="00677894" w:rsidP="00677894">
      <w:pPr>
        <w:shd w:val="clear" w:color="auto" w:fill="FFFFFF"/>
        <w:tabs>
          <w:tab w:val="left" w:pos="10206"/>
        </w:tabs>
        <w:spacing w:before="91" w:line="288" w:lineRule="exact"/>
        <w:ind w:right="4838"/>
      </w:pPr>
      <w:r w:rsidRPr="00475421">
        <w:rPr>
          <w:color w:val="000000"/>
          <w:spacing w:val="-1"/>
        </w:rPr>
        <w:t xml:space="preserve"> </w:t>
      </w:r>
      <w:r w:rsidRPr="00475421">
        <w:rPr>
          <w:color w:val="000000"/>
          <w:spacing w:val="-3"/>
        </w:rPr>
        <w:t>*' Непропорциональные (постоянные) статьи.</w:t>
      </w:r>
    </w:p>
    <w:p w:rsidR="00677894" w:rsidRPr="00475421" w:rsidRDefault="00677894" w:rsidP="00677894">
      <w:pPr>
        <w:shd w:val="clear" w:color="auto" w:fill="FFFFFF"/>
        <w:tabs>
          <w:tab w:val="left" w:pos="10206"/>
        </w:tabs>
        <w:spacing w:before="91" w:line="288" w:lineRule="exact"/>
        <w:ind w:right="4838"/>
        <w:sectPr w:rsidR="00677894" w:rsidRPr="00475421" w:rsidSect="00623C7F">
          <w:footerReference w:type="default" r:id="rId7"/>
          <w:pgSz w:w="11909" w:h="16834"/>
          <w:pgMar w:top="851" w:right="851" w:bottom="1701" w:left="1701" w:header="720" w:footer="720" w:gutter="0"/>
          <w:cols w:space="60"/>
          <w:noEndnote/>
        </w:sectPr>
      </w:pPr>
    </w:p>
    <w:p w:rsidR="00677894" w:rsidRPr="00475421" w:rsidRDefault="0086192B" w:rsidP="00677894">
      <w:pPr>
        <w:shd w:val="clear" w:color="auto" w:fill="FFFFFF"/>
        <w:tabs>
          <w:tab w:val="left" w:pos="10206"/>
        </w:tabs>
        <w:spacing w:before="370"/>
        <w:jc w:val="center"/>
      </w:pPr>
      <w:r w:rsidRPr="0086192B">
        <w:rPr>
          <w:b/>
          <w:bCs/>
          <w:color w:val="000000"/>
          <w:spacing w:val="5"/>
          <w:lang w:val="ru-RU"/>
        </w:rPr>
        <w:lastRenderedPageBreak/>
        <w:t>1</w:t>
      </w:r>
      <w:r w:rsidR="00677894" w:rsidRPr="0086192B">
        <w:rPr>
          <w:b/>
          <w:bCs/>
          <w:color w:val="000000"/>
          <w:spacing w:val="5"/>
        </w:rPr>
        <w:t>.2.</w:t>
      </w:r>
      <w:r w:rsidR="00677894" w:rsidRPr="00475421">
        <w:rPr>
          <w:b/>
          <w:bCs/>
          <w:i/>
          <w:iCs/>
          <w:color w:val="000000"/>
          <w:spacing w:val="5"/>
        </w:rPr>
        <w:t xml:space="preserve"> </w:t>
      </w:r>
      <w:r w:rsidR="00677894" w:rsidRPr="00475421">
        <w:rPr>
          <w:b/>
          <w:bCs/>
          <w:color w:val="000000"/>
          <w:spacing w:val="5"/>
        </w:rPr>
        <w:t>Ценообразование</w:t>
      </w:r>
    </w:p>
    <w:p w:rsidR="00677894" w:rsidRPr="00475421" w:rsidRDefault="0086192B" w:rsidP="00677894">
      <w:pPr>
        <w:shd w:val="clear" w:color="auto" w:fill="FFFFFF"/>
        <w:tabs>
          <w:tab w:val="left" w:pos="10206"/>
        </w:tabs>
        <w:spacing w:before="182"/>
        <w:jc w:val="center"/>
      </w:pPr>
      <w:r>
        <w:rPr>
          <w:b/>
          <w:bCs/>
          <w:color w:val="000000"/>
          <w:spacing w:val="-5"/>
          <w:lang w:val="ru-RU"/>
        </w:rPr>
        <w:t>1</w:t>
      </w:r>
      <w:r w:rsidR="00677894" w:rsidRPr="00475421">
        <w:rPr>
          <w:b/>
          <w:bCs/>
          <w:color w:val="000000"/>
          <w:spacing w:val="-5"/>
        </w:rPr>
        <w:t>.2.1. Понятия и виды цен</w:t>
      </w:r>
    </w:p>
    <w:p w:rsidR="00677894" w:rsidRPr="00475421" w:rsidRDefault="00677894" w:rsidP="00677894">
      <w:pPr>
        <w:shd w:val="clear" w:color="auto" w:fill="FFFFFF"/>
        <w:tabs>
          <w:tab w:val="left" w:pos="10206"/>
        </w:tabs>
        <w:spacing w:before="110" w:line="288" w:lineRule="exact"/>
        <w:ind w:firstLine="451"/>
      </w:pPr>
      <w:r w:rsidRPr="00475421">
        <w:rPr>
          <w:b/>
          <w:bCs/>
          <w:i/>
          <w:iCs/>
          <w:color w:val="000000"/>
          <w:spacing w:val="-2"/>
        </w:rPr>
        <w:t xml:space="preserve">Цена </w:t>
      </w:r>
      <w:r w:rsidRPr="00475421">
        <w:rPr>
          <w:i/>
          <w:iCs/>
          <w:color w:val="000000"/>
          <w:spacing w:val="-2"/>
        </w:rPr>
        <w:t xml:space="preserve">- </w:t>
      </w:r>
      <w:r w:rsidRPr="00475421">
        <w:rPr>
          <w:color w:val="000000"/>
          <w:spacing w:val="-2"/>
        </w:rPr>
        <w:t>отражает денежное выражение стоимости. Это экономическая категория, позволя</w:t>
      </w:r>
      <w:r w:rsidRPr="00475421">
        <w:rPr>
          <w:color w:val="000000"/>
          <w:spacing w:val="-2"/>
        </w:rPr>
        <w:softHyphen/>
        <w:t>ющая косвенно измерить величину затраченного на производстве товара общественно необхо</w:t>
      </w:r>
      <w:r w:rsidRPr="00475421">
        <w:rPr>
          <w:color w:val="000000"/>
          <w:spacing w:val="-2"/>
        </w:rPr>
        <w:softHyphen/>
      </w:r>
      <w:r w:rsidRPr="00475421">
        <w:rPr>
          <w:color w:val="000000"/>
          <w:spacing w:val="-1"/>
        </w:rPr>
        <w:t>димого труда (или рабочего времени).</w:t>
      </w:r>
    </w:p>
    <w:p w:rsidR="00677894" w:rsidRPr="001669E0" w:rsidRDefault="00677894" w:rsidP="00677894">
      <w:pPr>
        <w:framePr w:w="1658" w:h="436" w:hRule="exact" w:hSpace="38" w:vSpace="58" w:wrap="auto" w:vAnchor="text" w:hAnchor="page" w:x="8069" w:y="392"/>
        <w:shd w:val="clear" w:color="auto" w:fill="FFFFFF"/>
        <w:tabs>
          <w:tab w:val="left" w:pos="10206"/>
        </w:tabs>
        <w:spacing w:line="211" w:lineRule="exact"/>
        <w:rPr>
          <w:b/>
          <w:bCs/>
        </w:rPr>
      </w:pPr>
      <w:r w:rsidRPr="001669E0">
        <w:rPr>
          <w:b/>
          <w:bCs/>
          <w:i/>
          <w:iCs/>
          <w:color w:val="000000"/>
          <w:spacing w:val="5"/>
        </w:rPr>
        <w:t xml:space="preserve">Выручка </w:t>
      </w:r>
      <w:r>
        <w:rPr>
          <w:b/>
          <w:bCs/>
          <w:i/>
          <w:iCs/>
          <w:color w:val="000000"/>
          <w:spacing w:val="-1"/>
        </w:rPr>
        <w:t xml:space="preserve">от </w:t>
      </w:r>
      <w:r w:rsidRPr="001669E0">
        <w:rPr>
          <w:b/>
          <w:bCs/>
          <w:i/>
          <w:iCs/>
          <w:color w:val="000000"/>
          <w:spacing w:val="-1"/>
        </w:rPr>
        <w:t>прибыли</w:t>
      </w:r>
    </w:p>
    <w:p w:rsidR="00677894" w:rsidRPr="00475421" w:rsidRDefault="00677894" w:rsidP="00677894">
      <w:pPr>
        <w:framePr w:h="288" w:hRule="exact" w:hSpace="38" w:vSpace="58" w:wrap="auto" w:vAnchor="text" w:hAnchor="page" w:x="9869" w:y="3296"/>
        <w:shd w:val="clear" w:color="auto" w:fill="FFFFFF"/>
        <w:tabs>
          <w:tab w:val="left" w:pos="10206"/>
        </w:tabs>
      </w:pPr>
      <w:r w:rsidRPr="00475421">
        <w:rPr>
          <w:b/>
          <w:bCs/>
          <w:i/>
          <w:iCs/>
          <w:color w:val="000000"/>
          <w:spacing w:val="-1"/>
        </w:rPr>
        <w:t>Цена товара</w:t>
      </w:r>
    </w:p>
    <w:p w:rsidR="00677894" w:rsidRPr="00475421" w:rsidRDefault="00B949B2" w:rsidP="00677894">
      <w:pPr>
        <w:shd w:val="clear" w:color="auto" w:fill="FFFFFF"/>
        <w:tabs>
          <w:tab w:val="left" w:pos="5245"/>
        </w:tabs>
        <w:spacing w:before="24" w:line="283" w:lineRule="exact"/>
        <w:ind w:right="4536"/>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0" type="#_x0000_t75" style="position:absolute;left:0;text-align:left;margin-left:373.05pt;margin-top:37.75pt;width:198.75pt;height:146.25pt;z-index:-251669504;mso-wrap-distance-left:2pt;mso-wrap-distance-top:2.85pt;mso-wrap-distance-right:2pt;mso-wrap-distance-bottom:2.85pt;mso-position-horizontal-relative:page" wrapcoords="-82 0 -82 21489 21600 21489 21600 0 -82 0">
            <v:imagedata r:id="rId8" o:title=""/>
            <w10:wrap type="tight" anchorx="page"/>
          </v:shape>
        </w:pict>
      </w:r>
      <w:r w:rsidR="00677894" w:rsidRPr="00475421">
        <w:rPr>
          <w:color w:val="000000"/>
          <w:spacing w:val="1"/>
        </w:rPr>
        <w:t xml:space="preserve">В условиях рыночных отношений цена </w:t>
      </w:r>
      <w:r w:rsidR="00677894" w:rsidRPr="00475421">
        <w:rPr>
          <w:color w:val="000000"/>
          <w:spacing w:val="-4"/>
        </w:rPr>
        <w:t>выступает</w:t>
      </w:r>
      <w:r w:rsidR="00677894">
        <w:rPr>
          <w:color w:val="000000"/>
          <w:spacing w:val="-4"/>
        </w:rPr>
        <w:t xml:space="preserve"> как звено между производителем </w:t>
      </w:r>
      <w:r w:rsidR="00677894" w:rsidRPr="00475421">
        <w:rPr>
          <w:color w:val="000000"/>
          <w:spacing w:val="-4"/>
        </w:rPr>
        <w:t xml:space="preserve">и </w:t>
      </w:r>
      <w:r w:rsidR="00677894" w:rsidRPr="00475421">
        <w:rPr>
          <w:color w:val="000000"/>
          <w:spacing w:val="-5"/>
        </w:rPr>
        <w:t>потребителем, как механизм обеспечения рав</w:t>
      </w:r>
      <w:r w:rsidR="00677894" w:rsidRPr="00475421">
        <w:rPr>
          <w:color w:val="000000"/>
          <w:spacing w:val="-5"/>
        </w:rPr>
        <w:softHyphen/>
      </w:r>
      <w:r w:rsidR="00677894" w:rsidRPr="00475421">
        <w:rPr>
          <w:color w:val="000000"/>
          <w:spacing w:val="-7"/>
        </w:rPr>
        <w:t xml:space="preserve">новесия между спросом и предложением. Цена </w:t>
      </w:r>
      <w:r w:rsidR="00677894" w:rsidRPr="00475421">
        <w:rPr>
          <w:color w:val="000000"/>
        </w:rPr>
        <w:t>товара неравнозначна стоимости товара, ис</w:t>
      </w:r>
      <w:r w:rsidR="00677894" w:rsidRPr="00475421">
        <w:rPr>
          <w:color w:val="000000"/>
        </w:rPr>
        <w:softHyphen/>
      </w:r>
      <w:r w:rsidR="00677894" w:rsidRPr="00475421">
        <w:rPr>
          <w:color w:val="000000"/>
          <w:spacing w:val="-1"/>
        </w:rPr>
        <w:t>ходя из закона спроса и предложения, повы</w:t>
      </w:r>
      <w:r w:rsidR="00677894" w:rsidRPr="00475421">
        <w:rPr>
          <w:color w:val="000000"/>
          <w:spacing w:val="-1"/>
        </w:rPr>
        <w:softHyphen/>
      </w:r>
      <w:r w:rsidR="00677894" w:rsidRPr="00475421">
        <w:rPr>
          <w:color w:val="000000"/>
        </w:rPr>
        <w:t xml:space="preserve">шение цен над реальной стоимостью товара </w:t>
      </w:r>
      <w:r w:rsidR="00677894" w:rsidRPr="00475421">
        <w:rPr>
          <w:color w:val="000000"/>
          <w:spacing w:val="-2"/>
        </w:rPr>
        <w:t>является следствием возникновения дефици</w:t>
      </w:r>
      <w:r w:rsidR="00677894" w:rsidRPr="00475421">
        <w:rPr>
          <w:color w:val="000000"/>
          <w:spacing w:val="-2"/>
        </w:rPr>
        <w:softHyphen/>
      </w:r>
      <w:r w:rsidR="00677894" w:rsidRPr="00475421">
        <w:rPr>
          <w:color w:val="000000"/>
          <w:spacing w:val="-1"/>
        </w:rPr>
        <w:t>та данного товара на рынке. В условиях из</w:t>
      </w:r>
      <w:r w:rsidR="00677894" w:rsidRPr="00475421">
        <w:rPr>
          <w:color w:val="000000"/>
          <w:spacing w:val="-1"/>
        </w:rPr>
        <w:softHyphen/>
      </w:r>
      <w:r w:rsidR="00677894" w:rsidRPr="00475421">
        <w:rPr>
          <w:color w:val="000000"/>
          <w:spacing w:val="-6"/>
        </w:rPr>
        <w:t xml:space="preserve">бытка данного товара на рынке производитель </w:t>
      </w:r>
      <w:r w:rsidR="00677894" w:rsidRPr="00475421">
        <w:rPr>
          <w:color w:val="000000"/>
        </w:rPr>
        <w:t xml:space="preserve">снижает цены, которые порой не только не </w:t>
      </w:r>
      <w:r w:rsidR="00677894" w:rsidRPr="00475421">
        <w:rPr>
          <w:color w:val="000000"/>
          <w:spacing w:val="-4"/>
        </w:rPr>
        <w:t>обеспечивают запланированный уровень при</w:t>
      </w:r>
      <w:r w:rsidR="00677894" w:rsidRPr="00475421">
        <w:rPr>
          <w:color w:val="000000"/>
          <w:spacing w:val="-4"/>
        </w:rPr>
        <w:softHyphen/>
      </w:r>
      <w:r w:rsidR="00677894" w:rsidRPr="00475421">
        <w:rPr>
          <w:color w:val="000000"/>
          <w:spacing w:val="-2"/>
        </w:rPr>
        <w:t>были, но могут стать даже меньше себестои</w:t>
      </w:r>
      <w:r w:rsidR="00677894" w:rsidRPr="00475421">
        <w:rPr>
          <w:color w:val="000000"/>
          <w:spacing w:val="-2"/>
        </w:rPr>
        <w:softHyphen/>
      </w:r>
      <w:r w:rsidR="00677894" w:rsidRPr="00475421">
        <w:rPr>
          <w:color w:val="000000"/>
          <w:spacing w:val="-1"/>
        </w:rPr>
        <w:t>мости товара.</w:t>
      </w:r>
    </w:p>
    <w:p w:rsidR="00677894" w:rsidRPr="00475421" w:rsidRDefault="00677894" w:rsidP="00677894">
      <w:pPr>
        <w:shd w:val="clear" w:color="auto" w:fill="FFFFFF"/>
        <w:tabs>
          <w:tab w:val="left" w:pos="10206"/>
        </w:tabs>
        <w:spacing w:before="38" w:line="278" w:lineRule="exact"/>
        <w:ind w:right="5" w:firstLine="461"/>
      </w:pPr>
      <w:r w:rsidRPr="00475421">
        <w:rPr>
          <w:color w:val="000000"/>
          <w:spacing w:val="4"/>
        </w:rPr>
        <w:lastRenderedPageBreak/>
        <w:t>В простом варианте можно выделить три основных вида цен на промышленную про</w:t>
      </w:r>
      <w:r w:rsidRPr="00475421">
        <w:rPr>
          <w:color w:val="000000"/>
          <w:spacing w:val="4"/>
        </w:rPr>
        <w:softHyphen/>
      </w:r>
      <w:r w:rsidRPr="00475421">
        <w:rPr>
          <w:color w:val="000000"/>
          <w:spacing w:val="-4"/>
        </w:rPr>
        <w:t>дукцию:</w:t>
      </w:r>
    </w:p>
    <w:p w:rsidR="00677894" w:rsidRPr="00475421" w:rsidRDefault="00677894" w:rsidP="00677894">
      <w:pPr>
        <w:shd w:val="clear" w:color="auto" w:fill="FFFFFF"/>
        <w:tabs>
          <w:tab w:val="left" w:pos="10206"/>
        </w:tabs>
        <w:spacing w:before="24" w:line="283" w:lineRule="exact"/>
        <w:ind w:right="14" w:firstLine="470"/>
      </w:pPr>
      <w:r w:rsidRPr="00475421">
        <w:rPr>
          <w:b/>
          <w:bCs/>
          <w:i/>
          <w:iCs/>
          <w:color w:val="000000"/>
          <w:spacing w:val="-2"/>
        </w:rPr>
        <w:t xml:space="preserve">1. Оптовая цена предприятия </w:t>
      </w:r>
      <w:r w:rsidRPr="00475421">
        <w:rPr>
          <w:i/>
          <w:iCs/>
          <w:color w:val="000000"/>
          <w:spacing w:val="-2"/>
        </w:rPr>
        <w:t xml:space="preserve">- </w:t>
      </w:r>
      <w:r w:rsidRPr="00475421">
        <w:rPr>
          <w:color w:val="000000"/>
          <w:spacing w:val="-2"/>
        </w:rPr>
        <w:t xml:space="preserve">это цена, которая предусматривает возмещение текущих </w:t>
      </w:r>
      <w:r w:rsidRPr="00475421">
        <w:rPr>
          <w:color w:val="000000"/>
        </w:rPr>
        <w:t xml:space="preserve">затрат и получение прибыли. На основании этой цены определяют выручку от реализации </w:t>
      </w:r>
      <w:r w:rsidRPr="00475421">
        <w:rPr>
          <w:color w:val="000000"/>
          <w:spacing w:val="-2"/>
        </w:rPr>
        <w:t>продукции. Разница между оптовой ценой и себестоимостью изделия отражает прибыль, кото</w:t>
      </w:r>
      <w:r w:rsidRPr="00475421">
        <w:rPr>
          <w:color w:val="000000"/>
          <w:spacing w:val="-2"/>
        </w:rPr>
        <w:softHyphen/>
      </w:r>
      <w:r w:rsidRPr="00475421">
        <w:rPr>
          <w:color w:val="000000"/>
        </w:rPr>
        <w:t>рая определяется на единицу продукции и на годовой объем производства.</w:t>
      </w:r>
    </w:p>
    <w:p w:rsidR="00677894" w:rsidRPr="00475421" w:rsidRDefault="00677894" w:rsidP="00677894">
      <w:pPr>
        <w:shd w:val="clear" w:color="auto" w:fill="FFFFFF"/>
        <w:tabs>
          <w:tab w:val="left" w:pos="754"/>
          <w:tab w:val="left" w:pos="10206"/>
        </w:tabs>
        <w:spacing w:line="283" w:lineRule="exact"/>
        <w:rPr>
          <w:b/>
          <w:bCs/>
          <w:i/>
          <w:iCs/>
          <w:color w:val="000000"/>
          <w:spacing w:val="-13"/>
          <w:w w:val="91"/>
        </w:rPr>
      </w:pPr>
      <w:r>
        <w:rPr>
          <w:b/>
          <w:bCs/>
          <w:i/>
          <w:iCs/>
          <w:color w:val="000000"/>
          <w:spacing w:val="-2"/>
        </w:rPr>
        <w:t xml:space="preserve">      2.О</w:t>
      </w:r>
      <w:r w:rsidRPr="00475421">
        <w:rPr>
          <w:b/>
          <w:bCs/>
          <w:i/>
          <w:iCs/>
          <w:color w:val="000000"/>
          <w:spacing w:val="-2"/>
        </w:rPr>
        <w:t xml:space="preserve">птовая цена промышленности </w:t>
      </w:r>
      <w:r w:rsidRPr="00475421">
        <w:rPr>
          <w:i/>
          <w:iCs/>
          <w:color w:val="000000"/>
          <w:spacing w:val="-2"/>
        </w:rPr>
        <w:t xml:space="preserve">- </w:t>
      </w:r>
      <w:r w:rsidRPr="00475421">
        <w:rPr>
          <w:color w:val="000000"/>
          <w:spacing w:val="-2"/>
        </w:rPr>
        <w:t xml:space="preserve">она формируется </w:t>
      </w:r>
      <w:r>
        <w:rPr>
          <w:color w:val="000000"/>
          <w:spacing w:val="-2"/>
        </w:rPr>
        <w:t>на основе оптовой цены предпри</w:t>
      </w:r>
      <w:r>
        <w:rPr>
          <w:color w:val="000000"/>
          <w:spacing w:val="-2"/>
        </w:rPr>
        <w:softHyphen/>
      </w:r>
      <w:r w:rsidRPr="00475421">
        <w:rPr>
          <w:color w:val="000000"/>
          <w:spacing w:val="-2"/>
        </w:rPr>
        <w:t>ятия и дополнительного включения в цену издержек, прибыли сбытовых организаций и налога</w:t>
      </w:r>
      <w:r w:rsidRPr="00475421">
        <w:rPr>
          <w:color w:val="000000"/>
          <w:spacing w:val="-2"/>
        </w:rPr>
        <w:br/>
      </w:r>
      <w:r w:rsidRPr="00475421">
        <w:rPr>
          <w:color w:val="000000"/>
          <w:spacing w:val="-1"/>
        </w:rPr>
        <w:t>на добавленную стоимость (НДС).</w:t>
      </w:r>
    </w:p>
    <w:p w:rsidR="00677894" w:rsidRPr="00B21937" w:rsidRDefault="00677894" w:rsidP="00677894">
      <w:pPr>
        <w:shd w:val="clear" w:color="auto" w:fill="FFFFFF"/>
        <w:tabs>
          <w:tab w:val="left" w:pos="754"/>
          <w:tab w:val="left" w:pos="10206"/>
        </w:tabs>
        <w:spacing w:before="34" w:line="283" w:lineRule="exact"/>
        <w:rPr>
          <w:color w:val="000000"/>
        </w:rPr>
      </w:pPr>
      <w:r>
        <w:rPr>
          <w:b/>
          <w:bCs/>
          <w:i/>
          <w:iCs/>
          <w:color w:val="000000"/>
          <w:spacing w:val="1"/>
        </w:rPr>
        <w:t xml:space="preserve">      3.</w:t>
      </w:r>
      <w:r w:rsidRPr="00475421">
        <w:rPr>
          <w:b/>
          <w:bCs/>
          <w:i/>
          <w:iCs/>
          <w:color w:val="000000"/>
          <w:spacing w:val="1"/>
        </w:rPr>
        <w:t xml:space="preserve">Розничная цена </w:t>
      </w:r>
      <w:r w:rsidRPr="00475421">
        <w:rPr>
          <w:i/>
          <w:iCs/>
          <w:color w:val="000000"/>
          <w:spacing w:val="1"/>
        </w:rPr>
        <w:t xml:space="preserve">- </w:t>
      </w:r>
      <w:r w:rsidRPr="00475421">
        <w:rPr>
          <w:color w:val="000000"/>
          <w:spacing w:val="1"/>
        </w:rPr>
        <w:t>является конечной ценой, по которой продукция реализуется через</w:t>
      </w:r>
      <w:r w:rsidRPr="00475421">
        <w:rPr>
          <w:color w:val="000000"/>
          <w:spacing w:val="1"/>
        </w:rPr>
        <w:br/>
      </w:r>
      <w:r w:rsidRPr="00475421">
        <w:rPr>
          <w:color w:val="000000"/>
        </w:rPr>
        <w:t>розничную торговую сеть. Она представляет собой оптов</w:t>
      </w:r>
      <w:r>
        <w:rPr>
          <w:color w:val="000000"/>
        </w:rPr>
        <w:t>ую цену промышленности плюс ве</w:t>
      </w:r>
      <w:r>
        <w:rPr>
          <w:color w:val="000000"/>
        </w:rPr>
        <w:softHyphen/>
      </w:r>
      <w:r w:rsidRPr="00475421">
        <w:rPr>
          <w:color w:val="000000"/>
        </w:rPr>
        <w:t xml:space="preserve">личину издержек торговых организаций и размер плановой прибыли. </w:t>
      </w:r>
    </w:p>
    <w:p w:rsidR="00677894" w:rsidRPr="00475421" w:rsidRDefault="00B949B2" w:rsidP="00677894">
      <w:pPr>
        <w:shd w:val="clear" w:color="auto" w:fill="FFFFFF"/>
        <w:tabs>
          <w:tab w:val="left" w:pos="10206"/>
        </w:tabs>
        <w:spacing w:before="254"/>
        <w:jc w:val="center"/>
      </w:pPr>
      <w:r>
        <w:rPr>
          <w:noProof/>
          <w:lang w:val="ru-RU"/>
        </w:rPr>
        <w:pict>
          <v:group id="_x0000_s1191" style="position:absolute;left:0;text-align:left;margin-left:61.9pt;margin-top:13.65pt;width:518.8pt;height:783pt;z-index:251655168;mso-position-horizontal-relative:page;mso-position-vertical-relative:page" coordsize="20000,20000">
            <v:rect id="_x0000_s1192" style="position:absolute;width:20000;height:20000" filled="f" strokeweight="2pt"/>
            <v:line id="_x0000_s1193" style="position:absolute" from="1093,18949" to="1095,19989" strokeweight="2pt"/>
            <v:line id="_x0000_s1194" style="position:absolute" from="10,18941" to="19977,18942" strokeweight="2pt"/>
            <v:line id="_x0000_s1195" style="position:absolute" from="2186,18949" to="2188,19989" strokeweight="2pt"/>
            <v:line id="_x0000_s1196" style="position:absolute" from="4919,18949" to="4921,19989" strokeweight="2pt"/>
            <v:line id="_x0000_s1197" style="position:absolute" from="6557,18959" to="6559,19989" strokeweight="2pt"/>
            <v:line id="_x0000_s1198" style="position:absolute" from="7650,18949" to="7652,19979" strokeweight="2pt"/>
            <v:line id="_x0000_s1199" style="position:absolute" from="18905,18949" to="18909,19989" strokeweight="2pt"/>
            <v:line id="_x0000_s1200" style="position:absolute" from="10,19293" to="7631,19295" strokeweight="1pt"/>
            <v:line id="_x0000_s1201" style="position:absolute" from="10,19646" to="7631,19647" strokeweight="2pt"/>
            <v:line id="_x0000_s1202" style="position:absolute" from="18919,19296" to="19990,19297" strokeweight="1pt"/>
            <v:rect id="_x0000_s1203" style="position:absolute;left:54;top:19660;width:1000;height:309" filled="f" stroked="f" strokeweight=".25pt">
              <v:textbox style="mso-next-textbox:#_x0000_s1203" inset="1pt,1pt,1pt,1pt">
                <w:txbxContent>
                  <w:p w:rsidR="00623C7F" w:rsidRDefault="00623C7F" w:rsidP="0086192B">
                    <w:pPr>
                      <w:pStyle w:val="a5"/>
                      <w:jc w:val="center"/>
                      <w:rPr>
                        <w:sz w:val="18"/>
                        <w:szCs w:val="18"/>
                      </w:rPr>
                    </w:pPr>
                    <w:r w:rsidRPr="00D20FCF">
                      <w:rPr>
                        <w:i w:val="0"/>
                        <w:iCs w:val="0"/>
                        <w:sz w:val="18"/>
                        <w:szCs w:val="18"/>
                      </w:rPr>
                      <w:t>Изм</w:t>
                    </w:r>
                    <w:r>
                      <w:rPr>
                        <w:sz w:val="18"/>
                        <w:szCs w:val="18"/>
                      </w:rPr>
                      <w:t>.</w:t>
                    </w:r>
                  </w:p>
                </w:txbxContent>
              </v:textbox>
            </v:rect>
            <v:rect id="_x0000_s1204" style="position:absolute;left:1139;top:19660;width:1001;height:309" filled="f" stroked="f" strokeweight=".25pt">
              <v:textbox style="mso-next-textbox:#_x0000_s1204" inset="1pt,1pt,1pt,1pt">
                <w:txbxContent>
                  <w:p w:rsidR="00623C7F" w:rsidRPr="00D20FCF" w:rsidRDefault="00623C7F" w:rsidP="0086192B">
                    <w:pPr>
                      <w:pStyle w:val="a5"/>
                      <w:jc w:val="center"/>
                      <w:rPr>
                        <w:i w:val="0"/>
                        <w:iCs w:val="0"/>
                        <w:sz w:val="18"/>
                        <w:szCs w:val="18"/>
                      </w:rPr>
                    </w:pPr>
                    <w:r w:rsidRPr="00D20FCF">
                      <w:rPr>
                        <w:i w:val="0"/>
                        <w:iCs w:val="0"/>
                        <w:sz w:val="18"/>
                        <w:szCs w:val="18"/>
                      </w:rPr>
                      <w:t>Лист</w:t>
                    </w:r>
                  </w:p>
                </w:txbxContent>
              </v:textbox>
            </v:rect>
            <v:rect id="_x0000_s1205" style="position:absolute;left:2267;top:19660;width:2573;height:309" filled="f" stroked="f" strokeweight=".25pt">
              <v:textbox style="mso-next-textbox:#_x0000_s1205" inset="1pt,1pt,1pt,1pt">
                <w:txbxContent>
                  <w:p w:rsidR="00623C7F" w:rsidRPr="00D20FCF" w:rsidRDefault="00623C7F" w:rsidP="0086192B">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206" style="position:absolute;left:4983;top:19660;width:1534;height:309" filled="f" stroked="f" strokeweight=".25pt">
              <v:textbox style="mso-next-textbox:#_x0000_s1206" inset="1pt,1pt,1pt,1pt">
                <w:txbxContent>
                  <w:p w:rsidR="00623C7F" w:rsidRPr="00D20FCF" w:rsidRDefault="00623C7F" w:rsidP="0086192B">
                    <w:pPr>
                      <w:pStyle w:val="a5"/>
                      <w:jc w:val="center"/>
                      <w:rPr>
                        <w:i w:val="0"/>
                        <w:iCs w:val="0"/>
                        <w:sz w:val="18"/>
                        <w:szCs w:val="18"/>
                      </w:rPr>
                    </w:pPr>
                    <w:r w:rsidRPr="00D20FCF">
                      <w:rPr>
                        <w:i w:val="0"/>
                        <w:iCs w:val="0"/>
                        <w:sz w:val="18"/>
                        <w:szCs w:val="18"/>
                      </w:rPr>
                      <w:t>Подпись</w:t>
                    </w:r>
                  </w:p>
                </w:txbxContent>
              </v:textbox>
            </v:rect>
            <v:rect id="_x0000_s1207" style="position:absolute;left:6604;top:19660;width:1000;height:309" filled="f" stroked="f" strokeweight=".25pt">
              <v:textbox style="mso-next-textbox:#_x0000_s1207" inset="1pt,1pt,1pt,1pt">
                <w:txbxContent>
                  <w:p w:rsidR="00623C7F" w:rsidRPr="00D20FCF" w:rsidRDefault="00623C7F" w:rsidP="0086192B">
                    <w:pPr>
                      <w:pStyle w:val="a5"/>
                      <w:jc w:val="center"/>
                      <w:rPr>
                        <w:i w:val="0"/>
                        <w:iCs w:val="0"/>
                        <w:sz w:val="18"/>
                        <w:szCs w:val="18"/>
                      </w:rPr>
                    </w:pPr>
                    <w:r w:rsidRPr="00D20FCF">
                      <w:rPr>
                        <w:i w:val="0"/>
                        <w:iCs w:val="0"/>
                        <w:sz w:val="18"/>
                        <w:szCs w:val="18"/>
                      </w:rPr>
                      <w:t>Дата</w:t>
                    </w:r>
                  </w:p>
                </w:txbxContent>
              </v:textbox>
            </v:rect>
            <v:rect id="_x0000_s1208" style="position:absolute;left:18949;top:18977;width:1001;height:309" filled="f" stroked="f" strokeweight=".25pt">
              <v:textbox style="mso-next-textbox:#_x0000_s1208" inset="1pt,1pt,1pt,1pt">
                <w:txbxContent>
                  <w:p w:rsidR="00623C7F" w:rsidRPr="00D20FCF" w:rsidRDefault="00623C7F" w:rsidP="0086192B">
                    <w:pPr>
                      <w:pStyle w:val="a5"/>
                      <w:jc w:val="center"/>
                      <w:rPr>
                        <w:i w:val="0"/>
                        <w:iCs w:val="0"/>
                        <w:sz w:val="18"/>
                        <w:szCs w:val="18"/>
                      </w:rPr>
                    </w:pPr>
                    <w:r w:rsidRPr="00D20FCF">
                      <w:rPr>
                        <w:i w:val="0"/>
                        <w:iCs w:val="0"/>
                        <w:sz w:val="18"/>
                        <w:szCs w:val="18"/>
                      </w:rPr>
                      <w:t>Лист</w:t>
                    </w:r>
                  </w:p>
                </w:txbxContent>
              </v:textbox>
            </v:rect>
            <v:rect id="_x0000_s1209" style="position:absolute;left:18949;top:19435;width:1001;height:423" filled="f" stroked="f" strokeweight=".25pt">
              <v:textbox style="mso-next-textbox:#_x0000_s1209" inset="1pt,1pt,1pt,1pt">
                <w:txbxContent>
                  <w:p w:rsidR="00623C7F" w:rsidRPr="006D5D62" w:rsidRDefault="006D5D62" w:rsidP="0086192B">
                    <w:pPr>
                      <w:rPr>
                        <w:sz w:val="24"/>
                        <w:szCs w:val="24"/>
                        <w:lang w:val="en-US"/>
                      </w:rPr>
                    </w:pPr>
                    <w:r>
                      <w:rPr>
                        <w:lang w:val="en-US"/>
                      </w:rPr>
                      <w:t xml:space="preserve"> </w:t>
                    </w:r>
                    <w:r w:rsidRPr="006D5D62">
                      <w:rPr>
                        <w:sz w:val="24"/>
                        <w:szCs w:val="24"/>
                        <w:lang w:val="en-US"/>
                      </w:rPr>
                      <w:t xml:space="preserve"> 9</w:t>
                    </w:r>
                  </w:p>
                </w:txbxContent>
              </v:textbox>
            </v:rect>
            <v:rect id="_x0000_s1210" style="position:absolute;left:7745;top:19221;width:11075;height:477" filled="f" stroked="f" strokeweight=".25pt">
              <v:textbox style="mso-next-textbox:#_x0000_s1210"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86192B"/>
                </w:txbxContent>
              </v:textbox>
            </v:rect>
            <w10:wrap anchorx="page" anchory="page"/>
            <w10:anchorlock/>
          </v:group>
        </w:pict>
      </w:r>
      <w:r w:rsidR="0086192B">
        <w:rPr>
          <w:b/>
          <w:bCs/>
          <w:color w:val="000000"/>
          <w:spacing w:val="-1"/>
          <w:lang w:val="ru-RU"/>
        </w:rPr>
        <w:t>1</w:t>
      </w:r>
      <w:r w:rsidR="00677894" w:rsidRPr="00475421">
        <w:rPr>
          <w:b/>
          <w:bCs/>
          <w:color w:val="000000"/>
          <w:spacing w:val="-1"/>
        </w:rPr>
        <w:t>.2.2. Цена и качество продукции</w:t>
      </w:r>
    </w:p>
    <w:p w:rsidR="00677894" w:rsidRPr="00475421" w:rsidRDefault="00677894" w:rsidP="00677894">
      <w:pPr>
        <w:shd w:val="clear" w:color="auto" w:fill="FFFFFF"/>
        <w:tabs>
          <w:tab w:val="left" w:pos="10206"/>
        </w:tabs>
        <w:spacing w:before="106" w:line="283" w:lineRule="exact"/>
        <w:ind w:right="10" w:firstLine="470"/>
      </w:pPr>
      <w:r w:rsidRPr="00475421">
        <w:rPr>
          <w:color w:val="000000"/>
          <w:spacing w:val="-1"/>
        </w:rPr>
        <w:t>Потребительные стоимости и качество продукции тесно взаимосвязаны, но их экономи</w:t>
      </w:r>
      <w:r w:rsidRPr="00475421">
        <w:rPr>
          <w:color w:val="000000"/>
          <w:spacing w:val="-1"/>
        </w:rPr>
        <w:softHyphen/>
      </w:r>
      <w:r w:rsidRPr="00475421">
        <w:rPr>
          <w:color w:val="000000"/>
          <w:spacing w:val="-2"/>
        </w:rPr>
        <w:t>ческая суть проявляется в условиях использования товара с различным уровнем качества. По</w:t>
      </w:r>
      <w:r w:rsidRPr="00475421">
        <w:rPr>
          <w:color w:val="000000"/>
          <w:spacing w:val="-2"/>
        </w:rPr>
        <w:softHyphen/>
      </w:r>
      <w:r w:rsidRPr="00475421">
        <w:rPr>
          <w:color w:val="000000"/>
        </w:rPr>
        <w:t>вышение уровня качества непосредственно связано с внедрением достижений НТП и осуще</w:t>
      </w:r>
      <w:r w:rsidRPr="00475421">
        <w:rPr>
          <w:color w:val="000000"/>
        </w:rPr>
        <w:softHyphen/>
      </w:r>
      <w:r w:rsidRPr="00475421">
        <w:rPr>
          <w:color w:val="000000"/>
          <w:spacing w:val="-2"/>
        </w:rPr>
        <w:t>ствляется в соответствии с интересами производителя, т.к. качественная продукция обеспечи</w:t>
      </w:r>
      <w:r w:rsidRPr="00475421">
        <w:rPr>
          <w:color w:val="000000"/>
          <w:spacing w:val="-2"/>
        </w:rPr>
        <w:softHyphen/>
        <w:t>вает ее высокую конкурентоспособность, но при условии, что повышение цены на эту продук</w:t>
      </w:r>
      <w:r w:rsidRPr="00475421">
        <w:rPr>
          <w:color w:val="000000"/>
          <w:spacing w:val="-2"/>
        </w:rPr>
        <w:softHyphen/>
      </w:r>
      <w:r w:rsidRPr="00475421">
        <w:rPr>
          <w:color w:val="000000"/>
          <w:spacing w:val="-1"/>
        </w:rPr>
        <w:t>цию будет обеспечивать реальную и достаточную выгоду для покупателя.</w:t>
      </w:r>
    </w:p>
    <w:p w:rsidR="00677894" w:rsidRPr="00475421" w:rsidRDefault="00677894" w:rsidP="00677894">
      <w:pPr>
        <w:shd w:val="clear" w:color="auto" w:fill="FFFFFF"/>
        <w:tabs>
          <w:tab w:val="left" w:pos="10206"/>
        </w:tabs>
        <w:spacing w:before="34" w:line="283" w:lineRule="exact"/>
        <w:ind w:right="19" w:firstLine="456"/>
      </w:pPr>
      <w:r w:rsidRPr="00475421">
        <w:rPr>
          <w:i/>
          <w:iCs/>
          <w:color w:val="000000"/>
          <w:spacing w:val="-1"/>
        </w:rPr>
        <w:t xml:space="preserve">На первом этапе </w:t>
      </w:r>
      <w:r w:rsidRPr="00475421">
        <w:rPr>
          <w:color w:val="000000"/>
          <w:spacing w:val="-1"/>
        </w:rPr>
        <w:t xml:space="preserve">происходит выбор изделия, которое в дальнейшем будет являться базой </w:t>
      </w:r>
      <w:r w:rsidRPr="00475421">
        <w:rPr>
          <w:color w:val="000000"/>
        </w:rPr>
        <w:t>по разработке новой, более качественной продукции по технико-экономическим характерис</w:t>
      </w:r>
      <w:r w:rsidRPr="00475421">
        <w:rPr>
          <w:color w:val="000000"/>
        </w:rPr>
        <w:softHyphen/>
      </w:r>
      <w:r w:rsidRPr="00475421">
        <w:rPr>
          <w:color w:val="000000"/>
          <w:spacing w:val="-3"/>
        </w:rPr>
        <w:t>тикам.</w:t>
      </w:r>
    </w:p>
    <w:p w:rsidR="00677894" w:rsidRPr="00475421" w:rsidRDefault="00677894" w:rsidP="00677894">
      <w:pPr>
        <w:shd w:val="clear" w:color="auto" w:fill="FFFFFF"/>
        <w:tabs>
          <w:tab w:val="left" w:pos="10206"/>
        </w:tabs>
        <w:spacing w:before="34" w:line="283" w:lineRule="exact"/>
        <w:ind w:right="24" w:firstLine="456"/>
      </w:pPr>
      <w:r w:rsidRPr="00475421">
        <w:rPr>
          <w:i/>
          <w:iCs/>
          <w:color w:val="000000"/>
          <w:spacing w:val="-1"/>
        </w:rPr>
        <w:t xml:space="preserve">Второй этап - </w:t>
      </w:r>
      <w:r w:rsidRPr="00475421">
        <w:rPr>
          <w:color w:val="000000"/>
          <w:spacing w:val="-1"/>
        </w:rPr>
        <w:t xml:space="preserve">это расчет верхней границы на новое изделие. Это условно максимальная </w:t>
      </w:r>
      <w:r w:rsidRPr="00475421">
        <w:rPr>
          <w:color w:val="000000"/>
          <w:spacing w:val="-2"/>
        </w:rPr>
        <w:t xml:space="preserve">цена, при которой производство и потребление одинаково выгодно, как производителю, так и </w:t>
      </w:r>
      <w:r w:rsidRPr="00475421">
        <w:rPr>
          <w:color w:val="000000"/>
          <w:spacing w:val="-1"/>
        </w:rPr>
        <w:t>потребителю.</w:t>
      </w:r>
    </w:p>
    <w:p w:rsidR="00677894" w:rsidRPr="00475421" w:rsidRDefault="00677894" w:rsidP="00677894">
      <w:pPr>
        <w:shd w:val="clear" w:color="auto" w:fill="FFFFFF"/>
        <w:tabs>
          <w:tab w:val="left" w:pos="10206"/>
        </w:tabs>
        <w:spacing w:before="34" w:line="283" w:lineRule="exact"/>
        <w:ind w:right="29" w:firstLine="475"/>
      </w:pPr>
      <w:r w:rsidRPr="00475421">
        <w:rPr>
          <w:i/>
          <w:iCs/>
          <w:color w:val="000000"/>
        </w:rPr>
        <w:t xml:space="preserve">Третий этап - </w:t>
      </w:r>
      <w:r w:rsidRPr="00475421">
        <w:rPr>
          <w:color w:val="000000"/>
        </w:rPr>
        <w:t xml:space="preserve">расчет нижнего предела цен. Это такой ценовой уровень, при котором </w:t>
      </w:r>
      <w:r w:rsidRPr="00475421">
        <w:rPr>
          <w:color w:val="000000"/>
          <w:spacing w:val="-2"/>
        </w:rPr>
        <w:t xml:space="preserve">товаропроизводителю возмещаются текущие издержки производства и прибыль, рассчитанная </w:t>
      </w:r>
      <w:r w:rsidRPr="00475421">
        <w:rPr>
          <w:color w:val="000000"/>
          <w:spacing w:val="-1"/>
        </w:rPr>
        <w:t>исходя из норматива рентабельности.</w:t>
      </w:r>
    </w:p>
    <w:p w:rsidR="00677894" w:rsidRPr="00475421" w:rsidRDefault="00677894" w:rsidP="00677894">
      <w:pPr>
        <w:shd w:val="clear" w:color="auto" w:fill="FFFFFF"/>
        <w:tabs>
          <w:tab w:val="left" w:pos="10206"/>
        </w:tabs>
        <w:spacing w:before="29" w:line="288" w:lineRule="exact"/>
        <w:ind w:right="29" w:firstLine="485"/>
      </w:pPr>
      <w:r w:rsidRPr="00475421">
        <w:rPr>
          <w:i/>
          <w:iCs/>
          <w:color w:val="000000"/>
          <w:spacing w:val="-1"/>
        </w:rPr>
        <w:t xml:space="preserve">Четвертый этап </w:t>
      </w:r>
      <w:r w:rsidRPr="00475421">
        <w:rPr>
          <w:color w:val="000000"/>
          <w:spacing w:val="-1"/>
        </w:rPr>
        <w:t xml:space="preserve">включает расчеты затрат на подготовку и освоение новой продукции с </w:t>
      </w:r>
      <w:r w:rsidRPr="00475421">
        <w:rPr>
          <w:color w:val="000000"/>
          <w:spacing w:val="-2"/>
        </w:rPr>
        <w:t>учетом составляющих параметров качества.</w:t>
      </w:r>
    </w:p>
    <w:p w:rsidR="00677894" w:rsidRPr="00475421" w:rsidRDefault="00677894" w:rsidP="00677894">
      <w:pPr>
        <w:shd w:val="clear" w:color="auto" w:fill="FFFFFF"/>
        <w:tabs>
          <w:tab w:val="left" w:pos="10206"/>
        </w:tabs>
        <w:spacing w:before="29" w:line="288" w:lineRule="exact"/>
        <w:ind w:right="29" w:firstLine="456"/>
      </w:pPr>
      <w:r w:rsidRPr="00475421">
        <w:rPr>
          <w:i/>
          <w:iCs/>
          <w:color w:val="000000"/>
          <w:spacing w:val="-2"/>
        </w:rPr>
        <w:t xml:space="preserve">Последний этап </w:t>
      </w:r>
      <w:r w:rsidRPr="00475421">
        <w:rPr>
          <w:color w:val="000000"/>
          <w:spacing w:val="-2"/>
        </w:rPr>
        <w:t>характеризуется определением экономической эффективности новой про</w:t>
      </w:r>
      <w:r w:rsidRPr="00475421">
        <w:rPr>
          <w:color w:val="000000"/>
          <w:spacing w:val="-2"/>
        </w:rPr>
        <w:softHyphen/>
        <w:t>дукции, причем здесь рассчитывают экономический эффект и для производителя и для потре</w:t>
      </w:r>
      <w:r w:rsidRPr="00475421">
        <w:rPr>
          <w:color w:val="000000"/>
          <w:spacing w:val="-2"/>
        </w:rPr>
        <w:softHyphen/>
      </w:r>
      <w:r w:rsidRPr="00475421">
        <w:rPr>
          <w:color w:val="000000"/>
          <w:spacing w:val="-5"/>
        </w:rPr>
        <w:t>бителя.</w:t>
      </w:r>
    </w:p>
    <w:p w:rsidR="00677894" w:rsidRPr="00475421" w:rsidRDefault="00677894" w:rsidP="00677894">
      <w:pPr>
        <w:shd w:val="clear" w:color="auto" w:fill="FFFFFF"/>
        <w:tabs>
          <w:tab w:val="left" w:pos="10206"/>
        </w:tabs>
        <w:spacing w:before="19" w:line="293" w:lineRule="exact"/>
        <w:ind w:right="29" w:firstLine="466"/>
      </w:pPr>
      <w:r w:rsidRPr="00475421">
        <w:rPr>
          <w:color w:val="000000"/>
        </w:rPr>
        <w:t xml:space="preserve">Следует отметить, что государство отслеживает процессы ценообразования на торговом </w:t>
      </w:r>
      <w:r w:rsidRPr="00475421">
        <w:rPr>
          <w:color w:val="000000"/>
          <w:spacing w:val="-3"/>
        </w:rPr>
        <w:t>рынке.</w:t>
      </w:r>
    </w:p>
    <w:p w:rsidR="00677894" w:rsidRPr="00677894" w:rsidRDefault="00677894" w:rsidP="00677894">
      <w:pPr>
        <w:shd w:val="clear" w:color="auto" w:fill="FFFFFF"/>
        <w:tabs>
          <w:tab w:val="left" w:pos="10206"/>
        </w:tabs>
        <w:spacing w:before="24" w:line="283" w:lineRule="exact"/>
        <w:ind w:right="29" w:firstLine="446"/>
        <w:rPr>
          <w:color w:val="000000"/>
          <w:spacing w:val="-1"/>
          <w:lang w:val="ru-RU"/>
        </w:rPr>
      </w:pPr>
      <w:r w:rsidRPr="00475421">
        <w:rPr>
          <w:b/>
          <w:bCs/>
          <w:i/>
          <w:iCs/>
          <w:color w:val="000000"/>
        </w:rPr>
        <w:t xml:space="preserve">Государственное регулирование </w:t>
      </w:r>
      <w:r>
        <w:rPr>
          <w:b/>
          <w:bCs/>
          <w:i/>
          <w:iCs/>
          <w:color w:val="000000"/>
        </w:rPr>
        <w:t>ц</w:t>
      </w:r>
      <w:r w:rsidRPr="00475421">
        <w:rPr>
          <w:b/>
          <w:bCs/>
          <w:i/>
          <w:iCs/>
          <w:color w:val="000000"/>
        </w:rPr>
        <w:t xml:space="preserve">ен </w:t>
      </w:r>
      <w:r w:rsidRPr="00475421">
        <w:rPr>
          <w:i/>
          <w:iCs/>
          <w:color w:val="000000"/>
        </w:rPr>
        <w:t xml:space="preserve">- </w:t>
      </w:r>
      <w:r w:rsidRPr="00475421">
        <w:rPr>
          <w:color w:val="000000"/>
        </w:rPr>
        <w:t>это последний этап формирования цен на торго</w:t>
      </w:r>
      <w:r w:rsidRPr="00475421">
        <w:rPr>
          <w:color w:val="000000"/>
        </w:rPr>
        <w:softHyphen/>
      </w:r>
      <w:r w:rsidRPr="00475421">
        <w:rPr>
          <w:color w:val="000000"/>
          <w:spacing w:val="-2"/>
        </w:rPr>
        <w:t xml:space="preserve">вую продукцию, который предусматривает использование экономических, законодательных и </w:t>
      </w:r>
      <w:r w:rsidRPr="00475421">
        <w:rPr>
          <w:color w:val="000000"/>
          <w:spacing w:val="-1"/>
        </w:rPr>
        <w:t>нормативных актов (налоги, дотации, процент за кредит и т.п.) которые способствуют упоря</w:t>
      </w:r>
      <w:r w:rsidRPr="00475421">
        <w:rPr>
          <w:color w:val="000000"/>
          <w:spacing w:val="-1"/>
        </w:rPr>
        <w:softHyphen/>
      </w:r>
      <w:r w:rsidRPr="00475421">
        <w:rPr>
          <w:color w:val="000000"/>
          <w:spacing w:val="-2"/>
        </w:rPr>
        <w:t xml:space="preserve">дочению функций рыночных отношений. Кроме государственного регулирования существует </w:t>
      </w:r>
      <w:r w:rsidRPr="00475421">
        <w:rPr>
          <w:color w:val="000000"/>
          <w:spacing w:val="-1"/>
        </w:rPr>
        <w:t>система регулирования рыночных отношений институтами и средствами гражданских объек</w:t>
      </w:r>
      <w:r w:rsidRPr="00475421">
        <w:rPr>
          <w:color w:val="000000"/>
          <w:spacing w:val="-1"/>
        </w:rPr>
        <w:softHyphen/>
        <w:t xml:space="preserve">тов </w:t>
      </w:r>
    </w:p>
    <w:p w:rsidR="00677894" w:rsidRDefault="00677894" w:rsidP="00677894">
      <w:pPr>
        <w:shd w:val="clear" w:color="auto" w:fill="FFFFFF"/>
        <w:tabs>
          <w:tab w:val="left" w:pos="10206"/>
        </w:tabs>
        <w:spacing w:before="24" w:line="283" w:lineRule="exact"/>
        <w:ind w:right="29"/>
        <w:rPr>
          <w:color w:val="000000"/>
          <w:spacing w:val="-1"/>
        </w:rPr>
      </w:pPr>
    </w:p>
    <w:p w:rsidR="00677894" w:rsidRDefault="00677894" w:rsidP="00677894">
      <w:pPr>
        <w:shd w:val="clear" w:color="auto" w:fill="FFFFFF"/>
        <w:tabs>
          <w:tab w:val="left" w:pos="10206"/>
        </w:tabs>
        <w:spacing w:before="24" w:line="283" w:lineRule="exact"/>
        <w:ind w:right="29" w:firstLine="446"/>
      </w:pPr>
    </w:p>
    <w:p w:rsidR="00677894" w:rsidRPr="00475421" w:rsidRDefault="00677894" w:rsidP="00677894">
      <w:pPr>
        <w:shd w:val="clear" w:color="auto" w:fill="FFFFFF"/>
        <w:tabs>
          <w:tab w:val="left" w:pos="10206"/>
        </w:tabs>
        <w:spacing w:before="24" w:line="283" w:lineRule="exact"/>
        <w:ind w:right="29" w:firstLine="446"/>
      </w:pPr>
    </w:p>
    <w:p w:rsidR="00677894" w:rsidRPr="00475421" w:rsidRDefault="0086192B" w:rsidP="00677894">
      <w:pPr>
        <w:shd w:val="clear" w:color="auto" w:fill="FFFFFF"/>
        <w:tabs>
          <w:tab w:val="left" w:pos="10206"/>
        </w:tabs>
        <w:spacing w:before="374"/>
        <w:ind w:right="19"/>
        <w:jc w:val="center"/>
      </w:pPr>
      <w:r>
        <w:rPr>
          <w:b/>
          <w:bCs/>
          <w:color w:val="000000"/>
          <w:spacing w:val="9"/>
          <w:lang w:val="ru-RU"/>
        </w:rPr>
        <w:t>1</w:t>
      </w:r>
      <w:r w:rsidR="00677894" w:rsidRPr="00475421">
        <w:rPr>
          <w:b/>
          <w:bCs/>
          <w:color w:val="000000"/>
          <w:spacing w:val="9"/>
        </w:rPr>
        <w:t>.3. Эффективность производства</w:t>
      </w:r>
    </w:p>
    <w:p w:rsidR="00677894" w:rsidRPr="00475421" w:rsidRDefault="0086192B" w:rsidP="00677894">
      <w:pPr>
        <w:shd w:val="clear" w:color="auto" w:fill="FFFFFF"/>
        <w:tabs>
          <w:tab w:val="left" w:pos="10206"/>
        </w:tabs>
        <w:spacing w:before="192"/>
        <w:ind w:right="14"/>
        <w:jc w:val="center"/>
      </w:pPr>
      <w:r>
        <w:rPr>
          <w:b/>
          <w:bCs/>
          <w:color w:val="000000"/>
          <w:spacing w:val="-1"/>
          <w:lang w:val="ru-RU"/>
        </w:rPr>
        <w:t>1</w:t>
      </w:r>
      <w:r w:rsidR="00677894" w:rsidRPr="00475421">
        <w:rPr>
          <w:b/>
          <w:bCs/>
          <w:color w:val="000000"/>
          <w:spacing w:val="-1"/>
        </w:rPr>
        <w:t>.3.1. Выручка от реализации продукции (работ</w:t>
      </w:r>
      <w:r w:rsidR="00677894" w:rsidRPr="0086192B">
        <w:rPr>
          <w:color w:val="000000"/>
          <w:spacing w:val="-1"/>
        </w:rPr>
        <w:t xml:space="preserve">, </w:t>
      </w:r>
      <w:r w:rsidR="00677894" w:rsidRPr="0086192B">
        <w:rPr>
          <w:b/>
          <w:bCs/>
          <w:color w:val="000000"/>
          <w:spacing w:val="-1"/>
        </w:rPr>
        <w:t>услуг</w:t>
      </w:r>
      <w:r w:rsidR="00677894" w:rsidRPr="0086192B">
        <w:rPr>
          <w:color w:val="000000"/>
          <w:spacing w:val="-1"/>
        </w:rPr>
        <w:t>)</w:t>
      </w:r>
    </w:p>
    <w:p w:rsidR="00677894" w:rsidRPr="00475421" w:rsidRDefault="00677894" w:rsidP="00677894">
      <w:pPr>
        <w:shd w:val="clear" w:color="auto" w:fill="FFFFFF"/>
        <w:tabs>
          <w:tab w:val="left" w:pos="10206"/>
        </w:tabs>
        <w:spacing w:before="110" w:line="288" w:lineRule="exact"/>
        <w:ind w:right="34" w:firstLine="451"/>
      </w:pPr>
      <w:r w:rsidRPr="00475421">
        <w:rPr>
          <w:color w:val="000000"/>
          <w:spacing w:val="-1"/>
        </w:rPr>
        <w:t>Реализация готовой продукции (выполненных работ, услуг) позволяет определить финан</w:t>
      </w:r>
      <w:r w:rsidRPr="00475421">
        <w:rPr>
          <w:color w:val="000000"/>
          <w:spacing w:val="-1"/>
        </w:rPr>
        <w:softHyphen/>
        <w:t>совый результат деятельности предприятия.</w:t>
      </w:r>
    </w:p>
    <w:p w:rsidR="00677894" w:rsidRPr="00475421" w:rsidRDefault="00677894" w:rsidP="00677894">
      <w:pPr>
        <w:shd w:val="clear" w:color="auto" w:fill="FFFFFF"/>
        <w:tabs>
          <w:tab w:val="left" w:pos="10206"/>
        </w:tabs>
        <w:spacing w:before="24" w:line="288" w:lineRule="exact"/>
        <w:ind w:right="34" w:firstLine="451"/>
      </w:pPr>
      <w:r w:rsidRPr="00475421">
        <w:rPr>
          <w:b/>
          <w:bCs/>
          <w:i/>
          <w:iCs/>
          <w:color w:val="000000"/>
          <w:spacing w:val="-1"/>
        </w:rPr>
        <w:t xml:space="preserve">Выручка от реализации продукции </w:t>
      </w:r>
      <w:r w:rsidRPr="00475421">
        <w:rPr>
          <w:color w:val="000000"/>
          <w:spacing w:val="-1"/>
        </w:rPr>
        <w:t>- это сумма денежных средств, полученная предпри</w:t>
      </w:r>
      <w:r w:rsidRPr="00475421">
        <w:rPr>
          <w:color w:val="000000"/>
          <w:spacing w:val="-1"/>
        </w:rPr>
        <w:softHyphen/>
      </w:r>
      <w:r w:rsidRPr="00475421">
        <w:rPr>
          <w:color w:val="000000"/>
          <w:spacing w:val="-2"/>
        </w:rPr>
        <w:t xml:space="preserve">ятием за произведенную продукцию (работы, услуги). Это главный источник для возмещения </w:t>
      </w:r>
      <w:r w:rsidRPr="00475421">
        <w:rPr>
          <w:color w:val="000000"/>
        </w:rPr>
        <w:t>затрат и образование доходов предприятия.</w:t>
      </w:r>
    </w:p>
    <w:p w:rsidR="00677894" w:rsidRPr="00475421" w:rsidRDefault="00677894" w:rsidP="00677894">
      <w:pPr>
        <w:shd w:val="clear" w:color="auto" w:fill="FFFFFF"/>
        <w:tabs>
          <w:tab w:val="left" w:pos="10206"/>
        </w:tabs>
        <w:spacing w:before="29" w:line="288" w:lineRule="exact"/>
        <w:ind w:right="38" w:firstLine="461"/>
      </w:pPr>
      <w:r w:rsidRPr="00475421">
        <w:rPr>
          <w:color w:val="000000"/>
          <w:spacing w:val="-1"/>
        </w:rPr>
        <w:t>Кроме выручки от реализации продукции, предприятие может получить выручку от про</w:t>
      </w:r>
      <w:r w:rsidRPr="00475421">
        <w:rPr>
          <w:color w:val="000000"/>
          <w:spacing w:val="-1"/>
        </w:rPr>
        <w:softHyphen/>
      </w:r>
      <w:r w:rsidRPr="00475421">
        <w:rPr>
          <w:color w:val="000000"/>
        </w:rPr>
        <w:t>чей реализации (выбывших основных фондов, материалов и т.п.).</w:t>
      </w:r>
    </w:p>
    <w:p w:rsidR="00677894" w:rsidRPr="00475421" w:rsidRDefault="00677894" w:rsidP="00677894">
      <w:pPr>
        <w:shd w:val="clear" w:color="auto" w:fill="FFFFFF"/>
        <w:tabs>
          <w:tab w:val="left" w:pos="10206"/>
        </w:tabs>
        <w:spacing w:before="24" w:line="288" w:lineRule="exact"/>
        <w:ind w:right="19"/>
        <w:rPr>
          <w:color w:val="000000"/>
          <w:spacing w:val="-2"/>
        </w:rPr>
      </w:pPr>
    </w:p>
    <w:p w:rsidR="00677894" w:rsidRPr="00475421" w:rsidRDefault="0086192B" w:rsidP="00677894">
      <w:pPr>
        <w:shd w:val="clear" w:color="auto" w:fill="FFFFFF"/>
        <w:tabs>
          <w:tab w:val="left" w:pos="10206"/>
        </w:tabs>
        <w:ind w:right="10"/>
        <w:jc w:val="center"/>
      </w:pPr>
      <w:r>
        <w:rPr>
          <w:b/>
          <w:bCs/>
          <w:color w:val="000000"/>
          <w:lang w:val="ru-RU"/>
        </w:rPr>
        <w:t>1</w:t>
      </w:r>
      <w:r w:rsidR="00677894" w:rsidRPr="0086192B">
        <w:rPr>
          <w:b/>
          <w:bCs/>
          <w:color w:val="000000"/>
        </w:rPr>
        <w:t>.3.2</w:t>
      </w:r>
      <w:r w:rsidR="00677894" w:rsidRPr="00475421">
        <w:rPr>
          <w:color w:val="000000"/>
        </w:rPr>
        <w:t xml:space="preserve">. </w:t>
      </w:r>
      <w:r w:rsidR="00677894" w:rsidRPr="00475421">
        <w:rPr>
          <w:b/>
          <w:bCs/>
          <w:color w:val="000000"/>
        </w:rPr>
        <w:t>Прибыль и е</w:t>
      </w:r>
      <w:r>
        <w:rPr>
          <w:b/>
          <w:bCs/>
          <w:color w:val="000000"/>
          <w:lang w:val="ru-RU"/>
        </w:rPr>
        <w:t>ё</w:t>
      </w:r>
      <w:r w:rsidR="00677894" w:rsidRPr="00475421">
        <w:rPr>
          <w:b/>
          <w:bCs/>
          <w:color w:val="000000"/>
        </w:rPr>
        <w:t xml:space="preserve"> экономическое содержание</w:t>
      </w:r>
    </w:p>
    <w:p w:rsidR="00677894" w:rsidRPr="00475421" w:rsidRDefault="00677894" w:rsidP="00677894">
      <w:pPr>
        <w:shd w:val="clear" w:color="auto" w:fill="FFFFFF"/>
        <w:tabs>
          <w:tab w:val="left" w:pos="10206"/>
        </w:tabs>
        <w:spacing w:before="106" w:line="293" w:lineRule="exact"/>
        <w:ind w:right="211" w:firstLine="446"/>
      </w:pPr>
      <w:r w:rsidRPr="00475421">
        <w:rPr>
          <w:b/>
          <w:bCs/>
          <w:i/>
          <w:iCs/>
          <w:color w:val="000000"/>
          <w:spacing w:val="-1"/>
        </w:rPr>
        <w:t xml:space="preserve">Прибыль </w:t>
      </w:r>
      <w:r w:rsidRPr="00475421">
        <w:rPr>
          <w:color w:val="000000"/>
          <w:spacing w:val="-1"/>
        </w:rPr>
        <w:t>- главная цель предпринимательской деятельности. Она является основным ис</w:t>
      </w:r>
      <w:r w:rsidRPr="00475421">
        <w:rPr>
          <w:color w:val="000000"/>
          <w:spacing w:val="-1"/>
        </w:rPr>
        <w:softHyphen/>
        <w:t>точником финансовых ресурсов предприятия, связанных с получением валового дохода.</w:t>
      </w:r>
    </w:p>
    <w:p w:rsidR="00677894" w:rsidRPr="00475421" w:rsidRDefault="00B949B2" w:rsidP="00677894">
      <w:pPr>
        <w:shd w:val="clear" w:color="auto" w:fill="FFFFFF"/>
        <w:tabs>
          <w:tab w:val="left" w:pos="10206"/>
        </w:tabs>
        <w:spacing w:before="10" w:line="293" w:lineRule="exact"/>
        <w:ind w:right="202" w:firstLine="442"/>
      </w:pPr>
      <w:r>
        <w:rPr>
          <w:noProof/>
          <w:lang w:val="ru-RU"/>
        </w:rPr>
        <w:pict>
          <v:group id="_x0000_s1211" style="position:absolute;left:0;text-align:left;margin-left:61.9pt;margin-top:13.65pt;width:518.8pt;height:784.9pt;z-index:251652096;mso-position-horizontal-relative:page;mso-position-vertical-relative:page" coordsize="20000,20000">
            <v:rect id="_x0000_s1212" style="position:absolute;width:20000;height:20000" filled="f" strokeweight="2pt"/>
            <v:line id="_x0000_s1213" style="position:absolute" from="1093,18949" to="1095,19989" strokeweight="2pt"/>
            <v:line id="_x0000_s1214" style="position:absolute" from="10,18941" to="19977,18942" strokeweight="2pt"/>
            <v:line id="_x0000_s1215" style="position:absolute" from="2186,18949" to="2188,19989" strokeweight="2pt"/>
            <v:line id="_x0000_s1216" style="position:absolute" from="4919,18949" to="4921,19989" strokeweight="2pt"/>
            <v:line id="_x0000_s1217" style="position:absolute" from="6557,18959" to="6559,19989" strokeweight="2pt"/>
            <v:line id="_x0000_s1218" style="position:absolute" from="7650,18949" to="7652,19979" strokeweight="2pt"/>
            <v:line id="_x0000_s1219" style="position:absolute" from="18905,18949" to="18909,19989" strokeweight="2pt"/>
            <v:line id="_x0000_s1220" style="position:absolute" from="10,19293" to="7631,19295" strokeweight="1pt"/>
            <v:line id="_x0000_s1221" style="position:absolute" from="10,19646" to="7631,19647" strokeweight="2pt"/>
            <v:line id="_x0000_s1222" style="position:absolute" from="18919,19296" to="19990,19297" strokeweight="1pt"/>
            <v:rect id="_x0000_s1223"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224"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25"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226"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227"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228"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29" style="position:absolute;left:18949;top:19435;width:1001;height:423" filled="f" stroked="f" strokeweight=".25pt">
              <v:textbox inset="1pt,1pt,1pt,1pt">
                <w:txbxContent>
                  <w:p w:rsidR="00623C7F" w:rsidRPr="006D5D62" w:rsidRDefault="006D5D62" w:rsidP="00677894">
                    <w:pPr>
                      <w:pStyle w:val="a5"/>
                      <w:jc w:val="center"/>
                      <w:rPr>
                        <w:sz w:val="24"/>
                        <w:szCs w:val="24"/>
                        <w:lang w:val="en-US"/>
                      </w:rPr>
                    </w:pPr>
                    <w:r>
                      <w:rPr>
                        <w:sz w:val="24"/>
                        <w:szCs w:val="24"/>
                        <w:lang w:val="en-US"/>
                      </w:rPr>
                      <w:t>10</w:t>
                    </w:r>
                  </w:p>
                </w:txbxContent>
              </v:textbox>
            </v:rect>
            <v:rect id="_x0000_s1230"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506A54" w:rsidRDefault="00623C7F" w:rsidP="00677894">
                    <w:pPr>
                      <w:pStyle w:val="a5"/>
                      <w:jc w:val="center"/>
                      <w:rPr>
                        <w:lang w:val="en-US"/>
                      </w:rPr>
                    </w:pPr>
                  </w:p>
                  <w:p w:rsidR="00623C7F" w:rsidRPr="00D20FCF" w:rsidRDefault="00623C7F" w:rsidP="00677894"/>
                </w:txbxContent>
              </v:textbox>
            </v:rect>
            <w10:wrap anchorx="page" anchory="page"/>
            <w10:anchorlock/>
          </v:group>
        </w:pict>
      </w:r>
      <w:r w:rsidR="00677894" w:rsidRPr="00475421">
        <w:rPr>
          <w:b/>
          <w:bCs/>
          <w:i/>
          <w:iCs/>
          <w:color w:val="000000"/>
          <w:spacing w:val="-1"/>
        </w:rPr>
        <w:t xml:space="preserve">Валовой доход предприятия </w:t>
      </w:r>
      <w:r w:rsidR="00677894" w:rsidRPr="00475421">
        <w:rPr>
          <w:i/>
          <w:iCs/>
          <w:color w:val="000000"/>
          <w:spacing w:val="-1"/>
        </w:rPr>
        <w:t xml:space="preserve">- </w:t>
      </w:r>
      <w:r w:rsidR="00677894" w:rsidRPr="00475421">
        <w:rPr>
          <w:color w:val="000000"/>
          <w:spacing w:val="-1"/>
        </w:rPr>
        <w:t>это выручка от реализации продукции (работ, услуг) за вычетом материальных затрат т.е. он включает в себя оплату труда и прибыль.</w:t>
      </w:r>
    </w:p>
    <w:p w:rsidR="00677894" w:rsidRPr="00475421" w:rsidRDefault="00677894" w:rsidP="00677894">
      <w:pPr>
        <w:shd w:val="clear" w:color="auto" w:fill="FFFFFF"/>
        <w:tabs>
          <w:tab w:val="left" w:pos="10206"/>
        </w:tabs>
        <w:spacing w:before="10" w:line="293" w:lineRule="exact"/>
        <w:ind w:right="211" w:firstLine="451"/>
      </w:pPr>
      <w:r w:rsidRPr="00475421">
        <w:rPr>
          <w:color w:val="000000"/>
          <w:spacing w:val="-3"/>
        </w:rPr>
        <w:t>Связь между себестоимостью продукции, валовым доходом и прибылью предприятия при</w:t>
      </w:r>
      <w:r w:rsidRPr="00475421">
        <w:rPr>
          <w:color w:val="000000"/>
          <w:spacing w:val="-3"/>
        </w:rPr>
        <w:softHyphen/>
      </w:r>
      <w:r w:rsidRPr="00475421">
        <w:rPr>
          <w:color w:val="000000"/>
          <w:spacing w:val="-1"/>
        </w:rPr>
        <w:t>ведена на рис. 1.</w:t>
      </w:r>
    </w:p>
    <w:p w:rsidR="00677894" w:rsidRPr="00475421" w:rsidRDefault="00677894" w:rsidP="00677894">
      <w:pPr>
        <w:shd w:val="clear" w:color="auto" w:fill="FFFFFF"/>
        <w:tabs>
          <w:tab w:val="left" w:pos="10206"/>
        </w:tabs>
        <w:spacing w:before="250" w:after="154"/>
      </w:pPr>
      <w:r w:rsidRPr="00475421">
        <w:rPr>
          <w:b/>
          <w:bCs/>
          <w:color w:val="000000"/>
        </w:rPr>
        <w:t>Рисунок 1. Связь между себестоимостью, валовым доходом и прибылью предприятия</w:t>
      </w:r>
    </w:p>
    <w:p w:rsidR="00677894" w:rsidRPr="00475421" w:rsidRDefault="00677894" w:rsidP="00677894">
      <w:pPr>
        <w:shd w:val="clear" w:color="auto" w:fill="FFFFFF"/>
        <w:tabs>
          <w:tab w:val="left" w:pos="10206"/>
        </w:tabs>
        <w:spacing w:before="250" w:after="154"/>
        <w:sectPr w:rsidR="00677894" w:rsidRPr="00475421" w:rsidSect="00623C7F">
          <w:type w:val="continuous"/>
          <w:pgSz w:w="11909" w:h="16834"/>
          <w:pgMar w:top="1173" w:right="710" w:bottom="360" w:left="1418" w:header="720" w:footer="720" w:gutter="0"/>
          <w:cols w:space="60"/>
          <w:noEndnote/>
        </w:sectPr>
      </w:pPr>
    </w:p>
    <w:p w:rsidR="00677894" w:rsidRPr="00475421" w:rsidRDefault="00B949B2" w:rsidP="00677894">
      <w:pPr>
        <w:framePr w:h="2366" w:hSpace="10080" w:vSpace="58" w:wrap="notBeside" w:vAnchor="text" w:hAnchor="margin" w:x="1" w:y="59"/>
        <w:tabs>
          <w:tab w:val="left" w:pos="10206"/>
        </w:tabs>
      </w:pPr>
      <w:r>
        <w:pict>
          <v:shape id="_x0000_i1025" type="#_x0000_t75" style="width:477.75pt;height:118.5pt">
            <v:imagedata r:id="rId9" o:title="" gain="182044f" blacklevel="-13762f" grayscale="t"/>
          </v:shape>
        </w:pict>
      </w:r>
    </w:p>
    <w:p w:rsidR="00677894" w:rsidRPr="00475421" w:rsidRDefault="00677894" w:rsidP="00677894">
      <w:pPr>
        <w:tabs>
          <w:tab w:val="left" w:pos="10206"/>
        </w:tabs>
      </w:pPr>
    </w:p>
    <w:p w:rsidR="00677894" w:rsidRPr="00475421" w:rsidRDefault="00677894" w:rsidP="00677894">
      <w:pPr>
        <w:tabs>
          <w:tab w:val="left" w:pos="10206"/>
        </w:tabs>
        <w:sectPr w:rsidR="00677894" w:rsidRPr="00475421" w:rsidSect="00623C7F">
          <w:type w:val="continuous"/>
          <w:pgSz w:w="11909" w:h="16834"/>
          <w:pgMar w:top="1173" w:right="710" w:bottom="360" w:left="1418" w:header="720" w:footer="720" w:gutter="0"/>
          <w:cols w:space="720"/>
          <w:noEndnote/>
        </w:sectPr>
      </w:pPr>
    </w:p>
    <w:p w:rsidR="00677894" w:rsidRPr="00475421" w:rsidRDefault="00677894" w:rsidP="00677894">
      <w:pPr>
        <w:shd w:val="clear" w:color="auto" w:fill="FFFFFF"/>
        <w:tabs>
          <w:tab w:val="left" w:pos="10206"/>
        </w:tabs>
        <w:spacing w:before="58" w:line="288" w:lineRule="exact"/>
        <w:ind w:firstLine="456"/>
      </w:pPr>
      <w:r w:rsidRPr="00475421">
        <w:rPr>
          <w:color w:val="000000"/>
          <w:spacing w:val="-3"/>
        </w:rPr>
        <w:lastRenderedPageBreak/>
        <w:t xml:space="preserve">Таким образом, </w:t>
      </w:r>
      <w:r w:rsidRPr="00475421">
        <w:rPr>
          <w:b/>
          <w:bCs/>
          <w:color w:val="000000"/>
          <w:spacing w:val="-3"/>
        </w:rPr>
        <w:t xml:space="preserve">прибыль (убыток) от реализации продукции (работ, </w:t>
      </w:r>
      <w:r w:rsidRPr="00475421">
        <w:rPr>
          <w:color w:val="000000"/>
          <w:spacing w:val="-3"/>
        </w:rPr>
        <w:t>услуг) определяет</w:t>
      </w:r>
      <w:r w:rsidRPr="00475421">
        <w:rPr>
          <w:color w:val="000000"/>
          <w:spacing w:val="-3"/>
        </w:rPr>
        <w:softHyphen/>
      </w:r>
      <w:r w:rsidRPr="00475421">
        <w:rPr>
          <w:color w:val="000000"/>
          <w:spacing w:val="-1"/>
        </w:rPr>
        <w:t xml:space="preserve">ся как </w:t>
      </w:r>
      <w:r w:rsidRPr="00475421">
        <w:rPr>
          <w:b/>
          <w:bCs/>
          <w:color w:val="000000"/>
          <w:spacing w:val="-1"/>
        </w:rPr>
        <w:t xml:space="preserve">разница между выручкой </w:t>
      </w:r>
      <w:r w:rsidRPr="00475421">
        <w:rPr>
          <w:color w:val="000000"/>
          <w:spacing w:val="-1"/>
        </w:rPr>
        <w:t>от реализации продукции без налога на добавленную сто</w:t>
      </w:r>
      <w:r w:rsidRPr="00475421">
        <w:rPr>
          <w:color w:val="000000"/>
          <w:spacing w:val="-1"/>
        </w:rPr>
        <w:softHyphen/>
      </w:r>
      <w:r w:rsidRPr="00475421">
        <w:rPr>
          <w:color w:val="000000"/>
        </w:rPr>
        <w:t xml:space="preserve">имость (НДС) и акцизов и </w:t>
      </w:r>
      <w:r w:rsidRPr="00475421">
        <w:rPr>
          <w:b/>
          <w:bCs/>
          <w:color w:val="000000"/>
        </w:rPr>
        <w:t xml:space="preserve">затратами </w:t>
      </w:r>
      <w:r w:rsidRPr="00475421">
        <w:rPr>
          <w:color w:val="000000"/>
        </w:rPr>
        <w:t>на производство и реализацию продукции.</w:t>
      </w:r>
    </w:p>
    <w:p w:rsidR="00677894" w:rsidRPr="00475421" w:rsidRDefault="00677894" w:rsidP="00677894">
      <w:pPr>
        <w:shd w:val="clear" w:color="auto" w:fill="FFFFFF"/>
        <w:tabs>
          <w:tab w:val="left" w:pos="10206"/>
        </w:tabs>
        <w:spacing w:before="34"/>
      </w:pPr>
      <w:r w:rsidRPr="00475421">
        <w:rPr>
          <w:color w:val="000000"/>
        </w:rPr>
        <w:t>На предприятии выделяются валовая и чистая прибыль:</w:t>
      </w:r>
    </w:p>
    <w:p w:rsidR="00677894" w:rsidRPr="00475421" w:rsidRDefault="00677894" w:rsidP="00677894">
      <w:pPr>
        <w:shd w:val="clear" w:color="auto" w:fill="FFFFFF"/>
        <w:tabs>
          <w:tab w:val="left" w:pos="10206"/>
        </w:tabs>
        <w:spacing w:before="38"/>
      </w:pPr>
      <w:r w:rsidRPr="00475421">
        <w:rPr>
          <w:b/>
          <w:bCs/>
          <w:color w:val="000000"/>
        </w:rPr>
        <w:t xml:space="preserve">Валовая прибыль </w:t>
      </w:r>
      <w:r w:rsidRPr="00475421">
        <w:rPr>
          <w:color w:val="000000"/>
        </w:rPr>
        <w:t>- это разница доходов и расходов до уплаты всех налогов.</w:t>
      </w:r>
    </w:p>
    <w:p w:rsidR="00677894" w:rsidRPr="00475421" w:rsidRDefault="00677894" w:rsidP="00677894">
      <w:pPr>
        <w:shd w:val="clear" w:color="auto" w:fill="FFFFFF"/>
        <w:tabs>
          <w:tab w:val="left" w:pos="10206"/>
        </w:tabs>
        <w:spacing w:before="24" w:line="283" w:lineRule="exact"/>
        <w:ind w:firstLine="451"/>
      </w:pPr>
      <w:r w:rsidRPr="00475421">
        <w:rPr>
          <w:b/>
          <w:bCs/>
          <w:color w:val="000000"/>
          <w:spacing w:val="-1"/>
        </w:rPr>
        <w:t xml:space="preserve">Чистая прибыль </w:t>
      </w:r>
      <w:r w:rsidRPr="00475421">
        <w:rPr>
          <w:color w:val="000000"/>
          <w:spacing w:val="-1"/>
        </w:rPr>
        <w:t xml:space="preserve">- то, что остается после уплаты из валовой прибыли установленных </w:t>
      </w:r>
      <w:r w:rsidRPr="00475421">
        <w:rPr>
          <w:color w:val="000000"/>
          <w:spacing w:val="-3"/>
        </w:rPr>
        <w:t>законом налогов.</w:t>
      </w:r>
    </w:p>
    <w:p w:rsidR="00677894" w:rsidRPr="00475421" w:rsidRDefault="00677894" w:rsidP="00677894">
      <w:pPr>
        <w:shd w:val="clear" w:color="auto" w:fill="FFFFFF"/>
        <w:tabs>
          <w:tab w:val="left" w:pos="10206"/>
        </w:tabs>
        <w:spacing w:before="38" w:line="278" w:lineRule="exact"/>
        <w:ind w:right="5" w:firstLine="451"/>
      </w:pPr>
      <w:r w:rsidRPr="00475421">
        <w:rPr>
          <w:color w:val="000000"/>
          <w:spacing w:val="-1"/>
        </w:rPr>
        <w:t xml:space="preserve">Чистая прибыль предприятия используется на собственные хозяйственные нужды, через </w:t>
      </w:r>
      <w:r w:rsidRPr="00475421">
        <w:rPr>
          <w:color w:val="000000"/>
          <w:spacing w:val="-11"/>
        </w:rPr>
        <w:t>фонды:</w:t>
      </w:r>
    </w:p>
    <w:p w:rsidR="00677894" w:rsidRPr="00475421" w:rsidRDefault="00677894" w:rsidP="00677894">
      <w:pPr>
        <w:widowControl w:val="0"/>
        <w:numPr>
          <w:ilvl w:val="0"/>
          <w:numId w:val="7"/>
        </w:numPr>
        <w:shd w:val="clear" w:color="auto" w:fill="FFFFFF"/>
        <w:tabs>
          <w:tab w:val="left" w:pos="302"/>
          <w:tab w:val="left" w:pos="10206"/>
        </w:tabs>
        <w:autoSpaceDE w:val="0"/>
        <w:autoSpaceDN w:val="0"/>
        <w:adjustRightInd w:val="0"/>
        <w:spacing w:before="10" w:line="312" w:lineRule="exact"/>
        <w:jc w:val="left"/>
        <w:rPr>
          <w:color w:val="000000"/>
        </w:rPr>
      </w:pPr>
      <w:r w:rsidRPr="00475421">
        <w:rPr>
          <w:color w:val="000000"/>
        </w:rPr>
        <w:t>фонд развития производства;</w:t>
      </w:r>
    </w:p>
    <w:p w:rsidR="00677894" w:rsidRPr="00475421" w:rsidRDefault="00677894" w:rsidP="00677894">
      <w:pPr>
        <w:widowControl w:val="0"/>
        <w:numPr>
          <w:ilvl w:val="0"/>
          <w:numId w:val="7"/>
        </w:numPr>
        <w:shd w:val="clear" w:color="auto" w:fill="FFFFFF"/>
        <w:tabs>
          <w:tab w:val="left" w:pos="302"/>
          <w:tab w:val="left" w:pos="10206"/>
        </w:tabs>
        <w:autoSpaceDE w:val="0"/>
        <w:autoSpaceDN w:val="0"/>
        <w:adjustRightInd w:val="0"/>
        <w:spacing w:before="5" w:line="312" w:lineRule="exact"/>
        <w:jc w:val="left"/>
        <w:rPr>
          <w:color w:val="000000"/>
        </w:rPr>
      </w:pPr>
      <w:r w:rsidRPr="00475421">
        <w:rPr>
          <w:color w:val="000000"/>
        </w:rPr>
        <w:t>фонд социального развития предприятия;</w:t>
      </w:r>
    </w:p>
    <w:p w:rsidR="00677894" w:rsidRPr="00475421" w:rsidRDefault="00677894" w:rsidP="00677894">
      <w:pPr>
        <w:widowControl w:val="0"/>
        <w:numPr>
          <w:ilvl w:val="0"/>
          <w:numId w:val="7"/>
        </w:numPr>
        <w:shd w:val="clear" w:color="auto" w:fill="FFFFFF"/>
        <w:tabs>
          <w:tab w:val="left" w:pos="302"/>
          <w:tab w:val="left" w:pos="10206"/>
        </w:tabs>
        <w:autoSpaceDE w:val="0"/>
        <w:autoSpaceDN w:val="0"/>
        <w:adjustRightInd w:val="0"/>
        <w:spacing w:line="312" w:lineRule="exact"/>
        <w:jc w:val="left"/>
        <w:rPr>
          <w:color w:val="000000"/>
        </w:rPr>
      </w:pPr>
      <w:r w:rsidRPr="00475421">
        <w:rPr>
          <w:color w:val="000000"/>
          <w:spacing w:val="-2"/>
        </w:rPr>
        <w:t>фонд материального поощрения;</w:t>
      </w:r>
    </w:p>
    <w:p w:rsidR="00B71F08" w:rsidRPr="00475421" w:rsidRDefault="00677894" w:rsidP="00B71F08">
      <w:pPr>
        <w:widowControl w:val="0"/>
        <w:numPr>
          <w:ilvl w:val="0"/>
          <w:numId w:val="7"/>
        </w:numPr>
        <w:shd w:val="clear" w:color="auto" w:fill="FFFFFF"/>
        <w:tabs>
          <w:tab w:val="left" w:pos="302"/>
          <w:tab w:val="left" w:pos="10206"/>
        </w:tabs>
        <w:autoSpaceDE w:val="0"/>
        <w:autoSpaceDN w:val="0"/>
        <w:adjustRightInd w:val="0"/>
        <w:spacing w:before="5" w:line="312" w:lineRule="exact"/>
        <w:ind w:right="2598"/>
        <w:jc w:val="left"/>
        <w:rPr>
          <w:color w:val="000000"/>
        </w:rPr>
      </w:pPr>
      <w:r w:rsidRPr="00475421">
        <w:rPr>
          <w:color w:val="000000"/>
          <w:spacing w:val="-3"/>
        </w:rPr>
        <w:t>резервный фонд (страховой запас).</w:t>
      </w:r>
      <w:r w:rsidRPr="00475421">
        <w:rPr>
          <w:color w:val="000000"/>
          <w:spacing w:val="-3"/>
        </w:rPr>
        <w:br/>
      </w:r>
    </w:p>
    <w:p w:rsidR="00677894" w:rsidRPr="00475421" w:rsidRDefault="0086192B" w:rsidP="00677894">
      <w:pPr>
        <w:shd w:val="clear" w:color="auto" w:fill="FFFFFF"/>
        <w:tabs>
          <w:tab w:val="left" w:pos="10206"/>
        </w:tabs>
        <w:spacing w:before="264"/>
        <w:jc w:val="center"/>
      </w:pPr>
      <w:r w:rsidRPr="0086192B">
        <w:rPr>
          <w:b/>
          <w:bCs/>
          <w:color w:val="000000"/>
          <w:spacing w:val="-1"/>
          <w:lang w:val="ru-RU"/>
        </w:rPr>
        <w:t>1</w:t>
      </w:r>
      <w:r w:rsidR="00677894" w:rsidRPr="0086192B">
        <w:rPr>
          <w:b/>
          <w:bCs/>
          <w:color w:val="000000"/>
          <w:spacing w:val="-1"/>
        </w:rPr>
        <w:t>.3.3.</w:t>
      </w:r>
      <w:r w:rsidR="00677894" w:rsidRPr="00475421">
        <w:rPr>
          <w:color w:val="000000"/>
          <w:spacing w:val="-1"/>
        </w:rPr>
        <w:t xml:space="preserve"> </w:t>
      </w:r>
      <w:r w:rsidR="00677894" w:rsidRPr="00475421">
        <w:rPr>
          <w:b/>
          <w:bCs/>
          <w:color w:val="000000"/>
          <w:spacing w:val="-1"/>
        </w:rPr>
        <w:t>Рентабельность производства и продукции</w:t>
      </w:r>
    </w:p>
    <w:p w:rsidR="00677894" w:rsidRPr="00677894" w:rsidRDefault="00B949B2" w:rsidP="00677894">
      <w:pPr>
        <w:shd w:val="clear" w:color="auto" w:fill="FFFFFF"/>
        <w:tabs>
          <w:tab w:val="left" w:pos="10206"/>
        </w:tabs>
        <w:spacing w:before="115" w:line="283" w:lineRule="exact"/>
        <w:ind w:right="24" w:firstLine="446"/>
        <w:rPr>
          <w:color w:val="000000"/>
          <w:spacing w:val="-8"/>
          <w:lang w:val="ru-RU"/>
        </w:rPr>
      </w:pPr>
      <w:r>
        <w:rPr>
          <w:noProof/>
          <w:lang w:val="ru-RU"/>
        </w:rPr>
        <w:pict>
          <v:group id="_x0000_s1231" style="position:absolute;left:0;text-align:left;margin-left:61.9pt;margin-top:13.65pt;width:518.8pt;height:784.9pt;z-index:251653120;mso-position-horizontal-relative:page;mso-position-vertical-relative:page" coordsize="20000,20000">
            <v:rect id="_x0000_s1232" style="position:absolute;width:20000;height:20000" filled="f" strokeweight="2pt"/>
            <v:line id="_x0000_s1233" style="position:absolute" from="1093,18949" to="1095,19989" strokeweight="2pt"/>
            <v:line id="_x0000_s1234" style="position:absolute" from="10,18941" to="19977,18942" strokeweight="2pt"/>
            <v:line id="_x0000_s1235" style="position:absolute" from="2186,18949" to="2188,19989" strokeweight="2pt"/>
            <v:line id="_x0000_s1236" style="position:absolute" from="4919,18949" to="4921,19989" strokeweight="2pt"/>
            <v:line id="_x0000_s1237" style="position:absolute" from="6557,18959" to="6559,19989" strokeweight="2pt"/>
            <v:line id="_x0000_s1238" style="position:absolute" from="7650,18949" to="7652,19979" strokeweight="2pt"/>
            <v:line id="_x0000_s1239" style="position:absolute" from="18905,18949" to="18909,19989" strokeweight="2pt"/>
            <v:line id="_x0000_s1240" style="position:absolute" from="10,19293" to="7631,19295" strokeweight="1pt"/>
            <v:line id="_x0000_s1241" style="position:absolute" from="10,19646" to="7631,19647" strokeweight="2pt"/>
            <v:line id="_x0000_s1242" style="position:absolute" from="18919,19296" to="19990,19297" strokeweight="1pt"/>
            <v:rect id="_x0000_s1243" style="position:absolute;left:54;top:19660;width:1000;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244" style="position:absolute;left:1139;top:19660;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45" style="position:absolute;left:2267;top:19660;width:2573;height:309" filled="f" stroked="f" strokeweight=".25pt">
              <v:textbox inset="1pt,1pt,1pt,1pt">
                <w:txbxContent>
                  <w:p w:rsidR="00623C7F" w:rsidRDefault="00623C7F" w:rsidP="00677894">
                    <w:pPr>
                      <w:pStyle w:val="a5"/>
                      <w:jc w:val="center"/>
                      <w:rPr>
                        <w:sz w:val="18"/>
                        <w:szCs w:val="18"/>
                      </w:rPr>
                    </w:pPr>
                    <w:r w:rsidRPr="00D20FCF">
                      <w:rPr>
                        <w:i w:val="0"/>
                        <w:iCs w:val="0"/>
                        <w:sz w:val="18"/>
                        <w:szCs w:val="18"/>
                      </w:rPr>
                      <w:t>№</w:t>
                    </w:r>
                    <w:r>
                      <w:rPr>
                        <w:sz w:val="18"/>
                        <w:szCs w:val="18"/>
                      </w:rPr>
                      <w:t xml:space="preserve"> </w:t>
                    </w:r>
                    <w:r>
                      <w:rPr>
                        <w:i w:val="0"/>
                        <w:iCs w:val="0"/>
                        <w:sz w:val="18"/>
                        <w:szCs w:val="18"/>
                        <w:lang w:val="ru-RU"/>
                      </w:rPr>
                      <w:t>документа</w:t>
                    </w:r>
                    <w:r>
                      <w:rPr>
                        <w:sz w:val="18"/>
                        <w:szCs w:val="18"/>
                      </w:rPr>
                      <w:t>.</w:t>
                    </w:r>
                  </w:p>
                </w:txbxContent>
              </v:textbox>
            </v:rect>
            <v:rect id="_x0000_s1246" style="position:absolute;left:4983;top:19660;width:1534;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247" style="position:absolute;left:6604;top:19660;width:1000;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248" style="position:absolute;left:18949;top:18977;width:1001;height:309" filled="f" stroked="f" strokeweight=".25pt">
              <v:textbox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49" style="position:absolute;left:18949;top:19435;width:1001;height:423" filled="f" stroked="f" strokeweight=".25pt">
              <v:textbox inset="1pt,1pt,1pt,1pt">
                <w:txbxContent>
                  <w:p w:rsidR="00623C7F" w:rsidRPr="006D5D62" w:rsidRDefault="006D5D62" w:rsidP="00677894">
                    <w:pPr>
                      <w:pStyle w:val="a5"/>
                      <w:jc w:val="center"/>
                      <w:rPr>
                        <w:sz w:val="24"/>
                        <w:szCs w:val="24"/>
                        <w:lang w:val="en-US"/>
                      </w:rPr>
                    </w:pPr>
                    <w:r>
                      <w:rPr>
                        <w:sz w:val="24"/>
                        <w:szCs w:val="24"/>
                        <w:lang w:val="en-US"/>
                      </w:rPr>
                      <w:t>11</w:t>
                    </w:r>
                  </w:p>
                </w:txbxContent>
              </v:textbox>
            </v:rect>
            <v:rect id="_x0000_s1250"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sidRPr="00475421">
        <w:rPr>
          <w:color w:val="000000"/>
          <w:spacing w:val="-1"/>
        </w:rPr>
        <w:t>Для оценки эффективности работы предприятия, наряду с прибылью предприятия, изуча</w:t>
      </w:r>
      <w:r w:rsidR="00677894" w:rsidRPr="00475421">
        <w:rPr>
          <w:color w:val="000000"/>
          <w:spacing w:val="-1"/>
        </w:rPr>
        <w:softHyphen/>
      </w:r>
      <w:r w:rsidR="00677894" w:rsidRPr="00475421">
        <w:rPr>
          <w:color w:val="000000"/>
          <w:spacing w:val="-3"/>
        </w:rPr>
        <w:t xml:space="preserve">ется показатель рентабельности. Рентабельность характеризует результативность деятельности </w:t>
      </w:r>
      <w:r w:rsidR="00677894" w:rsidRPr="00475421">
        <w:rPr>
          <w:color w:val="000000"/>
          <w:spacing w:val="-8"/>
        </w:rPr>
        <w:t>фирмы.</w:t>
      </w:r>
    </w:p>
    <w:p w:rsidR="00677894" w:rsidRPr="00677894" w:rsidRDefault="00677894" w:rsidP="00677894">
      <w:pPr>
        <w:shd w:val="clear" w:color="auto" w:fill="FFFFFF"/>
        <w:tabs>
          <w:tab w:val="left" w:pos="10206"/>
        </w:tabs>
        <w:spacing w:before="115" w:line="283" w:lineRule="exact"/>
        <w:ind w:right="24" w:firstLine="446"/>
        <w:rPr>
          <w:lang w:val="ru-RU"/>
        </w:rPr>
      </w:pPr>
    </w:p>
    <w:p w:rsidR="00677894" w:rsidRPr="00B21937" w:rsidRDefault="00677894" w:rsidP="00677894">
      <w:pPr>
        <w:shd w:val="clear" w:color="auto" w:fill="FFFFFF"/>
        <w:tabs>
          <w:tab w:val="left" w:pos="0"/>
          <w:tab w:val="left" w:pos="10206"/>
        </w:tabs>
        <w:spacing w:before="29"/>
        <w:rPr>
          <w:color w:val="000000"/>
          <w:spacing w:val="-2"/>
        </w:rPr>
      </w:pPr>
      <w:r w:rsidRPr="00475421">
        <w:rPr>
          <w:b/>
          <w:bCs/>
          <w:i/>
          <w:iCs/>
          <w:color w:val="000000"/>
          <w:spacing w:val="-1"/>
        </w:rPr>
        <w:t xml:space="preserve">Рентабельность производства </w:t>
      </w:r>
      <w:r w:rsidRPr="00475421">
        <w:rPr>
          <w:i/>
          <w:iCs/>
          <w:color w:val="000000"/>
          <w:spacing w:val="-1"/>
        </w:rPr>
        <w:t xml:space="preserve">- </w:t>
      </w:r>
      <w:r w:rsidRPr="00475421">
        <w:rPr>
          <w:color w:val="000000"/>
          <w:spacing w:val="-1"/>
        </w:rPr>
        <w:t>это доходность, которую рассчитывают как отношение</w:t>
      </w:r>
      <w:r w:rsidRPr="00475421">
        <w:rPr>
          <w:color w:val="000000"/>
          <w:spacing w:val="-1"/>
        </w:rPr>
        <w:br/>
      </w:r>
      <w:r w:rsidRPr="00475421">
        <w:rPr>
          <w:color w:val="000000"/>
          <w:spacing w:val="-2"/>
        </w:rPr>
        <w:t>прибыли к среднегодовой стоимости основного капитала и нормируемых оборотных средств,</w:t>
      </w:r>
    </w:p>
    <w:p w:rsidR="00677894" w:rsidRPr="00475421" w:rsidRDefault="00677894" w:rsidP="00B71F08">
      <w:pPr>
        <w:shd w:val="clear" w:color="auto" w:fill="FFFFFF"/>
        <w:tabs>
          <w:tab w:val="left" w:pos="0"/>
          <w:tab w:val="left" w:pos="10206"/>
        </w:tabs>
        <w:spacing w:before="29"/>
      </w:pPr>
      <w:r w:rsidRPr="00475421">
        <w:rPr>
          <w:color w:val="000000"/>
          <w:spacing w:val="-2"/>
        </w:rPr>
        <w:t xml:space="preserve">  </w:t>
      </w:r>
      <w:r w:rsidR="00B71F08" w:rsidRPr="00B71F08">
        <w:rPr>
          <w:color w:val="000000"/>
          <w:spacing w:val="-2"/>
          <w:position w:val="-30"/>
        </w:rPr>
        <w:object w:dxaOrig="1660" w:dyaOrig="680">
          <v:shape id="_x0000_i1026" type="#_x0000_t75" style="width:83.25pt;height:33.75pt" o:ole="">
            <v:imagedata r:id="rId10" o:title=""/>
          </v:shape>
          <o:OLEObject Type="Embed" ProgID="Equation.3" ShapeID="_x0000_i1026" DrawAspect="Content" ObjectID="_1469517067" r:id="rId11"/>
        </w:object>
      </w:r>
      <w:r w:rsidRPr="00475421">
        <w:rPr>
          <w:color w:val="000000"/>
        </w:rPr>
        <w:tab/>
      </w:r>
      <w:r w:rsidRPr="001654D7">
        <w:rPr>
          <w:color w:val="000000"/>
        </w:rPr>
        <w:t xml:space="preserve">              </w:t>
      </w:r>
      <w:r w:rsidRPr="00475421">
        <w:rPr>
          <w:color w:val="000000"/>
          <w:spacing w:val="2"/>
        </w:rPr>
        <w:t xml:space="preserve">где:      </w:t>
      </w:r>
      <w:r w:rsidRPr="00475421">
        <w:rPr>
          <w:i/>
          <w:iCs/>
          <w:color w:val="000000"/>
          <w:spacing w:val="2"/>
        </w:rPr>
        <w:t xml:space="preserve">Р </w:t>
      </w:r>
      <w:r>
        <w:rPr>
          <w:i/>
          <w:iCs/>
          <w:color w:val="000000"/>
          <w:spacing w:val="2"/>
        </w:rPr>
        <w:t>–</w:t>
      </w:r>
      <w:r w:rsidRPr="00475421">
        <w:rPr>
          <w:i/>
          <w:iCs/>
          <w:color w:val="000000"/>
          <w:spacing w:val="2"/>
        </w:rPr>
        <w:t xml:space="preserve"> </w:t>
      </w:r>
      <w:r>
        <w:rPr>
          <w:color w:val="000000"/>
          <w:spacing w:val="2"/>
        </w:rPr>
        <w:t>рентабельность</w:t>
      </w:r>
      <w:r w:rsidRPr="001654D7">
        <w:rPr>
          <w:color w:val="000000"/>
          <w:spacing w:val="2"/>
        </w:rPr>
        <w:t xml:space="preserve"> </w:t>
      </w:r>
      <w:r w:rsidRPr="00475421">
        <w:rPr>
          <w:color w:val="000000"/>
          <w:spacing w:val="2"/>
        </w:rPr>
        <w:t>производств</w:t>
      </w:r>
      <w:r w:rsidRPr="00475421">
        <w:rPr>
          <w:i/>
          <w:iCs/>
          <w:color w:val="000000"/>
        </w:rPr>
        <w:tab/>
      </w:r>
      <w:r w:rsidRPr="001654D7">
        <w:rPr>
          <w:i/>
          <w:iCs/>
          <w:color w:val="000000"/>
        </w:rPr>
        <w:t xml:space="preserve">                </w:t>
      </w:r>
      <w:r w:rsidRPr="00475421">
        <w:rPr>
          <w:i/>
          <w:iCs/>
          <w:color w:val="000000"/>
        </w:rPr>
        <w:t xml:space="preserve">П </w:t>
      </w:r>
      <w:r w:rsidRPr="00475421">
        <w:rPr>
          <w:color w:val="000000"/>
          <w:spacing w:val="18"/>
        </w:rPr>
        <w:t>-прибыль;</w:t>
      </w:r>
    </w:p>
    <w:p w:rsidR="00677894" w:rsidRPr="00B21937" w:rsidRDefault="00677894" w:rsidP="00677894">
      <w:pPr>
        <w:shd w:val="clear" w:color="auto" w:fill="FFFFFF"/>
        <w:tabs>
          <w:tab w:val="left" w:pos="10206"/>
        </w:tabs>
        <w:ind w:right="-95"/>
        <w:rPr>
          <w:color w:val="000000"/>
          <w:spacing w:val="1"/>
        </w:rPr>
      </w:pPr>
      <w:r>
        <w:rPr>
          <w:i/>
          <w:iCs/>
          <w:color w:val="000000"/>
          <w:spacing w:val="1"/>
        </w:rPr>
        <w:t xml:space="preserve"> </w:t>
      </w:r>
      <w:r w:rsidRPr="00475421">
        <w:rPr>
          <w:i/>
          <w:iCs/>
          <w:color w:val="000000"/>
          <w:spacing w:val="1"/>
          <w:lang w:val="en-US"/>
        </w:rPr>
        <w:t>O</w:t>
      </w:r>
      <w:r w:rsidRPr="00475421">
        <w:rPr>
          <w:i/>
          <w:iCs/>
          <w:color w:val="000000"/>
          <w:spacing w:val="1"/>
        </w:rPr>
        <w:t>.</w:t>
      </w:r>
      <w:r w:rsidRPr="00475421">
        <w:rPr>
          <w:i/>
          <w:iCs/>
          <w:color w:val="000000"/>
          <w:spacing w:val="1"/>
          <w:lang w:val="en-US"/>
        </w:rPr>
        <w:t>K</w:t>
      </w:r>
      <w:r w:rsidRPr="00475421">
        <w:rPr>
          <w:i/>
          <w:iCs/>
          <w:color w:val="000000"/>
          <w:spacing w:val="1"/>
        </w:rPr>
        <w:t>.</w:t>
      </w:r>
      <w:r w:rsidR="00B71F08">
        <w:rPr>
          <w:i/>
          <w:iCs/>
          <w:color w:val="000000"/>
          <w:spacing w:val="1"/>
          <w:lang w:val="ru-RU"/>
        </w:rPr>
        <w:t xml:space="preserve"> - </w:t>
      </w:r>
      <w:r>
        <w:rPr>
          <w:color w:val="000000"/>
          <w:spacing w:val="1"/>
        </w:rPr>
        <w:t>основной</w:t>
      </w:r>
      <w:r w:rsidRPr="00B21937">
        <w:rPr>
          <w:color w:val="000000"/>
          <w:spacing w:val="1"/>
        </w:rPr>
        <w:t xml:space="preserve"> </w:t>
      </w:r>
      <w:r w:rsidRPr="00475421">
        <w:rPr>
          <w:color w:val="000000"/>
          <w:spacing w:val="1"/>
        </w:rPr>
        <w:t>капитал</w:t>
      </w:r>
    </w:p>
    <w:p w:rsidR="00677894" w:rsidRPr="00677894" w:rsidRDefault="00677894" w:rsidP="00677894">
      <w:pPr>
        <w:shd w:val="clear" w:color="auto" w:fill="FFFFFF"/>
        <w:tabs>
          <w:tab w:val="left" w:pos="10206"/>
        </w:tabs>
        <w:ind w:right="47"/>
        <w:rPr>
          <w:color w:val="000000"/>
          <w:spacing w:val="-4"/>
          <w:lang w:val="ru-RU"/>
        </w:rPr>
      </w:pPr>
      <w:r w:rsidRPr="00B21937">
        <w:rPr>
          <w:color w:val="000000"/>
          <w:spacing w:val="1"/>
        </w:rPr>
        <w:t xml:space="preserve">              </w:t>
      </w:r>
      <w:r w:rsidRPr="00475421">
        <w:rPr>
          <w:color w:val="000000"/>
          <w:spacing w:val="1"/>
        </w:rPr>
        <w:t xml:space="preserve"> </w:t>
      </w:r>
      <w:r w:rsidRPr="00475421">
        <w:rPr>
          <w:i/>
          <w:iCs/>
          <w:color w:val="000000"/>
          <w:spacing w:val="-4"/>
        </w:rPr>
        <w:t xml:space="preserve">О. С. - </w:t>
      </w:r>
      <w:r w:rsidRPr="00475421">
        <w:rPr>
          <w:color w:val="000000"/>
          <w:spacing w:val="-4"/>
        </w:rPr>
        <w:t>оборотные средства.</w:t>
      </w:r>
      <w:r w:rsidR="009A3342" w:rsidRPr="009A3342">
        <w:rPr>
          <w:color w:val="000000"/>
          <w:spacing w:val="1"/>
        </w:rPr>
        <w:t xml:space="preserve"> </w:t>
      </w:r>
    </w:p>
    <w:p w:rsidR="00677894" w:rsidRPr="00677894" w:rsidRDefault="00677894" w:rsidP="00677894">
      <w:pPr>
        <w:shd w:val="clear" w:color="auto" w:fill="FFFFFF"/>
        <w:tabs>
          <w:tab w:val="left" w:pos="10206"/>
        </w:tabs>
        <w:ind w:right="47"/>
        <w:rPr>
          <w:lang w:val="ru-RU"/>
        </w:rPr>
      </w:pPr>
    </w:p>
    <w:p w:rsidR="00677894" w:rsidRPr="00475421" w:rsidRDefault="00677894" w:rsidP="00677894">
      <w:pPr>
        <w:shd w:val="clear" w:color="auto" w:fill="FFFFFF"/>
        <w:tabs>
          <w:tab w:val="left" w:pos="10206"/>
        </w:tabs>
        <w:spacing w:before="19" w:line="278" w:lineRule="exact"/>
        <w:ind w:right="43" w:firstLine="442"/>
      </w:pPr>
      <w:r w:rsidRPr="00475421">
        <w:rPr>
          <w:b/>
          <w:bCs/>
          <w:i/>
          <w:iCs/>
          <w:color w:val="000000"/>
          <w:spacing w:val="-3"/>
        </w:rPr>
        <w:t xml:space="preserve">Рентабельность продукции </w:t>
      </w:r>
      <w:r w:rsidRPr="00475421">
        <w:rPr>
          <w:i/>
          <w:iCs/>
          <w:color w:val="000000"/>
          <w:spacing w:val="-3"/>
        </w:rPr>
        <w:t xml:space="preserve">- </w:t>
      </w:r>
      <w:r w:rsidRPr="00475421">
        <w:rPr>
          <w:color w:val="000000"/>
          <w:spacing w:val="-3"/>
        </w:rPr>
        <w:t>это отношение прибыли к себестоимости данного вида про</w:t>
      </w:r>
      <w:r w:rsidRPr="00475421">
        <w:rPr>
          <w:color w:val="000000"/>
          <w:spacing w:val="-3"/>
        </w:rPr>
        <w:softHyphen/>
      </w:r>
      <w:r w:rsidRPr="00475421">
        <w:rPr>
          <w:color w:val="000000"/>
          <w:spacing w:val="-5"/>
        </w:rPr>
        <w:t>дукции.</w:t>
      </w:r>
      <w:r w:rsidR="009A3342" w:rsidRPr="009A3342">
        <w:rPr>
          <w:color w:val="000000"/>
          <w:spacing w:val="1"/>
        </w:rPr>
        <w:t xml:space="preserve"> </w:t>
      </w:r>
    </w:p>
    <w:p w:rsidR="009A3342" w:rsidRDefault="009A3342" w:rsidP="009A3342">
      <w:pPr>
        <w:shd w:val="clear" w:color="auto" w:fill="FFFFFF"/>
        <w:tabs>
          <w:tab w:val="left" w:pos="2155"/>
          <w:tab w:val="left" w:pos="9639"/>
          <w:tab w:val="left" w:pos="10206"/>
        </w:tabs>
        <w:spacing w:before="19" w:line="312" w:lineRule="exact"/>
        <w:ind w:right="47" w:firstLine="274"/>
        <w:jc w:val="left"/>
        <w:rPr>
          <w:color w:val="000000"/>
          <w:spacing w:val="2"/>
          <w:lang w:val="ru-RU"/>
        </w:rPr>
      </w:pPr>
      <w:r w:rsidRPr="009A3342">
        <w:rPr>
          <w:color w:val="000000"/>
          <w:spacing w:val="2"/>
          <w:position w:val="-18"/>
          <w:lang w:val="ru-RU"/>
        </w:rPr>
        <w:object w:dxaOrig="1080" w:dyaOrig="480">
          <v:shape id="_x0000_i1027" type="#_x0000_t75" style="width:54pt;height:24pt" o:ole="">
            <v:imagedata r:id="rId12" o:title=""/>
          </v:shape>
          <o:OLEObject Type="Embed" ProgID="Equation.3" ShapeID="_x0000_i1027" DrawAspect="Content" ObjectID="_1469517068" r:id="rId13"/>
        </w:object>
      </w:r>
    </w:p>
    <w:p w:rsidR="009A3342" w:rsidRDefault="009A3342" w:rsidP="009A3342">
      <w:pPr>
        <w:shd w:val="clear" w:color="auto" w:fill="FFFFFF"/>
        <w:tabs>
          <w:tab w:val="left" w:pos="2155"/>
          <w:tab w:val="left" w:pos="9639"/>
          <w:tab w:val="left" w:pos="10206"/>
        </w:tabs>
        <w:spacing w:before="19" w:line="312" w:lineRule="exact"/>
        <w:ind w:right="47" w:firstLine="274"/>
        <w:jc w:val="left"/>
        <w:rPr>
          <w:color w:val="000000"/>
          <w:spacing w:val="2"/>
          <w:lang w:val="ru-RU"/>
        </w:rPr>
      </w:pPr>
    </w:p>
    <w:p w:rsidR="00D317C0" w:rsidRPr="009A3342" w:rsidRDefault="00677894" w:rsidP="009A3342">
      <w:pPr>
        <w:shd w:val="clear" w:color="auto" w:fill="FFFFFF"/>
        <w:tabs>
          <w:tab w:val="left" w:pos="2155"/>
          <w:tab w:val="left" w:pos="9639"/>
          <w:tab w:val="left" w:pos="10206"/>
        </w:tabs>
        <w:spacing w:before="19" w:line="312" w:lineRule="exact"/>
        <w:ind w:right="47" w:firstLine="274"/>
        <w:jc w:val="left"/>
        <w:rPr>
          <w:lang w:val="ru-RU"/>
        </w:rPr>
      </w:pPr>
      <w:r w:rsidRPr="00475421">
        <w:rPr>
          <w:color w:val="000000"/>
          <w:spacing w:val="2"/>
        </w:rPr>
        <w:t xml:space="preserve">где:    </w:t>
      </w:r>
      <w:r w:rsidRPr="00475421">
        <w:rPr>
          <w:i/>
          <w:iCs/>
          <w:color w:val="000000"/>
          <w:spacing w:val="2"/>
        </w:rPr>
        <w:t>Р</w:t>
      </w:r>
      <w:r>
        <w:rPr>
          <w:color w:val="000000"/>
          <w:spacing w:val="2"/>
        </w:rPr>
        <w:t>'- рентабельность</w:t>
      </w:r>
      <w:r w:rsidRPr="001654D7">
        <w:rPr>
          <w:color w:val="000000"/>
          <w:spacing w:val="2"/>
        </w:rPr>
        <w:t xml:space="preserve"> </w:t>
      </w:r>
      <w:r w:rsidRPr="00475421">
        <w:rPr>
          <w:color w:val="000000"/>
          <w:spacing w:val="2"/>
        </w:rPr>
        <w:t>продукции;</w:t>
      </w:r>
      <w:r w:rsidRPr="00475421">
        <w:rPr>
          <w:color w:val="000000"/>
          <w:spacing w:val="2"/>
        </w:rPr>
        <w:br/>
      </w:r>
      <w:r w:rsidRPr="00475421">
        <w:rPr>
          <w:color w:val="000000"/>
        </w:rPr>
        <w:t xml:space="preserve">  </w:t>
      </w:r>
      <w:r w:rsidRPr="001654D7">
        <w:rPr>
          <w:color w:val="000000"/>
        </w:rPr>
        <w:t xml:space="preserve">                     </w:t>
      </w:r>
      <w:r w:rsidRPr="00475421">
        <w:rPr>
          <w:color w:val="000000"/>
        </w:rPr>
        <w:t xml:space="preserve"> </w:t>
      </w:r>
      <w:r w:rsidRPr="00475421">
        <w:rPr>
          <w:i/>
          <w:iCs/>
          <w:color w:val="000000"/>
        </w:rPr>
        <w:t xml:space="preserve">П - </w:t>
      </w:r>
      <w:r w:rsidRPr="00475421">
        <w:rPr>
          <w:color w:val="000000"/>
        </w:rPr>
        <w:t>прибыль:-</w:t>
      </w:r>
    </w:p>
    <w:p w:rsidR="00677894" w:rsidRDefault="00677894" w:rsidP="00B71F08">
      <w:pPr>
        <w:shd w:val="clear" w:color="auto" w:fill="FFFFFF"/>
        <w:tabs>
          <w:tab w:val="left" w:pos="10206"/>
        </w:tabs>
        <w:spacing w:before="5" w:line="312" w:lineRule="exact"/>
        <w:rPr>
          <w:color w:val="000000"/>
          <w:spacing w:val="-3"/>
          <w:lang w:val="ru-RU"/>
        </w:rPr>
      </w:pPr>
      <w:r w:rsidRPr="00475421">
        <w:rPr>
          <w:i/>
          <w:iCs/>
          <w:color w:val="000000"/>
          <w:spacing w:val="-3"/>
        </w:rPr>
        <w:t xml:space="preserve">С.п. - </w:t>
      </w:r>
      <w:r w:rsidRPr="00475421">
        <w:rPr>
          <w:color w:val="000000"/>
          <w:spacing w:val="-3"/>
        </w:rPr>
        <w:t>себестоимость данного вида продукции.</w:t>
      </w:r>
    </w:p>
    <w:p w:rsidR="009A3342" w:rsidRDefault="009A3342" w:rsidP="00B71F08">
      <w:pPr>
        <w:shd w:val="clear" w:color="auto" w:fill="FFFFFF"/>
        <w:tabs>
          <w:tab w:val="left" w:pos="10206"/>
        </w:tabs>
        <w:spacing w:before="5" w:line="312" w:lineRule="exact"/>
        <w:rPr>
          <w:color w:val="000000"/>
          <w:spacing w:val="-3"/>
          <w:lang w:val="ru-RU"/>
        </w:rPr>
      </w:pPr>
    </w:p>
    <w:p w:rsidR="009A3342" w:rsidRDefault="009A3342" w:rsidP="00B71F08">
      <w:pPr>
        <w:shd w:val="clear" w:color="auto" w:fill="FFFFFF"/>
        <w:tabs>
          <w:tab w:val="left" w:pos="10206"/>
        </w:tabs>
        <w:spacing w:before="5" w:line="312" w:lineRule="exact"/>
        <w:rPr>
          <w:color w:val="000000"/>
          <w:spacing w:val="-3"/>
          <w:lang w:val="ru-RU"/>
        </w:rPr>
      </w:pPr>
    </w:p>
    <w:p w:rsidR="009A3342" w:rsidRPr="009A3342" w:rsidRDefault="009A3342" w:rsidP="00B71F08">
      <w:pPr>
        <w:shd w:val="clear" w:color="auto" w:fill="FFFFFF"/>
        <w:tabs>
          <w:tab w:val="left" w:pos="10206"/>
        </w:tabs>
        <w:spacing w:before="5" w:line="312" w:lineRule="exact"/>
        <w:rPr>
          <w:color w:val="000000"/>
          <w:spacing w:val="-3"/>
          <w:lang w:val="ru-RU"/>
        </w:rPr>
      </w:pPr>
    </w:p>
    <w:p w:rsidR="00677894" w:rsidRPr="00475421" w:rsidRDefault="00677894" w:rsidP="00677894">
      <w:pPr>
        <w:shd w:val="clear" w:color="auto" w:fill="FFFFFF"/>
        <w:tabs>
          <w:tab w:val="left" w:pos="10206"/>
        </w:tabs>
        <w:spacing w:before="24" w:line="288" w:lineRule="exact"/>
        <w:ind w:right="19" w:firstLine="446"/>
        <w:rPr>
          <w:color w:val="000000"/>
          <w:spacing w:val="-2"/>
        </w:rPr>
      </w:pPr>
    </w:p>
    <w:p w:rsidR="00677894" w:rsidRPr="00475421" w:rsidRDefault="00677894" w:rsidP="00677894">
      <w:pPr>
        <w:shd w:val="clear" w:color="auto" w:fill="FFFFFF"/>
        <w:tabs>
          <w:tab w:val="left" w:pos="10206"/>
        </w:tabs>
        <w:spacing w:before="24" w:line="288" w:lineRule="exact"/>
        <w:ind w:right="19"/>
        <w:rPr>
          <w:color w:val="000000"/>
          <w:spacing w:val="-2"/>
        </w:rPr>
      </w:pPr>
      <w:r>
        <w:rPr>
          <w:color w:val="000000"/>
          <w:spacing w:val="-2"/>
        </w:rPr>
        <w:t xml:space="preserve"> </w:t>
      </w:r>
    </w:p>
    <w:p w:rsidR="00677894" w:rsidRPr="00475421" w:rsidRDefault="00677894" w:rsidP="00677894">
      <w:pPr>
        <w:shd w:val="clear" w:color="auto" w:fill="FFFFFF"/>
        <w:tabs>
          <w:tab w:val="left" w:pos="10206"/>
        </w:tabs>
        <w:spacing w:line="283" w:lineRule="exact"/>
        <w:ind w:firstLine="461"/>
      </w:pPr>
      <w:r w:rsidRPr="00475421">
        <w:rPr>
          <w:color w:val="000000"/>
        </w:rPr>
        <w:t xml:space="preserve">Для поддержания высокой эффективности производства, рентабельности продукции и получения оптимальной прибыли, предприятию необходимо осуществлять постоянное </w:t>
      </w:r>
      <w:r w:rsidRPr="00475421">
        <w:rPr>
          <w:b/>
          <w:bCs/>
          <w:color w:val="000000"/>
        </w:rPr>
        <w:t>про</w:t>
      </w:r>
      <w:r w:rsidRPr="00475421">
        <w:rPr>
          <w:b/>
          <w:bCs/>
          <w:color w:val="000000"/>
        </w:rPr>
        <w:softHyphen/>
      </w:r>
      <w:r w:rsidRPr="00475421">
        <w:rPr>
          <w:b/>
          <w:bCs/>
          <w:color w:val="000000"/>
          <w:spacing w:val="-1"/>
        </w:rPr>
        <w:t xml:space="preserve">гнозирование и планирование </w:t>
      </w:r>
      <w:r w:rsidRPr="00475421">
        <w:rPr>
          <w:color w:val="000000"/>
          <w:spacing w:val="-1"/>
        </w:rPr>
        <w:t xml:space="preserve">своей </w:t>
      </w:r>
      <w:r w:rsidRPr="00475421">
        <w:rPr>
          <w:color w:val="000000"/>
          <w:spacing w:val="-1"/>
        </w:rPr>
        <w:lastRenderedPageBreak/>
        <w:t xml:space="preserve">предпринимательской деятельности на рынке. Отдел </w:t>
      </w:r>
      <w:r w:rsidRPr="00475421">
        <w:rPr>
          <w:color w:val="000000"/>
          <w:spacing w:val="-2"/>
        </w:rPr>
        <w:t>маркетинга или другие службы управления предприятием обязаны проводить постоянный мо</w:t>
      </w:r>
      <w:r w:rsidRPr="00475421">
        <w:rPr>
          <w:color w:val="000000"/>
          <w:spacing w:val="-2"/>
        </w:rPr>
        <w:softHyphen/>
      </w:r>
      <w:r w:rsidRPr="00475421">
        <w:rPr>
          <w:color w:val="000000"/>
          <w:spacing w:val="-1"/>
        </w:rPr>
        <w:t>ниторинг своей продукции на рынке товаров и услуг.</w:t>
      </w:r>
    </w:p>
    <w:p w:rsidR="00677894" w:rsidRPr="00475421" w:rsidRDefault="00677894" w:rsidP="00677894">
      <w:pPr>
        <w:shd w:val="clear" w:color="auto" w:fill="FFFFFF"/>
        <w:tabs>
          <w:tab w:val="left" w:pos="10206"/>
        </w:tabs>
        <w:spacing w:before="264"/>
        <w:jc w:val="center"/>
      </w:pPr>
      <w:r w:rsidRPr="00475421">
        <w:rPr>
          <w:b/>
          <w:bCs/>
          <w:color w:val="000000"/>
          <w:spacing w:val="3"/>
        </w:rPr>
        <w:t>Рисунок 2. Характеристика оптимальной прибыли</w:t>
      </w:r>
    </w:p>
    <w:p w:rsidR="00677894" w:rsidRPr="00475421" w:rsidRDefault="00677894" w:rsidP="00677894">
      <w:pPr>
        <w:widowControl w:val="0"/>
        <w:numPr>
          <w:ilvl w:val="0"/>
          <w:numId w:val="8"/>
        </w:numPr>
        <w:shd w:val="clear" w:color="auto" w:fill="FFFFFF"/>
        <w:tabs>
          <w:tab w:val="left" w:pos="6000"/>
          <w:tab w:val="left" w:pos="10206"/>
        </w:tabs>
        <w:autoSpaceDE w:val="0"/>
        <w:autoSpaceDN w:val="0"/>
        <w:adjustRightInd w:val="0"/>
        <w:spacing w:before="130" w:line="283" w:lineRule="exact"/>
        <w:ind w:left="1065" w:hanging="705"/>
        <w:jc w:val="left"/>
        <w:rPr>
          <w:color w:val="000000"/>
          <w:spacing w:val="-28"/>
        </w:rPr>
      </w:pPr>
      <w:r w:rsidRPr="00475421">
        <w:rPr>
          <w:color w:val="000000"/>
          <w:spacing w:val="-3"/>
        </w:rPr>
        <w:t>Период освоения и начала выпуска</w:t>
      </w:r>
      <w:r w:rsidRPr="00475421">
        <w:rPr>
          <w:color w:val="000000"/>
          <w:spacing w:val="-3"/>
        </w:rPr>
        <w:br/>
        <w:t>продукции;</w:t>
      </w:r>
    </w:p>
    <w:p w:rsidR="00677894" w:rsidRPr="00475421" w:rsidRDefault="00677894" w:rsidP="00677894">
      <w:pPr>
        <w:widowControl w:val="0"/>
        <w:numPr>
          <w:ilvl w:val="0"/>
          <w:numId w:val="8"/>
        </w:numPr>
        <w:shd w:val="clear" w:color="auto" w:fill="FFFFFF"/>
        <w:tabs>
          <w:tab w:val="left" w:pos="6000"/>
          <w:tab w:val="left" w:pos="10206"/>
        </w:tabs>
        <w:autoSpaceDE w:val="0"/>
        <w:autoSpaceDN w:val="0"/>
        <w:adjustRightInd w:val="0"/>
        <w:spacing w:before="34" w:line="283" w:lineRule="exact"/>
        <w:ind w:left="1065" w:hanging="705"/>
        <w:jc w:val="left"/>
        <w:rPr>
          <w:color w:val="000000"/>
          <w:spacing w:val="-13"/>
        </w:rPr>
      </w:pPr>
      <w:r w:rsidRPr="00475421">
        <w:rPr>
          <w:color w:val="000000"/>
          <w:spacing w:val="-1"/>
        </w:rPr>
        <w:t>Период достижения максимально</w:t>
      </w:r>
      <w:r w:rsidRPr="00475421">
        <w:rPr>
          <w:color w:val="000000"/>
          <w:spacing w:val="-1"/>
        </w:rPr>
        <w:softHyphen/>
      </w:r>
      <w:r w:rsidRPr="00475421">
        <w:rPr>
          <w:color w:val="000000"/>
          <w:spacing w:val="-1"/>
        </w:rPr>
        <w:br/>
      </w:r>
      <w:r w:rsidRPr="00475421">
        <w:rPr>
          <w:color w:val="000000"/>
          <w:spacing w:val="-2"/>
        </w:rPr>
        <w:t>го объема выпуска изделия и получе</w:t>
      </w:r>
      <w:r w:rsidRPr="00475421">
        <w:rPr>
          <w:color w:val="000000"/>
          <w:spacing w:val="-2"/>
        </w:rPr>
        <w:softHyphen/>
      </w:r>
      <w:r w:rsidRPr="00475421">
        <w:rPr>
          <w:color w:val="000000"/>
        </w:rPr>
        <w:t>ния прибыли;</w:t>
      </w:r>
    </w:p>
    <w:p w:rsidR="00677894" w:rsidRPr="00475421" w:rsidRDefault="00677894" w:rsidP="00677894">
      <w:pPr>
        <w:widowControl w:val="0"/>
        <w:numPr>
          <w:ilvl w:val="0"/>
          <w:numId w:val="8"/>
        </w:numPr>
        <w:shd w:val="clear" w:color="auto" w:fill="FFFFFF"/>
        <w:tabs>
          <w:tab w:val="left" w:pos="6000"/>
          <w:tab w:val="left" w:pos="10206"/>
        </w:tabs>
        <w:autoSpaceDE w:val="0"/>
        <w:autoSpaceDN w:val="0"/>
        <w:adjustRightInd w:val="0"/>
        <w:spacing w:before="29" w:line="278" w:lineRule="exact"/>
        <w:ind w:left="1065" w:hanging="705"/>
        <w:jc w:val="left"/>
        <w:rPr>
          <w:color w:val="000000"/>
          <w:spacing w:val="-17"/>
        </w:rPr>
      </w:pPr>
      <w:r w:rsidRPr="00475421">
        <w:rPr>
          <w:color w:val="000000"/>
          <w:spacing w:val="-7"/>
        </w:rPr>
        <w:t>Период снижения доходности и сни</w:t>
      </w:r>
      <w:r w:rsidRPr="00475421">
        <w:rPr>
          <w:color w:val="000000"/>
          <w:spacing w:val="-7"/>
        </w:rPr>
        <w:softHyphen/>
      </w:r>
      <w:r w:rsidRPr="00475421">
        <w:rPr>
          <w:color w:val="000000"/>
          <w:spacing w:val="3"/>
        </w:rPr>
        <w:t>жения объема выпуска данной про</w:t>
      </w:r>
      <w:r w:rsidRPr="00475421">
        <w:rPr>
          <w:color w:val="000000"/>
          <w:spacing w:val="3"/>
        </w:rPr>
        <w:softHyphen/>
      </w:r>
      <w:r w:rsidRPr="00475421">
        <w:rPr>
          <w:color w:val="000000"/>
          <w:spacing w:val="-5"/>
        </w:rPr>
        <w:t>дукции;</w:t>
      </w:r>
    </w:p>
    <w:p w:rsidR="00677894" w:rsidRPr="00506A54" w:rsidRDefault="00677894" w:rsidP="00506A54">
      <w:pPr>
        <w:widowControl w:val="0"/>
        <w:numPr>
          <w:ilvl w:val="0"/>
          <w:numId w:val="8"/>
        </w:numPr>
        <w:shd w:val="clear" w:color="auto" w:fill="FFFFFF"/>
        <w:tabs>
          <w:tab w:val="left" w:pos="6000"/>
          <w:tab w:val="left" w:pos="10206"/>
        </w:tabs>
        <w:autoSpaceDE w:val="0"/>
        <w:autoSpaceDN w:val="0"/>
        <w:adjustRightInd w:val="0"/>
        <w:spacing w:before="29" w:line="288" w:lineRule="exact"/>
        <w:ind w:left="1065" w:hanging="705"/>
        <w:jc w:val="left"/>
        <w:rPr>
          <w:color w:val="000000"/>
          <w:spacing w:val="-12"/>
        </w:rPr>
      </w:pPr>
      <w:r w:rsidRPr="00475421">
        <w:rPr>
          <w:color w:val="000000"/>
          <w:spacing w:val="-7"/>
        </w:rPr>
        <w:t>Уход с рынка и прекращение выпус</w:t>
      </w:r>
      <w:r w:rsidRPr="00475421">
        <w:rPr>
          <w:color w:val="000000"/>
          <w:spacing w:val="-7"/>
        </w:rPr>
        <w:softHyphen/>
      </w:r>
      <w:r w:rsidRPr="00475421">
        <w:rPr>
          <w:color w:val="000000"/>
          <w:spacing w:val="-1"/>
        </w:rPr>
        <w:t>ка данного вида продукции</w:t>
      </w:r>
    </w:p>
    <w:p w:rsidR="00506A54" w:rsidRDefault="00B949B2" w:rsidP="0086192B">
      <w:pPr>
        <w:tabs>
          <w:tab w:val="left" w:pos="450"/>
        </w:tabs>
        <w:jc w:val="center"/>
        <w:rPr>
          <w:lang w:val="en-US"/>
        </w:rPr>
      </w:pPr>
      <w:r>
        <w:pict>
          <v:shape id="_x0000_i1028" type="#_x0000_t75" style="width:282pt;height:203.25pt;mso-wrap-distance-left:2pt;mso-wrap-distance-top:2.85pt;mso-wrap-distance-right:2pt;mso-wrap-distance-bottom:2.85pt" o:allowoverlap="f">
            <v:imagedata r:id="rId14" o:title="" gain="1.5625" blacklevel="-5898f"/>
          </v:shape>
        </w:pict>
      </w:r>
    </w:p>
    <w:p w:rsidR="00506A54" w:rsidRPr="00506A54" w:rsidRDefault="00506A54" w:rsidP="0086192B">
      <w:pPr>
        <w:tabs>
          <w:tab w:val="left" w:pos="450"/>
        </w:tabs>
        <w:jc w:val="center"/>
        <w:rPr>
          <w:lang w:val="en-US"/>
        </w:rPr>
      </w:pPr>
    </w:p>
    <w:p w:rsidR="0086192B" w:rsidRPr="0086192B" w:rsidRDefault="0086192B" w:rsidP="0086192B">
      <w:pPr>
        <w:tabs>
          <w:tab w:val="left" w:pos="450"/>
        </w:tabs>
        <w:jc w:val="center"/>
        <w:rPr>
          <w:b/>
          <w:bCs/>
          <w:lang w:val="ru-RU"/>
        </w:rPr>
      </w:pPr>
      <w:r>
        <w:rPr>
          <w:b/>
          <w:bCs/>
          <w:lang w:val="ru-RU"/>
        </w:rPr>
        <w:t xml:space="preserve">1.4 </w:t>
      </w:r>
      <w:r w:rsidRPr="0086192B">
        <w:rPr>
          <w:b/>
          <w:bCs/>
          <w:lang w:val="ru-RU"/>
        </w:rPr>
        <w:t>Пон</w:t>
      </w:r>
      <w:r>
        <w:rPr>
          <w:b/>
          <w:bCs/>
          <w:lang w:val="ru-RU"/>
        </w:rPr>
        <w:t>ятие о едином социальном налоге</w:t>
      </w:r>
    </w:p>
    <w:p w:rsidR="0086192B" w:rsidRPr="0086192B" w:rsidRDefault="0086192B" w:rsidP="0086192B">
      <w:pPr>
        <w:tabs>
          <w:tab w:val="left" w:pos="450"/>
        </w:tabs>
        <w:jc w:val="center"/>
        <w:rPr>
          <w:lang w:val="ru-RU"/>
        </w:rPr>
      </w:pPr>
    </w:p>
    <w:p w:rsidR="0086192B" w:rsidRPr="0086192B" w:rsidRDefault="0086192B" w:rsidP="0086192B">
      <w:pPr>
        <w:tabs>
          <w:tab w:val="left" w:pos="450"/>
        </w:tabs>
        <w:jc w:val="left"/>
        <w:rPr>
          <w:lang w:val="ru-RU"/>
        </w:rPr>
      </w:pPr>
      <w:r w:rsidRPr="0086192B">
        <w:rPr>
          <w:lang w:val="ru-RU"/>
        </w:rPr>
        <w:tab/>
        <w:t>Согласно утвержденного президентом федерального закона № 118 – Ф3 от 05.08.00г.</w:t>
      </w:r>
    </w:p>
    <w:p w:rsidR="0086192B" w:rsidRPr="0086192B" w:rsidRDefault="00B949B2" w:rsidP="0086192B">
      <w:pPr>
        <w:tabs>
          <w:tab w:val="left" w:pos="450"/>
        </w:tabs>
        <w:jc w:val="left"/>
        <w:rPr>
          <w:lang w:val="ru-RU"/>
        </w:rPr>
      </w:pPr>
      <w:r>
        <w:rPr>
          <w:noProof/>
          <w:lang w:val="ru-RU"/>
        </w:rPr>
        <w:pict>
          <v:group id="_x0000_s1251" style="position:absolute;margin-left:58.05pt;margin-top:15.55pt;width:518.8pt;height:783pt;z-index:251666432;mso-position-horizontal-relative:page;mso-position-vertical-relative:page" coordsize="20000,20000">
            <v:rect id="_x0000_s1252" style="position:absolute;width:20000;height:20000" filled="f" strokeweight="2pt"/>
            <v:line id="_x0000_s1253" style="position:absolute" from="1093,18949" to="1095,19989" strokeweight="2pt"/>
            <v:line id="_x0000_s1254" style="position:absolute" from="10,18941" to="19977,18942" strokeweight="2pt"/>
            <v:line id="_x0000_s1255" style="position:absolute" from="2186,18949" to="2188,19989" strokeweight="2pt"/>
            <v:line id="_x0000_s1256" style="position:absolute" from="4919,18949" to="4921,19989" strokeweight="2pt"/>
            <v:line id="_x0000_s1257" style="position:absolute" from="6557,18959" to="6559,19989" strokeweight="2pt"/>
            <v:line id="_x0000_s1258" style="position:absolute" from="7650,18949" to="7652,19979" strokeweight="2pt"/>
            <v:line id="_x0000_s1259" style="position:absolute" from="18905,18949" to="18909,19989" strokeweight="2pt"/>
            <v:line id="_x0000_s1260" style="position:absolute" from="10,19293" to="7631,19295" strokeweight="1pt"/>
            <v:line id="_x0000_s1261" style="position:absolute" from="10,19646" to="7631,19647" strokeweight="2pt"/>
            <v:line id="_x0000_s1262" style="position:absolute" from="18919,19296" to="19990,19297" strokeweight="1pt"/>
            <v:rect id="_x0000_s1263" style="position:absolute;left:54;top:19660;width:1000;height:309" filled="f" stroked="f" strokeweight=".25pt">
              <v:textbox style="mso-next-textbox:#_x0000_s1263" inset="1pt,1pt,1pt,1pt">
                <w:txbxContent>
                  <w:p w:rsidR="008F7D42" w:rsidRDefault="008F7D42" w:rsidP="008F7D42">
                    <w:pPr>
                      <w:pStyle w:val="a5"/>
                      <w:jc w:val="center"/>
                      <w:rPr>
                        <w:sz w:val="18"/>
                        <w:szCs w:val="18"/>
                      </w:rPr>
                    </w:pPr>
                    <w:r w:rsidRPr="00D20FCF">
                      <w:rPr>
                        <w:i w:val="0"/>
                        <w:iCs w:val="0"/>
                        <w:sz w:val="18"/>
                        <w:szCs w:val="18"/>
                      </w:rPr>
                      <w:t>Изм</w:t>
                    </w:r>
                    <w:r>
                      <w:rPr>
                        <w:sz w:val="18"/>
                        <w:szCs w:val="18"/>
                      </w:rPr>
                      <w:t>.</w:t>
                    </w:r>
                  </w:p>
                </w:txbxContent>
              </v:textbox>
            </v:rect>
            <v:rect id="_x0000_s1264" style="position:absolute;left:1139;top:19660;width:1001;height:309" filled="f" stroked="f" strokeweight=".25pt">
              <v:textbox style="mso-next-textbox:#_x0000_s1264" inset="1pt,1pt,1pt,1pt">
                <w:txbxContent>
                  <w:p w:rsidR="008F7D42" w:rsidRPr="009B7577" w:rsidRDefault="008F7D42" w:rsidP="008F7D42">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265" style="position:absolute;left:2267;top:19660;width:2573;height:309" filled="f" stroked="f" strokeweight=".25pt">
              <v:textbox style="mso-next-textbox:#_x0000_s1265" inset="1pt,1pt,1pt,1pt">
                <w:txbxContent>
                  <w:p w:rsidR="008F7D42" w:rsidRPr="00D20FCF" w:rsidRDefault="008F7D42" w:rsidP="008F7D42">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266" style="position:absolute;left:4983;top:19660;width:1534;height:309" filled="f" stroked="f" strokeweight=".25pt">
              <v:textbox style="mso-next-textbox:#_x0000_s1266" inset="1pt,1pt,1pt,1pt">
                <w:txbxContent>
                  <w:p w:rsidR="008F7D42" w:rsidRPr="00D20FCF" w:rsidRDefault="008F7D42" w:rsidP="008F7D42">
                    <w:pPr>
                      <w:pStyle w:val="a5"/>
                      <w:jc w:val="center"/>
                      <w:rPr>
                        <w:i w:val="0"/>
                        <w:iCs w:val="0"/>
                        <w:sz w:val="18"/>
                        <w:szCs w:val="18"/>
                      </w:rPr>
                    </w:pPr>
                    <w:r w:rsidRPr="00D20FCF">
                      <w:rPr>
                        <w:i w:val="0"/>
                        <w:iCs w:val="0"/>
                        <w:sz w:val="18"/>
                        <w:szCs w:val="18"/>
                      </w:rPr>
                      <w:t>Подпись</w:t>
                    </w:r>
                  </w:p>
                </w:txbxContent>
              </v:textbox>
            </v:rect>
            <v:rect id="_x0000_s1267" style="position:absolute;left:6604;top:19660;width:1000;height:309" filled="f" stroked="f" strokeweight=".25pt">
              <v:textbox style="mso-next-textbox:#_x0000_s1267" inset="1pt,1pt,1pt,1pt">
                <w:txbxContent>
                  <w:p w:rsidR="008F7D42" w:rsidRPr="00D20FCF" w:rsidRDefault="008F7D42" w:rsidP="008F7D42">
                    <w:pPr>
                      <w:pStyle w:val="a5"/>
                      <w:jc w:val="center"/>
                      <w:rPr>
                        <w:i w:val="0"/>
                        <w:iCs w:val="0"/>
                        <w:sz w:val="18"/>
                        <w:szCs w:val="18"/>
                      </w:rPr>
                    </w:pPr>
                    <w:r w:rsidRPr="00D20FCF">
                      <w:rPr>
                        <w:i w:val="0"/>
                        <w:iCs w:val="0"/>
                        <w:sz w:val="18"/>
                        <w:szCs w:val="18"/>
                      </w:rPr>
                      <w:t>Дата</w:t>
                    </w:r>
                  </w:p>
                </w:txbxContent>
              </v:textbox>
            </v:rect>
            <v:rect id="_x0000_s1268" style="position:absolute;left:18949;top:18977;width:1001;height:309" filled="f" stroked="f" strokeweight=".25pt">
              <v:textbox style="mso-next-textbox:#_x0000_s1268" inset="1pt,1pt,1pt,1pt">
                <w:txbxContent>
                  <w:p w:rsidR="008F7D42" w:rsidRPr="00D20FCF" w:rsidRDefault="008F7D42" w:rsidP="008F7D42">
                    <w:pPr>
                      <w:pStyle w:val="a5"/>
                      <w:jc w:val="center"/>
                      <w:rPr>
                        <w:i w:val="0"/>
                        <w:iCs w:val="0"/>
                        <w:sz w:val="18"/>
                        <w:szCs w:val="18"/>
                      </w:rPr>
                    </w:pPr>
                    <w:r w:rsidRPr="00D20FCF">
                      <w:rPr>
                        <w:i w:val="0"/>
                        <w:iCs w:val="0"/>
                        <w:sz w:val="18"/>
                        <w:szCs w:val="18"/>
                      </w:rPr>
                      <w:t>Лист</w:t>
                    </w:r>
                  </w:p>
                </w:txbxContent>
              </v:textbox>
            </v:rect>
            <v:rect id="_x0000_s1269" style="position:absolute;left:18949;top:19435;width:1001;height:423" filled="f" stroked="f" strokeweight=".25pt">
              <v:textbox style="mso-next-textbox:#_x0000_s1269" inset="1pt,1pt,1pt,1pt">
                <w:txbxContent>
                  <w:p w:rsidR="008F7D42" w:rsidRPr="008F7D42" w:rsidRDefault="008F7D42" w:rsidP="003605DF">
                    <w:pPr>
                      <w:jc w:val="center"/>
                      <w:rPr>
                        <w:sz w:val="22"/>
                        <w:szCs w:val="22"/>
                        <w:lang w:val="ru-RU"/>
                      </w:rPr>
                    </w:pPr>
                    <w:r>
                      <w:rPr>
                        <w:sz w:val="22"/>
                        <w:szCs w:val="22"/>
                        <w:lang w:val="en-US"/>
                      </w:rPr>
                      <w:t>1</w:t>
                    </w:r>
                    <w:r>
                      <w:rPr>
                        <w:sz w:val="22"/>
                        <w:szCs w:val="22"/>
                        <w:lang w:val="ru-RU"/>
                      </w:rPr>
                      <w:t>2</w:t>
                    </w:r>
                  </w:p>
                </w:txbxContent>
              </v:textbox>
            </v:rect>
            <v:rect id="_x0000_s1270" style="position:absolute;left:7745;top:19221;width:11075;height:477" filled="f" stroked="f" strokeweight=".25pt">
              <v:textbox style="mso-next-textbox:#_x0000_s1270" inset="1pt,1pt,1pt,1pt">
                <w:txbxContent>
                  <w:p w:rsidR="008F7D42" w:rsidRPr="00506A54" w:rsidRDefault="008F7D42" w:rsidP="008F7D42">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8F7D42" w:rsidRPr="00D20FCF" w:rsidRDefault="008F7D42" w:rsidP="008F7D42"/>
                </w:txbxContent>
              </v:textbox>
            </v:rect>
            <w10:wrap anchorx="page" anchory="page"/>
            <w10:anchorlock/>
          </v:group>
        </w:pict>
      </w:r>
      <w:r w:rsidR="0086192B" w:rsidRPr="0086192B">
        <w:rPr>
          <w:lang w:val="ru-RU"/>
        </w:rPr>
        <w:tab/>
        <w:t xml:space="preserve">О введении в действие части второй налогового кодекса РФ и внесении изменений в </w:t>
      </w:r>
      <w:r w:rsidR="006F2A35" w:rsidRPr="0086192B">
        <w:rPr>
          <w:lang w:val="ru-RU"/>
        </w:rPr>
        <w:t>некоторые</w:t>
      </w:r>
      <w:r w:rsidR="0086192B" w:rsidRPr="0086192B">
        <w:rPr>
          <w:lang w:val="ru-RU"/>
        </w:rPr>
        <w:t xml:space="preserve"> законодательные акты РФ о налогах с 01.01.01г. этот налог заменил страховые взносы во внебюджетные социальные фонды: пенсионный, социального страхования занятого. Исключение составляют страховые взносы на обязательное социально</w:t>
      </w:r>
      <w:r w:rsidR="003605DF">
        <w:rPr>
          <w:lang w:val="ru-RU"/>
        </w:rPr>
        <w:t>е страхование от несчастных слу</w:t>
      </w:r>
      <w:r w:rsidR="0086192B" w:rsidRPr="0086192B">
        <w:rPr>
          <w:lang w:val="ru-RU"/>
        </w:rPr>
        <w:t>чаев на производстве и профессиональных заболеваний.</w:t>
      </w:r>
    </w:p>
    <w:p w:rsidR="0086192B" w:rsidRPr="0086192B" w:rsidRDefault="0086192B" w:rsidP="0086192B">
      <w:pPr>
        <w:tabs>
          <w:tab w:val="left" w:pos="450"/>
        </w:tabs>
        <w:jc w:val="left"/>
        <w:rPr>
          <w:lang w:val="ru-RU"/>
        </w:rPr>
      </w:pPr>
      <w:r w:rsidRPr="0086192B">
        <w:rPr>
          <w:lang w:val="ru-RU"/>
        </w:rPr>
        <w:tab/>
        <w:t>Эти взносы не включаются в состав ЕСН и должны уплачивать в прежнем порядке. Статья 234 налогового кодекса РФ определяет, что суммы ЕСН в определенных пропорциях зачисляются в перечисленные выше фонды кроме фонда занятости, которые упраздняются.</w:t>
      </w:r>
    </w:p>
    <w:p w:rsidR="0086192B" w:rsidRPr="0086192B" w:rsidRDefault="0086192B" w:rsidP="0086192B">
      <w:pPr>
        <w:tabs>
          <w:tab w:val="left" w:pos="450"/>
        </w:tabs>
        <w:jc w:val="left"/>
        <w:rPr>
          <w:lang w:val="ru-RU"/>
        </w:rPr>
      </w:pPr>
      <w:r w:rsidRPr="0086192B">
        <w:rPr>
          <w:lang w:val="ru-RU"/>
        </w:rPr>
        <w:tab/>
        <w:t>Работодатели, производящие выплаты наемным работ</w:t>
      </w:r>
      <w:r w:rsidR="003605DF">
        <w:rPr>
          <w:lang w:val="ru-RU"/>
        </w:rPr>
        <w:t>никам (работодатели - налогопла</w:t>
      </w:r>
      <w:r w:rsidRPr="0086192B">
        <w:rPr>
          <w:lang w:val="ru-RU"/>
        </w:rPr>
        <w:t>тельщики).</w:t>
      </w:r>
    </w:p>
    <w:p w:rsidR="0086192B" w:rsidRPr="0086192B" w:rsidRDefault="0086192B" w:rsidP="0086192B">
      <w:pPr>
        <w:tabs>
          <w:tab w:val="left" w:pos="450"/>
        </w:tabs>
        <w:jc w:val="left"/>
        <w:rPr>
          <w:lang w:val="ru-RU"/>
        </w:rPr>
      </w:pPr>
      <w:r w:rsidRPr="0086192B">
        <w:rPr>
          <w:lang w:val="ru-RU"/>
        </w:rPr>
        <w:tab/>
        <w:t>В данной курсовой работе учитывается только первая кат</w:t>
      </w:r>
      <w:r w:rsidR="003605DF">
        <w:rPr>
          <w:lang w:val="ru-RU"/>
        </w:rPr>
        <w:t>егория налогоплательщиков, кото</w:t>
      </w:r>
      <w:r w:rsidRPr="0086192B">
        <w:rPr>
          <w:lang w:val="ru-RU"/>
        </w:rPr>
        <w:t>рые будут осуществлять выплаты ЕСН по следующим ставкам.</w:t>
      </w:r>
    </w:p>
    <w:p w:rsidR="00677894" w:rsidRPr="007B2A78" w:rsidRDefault="008F7D42" w:rsidP="00677894">
      <w:pPr>
        <w:tabs>
          <w:tab w:val="left" w:pos="450"/>
        </w:tabs>
        <w:ind w:left="360"/>
        <w:jc w:val="center"/>
        <w:rPr>
          <w:b/>
          <w:bCs/>
          <w:lang w:val="ru-RU"/>
        </w:rPr>
      </w:pPr>
      <w:r>
        <w:rPr>
          <w:b/>
          <w:bCs/>
          <w:lang w:val="ru-RU"/>
        </w:rPr>
        <w:br w:type="page"/>
      </w:r>
      <w:r w:rsidR="00B949B2">
        <w:rPr>
          <w:noProof/>
          <w:lang w:val="ru-RU"/>
        </w:rPr>
        <w:lastRenderedPageBreak/>
        <w:pict>
          <v:group id="_x0000_s1271" style="position:absolute;left:0;text-align:left;margin-left:56.7pt;margin-top:19.85pt;width:518.8pt;height:778.7pt;z-index:251654144;mso-position-horizontal-relative:page;mso-position-vertical-relative:page" coordsize="20000,20000" o:allowincell="f">
            <v:rect id="_x0000_s1272" style="position:absolute;width:20000;height:20000" filled="f" strokeweight="2pt"/>
            <v:line id="_x0000_s1273" style="position:absolute" from="1093,18949" to="1095,19989" strokeweight="2pt"/>
            <v:line id="_x0000_s1274" style="position:absolute" from="10,18941" to="19977,18942" strokeweight="2pt"/>
            <v:line id="_x0000_s1275" style="position:absolute" from="2186,18949" to="2188,19989" strokeweight="2pt"/>
            <v:line id="_x0000_s1276" style="position:absolute" from="4919,18949" to="4921,19989" strokeweight="2pt"/>
            <v:line id="_x0000_s1277" style="position:absolute" from="6557,18959" to="6559,19989" strokeweight="2pt"/>
            <v:line id="_x0000_s1278" style="position:absolute" from="7650,18949" to="7652,19979" strokeweight="2pt"/>
            <v:line id="_x0000_s1279" style="position:absolute" from="18905,18949" to="18909,19989" strokeweight="2pt"/>
            <v:line id="_x0000_s1280" style="position:absolute" from="10,19293" to="7631,19295" strokeweight="1pt"/>
            <v:line id="_x0000_s1281" style="position:absolute" from="10,19646" to="7631,19647" strokeweight="2pt"/>
            <v:line id="_x0000_s1282" style="position:absolute" from="18919,19296" to="19990,19297" strokeweight="1pt"/>
            <v:rect id="_x0000_s1283" style="position:absolute;left:54;top:19660;width:1000;height:309" filled="f" stroked="f" strokeweight=".25pt">
              <v:textbox style="mso-next-textbox:#_x0000_s1283" inset="1pt,1pt,1pt,1pt">
                <w:txbxContent>
                  <w:p w:rsidR="00623C7F" w:rsidRDefault="00623C7F" w:rsidP="00677894">
                    <w:pPr>
                      <w:pStyle w:val="a5"/>
                      <w:jc w:val="center"/>
                      <w:rPr>
                        <w:sz w:val="18"/>
                        <w:szCs w:val="18"/>
                      </w:rPr>
                    </w:pPr>
                    <w:r w:rsidRPr="00D20FCF">
                      <w:rPr>
                        <w:i w:val="0"/>
                        <w:iCs w:val="0"/>
                        <w:sz w:val="18"/>
                        <w:szCs w:val="18"/>
                      </w:rPr>
                      <w:t>Изм</w:t>
                    </w:r>
                    <w:r>
                      <w:rPr>
                        <w:sz w:val="18"/>
                        <w:szCs w:val="18"/>
                      </w:rPr>
                      <w:t>.</w:t>
                    </w:r>
                  </w:p>
                </w:txbxContent>
              </v:textbox>
            </v:rect>
            <v:rect id="_x0000_s1284" style="position:absolute;left:1139;top:19660;width:1001;height:309" filled="f" stroked="f" strokeweight=".25pt">
              <v:textbox style="mso-next-textbox:#_x0000_s1284"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85" style="position:absolute;left:2267;top:19660;width:2573;height:309" filled="f" stroked="f" strokeweight=".25pt">
              <v:textbox style="mso-next-textbox:#_x0000_s1285" inset="1pt,1pt,1pt,1pt">
                <w:txbxContent>
                  <w:p w:rsidR="00623C7F" w:rsidRPr="00D20FCF" w:rsidRDefault="00623C7F" w:rsidP="00677894">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286" style="position:absolute;left:4983;top:19660;width:1534;height:309" filled="f" stroked="f" strokeweight=".25pt">
              <v:textbox style="mso-next-textbox:#_x0000_s1286" inset="1pt,1pt,1pt,1pt">
                <w:txbxContent>
                  <w:p w:rsidR="00623C7F" w:rsidRPr="00D20FCF" w:rsidRDefault="00623C7F" w:rsidP="00677894">
                    <w:pPr>
                      <w:pStyle w:val="a5"/>
                      <w:jc w:val="center"/>
                      <w:rPr>
                        <w:i w:val="0"/>
                        <w:iCs w:val="0"/>
                        <w:sz w:val="18"/>
                        <w:szCs w:val="18"/>
                      </w:rPr>
                    </w:pPr>
                    <w:r w:rsidRPr="00D20FCF">
                      <w:rPr>
                        <w:i w:val="0"/>
                        <w:iCs w:val="0"/>
                        <w:sz w:val="18"/>
                        <w:szCs w:val="18"/>
                      </w:rPr>
                      <w:t>Подпись</w:t>
                    </w:r>
                  </w:p>
                </w:txbxContent>
              </v:textbox>
            </v:rect>
            <v:rect id="_x0000_s1287" style="position:absolute;left:6604;top:19660;width:1000;height:309" filled="f" stroked="f" strokeweight=".25pt">
              <v:textbox style="mso-next-textbox:#_x0000_s1287" inset="1pt,1pt,1pt,1pt">
                <w:txbxContent>
                  <w:p w:rsidR="00623C7F" w:rsidRPr="00D20FCF" w:rsidRDefault="00623C7F" w:rsidP="00677894">
                    <w:pPr>
                      <w:pStyle w:val="a5"/>
                      <w:jc w:val="center"/>
                      <w:rPr>
                        <w:i w:val="0"/>
                        <w:iCs w:val="0"/>
                        <w:sz w:val="18"/>
                        <w:szCs w:val="18"/>
                      </w:rPr>
                    </w:pPr>
                    <w:r w:rsidRPr="00D20FCF">
                      <w:rPr>
                        <w:i w:val="0"/>
                        <w:iCs w:val="0"/>
                        <w:sz w:val="18"/>
                        <w:szCs w:val="18"/>
                      </w:rPr>
                      <w:t>Дата</w:t>
                    </w:r>
                  </w:p>
                </w:txbxContent>
              </v:textbox>
            </v:rect>
            <v:rect id="_x0000_s1288" style="position:absolute;left:18949;top:18977;width:1001;height:309" filled="f" stroked="f" strokeweight=".25pt">
              <v:textbox style="mso-next-textbox:#_x0000_s1288" inset="1pt,1pt,1pt,1pt">
                <w:txbxContent>
                  <w:p w:rsidR="00623C7F" w:rsidRPr="00D20FCF" w:rsidRDefault="00623C7F" w:rsidP="00677894">
                    <w:pPr>
                      <w:pStyle w:val="a5"/>
                      <w:jc w:val="center"/>
                      <w:rPr>
                        <w:i w:val="0"/>
                        <w:iCs w:val="0"/>
                        <w:sz w:val="18"/>
                        <w:szCs w:val="18"/>
                      </w:rPr>
                    </w:pPr>
                    <w:r w:rsidRPr="00D20FCF">
                      <w:rPr>
                        <w:i w:val="0"/>
                        <w:iCs w:val="0"/>
                        <w:sz w:val="18"/>
                        <w:szCs w:val="18"/>
                      </w:rPr>
                      <w:t>Лист</w:t>
                    </w:r>
                  </w:p>
                </w:txbxContent>
              </v:textbox>
            </v:rect>
            <v:rect id="_x0000_s1289" style="position:absolute;left:18949;top:19435;width:1001;height:423" filled="f" stroked="f" strokeweight=".25pt">
              <v:textbox style="mso-next-textbox:#_x0000_s1289" inset="1pt,1pt,1pt,1pt">
                <w:txbxContent>
                  <w:p w:rsidR="00623C7F" w:rsidRPr="008F7D42" w:rsidRDefault="006D5D62" w:rsidP="003605DF">
                    <w:pPr>
                      <w:jc w:val="center"/>
                      <w:rPr>
                        <w:sz w:val="22"/>
                        <w:szCs w:val="22"/>
                        <w:lang w:val="ru-RU"/>
                      </w:rPr>
                    </w:pPr>
                    <w:r w:rsidRPr="006D5D62">
                      <w:rPr>
                        <w:sz w:val="22"/>
                        <w:szCs w:val="22"/>
                        <w:lang w:val="en-US"/>
                      </w:rPr>
                      <w:t>1</w:t>
                    </w:r>
                    <w:r w:rsidR="008F7D42">
                      <w:rPr>
                        <w:sz w:val="22"/>
                        <w:szCs w:val="22"/>
                        <w:lang w:val="ru-RU"/>
                      </w:rPr>
                      <w:t>3</w:t>
                    </w:r>
                  </w:p>
                </w:txbxContent>
              </v:textbox>
            </v:rect>
            <v:rect id="_x0000_s1290" style="position:absolute;left:7745;top:19221;width:11075;height:477" filled="f" stroked="f" strokeweight=".25pt">
              <v:textbox style="mso-next-textbox:#_x0000_s1290" inset="1pt,1pt,1pt,1pt">
                <w:txbxContent>
                  <w:p w:rsidR="00D2631D" w:rsidRPr="00506A54" w:rsidRDefault="00D2631D" w:rsidP="00D2631D">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23C7F" w:rsidRPr="00D20FCF" w:rsidRDefault="00623C7F" w:rsidP="00677894"/>
                </w:txbxContent>
              </v:textbox>
            </v:rect>
            <w10:wrap anchorx="page" anchory="page"/>
            <w10:anchorlock/>
          </v:group>
        </w:pict>
      </w:r>
      <w:r w:rsidR="00677894">
        <w:rPr>
          <w:b/>
          <w:bCs/>
          <w:lang w:val="ru-RU"/>
        </w:rPr>
        <w:t>2.</w:t>
      </w:r>
      <w:r w:rsidR="00677894" w:rsidRPr="007B2A78">
        <w:rPr>
          <w:b/>
          <w:bCs/>
          <w:lang w:val="ru-RU"/>
        </w:rPr>
        <w:t xml:space="preserve">Расчет плановой калькуляции выполнения работ по монтажу шлейфа </w:t>
      </w:r>
      <w:r w:rsidR="00A11DB1">
        <w:rPr>
          <w:b/>
          <w:bCs/>
          <w:lang w:val="ru-RU"/>
        </w:rPr>
        <w:t xml:space="preserve">охранной </w:t>
      </w:r>
      <w:r w:rsidR="00677894" w:rsidRPr="007B2A78">
        <w:rPr>
          <w:b/>
          <w:bCs/>
          <w:lang w:val="ru-RU"/>
        </w:rPr>
        <w:t xml:space="preserve">сигнализации </w:t>
      </w:r>
    </w:p>
    <w:p w:rsidR="00677894" w:rsidRPr="007B2A78" w:rsidRDefault="00677894" w:rsidP="00677894">
      <w:pPr>
        <w:tabs>
          <w:tab w:val="left" w:pos="450"/>
        </w:tabs>
        <w:ind w:left="360"/>
        <w:jc w:val="center"/>
        <w:rPr>
          <w:b/>
          <w:bCs/>
          <w:lang w:val="ru-RU"/>
        </w:rPr>
      </w:pPr>
      <w:r w:rsidRPr="007B2A78">
        <w:rPr>
          <w:b/>
          <w:bCs/>
          <w:lang w:val="ru-RU"/>
        </w:rPr>
        <w:t>Расчёт приводим на основании плановой калькуляции затрат выпуска продукции</w:t>
      </w:r>
    </w:p>
    <w:p w:rsidR="00677894" w:rsidRPr="007B2A78" w:rsidRDefault="00677894" w:rsidP="00677894">
      <w:pPr>
        <w:tabs>
          <w:tab w:val="left" w:pos="450"/>
        </w:tabs>
        <w:jc w:val="center"/>
        <w:rPr>
          <w:b/>
          <w:bCs/>
          <w:lang w:val="ru-RU"/>
        </w:rPr>
      </w:pPr>
    </w:p>
    <w:p w:rsidR="00677894" w:rsidRPr="007B2A78" w:rsidRDefault="00677894" w:rsidP="00677894">
      <w:pPr>
        <w:tabs>
          <w:tab w:val="left" w:pos="450"/>
        </w:tabs>
        <w:jc w:val="center"/>
        <w:rPr>
          <w:b/>
          <w:bCs/>
          <w:lang w:val="ru-RU"/>
        </w:rPr>
      </w:pPr>
      <w:r w:rsidRPr="007B2A78">
        <w:rPr>
          <w:b/>
          <w:bCs/>
          <w:lang w:val="ru-RU"/>
        </w:rPr>
        <w:t xml:space="preserve">Плановая калькуляция себестоимости выпуска продукции ООО «СЕВЗАПСПЕЦАВТОМАТИКА» (для сторонних организаций) </w:t>
      </w:r>
    </w:p>
    <w:p w:rsidR="00677894" w:rsidRPr="007B2A78" w:rsidRDefault="00677894" w:rsidP="00506A54">
      <w:pPr>
        <w:tabs>
          <w:tab w:val="left" w:pos="450"/>
        </w:tabs>
        <w:ind w:left="1416"/>
        <w:jc w:val="right"/>
        <w:rPr>
          <w:lang w:val="ru-RU"/>
        </w:rPr>
      </w:pPr>
      <w:r w:rsidRPr="007B2A78">
        <w:rPr>
          <w:lang w:val="ru-RU"/>
        </w:rPr>
        <w:t>Т</w:t>
      </w:r>
      <w:r>
        <w:rPr>
          <w:lang w:val="ru-RU"/>
        </w:rPr>
        <w:t>аблица</w:t>
      </w:r>
      <w:r w:rsidRPr="007B2A78">
        <w:rPr>
          <w:lang w:val="ru-RU"/>
        </w:rPr>
        <w:t>№1</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6918"/>
        <w:gridCol w:w="1723"/>
      </w:tblGrid>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w:t>
            </w:r>
          </w:p>
        </w:tc>
        <w:tc>
          <w:tcPr>
            <w:tcW w:w="6918"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Наименование статей</w:t>
            </w:r>
          </w:p>
        </w:tc>
        <w:tc>
          <w:tcPr>
            <w:tcW w:w="1723"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Сумма %</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Основные и вспомогательные материалы, комплектующие</w:t>
            </w:r>
          </w:p>
        </w:tc>
        <w:tc>
          <w:tcPr>
            <w:tcW w:w="1723" w:type="dxa"/>
            <w:shd w:val="clear" w:color="auto" w:fill="auto"/>
            <w:vAlign w:val="center"/>
          </w:tcPr>
          <w:p w:rsidR="00677894" w:rsidRPr="007C52DD" w:rsidRDefault="00677894" w:rsidP="007C52DD">
            <w:pPr>
              <w:tabs>
                <w:tab w:val="left" w:pos="450"/>
              </w:tabs>
              <w:jc w:val="center"/>
              <w:rPr>
                <w:lang w:val="ru-RU"/>
              </w:rPr>
            </w:pP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2</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Основная заработная плата</w:t>
            </w:r>
          </w:p>
        </w:tc>
        <w:tc>
          <w:tcPr>
            <w:tcW w:w="1723" w:type="dxa"/>
            <w:shd w:val="clear" w:color="auto" w:fill="auto"/>
            <w:vAlign w:val="center"/>
          </w:tcPr>
          <w:p w:rsidR="00677894" w:rsidRPr="007C52DD" w:rsidRDefault="00677894" w:rsidP="007C52DD">
            <w:pPr>
              <w:tabs>
                <w:tab w:val="left" w:pos="450"/>
              </w:tabs>
              <w:jc w:val="center"/>
              <w:rPr>
                <w:lang w:val="ru-RU"/>
              </w:rPr>
            </w:pP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3</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Дополнительная заработная плата</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40% от п.2</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4</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Отчисления единого социального налога</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26% от п.2 + п.3</w:t>
            </w:r>
          </w:p>
        </w:tc>
      </w:tr>
      <w:tr w:rsidR="00677894" w:rsidRPr="007C52DD" w:rsidTr="007C52DD">
        <w:tc>
          <w:tcPr>
            <w:tcW w:w="552" w:type="dxa"/>
            <w:vMerge w:val="restart"/>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5</w:t>
            </w:r>
          </w:p>
        </w:tc>
        <w:tc>
          <w:tcPr>
            <w:tcW w:w="6918" w:type="dxa"/>
            <w:shd w:val="clear" w:color="auto" w:fill="auto"/>
            <w:vAlign w:val="center"/>
          </w:tcPr>
          <w:p w:rsidR="00677894" w:rsidRPr="007C52DD" w:rsidRDefault="00677894" w:rsidP="007C52DD">
            <w:pPr>
              <w:tabs>
                <w:tab w:val="left" w:pos="450"/>
              </w:tabs>
              <w:jc w:val="center"/>
              <w:rPr>
                <w:lang w:val="en-US"/>
              </w:rPr>
            </w:pPr>
            <w:r w:rsidRPr="007C52DD">
              <w:rPr>
                <w:lang w:val="ru-RU"/>
              </w:rPr>
              <w:t>Цеховые расходы, ВСЕГО</w:t>
            </w:r>
            <w:r w:rsidRPr="007C52DD">
              <w:rPr>
                <w:lang w:val="en-US"/>
              </w:rPr>
              <w:t>:</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133% от п.2</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Амортизация и текущий ремонт зданий</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41% от п.5</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Эксплуатация здания (отопление, вода, освещение)</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37% от п.5</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Заработная плата АУП</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20% от п.5</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Прочие расходы</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2% от п.5</w:t>
            </w:r>
          </w:p>
        </w:tc>
      </w:tr>
      <w:tr w:rsidR="00677894" w:rsidRPr="007C52DD" w:rsidTr="007C52DD">
        <w:trPr>
          <w:trHeight w:val="314"/>
        </w:trPr>
        <w:tc>
          <w:tcPr>
            <w:tcW w:w="552" w:type="dxa"/>
            <w:vMerge w:val="restart"/>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6</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Ремонт, содержание и Эксплуатация оборудования, ВСЕГО:</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112% от п.2</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Амортизация оборудования</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61% от п.6</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Эксплуатация оборудования (сил. электроэнергии, текущий ремонт)</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30.5% от п.6</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Износ режущего и мерительного инструмента, приспособления</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8% от п.6</w:t>
            </w:r>
          </w:p>
        </w:tc>
      </w:tr>
      <w:tr w:rsidR="00677894" w:rsidRPr="007C52DD" w:rsidTr="007C52DD">
        <w:tc>
          <w:tcPr>
            <w:tcW w:w="552" w:type="dxa"/>
            <w:vMerge/>
            <w:shd w:val="clear" w:color="auto" w:fill="auto"/>
            <w:vAlign w:val="center"/>
          </w:tcPr>
          <w:p w:rsidR="00677894" w:rsidRPr="007C52DD" w:rsidRDefault="00677894" w:rsidP="007C52DD">
            <w:pPr>
              <w:tabs>
                <w:tab w:val="left" w:pos="450"/>
              </w:tabs>
              <w:jc w:val="center"/>
              <w:rPr>
                <w:b/>
                <w:bCs/>
                <w:lang w:val="ru-RU"/>
              </w:rPr>
            </w:pP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Прочие расходы (вспомогательный материал)</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0.5% от п.6</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7</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Общие расходы УПМ (охрана труда, экология и т.п.)</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5% от п.6</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8</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Себестоимость выпуска продукции (работ) в УПМ</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Сумма п.1-п.7</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9</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Внепроизводственные расходы</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1% от п.2</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10</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Общая себестоимость</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Сумма п.8, п.9</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11</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Плановая прибыль</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26% от п.10</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12</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Оптовая цена</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п.10+п.11</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13</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НДС</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18% от п.12</w:t>
            </w:r>
          </w:p>
        </w:tc>
      </w:tr>
      <w:tr w:rsidR="00677894" w:rsidRPr="007C52DD" w:rsidTr="007C52DD">
        <w:tc>
          <w:tcPr>
            <w:tcW w:w="552" w:type="dxa"/>
            <w:shd w:val="clear" w:color="auto" w:fill="auto"/>
            <w:vAlign w:val="center"/>
          </w:tcPr>
          <w:p w:rsidR="00677894" w:rsidRPr="007C52DD" w:rsidRDefault="00677894" w:rsidP="007C52DD">
            <w:pPr>
              <w:tabs>
                <w:tab w:val="left" w:pos="450"/>
              </w:tabs>
              <w:jc w:val="center"/>
              <w:rPr>
                <w:b/>
                <w:bCs/>
                <w:lang w:val="ru-RU"/>
              </w:rPr>
            </w:pPr>
            <w:r w:rsidRPr="007C52DD">
              <w:rPr>
                <w:b/>
                <w:bCs/>
                <w:lang w:val="ru-RU"/>
              </w:rPr>
              <w:t>14</w:t>
            </w:r>
          </w:p>
        </w:tc>
        <w:tc>
          <w:tcPr>
            <w:tcW w:w="6918" w:type="dxa"/>
            <w:shd w:val="clear" w:color="auto" w:fill="auto"/>
            <w:vAlign w:val="center"/>
          </w:tcPr>
          <w:p w:rsidR="00677894" w:rsidRPr="007C52DD" w:rsidRDefault="00677894" w:rsidP="007C52DD">
            <w:pPr>
              <w:tabs>
                <w:tab w:val="left" w:pos="450"/>
              </w:tabs>
              <w:jc w:val="center"/>
              <w:rPr>
                <w:lang w:val="ru-RU"/>
              </w:rPr>
            </w:pPr>
            <w:r w:rsidRPr="007C52DD">
              <w:rPr>
                <w:lang w:val="ru-RU"/>
              </w:rPr>
              <w:t>Отпускная цена</w:t>
            </w:r>
          </w:p>
        </w:tc>
        <w:tc>
          <w:tcPr>
            <w:tcW w:w="1723" w:type="dxa"/>
            <w:shd w:val="clear" w:color="auto" w:fill="auto"/>
            <w:vAlign w:val="center"/>
          </w:tcPr>
          <w:p w:rsidR="00677894" w:rsidRPr="007C52DD" w:rsidRDefault="00677894" w:rsidP="007C52DD">
            <w:pPr>
              <w:tabs>
                <w:tab w:val="left" w:pos="450"/>
              </w:tabs>
              <w:jc w:val="center"/>
              <w:rPr>
                <w:lang w:val="ru-RU"/>
              </w:rPr>
            </w:pPr>
            <w:r w:rsidRPr="007C52DD">
              <w:rPr>
                <w:lang w:val="ru-RU"/>
              </w:rPr>
              <w:t>п.12+п.13</w:t>
            </w:r>
          </w:p>
        </w:tc>
      </w:tr>
    </w:tbl>
    <w:p w:rsidR="00677894" w:rsidRDefault="00677894" w:rsidP="00677894">
      <w:pPr>
        <w:tabs>
          <w:tab w:val="left" w:pos="450"/>
        </w:tabs>
        <w:jc w:val="left"/>
        <w:rPr>
          <w:lang w:val="ru-RU"/>
        </w:rPr>
      </w:pPr>
    </w:p>
    <w:p w:rsidR="00677894" w:rsidRDefault="00677894" w:rsidP="00677894">
      <w:pPr>
        <w:tabs>
          <w:tab w:val="left" w:pos="450"/>
        </w:tabs>
        <w:jc w:val="left"/>
        <w:rPr>
          <w:lang w:val="ru-RU"/>
        </w:rPr>
      </w:pPr>
      <w:r w:rsidRPr="007B2A78">
        <w:rPr>
          <w:lang w:val="ru-RU"/>
        </w:rPr>
        <w:t>Дальше расчеты проводим постатейно.</w:t>
      </w:r>
    </w:p>
    <w:p w:rsidR="00677894" w:rsidRDefault="00726A6A" w:rsidP="00677894">
      <w:pPr>
        <w:tabs>
          <w:tab w:val="left" w:pos="450"/>
        </w:tabs>
        <w:jc w:val="center"/>
        <w:rPr>
          <w:b/>
          <w:bCs/>
          <w:lang w:val="ru-RU"/>
        </w:rPr>
      </w:pPr>
      <w:r>
        <w:rPr>
          <w:b/>
          <w:bCs/>
          <w:lang w:val="ru-RU"/>
        </w:rPr>
        <w:br w:type="page"/>
      </w:r>
      <w:r w:rsidR="00677894" w:rsidRPr="004C363B">
        <w:rPr>
          <w:b/>
          <w:bCs/>
          <w:lang w:val="ru-RU"/>
        </w:rPr>
        <w:lastRenderedPageBreak/>
        <w:t>2.1 Расчёт затрат на основные и вспомогательные комплектующие материалы.</w:t>
      </w:r>
    </w:p>
    <w:p w:rsidR="00677894" w:rsidRDefault="00677894" w:rsidP="00414F62">
      <w:pPr>
        <w:tabs>
          <w:tab w:val="left" w:pos="450"/>
        </w:tabs>
        <w:rPr>
          <w:b/>
          <w:bCs/>
          <w:lang w:val="ru-RU"/>
        </w:rPr>
      </w:pPr>
    </w:p>
    <w:p w:rsidR="00677894" w:rsidRPr="00414F62" w:rsidRDefault="00414F62" w:rsidP="00414F62">
      <w:pPr>
        <w:tabs>
          <w:tab w:val="left" w:pos="450"/>
        </w:tabs>
        <w:spacing w:line="360" w:lineRule="auto"/>
        <w:jc w:val="center"/>
        <w:rPr>
          <w:b/>
          <w:bCs/>
          <w:sz w:val="24"/>
          <w:szCs w:val="24"/>
          <w:lang w:val="ru-RU"/>
        </w:rPr>
      </w:pPr>
      <w:r>
        <w:rPr>
          <w:lang w:val="ru-RU"/>
        </w:rPr>
        <w:t>План первого этажа. Размещение оборудования и кабельных трасс.</w:t>
      </w:r>
      <w:r w:rsidR="00677894">
        <w:rPr>
          <w:lang w:val="ru-RU"/>
        </w:rPr>
        <w:t xml:space="preserve"> </w:t>
      </w:r>
      <w:r w:rsidRPr="00414F62">
        <w:rPr>
          <w:lang w:val="ru-RU"/>
        </w:rPr>
        <w:t>(приложение № 1)</w:t>
      </w:r>
    </w:p>
    <w:p w:rsidR="00677894" w:rsidRDefault="00677894" w:rsidP="00677894">
      <w:pPr>
        <w:tabs>
          <w:tab w:val="left" w:pos="450"/>
        </w:tabs>
        <w:rPr>
          <w:lang w:val="ru-RU"/>
        </w:rPr>
      </w:pPr>
    </w:p>
    <w:p w:rsidR="00677894" w:rsidRDefault="00677894" w:rsidP="00677894">
      <w:pPr>
        <w:tabs>
          <w:tab w:val="left" w:pos="450"/>
        </w:tabs>
        <w:jc w:val="center"/>
        <w:rPr>
          <w:b/>
          <w:bCs/>
          <w:color w:val="000000"/>
          <w:lang w:val="ru-RU"/>
        </w:rPr>
      </w:pPr>
      <w:r w:rsidRPr="00E3762A">
        <w:rPr>
          <w:b/>
          <w:bCs/>
          <w:color w:val="000000"/>
          <w:lang w:val="ru-RU"/>
        </w:rPr>
        <w:t>Назначение шлейфа пожарной сигнализации</w:t>
      </w:r>
    </w:p>
    <w:p w:rsidR="00677894" w:rsidRPr="004C363B" w:rsidRDefault="00677894" w:rsidP="00677894">
      <w:pPr>
        <w:tabs>
          <w:tab w:val="left" w:pos="450"/>
        </w:tabs>
        <w:rPr>
          <w:lang w:val="ru-RU"/>
        </w:rPr>
      </w:pPr>
    </w:p>
    <w:p w:rsidR="00677894" w:rsidRPr="00E3762A" w:rsidRDefault="00677894" w:rsidP="00677894">
      <w:pPr>
        <w:tabs>
          <w:tab w:val="left" w:pos="450"/>
        </w:tabs>
        <w:jc w:val="left"/>
        <w:rPr>
          <w:color w:val="000000"/>
          <w:lang w:val="ru-RU"/>
        </w:rPr>
      </w:pPr>
      <w:r>
        <w:rPr>
          <w:color w:val="000000"/>
          <w:lang w:val="ru-RU"/>
        </w:rPr>
        <w:tab/>
      </w:r>
      <w:r w:rsidRPr="0000442D">
        <w:rPr>
          <w:color w:val="000000"/>
        </w:rPr>
        <w:t>На современном этапе самыми катастрофическими бедствиями являются пожары. Они приносят очень сильный материальный и не редко уносят большое число человеческих жизней.</w:t>
      </w:r>
      <w:r w:rsidRPr="00E3762A">
        <w:rPr>
          <w:b/>
          <w:bCs/>
          <w:color w:val="000000"/>
          <w:lang w:val="ru-RU"/>
        </w:rPr>
        <w:t xml:space="preserve"> </w:t>
      </w:r>
    </w:p>
    <w:p w:rsidR="00677894" w:rsidRPr="00E3762A" w:rsidRDefault="00677894" w:rsidP="00677894">
      <w:pPr>
        <w:shd w:val="clear" w:color="auto" w:fill="FFFFFF"/>
        <w:spacing w:before="10"/>
      </w:pPr>
      <w:r w:rsidRPr="00E3762A">
        <w:rPr>
          <w:color w:val="000000"/>
          <w:lang w:val="ru-RU"/>
        </w:rPr>
        <w:t>Шлейф пожарной сигнализации</w:t>
      </w:r>
      <w:r>
        <w:rPr>
          <w:color w:val="000000"/>
        </w:rPr>
        <w:t xml:space="preserve"> предназначен</w:t>
      </w:r>
      <w:r w:rsidRPr="00E3762A">
        <w:rPr>
          <w:color w:val="000000"/>
        </w:rPr>
        <w:t xml:space="preserve"> для оповещения людей о пожаре. Вся документация выполнена в соответствии с действующими нормативными </w:t>
      </w:r>
      <w:r w:rsidRPr="00E3762A">
        <w:rPr>
          <w:color w:val="000000"/>
          <w:spacing w:val="-3"/>
        </w:rPr>
        <w:t>документами:</w:t>
      </w:r>
    </w:p>
    <w:p w:rsidR="00677894" w:rsidRPr="00E3762A" w:rsidRDefault="00677894" w:rsidP="00677894">
      <w:pPr>
        <w:shd w:val="clear" w:color="auto" w:fill="FFFFFF"/>
        <w:spacing w:before="10"/>
        <w:ind w:left="14"/>
      </w:pPr>
      <w:r w:rsidRPr="00E3762A">
        <w:rPr>
          <w:color w:val="000000"/>
          <w:spacing w:val="2"/>
        </w:rPr>
        <w:t xml:space="preserve">СНиП 11-01-95 Инструкция о порядке разработки, согласования, утверждения и составе </w:t>
      </w:r>
      <w:r w:rsidRPr="00E3762A">
        <w:rPr>
          <w:color w:val="000000"/>
        </w:rPr>
        <w:t xml:space="preserve">проектной документации на строительство предприятий, зданий и сооружений; </w:t>
      </w:r>
      <w:r w:rsidRPr="00E3762A">
        <w:rPr>
          <w:color w:val="000000"/>
          <w:spacing w:val="1"/>
        </w:rPr>
        <w:t>НПБ   88-2001   Установки  пожаротушения  и  сигнализации.   Нормы  и  правила проек</w:t>
      </w:r>
      <w:r w:rsidRPr="00E3762A">
        <w:rPr>
          <w:color w:val="000000"/>
          <w:spacing w:val="1"/>
        </w:rPr>
        <w:softHyphen/>
      </w:r>
      <w:r w:rsidRPr="00E3762A">
        <w:rPr>
          <w:color w:val="000000"/>
          <w:spacing w:val="-2"/>
        </w:rPr>
        <w:t>тирования;</w:t>
      </w:r>
    </w:p>
    <w:p w:rsidR="00677894" w:rsidRPr="00E3762A" w:rsidRDefault="00677894" w:rsidP="006165DC">
      <w:pPr>
        <w:shd w:val="clear" w:color="auto" w:fill="FFFFFF"/>
        <w:rPr>
          <w:color w:val="000000"/>
          <w:lang w:val="ru-RU"/>
        </w:rPr>
      </w:pPr>
      <w:r w:rsidRPr="00E3762A">
        <w:rPr>
          <w:color w:val="000000"/>
        </w:rPr>
        <w:t>СНиП 2.08.01-89 Жилые здания;</w:t>
      </w:r>
      <w:r w:rsidR="006165DC" w:rsidRPr="006165DC">
        <w:rPr>
          <w:color w:val="000000"/>
          <w:lang w:val="ru-RU"/>
        </w:rPr>
        <w:t xml:space="preserve"> </w:t>
      </w:r>
      <w:r w:rsidRPr="00E3762A">
        <w:rPr>
          <w:color w:val="000000"/>
          <w:spacing w:val="-1"/>
        </w:rPr>
        <w:t>ГОСТ 21.101-97 Основные требования к проектной и рабочей документации;</w:t>
      </w:r>
    </w:p>
    <w:p w:rsidR="00677894" w:rsidRPr="00883B25" w:rsidRDefault="00677894" w:rsidP="00677894">
      <w:pPr>
        <w:shd w:val="clear" w:color="auto" w:fill="FFFFFF"/>
        <w:spacing w:before="5"/>
        <w:rPr>
          <w:lang w:val="ru-RU"/>
        </w:rPr>
      </w:pPr>
    </w:p>
    <w:p w:rsidR="00677894" w:rsidRDefault="00677894" w:rsidP="00677894">
      <w:pPr>
        <w:tabs>
          <w:tab w:val="left" w:pos="450"/>
        </w:tabs>
        <w:jc w:val="center"/>
        <w:rPr>
          <w:b/>
          <w:bCs/>
          <w:lang w:val="ru-RU"/>
        </w:rPr>
      </w:pPr>
      <w:r>
        <w:rPr>
          <w:b/>
          <w:bCs/>
          <w:lang w:val="ru-RU"/>
        </w:rPr>
        <w:t>Монтаж</w:t>
      </w:r>
      <w:r w:rsidRPr="00883B25">
        <w:rPr>
          <w:b/>
          <w:bCs/>
          <w:lang w:val="ru-RU"/>
        </w:rPr>
        <w:t xml:space="preserve"> шлейфа </w:t>
      </w:r>
      <w:r w:rsidR="00414F62">
        <w:rPr>
          <w:b/>
          <w:bCs/>
          <w:lang w:val="ru-RU"/>
        </w:rPr>
        <w:t>охранной</w:t>
      </w:r>
      <w:r w:rsidRPr="00883B25">
        <w:rPr>
          <w:b/>
          <w:bCs/>
          <w:lang w:val="ru-RU"/>
        </w:rPr>
        <w:t xml:space="preserve"> сигнализации</w:t>
      </w:r>
    </w:p>
    <w:p w:rsidR="00677894" w:rsidRDefault="00677894" w:rsidP="00677894">
      <w:pPr>
        <w:tabs>
          <w:tab w:val="left" w:pos="450"/>
        </w:tabs>
        <w:jc w:val="center"/>
        <w:rPr>
          <w:b/>
          <w:bCs/>
          <w:lang w:val="ru-RU"/>
        </w:rPr>
      </w:pPr>
    </w:p>
    <w:p w:rsidR="00677894" w:rsidRDefault="00677894" w:rsidP="00AD1F44">
      <w:pPr>
        <w:tabs>
          <w:tab w:val="left" w:pos="450"/>
        </w:tabs>
        <w:ind w:firstLine="540"/>
        <w:jc w:val="left"/>
        <w:rPr>
          <w:lang w:val="ru-RU"/>
        </w:rPr>
      </w:pPr>
      <w:r>
        <w:rPr>
          <w:lang w:val="ru-RU"/>
        </w:rPr>
        <w:tab/>
        <w:t xml:space="preserve">Монтаж шлейфа </w:t>
      </w:r>
      <w:r w:rsidR="00414F62">
        <w:rPr>
          <w:lang w:val="ru-RU"/>
        </w:rPr>
        <w:t>охра</w:t>
      </w:r>
      <w:r>
        <w:rPr>
          <w:lang w:val="ru-RU"/>
        </w:rPr>
        <w:t>ной сигнализации производится электромонтажником 3-его разряда согласно проект</w:t>
      </w:r>
      <w:r w:rsidR="00414F62">
        <w:rPr>
          <w:lang w:val="ru-RU"/>
        </w:rPr>
        <w:t>у</w:t>
      </w:r>
      <w:r>
        <w:rPr>
          <w:lang w:val="ru-RU"/>
        </w:rPr>
        <w:t xml:space="preserve">, ссылаясь на пояснительную записку и инструкцию по монтажу пожарно-охранной </w:t>
      </w:r>
      <w:r w:rsidRPr="004F70B1">
        <w:rPr>
          <w:lang w:val="ru-RU"/>
        </w:rPr>
        <w:t>сигнализации</w:t>
      </w:r>
      <w:r>
        <w:rPr>
          <w:lang w:val="ru-RU"/>
        </w:rPr>
        <w:t>.</w:t>
      </w:r>
    </w:p>
    <w:p w:rsidR="00677894" w:rsidRDefault="00B949B2" w:rsidP="00AD1F44">
      <w:pPr>
        <w:tabs>
          <w:tab w:val="left" w:pos="450"/>
        </w:tabs>
        <w:ind w:firstLine="540"/>
        <w:jc w:val="left"/>
        <w:rPr>
          <w:lang w:val="ru-RU"/>
        </w:rPr>
      </w:pPr>
      <w:r>
        <w:rPr>
          <w:noProof/>
          <w:lang w:val="ru-RU"/>
        </w:rPr>
        <w:pict>
          <v:group id="_x0000_s1291" style="position:absolute;left:0;text-align:left;margin-left:58.05pt;margin-top:15.55pt;width:518.8pt;height:783pt;z-index:251659264;mso-position-horizontal-relative:page;mso-position-vertical-relative:page" coordsize="20000,20000">
            <v:rect id="_x0000_s1292" style="position:absolute;width:20000;height:20000" filled="f" strokeweight="2pt"/>
            <v:line id="_x0000_s1293" style="position:absolute" from="1093,18949" to="1095,19989" strokeweight="2pt"/>
            <v:line id="_x0000_s1294" style="position:absolute" from="10,18941" to="19977,18942" strokeweight="2pt"/>
            <v:line id="_x0000_s1295" style="position:absolute" from="2186,18949" to="2188,19989" strokeweight="2pt"/>
            <v:line id="_x0000_s1296" style="position:absolute" from="4919,18949" to="4921,19989" strokeweight="2pt"/>
            <v:line id="_x0000_s1297" style="position:absolute" from="6557,18959" to="6559,19989" strokeweight="2pt"/>
            <v:line id="_x0000_s1298" style="position:absolute" from="7650,18949" to="7652,19979" strokeweight="2pt"/>
            <v:line id="_x0000_s1299" style="position:absolute" from="18905,18949" to="18909,19989" strokeweight="2pt"/>
            <v:line id="_x0000_s1300" style="position:absolute" from="10,19293" to="7631,19295" strokeweight="1pt"/>
            <v:line id="_x0000_s1301" style="position:absolute" from="10,19646" to="7631,19647" strokeweight="2pt"/>
            <v:line id="_x0000_s1302" style="position:absolute" from="18919,19296" to="19990,19297" strokeweight="1pt"/>
            <v:rect id="_x0000_s1303" style="position:absolute;left:54;top:19660;width:1000;height:309" filled="f" stroked="f" strokeweight=".25pt">
              <v:textbox inset="1pt,1pt,1pt,1pt">
                <w:txbxContent>
                  <w:p w:rsidR="006D5D62" w:rsidRDefault="006D5D62" w:rsidP="006D5D62">
                    <w:pPr>
                      <w:pStyle w:val="a5"/>
                      <w:jc w:val="center"/>
                      <w:rPr>
                        <w:sz w:val="18"/>
                        <w:szCs w:val="18"/>
                      </w:rPr>
                    </w:pPr>
                    <w:r w:rsidRPr="00D20FCF">
                      <w:rPr>
                        <w:i w:val="0"/>
                        <w:iCs w:val="0"/>
                        <w:sz w:val="18"/>
                        <w:szCs w:val="18"/>
                      </w:rPr>
                      <w:t>Изм</w:t>
                    </w:r>
                    <w:r>
                      <w:rPr>
                        <w:sz w:val="18"/>
                        <w:szCs w:val="18"/>
                      </w:rPr>
                      <w:t>.</w:t>
                    </w:r>
                  </w:p>
                </w:txbxContent>
              </v:textbox>
            </v:rect>
            <v:rect id="_x0000_s1304" style="position:absolute;left:1139;top:19660;width:1001;height:309" filled="f" stroked="f" strokeweight=".25pt">
              <v:textbox inset="1pt,1pt,1pt,1pt">
                <w:txbxContent>
                  <w:p w:rsidR="006D5D62" w:rsidRPr="00D20FCF" w:rsidRDefault="006D5D62" w:rsidP="006D5D62">
                    <w:pPr>
                      <w:pStyle w:val="a5"/>
                      <w:jc w:val="center"/>
                      <w:rPr>
                        <w:i w:val="0"/>
                        <w:iCs w:val="0"/>
                        <w:sz w:val="18"/>
                        <w:szCs w:val="18"/>
                      </w:rPr>
                    </w:pPr>
                    <w:r w:rsidRPr="00D20FCF">
                      <w:rPr>
                        <w:i w:val="0"/>
                        <w:iCs w:val="0"/>
                        <w:sz w:val="18"/>
                        <w:szCs w:val="18"/>
                      </w:rPr>
                      <w:t>Лист</w:t>
                    </w:r>
                  </w:p>
                </w:txbxContent>
              </v:textbox>
            </v:rect>
            <v:rect id="_x0000_s1305" style="position:absolute;left:2267;top:19660;width:2573;height:309" filled="f" stroked="f" strokeweight=".25pt">
              <v:textbox inset="1pt,1pt,1pt,1pt">
                <w:txbxContent>
                  <w:p w:rsidR="006D5D62" w:rsidRPr="00D20FCF" w:rsidRDefault="006D5D62" w:rsidP="006D5D62">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306" style="position:absolute;left:4983;top:19660;width:1534;height:309" filled="f" stroked="f" strokeweight=".25pt">
              <v:textbox inset="1pt,1pt,1pt,1pt">
                <w:txbxContent>
                  <w:p w:rsidR="006D5D62" w:rsidRPr="00D20FCF" w:rsidRDefault="006D5D62" w:rsidP="006D5D62">
                    <w:pPr>
                      <w:pStyle w:val="a5"/>
                      <w:jc w:val="center"/>
                      <w:rPr>
                        <w:i w:val="0"/>
                        <w:iCs w:val="0"/>
                        <w:sz w:val="18"/>
                        <w:szCs w:val="18"/>
                      </w:rPr>
                    </w:pPr>
                    <w:r w:rsidRPr="00D20FCF">
                      <w:rPr>
                        <w:i w:val="0"/>
                        <w:iCs w:val="0"/>
                        <w:sz w:val="18"/>
                        <w:szCs w:val="18"/>
                      </w:rPr>
                      <w:t>Подпись</w:t>
                    </w:r>
                  </w:p>
                </w:txbxContent>
              </v:textbox>
            </v:rect>
            <v:rect id="_x0000_s1307" style="position:absolute;left:6604;top:19660;width:1000;height:309" filled="f" stroked="f" strokeweight=".25pt">
              <v:textbox inset="1pt,1pt,1pt,1pt">
                <w:txbxContent>
                  <w:p w:rsidR="006D5D62" w:rsidRPr="00D20FCF" w:rsidRDefault="006D5D62" w:rsidP="006D5D62">
                    <w:pPr>
                      <w:pStyle w:val="a5"/>
                      <w:jc w:val="center"/>
                      <w:rPr>
                        <w:i w:val="0"/>
                        <w:iCs w:val="0"/>
                        <w:sz w:val="18"/>
                        <w:szCs w:val="18"/>
                      </w:rPr>
                    </w:pPr>
                    <w:r w:rsidRPr="00D20FCF">
                      <w:rPr>
                        <w:i w:val="0"/>
                        <w:iCs w:val="0"/>
                        <w:sz w:val="18"/>
                        <w:szCs w:val="18"/>
                      </w:rPr>
                      <w:t>Дата</w:t>
                    </w:r>
                  </w:p>
                </w:txbxContent>
              </v:textbox>
            </v:rect>
            <v:rect id="_x0000_s1308" style="position:absolute;left:18949;top:18977;width:1001;height:309" filled="f" stroked="f" strokeweight=".25pt">
              <v:textbox inset="1pt,1pt,1pt,1pt">
                <w:txbxContent>
                  <w:p w:rsidR="006D5D62" w:rsidRPr="00D20FCF" w:rsidRDefault="006D5D62" w:rsidP="006D5D62">
                    <w:pPr>
                      <w:pStyle w:val="a5"/>
                      <w:jc w:val="center"/>
                      <w:rPr>
                        <w:i w:val="0"/>
                        <w:iCs w:val="0"/>
                        <w:sz w:val="18"/>
                        <w:szCs w:val="18"/>
                      </w:rPr>
                    </w:pPr>
                    <w:r w:rsidRPr="00D20FCF">
                      <w:rPr>
                        <w:i w:val="0"/>
                        <w:iCs w:val="0"/>
                        <w:sz w:val="18"/>
                        <w:szCs w:val="18"/>
                      </w:rPr>
                      <w:t>Лист</w:t>
                    </w:r>
                  </w:p>
                </w:txbxContent>
              </v:textbox>
            </v:rect>
            <v:rect id="_x0000_s1309" style="position:absolute;left:18949;top:19435;width:1001;height:423" filled="f" stroked="f" strokeweight=".25pt">
              <v:textbox inset="1pt,1pt,1pt,1pt">
                <w:txbxContent>
                  <w:p w:rsidR="006D5D62" w:rsidRPr="008F7D42" w:rsidRDefault="006D5D62" w:rsidP="006D5D62">
                    <w:pPr>
                      <w:pStyle w:val="a5"/>
                      <w:jc w:val="center"/>
                      <w:rPr>
                        <w:sz w:val="24"/>
                        <w:szCs w:val="24"/>
                        <w:lang w:val="ru-RU"/>
                      </w:rPr>
                    </w:pPr>
                    <w:r>
                      <w:rPr>
                        <w:sz w:val="24"/>
                        <w:szCs w:val="24"/>
                        <w:lang w:val="en-US"/>
                      </w:rPr>
                      <w:t>1</w:t>
                    </w:r>
                    <w:r w:rsidR="008F7D42">
                      <w:rPr>
                        <w:sz w:val="24"/>
                        <w:szCs w:val="24"/>
                        <w:lang w:val="ru-RU"/>
                      </w:rPr>
                      <w:t>4</w:t>
                    </w:r>
                  </w:p>
                </w:txbxContent>
              </v:textbox>
            </v:rect>
            <v:rect id="_x0000_s1310"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D5D62" w:rsidRPr="00D20FCF" w:rsidRDefault="006D5D62" w:rsidP="006D5D62"/>
                </w:txbxContent>
              </v:textbox>
            </v:rect>
            <w10:wrap anchorx="page" anchory="page"/>
            <w10:anchorlock/>
          </v:group>
        </w:pict>
      </w:r>
      <w:r w:rsidR="007626C7" w:rsidRPr="00623C7F">
        <w:rPr>
          <w:lang w:val="ru-RU"/>
        </w:rPr>
        <w:t xml:space="preserve">В качестве расчёта затрат на основные и вспомогательные и комплектующие материалы Я взял полный перечень оборудования, комплектующих и вспомогательных материалов применяемы при монтаже охранной и тревожной сигнализации </w:t>
      </w:r>
      <w:r w:rsidR="007626C7">
        <w:rPr>
          <w:lang w:val="ru-RU"/>
        </w:rPr>
        <w:t>в м</w:t>
      </w:r>
      <w:r w:rsidR="007626C7" w:rsidRPr="00623C7F">
        <w:rPr>
          <w:lang w:val="ru-RU"/>
        </w:rPr>
        <w:t>узе</w:t>
      </w:r>
      <w:r w:rsidR="007626C7">
        <w:rPr>
          <w:lang w:val="ru-RU"/>
        </w:rPr>
        <w:t>е</w:t>
      </w:r>
      <w:r w:rsidR="007626C7" w:rsidRPr="00623C7F">
        <w:rPr>
          <w:lang w:val="ru-RU"/>
        </w:rPr>
        <w:t xml:space="preserve"> Г.Р. Державина</w:t>
      </w:r>
      <w:r w:rsidR="007626C7">
        <w:rPr>
          <w:lang w:val="ru-RU"/>
        </w:rPr>
        <w:t>, на примере - помещения администрации</w:t>
      </w:r>
      <w:r w:rsidR="007626C7" w:rsidRPr="00623C7F">
        <w:rPr>
          <w:lang w:val="ru-RU"/>
        </w:rPr>
        <w:t>.</w:t>
      </w:r>
    </w:p>
    <w:p w:rsidR="00677894" w:rsidRDefault="00677894" w:rsidP="00AD1F44">
      <w:pPr>
        <w:shd w:val="clear" w:color="auto" w:fill="FFFFFF"/>
        <w:spacing w:before="5"/>
        <w:ind w:firstLine="540"/>
        <w:rPr>
          <w:color w:val="000000"/>
          <w:spacing w:val="3"/>
          <w:lang w:val="ru-RU"/>
        </w:rPr>
      </w:pPr>
      <w:r>
        <w:rPr>
          <w:color w:val="000000"/>
          <w:spacing w:val="3"/>
          <w:lang w:val="ru-RU"/>
        </w:rPr>
        <w:t xml:space="preserve">Шлейф </w:t>
      </w:r>
      <w:r w:rsidR="00414F62">
        <w:rPr>
          <w:color w:val="000000"/>
          <w:spacing w:val="3"/>
          <w:lang w:val="ru-RU"/>
        </w:rPr>
        <w:t>охран</w:t>
      </w:r>
      <w:r>
        <w:rPr>
          <w:color w:val="000000"/>
          <w:spacing w:val="3"/>
          <w:lang w:val="ru-RU"/>
        </w:rPr>
        <w:t>ной сигнализации состоит из:</w:t>
      </w:r>
    </w:p>
    <w:p w:rsidR="00677894" w:rsidRDefault="00677894" w:rsidP="00AD1F44">
      <w:pPr>
        <w:shd w:val="clear" w:color="auto" w:fill="FFFFFF"/>
        <w:spacing w:before="5"/>
        <w:ind w:firstLine="720"/>
        <w:rPr>
          <w:color w:val="000000"/>
          <w:spacing w:val="3"/>
          <w:lang w:val="ru-RU"/>
        </w:rPr>
      </w:pPr>
      <w:r>
        <w:rPr>
          <w:color w:val="000000"/>
          <w:spacing w:val="3"/>
          <w:lang w:val="ru-RU"/>
        </w:rPr>
        <w:t>-</w:t>
      </w:r>
      <w:r w:rsidR="00414F62" w:rsidRPr="00414F62">
        <w:rPr>
          <w:sz w:val="24"/>
          <w:szCs w:val="24"/>
        </w:rPr>
        <w:t xml:space="preserve"> </w:t>
      </w:r>
      <w:r w:rsidR="00414F62" w:rsidRPr="00414F62">
        <w:rPr>
          <w:color w:val="000000"/>
          <w:spacing w:val="3"/>
        </w:rPr>
        <w:t xml:space="preserve">Извещатель охранный магнитоконтактный </w:t>
      </w:r>
      <w:r w:rsidR="00414F62" w:rsidRPr="00414F62">
        <w:rPr>
          <w:color w:val="000000"/>
          <w:spacing w:val="3"/>
          <w:lang w:val="en-US"/>
        </w:rPr>
        <w:t>MINI</w:t>
      </w:r>
      <w:r w:rsidR="00414F62" w:rsidRPr="00414F62">
        <w:rPr>
          <w:color w:val="000000"/>
          <w:spacing w:val="3"/>
        </w:rPr>
        <w:t>-10</w:t>
      </w:r>
      <w:r w:rsidR="00414F62" w:rsidRPr="00414F62">
        <w:rPr>
          <w:color w:val="000000"/>
          <w:spacing w:val="3"/>
          <w:lang w:val="en-US"/>
        </w:rPr>
        <w:t>DM</w:t>
      </w:r>
      <w:r w:rsidR="00414F62">
        <w:rPr>
          <w:color w:val="000000"/>
          <w:spacing w:val="3"/>
          <w:lang w:val="ru-RU"/>
        </w:rPr>
        <w:t xml:space="preserve"> – 5шт</w:t>
      </w:r>
      <w:r>
        <w:rPr>
          <w:color w:val="000000"/>
          <w:spacing w:val="3"/>
          <w:lang w:val="ru-RU"/>
        </w:rPr>
        <w:t>.</w:t>
      </w:r>
    </w:p>
    <w:p w:rsidR="00677894" w:rsidRDefault="00677894" w:rsidP="00AD1F44">
      <w:pPr>
        <w:shd w:val="clear" w:color="auto" w:fill="FFFFFF"/>
        <w:spacing w:before="5"/>
        <w:ind w:firstLine="720"/>
        <w:rPr>
          <w:color w:val="000000"/>
          <w:spacing w:val="3"/>
          <w:lang w:val="ru-RU"/>
        </w:rPr>
      </w:pPr>
      <w:r>
        <w:rPr>
          <w:color w:val="000000"/>
          <w:spacing w:val="3"/>
          <w:lang w:val="ru-RU"/>
        </w:rPr>
        <w:t>-</w:t>
      </w:r>
      <w:r w:rsidR="00414F62" w:rsidRPr="00414F62">
        <w:rPr>
          <w:sz w:val="22"/>
          <w:szCs w:val="22"/>
        </w:rPr>
        <w:t xml:space="preserve"> </w:t>
      </w:r>
      <w:r w:rsidR="00414F62" w:rsidRPr="00414F62">
        <w:rPr>
          <w:color w:val="000000"/>
          <w:spacing w:val="3"/>
        </w:rPr>
        <w:t>Извещатель охр</w:t>
      </w:r>
      <w:r w:rsidR="00AD1F44">
        <w:rPr>
          <w:color w:val="000000"/>
          <w:spacing w:val="3"/>
        </w:rPr>
        <w:t xml:space="preserve">анный поверхностный звуковой </w:t>
      </w:r>
      <w:r w:rsidR="00414F62" w:rsidRPr="00414F62">
        <w:rPr>
          <w:color w:val="000000"/>
          <w:spacing w:val="3"/>
        </w:rPr>
        <w:t>"Стекло-3"</w:t>
      </w:r>
      <w:r w:rsidR="00414F62">
        <w:rPr>
          <w:color w:val="000000"/>
          <w:spacing w:val="3"/>
          <w:lang w:val="ru-RU"/>
        </w:rPr>
        <w:t xml:space="preserve"> – 2шт</w:t>
      </w:r>
      <w:r>
        <w:rPr>
          <w:color w:val="000000"/>
          <w:spacing w:val="3"/>
          <w:lang w:val="ru-RU"/>
        </w:rPr>
        <w:t>.</w:t>
      </w:r>
    </w:p>
    <w:p w:rsidR="00677894" w:rsidRDefault="00677894" w:rsidP="00AD1F44">
      <w:pPr>
        <w:shd w:val="clear" w:color="auto" w:fill="FFFFFF"/>
        <w:spacing w:before="5"/>
        <w:ind w:firstLine="720"/>
        <w:rPr>
          <w:color w:val="000000"/>
          <w:spacing w:val="3"/>
          <w:lang w:val="ru-RU"/>
        </w:rPr>
      </w:pPr>
      <w:r>
        <w:rPr>
          <w:color w:val="000000"/>
          <w:spacing w:val="3"/>
          <w:lang w:val="ru-RU"/>
        </w:rPr>
        <w:t>-</w:t>
      </w:r>
      <w:r w:rsidR="00414F62" w:rsidRPr="00414F62">
        <w:rPr>
          <w:sz w:val="24"/>
          <w:szCs w:val="24"/>
        </w:rPr>
        <w:t xml:space="preserve"> </w:t>
      </w:r>
      <w:r w:rsidR="00414F62" w:rsidRPr="00414F62">
        <w:rPr>
          <w:color w:val="000000"/>
          <w:spacing w:val="3"/>
        </w:rPr>
        <w:t>Извещатель охранный объемный ИО409-7 "Фотон-СК-2"</w:t>
      </w:r>
      <w:r w:rsidR="00414F62">
        <w:rPr>
          <w:color w:val="000000"/>
          <w:spacing w:val="3"/>
          <w:lang w:val="ru-RU"/>
        </w:rPr>
        <w:t xml:space="preserve"> – 1шт</w:t>
      </w:r>
      <w:r>
        <w:rPr>
          <w:color w:val="000000"/>
          <w:spacing w:val="3"/>
          <w:lang w:val="ru-RU"/>
        </w:rPr>
        <w:t>.</w:t>
      </w:r>
    </w:p>
    <w:p w:rsidR="00677894" w:rsidRDefault="00677894" w:rsidP="00AD1F44">
      <w:pPr>
        <w:shd w:val="clear" w:color="auto" w:fill="FFFFFF"/>
        <w:spacing w:before="5"/>
        <w:ind w:firstLine="540"/>
        <w:rPr>
          <w:color w:val="000000"/>
          <w:spacing w:val="3"/>
          <w:lang w:val="ru-RU"/>
        </w:rPr>
      </w:pPr>
    </w:p>
    <w:p w:rsidR="00AD1F44" w:rsidRPr="00D15E13" w:rsidRDefault="00AD1F44" w:rsidP="00AD1F44">
      <w:pPr>
        <w:pStyle w:val="1"/>
        <w:ind w:firstLine="720"/>
        <w:outlineLvl w:val="0"/>
        <w:rPr>
          <w:b w:val="0"/>
          <w:bCs w:val="0"/>
        </w:rPr>
      </w:pPr>
      <w:r w:rsidRPr="00D15E13">
        <w:rPr>
          <w:b w:val="0"/>
          <w:bCs w:val="0"/>
        </w:rPr>
        <w:t xml:space="preserve">Лучи охранной сигнализации выполняются кабелем </w:t>
      </w:r>
      <w:r w:rsidRPr="00D15E13">
        <w:rPr>
          <w:b w:val="0"/>
          <w:bCs w:val="0"/>
          <w:lang w:val="en-US"/>
        </w:rPr>
        <w:t>CQR</w:t>
      </w:r>
      <w:r w:rsidRPr="00D15E13">
        <w:rPr>
          <w:b w:val="0"/>
          <w:bCs w:val="0"/>
        </w:rPr>
        <w:t xml:space="preserve"> 4х0,22.Прокладка кабелей и проводов выполняется в штробах, кабель-каналах по стенам и потолкам с соблюдением требований КГИОП.</w:t>
      </w:r>
    </w:p>
    <w:p w:rsidR="00677894" w:rsidRPr="00562432" w:rsidRDefault="00677894" w:rsidP="00AD1F44">
      <w:pPr>
        <w:shd w:val="clear" w:color="auto" w:fill="FFFFFF"/>
        <w:spacing w:before="5"/>
        <w:rPr>
          <w:color w:val="000000"/>
          <w:spacing w:val="-1"/>
          <w:lang w:val="ru-RU"/>
        </w:rPr>
      </w:pPr>
    </w:p>
    <w:p w:rsidR="00677894" w:rsidRDefault="00677894" w:rsidP="00AD1F44">
      <w:pPr>
        <w:tabs>
          <w:tab w:val="left" w:pos="450"/>
        </w:tabs>
        <w:ind w:firstLine="540"/>
        <w:jc w:val="left"/>
        <w:rPr>
          <w:lang w:val="ru-RU"/>
        </w:rPr>
      </w:pPr>
      <w:r w:rsidRPr="005D0E17">
        <w:rPr>
          <w:lang w:val="ru-RU"/>
        </w:rPr>
        <w:t>Смотри приложение № 1</w:t>
      </w:r>
    </w:p>
    <w:p w:rsidR="00677894" w:rsidRDefault="00677894" w:rsidP="00AD1F44">
      <w:pPr>
        <w:tabs>
          <w:tab w:val="left" w:pos="450"/>
        </w:tabs>
        <w:ind w:firstLine="540"/>
        <w:jc w:val="left"/>
        <w:rPr>
          <w:lang w:val="ru-RU"/>
        </w:rPr>
      </w:pPr>
    </w:p>
    <w:p w:rsidR="00AD1F44" w:rsidRDefault="00AD1F44" w:rsidP="00AD1F44">
      <w:pPr>
        <w:ind w:firstLine="720"/>
        <w:jc w:val="center"/>
        <w:rPr>
          <w:lang w:val="ru-RU"/>
        </w:rPr>
      </w:pPr>
      <w:r w:rsidRPr="00AD1F44">
        <w:rPr>
          <w:b/>
          <w:bCs/>
        </w:rPr>
        <w:t>Извещатель охранный магнитоконтактный MINI-10DM</w:t>
      </w:r>
    </w:p>
    <w:p w:rsidR="00AD1F44" w:rsidRPr="00B0093D" w:rsidRDefault="00AD1F44" w:rsidP="00AD1F44">
      <w:pPr>
        <w:ind w:firstLine="720"/>
        <w:jc w:val="left"/>
      </w:pPr>
      <w:r>
        <w:rPr>
          <w:lang w:val="ru-RU"/>
        </w:rPr>
        <w:t>П</w:t>
      </w:r>
      <w:r w:rsidRPr="00B0093D">
        <w:t>редназначен для скрытой установки. Подходит для любых дверей и окон, кроме металлических. Особенно удобен для пластиковых окон.</w:t>
      </w:r>
    </w:p>
    <w:p w:rsidR="00677894" w:rsidRPr="00AD1F44" w:rsidRDefault="00677894" w:rsidP="00677894">
      <w:pPr>
        <w:tabs>
          <w:tab w:val="left" w:pos="450"/>
        </w:tabs>
        <w:jc w:val="left"/>
      </w:pPr>
    </w:p>
    <w:p w:rsidR="00AD1F44" w:rsidRDefault="00AD1F44" w:rsidP="007626C7">
      <w:pPr>
        <w:ind w:firstLine="720"/>
        <w:rPr>
          <w:color w:val="000000"/>
          <w:lang w:val="ru-RU"/>
        </w:rPr>
      </w:pPr>
      <w:r w:rsidRPr="00AD1F44">
        <w:rPr>
          <w:b/>
          <w:bCs/>
        </w:rPr>
        <w:t xml:space="preserve">Извещатель охранный поверхностный звуковой "Стекло-3" </w:t>
      </w:r>
      <w:r w:rsidR="007626C7" w:rsidRPr="007626C7">
        <w:rPr>
          <w:lang w:val="ru-RU"/>
        </w:rPr>
        <w:t>П</w:t>
      </w:r>
      <w:r w:rsidRPr="00B0093D">
        <w:rPr>
          <w:color w:val="000000"/>
        </w:rPr>
        <w:t>редназначен для обнаружения разрушения всех видов строительных стекол: обычного, закаленного, узорчатого, армированного, многослойного и защищенного полимерной пленкой (ламинированного), стеклопакетов, а также стеклянных пустотелых блоков.</w:t>
      </w:r>
    </w:p>
    <w:p w:rsidR="007626C7" w:rsidRPr="007626C7" w:rsidRDefault="007626C7" w:rsidP="007626C7">
      <w:pPr>
        <w:ind w:firstLine="720"/>
        <w:rPr>
          <w:b/>
          <w:bCs/>
          <w:lang w:val="ru-RU"/>
        </w:rPr>
      </w:pPr>
    </w:p>
    <w:p w:rsidR="007626C7" w:rsidRDefault="00AD1F44" w:rsidP="007626C7">
      <w:pPr>
        <w:ind w:firstLine="720"/>
        <w:jc w:val="center"/>
        <w:rPr>
          <w:b/>
          <w:bCs/>
          <w:lang w:val="ru-RU"/>
        </w:rPr>
      </w:pPr>
      <w:r w:rsidRPr="00AD1F44">
        <w:rPr>
          <w:b/>
          <w:bCs/>
        </w:rPr>
        <w:t>Извещатель охранный объемный ИО409-7 "Фотон-СК-2"</w:t>
      </w:r>
    </w:p>
    <w:p w:rsidR="00AD1F44" w:rsidRPr="00762C0F" w:rsidRDefault="00B949B2" w:rsidP="007626C7">
      <w:pPr>
        <w:ind w:firstLine="720"/>
        <w:jc w:val="left"/>
      </w:pPr>
      <w:r>
        <w:rPr>
          <w:noProof/>
          <w:lang w:val="ru-RU"/>
        </w:rPr>
        <w:pict>
          <v:group id="_x0000_s1311" style="position:absolute;left:0;text-align:left;margin-left:58.05pt;margin-top:15.55pt;width:518.8pt;height:783pt;z-index:251667456;mso-position-horizontal-relative:page;mso-position-vertical-relative:page" coordsize="20000,20000">
            <v:rect id="_x0000_s1312" style="position:absolute;width:20000;height:20000" filled="f" strokeweight="2pt"/>
            <v:line id="_x0000_s1313" style="position:absolute" from="1093,18949" to="1095,19989" strokeweight="2pt"/>
            <v:line id="_x0000_s1314" style="position:absolute" from="10,18941" to="19977,18942" strokeweight="2pt"/>
            <v:line id="_x0000_s1315" style="position:absolute" from="2186,18949" to="2188,19989" strokeweight="2pt"/>
            <v:line id="_x0000_s1316" style="position:absolute" from="4919,18949" to="4921,19989" strokeweight="2pt"/>
            <v:line id="_x0000_s1317" style="position:absolute" from="6557,18959" to="6559,19989" strokeweight="2pt"/>
            <v:line id="_x0000_s1318" style="position:absolute" from="7650,18949" to="7652,19979" strokeweight="2pt"/>
            <v:line id="_x0000_s1319" style="position:absolute" from="18905,18949" to="18909,19989" strokeweight="2pt"/>
            <v:line id="_x0000_s1320" style="position:absolute" from="10,19293" to="7631,19295" strokeweight="1pt"/>
            <v:line id="_x0000_s1321" style="position:absolute" from="10,19646" to="7631,19647" strokeweight="2pt"/>
            <v:line id="_x0000_s1322" style="position:absolute" from="18919,19296" to="19990,19297" strokeweight="1pt"/>
            <v:rect id="_x0000_s1323" style="position:absolute;left:54;top:19660;width:1000;height:309" filled="f" stroked="f" strokeweight=".25pt">
              <v:textbox style="mso-next-textbox:#_x0000_s1323" inset="1pt,1pt,1pt,1pt">
                <w:txbxContent>
                  <w:p w:rsidR="002A69DA" w:rsidRDefault="002A69DA" w:rsidP="002A69DA">
                    <w:pPr>
                      <w:pStyle w:val="a5"/>
                      <w:jc w:val="center"/>
                      <w:rPr>
                        <w:sz w:val="18"/>
                        <w:szCs w:val="18"/>
                      </w:rPr>
                    </w:pPr>
                    <w:r w:rsidRPr="00D20FCF">
                      <w:rPr>
                        <w:i w:val="0"/>
                        <w:iCs w:val="0"/>
                        <w:sz w:val="18"/>
                        <w:szCs w:val="18"/>
                      </w:rPr>
                      <w:t>Изм</w:t>
                    </w:r>
                    <w:r>
                      <w:rPr>
                        <w:sz w:val="18"/>
                        <w:szCs w:val="18"/>
                      </w:rPr>
                      <w:t>.</w:t>
                    </w:r>
                  </w:p>
                </w:txbxContent>
              </v:textbox>
            </v:rect>
            <v:rect id="_x0000_s1324" style="position:absolute;left:1139;top:19660;width:1001;height:309" filled="f" stroked="f" strokeweight=".25pt">
              <v:textbox style="mso-next-textbox:#_x0000_s1324" inset="1pt,1pt,1pt,1pt">
                <w:txbxContent>
                  <w:p w:rsidR="002A69DA" w:rsidRPr="00D20FCF" w:rsidRDefault="002A69DA" w:rsidP="002A69DA">
                    <w:pPr>
                      <w:pStyle w:val="a5"/>
                      <w:jc w:val="center"/>
                      <w:rPr>
                        <w:i w:val="0"/>
                        <w:iCs w:val="0"/>
                        <w:sz w:val="18"/>
                        <w:szCs w:val="18"/>
                      </w:rPr>
                    </w:pPr>
                    <w:r w:rsidRPr="00D20FCF">
                      <w:rPr>
                        <w:i w:val="0"/>
                        <w:iCs w:val="0"/>
                        <w:sz w:val="18"/>
                        <w:szCs w:val="18"/>
                      </w:rPr>
                      <w:t>Лист</w:t>
                    </w:r>
                  </w:p>
                </w:txbxContent>
              </v:textbox>
            </v:rect>
            <v:rect id="_x0000_s1325" style="position:absolute;left:2267;top:19660;width:2573;height:309" filled="f" stroked="f" strokeweight=".25pt">
              <v:textbox style="mso-next-textbox:#_x0000_s1325" inset="1pt,1pt,1pt,1pt">
                <w:txbxContent>
                  <w:p w:rsidR="002A69DA" w:rsidRPr="00D20FCF" w:rsidRDefault="002A69DA" w:rsidP="002A69DA">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326" style="position:absolute;left:4983;top:19660;width:1534;height:309" filled="f" stroked="f" strokeweight=".25pt">
              <v:textbox style="mso-next-textbox:#_x0000_s1326" inset="1pt,1pt,1pt,1pt">
                <w:txbxContent>
                  <w:p w:rsidR="002A69DA" w:rsidRPr="00D20FCF" w:rsidRDefault="002A69DA" w:rsidP="002A69DA">
                    <w:pPr>
                      <w:pStyle w:val="a5"/>
                      <w:jc w:val="center"/>
                      <w:rPr>
                        <w:i w:val="0"/>
                        <w:iCs w:val="0"/>
                        <w:sz w:val="18"/>
                        <w:szCs w:val="18"/>
                      </w:rPr>
                    </w:pPr>
                    <w:r w:rsidRPr="00D20FCF">
                      <w:rPr>
                        <w:i w:val="0"/>
                        <w:iCs w:val="0"/>
                        <w:sz w:val="18"/>
                        <w:szCs w:val="18"/>
                      </w:rPr>
                      <w:t>Подпись</w:t>
                    </w:r>
                  </w:p>
                </w:txbxContent>
              </v:textbox>
            </v:rect>
            <v:rect id="_x0000_s1327" style="position:absolute;left:6604;top:19660;width:1000;height:309" filled="f" stroked="f" strokeweight=".25pt">
              <v:textbox style="mso-next-textbox:#_x0000_s1327" inset="1pt,1pt,1pt,1pt">
                <w:txbxContent>
                  <w:p w:rsidR="002A69DA" w:rsidRPr="00D20FCF" w:rsidRDefault="002A69DA" w:rsidP="002A69DA">
                    <w:pPr>
                      <w:pStyle w:val="a5"/>
                      <w:jc w:val="center"/>
                      <w:rPr>
                        <w:i w:val="0"/>
                        <w:iCs w:val="0"/>
                        <w:sz w:val="18"/>
                        <w:szCs w:val="18"/>
                      </w:rPr>
                    </w:pPr>
                    <w:r w:rsidRPr="00D20FCF">
                      <w:rPr>
                        <w:i w:val="0"/>
                        <w:iCs w:val="0"/>
                        <w:sz w:val="18"/>
                        <w:szCs w:val="18"/>
                      </w:rPr>
                      <w:t>Дата</w:t>
                    </w:r>
                  </w:p>
                </w:txbxContent>
              </v:textbox>
            </v:rect>
            <v:rect id="_x0000_s1328" style="position:absolute;left:18949;top:18977;width:1001;height:309" filled="f" stroked="f" strokeweight=".25pt">
              <v:textbox style="mso-next-textbox:#_x0000_s1328" inset="1pt,1pt,1pt,1pt">
                <w:txbxContent>
                  <w:p w:rsidR="002A69DA" w:rsidRPr="00D20FCF" w:rsidRDefault="002A69DA" w:rsidP="002A69DA">
                    <w:pPr>
                      <w:pStyle w:val="a5"/>
                      <w:jc w:val="center"/>
                      <w:rPr>
                        <w:i w:val="0"/>
                        <w:iCs w:val="0"/>
                        <w:sz w:val="18"/>
                        <w:szCs w:val="18"/>
                      </w:rPr>
                    </w:pPr>
                    <w:r w:rsidRPr="00D20FCF">
                      <w:rPr>
                        <w:i w:val="0"/>
                        <w:iCs w:val="0"/>
                        <w:sz w:val="18"/>
                        <w:szCs w:val="18"/>
                      </w:rPr>
                      <w:t>Лист</w:t>
                    </w:r>
                  </w:p>
                </w:txbxContent>
              </v:textbox>
            </v:rect>
            <v:rect id="_x0000_s1329" style="position:absolute;left:18949;top:19435;width:1001;height:423" filled="f" stroked="f" strokeweight=".25pt">
              <v:textbox style="mso-next-textbox:#_x0000_s1329" inset="1pt,1pt,1pt,1pt">
                <w:txbxContent>
                  <w:p w:rsidR="002A69DA" w:rsidRPr="006D5D62" w:rsidRDefault="002A69DA" w:rsidP="002A69DA">
                    <w:pPr>
                      <w:pStyle w:val="a5"/>
                      <w:jc w:val="center"/>
                      <w:rPr>
                        <w:sz w:val="24"/>
                        <w:szCs w:val="24"/>
                        <w:lang w:val="en-US"/>
                      </w:rPr>
                    </w:pPr>
                    <w:r>
                      <w:rPr>
                        <w:sz w:val="24"/>
                        <w:szCs w:val="24"/>
                        <w:lang w:val="en-US"/>
                      </w:rPr>
                      <w:t>15</w:t>
                    </w:r>
                  </w:p>
                </w:txbxContent>
              </v:textbox>
            </v:rect>
            <v:rect id="_x0000_s1330" style="position:absolute;left:7745;top:19221;width:11075;height:477" filled="f" stroked="f" strokeweight=".25pt">
              <v:textbox style="mso-next-textbox:#_x0000_s1330" inset="1pt,1pt,1pt,1pt">
                <w:txbxContent>
                  <w:p w:rsidR="002A69DA" w:rsidRPr="00506A54" w:rsidRDefault="002A69DA" w:rsidP="002A69DA">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2A69DA" w:rsidRPr="00D20FCF" w:rsidRDefault="002A69DA" w:rsidP="002A69DA"/>
                </w:txbxContent>
              </v:textbox>
            </v:rect>
            <w10:wrap anchorx="page" anchory="page"/>
            <w10:anchorlock/>
          </v:group>
        </w:pict>
      </w:r>
      <w:r w:rsidR="00AD1F44" w:rsidRPr="00762C0F">
        <w:t>Оптико-электронный извещатель (пассивный инфракрасный)</w:t>
      </w:r>
      <w:r w:rsidR="007626C7">
        <w:rPr>
          <w:lang w:val="ru-RU"/>
        </w:rPr>
        <w:t xml:space="preserve">. </w:t>
      </w:r>
      <w:r w:rsidR="00AD1F44" w:rsidRPr="00762C0F">
        <w:t>Предназначен для обнаружения проникновения в охраняемое пространство закрытого помещения.</w:t>
      </w:r>
    </w:p>
    <w:p w:rsidR="00677894" w:rsidRPr="00623C7F" w:rsidRDefault="00677894" w:rsidP="00677894">
      <w:pPr>
        <w:tabs>
          <w:tab w:val="left" w:pos="450"/>
        </w:tabs>
        <w:spacing w:line="360" w:lineRule="auto"/>
        <w:jc w:val="left"/>
        <w:rPr>
          <w:lang w:val="ru-RU"/>
        </w:rPr>
      </w:pPr>
    </w:p>
    <w:p w:rsidR="00677894" w:rsidRPr="00623C7F" w:rsidRDefault="00677894" w:rsidP="00677894">
      <w:pPr>
        <w:tabs>
          <w:tab w:val="left" w:pos="450"/>
        </w:tabs>
        <w:spacing w:line="360" w:lineRule="auto"/>
        <w:jc w:val="left"/>
        <w:rPr>
          <w:lang w:val="ru-RU"/>
        </w:rPr>
      </w:pPr>
      <w:r w:rsidRPr="00623C7F">
        <w:rPr>
          <w:lang w:val="ru-RU"/>
        </w:rPr>
        <w:tab/>
        <w:t>В данном проекте применяется следующие оборудование, комплектующие и вспомогательные материалы – сведённые в таблицы 2 и 3</w:t>
      </w:r>
    </w:p>
    <w:p w:rsidR="00677894" w:rsidRPr="00623C7F" w:rsidRDefault="004E53AD" w:rsidP="00677894">
      <w:pPr>
        <w:tabs>
          <w:tab w:val="left" w:pos="450"/>
        </w:tabs>
        <w:spacing w:line="360" w:lineRule="auto"/>
        <w:jc w:val="center"/>
        <w:rPr>
          <w:b/>
          <w:bCs/>
          <w:lang w:val="ru-RU"/>
        </w:rPr>
      </w:pPr>
      <w:r>
        <w:rPr>
          <w:b/>
          <w:bCs/>
          <w:lang w:val="ru-RU"/>
        </w:rPr>
        <w:t>К</w:t>
      </w:r>
      <w:r w:rsidR="00677894" w:rsidRPr="00623C7F">
        <w:rPr>
          <w:b/>
          <w:bCs/>
          <w:lang w:val="ru-RU"/>
        </w:rPr>
        <w:t>омплектующи</w:t>
      </w:r>
      <w:r>
        <w:rPr>
          <w:b/>
          <w:bCs/>
          <w:lang w:val="ru-RU"/>
        </w:rPr>
        <w:t>е</w:t>
      </w:r>
      <w:r w:rsidR="00677894" w:rsidRPr="00623C7F">
        <w:rPr>
          <w:b/>
          <w:bCs/>
          <w:lang w:val="ru-RU"/>
        </w:rPr>
        <w:t xml:space="preserve"> элемент</w:t>
      </w:r>
      <w:r>
        <w:rPr>
          <w:b/>
          <w:bCs/>
          <w:lang w:val="ru-RU"/>
        </w:rPr>
        <w:t>ы</w:t>
      </w:r>
      <w:r w:rsidR="00677894" w:rsidRPr="00623C7F">
        <w:rPr>
          <w:b/>
          <w:bCs/>
          <w:lang w:val="ru-RU"/>
        </w:rPr>
        <w:t>.</w:t>
      </w:r>
    </w:p>
    <w:p w:rsidR="00677894" w:rsidRPr="00623C7F" w:rsidRDefault="00677894" w:rsidP="00677894">
      <w:pPr>
        <w:tabs>
          <w:tab w:val="left" w:pos="450"/>
        </w:tabs>
        <w:spacing w:line="360" w:lineRule="auto"/>
        <w:jc w:val="right"/>
        <w:rPr>
          <w:lang w:val="ru-RU"/>
        </w:rPr>
      </w:pPr>
      <w:r w:rsidRPr="00623C7F">
        <w:rPr>
          <w:b/>
          <w:bCs/>
          <w:lang w:val="ru-RU"/>
        </w:rPr>
        <w:t>Таблица 2</w:t>
      </w:r>
    </w:p>
    <w:tbl>
      <w:tblPr>
        <w:tblW w:w="964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980"/>
        <w:gridCol w:w="3600"/>
        <w:gridCol w:w="720"/>
        <w:gridCol w:w="720"/>
        <w:gridCol w:w="1260"/>
        <w:gridCol w:w="1080"/>
      </w:tblGrid>
      <w:tr w:rsidR="00677894" w:rsidRPr="007C52DD" w:rsidTr="007C52DD">
        <w:trPr>
          <w:trHeight w:val="1185"/>
        </w:trPr>
        <w:tc>
          <w:tcPr>
            <w:tcW w:w="288" w:type="dxa"/>
            <w:shd w:val="clear" w:color="auto" w:fill="auto"/>
            <w:vAlign w:val="center"/>
          </w:tcPr>
          <w:p w:rsidR="00677894" w:rsidRPr="007C52DD" w:rsidRDefault="00833B5A" w:rsidP="007C52DD">
            <w:pPr>
              <w:spacing w:before="100"/>
              <w:rPr>
                <w:b/>
                <w:bCs/>
                <w:sz w:val="24"/>
                <w:szCs w:val="24"/>
                <w:lang w:val="ru-RU"/>
              </w:rPr>
            </w:pPr>
            <w:r w:rsidRPr="007C52DD">
              <w:rPr>
                <w:b/>
                <w:bCs/>
                <w:noProof/>
                <w:sz w:val="24"/>
                <w:szCs w:val="24"/>
                <w:lang w:val="ru-RU"/>
              </w:rPr>
              <w:t>№</w:t>
            </w:r>
          </w:p>
        </w:tc>
        <w:tc>
          <w:tcPr>
            <w:tcW w:w="198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Обозначение</w:t>
            </w:r>
          </w:p>
        </w:tc>
        <w:tc>
          <w:tcPr>
            <w:tcW w:w="360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Наименование</w:t>
            </w:r>
          </w:p>
        </w:tc>
        <w:tc>
          <w:tcPr>
            <w:tcW w:w="72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Кол.</w:t>
            </w:r>
          </w:p>
        </w:tc>
        <w:tc>
          <w:tcPr>
            <w:tcW w:w="72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lang w:val="ru-RU"/>
              </w:rPr>
              <w:t>Ед. измерения</w:t>
            </w:r>
          </w:p>
        </w:tc>
        <w:tc>
          <w:tcPr>
            <w:tcW w:w="1260" w:type="dxa"/>
            <w:shd w:val="clear" w:color="auto" w:fill="auto"/>
            <w:vAlign w:val="center"/>
          </w:tcPr>
          <w:p w:rsidR="00677894" w:rsidRPr="007C52DD" w:rsidRDefault="00677894" w:rsidP="007C52DD">
            <w:pPr>
              <w:spacing w:before="100"/>
              <w:jc w:val="center"/>
              <w:rPr>
                <w:b/>
                <w:bCs/>
                <w:sz w:val="24"/>
                <w:szCs w:val="24"/>
              </w:rPr>
            </w:pPr>
            <w:r w:rsidRPr="007C52DD">
              <w:rPr>
                <w:b/>
                <w:bCs/>
                <w:sz w:val="24"/>
                <w:szCs w:val="24"/>
                <w:lang w:val="ru-RU"/>
              </w:rPr>
              <w:t>Стоимость ед. измерения, руб.</w:t>
            </w:r>
          </w:p>
        </w:tc>
        <w:tc>
          <w:tcPr>
            <w:tcW w:w="1080" w:type="dxa"/>
            <w:shd w:val="clear" w:color="auto" w:fill="auto"/>
            <w:vAlign w:val="center"/>
          </w:tcPr>
          <w:p w:rsidR="00677894" w:rsidRPr="007C52DD" w:rsidRDefault="00677894" w:rsidP="007C52DD">
            <w:pPr>
              <w:spacing w:before="100"/>
              <w:jc w:val="center"/>
              <w:rPr>
                <w:b/>
                <w:bCs/>
                <w:sz w:val="24"/>
                <w:szCs w:val="24"/>
              </w:rPr>
            </w:pPr>
            <w:r w:rsidRPr="007C52DD">
              <w:rPr>
                <w:b/>
                <w:bCs/>
                <w:sz w:val="24"/>
                <w:szCs w:val="24"/>
                <w:lang w:val="ru-RU"/>
              </w:rPr>
              <w:t>Общая стоимость, руб.</w:t>
            </w:r>
          </w:p>
        </w:tc>
      </w:tr>
      <w:tr w:rsidR="00677894" w:rsidRPr="007C52DD" w:rsidTr="007C52DD">
        <w:trPr>
          <w:trHeight w:val="400"/>
        </w:trPr>
        <w:tc>
          <w:tcPr>
            <w:tcW w:w="288" w:type="dxa"/>
            <w:shd w:val="clear" w:color="auto" w:fill="auto"/>
            <w:vAlign w:val="center"/>
          </w:tcPr>
          <w:p w:rsidR="00677894" w:rsidRPr="007C52DD" w:rsidRDefault="00677894" w:rsidP="007C52DD">
            <w:pPr>
              <w:jc w:val="center"/>
              <w:rPr>
                <w:sz w:val="24"/>
                <w:szCs w:val="24"/>
              </w:rPr>
            </w:pPr>
            <w:r w:rsidRPr="007C52DD">
              <w:rPr>
                <w:sz w:val="24"/>
                <w:szCs w:val="24"/>
              </w:rPr>
              <w:t>1</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rPr>
              <w:t>ЯЛКГ.425132.004 ТУ</w:t>
            </w:r>
          </w:p>
        </w:tc>
        <w:tc>
          <w:tcPr>
            <w:tcW w:w="3600" w:type="dxa"/>
            <w:shd w:val="clear" w:color="auto" w:fill="auto"/>
            <w:vAlign w:val="center"/>
          </w:tcPr>
          <w:p w:rsidR="00677894" w:rsidRPr="007C52DD" w:rsidRDefault="00677894" w:rsidP="007C52DD">
            <w:pPr>
              <w:jc w:val="center"/>
              <w:rPr>
                <w:sz w:val="24"/>
                <w:szCs w:val="24"/>
              </w:rPr>
            </w:pPr>
            <w:r w:rsidRPr="007C52DD">
              <w:rPr>
                <w:sz w:val="24"/>
                <w:szCs w:val="24"/>
              </w:rPr>
              <w:t>Извещатель охранный поверхностный звуковой    ИО 329-4 "Стекло-3"</w:t>
            </w: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2</w:t>
            </w:r>
          </w:p>
        </w:tc>
        <w:tc>
          <w:tcPr>
            <w:tcW w:w="72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шт.</w:t>
            </w:r>
          </w:p>
        </w:tc>
        <w:tc>
          <w:tcPr>
            <w:tcW w:w="126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460.00</w:t>
            </w:r>
          </w:p>
        </w:tc>
        <w:tc>
          <w:tcPr>
            <w:tcW w:w="1080" w:type="dxa"/>
            <w:shd w:val="clear" w:color="auto" w:fill="auto"/>
            <w:vAlign w:val="center"/>
          </w:tcPr>
          <w:p w:rsidR="00677894" w:rsidRPr="007C52DD" w:rsidRDefault="00833B5A" w:rsidP="007C52DD">
            <w:pPr>
              <w:spacing w:before="100"/>
              <w:jc w:val="center"/>
              <w:rPr>
                <w:sz w:val="24"/>
                <w:szCs w:val="24"/>
                <w:lang w:val="ru-RU"/>
              </w:rPr>
            </w:pPr>
            <w:r w:rsidRPr="007C52DD">
              <w:rPr>
                <w:sz w:val="24"/>
                <w:szCs w:val="24"/>
                <w:lang w:val="ru-RU"/>
              </w:rPr>
              <w:t>920.00</w:t>
            </w:r>
          </w:p>
        </w:tc>
      </w:tr>
      <w:tr w:rsidR="00677894" w:rsidRPr="007C52DD" w:rsidTr="007C52DD">
        <w:trPr>
          <w:trHeight w:val="400"/>
        </w:trPr>
        <w:tc>
          <w:tcPr>
            <w:tcW w:w="288"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2</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rPr>
              <w:t>ЯЛКГ.425152.005 ТУ</w:t>
            </w:r>
          </w:p>
        </w:tc>
        <w:tc>
          <w:tcPr>
            <w:tcW w:w="3600" w:type="dxa"/>
            <w:shd w:val="clear" w:color="auto" w:fill="auto"/>
            <w:vAlign w:val="center"/>
          </w:tcPr>
          <w:p w:rsidR="00677894" w:rsidRPr="007C52DD" w:rsidRDefault="00677894" w:rsidP="007C52DD">
            <w:pPr>
              <w:pStyle w:val="a3"/>
              <w:tabs>
                <w:tab w:val="clear" w:pos="4153"/>
                <w:tab w:val="clear" w:pos="8306"/>
              </w:tabs>
              <w:jc w:val="center"/>
              <w:rPr>
                <w:sz w:val="24"/>
                <w:szCs w:val="24"/>
              </w:rPr>
            </w:pPr>
            <w:r w:rsidRPr="007C52DD">
              <w:rPr>
                <w:sz w:val="24"/>
                <w:szCs w:val="24"/>
              </w:rPr>
              <w:t>Извещатель охранный объемный ИО409-7 "Фотон-СК-2"</w:t>
            </w: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1</w:t>
            </w:r>
          </w:p>
        </w:tc>
        <w:tc>
          <w:tcPr>
            <w:tcW w:w="720" w:type="dxa"/>
            <w:shd w:val="clear" w:color="auto" w:fill="auto"/>
            <w:vAlign w:val="center"/>
          </w:tcPr>
          <w:p w:rsidR="00677894" w:rsidRPr="007C52DD" w:rsidRDefault="00677894" w:rsidP="007C52DD">
            <w:pPr>
              <w:jc w:val="center"/>
              <w:rPr>
                <w:sz w:val="24"/>
                <w:szCs w:val="24"/>
              </w:rPr>
            </w:pPr>
            <w:r w:rsidRPr="007C52DD">
              <w:rPr>
                <w:sz w:val="24"/>
                <w:szCs w:val="24"/>
                <w:lang w:val="ru-RU"/>
              </w:rPr>
              <w:t>шт.</w:t>
            </w:r>
          </w:p>
        </w:tc>
        <w:tc>
          <w:tcPr>
            <w:tcW w:w="126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645.00</w:t>
            </w:r>
          </w:p>
        </w:tc>
        <w:tc>
          <w:tcPr>
            <w:tcW w:w="1080" w:type="dxa"/>
            <w:shd w:val="clear" w:color="auto" w:fill="auto"/>
            <w:vAlign w:val="center"/>
          </w:tcPr>
          <w:p w:rsidR="00677894" w:rsidRPr="007C52DD" w:rsidRDefault="00833B5A" w:rsidP="007C52DD">
            <w:pPr>
              <w:spacing w:before="100"/>
              <w:jc w:val="center"/>
              <w:rPr>
                <w:sz w:val="24"/>
                <w:szCs w:val="24"/>
                <w:lang w:val="ru-RU"/>
              </w:rPr>
            </w:pPr>
            <w:r w:rsidRPr="007C52DD">
              <w:rPr>
                <w:sz w:val="24"/>
                <w:szCs w:val="24"/>
                <w:lang w:val="ru-RU"/>
              </w:rPr>
              <w:t>645</w:t>
            </w:r>
            <w:r w:rsidR="00677894" w:rsidRPr="007C52DD">
              <w:rPr>
                <w:sz w:val="24"/>
                <w:szCs w:val="24"/>
                <w:lang w:val="ru-RU"/>
              </w:rPr>
              <w:t>.00</w:t>
            </w:r>
          </w:p>
        </w:tc>
      </w:tr>
      <w:tr w:rsidR="00677894" w:rsidRPr="007C52DD" w:rsidTr="007C52DD">
        <w:trPr>
          <w:trHeight w:val="400"/>
        </w:trPr>
        <w:tc>
          <w:tcPr>
            <w:tcW w:w="288"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3</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rPr>
              <w:t>ЯЛКГ.425148.002 ТУ</w:t>
            </w:r>
          </w:p>
        </w:tc>
        <w:tc>
          <w:tcPr>
            <w:tcW w:w="3600" w:type="dxa"/>
            <w:shd w:val="clear" w:color="auto" w:fill="auto"/>
            <w:vAlign w:val="center"/>
          </w:tcPr>
          <w:p w:rsidR="00677894" w:rsidRPr="007C52DD" w:rsidRDefault="00677894" w:rsidP="007C52DD">
            <w:pPr>
              <w:jc w:val="center"/>
              <w:rPr>
                <w:sz w:val="24"/>
                <w:szCs w:val="24"/>
              </w:rPr>
            </w:pPr>
            <w:r w:rsidRPr="007C52DD">
              <w:rPr>
                <w:sz w:val="24"/>
                <w:szCs w:val="24"/>
              </w:rPr>
              <w:t xml:space="preserve">Универсальный кронштейн </w:t>
            </w:r>
            <w:r w:rsidRPr="007C52DD">
              <w:rPr>
                <w:sz w:val="24"/>
                <w:szCs w:val="24"/>
                <w:lang w:val="en-US"/>
              </w:rPr>
              <w:t>SMB</w:t>
            </w:r>
            <w:r w:rsidRPr="007C52DD">
              <w:rPr>
                <w:sz w:val="24"/>
                <w:szCs w:val="24"/>
              </w:rPr>
              <w:t xml:space="preserve">-10 для крепления извещателей "Фотон-СК-2", </w:t>
            </w: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1</w:t>
            </w:r>
          </w:p>
        </w:tc>
        <w:tc>
          <w:tcPr>
            <w:tcW w:w="720" w:type="dxa"/>
            <w:shd w:val="clear" w:color="auto" w:fill="auto"/>
            <w:vAlign w:val="center"/>
          </w:tcPr>
          <w:p w:rsidR="00677894" w:rsidRPr="007C52DD" w:rsidRDefault="00677894" w:rsidP="007C52DD">
            <w:pPr>
              <w:jc w:val="center"/>
              <w:rPr>
                <w:sz w:val="24"/>
                <w:szCs w:val="24"/>
              </w:rPr>
            </w:pPr>
            <w:r w:rsidRPr="007C52DD">
              <w:rPr>
                <w:sz w:val="24"/>
                <w:szCs w:val="24"/>
                <w:lang w:val="ru-RU"/>
              </w:rPr>
              <w:t>шт.</w:t>
            </w:r>
          </w:p>
        </w:tc>
        <w:tc>
          <w:tcPr>
            <w:tcW w:w="126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15.00</w:t>
            </w:r>
          </w:p>
        </w:tc>
        <w:tc>
          <w:tcPr>
            <w:tcW w:w="1080" w:type="dxa"/>
            <w:shd w:val="clear" w:color="auto" w:fill="auto"/>
            <w:vAlign w:val="center"/>
          </w:tcPr>
          <w:p w:rsidR="00677894" w:rsidRPr="007C52DD" w:rsidRDefault="00833B5A" w:rsidP="007C52DD">
            <w:pPr>
              <w:spacing w:before="100"/>
              <w:jc w:val="center"/>
              <w:rPr>
                <w:sz w:val="24"/>
                <w:szCs w:val="24"/>
                <w:lang w:val="ru-RU"/>
              </w:rPr>
            </w:pPr>
            <w:r w:rsidRPr="007C52DD">
              <w:rPr>
                <w:sz w:val="24"/>
                <w:szCs w:val="24"/>
                <w:lang w:val="ru-RU"/>
              </w:rPr>
              <w:t>15</w:t>
            </w:r>
            <w:r w:rsidR="00677894" w:rsidRPr="007C52DD">
              <w:rPr>
                <w:sz w:val="24"/>
                <w:szCs w:val="24"/>
                <w:lang w:val="ru-RU"/>
              </w:rPr>
              <w:t>.00</w:t>
            </w:r>
          </w:p>
        </w:tc>
      </w:tr>
      <w:tr w:rsidR="00677894" w:rsidRPr="007C52DD" w:rsidTr="007C52DD">
        <w:trPr>
          <w:trHeight w:val="400"/>
        </w:trPr>
        <w:tc>
          <w:tcPr>
            <w:tcW w:w="288"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4</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rPr>
              <w:t>ПГС2.409.007 ТУ</w:t>
            </w:r>
          </w:p>
        </w:tc>
        <w:tc>
          <w:tcPr>
            <w:tcW w:w="3600" w:type="dxa"/>
            <w:shd w:val="clear" w:color="auto" w:fill="auto"/>
            <w:vAlign w:val="center"/>
          </w:tcPr>
          <w:p w:rsidR="00677894" w:rsidRPr="007C52DD" w:rsidRDefault="00677894" w:rsidP="007C52DD">
            <w:pPr>
              <w:jc w:val="center"/>
              <w:rPr>
                <w:sz w:val="24"/>
                <w:szCs w:val="24"/>
              </w:rPr>
            </w:pPr>
            <w:r w:rsidRPr="007C52DD">
              <w:rPr>
                <w:sz w:val="24"/>
                <w:szCs w:val="24"/>
              </w:rPr>
              <w:t xml:space="preserve">Извещатель охранный магнитоконтактный </w:t>
            </w:r>
            <w:r w:rsidRPr="007C52DD">
              <w:rPr>
                <w:sz w:val="24"/>
                <w:szCs w:val="24"/>
                <w:lang w:val="en-US"/>
              </w:rPr>
              <w:t>MINI</w:t>
            </w:r>
            <w:r w:rsidRPr="007C52DD">
              <w:rPr>
                <w:sz w:val="24"/>
                <w:szCs w:val="24"/>
              </w:rPr>
              <w:t>-10</w:t>
            </w:r>
            <w:r w:rsidRPr="007C52DD">
              <w:rPr>
                <w:sz w:val="24"/>
                <w:szCs w:val="24"/>
                <w:lang w:val="en-US"/>
              </w:rPr>
              <w:t>DM</w:t>
            </w: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5</w:t>
            </w:r>
          </w:p>
        </w:tc>
        <w:tc>
          <w:tcPr>
            <w:tcW w:w="720" w:type="dxa"/>
            <w:shd w:val="clear" w:color="auto" w:fill="auto"/>
            <w:vAlign w:val="center"/>
          </w:tcPr>
          <w:p w:rsidR="00677894" w:rsidRPr="007C52DD" w:rsidRDefault="00677894" w:rsidP="007C52DD">
            <w:pPr>
              <w:jc w:val="center"/>
              <w:rPr>
                <w:sz w:val="24"/>
                <w:szCs w:val="24"/>
              </w:rPr>
            </w:pPr>
            <w:r w:rsidRPr="007C52DD">
              <w:rPr>
                <w:sz w:val="24"/>
                <w:szCs w:val="24"/>
                <w:lang w:val="ru-RU"/>
              </w:rPr>
              <w:t>шт.</w:t>
            </w:r>
          </w:p>
        </w:tc>
        <w:tc>
          <w:tcPr>
            <w:tcW w:w="126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44.00</w:t>
            </w:r>
          </w:p>
        </w:tc>
        <w:tc>
          <w:tcPr>
            <w:tcW w:w="1080" w:type="dxa"/>
            <w:shd w:val="clear" w:color="auto" w:fill="auto"/>
            <w:vAlign w:val="center"/>
          </w:tcPr>
          <w:p w:rsidR="00677894" w:rsidRPr="007C52DD" w:rsidRDefault="00E461E4" w:rsidP="007C52DD">
            <w:pPr>
              <w:jc w:val="center"/>
              <w:rPr>
                <w:sz w:val="24"/>
                <w:szCs w:val="24"/>
                <w:lang w:val="ru-RU"/>
              </w:rPr>
            </w:pPr>
            <w:r w:rsidRPr="007C52DD">
              <w:rPr>
                <w:sz w:val="24"/>
                <w:szCs w:val="24"/>
                <w:lang w:val="ru-RU"/>
              </w:rPr>
              <w:t>22</w:t>
            </w:r>
            <w:r w:rsidR="00677894" w:rsidRPr="007C52DD">
              <w:rPr>
                <w:sz w:val="24"/>
                <w:szCs w:val="24"/>
                <w:lang w:val="ru-RU"/>
              </w:rPr>
              <w:t>0.00</w:t>
            </w:r>
          </w:p>
        </w:tc>
      </w:tr>
    </w:tbl>
    <w:p w:rsidR="00677894" w:rsidRPr="00623C7F" w:rsidRDefault="00677894" w:rsidP="00677894">
      <w:pPr>
        <w:tabs>
          <w:tab w:val="left" w:pos="450"/>
        </w:tabs>
        <w:spacing w:line="360" w:lineRule="auto"/>
        <w:jc w:val="right"/>
        <w:rPr>
          <w:lang w:val="ru-RU"/>
        </w:rPr>
      </w:pPr>
      <w:r w:rsidRPr="00623C7F">
        <w:rPr>
          <w:lang w:val="ru-RU"/>
        </w:rPr>
        <w:t>Итого</w:t>
      </w:r>
      <w:r w:rsidRPr="00623C7F">
        <w:rPr>
          <w:lang w:val="en-US"/>
        </w:rPr>
        <w:t xml:space="preserve">: </w:t>
      </w:r>
      <w:r w:rsidR="00EF1D31">
        <w:rPr>
          <w:lang w:val="ru-RU"/>
        </w:rPr>
        <w:t>1800</w:t>
      </w:r>
      <w:r w:rsidRPr="00623C7F">
        <w:rPr>
          <w:lang w:val="ru-RU"/>
        </w:rPr>
        <w:t>.</w:t>
      </w:r>
      <w:r w:rsidR="00EF1D31">
        <w:rPr>
          <w:lang w:val="ru-RU"/>
        </w:rPr>
        <w:t>00</w:t>
      </w:r>
      <w:r w:rsidRPr="00623C7F">
        <w:rPr>
          <w:lang w:val="ru-RU"/>
        </w:rPr>
        <w:t>руб</w:t>
      </w:r>
    </w:p>
    <w:p w:rsidR="00677894" w:rsidRPr="00623C7F" w:rsidRDefault="00726A6A" w:rsidP="00677894">
      <w:pPr>
        <w:tabs>
          <w:tab w:val="left" w:pos="450"/>
        </w:tabs>
        <w:spacing w:line="360" w:lineRule="auto"/>
        <w:jc w:val="center"/>
        <w:rPr>
          <w:b/>
          <w:bCs/>
          <w:lang w:val="ru-RU"/>
        </w:rPr>
      </w:pPr>
      <w:r>
        <w:rPr>
          <w:b/>
          <w:bCs/>
          <w:lang w:val="ru-RU"/>
        </w:rPr>
        <w:br w:type="page"/>
      </w:r>
      <w:r w:rsidR="004E53AD">
        <w:rPr>
          <w:b/>
          <w:bCs/>
          <w:lang w:val="ru-RU"/>
        </w:rPr>
        <w:lastRenderedPageBreak/>
        <w:t>О</w:t>
      </w:r>
      <w:r w:rsidR="00677894" w:rsidRPr="00623C7F">
        <w:rPr>
          <w:b/>
          <w:bCs/>
          <w:lang w:val="ru-RU"/>
        </w:rPr>
        <w:t>сновны</w:t>
      </w:r>
      <w:r w:rsidR="004E53AD">
        <w:rPr>
          <w:b/>
          <w:bCs/>
          <w:lang w:val="ru-RU"/>
        </w:rPr>
        <w:t>е</w:t>
      </w:r>
      <w:r w:rsidR="00677894" w:rsidRPr="00623C7F">
        <w:rPr>
          <w:b/>
          <w:bCs/>
          <w:lang w:val="ru-RU"/>
        </w:rPr>
        <w:t xml:space="preserve"> и вспомогательны</w:t>
      </w:r>
      <w:r w:rsidR="004E53AD">
        <w:rPr>
          <w:b/>
          <w:bCs/>
          <w:lang w:val="ru-RU"/>
        </w:rPr>
        <w:t>е</w:t>
      </w:r>
      <w:r w:rsidR="00677894" w:rsidRPr="00623C7F">
        <w:rPr>
          <w:b/>
          <w:bCs/>
          <w:lang w:val="ru-RU"/>
        </w:rPr>
        <w:t xml:space="preserve"> материал</w:t>
      </w:r>
      <w:r w:rsidR="004E53AD">
        <w:rPr>
          <w:b/>
          <w:bCs/>
          <w:lang w:val="ru-RU"/>
        </w:rPr>
        <w:t>ы</w:t>
      </w:r>
      <w:r w:rsidR="00677894" w:rsidRPr="00623C7F">
        <w:rPr>
          <w:b/>
          <w:bCs/>
          <w:lang w:val="ru-RU"/>
        </w:rPr>
        <w:t>.</w:t>
      </w:r>
    </w:p>
    <w:p w:rsidR="00677894" w:rsidRPr="00623C7F" w:rsidRDefault="00677894" w:rsidP="00677894">
      <w:pPr>
        <w:tabs>
          <w:tab w:val="left" w:pos="450"/>
        </w:tabs>
        <w:spacing w:line="360" w:lineRule="auto"/>
        <w:jc w:val="right"/>
        <w:rPr>
          <w:b/>
          <w:bCs/>
          <w:lang w:val="ru-RU"/>
        </w:rPr>
      </w:pPr>
      <w:r w:rsidRPr="00623C7F">
        <w:rPr>
          <w:b/>
          <w:bCs/>
          <w:lang w:val="ru-RU"/>
        </w:rPr>
        <w:t>Таблица 3</w:t>
      </w:r>
    </w:p>
    <w:tbl>
      <w:tblPr>
        <w:tblW w:w="964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980"/>
        <w:gridCol w:w="2880"/>
        <w:gridCol w:w="720"/>
        <w:gridCol w:w="900"/>
        <w:gridCol w:w="1440"/>
        <w:gridCol w:w="1440"/>
      </w:tblGrid>
      <w:tr w:rsidR="00677894" w:rsidRPr="007C52DD" w:rsidTr="007C52DD">
        <w:trPr>
          <w:trHeight w:val="1185"/>
        </w:trPr>
        <w:tc>
          <w:tcPr>
            <w:tcW w:w="288" w:type="dxa"/>
            <w:shd w:val="clear" w:color="auto" w:fill="auto"/>
            <w:vAlign w:val="center"/>
          </w:tcPr>
          <w:p w:rsidR="00677894" w:rsidRPr="007C52DD" w:rsidRDefault="00833B5A" w:rsidP="007C52DD">
            <w:pPr>
              <w:spacing w:before="100"/>
              <w:jc w:val="center"/>
              <w:rPr>
                <w:b/>
                <w:bCs/>
                <w:sz w:val="24"/>
                <w:szCs w:val="24"/>
              </w:rPr>
            </w:pPr>
            <w:r w:rsidRPr="007C52DD">
              <w:rPr>
                <w:b/>
                <w:bCs/>
                <w:noProof/>
                <w:sz w:val="24"/>
                <w:szCs w:val="24"/>
                <w:lang w:val="ru-RU"/>
              </w:rPr>
              <w:t>№</w:t>
            </w:r>
          </w:p>
        </w:tc>
        <w:tc>
          <w:tcPr>
            <w:tcW w:w="198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Обозначение</w:t>
            </w:r>
          </w:p>
        </w:tc>
        <w:tc>
          <w:tcPr>
            <w:tcW w:w="288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Наименование</w:t>
            </w:r>
          </w:p>
        </w:tc>
        <w:tc>
          <w:tcPr>
            <w:tcW w:w="72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rPr>
              <w:t>Кол.</w:t>
            </w:r>
          </w:p>
        </w:tc>
        <w:tc>
          <w:tcPr>
            <w:tcW w:w="900" w:type="dxa"/>
            <w:shd w:val="clear" w:color="auto" w:fill="auto"/>
            <w:vAlign w:val="center"/>
          </w:tcPr>
          <w:p w:rsidR="00677894" w:rsidRPr="007C52DD" w:rsidRDefault="00677894" w:rsidP="007C52DD">
            <w:pPr>
              <w:spacing w:before="100"/>
              <w:jc w:val="center"/>
              <w:rPr>
                <w:b/>
                <w:bCs/>
                <w:sz w:val="24"/>
                <w:szCs w:val="24"/>
              </w:rPr>
            </w:pPr>
            <w:r w:rsidRPr="007C52DD">
              <w:rPr>
                <w:b/>
                <w:bCs/>
                <w:noProof/>
                <w:sz w:val="24"/>
                <w:szCs w:val="24"/>
                <w:lang w:val="ru-RU"/>
              </w:rPr>
              <w:t>Ед. измерения</w:t>
            </w:r>
          </w:p>
        </w:tc>
        <w:tc>
          <w:tcPr>
            <w:tcW w:w="1440" w:type="dxa"/>
            <w:shd w:val="clear" w:color="auto" w:fill="auto"/>
            <w:vAlign w:val="center"/>
          </w:tcPr>
          <w:p w:rsidR="00677894" w:rsidRPr="007C52DD" w:rsidRDefault="00677894" w:rsidP="007C52DD">
            <w:pPr>
              <w:spacing w:before="100"/>
              <w:jc w:val="center"/>
              <w:rPr>
                <w:b/>
                <w:bCs/>
                <w:sz w:val="24"/>
                <w:szCs w:val="24"/>
              </w:rPr>
            </w:pPr>
            <w:r w:rsidRPr="007C52DD">
              <w:rPr>
                <w:b/>
                <w:bCs/>
                <w:sz w:val="24"/>
                <w:szCs w:val="24"/>
                <w:lang w:val="ru-RU"/>
              </w:rPr>
              <w:t>Стоимость ед. измерения, руб.</w:t>
            </w:r>
          </w:p>
        </w:tc>
        <w:tc>
          <w:tcPr>
            <w:tcW w:w="1440" w:type="dxa"/>
            <w:shd w:val="clear" w:color="auto" w:fill="auto"/>
            <w:vAlign w:val="center"/>
          </w:tcPr>
          <w:p w:rsidR="00677894" w:rsidRPr="007C52DD" w:rsidRDefault="00677894" w:rsidP="007C52DD">
            <w:pPr>
              <w:spacing w:before="100"/>
              <w:jc w:val="center"/>
              <w:rPr>
                <w:b/>
                <w:bCs/>
                <w:sz w:val="24"/>
                <w:szCs w:val="24"/>
              </w:rPr>
            </w:pPr>
            <w:r w:rsidRPr="007C52DD">
              <w:rPr>
                <w:b/>
                <w:bCs/>
                <w:sz w:val="24"/>
                <w:szCs w:val="24"/>
                <w:lang w:val="ru-RU"/>
              </w:rPr>
              <w:t>Общая стоимость, руб.</w:t>
            </w:r>
          </w:p>
        </w:tc>
      </w:tr>
      <w:tr w:rsidR="00677894" w:rsidRPr="007C52DD" w:rsidTr="007C52DD">
        <w:tblPrEx>
          <w:tblLook w:val="0000" w:firstRow="0" w:lastRow="0" w:firstColumn="0" w:lastColumn="0" w:noHBand="0" w:noVBand="0"/>
        </w:tblPrEx>
        <w:trPr>
          <w:trHeight w:val="546"/>
        </w:trPr>
        <w:tc>
          <w:tcPr>
            <w:tcW w:w="288" w:type="dxa"/>
            <w:shd w:val="clear" w:color="auto" w:fill="auto"/>
            <w:vAlign w:val="center"/>
          </w:tcPr>
          <w:p w:rsidR="00677894" w:rsidRPr="007C52DD" w:rsidRDefault="00677894" w:rsidP="007C52DD">
            <w:pPr>
              <w:jc w:val="center"/>
              <w:rPr>
                <w:sz w:val="24"/>
                <w:szCs w:val="24"/>
                <w:lang w:val="ru-RU"/>
              </w:rPr>
            </w:pPr>
            <w:r w:rsidRPr="007C52DD">
              <w:rPr>
                <w:sz w:val="24"/>
                <w:szCs w:val="24"/>
              </w:rPr>
              <w:t>1</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rPr>
              <w:t>ОЖО.467.093 ТУ</w:t>
            </w:r>
          </w:p>
        </w:tc>
        <w:tc>
          <w:tcPr>
            <w:tcW w:w="2880" w:type="dxa"/>
            <w:shd w:val="clear" w:color="auto" w:fill="auto"/>
            <w:vAlign w:val="center"/>
          </w:tcPr>
          <w:p w:rsidR="00677894" w:rsidRPr="007C52DD" w:rsidRDefault="00677894" w:rsidP="007C52DD">
            <w:pPr>
              <w:jc w:val="center"/>
              <w:rPr>
                <w:sz w:val="24"/>
                <w:szCs w:val="24"/>
              </w:rPr>
            </w:pPr>
            <w:r w:rsidRPr="007C52DD">
              <w:rPr>
                <w:sz w:val="24"/>
                <w:szCs w:val="24"/>
              </w:rPr>
              <w:t>Резистор</w:t>
            </w:r>
          </w:p>
          <w:p w:rsidR="00677894" w:rsidRPr="007C52DD" w:rsidRDefault="00677894" w:rsidP="007C52DD">
            <w:pPr>
              <w:jc w:val="center"/>
              <w:rPr>
                <w:sz w:val="24"/>
                <w:szCs w:val="24"/>
              </w:rPr>
            </w:pPr>
            <w:r w:rsidRPr="007C52DD">
              <w:rPr>
                <w:sz w:val="24"/>
                <w:szCs w:val="24"/>
              </w:rPr>
              <w:t>С2-33Н-0,25-5,6кОм</w:t>
            </w:r>
            <w:r w:rsidRPr="007C52DD">
              <w:rPr>
                <w:sz w:val="24"/>
                <w:szCs w:val="24"/>
              </w:rPr>
              <w:sym w:font="Symbol" w:char="F0B1"/>
            </w:r>
            <w:r w:rsidRPr="007C52DD">
              <w:rPr>
                <w:sz w:val="24"/>
                <w:szCs w:val="24"/>
              </w:rPr>
              <w:t>5%</w:t>
            </w: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2</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1.50</w:t>
            </w:r>
          </w:p>
        </w:tc>
        <w:tc>
          <w:tcPr>
            <w:tcW w:w="1440" w:type="dxa"/>
            <w:shd w:val="clear" w:color="auto" w:fill="auto"/>
            <w:vAlign w:val="center"/>
          </w:tcPr>
          <w:p w:rsidR="00677894" w:rsidRPr="007C52DD" w:rsidRDefault="00EF1D31" w:rsidP="007C52DD">
            <w:pPr>
              <w:spacing w:before="100"/>
              <w:jc w:val="center"/>
              <w:rPr>
                <w:sz w:val="24"/>
                <w:szCs w:val="24"/>
                <w:lang w:val="ru-RU"/>
              </w:rPr>
            </w:pPr>
            <w:r w:rsidRPr="007C52DD">
              <w:rPr>
                <w:sz w:val="24"/>
                <w:szCs w:val="24"/>
                <w:lang w:val="ru-RU"/>
              </w:rPr>
              <w:t>3</w:t>
            </w:r>
            <w:r w:rsidR="00677894" w:rsidRPr="007C52DD">
              <w:rPr>
                <w:sz w:val="24"/>
                <w:szCs w:val="24"/>
                <w:lang w:val="ru-RU"/>
              </w:rPr>
              <w:t>.00</w:t>
            </w:r>
          </w:p>
        </w:tc>
      </w:tr>
      <w:tr w:rsidR="00677894" w:rsidRPr="007C52DD" w:rsidTr="007C52DD">
        <w:tblPrEx>
          <w:tblLook w:val="0000" w:firstRow="0" w:lastRow="0" w:firstColumn="0" w:lastColumn="0" w:noHBand="0" w:noVBand="0"/>
        </w:tblPrEx>
        <w:trPr>
          <w:trHeight w:val="985"/>
        </w:trPr>
        <w:tc>
          <w:tcPr>
            <w:tcW w:w="288"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2</w:t>
            </w:r>
          </w:p>
        </w:tc>
        <w:tc>
          <w:tcPr>
            <w:tcW w:w="1980" w:type="dxa"/>
            <w:shd w:val="clear" w:color="auto" w:fill="auto"/>
            <w:vAlign w:val="center"/>
          </w:tcPr>
          <w:p w:rsidR="00677894" w:rsidRPr="007C52DD" w:rsidRDefault="00677894" w:rsidP="007C52DD">
            <w:pPr>
              <w:jc w:val="center"/>
              <w:rPr>
                <w:sz w:val="24"/>
                <w:szCs w:val="24"/>
                <w:lang w:val="en-US"/>
              </w:rPr>
            </w:pPr>
            <w:r w:rsidRPr="007C52DD">
              <w:rPr>
                <w:sz w:val="24"/>
                <w:szCs w:val="24"/>
                <w:lang w:val="ru-RU"/>
              </w:rPr>
              <w:t xml:space="preserve">Саморезы </w:t>
            </w:r>
            <w:r w:rsidRPr="007C52DD">
              <w:rPr>
                <w:sz w:val="24"/>
                <w:szCs w:val="24"/>
                <w:lang w:val="en-US"/>
              </w:rPr>
              <w:t>SGD</w:t>
            </w:r>
          </w:p>
        </w:tc>
        <w:tc>
          <w:tcPr>
            <w:tcW w:w="288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 xml:space="preserve">Саморез </w:t>
            </w:r>
            <w:r w:rsidRPr="007C52DD">
              <w:rPr>
                <w:sz w:val="24"/>
                <w:szCs w:val="24"/>
              </w:rPr>
              <w:t>3,</w:t>
            </w:r>
            <w:r w:rsidRPr="007C52DD">
              <w:rPr>
                <w:sz w:val="24"/>
                <w:szCs w:val="24"/>
                <w:lang w:val="ru-RU"/>
              </w:rPr>
              <w:t>5</w:t>
            </w:r>
            <w:r w:rsidRPr="007C52DD">
              <w:rPr>
                <w:sz w:val="24"/>
                <w:szCs w:val="24"/>
              </w:rPr>
              <w:t>-32</w:t>
            </w:r>
            <w:r w:rsidRPr="007C52DD">
              <w:rPr>
                <w:sz w:val="24"/>
                <w:szCs w:val="24"/>
                <w:lang w:val="ru-RU"/>
              </w:rPr>
              <w:t xml:space="preserve"> </w:t>
            </w:r>
            <w:r w:rsidRPr="007C52DD">
              <w:rPr>
                <w:sz w:val="24"/>
                <w:szCs w:val="24"/>
              </w:rPr>
              <w:t>по дереву</w:t>
            </w:r>
          </w:p>
        </w:tc>
        <w:tc>
          <w:tcPr>
            <w:tcW w:w="720"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15</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0.12</w:t>
            </w:r>
          </w:p>
        </w:tc>
        <w:tc>
          <w:tcPr>
            <w:tcW w:w="1440" w:type="dxa"/>
            <w:shd w:val="clear" w:color="auto" w:fill="auto"/>
            <w:vAlign w:val="center"/>
          </w:tcPr>
          <w:p w:rsidR="00677894" w:rsidRPr="007C52DD" w:rsidRDefault="00EF1D31" w:rsidP="007C52DD">
            <w:pPr>
              <w:spacing w:before="100"/>
              <w:jc w:val="center"/>
              <w:rPr>
                <w:sz w:val="24"/>
                <w:szCs w:val="24"/>
                <w:lang w:val="ru-RU"/>
              </w:rPr>
            </w:pPr>
            <w:r w:rsidRPr="007C52DD">
              <w:rPr>
                <w:sz w:val="24"/>
                <w:szCs w:val="24"/>
                <w:lang w:val="ru-RU"/>
              </w:rPr>
              <w:t>1.80</w:t>
            </w:r>
          </w:p>
        </w:tc>
      </w:tr>
      <w:tr w:rsidR="00677894" w:rsidRPr="007C52DD" w:rsidTr="007C52DD">
        <w:tblPrEx>
          <w:tblLook w:val="0000" w:firstRow="0" w:lastRow="0" w:firstColumn="0" w:lastColumn="0" w:noHBand="0" w:noVBand="0"/>
        </w:tblPrEx>
        <w:trPr>
          <w:trHeight w:val="985"/>
        </w:trPr>
        <w:tc>
          <w:tcPr>
            <w:tcW w:w="288"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3</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lang w:val="ru-RU"/>
              </w:rPr>
              <w:t xml:space="preserve">Саморезы </w:t>
            </w:r>
            <w:r w:rsidRPr="007C52DD">
              <w:rPr>
                <w:sz w:val="24"/>
                <w:szCs w:val="24"/>
                <w:lang w:val="en-US"/>
              </w:rPr>
              <w:t>SGD</w:t>
            </w:r>
          </w:p>
        </w:tc>
        <w:tc>
          <w:tcPr>
            <w:tcW w:w="2880" w:type="dxa"/>
            <w:shd w:val="clear" w:color="auto" w:fill="auto"/>
            <w:vAlign w:val="center"/>
          </w:tcPr>
          <w:p w:rsidR="00677894" w:rsidRPr="007C52DD" w:rsidRDefault="00677894" w:rsidP="007C52DD">
            <w:pPr>
              <w:jc w:val="center"/>
              <w:rPr>
                <w:sz w:val="24"/>
                <w:szCs w:val="24"/>
              </w:rPr>
            </w:pPr>
            <w:r w:rsidRPr="007C52DD">
              <w:rPr>
                <w:sz w:val="24"/>
                <w:szCs w:val="24"/>
              </w:rPr>
              <w:t>Саморез 3.5х51 по дереву</w:t>
            </w:r>
          </w:p>
        </w:tc>
        <w:tc>
          <w:tcPr>
            <w:tcW w:w="720"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8</w:t>
            </w:r>
            <w:r w:rsidR="007626C7" w:rsidRPr="007C52DD">
              <w:rPr>
                <w:sz w:val="24"/>
                <w:szCs w:val="24"/>
                <w:lang w:val="ru-RU"/>
              </w:rPr>
              <w:t>0</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0.16</w:t>
            </w:r>
          </w:p>
        </w:tc>
        <w:tc>
          <w:tcPr>
            <w:tcW w:w="1440" w:type="dxa"/>
            <w:shd w:val="clear" w:color="auto" w:fill="auto"/>
            <w:vAlign w:val="center"/>
          </w:tcPr>
          <w:p w:rsidR="00677894" w:rsidRPr="007C52DD" w:rsidRDefault="00EF1D31" w:rsidP="007C52DD">
            <w:pPr>
              <w:spacing w:before="100"/>
              <w:jc w:val="center"/>
              <w:rPr>
                <w:sz w:val="24"/>
                <w:szCs w:val="24"/>
                <w:lang w:val="ru-RU"/>
              </w:rPr>
            </w:pPr>
            <w:r w:rsidRPr="007C52DD">
              <w:rPr>
                <w:sz w:val="24"/>
                <w:szCs w:val="24"/>
                <w:lang w:val="ru-RU"/>
              </w:rPr>
              <w:t>12.80</w:t>
            </w:r>
          </w:p>
        </w:tc>
      </w:tr>
      <w:tr w:rsidR="00677894" w:rsidRPr="007C52DD" w:rsidTr="007C52DD">
        <w:tblPrEx>
          <w:tblLook w:val="0000" w:firstRow="0" w:lastRow="0" w:firstColumn="0" w:lastColumn="0" w:noHBand="0" w:noVBand="0"/>
        </w:tblPrEx>
        <w:trPr>
          <w:trHeight w:val="985"/>
        </w:trPr>
        <w:tc>
          <w:tcPr>
            <w:tcW w:w="288"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4</w:t>
            </w:r>
          </w:p>
        </w:tc>
        <w:tc>
          <w:tcPr>
            <w:tcW w:w="1980" w:type="dxa"/>
            <w:shd w:val="clear" w:color="auto" w:fill="auto"/>
            <w:vAlign w:val="center"/>
          </w:tcPr>
          <w:p w:rsidR="00677894" w:rsidRPr="007C52DD" w:rsidRDefault="00677894" w:rsidP="007C52DD">
            <w:pPr>
              <w:jc w:val="center"/>
              <w:rPr>
                <w:sz w:val="24"/>
                <w:szCs w:val="24"/>
                <w:lang w:val="ru-RU"/>
              </w:rPr>
            </w:pPr>
            <w:r w:rsidRPr="007C52DD">
              <w:rPr>
                <w:sz w:val="24"/>
                <w:szCs w:val="24"/>
              </w:rPr>
              <w:t>Фирмы</w:t>
            </w:r>
            <w:r w:rsidRPr="007C52DD">
              <w:rPr>
                <w:sz w:val="24"/>
                <w:szCs w:val="24"/>
                <w:lang w:val="ru-RU"/>
              </w:rPr>
              <w:t xml:space="preserve">а </w:t>
            </w:r>
            <w:r w:rsidRPr="007C52DD">
              <w:rPr>
                <w:sz w:val="24"/>
                <w:szCs w:val="24"/>
                <w:lang w:val="en-US"/>
              </w:rPr>
              <w:t>“</w:t>
            </w:r>
            <w:r w:rsidRPr="007C52DD">
              <w:rPr>
                <w:sz w:val="24"/>
                <w:szCs w:val="24"/>
              </w:rPr>
              <w:t>FISCHER</w:t>
            </w:r>
            <w:r w:rsidRPr="007C52DD">
              <w:rPr>
                <w:sz w:val="24"/>
                <w:szCs w:val="24"/>
                <w:lang w:val="en-US"/>
              </w:rPr>
              <w:t>”</w:t>
            </w:r>
          </w:p>
        </w:tc>
        <w:tc>
          <w:tcPr>
            <w:tcW w:w="2880" w:type="dxa"/>
            <w:shd w:val="clear" w:color="auto" w:fill="auto"/>
            <w:vAlign w:val="center"/>
          </w:tcPr>
          <w:p w:rsidR="00677894" w:rsidRPr="007C52DD" w:rsidRDefault="00677894" w:rsidP="007C52DD">
            <w:pPr>
              <w:jc w:val="center"/>
              <w:rPr>
                <w:sz w:val="24"/>
                <w:szCs w:val="24"/>
              </w:rPr>
            </w:pPr>
            <w:r w:rsidRPr="007C52DD">
              <w:rPr>
                <w:rFonts w:ascii="Arial" w:hAnsi="Arial" w:cs="Arial"/>
                <w:color w:val="000000"/>
                <w:sz w:val="24"/>
                <w:szCs w:val="24"/>
              </w:rPr>
              <w:t>Дюбель</w:t>
            </w:r>
            <w:r w:rsidRPr="007C52DD">
              <w:rPr>
                <w:rFonts w:ascii="Arial" w:hAnsi="Arial" w:cs="Arial"/>
                <w:color w:val="000000"/>
                <w:sz w:val="24"/>
                <w:szCs w:val="24"/>
                <w:lang w:val="ru-RU"/>
              </w:rPr>
              <w:t xml:space="preserve"> </w:t>
            </w:r>
            <w:r w:rsidRPr="007C52DD">
              <w:rPr>
                <w:rFonts w:ascii="Arial" w:hAnsi="Arial" w:cs="Arial"/>
                <w:color w:val="000000"/>
                <w:sz w:val="24"/>
                <w:szCs w:val="24"/>
              </w:rPr>
              <w:t>6х</w:t>
            </w:r>
            <w:r w:rsidRPr="007C52DD">
              <w:rPr>
                <w:rFonts w:ascii="Arial" w:hAnsi="Arial" w:cs="Arial"/>
                <w:color w:val="000000"/>
                <w:sz w:val="24"/>
                <w:szCs w:val="24"/>
                <w:lang w:val="en-US"/>
              </w:rPr>
              <w:t>3</w:t>
            </w:r>
            <w:r w:rsidRPr="007C52DD">
              <w:rPr>
                <w:rFonts w:ascii="Arial" w:hAnsi="Arial" w:cs="Arial"/>
                <w:color w:val="000000"/>
                <w:sz w:val="24"/>
                <w:szCs w:val="24"/>
              </w:rPr>
              <w:t>0с шипами распорный, шт</w:t>
            </w:r>
          </w:p>
          <w:p w:rsidR="00677894" w:rsidRPr="007C52DD" w:rsidRDefault="00677894" w:rsidP="007C52DD">
            <w:pPr>
              <w:jc w:val="center"/>
              <w:rPr>
                <w:sz w:val="24"/>
                <w:szCs w:val="24"/>
              </w:rPr>
            </w:pPr>
          </w:p>
        </w:tc>
        <w:tc>
          <w:tcPr>
            <w:tcW w:w="720" w:type="dxa"/>
            <w:shd w:val="clear" w:color="auto" w:fill="auto"/>
            <w:vAlign w:val="center"/>
          </w:tcPr>
          <w:p w:rsidR="00677894" w:rsidRPr="007C52DD" w:rsidRDefault="007626C7" w:rsidP="007C52DD">
            <w:pPr>
              <w:jc w:val="center"/>
              <w:rPr>
                <w:sz w:val="24"/>
                <w:szCs w:val="24"/>
                <w:lang w:val="ru-RU"/>
              </w:rPr>
            </w:pPr>
            <w:r w:rsidRPr="007C52DD">
              <w:rPr>
                <w:sz w:val="24"/>
                <w:szCs w:val="24"/>
                <w:lang w:val="ru-RU"/>
              </w:rPr>
              <w:t>6</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0.15</w:t>
            </w:r>
          </w:p>
        </w:tc>
        <w:tc>
          <w:tcPr>
            <w:tcW w:w="1440" w:type="dxa"/>
            <w:shd w:val="clear" w:color="auto" w:fill="auto"/>
            <w:vAlign w:val="center"/>
          </w:tcPr>
          <w:p w:rsidR="00677894" w:rsidRPr="007C52DD" w:rsidRDefault="00EF1D31" w:rsidP="007C52DD">
            <w:pPr>
              <w:spacing w:before="100"/>
              <w:jc w:val="center"/>
              <w:rPr>
                <w:sz w:val="24"/>
                <w:szCs w:val="24"/>
                <w:lang w:val="ru-RU"/>
              </w:rPr>
            </w:pPr>
            <w:r w:rsidRPr="007C52DD">
              <w:rPr>
                <w:sz w:val="24"/>
                <w:szCs w:val="24"/>
                <w:lang w:val="ru-RU"/>
              </w:rPr>
              <w:t>0.9</w:t>
            </w:r>
          </w:p>
        </w:tc>
      </w:tr>
      <w:tr w:rsidR="00677894" w:rsidRPr="007C52DD" w:rsidTr="007C52DD">
        <w:tblPrEx>
          <w:tblLook w:val="0000" w:firstRow="0" w:lastRow="0" w:firstColumn="0" w:lastColumn="0" w:noHBand="0" w:noVBand="0"/>
        </w:tblPrEx>
        <w:trPr>
          <w:trHeight w:val="985"/>
        </w:trPr>
        <w:tc>
          <w:tcPr>
            <w:tcW w:w="288"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5</w:t>
            </w:r>
          </w:p>
        </w:tc>
        <w:tc>
          <w:tcPr>
            <w:tcW w:w="198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 xml:space="preserve">Фирма </w:t>
            </w:r>
            <w:r w:rsidRPr="007C52DD">
              <w:rPr>
                <w:sz w:val="24"/>
                <w:szCs w:val="24"/>
              </w:rPr>
              <w:t>„VIRA”</w:t>
            </w:r>
          </w:p>
        </w:tc>
        <w:tc>
          <w:tcPr>
            <w:tcW w:w="2880" w:type="dxa"/>
            <w:shd w:val="clear" w:color="auto" w:fill="auto"/>
            <w:vAlign w:val="center"/>
          </w:tcPr>
          <w:p w:rsidR="00677894" w:rsidRPr="007C52DD" w:rsidRDefault="00677894" w:rsidP="007C52DD">
            <w:pPr>
              <w:jc w:val="center"/>
              <w:rPr>
                <w:rFonts w:ascii="Arial" w:hAnsi="Arial" w:cs="Arial"/>
                <w:color w:val="000000"/>
                <w:sz w:val="24"/>
                <w:szCs w:val="24"/>
              </w:rPr>
            </w:pPr>
            <w:r w:rsidRPr="007C52DD">
              <w:rPr>
                <w:rFonts w:ascii="Arial" w:hAnsi="Arial" w:cs="Arial"/>
                <w:color w:val="000000"/>
                <w:sz w:val="24"/>
                <w:szCs w:val="24"/>
              </w:rPr>
              <w:t>Набор сверел</w:t>
            </w:r>
          </w:p>
        </w:tc>
        <w:tc>
          <w:tcPr>
            <w:tcW w:w="72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1</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200.00</w:t>
            </w:r>
          </w:p>
        </w:tc>
        <w:tc>
          <w:tcPr>
            <w:tcW w:w="1440" w:type="dxa"/>
            <w:shd w:val="clear" w:color="auto" w:fill="auto"/>
            <w:vAlign w:val="center"/>
          </w:tcPr>
          <w:p w:rsidR="00677894" w:rsidRPr="007C52DD" w:rsidRDefault="00677894" w:rsidP="007C52DD">
            <w:pPr>
              <w:spacing w:before="100"/>
              <w:jc w:val="center"/>
              <w:rPr>
                <w:sz w:val="24"/>
                <w:szCs w:val="24"/>
                <w:lang w:val="ru-RU"/>
              </w:rPr>
            </w:pPr>
            <w:r w:rsidRPr="007C52DD">
              <w:rPr>
                <w:sz w:val="24"/>
                <w:szCs w:val="24"/>
                <w:lang w:val="ru-RU"/>
              </w:rPr>
              <w:t>200.00</w:t>
            </w:r>
          </w:p>
        </w:tc>
      </w:tr>
      <w:tr w:rsidR="00677894" w:rsidRPr="007C52DD" w:rsidTr="007C52DD">
        <w:tblPrEx>
          <w:tblLook w:val="0000" w:firstRow="0" w:lastRow="0" w:firstColumn="0" w:lastColumn="0" w:noHBand="0" w:noVBand="0"/>
        </w:tblPrEx>
        <w:trPr>
          <w:trHeight w:val="985"/>
        </w:trPr>
        <w:tc>
          <w:tcPr>
            <w:tcW w:w="288"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6</w:t>
            </w:r>
          </w:p>
        </w:tc>
        <w:tc>
          <w:tcPr>
            <w:tcW w:w="1980" w:type="dxa"/>
            <w:shd w:val="clear" w:color="auto" w:fill="auto"/>
            <w:vAlign w:val="center"/>
          </w:tcPr>
          <w:p w:rsidR="00677894" w:rsidRPr="007C52DD" w:rsidRDefault="00677894" w:rsidP="007C52DD">
            <w:pPr>
              <w:jc w:val="center"/>
              <w:rPr>
                <w:sz w:val="24"/>
                <w:szCs w:val="24"/>
              </w:rPr>
            </w:pPr>
            <w:r w:rsidRPr="007C52DD">
              <w:rPr>
                <w:sz w:val="24"/>
                <w:szCs w:val="24"/>
                <w:lang w:val="ru-RU"/>
              </w:rPr>
              <w:t xml:space="preserve">Фирма </w:t>
            </w:r>
            <w:r w:rsidRPr="007C52DD">
              <w:rPr>
                <w:sz w:val="24"/>
                <w:szCs w:val="24"/>
              </w:rPr>
              <w:t>„HAWERA” /Германия/</w:t>
            </w:r>
          </w:p>
        </w:tc>
        <w:tc>
          <w:tcPr>
            <w:tcW w:w="2880" w:type="dxa"/>
            <w:shd w:val="clear" w:color="auto" w:fill="auto"/>
            <w:vAlign w:val="center"/>
          </w:tcPr>
          <w:p w:rsidR="00677894" w:rsidRPr="007C52DD" w:rsidRDefault="00677894" w:rsidP="007C52DD">
            <w:pPr>
              <w:jc w:val="center"/>
              <w:rPr>
                <w:rFonts w:ascii="Arial" w:hAnsi="Arial" w:cs="Arial"/>
                <w:color w:val="000000"/>
                <w:sz w:val="24"/>
                <w:szCs w:val="24"/>
                <w:lang w:val="ru-RU"/>
              </w:rPr>
            </w:pPr>
            <w:r w:rsidRPr="007C52DD">
              <w:rPr>
                <w:rFonts w:ascii="Arial" w:hAnsi="Arial" w:cs="Arial"/>
                <w:color w:val="000000"/>
                <w:sz w:val="24"/>
                <w:szCs w:val="24"/>
                <w:lang w:val="ru-RU"/>
              </w:rPr>
              <w:t xml:space="preserve">Бур </w:t>
            </w:r>
            <w:r w:rsidRPr="007C52DD">
              <w:rPr>
                <w:rFonts w:ascii="Arial" w:hAnsi="Arial" w:cs="Arial"/>
                <w:color w:val="000000"/>
                <w:sz w:val="24"/>
                <w:szCs w:val="24"/>
                <w:lang w:val="en-US"/>
              </w:rPr>
              <w:t xml:space="preserve">SDS </w:t>
            </w:r>
            <w:r w:rsidRPr="007C52DD">
              <w:rPr>
                <w:rFonts w:ascii="Arial" w:hAnsi="Arial" w:cs="Arial"/>
                <w:color w:val="000000"/>
                <w:sz w:val="24"/>
                <w:szCs w:val="24"/>
                <w:lang w:val="ru-RU"/>
              </w:rPr>
              <w:t>80х200</w:t>
            </w:r>
          </w:p>
        </w:tc>
        <w:tc>
          <w:tcPr>
            <w:tcW w:w="720" w:type="dxa"/>
            <w:shd w:val="clear" w:color="auto" w:fill="auto"/>
            <w:vAlign w:val="center"/>
          </w:tcPr>
          <w:p w:rsidR="00677894" w:rsidRPr="007C52DD" w:rsidRDefault="00833B5A" w:rsidP="007C52DD">
            <w:pPr>
              <w:jc w:val="center"/>
              <w:rPr>
                <w:sz w:val="24"/>
                <w:szCs w:val="24"/>
                <w:lang w:val="ru-RU"/>
              </w:rPr>
            </w:pPr>
            <w:r w:rsidRPr="007C52DD">
              <w:rPr>
                <w:sz w:val="24"/>
                <w:szCs w:val="24"/>
                <w:lang w:val="ru-RU"/>
              </w:rPr>
              <w:t>1</w:t>
            </w:r>
          </w:p>
        </w:tc>
        <w:tc>
          <w:tcPr>
            <w:tcW w:w="900" w:type="dxa"/>
            <w:shd w:val="clear" w:color="auto" w:fill="auto"/>
            <w:vAlign w:val="center"/>
          </w:tcPr>
          <w:p w:rsidR="00677894" w:rsidRPr="007C52DD" w:rsidRDefault="00677894" w:rsidP="007C52DD">
            <w:pPr>
              <w:jc w:val="center"/>
              <w:rPr>
                <w:sz w:val="24"/>
                <w:szCs w:val="24"/>
                <w:lang w:val="ru-RU"/>
              </w:rPr>
            </w:pPr>
            <w:r w:rsidRPr="007C52DD">
              <w:rPr>
                <w:sz w:val="24"/>
                <w:szCs w:val="24"/>
                <w:lang w:val="ru-RU"/>
              </w:rPr>
              <w:t>шт</w:t>
            </w:r>
          </w:p>
        </w:tc>
        <w:tc>
          <w:tcPr>
            <w:tcW w:w="1440" w:type="dxa"/>
            <w:shd w:val="clear" w:color="auto" w:fill="auto"/>
            <w:vAlign w:val="center"/>
          </w:tcPr>
          <w:p w:rsidR="00677894" w:rsidRPr="007C52DD" w:rsidRDefault="00677894" w:rsidP="007C52DD">
            <w:pPr>
              <w:spacing w:before="100"/>
              <w:jc w:val="center"/>
              <w:rPr>
                <w:sz w:val="24"/>
                <w:szCs w:val="24"/>
                <w:lang w:val="en-US"/>
              </w:rPr>
            </w:pPr>
            <w:r w:rsidRPr="007C52DD">
              <w:rPr>
                <w:sz w:val="24"/>
                <w:szCs w:val="24"/>
              </w:rPr>
              <w:t>32</w:t>
            </w:r>
            <w:r w:rsidRPr="007C52DD">
              <w:rPr>
                <w:sz w:val="24"/>
                <w:szCs w:val="24"/>
                <w:lang w:val="ru-RU"/>
              </w:rPr>
              <w:t>.</w:t>
            </w:r>
            <w:r w:rsidRPr="007C52DD">
              <w:rPr>
                <w:sz w:val="24"/>
                <w:szCs w:val="24"/>
              </w:rPr>
              <w:t>20</w:t>
            </w:r>
          </w:p>
        </w:tc>
        <w:tc>
          <w:tcPr>
            <w:tcW w:w="1440" w:type="dxa"/>
            <w:shd w:val="clear" w:color="auto" w:fill="auto"/>
            <w:vAlign w:val="center"/>
          </w:tcPr>
          <w:p w:rsidR="00677894" w:rsidRPr="007C52DD" w:rsidRDefault="00EF1D31" w:rsidP="007C52DD">
            <w:pPr>
              <w:spacing w:before="100"/>
              <w:jc w:val="center"/>
              <w:rPr>
                <w:sz w:val="24"/>
                <w:szCs w:val="24"/>
                <w:lang w:val="ru-RU"/>
              </w:rPr>
            </w:pPr>
            <w:r w:rsidRPr="007C52DD">
              <w:rPr>
                <w:sz w:val="24"/>
                <w:szCs w:val="24"/>
                <w:lang w:val="ru-RU"/>
              </w:rPr>
              <w:t>32</w:t>
            </w:r>
            <w:r w:rsidR="00677894" w:rsidRPr="007C52DD">
              <w:rPr>
                <w:sz w:val="24"/>
                <w:szCs w:val="24"/>
                <w:lang w:val="ru-RU"/>
              </w:rPr>
              <w:t>.</w:t>
            </w:r>
            <w:r w:rsidRPr="007C52DD">
              <w:rPr>
                <w:sz w:val="24"/>
                <w:szCs w:val="24"/>
                <w:lang w:val="ru-RU"/>
              </w:rPr>
              <w:t>2</w:t>
            </w:r>
            <w:r w:rsidR="00677894" w:rsidRPr="007C52DD">
              <w:rPr>
                <w:sz w:val="24"/>
                <w:szCs w:val="24"/>
                <w:lang w:val="ru-RU"/>
              </w:rPr>
              <w:t>0</w:t>
            </w:r>
          </w:p>
        </w:tc>
      </w:tr>
      <w:tr w:rsidR="00833B5A" w:rsidRPr="007C52DD" w:rsidTr="007C52DD">
        <w:trPr>
          <w:trHeight w:val="400"/>
        </w:trPr>
        <w:tc>
          <w:tcPr>
            <w:tcW w:w="288" w:type="dxa"/>
            <w:shd w:val="clear" w:color="auto" w:fill="auto"/>
          </w:tcPr>
          <w:p w:rsidR="007626C7" w:rsidRPr="007C52DD" w:rsidRDefault="00B949B2" w:rsidP="007C52DD">
            <w:pPr>
              <w:spacing w:before="100"/>
              <w:jc w:val="center"/>
              <w:rPr>
                <w:sz w:val="22"/>
                <w:szCs w:val="22"/>
                <w:lang w:val="ru-RU"/>
              </w:rPr>
            </w:pPr>
            <w:r>
              <w:rPr>
                <w:noProof/>
                <w:lang w:val="ru-RU"/>
              </w:rPr>
              <w:pict>
                <v:group id="_x0000_s1331" style="position:absolute;left:0;text-align:left;margin-left:-21.85pt;margin-top:-414.25pt;width:518.8pt;height:783pt;z-index:251661312;mso-position-horizontal-relative:page;mso-position-vertical-relative:page" coordsize="20000,20000">
                  <v:rect id="_x0000_s1332" style="position:absolute;width:20000;height:20000" filled="f" strokeweight="2pt"/>
                  <v:line id="_x0000_s1333" style="position:absolute" from="1093,18949" to="1095,19989" strokeweight="2pt"/>
                  <v:line id="_x0000_s1334" style="position:absolute" from="10,18941" to="19977,18942" strokeweight="2pt"/>
                  <v:line id="_x0000_s1335" style="position:absolute" from="2186,18949" to="2188,19989" strokeweight="2pt"/>
                  <v:line id="_x0000_s1336" style="position:absolute" from="4919,18949" to="4921,19989" strokeweight="2pt"/>
                  <v:line id="_x0000_s1337" style="position:absolute" from="6557,18959" to="6559,19989" strokeweight="2pt"/>
                  <v:line id="_x0000_s1338" style="position:absolute" from="7650,18949" to="7652,19979" strokeweight="2pt"/>
                  <v:line id="_x0000_s1339" style="position:absolute" from="18905,18949" to="18909,19989" strokeweight="2pt"/>
                  <v:line id="_x0000_s1340" style="position:absolute" from="10,19293" to="7631,19295" strokeweight="1pt"/>
                  <v:line id="_x0000_s1341" style="position:absolute" from="10,19646" to="7631,19647" strokeweight="2pt"/>
                  <v:line id="_x0000_s1342" style="position:absolute" from="18919,19296" to="19990,19297" strokeweight="1pt"/>
                  <v:rect id="_x0000_s1343" style="position:absolute;left:54;top:19660;width:1000;height:309" filled="f" stroked="f" strokeweight=".25pt">
                    <v:textbox style="mso-next-textbox:#_x0000_s1343" inset="1pt,1pt,1pt,1pt">
                      <w:txbxContent>
                        <w:p w:rsidR="00506A54" w:rsidRDefault="00506A54" w:rsidP="00506A54">
                          <w:pPr>
                            <w:pStyle w:val="a5"/>
                            <w:jc w:val="center"/>
                            <w:rPr>
                              <w:sz w:val="18"/>
                              <w:szCs w:val="18"/>
                            </w:rPr>
                          </w:pPr>
                          <w:r w:rsidRPr="00D20FCF">
                            <w:rPr>
                              <w:i w:val="0"/>
                              <w:iCs w:val="0"/>
                              <w:sz w:val="18"/>
                              <w:szCs w:val="18"/>
                            </w:rPr>
                            <w:t>Изм</w:t>
                          </w:r>
                          <w:r>
                            <w:rPr>
                              <w:sz w:val="18"/>
                              <w:szCs w:val="18"/>
                            </w:rPr>
                            <w:t>.</w:t>
                          </w:r>
                        </w:p>
                      </w:txbxContent>
                    </v:textbox>
                  </v:rect>
                  <v:rect id="_x0000_s1344" style="position:absolute;left:1139;top:19660;width:1001;height:309" filled="f" stroked="f" strokeweight=".25pt">
                    <v:textbox style="mso-next-textbox:#_x0000_s1344" inset="1pt,1pt,1pt,1pt">
                      <w:txbxContent>
                        <w:p w:rsidR="00506A54" w:rsidRPr="009B7577" w:rsidRDefault="00506A54" w:rsidP="00506A54">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345" style="position:absolute;left:2267;top:19660;width:2573;height:309" filled="f" stroked="f" strokeweight=".25pt">
                    <v:textbox style="mso-next-textbox:#_x0000_s1345" inset="1pt,1pt,1pt,1pt">
                      <w:txbxContent>
                        <w:p w:rsidR="00506A54" w:rsidRPr="00D20FCF" w:rsidRDefault="00506A54" w:rsidP="00506A54">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346" style="position:absolute;left:4983;top:19660;width:1534;height:309" filled="f" stroked="f" strokeweight=".25pt">
                    <v:textbox style="mso-next-textbox:#_x0000_s1346" inset="1pt,1pt,1pt,1pt">
                      <w:txbxContent>
                        <w:p w:rsidR="00506A54" w:rsidRPr="00D20FCF" w:rsidRDefault="00506A54" w:rsidP="00506A54">
                          <w:pPr>
                            <w:pStyle w:val="a5"/>
                            <w:jc w:val="center"/>
                            <w:rPr>
                              <w:i w:val="0"/>
                              <w:iCs w:val="0"/>
                              <w:sz w:val="18"/>
                              <w:szCs w:val="18"/>
                            </w:rPr>
                          </w:pPr>
                          <w:r w:rsidRPr="00D20FCF">
                            <w:rPr>
                              <w:i w:val="0"/>
                              <w:iCs w:val="0"/>
                              <w:sz w:val="18"/>
                              <w:szCs w:val="18"/>
                            </w:rPr>
                            <w:t>Подпись</w:t>
                          </w:r>
                        </w:p>
                      </w:txbxContent>
                    </v:textbox>
                  </v:rect>
                  <v:rect id="_x0000_s1347" style="position:absolute;left:6604;top:19660;width:1000;height:309" filled="f" stroked="f" strokeweight=".25pt">
                    <v:textbox style="mso-next-textbox:#_x0000_s1347" inset="1pt,1pt,1pt,1pt">
                      <w:txbxContent>
                        <w:p w:rsidR="00506A54" w:rsidRPr="00D20FCF" w:rsidRDefault="00506A54" w:rsidP="00506A54">
                          <w:pPr>
                            <w:pStyle w:val="a5"/>
                            <w:jc w:val="center"/>
                            <w:rPr>
                              <w:i w:val="0"/>
                              <w:iCs w:val="0"/>
                              <w:sz w:val="18"/>
                              <w:szCs w:val="18"/>
                            </w:rPr>
                          </w:pPr>
                          <w:r w:rsidRPr="00D20FCF">
                            <w:rPr>
                              <w:i w:val="0"/>
                              <w:iCs w:val="0"/>
                              <w:sz w:val="18"/>
                              <w:szCs w:val="18"/>
                            </w:rPr>
                            <w:t>Дата</w:t>
                          </w:r>
                        </w:p>
                      </w:txbxContent>
                    </v:textbox>
                  </v:rect>
                  <v:rect id="_x0000_s1348" style="position:absolute;left:18949;top:18977;width:1001;height:309" filled="f" stroked="f" strokeweight=".25pt">
                    <v:textbox style="mso-next-textbox:#_x0000_s1348" inset="1pt,1pt,1pt,1pt">
                      <w:txbxContent>
                        <w:p w:rsidR="00506A54" w:rsidRPr="00D20FCF" w:rsidRDefault="00506A54" w:rsidP="00506A54">
                          <w:pPr>
                            <w:pStyle w:val="a5"/>
                            <w:jc w:val="center"/>
                            <w:rPr>
                              <w:i w:val="0"/>
                              <w:iCs w:val="0"/>
                              <w:sz w:val="18"/>
                              <w:szCs w:val="18"/>
                            </w:rPr>
                          </w:pPr>
                          <w:r w:rsidRPr="00D20FCF">
                            <w:rPr>
                              <w:i w:val="0"/>
                              <w:iCs w:val="0"/>
                              <w:sz w:val="18"/>
                              <w:szCs w:val="18"/>
                            </w:rPr>
                            <w:t>Лист</w:t>
                          </w:r>
                        </w:p>
                      </w:txbxContent>
                    </v:textbox>
                  </v:rect>
                  <v:rect id="_x0000_s1349" style="position:absolute;left:18949;top:19435;width:1001;height:423" filled="f" stroked="f" strokeweight=".25pt">
                    <v:textbox style="mso-next-textbox:#_x0000_s1349" inset="1pt,1pt,1pt,1pt">
                      <w:txbxContent>
                        <w:p w:rsidR="00506A54" w:rsidRPr="006D5D62" w:rsidRDefault="00506A54" w:rsidP="003605DF">
                          <w:pPr>
                            <w:jc w:val="center"/>
                            <w:rPr>
                              <w:sz w:val="22"/>
                              <w:szCs w:val="22"/>
                              <w:lang w:val="en-US"/>
                            </w:rPr>
                          </w:pPr>
                          <w:r w:rsidRPr="006D5D62">
                            <w:rPr>
                              <w:sz w:val="22"/>
                              <w:szCs w:val="22"/>
                              <w:lang w:val="en-US"/>
                            </w:rPr>
                            <w:t>16</w:t>
                          </w:r>
                        </w:p>
                      </w:txbxContent>
                    </v:textbox>
                  </v:rect>
                  <v:rect id="_x0000_s1350" style="position:absolute;left:7745;top:19221;width:11075;height:477" filled="f" stroked="f" strokeweight=".25pt">
                    <v:textbox style="mso-next-textbox:#_x0000_s1350"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506A54" w:rsidRPr="00D20FCF" w:rsidRDefault="00506A54" w:rsidP="00506A54"/>
                      </w:txbxContent>
                    </v:textbox>
                  </v:rect>
                  <w10:wrap anchorx="page" anchory="page"/>
                  <w10:anchorlock/>
                </v:group>
              </w:pict>
            </w:r>
            <w:r w:rsidR="00833B5A" w:rsidRPr="007C52DD">
              <w:rPr>
                <w:sz w:val="22"/>
                <w:szCs w:val="22"/>
                <w:lang w:val="ru-RU"/>
              </w:rPr>
              <w:t>7</w:t>
            </w:r>
          </w:p>
        </w:tc>
        <w:tc>
          <w:tcPr>
            <w:tcW w:w="1980" w:type="dxa"/>
            <w:shd w:val="clear" w:color="auto" w:fill="auto"/>
          </w:tcPr>
          <w:p w:rsidR="007626C7" w:rsidRPr="007C52DD" w:rsidRDefault="007626C7" w:rsidP="007C52DD">
            <w:pPr>
              <w:jc w:val="center"/>
              <w:rPr>
                <w:sz w:val="22"/>
                <w:szCs w:val="22"/>
                <w:lang w:val="en-US"/>
              </w:rPr>
            </w:pPr>
            <w:r w:rsidRPr="007C52DD">
              <w:rPr>
                <w:sz w:val="22"/>
                <w:szCs w:val="22"/>
                <w:lang w:val="en-US"/>
              </w:rPr>
              <w:t>"CQR Security Components Ltd" (</w:t>
            </w:r>
            <w:r w:rsidRPr="007C52DD">
              <w:rPr>
                <w:sz w:val="22"/>
                <w:szCs w:val="22"/>
              </w:rPr>
              <w:t>Англия</w:t>
            </w:r>
            <w:r w:rsidRPr="007C52DD">
              <w:rPr>
                <w:sz w:val="22"/>
                <w:szCs w:val="22"/>
                <w:lang w:val="en-US"/>
              </w:rPr>
              <w:t>)</w:t>
            </w:r>
          </w:p>
        </w:tc>
        <w:tc>
          <w:tcPr>
            <w:tcW w:w="2880" w:type="dxa"/>
            <w:shd w:val="clear" w:color="auto" w:fill="auto"/>
          </w:tcPr>
          <w:p w:rsidR="007626C7" w:rsidRPr="007C52DD" w:rsidRDefault="007626C7" w:rsidP="007C52DD">
            <w:pPr>
              <w:jc w:val="center"/>
              <w:rPr>
                <w:sz w:val="22"/>
                <w:szCs w:val="22"/>
                <w:lang w:val="en-US"/>
              </w:rPr>
            </w:pPr>
            <w:r w:rsidRPr="007C52DD">
              <w:rPr>
                <w:sz w:val="22"/>
                <w:szCs w:val="22"/>
              </w:rPr>
              <w:t>Кабель</w:t>
            </w:r>
            <w:r w:rsidRPr="007C52DD">
              <w:rPr>
                <w:sz w:val="22"/>
                <w:szCs w:val="22"/>
                <w:lang w:val="en-US"/>
              </w:rPr>
              <w:t xml:space="preserve"> MULTICORE ALARM CABLE (CQR) 4х0,22</w:t>
            </w:r>
          </w:p>
        </w:tc>
        <w:tc>
          <w:tcPr>
            <w:tcW w:w="720" w:type="dxa"/>
            <w:shd w:val="clear" w:color="auto" w:fill="auto"/>
          </w:tcPr>
          <w:p w:rsidR="007626C7" w:rsidRPr="007C52DD" w:rsidRDefault="00833B5A" w:rsidP="007C52DD">
            <w:pPr>
              <w:jc w:val="center"/>
              <w:rPr>
                <w:sz w:val="22"/>
                <w:szCs w:val="22"/>
              </w:rPr>
            </w:pPr>
            <w:r w:rsidRPr="007C52DD">
              <w:rPr>
                <w:sz w:val="22"/>
                <w:szCs w:val="22"/>
                <w:lang w:val="ru-RU"/>
              </w:rPr>
              <w:t>5</w:t>
            </w:r>
            <w:r w:rsidR="007626C7" w:rsidRPr="007C52DD">
              <w:rPr>
                <w:sz w:val="22"/>
                <w:szCs w:val="22"/>
              </w:rPr>
              <w:t>0</w:t>
            </w:r>
          </w:p>
        </w:tc>
        <w:tc>
          <w:tcPr>
            <w:tcW w:w="900" w:type="dxa"/>
            <w:shd w:val="clear" w:color="auto" w:fill="auto"/>
          </w:tcPr>
          <w:p w:rsidR="007626C7" w:rsidRPr="007C52DD" w:rsidRDefault="007626C7" w:rsidP="007C52DD">
            <w:pPr>
              <w:jc w:val="center"/>
              <w:rPr>
                <w:sz w:val="22"/>
                <w:szCs w:val="22"/>
              </w:rPr>
            </w:pPr>
            <w:r w:rsidRPr="007C52DD">
              <w:rPr>
                <w:sz w:val="22"/>
                <w:szCs w:val="22"/>
                <w:lang w:val="ru-RU"/>
              </w:rPr>
              <w:t>м.</w:t>
            </w:r>
          </w:p>
        </w:tc>
        <w:tc>
          <w:tcPr>
            <w:tcW w:w="1440" w:type="dxa"/>
            <w:shd w:val="clear" w:color="auto" w:fill="auto"/>
          </w:tcPr>
          <w:p w:rsidR="007626C7" w:rsidRPr="007C52DD" w:rsidRDefault="007626C7" w:rsidP="007C52DD">
            <w:pPr>
              <w:jc w:val="center"/>
              <w:rPr>
                <w:sz w:val="22"/>
                <w:szCs w:val="22"/>
                <w:lang w:val="ru-RU"/>
              </w:rPr>
            </w:pPr>
            <w:r w:rsidRPr="007C52DD">
              <w:rPr>
                <w:sz w:val="22"/>
                <w:szCs w:val="22"/>
                <w:lang w:val="ru-RU"/>
              </w:rPr>
              <w:t>0.28</w:t>
            </w:r>
          </w:p>
        </w:tc>
        <w:tc>
          <w:tcPr>
            <w:tcW w:w="1440" w:type="dxa"/>
            <w:shd w:val="clear" w:color="auto" w:fill="auto"/>
          </w:tcPr>
          <w:p w:rsidR="007626C7" w:rsidRPr="007C52DD" w:rsidRDefault="00EF1D31" w:rsidP="007C52DD">
            <w:pPr>
              <w:jc w:val="center"/>
              <w:rPr>
                <w:sz w:val="22"/>
                <w:szCs w:val="22"/>
                <w:lang w:val="ru-RU"/>
              </w:rPr>
            </w:pPr>
            <w:r w:rsidRPr="007C52DD">
              <w:rPr>
                <w:sz w:val="22"/>
                <w:szCs w:val="22"/>
                <w:lang w:val="ru-RU"/>
              </w:rPr>
              <w:t>1</w:t>
            </w:r>
            <w:r w:rsidR="007626C7" w:rsidRPr="007C52DD">
              <w:rPr>
                <w:sz w:val="22"/>
                <w:szCs w:val="22"/>
                <w:lang w:val="ru-RU"/>
              </w:rPr>
              <w:t>4.00</w:t>
            </w:r>
          </w:p>
        </w:tc>
      </w:tr>
      <w:tr w:rsidR="00833B5A" w:rsidRPr="007C52DD" w:rsidTr="007C52DD">
        <w:trPr>
          <w:trHeight w:val="400"/>
        </w:trPr>
        <w:tc>
          <w:tcPr>
            <w:tcW w:w="288" w:type="dxa"/>
            <w:shd w:val="clear" w:color="auto" w:fill="auto"/>
          </w:tcPr>
          <w:p w:rsidR="007626C7" w:rsidRPr="007C52DD" w:rsidRDefault="00833B5A" w:rsidP="007C52DD">
            <w:pPr>
              <w:spacing w:before="100"/>
              <w:jc w:val="center"/>
              <w:rPr>
                <w:sz w:val="22"/>
                <w:szCs w:val="22"/>
                <w:lang w:val="ru-RU"/>
              </w:rPr>
            </w:pPr>
            <w:r w:rsidRPr="007C52DD">
              <w:rPr>
                <w:sz w:val="22"/>
                <w:szCs w:val="22"/>
                <w:lang w:val="ru-RU"/>
              </w:rPr>
              <w:t>8</w:t>
            </w:r>
          </w:p>
        </w:tc>
        <w:tc>
          <w:tcPr>
            <w:tcW w:w="1980" w:type="dxa"/>
            <w:shd w:val="clear" w:color="auto" w:fill="auto"/>
          </w:tcPr>
          <w:p w:rsidR="007626C7" w:rsidRPr="007C52DD" w:rsidRDefault="007626C7" w:rsidP="007C52DD">
            <w:pPr>
              <w:jc w:val="center"/>
              <w:rPr>
                <w:sz w:val="22"/>
                <w:szCs w:val="22"/>
                <w:lang w:val="en-US"/>
              </w:rPr>
            </w:pPr>
            <w:r w:rsidRPr="007C52DD">
              <w:rPr>
                <w:sz w:val="22"/>
                <w:szCs w:val="22"/>
              </w:rPr>
              <w:t>Фирма</w:t>
            </w:r>
            <w:r w:rsidRPr="007C52DD">
              <w:rPr>
                <w:sz w:val="22"/>
                <w:szCs w:val="22"/>
                <w:lang w:val="en-US"/>
              </w:rPr>
              <w:t xml:space="preserve"> "LEGRAND SNS"</w:t>
            </w:r>
          </w:p>
          <w:p w:rsidR="007626C7" w:rsidRPr="007C52DD" w:rsidRDefault="007626C7" w:rsidP="007C52DD">
            <w:pPr>
              <w:jc w:val="center"/>
              <w:rPr>
                <w:sz w:val="22"/>
                <w:szCs w:val="22"/>
              </w:rPr>
            </w:pPr>
            <w:r w:rsidRPr="007C52DD">
              <w:rPr>
                <w:sz w:val="22"/>
                <w:szCs w:val="22"/>
              </w:rPr>
              <w:t>Франция</w:t>
            </w:r>
          </w:p>
        </w:tc>
        <w:tc>
          <w:tcPr>
            <w:tcW w:w="2880" w:type="dxa"/>
            <w:shd w:val="clear" w:color="auto" w:fill="auto"/>
          </w:tcPr>
          <w:p w:rsidR="007626C7" w:rsidRPr="007C52DD" w:rsidRDefault="007626C7" w:rsidP="007C52DD">
            <w:pPr>
              <w:jc w:val="center"/>
              <w:rPr>
                <w:sz w:val="22"/>
                <w:szCs w:val="22"/>
              </w:rPr>
            </w:pPr>
            <w:r w:rsidRPr="007C52DD">
              <w:rPr>
                <w:sz w:val="22"/>
                <w:szCs w:val="22"/>
              </w:rPr>
              <w:t xml:space="preserve">Кабель-канал-плинтус </w:t>
            </w:r>
            <w:r w:rsidRPr="007C52DD">
              <w:rPr>
                <w:sz w:val="22"/>
                <w:szCs w:val="22"/>
                <w:lang w:val="en-US"/>
              </w:rPr>
              <w:t>DL</w:t>
            </w:r>
            <w:r w:rsidRPr="007C52DD">
              <w:rPr>
                <w:sz w:val="22"/>
                <w:szCs w:val="22"/>
              </w:rPr>
              <w:t xml:space="preserve"> </w:t>
            </w:r>
            <w:r w:rsidRPr="007C52DD">
              <w:rPr>
                <w:sz w:val="22"/>
                <w:szCs w:val="22"/>
                <w:lang w:val="en-US"/>
              </w:rPr>
              <w:t>Plus</w:t>
            </w:r>
          </w:p>
          <w:p w:rsidR="007626C7" w:rsidRPr="007C52DD" w:rsidRDefault="007626C7" w:rsidP="007C52DD">
            <w:pPr>
              <w:pStyle w:val="a3"/>
              <w:tabs>
                <w:tab w:val="clear" w:pos="4153"/>
                <w:tab w:val="clear" w:pos="8306"/>
              </w:tabs>
              <w:jc w:val="center"/>
              <w:rPr>
                <w:sz w:val="22"/>
                <w:szCs w:val="22"/>
              </w:rPr>
            </w:pPr>
            <w:r w:rsidRPr="007C52DD">
              <w:rPr>
                <w:sz w:val="22"/>
                <w:szCs w:val="22"/>
              </w:rPr>
              <w:t>20х12,5</w:t>
            </w:r>
          </w:p>
        </w:tc>
        <w:tc>
          <w:tcPr>
            <w:tcW w:w="720" w:type="dxa"/>
            <w:shd w:val="clear" w:color="auto" w:fill="auto"/>
          </w:tcPr>
          <w:p w:rsidR="007626C7" w:rsidRPr="007C52DD" w:rsidRDefault="00833B5A" w:rsidP="007C52DD">
            <w:pPr>
              <w:jc w:val="center"/>
              <w:rPr>
                <w:sz w:val="22"/>
                <w:szCs w:val="22"/>
              </w:rPr>
            </w:pPr>
            <w:r w:rsidRPr="007C52DD">
              <w:rPr>
                <w:sz w:val="22"/>
                <w:szCs w:val="22"/>
                <w:lang w:val="ru-RU"/>
              </w:rPr>
              <w:t>2</w:t>
            </w:r>
            <w:r w:rsidR="007626C7" w:rsidRPr="007C52DD">
              <w:rPr>
                <w:sz w:val="22"/>
                <w:szCs w:val="22"/>
              </w:rPr>
              <w:t>0</w:t>
            </w:r>
          </w:p>
        </w:tc>
        <w:tc>
          <w:tcPr>
            <w:tcW w:w="900" w:type="dxa"/>
            <w:shd w:val="clear" w:color="auto" w:fill="auto"/>
          </w:tcPr>
          <w:p w:rsidR="007626C7" w:rsidRPr="007C52DD" w:rsidRDefault="007626C7" w:rsidP="007C52DD">
            <w:pPr>
              <w:jc w:val="center"/>
              <w:rPr>
                <w:sz w:val="22"/>
                <w:szCs w:val="22"/>
                <w:lang w:val="ru-RU"/>
              </w:rPr>
            </w:pPr>
            <w:r w:rsidRPr="007C52DD">
              <w:rPr>
                <w:sz w:val="22"/>
                <w:szCs w:val="22"/>
                <w:lang w:val="ru-RU"/>
              </w:rPr>
              <w:t>м.</w:t>
            </w:r>
          </w:p>
        </w:tc>
        <w:tc>
          <w:tcPr>
            <w:tcW w:w="1440" w:type="dxa"/>
            <w:shd w:val="clear" w:color="auto" w:fill="auto"/>
          </w:tcPr>
          <w:p w:rsidR="007626C7" w:rsidRPr="007C52DD" w:rsidRDefault="007626C7" w:rsidP="007C52DD">
            <w:pPr>
              <w:jc w:val="center"/>
              <w:rPr>
                <w:sz w:val="22"/>
                <w:szCs w:val="22"/>
                <w:lang w:val="ru-RU"/>
              </w:rPr>
            </w:pPr>
            <w:r w:rsidRPr="007C52DD">
              <w:rPr>
                <w:sz w:val="22"/>
                <w:szCs w:val="22"/>
                <w:lang w:val="ru-RU"/>
              </w:rPr>
              <w:t>25.00</w:t>
            </w:r>
          </w:p>
        </w:tc>
        <w:tc>
          <w:tcPr>
            <w:tcW w:w="1440" w:type="dxa"/>
            <w:shd w:val="clear" w:color="auto" w:fill="auto"/>
          </w:tcPr>
          <w:p w:rsidR="007626C7" w:rsidRPr="007C52DD" w:rsidRDefault="007626C7" w:rsidP="007C52DD">
            <w:pPr>
              <w:jc w:val="center"/>
              <w:rPr>
                <w:sz w:val="22"/>
                <w:szCs w:val="22"/>
                <w:lang w:val="ru-RU"/>
              </w:rPr>
            </w:pPr>
            <w:r w:rsidRPr="007C52DD">
              <w:rPr>
                <w:sz w:val="22"/>
                <w:szCs w:val="22"/>
                <w:lang w:val="ru-RU"/>
              </w:rPr>
              <w:t>5</w:t>
            </w:r>
            <w:r w:rsidR="00EF1D31" w:rsidRPr="007C52DD">
              <w:rPr>
                <w:sz w:val="22"/>
                <w:szCs w:val="22"/>
                <w:lang w:val="ru-RU"/>
              </w:rPr>
              <w:t>0</w:t>
            </w:r>
            <w:r w:rsidRPr="007C52DD">
              <w:rPr>
                <w:sz w:val="22"/>
                <w:szCs w:val="22"/>
                <w:lang w:val="ru-RU"/>
              </w:rPr>
              <w:t>0.00</w:t>
            </w:r>
          </w:p>
        </w:tc>
      </w:tr>
    </w:tbl>
    <w:p w:rsidR="00EF1D31" w:rsidRPr="00623C7F" w:rsidRDefault="00EF1D31" w:rsidP="00EF1D31">
      <w:pPr>
        <w:tabs>
          <w:tab w:val="left" w:pos="450"/>
        </w:tabs>
        <w:spacing w:line="360" w:lineRule="auto"/>
        <w:jc w:val="right"/>
        <w:rPr>
          <w:lang w:val="ru-RU"/>
        </w:rPr>
      </w:pPr>
      <w:r w:rsidRPr="00623C7F">
        <w:rPr>
          <w:lang w:val="ru-RU"/>
        </w:rPr>
        <w:t>Итого</w:t>
      </w:r>
      <w:r w:rsidRPr="00623C7F">
        <w:rPr>
          <w:lang w:val="en-US"/>
        </w:rPr>
        <w:t xml:space="preserve">: </w:t>
      </w:r>
      <w:r>
        <w:rPr>
          <w:lang w:val="ru-RU"/>
        </w:rPr>
        <w:t>764.70</w:t>
      </w:r>
      <w:r w:rsidRPr="00623C7F">
        <w:rPr>
          <w:lang w:val="ru-RU"/>
        </w:rPr>
        <w:t>руб</w:t>
      </w:r>
    </w:p>
    <w:p w:rsidR="00677894" w:rsidRDefault="00EF1D31">
      <w:pPr>
        <w:rPr>
          <w:lang w:val="ru-RU"/>
        </w:rPr>
      </w:pPr>
      <w:r>
        <w:rPr>
          <w:lang w:val="ru-RU"/>
        </w:rPr>
        <w:t xml:space="preserve">Сумма затраченная на </w:t>
      </w:r>
      <w:r w:rsidR="005E4FD3" w:rsidRPr="005E4FD3">
        <w:rPr>
          <w:lang w:val="ru-RU"/>
        </w:rPr>
        <w:t>комплектующи</w:t>
      </w:r>
      <w:r w:rsidR="005E4FD3">
        <w:rPr>
          <w:lang w:val="ru-RU"/>
        </w:rPr>
        <w:t>е</w:t>
      </w:r>
      <w:r w:rsidR="005E4FD3" w:rsidRPr="005E4FD3">
        <w:rPr>
          <w:lang w:val="ru-RU"/>
        </w:rPr>
        <w:t xml:space="preserve"> элемент</w:t>
      </w:r>
      <w:r w:rsidR="005E4FD3">
        <w:rPr>
          <w:lang w:val="ru-RU"/>
        </w:rPr>
        <w:t>ы, основные и вспомогательные материалы – 2564.70руб.</w:t>
      </w:r>
    </w:p>
    <w:p w:rsidR="005E4FD3" w:rsidRDefault="005E4FD3">
      <w:pPr>
        <w:rPr>
          <w:lang w:val="ru-RU"/>
        </w:rPr>
      </w:pPr>
    </w:p>
    <w:p w:rsidR="005E4FD3" w:rsidRPr="007051FC" w:rsidRDefault="00506A54" w:rsidP="005E4FD3">
      <w:pPr>
        <w:tabs>
          <w:tab w:val="left" w:pos="450"/>
        </w:tabs>
        <w:jc w:val="center"/>
        <w:rPr>
          <w:b/>
          <w:bCs/>
          <w:lang w:val="ru-RU"/>
        </w:rPr>
      </w:pPr>
      <w:r>
        <w:rPr>
          <w:b/>
          <w:bCs/>
          <w:lang w:val="ru-RU"/>
        </w:rPr>
        <w:br w:type="page"/>
      </w:r>
      <w:r w:rsidR="00B949B2">
        <w:rPr>
          <w:noProof/>
          <w:lang w:val="ru-RU"/>
        </w:rPr>
        <w:lastRenderedPageBreak/>
        <w:pict>
          <v:group id="_x0000_s1351" style="position:absolute;left:0;text-align:left;margin-left:56.7pt;margin-top:19.85pt;width:518.8pt;height:778.7pt;z-index:251657216;mso-position-horizontal-relative:page;mso-position-vertical-relative:page" coordsize="20000,20000" o:allowincell="f">
            <v:rect id="_x0000_s1352" style="position:absolute;width:20000;height:20000" filled="f" strokeweight="2pt"/>
            <v:line id="_x0000_s1353" style="position:absolute" from="1093,18949" to="1095,19989" strokeweight="2pt"/>
            <v:line id="_x0000_s1354" style="position:absolute" from="10,18941" to="19977,18942" strokeweight="2pt"/>
            <v:line id="_x0000_s1355" style="position:absolute" from="2186,18949" to="2188,19989" strokeweight="2pt"/>
            <v:line id="_x0000_s1356" style="position:absolute" from="4919,18949" to="4921,19989" strokeweight="2pt"/>
            <v:line id="_x0000_s1357" style="position:absolute" from="6557,18959" to="6559,19989" strokeweight="2pt"/>
            <v:line id="_x0000_s1358" style="position:absolute" from="7650,18949" to="7652,19979" strokeweight="2pt"/>
            <v:line id="_x0000_s1359" style="position:absolute" from="18905,18949" to="18909,19989" strokeweight="2pt"/>
            <v:line id="_x0000_s1360" style="position:absolute" from="10,19293" to="7631,19295" strokeweight="1pt"/>
            <v:line id="_x0000_s1361" style="position:absolute" from="10,19646" to="7631,19647" strokeweight="2pt"/>
            <v:line id="_x0000_s1362" style="position:absolute" from="18919,19296" to="19990,19297" strokeweight="1pt"/>
            <v:rect id="_x0000_s1363" style="position:absolute;left:54;top:19660;width:1000;height:309" filled="f" stroked="f" strokeweight=".25pt">
              <v:textbox style="mso-next-textbox:#_x0000_s1363" inset="1pt,1pt,1pt,1pt">
                <w:txbxContent>
                  <w:p w:rsidR="005E4FD3" w:rsidRDefault="005E4FD3" w:rsidP="005E4FD3">
                    <w:pPr>
                      <w:pStyle w:val="a5"/>
                      <w:jc w:val="center"/>
                      <w:rPr>
                        <w:sz w:val="18"/>
                        <w:szCs w:val="18"/>
                      </w:rPr>
                    </w:pPr>
                    <w:r w:rsidRPr="00D20FCF">
                      <w:rPr>
                        <w:i w:val="0"/>
                        <w:iCs w:val="0"/>
                        <w:sz w:val="18"/>
                        <w:szCs w:val="18"/>
                      </w:rPr>
                      <w:t>Изм</w:t>
                    </w:r>
                    <w:r>
                      <w:rPr>
                        <w:sz w:val="18"/>
                        <w:szCs w:val="18"/>
                      </w:rPr>
                      <w:t>.</w:t>
                    </w:r>
                  </w:p>
                </w:txbxContent>
              </v:textbox>
            </v:rect>
            <v:rect id="_x0000_s1364" style="position:absolute;left:1139;top:19660;width:1001;height:309" filled="f" stroked="f" strokeweight=".25pt">
              <v:textbox style="mso-next-textbox:#_x0000_s1364" inset="1pt,1pt,1pt,1pt">
                <w:txbxContent>
                  <w:p w:rsidR="005E4FD3" w:rsidRPr="009B7577" w:rsidRDefault="005E4FD3" w:rsidP="005E4FD3">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365" style="position:absolute;left:2267;top:19660;width:2573;height:309" filled="f" stroked="f" strokeweight=".25pt">
              <v:textbox style="mso-next-textbox:#_x0000_s1365" inset="1pt,1pt,1pt,1pt">
                <w:txbxContent>
                  <w:p w:rsidR="005E4FD3" w:rsidRPr="00D20FCF" w:rsidRDefault="005E4FD3" w:rsidP="005E4FD3">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366" style="position:absolute;left:4983;top:19660;width:1534;height:309" filled="f" stroked="f" strokeweight=".25pt">
              <v:textbox style="mso-next-textbox:#_x0000_s1366" inset="1pt,1pt,1pt,1pt">
                <w:txbxContent>
                  <w:p w:rsidR="005E4FD3" w:rsidRPr="00D20FCF" w:rsidRDefault="005E4FD3" w:rsidP="005E4FD3">
                    <w:pPr>
                      <w:pStyle w:val="a5"/>
                      <w:jc w:val="center"/>
                      <w:rPr>
                        <w:i w:val="0"/>
                        <w:iCs w:val="0"/>
                        <w:sz w:val="18"/>
                        <w:szCs w:val="18"/>
                      </w:rPr>
                    </w:pPr>
                    <w:r w:rsidRPr="00D20FCF">
                      <w:rPr>
                        <w:i w:val="0"/>
                        <w:iCs w:val="0"/>
                        <w:sz w:val="18"/>
                        <w:szCs w:val="18"/>
                      </w:rPr>
                      <w:t>Подпись</w:t>
                    </w:r>
                  </w:p>
                </w:txbxContent>
              </v:textbox>
            </v:rect>
            <v:rect id="_x0000_s1367" style="position:absolute;left:6604;top:19660;width:1000;height:309" filled="f" stroked="f" strokeweight=".25pt">
              <v:textbox style="mso-next-textbox:#_x0000_s1367" inset="1pt,1pt,1pt,1pt">
                <w:txbxContent>
                  <w:p w:rsidR="005E4FD3" w:rsidRPr="00D20FCF" w:rsidRDefault="005E4FD3" w:rsidP="005E4FD3">
                    <w:pPr>
                      <w:pStyle w:val="a5"/>
                      <w:jc w:val="center"/>
                      <w:rPr>
                        <w:i w:val="0"/>
                        <w:iCs w:val="0"/>
                        <w:sz w:val="18"/>
                        <w:szCs w:val="18"/>
                      </w:rPr>
                    </w:pPr>
                    <w:r w:rsidRPr="00D20FCF">
                      <w:rPr>
                        <w:i w:val="0"/>
                        <w:iCs w:val="0"/>
                        <w:sz w:val="18"/>
                        <w:szCs w:val="18"/>
                      </w:rPr>
                      <w:t>Дата</w:t>
                    </w:r>
                  </w:p>
                </w:txbxContent>
              </v:textbox>
            </v:rect>
            <v:rect id="_x0000_s1368" style="position:absolute;left:18949;top:18977;width:1001;height:309" filled="f" stroked="f" strokeweight=".25pt">
              <v:textbox style="mso-next-textbox:#_x0000_s1368" inset="1pt,1pt,1pt,1pt">
                <w:txbxContent>
                  <w:p w:rsidR="005E4FD3" w:rsidRPr="00D20FCF" w:rsidRDefault="005E4FD3" w:rsidP="005E4FD3">
                    <w:pPr>
                      <w:pStyle w:val="a5"/>
                      <w:jc w:val="center"/>
                      <w:rPr>
                        <w:i w:val="0"/>
                        <w:iCs w:val="0"/>
                        <w:sz w:val="18"/>
                        <w:szCs w:val="18"/>
                      </w:rPr>
                    </w:pPr>
                    <w:r w:rsidRPr="00D20FCF">
                      <w:rPr>
                        <w:i w:val="0"/>
                        <w:iCs w:val="0"/>
                        <w:sz w:val="18"/>
                        <w:szCs w:val="18"/>
                      </w:rPr>
                      <w:t>Лист</w:t>
                    </w:r>
                  </w:p>
                </w:txbxContent>
              </v:textbox>
            </v:rect>
            <v:rect id="_x0000_s1369" style="position:absolute;left:18949;top:19435;width:1001;height:423" filled="f" stroked="f" strokeweight=".25pt">
              <v:textbox style="mso-next-textbox:#_x0000_s1369" inset="1pt,1pt,1pt,1pt">
                <w:txbxContent>
                  <w:p w:rsidR="005E4FD3" w:rsidRPr="001353B8" w:rsidRDefault="001353B8" w:rsidP="003605DF">
                    <w:pPr>
                      <w:jc w:val="center"/>
                      <w:rPr>
                        <w:sz w:val="22"/>
                        <w:szCs w:val="22"/>
                        <w:lang w:val="ru-RU"/>
                      </w:rPr>
                    </w:pPr>
                    <w:r>
                      <w:rPr>
                        <w:sz w:val="22"/>
                        <w:szCs w:val="22"/>
                        <w:lang w:val="en-US"/>
                      </w:rPr>
                      <w:t>1</w:t>
                    </w:r>
                    <w:r>
                      <w:rPr>
                        <w:sz w:val="22"/>
                        <w:szCs w:val="22"/>
                        <w:lang w:val="ru-RU"/>
                      </w:rPr>
                      <w:t>7</w:t>
                    </w:r>
                  </w:p>
                </w:txbxContent>
              </v:textbox>
            </v:rect>
            <v:rect id="_x0000_s1370" style="position:absolute;left:7745;top:19221;width:11075;height:477" filled="f" stroked="f" strokeweight=".25pt">
              <v:textbox style="mso-next-textbox:#_x0000_s1370"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5E4FD3" w:rsidRPr="00D20FCF" w:rsidRDefault="005E4FD3" w:rsidP="005E4FD3"/>
                </w:txbxContent>
              </v:textbox>
            </v:rect>
            <w10:wrap anchorx="page" anchory="page"/>
            <w10:anchorlock/>
          </v:group>
        </w:pict>
      </w:r>
      <w:r w:rsidR="005E4FD3" w:rsidRPr="007051FC">
        <w:rPr>
          <w:b/>
          <w:bCs/>
          <w:lang w:val="ru-RU"/>
        </w:rPr>
        <w:t>2.2 Расчет фонда заработной платы основных рабочих.</w:t>
      </w:r>
    </w:p>
    <w:p w:rsidR="005E4FD3" w:rsidRPr="007051FC" w:rsidRDefault="005E4FD3" w:rsidP="005E4FD3">
      <w:pPr>
        <w:tabs>
          <w:tab w:val="left" w:pos="450"/>
        </w:tabs>
        <w:jc w:val="center"/>
        <w:rPr>
          <w:b/>
          <w:bCs/>
          <w:lang w:val="ru-RU"/>
        </w:rPr>
      </w:pPr>
      <w:r w:rsidRPr="007051FC">
        <w:rPr>
          <w:b/>
          <w:bCs/>
          <w:lang w:val="ru-RU"/>
        </w:rPr>
        <w:t>Расчет основной заработной платы</w:t>
      </w:r>
    </w:p>
    <w:p w:rsidR="005E4FD3" w:rsidRPr="007051FC" w:rsidRDefault="005E4FD3" w:rsidP="005E4FD3">
      <w:pPr>
        <w:tabs>
          <w:tab w:val="left" w:pos="450"/>
        </w:tabs>
        <w:jc w:val="center"/>
        <w:rPr>
          <w:b/>
          <w:bCs/>
          <w:lang w:val="ru-RU"/>
        </w:rPr>
      </w:pPr>
    </w:p>
    <w:p w:rsidR="005E4FD3" w:rsidRPr="007051FC" w:rsidRDefault="005E4FD3" w:rsidP="005E4FD3">
      <w:pPr>
        <w:tabs>
          <w:tab w:val="left" w:pos="450"/>
        </w:tabs>
        <w:jc w:val="left"/>
        <w:rPr>
          <w:lang w:val="ru-RU"/>
        </w:rPr>
      </w:pPr>
      <w:r w:rsidRPr="007051FC">
        <w:rPr>
          <w:lang w:val="ru-RU"/>
        </w:rPr>
        <w:t xml:space="preserve">Для монтажа шлейфа </w:t>
      </w:r>
      <w:r>
        <w:rPr>
          <w:lang w:val="ru-RU"/>
        </w:rPr>
        <w:t>охран</w:t>
      </w:r>
      <w:r w:rsidRPr="007051FC">
        <w:rPr>
          <w:lang w:val="ru-RU"/>
        </w:rPr>
        <w:t>ной сигнализации потребовалось:</w:t>
      </w:r>
    </w:p>
    <w:p w:rsidR="005E4FD3" w:rsidRPr="007051FC" w:rsidRDefault="005E4FD3" w:rsidP="005E4FD3">
      <w:pPr>
        <w:tabs>
          <w:tab w:val="left" w:pos="450"/>
        </w:tabs>
        <w:jc w:val="left"/>
        <w:rPr>
          <w:lang w:val="ru-RU"/>
        </w:rPr>
      </w:pPr>
      <w:r w:rsidRPr="007051FC">
        <w:rPr>
          <w:lang w:val="ru-RU"/>
        </w:rPr>
        <w:t xml:space="preserve">Необходимо выбрать час/тариф. Ставки рабочих в таблице № 4. Осуществить нормирование операций согласно хода технологического процесса. </w:t>
      </w:r>
    </w:p>
    <w:p w:rsidR="005E4FD3" w:rsidRPr="007051FC" w:rsidRDefault="005E4FD3" w:rsidP="005E4FD3">
      <w:pPr>
        <w:tabs>
          <w:tab w:val="left" w:pos="450"/>
        </w:tabs>
        <w:jc w:val="left"/>
        <w:rPr>
          <w:lang w:val="ru-RU"/>
        </w:rPr>
      </w:pPr>
      <w:r w:rsidRPr="007051FC">
        <w:rPr>
          <w:lang w:val="ru-RU"/>
        </w:rPr>
        <w:t>Рассчитаем сдельные расценки:</w:t>
      </w:r>
    </w:p>
    <w:p w:rsidR="005E4FD3" w:rsidRPr="007051FC" w:rsidRDefault="005E4FD3" w:rsidP="005E4FD3">
      <w:pPr>
        <w:tabs>
          <w:tab w:val="left" w:pos="450"/>
        </w:tabs>
        <w:jc w:val="left"/>
        <w:rPr>
          <w:lang w:val="ru-RU"/>
        </w:rPr>
      </w:pPr>
    </w:p>
    <w:p w:rsidR="005E4FD3" w:rsidRPr="00C10C8C" w:rsidRDefault="005E4FD3" w:rsidP="005E4FD3">
      <w:pPr>
        <w:tabs>
          <w:tab w:val="left" w:pos="450"/>
        </w:tabs>
        <w:jc w:val="left"/>
        <w:rPr>
          <w:lang w:val="ru-RU"/>
        </w:rPr>
      </w:pPr>
      <w:r w:rsidRPr="007051FC">
        <w:rPr>
          <w:lang w:val="ru-RU"/>
        </w:rPr>
        <w:t>1.</w:t>
      </w:r>
      <w:r w:rsidRPr="007051FC">
        <w:rPr>
          <w:lang w:val="ru-RU"/>
        </w:rPr>
        <w:tab/>
        <w:t>Разметка в помещении. Работа выполняется электромонтажником 3 разряда.</w:t>
      </w:r>
      <w:r w:rsidRPr="00C10C8C">
        <w:rPr>
          <w:lang w:val="ru-RU"/>
        </w:rPr>
        <w:t xml:space="preserve"> </w:t>
      </w:r>
      <w:r>
        <w:rPr>
          <w:lang w:val="ru-RU"/>
        </w:rPr>
        <w:t xml:space="preserve">Норма времени </w:t>
      </w:r>
      <w:r w:rsidRPr="007051FC">
        <w:rPr>
          <w:lang w:val="ru-RU"/>
        </w:rPr>
        <w:t>0.5 часа</w:t>
      </w:r>
    </w:p>
    <w:p w:rsidR="005E4FD3" w:rsidRPr="007051FC" w:rsidRDefault="005E4FD3" w:rsidP="005E4FD3">
      <w:pPr>
        <w:tabs>
          <w:tab w:val="left" w:pos="450"/>
        </w:tabs>
        <w:jc w:val="left"/>
        <w:rPr>
          <w:lang w:val="ru-RU"/>
        </w:rPr>
      </w:pPr>
      <w:r w:rsidRPr="007051FC">
        <w:rPr>
          <w:lang w:val="ru-RU"/>
        </w:rPr>
        <w:tab/>
        <w:t xml:space="preserve">СР = ЧТС </w:t>
      </w:r>
      <w:r w:rsidRPr="007051FC">
        <w:rPr>
          <w:b/>
          <w:bCs/>
          <w:lang w:val="ru-RU"/>
        </w:rPr>
        <w:t xml:space="preserve">· </w:t>
      </w:r>
      <w:r w:rsidRPr="007051FC">
        <w:rPr>
          <w:lang w:val="en-US"/>
        </w:rPr>
        <w:t>t</w:t>
      </w:r>
      <w:r w:rsidRPr="007051FC">
        <w:rPr>
          <w:lang w:val="ru-RU"/>
        </w:rPr>
        <w:t xml:space="preserve"> = 0,5 </w:t>
      </w:r>
      <w:r w:rsidRPr="007051FC">
        <w:rPr>
          <w:b/>
          <w:bCs/>
          <w:lang w:val="ru-RU"/>
        </w:rPr>
        <w:t xml:space="preserve">· </w:t>
      </w:r>
      <w:r w:rsidRPr="007051FC">
        <w:rPr>
          <w:lang w:val="ru-RU"/>
        </w:rPr>
        <w:t>32,8 = 16,4 руб.</w:t>
      </w:r>
    </w:p>
    <w:p w:rsidR="005E4FD3" w:rsidRPr="007051FC" w:rsidRDefault="005E4FD3" w:rsidP="005E4FD3">
      <w:pPr>
        <w:tabs>
          <w:tab w:val="left" w:pos="450"/>
        </w:tabs>
        <w:jc w:val="left"/>
        <w:rPr>
          <w:lang w:val="ru-RU"/>
        </w:rPr>
      </w:pPr>
      <w:r w:rsidRPr="007051FC">
        <w:rPr>
          <w:lang w:val="ru-RU"/>
        </w:rPr>
        <w:t>2.</w:t>
      </w:r>
      <w:r w:rsidRPr="007051FC">
        <w:rPr>
          <w:lang w:val="ru-RU"/>
        </w:rPr>
        <w:tab/>
        <w:t xml:space="preserve">Сверление </w:t>
      </w:r>
      <w:r>
        <w:rPr>
          <w:lang w:val="ru-RU"/>
        </w:rPr>
        <w:t>16</w:t>
      </w:r>
      <w:r w:rsidRPr="007051FC">
        <w:rPr>
          <w:lang w:val="ru-RU"/>
        </w:rPr>
        <w:t xml:space="preserve"> отверстий. Работа выполняется  электромонтажником 3 разряда.</w:t>
      </w:r>
      <w:r w:rsidRPr="00C10C8C">
        <w:rPr>
          <w:lang w:val="ru-RU"/>
        </w:rPr>
        <w:t xml:space="preserve"> </w:t>
      </w:r>
      <w:r>
        <w:rPr>
          <w:lang w:val="ru-RU"/>
        </w:rPr>
        <w:t>Норма времени 0.2</w:t>
      </w:r>
      <w:r w:rsidRPr="007051FC">
        <w:rPr>
          <w:lang w:val="ru-RU"/>
        </w:rPr>
        <w:t xml:space="preserve"> часа</w:t>
      </w:r>
    </w:p>
    <w:p w:rsidR="005E4FD3" w:rsidRPr="007051FC" w:rsidRDefault="005E4FD3" w:rsidP="005E4FD3">
      <w:pPr>
        <w:tabs>
          <w:tab w:val="left" w:pos="450"/>
        </w:tabs>
        <w:jc w:val="left"/>
        <w:rPr>
          <w:lang w:val="ru-RU"/>
        </w:rPr>
      </w:pPr>
      <w:r w:rsidRPr="007051FC">
        <w:rPr>
          <w:lang w:val="ru-RU"/>
        </w:rPr>
        <w:tab/>
        <w:t xml:space="preserve">СР = ЧТС </w:t>
      </w:r>
      <w:r w:rsidRPr="007051FC">
        <w:rPr>
          <w:b/>
          <w:bCs/>
          <w:lang w:val="ru-RU"/>
        </w:rPr>
        <w:t xml:space="preserve">· </w:t>
      </w:r>
      <w:r w:rsidRPr="007051FC">
        <w:rPr>
          <w:lang w:val="en-US"/>
        </w:rPr>
        <w:t>t</w:t>
      </w:r>
      <w:r w:rsidRPr="007051FC">
        <w:rPr>
          <w:lang w:val="ru-RU"/>
        </w:rPr>
        <w:t xml:space="preserve"> = </w:t>
      </w:r>
      <w:r w:rsidR="00A84C07">
        <w:rPr>
          <w:lang w:val="ru-RU"/>
        </w:rPr>
        <w:t>0,2</w:t>
      </w:r>
      <w:r w:rsidRPr="007051FC">
        <w:rPr>
          <w:lang w:val="ru-RU"/>
        </w:rPr>
        <w:t xml:space="preserve"> </w:t>
      </w:r>
      <w:r w:rsidRPr="007051FC">
        <w:rPr>
          <w:b/>
          <w:bCs/>
          <w:lang w:val="ru-RU"/>
        </w:rPr>
        <w:t xml:space="preserve">· </w:t>
      </w:r>
      <w:r w:rsidRPr="007051FC">
        <w:rPr>
          <w:lang w:val="ru-RU"/>
        </w:rPr>
        <w:t xml:space="preserve">32,8 = </w:t>
      </w:r>
      <w:r w:rsidR="00A84C07">
        <w:rPr>
          <w:lang w:val="ru-RU"/>
        </w:rPr>
        <w:t>6,56</w:t>
      </w:r>
      <w:r w:rsidRPr="007051FC">
        <w:rPr>
          <w:lang w:val="ru-RU"/>
        </w:rPr>
        <w:t xml:space="preserve"> руб.</w:t>
      </w:r>
    </w:p>
    <w:p w:rsidR="005E4FD3" w:rsidRPr="007051FC" w:rsidRDefault="005E4FD3" w:rsidP="005E4FD3">
      <w:pPr>
        <w:tabs>
          <w:tab w:val="left" w:pos="450"/>
        </w:tabs>
        <w:jc w:val="left"/>
        <w:rPr>
          <w:lang w:val="ru-RU"/>
        </w:rPr>
      </w:pPr>
      <w:r w:rsidRPr="007051FC">
        <w:rPr>
          <w:lang w:val="ru-RU"/>
        </w:rPr>
        <w:t>3.</w:t>
      </w:r>
      <w:r w:rsidRPr="007051FC">
        <w:rPr>
          <w:lang w:val="ru-RU"/>
        </w:rPr>
        <w:tab/>
        <w:t>Крепление и прокладка кабель-канала. Работа выполняется электромонтажником 3 разряда.</w:t>
      </w:r>
      <w:r>
        <w:rPr>
          <w:lang w:val="ru-RU"/>
        </w:rPr>
        <w:t xml:space="preserve"> Норма времени 1 час</w:t>
      </w:r>
    </w:p>
    <w:p w:rsidR="005E4FD3" w:rsidRPr="007051FC" w:rsidRDefault="005E4FD3" w:rsidP="005E4FD3">
      <w:pPr>
        <w:tabs>
          <w:tab w:val="left" w:pos="450"/>
        </w:tabs>
        <w:jc w:val="left"/>
        <w:rPr>
          <w:lang w:val="ru-RU"/>
        </w:rPr>
      </w:pPr>
      <w:r w:rsidRPr="007051FC">
        <w:rPr>
          <w:lang w:val="ru-RU"/>
        </w:rPr>
        <w:tab/>
        <w:t xml:space="preserve"> СР = ЧТС </w:t>
      </w:r>
      <w:r w:rsidRPr="007051FC">
        <w:rPr>
          <w:b/>
          <w:bCs/>
          <w:lang w:val="ru-RU"/>
        </w:rPr>
        <w:t xml:space="preserve">· </w:t>
      </w:r>
      <w:r w:rsidRPr="007051FC">
        <w:rPr>
          <w:lang w:val="en-US"/>
        </w:rPr>
        <w:t>t</w:t>
      </w:r>
      <w:r w:rsidRPr="007051FC">
        <w:rPr>
          <w:lang w:val="ru-RU"/>
        </w:rPr>
        <w:t xml:space="preserve"> = </w:t>
      </w:r>
      <w:r w:rsidR="00A84C07">
        <w:rPr>
          <w:lang w:val="ru-RU"/>
        </w:rPr>
        <w:t>1</w:t>
      </w:r>
      <w:r w:rsidRPr="007051FC">
        <w:rPr>
          <w:lang w:val="ru-RU"/>
        </w:rPr>
        <w:t xml:space="preserve"> </w:t>
      </w:r>
      <w:r w:rsidRPr="007051FC">
        <w:rPr>
          <w:b/>
          <w:bCs/>
          <w:lang w:val="ru-RU"/>
        </w:rPr>
        <w:t xml:space="preserve">· </w:t>
      </w:r>
      <w:r w:rsidRPr="007051FC">
        <w:rPr>
          <w:lang w:val="ru-RU"/>
        </w:rPr>
        <w:t xml:space="preserve">32,8 = </w:t>
      </w:r>
      <w:r w:rsidR="00A84C07">
        <w:rPr>
          <w:lang w:val="ru-RU"/>
        </w:rPr>
        <w:t>32,8</w:t>
      </w:r>
      <w:r w:rsidRPr="007051FC">
        <w:rPr>
          <w:lang w:val="ru-RU"/>
        </w:rPr>
        <w:t xml:space="preserve"> руб.</w:t>
      </w:r>
    </w:p>
    <w:p w:rsidR="005E4FD3" w:rsidRPr="007051FC" w:rsidRDefault="005E4FD3" w:rsidP="005E4FD3">
      <w:pPr>
        <w:tabs>
          <w:tab w:val="left" w:pos="450"/>
        </w:tabs>
        <w:jc w:val="left"/>
        <w:rPr>
          <w:lang w:val="ru-RU"/>
        </w:rPr>
      </w:pPr>
      <w:r w:rsidRPr="007051FC">
        <w:rPr>
          <w:lang w:val="ru-RU"/>
        </w:rPr>
        <w:t>4.</w:t>
      </w:r>
      <w:r w:rsidRPr="007051FC">
        <w:rPr>
          <w:lang w:val="ru-RU"/>
        </w:rPr>
        <w:tab/>
        <w:t xml:space="preserve">Прокладка провода </w:t>
      </w:r>
      <w:r w:rsidRPr="007051FC">
        <w:rPr>
          <w:lang w:val="en-US"/>
        </w:rPr>
        <w:t>SQR</w:t>
      </w:r>
      <w:r w:rsidRPr="007051FC">
        <w:rPr>
          <w:lang w:val="ru-RU"/>
        </w:rPr>
        <w:t>. Работа выполняется электромонтажником 3 разряда</w:t>
      </w:r>
      <w:r>
        <w:rPr>
          <w:lang w:val="ru-RU"/>
        </w:rPr>
        <w:t xml:space="preserve"> Норма времени </w:t>
      </w:r>
      <w:r w:rsidRPr="007051FC">
        <w:rPr>
          <w:lang w:val="ru-RU"/>
        </w:rPr>
        <w:t>0.5 часа</w:t>
      </w:r>
    </w:p>
    <w:p w:rsidR="005E4FD3" w:rsidRPr="007051FC" w:rsidRDefault="005E4FD3" w:rsidP="005E4FD3">
      <w:pPr>
        <w:tabs>
          <w:tab w:val="left" w:pos="450"/>
        </w:tabs>
        <w:jc w:val="left"/>
        <w:rPr>
          <w:lang w:val="ru-RU"/>
        </w:rPr>
      </w:pPr>
      <w:r w:rsidRPr="007051FC">
        <w:rPr>
          <w:lang w:val="ru-RU"/>
        </w:rPr>
        <w:tab/>
        <w:t xml:space="preserve">СР = ЧТС </w:t>
      </w:r>
      <w:r w:rsidRPr="007051FC">
        <w:rPr>
          <w:b/>
          <w:bCs/>
          <w:lang w:val="ru-RU"/>
        </w:rPr>
        <w:t xml:space="preserve">· </w:t>
      </w:r>
      <w:r w:rsidRPr="007051FC">
        <w:rPr>
          <w:lang w:val="en-US"/>
        </w:rPr>
        <w:t>t</w:t>
      </w:r>
      <w:r w:rsidRPr="007051FC">
        <w:rPr>
          <w:lang w:val="ru-RU"/>
        </w:rPr>
        <w:t xml:space="preserve"> = 0,5 </w:t>
      </w:r>
      <w:r w:rsidRPr="007051FC">
        <w:rPr>
          <w:b/>
          <w:bCs/>
          <w:lang w:val="ru-RU"/>
        </w:rPr>
        <w:t xml:space="preserve">· </w:t>
      </w:r>
      <w:r w:rsidRPr="007051FC">
        <w:rPr>
          <w:lang w:val="ru-RU"/>
        </w:rPr>
        <w:t>32,8 = 16,4 руб.</w:t>
      </w:r>
    </w:p>
    <w:p w:rsidR="005E4FD3" w:rsidRPr="007051FC" w:rsidRDefault="005E4FD3" w:rsidP="005E4FD3">
      <w:pPr>
        <w:tabs>
          <w:tab w:val="left" w:pos="450"/>
        </w:tabs>
        <w:jc w:val="left"/>
        <w:rPr>
          <w:lang w:val="ru-RU"/>
        </w:rPr>
      </w:pPr>
      <w:r w:rsidRPr="007051FC">
        <w:rPr>
          <w:lang w:val="ru-RU"/>
        </w:rPr>
        <w:t>5.</w:t>
      </w:r>
      <w:r w:rsidRPr="007051FC">
        <w:rPr>
          <w:lang w:val="ru-RU"/>
        </w:rPr>
        <w:tab/>
        <w:t xml:space="preserve">Расключка и прозвонка шлейфа </w:t>
      </w:r>
      <w:r>
        <w:rPr>
          <w:lang w:val="ru-RU"/>
        </w:rPr>
        <w:t>охран</w:t>
      </w:r>
      <w:r w:rsidRPr="007051FC">
        <w:rPr>
          <w:lang w:val="ru-RU"/>
        </w:rPr>
        <w:t>ной сигнализации. Работа выполняется электромонтажником  4 разряда</w:t>
      </w:r>
      <w:r>
        <w:rPr>
          <w:lang w:val="ru-RU"/>
        </w:rPr>
        <w:t>. Норма времени 1 час</w:t>
      </w:r>
    </w:p>
    <w:p w:rsidR="005E4FD3" w:rsidRPr="007051FC" w:rsidRDefault="005E4FD3" w:rsidP="005E4FD3">
      <w:pPr>
        <w:tabs>
          <w:tab w:val="left" w:pos="450"/>
        </w:tabs>
        <w:jc w:val="left"/>
        <w:rPr>
          <w:lang w:val="ru-RU"/>
        </w:rPr>
      </w:pPr>
      <w:r w:rsidRPr="007051FC">
        <w:rPr>
          <w:lang w:val="ru-RU"/>
        </w:rPr>
        <w:tab/>
        <w:t xml:space="preserve">СР = ЧТС </w:t>
      </w:r>
      <w:r w:rsidRPr="007051FC">
        <w:rPr>
          <w:b/>
          <w:bCs/>
          <w:lang w:val="ru-RU"/>
        </w:rPr>
        <w:t xml:space="preserve">· </w:t>
      </w:r>
      <w:r w:rsidRPr="007051FC">
        <w:rPr>
          <w:lang w:val="en-US"/>
        </w:rPr>
        <w:t>t</w:t>
      </w:r>
      <w:r w:rsidRPr="007051FC">
        <w:rPr>
          <w:lang w:val="ru-RU"/>
        </w:rPr>
        <w:t xml:space="preserve"> = </w:t>
      </w:r>
      <w:r>
        <w:rPr>
          <w:lang w:val="ru-RU"/>
        </w:rPr>
        <w:t>1</w:t>
      </w:r>
      <w:r w:rsidRPr="007051FC">
        <w:rPr>
          <w:lang w:val="ru-RU"/>
        </w:rPr>
        <w:t xml:space="preserve"> </w:t>
      </w:r>
      <w:r w:rsidRPr="007051FC">
        <w:rPr>
          <w:b/>
          <w:bCs/>
          <w:lang w:val="ru-RU"/>
        </w:rPr>
        <w:t xml:space="preserve">· </w:t>
      </w:r>
      <w:r w:rsidRPr="007051FC">
        <w:rPr>
          <w:lang w:val="ru-RU"/>
        </w:rPr>
        <w:t xml:space="preserve">36,4 = </w:t>
      </w:r>
      <w:r>
        <w:rPr>
          <w:lang w:val="ru-RU"/>
        </w:rPr>
        <w:t>36</w:t>
      </w:r>
      <w:r w:rsidRPr="007051FC">
        <w:rPr>
          <w:lang w:val="ru-RU"/>
        </w:rPr>
        <w:t>,</w:t>
      </w:r>
      <w:r>
        <w:rPr>
          <w:lang w:val="ru-RU"/>
        </w:rPr>
        <w:t>4</w:t>
      </w:r>
      <w:r w:rsidRPr="007051FC">
        <w:rPr>
          <w:lang w:val="ru-RU"/>
        </w:rPr>
        <w:t xml:space="preserve"> руб.</w:t>
      </w:r>
    </w:p>
    <w:p w:rsidR="005E4FD3" w:rsidRPr="007051FC" w:rsidRDefault="005E4FD3" w:rsidP="005E4FD3">
      <w:pPr>
        <w:tabs>
          <w:tab w:val="left" w:pos="450"/>
        </w:tabs>
        <w:jc w:val="left"/>
        <w:rPr>
          <w:lang w:val="ru-RU"/>
        </w:rPr>
      </w:pPr>
      <w:r w:rsidRPr="007051FC">
        <w:rPr>
          <w:lang w:val="ru-RU"/>
        </w:rPr>
        <w:tab/>
        <w:t xml:space="preserve">где </w:t>
      </w:r>
      <w:r w:rsidRPr="007051FC">
        <w:rPr>
          <w:b/>
          <w:bCs/>
          <w:lang w:val="ru-RU"/>
        </w:rPr>
        <w:t xml:space="preserve">ЧТС – </w:t>
      </w:r>
      <w:r w:rsidRPr="007051FC">
        <w:rPr>
          <w:lang w:val="ru-RU"/>
        </w:rPr>
        <w:t>часовая тарифная ставка (руб.)</w:t>
      </w:r>
    </w:p>
    <w:p w:rsidR="005E4FD3" w:rsidRPr="007051FC" w:rsidRDefault="005E4FD3" w:rsidP="005E4FD3">
      <w:pPr>
        <w:tabs>
          <w:tab w:val="left" w:pos="450"/>
        </w:tabs>
        <w:jc w:val="left"/>
        <w:rPr>
          <w:lang w:val="ru-RU"/>
        </w:rPr>
      </w:pPr>
      <w:r w:rsidRPr="007051FC">
        <w:rPr>
          <w:lang w:val="ru-RU"/>
        </w:rPr>
        <w:tab/>
      </w:r>
      <w:r w:rsidRPr="007051FC">
        <w:rPr>
          <w:b/>
          <w:bCs/>
          <w:lang w:val="en-US"/>
        </w:rPr>
        <w:t>t</w:t>
      </w:r>
      <w:r w:rsidRPr="007051FC">
        <w:rPr>
          <w:lang w:val="ru-RU"/>
        </w:rPr>
        <w:t xml:space="preserve"> – норма времени на операцию (час).</w:t>
      </w:r>
    </w:p>
    <w:p w:rsidR="005E4FD3" w:rsidRPr="007051FC" w:rsidRDefault="005E4FD3" w:rsidP="005E4FD3">
      <w:pPr>
        <w:tabs>
          <w:tab w:val="left" w:pos="450"/>
        </w:tabs>
        <w:jc w:val="left"/>
        <w:rPr>
          <w:lang w:val="ru-RU"/>
        </w:rPr>
      </w:pPr>
      <w:r w:rsidRPr="007051FC">
        <w:rPr>
          <w:lang w:val="ru-RU"/>
        </w:rPr>
        <w:tab/>
        <w:t>СР – сдельная расценка</w:t>
      </w:r>
    </w:p>
    <w:p w:rsidR="005E4FD3" w:rsidRPr="007051FC" w:rsidRDefault="005E4FD3" w:rsidP="005E4FD3">
      <w:pPr>
        <w:tabs>
          <w:tab w:val="left" w:pos="450"/>
        </w:tabs>
        <w:jc w:val="left"/>
        <w:rPr>
          <w:b/>
          <w:bCs/>
          <w:lang w:val="ru-RU"/>
        </w:rPr>
      </w:pPr>
      <w:r w:rsidRPr="007051FC">
        <w:rPr>
          <w:lang w:val="ru-RU"/>
        </w:rPr>
        <w:tab/>
      </w:r>
      <w:r w:rsidRPr="007051FC">
        <w:rPr>
          <w:b/>
          <w:bCs/>
          <w:lang w:val="ru-RU"/>
        </w:rPr>
        <w:t>Расчет основной заработной платы:</w:t>
      </w:r>
    </w:p>
    <w:p w:rsidR="005E4FD3" w:rsidRPr="007051FC" w:rsidRDefault="005E4FD3" w:rsidP="005E4FD3">
      <w:pPr>
        <w:tabs>
          <w:tab w:val="left" w:pos="450"/>
        </w:tabs>
        <w:jc w:val="left"/>
        <w:rPr>
          <w:lang w:val="ru-RU"/>
        </w:rPr>
      </w:pPr>
      <w:r w:rsidRPr="007051FC">
        <w:rPr>
          <w:b/>
          <w:bCs/>
          <w:lang w:val="ru-RU"/>
        </w:rPr>
        <w:tab/>
      </w:r>
      <w:r w:rsidRPr="007051FC">
        <w:rPr>
          <w:lang w:val="ru-RU"/>
        </w:rPr>
        <w:t>ЗП</w:t>
      </w:r>
      <w:r w:rsidRPr="007051FC">
        <w:rPr>
          <w:vertAlign w:val="subscript"/>
          <w:lang w:val="ru-RU"/>
        </w:rPr>
        <w:t xml:space="preserve">о </w:t>
      </w:r>
      <w:r w:rsidRPr="007051FC">
        <w:rPr>
          <w:lang w:val="ru-RU"/>
        </w:rPr>
        <w:t xml:space="preserve">= ΣСР = </w:t>
      </w:r>
      <w:r w:rsidRPr="00DE520A">
        <w:rPr>
          <w:lang w:val="ru-RU"/>
        </w:rPr>
        <w:t>16,4+</w:t>
      </w:r>
      <w:r w:rsidR="00A84C07">
        <w:rPr>
          <w:lang w:val="ru-RU"/>
        </w:rPr>
        <w:t>6,56</w:t>
      </w:r>
      <w:r w:rsidRPr="00DE520A">
        <w:rPr>
          <w:lang w:val="ru-RU"/>
        </w:rPr>
        <w:t>+</w:t>
      </w:r>
      <w:r w:rsidR="00A84C07">
        <w:rPr>
          <w:lang w:val="ru-RU"/>
        </w:rPr>
        <w:t>32,8</w:t>
      </w:r>
      <w:r w:rsidRPr="00DE520A">
        <w:rPr>
          <w:lang w:val="ru-RU"/>
        </w:rPr>
        <w:t>+16,4+</w:t>
      </w:r>
      <w:r w:rsidR="00A84C07">
        <w:rPr>
          <w:lang w:val="ru-RU"/>
        </w:rPr>
        <w:t>36,4</w:t>
      </w:r>
      <w:r w:rsidRPr="00DE520A">
        <w:rPr>
          <w:lang w:val="ru-RU"/>
        </w:rPr>
        <w:t>=</w:t>
      </w:r>
      <w:r w:rsidR="00A84C07">
        <w:rPr>
          <w:lang w:val="ru-RU"/>
        </w:rPr>
        <w:t>108</w:t>
      </w:r>
      <w:r w:rsidRPr="00DE520A">
        <w:rPr>
          <w:lang w:val="ru-RU"/>
        </w:rPr>
        <w:t>,</w:t>
      </w:r>
      <w:r w:rsidR="00A84C07">
        <w:rPr>
          <w:lang w:val="ru-RU"/>
        </w:rPr>
        <w:t>56</w:t>
      </w:r>
      <w:r w:rsidRPr="00DE520A">
        <w:rPr>
          <w:lang w:val="ru-RU"/>
        </w:rPr>
        <w:t>руб.</w:t>
      </w:r>
    </w:p>
    <w:p w:rsidR="005E4FD3" w:rsidRPr="007051FC" w:rsidRDefault="005E4FD3" w:rsidP="005E4FD3">
      <w:pPr>
        <w:tabs>
          <w:tab w:val="left" w:pos="450"/>
        </w:tabs>
        <w:jc w:val="left"/>
        <w:rPr>
          <w:lang w:val="ru-RU"/>
        </w:rPr>
      </w:pPr>
    </w:p>
    <w:p w:rsidR="005E4FD3" w:rsidRPr="00506A54" w:rsidRDefault="005E4FD3" w:rsidP="00506A54">
      <w:pPr>
        <w:tabs>
          <w:tab w:val="left" w:pos="450"/>
        </w:tabs>
        <w:jc w:val="left"/>
        <w:rPr>
          <w:lang w:val="ru-RU"/>
        </w:rPr>
      </w:pPr>
      <w:r w:rsidRPr="00506A54">
        <w:rPr>
          <w:lang w:val="ru-RU"/>
        </w:rPr>
        <w:t>Сформируем итоговую таблицу основной заработной платы.</w:t>
      </w:r>
    </w:p>
    <w:p w:rsidR="00506A54" w:rsidRDefault="00726A6A" w:rsidP="00506A54">
      <w:pPr>
        <w:tabs>
          <w:tab w:val="left" w:pos="450"/>
        </w:tabs>
        <w:jc w:val="center"/>
        <w:rPr>
          <w:b/>
          <w:bCs/>
          <w:lang w:val="en-US"/>
        </w:rPr>
      </w:pPr>
      <w:r>
        <w:rPr>
          <w:b/>
          <w:bCs/>
          <w:lang w:val="ru-RU"/>
        </w:rPr>
        <w:br w:type="page"/>
      </w:r>
      <w:r w:rsidR="005E4FD3" w:rsidRPr="007051FC">
        <w:rPr>
          <w:b/>
          <w:bCs/>
          <w:lang w:val="ru-RU"/>
        </w:rPr>
        <w:lastRenderedPageBreak/>
        <w:t>Основная заработная плата</w:t>
      </w:r>
    </w:p>
    <w:p w:rsidR="005E4FD3" w:rsidRPr="00506A54" w:rsidRDefault="00506A54" w:rsidP="00506A54">
      <w:pPr>
        <w:tabs>
          <w:tab w:val="left" w:pos="450"/>
        </w:tabs>
        <w:jc w:val="right"/>
        <w:rPr>
          <w:b/>
          <w:bCs/>
          <w:lang w:val="en-US"/>
        </w:rPr>
      </w:pPr>
      <w:r w:rsidRPr="00506A54">
        <w:rPr>
          <w:b/>
          <w:bCs/>
          <w:lang w:val="ru-RU"/>
        </w:rPr>
        <w:t xml:space="preserve"> </w:t>
      </w:r>
      <w:r>
        <w:rPr>
          <w:b/>
          <w:bCs/>
          <w:lang w:val="ru-RU"/>
        </w:rPr>
        <w:t>Таблица №</w:t>
      </w:r>
      <w:r>
        <w:rPr>
          <w:b/>
          <w:bCs/>
          <w:lang w:val="en-US"/>
        </w:rPr>
        <w:t>5</w:t>
      </w:r>
    </w:p>
    <w:tbl>
      <w:tblPr>
        <w:tblpPr w:leftFromText="180" w:rightFromText="180" w:vertAnchor="text" w:horzAnchor="margin" w:tblpXSpec="center" w:tblpY="33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2244"/>
        <w:gridCol w:w="2093"/>
        <w:gridCol w:w="1260"/>
        <w:gridCol w:w="1080"/>
        <w:gridCol w:w="1440"/>
        <w:gridCol w:w="1260"/>
      </w:tblGrid>
      <w:tr w:rsidR="005E4FD3" w:rsidRPr="007C52DD" w:rsidTr="007C52DD">
        <w:trPr>
          <w:trHeight w:val="1482"/>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w:t>
            </w:r>
          </w:p>
        </w:tc>
        <w:tc>
          <w:tcPr>
            <w:tcW w:w="2244"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Наименование операций согласно технологического процесса</w:t>
            </w:r>
          </w:p>
        </w:tc>
        <w:tc>
          <w:tcPr>
            <w:tcW w:w="2093"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Профессия рабочего</w:t>
            </w:r>
          </w:p>
        </w:tc>
        <w:tc>
          <w:tcPr>
            <w:tcW w:w="1260"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Разряд работ</w:t>
            </w:r>
          </w:p>
        </w:tc>
        <w:tc>
          <w:tcPr>
            <w:tcW w:w="1080"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 xml:space="preserve">Норма времени на операцию </w:t>
            </w:r>
            <w:r w:rsidRPr="007C52DD">
              <w:rPr>
                <w:b/>
                <w:bCs/>
                <w:lang w:val="en-US"/>
              </w:rPr>
              <w:t>t</w:t>
            </w:r>
            <w:r w:rsidRPr="007C52DD">
              <w:rPr>
                <w:b/>
                <w:bCs/>
                <w:lang w:val="ru-RU"/>
              </w:rPr>
              <w:t>, час</w:t>
            </w:r>
          </w:p>
        </w:tc>
        <w:tc>
          <w:tcPr>
            <w:tcW w:w="1440"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Часовые тарифные ставки (ЧТС), руб.</w:t>
            </w:r>
          </w:p>
        </w:tc>
        <w:tc>
          <w:tcPr>
            <w:tcW w:w="1260"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Сдельные расценки (СР), руб.</w:t>
            </w:r>
          </w:p>
        </w:tc>
      </w:tr>
      <w:tr w:rsidR="005E4FD3" w:rsidRPr="007C52DD" w:rsidTr="007C52DD">
        <w:trPr>
          <w:trHeight w:val="579"/>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w:t>
            </w:r>
          </w:p>
        </w:tc>
        <w:tc>
          <w:tcPr>
            <w:tcW w:w="2244" w:type="dxa"/>
            <w:shd w:val="clear" w:color="auto" w:fill="auto"/>
            <w:vAlign w:val="center"/>
          </w:tcPr>
          <w:p w:rsidR="005E4FD3" w:rsidRPr="007C52DD" w:rsidRDefault="005E4FD3" w:rsidP="007C52DD">
            <w:pPr>
              <w:tabs>
                <w:tab w:val="left" w:pos="450"/>
              </w:tabs>
              <w:jc w:val="center"/>
              <w:rPr>
                <w:lang w:val="ru-RU"/>
              </w:rPr>
            </w:pPr>
            <w:r w:rsidRPr="007C52DD">
              <w:rPr>
                <w:lang w:val="ru-RU"/>
              </w:rPr>
              <w:t>Разметка в помещении</w:t>
            </w:r>
          </w:p>
        </w:tc>
        <w:tc>
          <w:tcPr>
            <w:tcW w:w="2093" w:type="dxa"/>
            <w:shd w:val="clear" w:color="auto" w:fill="auto"/>
            <w:vAlign w:val="center"/>
          </w:tcPr>
          <w:p w:rsidR="005E4FD3" w:rsidRPr="007C52DD" w:rsidRDefault="005E4FD3" w:rsidP="007C52DD">
            <w:pPr>
              <w:tabs>
                <w:tab w:val="left" w:pos="450"/>
              </w:tabs>
              <w:jc w:val="center"/>
              <w:rPr>
                <w:lang w:val="ru-RU"/>
              </w:rPr>
            </w:pPr>
            <w:r w:rsidRPr="007C52DD">
              <w:rPr>
                <w:lang w:val="ru-RU"/>
              </w:rPr>
              <w:t>Электромонтажник</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3</w:t>
            </w:r>
          </w:p>
        </w:tc>
        <w:tc>
          <w:tcPr>
            <w:tcW w:w="1080" w:type="dxa"/>
            <w:shd w:val="clear" w:color="auto" w:fill="auto"/>
            <w:vAlign w:val="center"/>
          </w:tcPr>
          <w:p w:rsidR="005E4FD3" w:rsidRPr="007C52DD" w:rsidRDefault="005E4FD3" w:rsidP="007C52DD">
            <w:pPr>
              <w:tabs>
                <w:tab w:val="left" w:pos="450"/>
              </w:tabs>
              <w:jc w:val="center"/>
              <w:rPr>
                <w:lang w:val="ru-RU"/>
              </w:rPr>
            </w:pPr>
            <w:r w:rsidRPr="007C52DD">
              <w:rPr>
                <w:lang w:val="ru-RU"/>
              </w:rPr>
              <w:t>0,5</w:t>
            </w:r>
          </w:p>
        </w:tc>
        <w:tc>
          <w:tcPr>
            <w:tcW w:w="1440" w:type="dxa"/>
            <w:shd w:val="clear" w:color="auto" w:fill="auto"/>
            <w:vAlign w:val="center"/>
          </w:tcPr>
          <w:p w:rsidR="005E4FD3" w:rsidRPr="007C52DD" w:rsidRDefault="005E4FD3" w:rsidP="007C52DD">
            <w:pPr>
              <w:tabs>
                <w:tab w:val="left" w:pos="450"/>
              </w:tabs>
              <w:jc w:val="center"/>
              <w:rPr>
                <w:lang w:val="ru-RU"/>
              </w:rPr>
            </w:pPr>
            <w:r w:rsidRPr="007C52DD">
              <w:rPr>
                <w:lang w:val="ru-RU"/>
              </w:rPr>
              <w:t>32,8</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16,4</w:t>
            </w:r>
          </w:p>
        </w:tc>
      </w:tr>
      <w:tr w:rsidR="005E4FD3" w:rsidRPr="007C52DD" w:rsidTr="007C52DD">
        <w:trPr>
          <w:trHeight w:val="596"/>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2</w:t>
            </w:r>
          </w:p>
        </w:tc>
        <w:tc>
          <w:tcPr>
            <w:tcW w:w="2244" w:type="dxa"/>
            <w:shd w:val="clear" w:color="auto" w:fill="auto"/>
            <w:vAlign w:val="center"/>
          </w:tcPr>
          <w:p w:rsidR="005E4FD3" w:rsidRPr="007C52DD" w:rsidRDefault="005E4FD3" w:rsidP="007C52DD">
            <w:pPr>
              <w:tabs>
                <w:tab w:val="left" w:pos="450"/>
              </w:tabs>
              <w:jc w:val="center"/>
              <w:rPr>
                <w:lang w:val="ru-RU"/>
              </w:rPr>
            </w:pPr>
            <w:r w:rsidRPr="007C52DD">
              <w:rPr>
                <w:lang w:val="ru-RU"/>
              </w:rPr>
              <w:t>Сверление 16 отверстий</w:t>
            </w:r>
          </w:p>
        </w:tc>
        <w:tc>
          <w:tcPr>
            <w:tcW w:w="2093" w:type="dxa"/>
            <w:shd w:val="clear" w:color="auto" w:fill="auto"/>
            <w:vAlign w:val="center"/>
          </w:tcPr>
          <w:p w:rsidR="005E4FD3" w:rsidRPr="007051FC" w:rsidRDefault="005E4FD3" w:rsidP="007C52DD">
            <w:pPr>
              <w:jc w:val="center"/>
            </w:pPr>
            <w:r w:rsidRPr="007C52DD">
              <w:rPr>
                <w:lang w:val="ru-RU"/>
              </w:rPr>
              <w:t>Электромонтажник</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3</w:t>
            </w:r>
          </w:p>
        </w:tc>
        <w:tc>
          <w:tcPr>
            <w:tcW w:w="1080" w:type="dxa"/>
            <w:shd w:val="clear" w:color="auto" w:fill="auto"/>
            <w:vAlign w:val="center"/>
          </w:tcPr>
          <w:p w:rsidR="005E4FD3" w:rsidRPr="007C52DD" w:rsidRDefault="00A84C07" w:rsidP="007C52DD">
            <w:pPr>
              <w:tabs>
                <w:tab w:val="left" w:pos="450"/>
              </w:tabs>
              <w:jc w:val="center"/>
              <w:rPr>
                <w:lang w:val="ru-RU"/>
              </w:rPr>
            </w:pPr>
            <w:r w:rsidRPr="007C52DD">
              <w:rPr>
                <w:lang w:val="ru-RU"/>
              </w:rPr>
              <w:t>0,2</w:t>
            </w:r>
          </w:p>
        </w:tc>
        <w:tc>
          <w:tcPr>
            <w:tcW w:w="1440" w:type="dxa"/>
            <w:shd w:val="clear" w:color="auto" w:fill="auto"/>
            <w:vAlign w:val="center"/>
          </w:tcPr>
          <w:p w:rsidR="005E4FD3" w:rsidRPr="007C52DD" w:rsidRDefault="005E4FD3" w:rsidP="007C52DD">
            <w:pPr>
              <w:tabs>
                <w:tab w:val="left" w:pos="450"/>
              </w:tabs>
              <w:jc w:val="center"/>
              <w:rPr>
                <w:lang w:val="ru-RU"/>
              </w:rPr>
            </w:pPr>
            <w:r w:rsidRPr="007C52DD">
              <w:rPr>
                <w:lang w:val="ru-RU"/>
              </w:rPr>
              <w:t>32,8</w:t>
            </w:r>
          </w:p>
        </w:tc>
        <w:tc>
          <w:tcPr>
            <w:tcW w:w="1260" w:type="dxa"/>
            <w:shd w:val="clear" w:color="auto" w:fill="auto"/>
            <w:vAlign w:val="center"/>
          </w:tcPr>
          <w:p w:rsidR="005E4FD3" w:rsidRPr="007C52DD" w:rsidRDefault="00E47F35" w:rsidP="007C52DD">
            <w:pPr>
              <w:tabs>
                <w:tab w:val="left" w:pos="450"/>
              </w:tabs>
              <w:jc w:val="center"/>
              <w:rPr>
                <w:lang w:val="ru-RU"/>
              </w:rPr>
            </w:pPr>
            <w:r w:rsidRPr="007C52DD">
              <w:rPr>
                <w:lang w:val="en-US"/>
              </w:rPr>
              <w:t>6</w:t>
            </w:r>
            <w:r w:rsidRPr="007C52DD">
              <w:rPr>
                <w:lang w:val="ru-RU"/>
              </w:rPr>
              <w:t>,</w:t>
            </w:r>
            <w:r w:rsidRPr="007C52DD">
              <w:rPr>
                <w:lang w:val="en-US"/>
              </w:rPr>
              <w:t>56</w:t>
            </w:r>
          </w:p>
        </w:tc>
      </w:tr>
      <w:tr w:rsidR="005E4FD3" w:rsidRPr="007C52DD" w:rsidTr="007C52DD">
        <w:trPr>
          <w:trHeight w:val="870"/>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3</w:t>
            </w:r>
          </w:p>
        </w:tc>
        <w:tc>
          <w:tcPr>
            <w:tcW w:w="2244" w:type="dxa"/>
            <w:shd w:val="clear" w:color="auto" w:fill="auto"/>
            <w:vAlign w:val="center"/>
          </w:tcPr>
          <w:p w:rsidR="005E4FD3" w:rsidRPr="007C52DD" w:rsidRDefault="005E4FD3" w:rsidP="007C52DD">
            <w:pPr>
              <w:tabs>
                <w:tab w:val="left" w:pos="450"/>
              </w:tabs>
              <w:jc w:val="center"/>
              <w:rPr>
                <w:lang w:val="ru-RU"/>
              </w:rPr>
            </w:pPr>
            <w:r w:rsidRPr="007C52DD">
              <w:rPr>
                <w:lang w:val="ru-RU"/>
              </w:rPr>
              <w:t>Крепление и прокладка кабель-канала</w:t>
            </w:r>
          </w:p>
        </w:tc>
        <w:tc>
          <w:tcPr>
            <w:tcW w:w="2093" w:type="dxa"/>
            <w:shd w:val="clear" w:color="auto" w:fill="auto"/>
            <w:vAlign w:val="center"/>
          </w:tcPr>
          <w:p w:rsidR="005E4FD3" w:rsidRPr="007051FC" w:rsidRDefault="005E4FD3" w:rsidP="007C52DD">
            <w:pPr>
              <w:jc w:val="center"/>
            </w:pPr>
            <w:r w:rsidRPr="007C52DD">
              <w:rPr>
                <w:lang w:val="ru-RU"/>
              </w:rPr>
              <w:t>Электромонтажник</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3</w:t>
            </w:r>
          </w:p>
        </w:tc>
        <w:tc>
          <w:tcPr>
            <w:tcW w:w="1080" w:type="dxa"/>
            <w:shd w:val="clear" w:color="auto" w:fill="auto"/>
            <w:vAlign w:val="center"/>
          </w:tcPr>
          <w:p w:rsidR="005E4FD3" w:rsidRPr="007C52DD" w:rsidRDefault="00A84C07" w:rsidP="007C52DD">
            <w:pPr>
              <w:tabs>
                <w:tab w:val="left" w:pos="450"/>
              </w:tabs>
              <w:jc w:val="center"/>
              <w:rPr>
                <w:lang w:val="ru-RU"/>
              </w:rPr>
            </w:pPr>
            <w:r w:rsidRPr="007C52DD">
              <w:rPr>
                <w:lang w:val="ru-RU"/>
              </w:rPr>
              <w:t>1</w:t>
            </w:r>
          </w:p>
        </w:tc>
        <w:tc>
          <w:tcPr>
            <w:tcW w:w="1440" w:type="dxa"/>
            <w:shd w:val="clear" w:color="auto" w:fill="auto"/>
            <w:vAlign w:val="center"/>
          </w:tcPr>
          <w:p w:rsidR="005E4FD3" w:rsidRPr="007C52DD" w:rsidRDefault="005E4FD3" w:rsidP="007C52DD">
            <w:pPr>
              <w:tabs>
                <w:tab w:val="left" w:pos="450"/>
              </w:tabs>
              <w:jc w:val="center"/>
              <w:rPr>
                <w:lang w:val="ru-RU"/>
              </w:rPr>
            </w:pPr>
            <w:r w:rsidRPr="007C52DD">
              <w:rPr>
                <w:lang w:val="ru-RU"/>
              </w:rPr>
              <w:t>32,8</w:t>
            </w:r>
          </w:p>
        </w:tc>
        <w:tc>
          <w:tcPr>
            <w:tcW w:w="1260" w:type="dxa"/>
            <w:shd w:val="clear" w:color="auto" w:fill="auto"/>
            <w:vAlign w:val="center"/>
          </w:tcPr>
          <w:p w:rsidR="005E4FD3" w:rsidRPr="007C52DD" w:rsidRDefault="00E47F35" w:rsidP="007C52DD">
            <w:pPr>
              <w:tabs>
                <w:tab w:val="left" w:pos="450"/>
              </w:tabs>
              <w:jc w:val="center"/>
              <w:rPr>
                <w:lang w:val="en-US"/>
              </w:rPr>
            </w:pPr>
            <w:r w:rsidRPr="007C52DD">
              <w:rPr>
                <w:lang w:val="en-US"/>
              </w:rPr>
              <w:t>32</w:t>
            </w:r>
            <w:r w:rsidR="005E4FD3" w:rsidRPr="007C52DD">
              <w:rPr>
                <w:lang w:val="ru-RU"/>
              </w:rPr>
              <w:t>,</w:t>
            </w:r>
            <w:r w:rsidRPr="007C52DD">
              <w:rPr>
                <w:lang w:val="en-US"/>
              </w:rPr>
              <w:t>8</w:t>
            </w:r>
          </w:p>
        </w:tc>
      </w:tr>
      <w:tr w:rsidR="005E4FD3" w:rsidRPr="007C52DD" w:rsidTr="007C52DD">
        <w:trPr>
          <w:trHeight w:val="596"/>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4</w:t>
            </w:r>
          </w:p>
        </w:tc>
        <w:tc>
          <w:tcPr>
            <w:tcW w:w="2244" w:type="dxa"/>
            <w:shd w:val="clear" w:color="auto" w:fill="auto"/>
            <w:vAlign w:val="center"/>
          </w:tcPr>
          <w:p w:rsidR="005E4FD3" w:rsidRPr="007C52DD" w:rsidRDefault="005E4FD3" w:rsidP="007C52DD">
            <w:pPr>
              <w:tabs>
                <w:tab w:val="left" w:pos="450"/>
              </w:tabs>
              <w:jc w:val="center"/>
              <w:rPr>
                <w:lang w:val="ru-RU"/>
              </w:rPr>
            </w:pPr>
            <w:r w:rsidRPr="007C52DD">
              <w:rPr>
                <w:lang w:val="ru-RU"/>
              </w:rPr>
              <w:t xml:space="preserve">Прокладка провода </w:t>
            </w:r>
            <w:r w:rsidRPr="007C52DD">
              <w:rPr>
                <w:lang w:val="en-US"/>
              </w:rPr>
              <w:t>SQR</w:t>
            </w:r>
          </w:p>
        </w:tc>
        <w:tc>
          <w:tcPr>
            <w:tcW w:w="2093" w:type="dxa"/>
            <w:shd w:val="clear" w:color="auto" w:fill="auto"/>
            <w:vAlign w:val="center"/>
          </w:tcPr>
          <w:p w:rsidR="005E4FD3" w:rsidRPr="007051FC" w:rsidRDefault="005E4FD3" w:rsidP="007C52DD">
            <w:pPr>
              <w:jc w:val="center"/>
            </w:pPr>
            <w:r w:rsidRPr="007C52DD">
              <w:rPr>
                <w:lang w:val="ru-RU"/>
              </w:rPr>
              <w:t>Электромонтажник</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3</w:t>
            </w:r>
          </w:p>
        </w:tc>
        <w:tc>
          <w:tcPr>
            <w:tcW w:w="1080" w:type="dxa"/>
            <w:shd w:val="clear" w:color="auto" w:fill="auto"/>
            <w:vAlign w:val="center"/>
          </w:tcPr>
          <w:p w:rsidR="005E4FD3" w:rsidRPr="007C52DD" w:rsidRDefault="005E4FD3" w:rsidP="007C52DD">
            <w:pPr>
              <w:tabs>
                <w:tab w:val="left" w:pos="450"/>
              </w:tabs>
              <w:jc w:val="center"/>
              <w:rPr>
                <w:lang w:val="ru-RU"/>
              </w:rPr>
            </w:pPr>
            <w:r w:rsidRPr="007C52DD">
              <w:rPr>
                <w:lang w:val="ru-RU"/>
              </w:rPr>
              <w:t>0,5</w:t>
            </w:r>
          </w:p>
        </w:tc>
        <w:tc>
          <w:tcPr>
            <w:tcW w:w="1440" w:type="dxa"/>
            <w:shd w:val="clear" w:color="auto" w:fill="auto"/>
            <w:vAlign w:val="center"/>
          </w:tcPr>
          <w:p w:rsidR="005E4FD3" w:rsidRPr="007C52DD" w:rsidRDefault="005E4FD3" w:rsidP="007C52DD">
            <w:pPr>
              <w:tabs>
                <w:tab w:val="left" w:pos="450"/>
              </w:tabs>
              <w:jc w:val="center"/>
              <w:rPr>
                <w:lang w:val="ru-RU"/>
              </w:rPr>
            </w:pPr>
            <w:r w:rsidRPr="007C52DD">
              <w:rPr>
                <w:lang w:val="ru-RU"/>
              </w:rPr>
              <w:t>32,8</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16,4</w:t>
            </w:r>
          </w:p>
        </w:tc>
      </w:tr>
      <w:tr w:rsidR="005E4FD3" w:rsidRPr="007C52DD" w:rsidTr="007C52DD">
        <w:trPr>
          <w:trHeight w:val="1193"/>
        </w:trPr>
        <w:tc>
          <w:tcPr>
            <w:tcW w:w="451"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5</w:t>
            </w:r>
          </w:p>
        </w:tc>
        <w:tc>
          <w:tcPr>
            <w:tcW w:w="2244" w:type="dxa"/>
            <w:shd w:val="clear" w:color="auto" w:fill="auto"/>
            <w:vAlign w:val="center"/>
          </w:tcPr>
          <w:p w:rsidR="005E4FD3" w:rsidRPr="007C52DD" w:rsidRDefault="005E4FD3" w:rsidP="007C52DD">
            <w:pPr>
              <w:tabs>
                <w:tab w:val="left" w:pos="450"/>
              </w:tabs>
              <w:jc w:val="center"/>
              <w:rPr>
                <w:lang w:val="ru-RU"/>
              </w:rPr>
            </w:pPr>
            <w:r w:rsidRPr="007C52DD">
              <w:rPr>
                <w:lang w:val="ru-RU"/>
              </w:rPr>
              <w:t>Расключка и прозвонка шлейфа охранной сигнализации</w:t>
            </w:r>
          </w:p>
        </w:tc>
        <w:tc>
          <w:tcPr>
            <w:tcW w:w="2093" w:type="dxa"/>
            <w:shd w:val="clear" w:color="auto" w:fill="auto"/>
            <w:vAlign w:val="center"/>
          </w:tcPr>
          <w:p w:rsidR="005E4FD3" w:rsidRPr="007051FC" w:rsidRDefault="005E4FD3" w:rsidP="007C52DD">
            <w:pPr>
              <w:jc w:val="center"/>
            </w:pPr>
            <w:r w:rsidRPr="007C52DD">
              <w:rPr>
                <w:lang w:val="ru-RU"/>
              </w:rPr>
              <w:t>Электромонтажник</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4</w:t>
            </w:r>
          </w:p>
        </w:tc>
        <w:tc>
          <w:tcPr>
            <w:tcW w:w="1080" w:type="dxa"/>
            <w:shd w:val="clear" w:color="auto" w:fill="auto"/>
            <w:vAlign w:val="center"/>
          </w:tcPr>
          <w:p w:rsidR="005E4FD3" w:rsidRPr="007C52DD" w:rsidRDefault="00A84C07" w:rsidP="007C52DD">
            <w:pPr>
              <w:tabs>
                <w:tab w:val="left" w:pos="450"/>
              </w:tabs>
              <w:jc w:val="center"/>
              <w:rPr>
                <w:lang w:val="ru-RU"/>
              </w:rPr>
            </w:pPr>
            <w:r w:rsidRPr="007C52DD">
              <w:rPr>
                <w:lang w:val="ru-RU"/>
              </w:rPr>
              <w:t>1</w:t>
            </w:r>
          </w:p>
        </w:tc>
        <w:tc>
          <w:tcPr>
            <w:tcW w:w="1440" w:type="dxa"/>
            <w:shd w:val="clear" w:color="auto" w:fill="auto"/>
            <w:vAlign w:val="center"/>
          </w:tcPr>
          <w:p w:rsidR="005E4FD3" w:rsidRPr="007C52DD" w:rsidRDefault="005E4FD3" w:rsidP="007C52DD">
            <w:pPr>
              <w:tabs>
                <w:tab w:val="left" w:pos="450"/>
              </w:tabs>
              <w:jc w:val="center"/>
              <w:rPr>
                <w:lang w:val="ru-RU"/>
              </w:rPr>
            </w:pPr>
            <w:r w:rsidRPr="007C52DD">
              <w:rPr>
                <w:lang w:val="ru-RU"/>
              </w:rPr>
              <w:t>36,4</w:t>
            </w:r>
          </w:p>
        </w:tc>
        <w:tc>
          <w:tcPr>
            <w:tcW w:w="1260" w:type="dxa"/>
            <w:shd w:val="clear" w:color="auto" w:fill="auto"/>
            <w:vAlign w:val="center"/>
          </w:tcPr>
          <w:p w:rsidR="005E4FD3" w:rsidRPr="007C52DD" w:rsidRDefault="00E47F35" w:rsidP="007C52DD">
            <w:pPr>
              <w:tabs>
                <w:tab w:val="left" w:pos="450"/>
              </w:tabs>
              <w:jc w:val="center"/>
              <w:rPr>
                <w:lang w:val="en-US"/>
              </w:rPr>
            </w:pPr>
            <w:r w:rsidRPr="007C52DD">
              <w:rPr>
                <w:lang w:val="en-US"/>
              </w:rPr>
              <w:t>36,4</w:t>
            </w:r>
          </w:p>
        </w:tc>
      </w:tr>
    </w:tbl>
    <w:p w:rsidR="005E4FD3" w:rsidRDefault="005E4FD3" w:rsidP="00A84C07">
      <w:pPr>
        <w:tabs>
          <w:tab w:val="left" w:pos="450"/>
        </w:tabs>
        <w:jc w:val="right"/>
        <w:rPr>
          <w:lang w:val="ru-RU"/>
        </w:rPr>
      </w:pPr>
      <w:r w:rsidRPr="007051FC">
        <w:rPr>
          <w:lang w:val="ru-RU"/>
        </w:rPr>
        <w:t>Итого</w:t>
      </w:r>
      <w:r w:rsidR="00A84C07">
        <w:rPr>
          <w:lang w:val="ru-RU"/>
        </w:rPr>
        <w:t>:108</w:t>
      </w:r>
      <w:r w:rsidR="00A84C07" w:rsidRPr="00DE520A">
        <w:rPr>
          <w:lang w:val="ru-RU"/>
        </w:rPr>
        <w:t>,</w:t>
      </w:r>
      <w:r w:rsidR="00A84C07">
        <w:rPr>
          <w:lang w:val="ru-RU"/>
        </w:rPr>
        <w:t>56</w:t>
      </w:r>
      <w:r w:rsidR="00A84C07" w:rsidRPr="00DE520A">
        <w:rPr>
          <w:lang w:val="ru-RU"/>
        </w:rPr>
        <w:t>руб</w:t>
      </w:r>
      <w:r w:rsidR="004E53AD">
        <w:rPr>
          <w:lang w:val="ru-RU"/>
        </w:rPr>
        <w:t>.</w:t>
      </w:r>
    </w:p>
    <w:p w:rsidR="005E4FD3" w:rsidRPr="007051FC" w:rsidRDefault="005E4FD3" w:rsidP="005E4FD3">
      <w:pPr>
        <w:tabs>
          <w:tab w:val="left" w:pos="450"/>
        </w:tabs>
        <w:jc w:val="left"/>
        <w:rPr>
          <w:lang w:val="ru-RU"/>
        </w:rPr>
      </w:pPr>
      <w:r w:rsidRPr="007051FC">
        <w:rPr>
          <w:lang w:val="ru-RU"/>
        </w:rPr>
        <w:t>Сдельные расценки:</w:t>
      </w:r>
    </w:p>
    <w:p w:rsidR="005E4FD3" w:rsidRPr="007051FC" w:rsidRDefault="005E4FD3" w:rsidP="005E4FD3">
      <w:pPr>
        <w:tabs>
          <w:tab w:val="left" w:pos="450"/>
        </w:tabs>
        <w:jc w:val="left"/>
        <w:rPr>
          <w:lang w:val="ru-RU"/>
        </w:rPr>
      </w:pPr>
      <w:r w:rsidRPr="007051FC">
        <w:rPr>
          <w:lang w:val="ru-RU"/>
        </w:rPr>
        <w:t xml:space="preserve"> СР = ЧТС </w:t>
      </w:r>
      <w:r w:rsidRPr="007051FC">
        <w:rPr>
          <w:b/>
          <w:bCs/>
          <w:lang w:val="ru-RU"/>
        </w:rPr>
        <w:t xml:space="preserve">· </w:t>
      </w:r>
      <w:r w:rsidRPr="007051FC">
        <w:rPr>
          <w:lang w:val="en-US"/>
        </w:rPr>
        <w:t>t</w:t>
      </w:r>
      <w:r w:rsidRPr="007051FC">
        <w:rPr>
          <w:lang w:val="ru-RU"/>
        </w:rPr>
        <w:t>, где ЧТС - тарифная ставка (руб.)</w:t>
      </w:r>
    </w:p>
    <w:p w:rsidR="005E4FD3" w:rsidRPr="007051FC" w:rsidRDefault="005E4FD3" w:rsidP="005E4FD3">
      <w:pPr>
        <w:tabs>
          <w:tab w:val="left" w:pos="450"/>
        </w:tabs>
        <w:jc w:val="left"/>
        <w:rPr>
          <w:lang w:val="ru-RU"/>
        </w:rPr>
      </w:pPr>
      <w:r w:rsidRPr="007051FC">
        <w:rPr>
          <w:lang w:val="ru-RU"/>
        </w:rPr>
        <w:t xml:space="preserve"> </w:t>
      </w:r>
      <w:r w:rsidRPr="007051FC">
        <w:rPr>
          <w:lang w:val="en-US"/>
        </w:rPr>
        <w:t>t</w:t>
      </w:r>
      <w:r w:rsidRPr="007051FC">
        <w:rPr>
          <w:lang w:val="ru-RU"/>
        </w:rPr>
        <w:t>– норма времени на операцию (час)</w:t>
      </w:r>
    </w:p>
    <w:p w:rsidR="005E4FD3" w:rsidRPr="007051FC" w:rsidRDefault="005E4FD3" w:rsidP="005E4FD3">
      <w:pPr>
        <w:tabs>
          <w:tab w:val="left" w:pos="450"/>
        </w:tabs>
        <w:jc w:val="left"/>
        <w:rPr>
          <w:lang w:val="ru-RU"/>
        </w:rPr>
      </w:pPr>
      <w:r w:rsidRPr="007051FC">
        <w:rPr>
          <w:lang w:val="ru-RU"/>
        </w:rPr>
        <w:t>Основная заработная плата: ЗП</w:t>
      </w:r>
      <w:r w:rsidRPr="007051FC">
        <w:rPr>
          <w:vertAlign w:val="subscript"/>
          <w:lang w:val="ru-RU"/>
        </w:rPr>
        <w:t xml:space="preserve">о </w:t>
      </w:r>
      <w:r w:rsidRPr="007051FC">
        <w:rPr>
          <w:lang w:val="ru-RU"/>
        </w:rPr>
        <w:t>= ΣСР</w:t>
      </w:r>
    </w:p>
    <w:p w:rsidR="005E4FD3" w:rsidRPr="007740D3" w:rsidRDefault="00B949B2" w:rsidP="005E4FD3">
      <w:pPr>
        <w:tabs>
          <w:tab w:val="left" w:pos="450"/>
        </w:tabs>
        <w:jc w:val="center"/>
        <w:rPr>
          <w:b/>
          <w:bCs/>
          <w:lang w:val="ru-RU"/>
        </w:rPr>
      </w:pPr>
      <w:r>
        <w:rPr>
          <w:noProof/>
          <w:lang w:val="ru-RU"/>
        </w:rPr>
        <w:pict>
          <v:group id="_x0000_s1371" style="position:absolute;left:0;text-align:left;margin-left:56.7pt;margin-top:19.85pt;width:518.8pt;height:778.7pt;z-index:251658240;mso-position-horizontal-relative:page;mso-position-vertical-relative:page" coordsize="20000,20000" o:allowincell="f">
            <v:rect id="_x0000_s1372" style="position:absolute;width:20000;height:20000" filled="f" strokeweight="2pt"/>
            <v:line id="_x0000_s1373" style="position:absolute" from="1093,18949" to="1095,19989" strokeweight="2pt"/>
            <v:line id="_x0000_s1374" style="position:absolute" from="10,18941" to="19977,18942" strokeweight="2pt"/>
            <v:line id="_x0000_s1375" style="position:absolute" from="2186,18949" to="2188,19989" strokeweight="2pt"/>
            <v:line id="_x0000_s1376" style="position:absolute" from="4919,18949" to="4921,19989" strokeweight="2pt"/>
            <v:line id="_x0000_s1377" style="position:absolute" from="6557,18959" to="6559,19989" strokeweight="2pt"/>
            <v:line id="_x0000_s1378" style="position:absolute" from="7650,18949" to="7652,19979" strokeweight="2pt"/>
            <v:line id="_x0000_s1379" style="position:absolute" from="18905,18949" to="18909,19989" strokeweight="2pt"/>
            <v:line id="_x0000_s1380" style="position:absolute" from="10,19293" to="7631,19295" strokeweight="1pt"/>
            <v:line id="_x0000_s1381" style="position:absolute" from="10,19646" to="7631,19647" strokeweight="2pt"/>
            <v:line id="_x0000_s1382" style="position:absolute" from="18919,19296" to="19990,19297" strokeweight="1pt"/>
            <v:rect id="_x0000_s1383" style="position:absolute;left:54;top:19660;width:1000;height:309" filled="f" stroked="f" strokeweight=".25pt">
              <v:textbox inset="1pt,1pt,1pt,1pt">
                <w:txbxContent>
                  <w:p w:rsidR="005E4FD3" w:rsidRDefault="005E4FD3" w:rsidP="005E4FD3">
                    <w:pPr>
                      <w:pStyle w:val="a5"/>
                      <w:jc w:val="center"/>
                      <w:rPr>
                        <w:sz w:val="18"/>
                        <w:szCs w:val="18"/>
                      </w:rPr>
                    </w:pPr>
                    <w:r w:rsidRPr="00D20FCF">
                      <w:rPr>
                        <w:i w:val="0"/>
                        <w:iCs w:val="0"/>
                        <w:sz w:val="18"/>
                        <w:szCs w:val="18"/>
                      </w:rPr>
                      <w:t>Изм</w:t>
                    </w:r>
                    <w:r>
                      <w:rPr>
                        <w:sz w:val="18"/>
                        <w:szCs w:val="18"/>
                      </w:rPr>
                      <w:t>.</w:t>
                    </w:r>
                  </w:p>
                </w:txbxContent>
              </v:textbox>
            </v:rect>
            <v:rect id="_x0000_s1384" style="position:absolute;left:1139;top:19660;width:1001;height:309" filled="f" stroked="f" strokeweight=".25pt">
              <v:textbox inset="1pt,1pt,1pt,1pt">
                <w:txbxContent>
                  <w:p w:rsidR="005E4FD3" w:rsidRPr="00D20FCF" w:rsidRDefault="005E4FD3" w:rsidP="005E4FD3">
                    <w:pPr>
                      <w:pStyle w:val="a5"/>
                      <w:jc w:val="center"/>
                      <w:rPr>
                        <w:i w:val="0"/>
                        <w:iCs w:val="0"/>
                        <w:sz w:val="18"/>
                        <w:szCs w:val="18"/>
                      </w:rPr>
                    </w:pPr>
                    <w:r w:rsidRPr="00D20FCF">
                      <w:rPr>
                        <w:i w:val="0"/>
                        <w:iCs w:val="0"/>
                        <w:sz w:val="18"/>
                        <w:szCs w:val="18"/>
                      </w:rPr>
                      <w:t>Лист</w:t>
                    </w:r>
                  </w:p>
                </w:txbxContent>
              </v:textbox>
            </v:rect>
            <v:rect id="_x0000_s1385" style="position:absolute;left:2267;top:19660;width:2573;height:309" filled="f" stroked="f" strokeweight=".25pt">
              <v:textbox inset="1pt,1pt,1pt,1pt">
                <w:txbxContent>
                  <w:p w:rsidR="005E4FD3" w:rsidRPr="00D20FCF" w:rsidRDefault="005E4FD3" w:rsidP="005E4FD3">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386" style="position:absolute;left:4983;top:19660;width:1534;height:309" filled="f" stroked="f" strokeweight=".25pt">
              <v:textbox inset="1pt,1pt,1pt,1pt">
                <w:txbxContent>
                  <w:p w:rsidR="005E4FD3" w:rsidRPr="00D20FCF" w:rsidRDefault="005E4FD3" w:rsidP="005E4FD3">
                    <w:pPr>
                      <w:pStyle w:val="a5"/>
                      <w:jc w:val="center"/>
                      <w:rPr>
                        <w:i w:val="0"/>
                        <w:iCs w:val="0"/>
                        <w:sz w:val="18"/>
                        <w:szCs w:val="18"/>
                      </w:rPr>
                    </w:pPr>
                    <w:r w:rsidRPr="00D20FCF">
                      <w:rPr>
                        <w:i w:val="0"/>
                        <w:iCs w:val="0"/>
                        <w:sz w:val="18"/>
                        <w:szCs w:val="18"/>
                      </w:rPr>
                      <w:t>Подпись</w:t>
                    </w:r>
                  </w:p>
                </w:txbxContent>
              </v:textbox>
            </v:rect>
            <v:rect id="_x0000_s1387" style="position:absolute;left:6604;top:19660;width:1000;height:309" filled="f" stroked="f" strokeweight=".25pt">
              <v:textbox inset="1pt,1pt,1pt,1pt">
                <w:txbxContent>
                  <w:p w:rsidR="005E4FD3" w:rsidRPr="00D20FCF" w:rsidRDefault="005E4FD3" w:rsidP="005E4FD3">
                    <w:pPr>
                      <w:pStyle w:val="a5"/>
                      <w:jc w:val="center"/>
                      <w:rPr>
                        <w:i w:val="0"/>
                        <w:iCs w:val="0"/>
                        <w:sz w:val="18"/>
                        <w:szCs w:val="18"/>
                      </w:rPr>
                    </w:pPr>
                    <w:r w:rsidRPr="00D20FCF">
                      <w:rPr>
                        <w:i w:val="0"/>
                        <w:iCs w:val="0"/>
                        <w:sz w:val="18"/>
                        <w:szCs w:val="18"/>
                      </w:rPr>
                      <w:t>Дата</w:t>
                    </w:r>
                  </w:p>
                </w:txbxContent>
              </v:textbox>
            </v:rect>
            <v:rect id="_x0000_s1388" style="position:absolute;left:18949;top:18977;width:1001;height:309" filled="f" stroked="f" strokeweight=".25pt">
              <v:textbox inset="1pt,1pt,1pt,1pt">
                <w:txbxContent>
                  <w:p w:rsidR="005E4FD3" w:rsidRPr="00D20FCF" w:rsidRDefault="005E4FD3" w:rsidP="005E4FD3">
                    <w:pPr>
                      <w:pStyle w:val="a5"/>
                      <w:jc w:val="center"/>
                      <w:rPr>
                        <w:i w:val="0"/>
                        <w:iCs w:val="0"/>
                        <w:sz w:val="18"/>
                        <w:szCs w:val="18"/>
                      </w:rPr>
                    </w:pPr>
                    <w:r w:rsidRPr="00D20FCF">
                      <w:rPr>
                        <w:i w:val="0"/>
                        <w:iCs w:val="0"/>
                        <w:sz w:val="18"/>
                        <w:szCs w:val="18"/>
                      </w:rPr>
                      <w:t>Лист</w:t>
                    </w:r>
                  </w:p>
                </w:txbxContent>
              </v:textbox>
            </v:rect>
            <v:rect id="_x0000_s1389" style="position:absolute;left:18949;top:19435;width:1001;height:423" filled="f" stroked="f" strokeweight=".25pt">
              <v:textbox inset="1pt,1pt,1pt,1pt">
                <w:txbxContent>
                  <w:p w:rsidR="005E4FD3" w:rsidRPr="001353B8" w:rsidRDefault="001353B8" w:rsidP="003605DF">
                    <w:pPr>
                      <w:jc w:val="center"/>
                      <w:rPr>
                        <w:sz w:val="22"/>
                        <w:szCs w:val="22"/>
                        <w:lang w:val="ru-RU"/>
                      </w:rPr>
                    </w:pPr>
                    <w:r>
                      <w:rPr>
                        <w:sz w:val="22"/>
                        <w:szCs w:val="22"/>
                        <w:lang w:val="en-US"/>
                      </w:rPr>
                      <w:t>1</w:t>
                    </w:r>
                    <w:r>
                      <w:rPr>
                        <w:sz w:val="22"/>
                        <w:szCs w:val="22"/>
                        <w:lang w:val="ru-RU"/>
                      </w:rPr>
                      <w:t>8</w:t>
                    </w:r>
                  </w:p>
                </w:txbxContent>
              </v:textbox>
            </v:rect>
            <v:rect id="_x0000_s1390" style="position:absolute;left:7745;top:19221;width:11075;height:477" filled="f" stroked="f" strokeweight=".25pt">
              <v:textbox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5E4FD3" w:rsidRPr="00D20FCF" w:rsidRDefault="005E4FD3" w:rsidP="005E4FD3"/>
                </w:txbxContent>
              </v:textbox>
            </v:rect>
            <w10:wrap anchorx="page" anchory="page"/>
            <w10:anchorlock/>
          </v:group>
        </w:pict>
      </w:r>
      <w:r w:rsidR="005E4FD3" w:rsidRPr="007740D3">
        <w:rPr>
          <w:b/>
          <w:bCs/>
          <w:lang w:val="ru-RU"/>
        </w:rPr>
        <w:t>Рабочие тарифные ставки (за 1 норма/час) в «ООО Севзапспецавтоматике» на 2007год.</w:t>
      </w:r>
    </w:p>
    <w:p w:rsidR="005E4FD3" w:rsidRPr="007740D3" w:rsidRDefault="005E4FD3" w:rsidP="00506A54">
      <w:pPr>
        <w:tabs>
          <w:tab w:val="left" w:pos="450"/>
        </w:tabs>
        <w:jc w:val="right"/>
        <w:rPr>
          <w:lang w:val="ru-RU"/>
        </w:rPr>
      </w:pPr>
      <w:r w:rsidRPr="007740D3">
        <w:rPr>
          <w:lang w:val="ru-RU"/>
        </w:rPr>
        <w:t>Таблица № 4</w:t>
      </w:r>
    </w:p>
    <w:tbl>
      <w:tblPr>
        <w:tblW w:w="966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
        <w:gridCol w:w="4525"/>
        <w:gridCol w:w="1260"/>
        <w:gridCol w:w="900"/>
        <w:gridCol w:w="1045"/>
        <w:gridCol w:w="755"/>
        <w:gridCol w:w="737"/>
      </w:tblGrid>
      <w:tr w:rsidR="005E4FD3" w:rsidRPr="007C52DD" w:rsidTr="007C52DD">
        <w:trPr>
          <w:trHeight w:val="832"/>
        </w:trPr>
        <w:tc>
          <w:tcPr>
            <w:tcW w:w="443" w:type="dxa"/>
            <w:vMerge w:val="restart"/>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w:t>
            </w:r>
          </w:p>
        </w:tc>
        <w:tc>
          <w:tcPr>
            <w:tcW w:w="4525" w:type="dxa"/>
            <w:vMerge w:val="restart"/>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Вид работ</w:t>
            </w:r>
          </w:p>
        </w:tc>
        <w:tc>
          <w:tcPr>
            <w:tcW w:w="4697" w:type="dxa"/>
            <w:gridSpan w:val="5"/>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Тарифные ставки за 1 норма/час (руб.)</w:t>
            </w:r>
          </w:p>
        </w:tc>
      </w:tr>
      <w:tr w:rsidR="005E4FD3" w:rsidRPr="007C52DD" w:rsidTr="007C52DD">
        <w:trPr>
          <w:trHeight w:val="222"/>
        </w:trPr>
        <w:tc>
          <w:tcPr>
            <w:tcW w:w="443" w:type="dxa"/>
            <w:vMerge/>
            <w:shd w:val="clear" w:color="auto" w:fill="auto"/>
            <w:vAlign w:val="center"/>
          </w:tcPr>
          <w:p w:rsidR="005E4FD3" w:rsidRPr="007C52DD" w:rsidRDefault="005E4FD3" w:rsidP="007C52DD">
            <w:pPr>
              <w:tabs>
                <w:tab w:val="left" w:pos="450"/>
              </w:tabs>
              <w:jc w:val="center"/>
              <w:rPr>
                <w:b/>
                <w:bCs/>
                <w:lang w:val="ru-RU"/>
              </w:rPr>
            </w:pPr>
          </w:p>
        </w:tc>
        <w:tc>
          <w:tcPr>
            <w:tcW w:w="4525" w:type="dxa"/>
            <w:vMerge/>
            <w:shd w:val="clear" w:color="auto" w:fill="auto"/>
            <w:vAlign w:val="center"/>
          </w:tcPr>
          <w:p w:rsidR="005E4FD3" w:rsidRPr="007C52DD" w:rsidRDefault="005E4FD3" w:rsidP="007C52DD">
            <w:pPr>
              <w:tabs>
                <w:tab w:val="left" w:pos="450"/>
              </w:tabs>
              <w:jc w:val="center"/>
              <w:rPr>
                <w:b/>
                <w:bCs/>
                <w:lang w:val="ru-RU"/>
              </w:rPr>
            </w:pPr>
          </w:p>
        </w:tc>
        <w:tc>
          <w:tcPr>
            <w:tcW w:w="4697" w:type="dxa"/>
            <w:gridSpan w:val="5"/>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Разряды квалификационные</w:t>
            </w:r>
          </w:p>
        </w:tc>
      </w:tr>
      <w:tr w:rsidR="005E4FD3" w:rsidRPr="007C52DD" w:rsidTr="007C52DD">
        <w:trPr>
          <w:trHeight w:val="222"/>
        </w:trPr>
        <w:tc>
          <w:tcPr>
            <w:tcW w:w="443" w:type="dxa"/>
            <w:vMerge/>
            <w:shd w:val="clear" w:color="auto" w:fill="auto"/>
            <w:vAlign w:val="center"/>
          </w:tcPr>
          <w:p w:rsidR="005E4FD3" w:rsidRPr="007C52DD" w:rsidRDefault="005E4FD3" w:rsidP="007C52DD">
            <w:pPr>
              <w:tabs>
                <w:tab w:val="left" w:pos="450"/>
              </w:tabs>
              <w:jc w:val="center"/>
              <w:rPr>
                <w:b/>
                <w:bCs/>
                <w:lang w:val="ru-RU"/>
              </w:rPr>
            </w:pPr>
          </w:p>
        </w:tc>
        <w:tc>
          <w:tcPr>
            <w:tcW w:w="4525" w:type="dxa"/>
            <w:vMerge/>
            <w:shd w:val="clear" w:color="auto" w:fill="auto"/>
            <w:vAlign w:val="center"/>
          </w:tcPr>
          <w:p w:rsidR="005E4FD3" w:rsidRPr="007C52DD" w:rsidRDefault="005E4FD3" w:rsidP="007C52DD">
            <w:pPr>
              <w:tabs>
                <w:tab w:val="left" w:pos="450"/>
              </w:tabs>
              <w:jc w:val="center"/>
              <w:rPr>
                <w:b/>
                <w:bCs/>
                <w:lang w:val="ru-RU"/>
              </w:rPr>
            </w:pP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1</w:t>
            </w:r>
          </w:p>
        </w:tc>
        <w:tc>
          <w:tcPr>
            <w:tcW w:w="900" w:type="dxa"/>
            <w:shd w:val="clear" w:color="auto" w:fill="auto"/>
            <w:vAlign w:val="center"/>
          </w:tcPr>
          <w:p w:rsidR="005E4FD3" w:rsidRPr="007C52DD" w:rsidRDefault="005E4FD3" w:rsidP="007C52DD">
            <w:pPr>
              <w:tabs>
                <w:tab w:val="left" w:pos="450"/>
              </w:tabs>
              <w:jc w:val="center"/>
              <w:rPr>
                <w:lang w:val="ru-RU"/>
              </w:rPr>
            </w:pPr>
            <w:r w:rsidRPr="007C52DD">
              <w:rPr>
                <w:lang w:val="ru-RU"/>
              </w:rPr>
              <w:t>2</w:t>
            </w:r>
          </w:p>
        </w:tc>
        <w:tc>
          <w:tcPr>
            <w:tcW w:w="1045" w:type="dxa"/>
            <w:shd w:val="clear" w:color="auto" w:fill="auto"/>
            <w:vAlign w:val="center"/>
          </w:tcPr>
          <w:p w:rsidR="005E4FD3" w:rsidRPr="007C52DD" w:rsidRDefault="005E4FD3" w:rsidP="007C52DD">
            <w:pPr>
              <w:tabs>
                <w:tab w:val="left" w:pos="450"/>
              </w:tabs>
              <w:jc w:val="center"/>
              <w:rPr>
                <w:lang w:val="ru-RU"/>
              </w:rPr>
            </w:pPr>
            <w:r w:rsidRPr="007C52DD">
              <w:rPr>
                <w:lang w:val="ru-RU"/>
              </w:rPr>
              <w:t>3</w:t>
            </w:r>
          </w:p>
        </w:tc>
        <w:tc>
          <w:tcPr>
            <w:tcW w:w="755" w:type="dxa"/>
            <w:shd w:val="clear" w:color="auto" w:fill="auto"/>
            <w:vAlign w:val="center"/>
          </w:tcPr>
          <w:p w:rsidR="005E4FD3" w:rsidRPr="007C52DD" w:rsidRDefault="005E4FD3" w:rsidP="007C52DD">
            <w:pPr>
              <w:tabs>
                <w:tab w:val="left" w:pos="450"/>
              </w:tabs>
              <w:jc w:val="center"/>
              <w:rPr>
                <w:lang w:val="ru-RU"/>
              </w:rPr>
            </w:pPr>
            <w:r w:rsidRPr="007C52DD">
              <w:rPr>
                <w:lang w:val="ru-RU"/>
              </w:rPr>
              <w:t>4</w:t>
            </w:r>
          </w:p>
        </w:tc>
        <w:tc>
          <w:tcPr>
            <w:tcW w:w="737" w:type="dxa"/>
            <w:shd w:val="clear" w:color="auto" w:fill="auto"/>
            <w:vAlign w:val="center"/>
          </w:tcPr>
          <w:p w:rsidR="005E4FD3" w:rsidRPr="007C52DD" w:rsidRDefault="005E4FD3" w:rsidP="007C52DD">
            <w:pPr>
              <w:tabs>
                <w:tab w:val="left" w:pos="450"/>
              </w:tabs>
              <w:jc w:val="center"/>
              <w:rPr>
                <w:lang w:val="ru-RU"/>
              </w:rPr>
            </w:pPr>
            <w:r w:rsidRPr="007C52DD">
              <w:rPr>
                <w:lang w:val="ru-RU"/>
              </w:rPr>
              <w:t>5</w:t>
            </w:r>
          </w:p>
        </w:tc>
      </w:tr>
      <w:tr w:rsidR="005E4FD3" w:rsidRPr="007C52DD" w:rsidTr="007C52DD">
        <w:trPr>
          <w:trHeight w:val="439"/>
        </w:trPr>
        <w:tc>
          <w:tcPr>
            <w:tcW w:w="443" w:type="dxa"/>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w:t>
            </w:r>
          </w:p>
        </w:tc>
        <w:tc>
          <w:tcPr>
            <w:tcW w:w="4525" w:type="dxa"/>
            <w:shd w:val="clear" w:color="auto" w:fill="auto"/>
            <w:vAlign w:val="center"/>
          </w:tcPr>
          <w:p w:rsidR="005E4FD3" w:rsidRPr="007C52DD" w:rsidRDefault="005E4FD3" w:rsidP="007C52DD">
            <w:pPr>
              <w:tabs>
                <w:tab w:val="left" w:pos="450"/>
              </w:tabs>
              <w:jc w:val="left"/>
              <w:rPr>
                <w:lang w:val="ru-RU"/>
              </w:rPr>
            </w:pPr>
            <w:r w:rsidRPr="007C52DD">
              <w:rPr>
                <w:lang w:val="ru-RU"/>
              </w:rPr>
              <w:t>Радиомонтажные работы</w:t>
            </w:r>
          </w:p>
        </w:tc>
        <w:tc>
          <w:tcPr>
            <w:tcW w:w="1260" w:type="dxa"/>
            <w:shd w:val="clear" w:color="auto" w:fill="auto"/>
            <w:vAlign w:val="center"/>
          </w:tcPr>
          <w:p w:rsidR="005E4FD3" w:rsidRPr="007C52DD" w:rsidRDefault="005E4FD3" w:rsidP="007C52DD">
            <w:pPr>
              <w:tabs>
                <w:tab w:val="left" w:pos="450"/>
              </w:tabs>
              <w:jc w:val="center"/>
              <w:rPr>
                <w:lang w:val="ru-RU"/>
              </w:rPr>
            </w:pPr>
            <w:r w:rsidRPr="007C52DD">
              <w:rPr>
                <w:lang w:val="ru-RU"/>
              </w:rPr>
              <w:t>27,4</w:t>
            </w:r>
          </w:p>
        </w:tc>
        <w:tc>
          <w:tcPr>
            <w:tcW w:w="900" w:type="dxa"/>
            <w:shd w:val="clear" w:color="auto" w:fill="auto"/>
            <w:vAlign w:val="center"/>
          </w:tcPr>
          <w:p w:rsidR="005E4FD3" w:rsidRPr="007C52DD" w:rsidRDefault="005E4FD3" w:rsidP="007C52DD">
            <w:pPr>
              <w:tabs>
                <w:tab w:val="left" w:pos="450"/>
              </w:tabs>
              <w:jc w:val="center"/>
              <w:rPr>
                <w:lang w:val="ru-RU"/>
              </w:rPr>
            </w:pPr>
            <w:r w:rsidRPr="007C52DD">
              <w:rPr>
                <w:lang w:val="ru-RU"/>
              </w:rPr>
              <w:t>29,1</w:t>
            </w:r>
          </w:p>
        </w:tc>
        <w:tc>
          <w:tcPr>
            <w:tcW w:w="1045" w:type="dxa"/>
            <w:shd w:val="clear" w:color="auto" w:fill="auto"/>
            <w:vAlign w:val="center"/>
          </w:tcPr>
          <w:p w:rsidR="005E4FD3" w:rsidRPr="007C52DD" w:rsidRDefault="005E4FD3" w:rsidP="007C52DD">
            <w:pPr>
              <w:tabs>
                <w:tab w:val="left" w:pos="450"/>
              </w:tabs>
              <w:jc w:val="center"/>
              <w:rPr>
                <w:lang w:val="ru-RU"/>
              </w:rPr>
            </w:pPr>
            <w:r w:rsidRPr="007C52DD">
              <w:rPr>
                <w:lang w:val="ru-RU"/>
              </w:rPr>
              <w:t>32,8</w:t>
            </w:r>
          </w:p>
        </w:tc>
        <w:tc>
          <w:tcPr>
            <w:tcW w:w="755" w:type="dxa"/>
            <w:shd w:val="clear" w:color="auto" w:fill="auto"/>
            <w:vAlign w:val="center"/>
          </w:tcPr>
          <w:p w:rsidR="005E4FD3" w:rsidRPr="007C52DD" w:rsidRDefault="005E4FD3" w:rsidP="007C52DD">
            <w:pPr>
              <w:tabs>
                <w:tab w:val="left" w:pos="450"/>
              </w:tabs>
              <w:jc w:val="center"/>
              <w:rPr>
                <w:lang w:val="ru-RU"/>
              </w:rPr>
            </w:pPr>
            <w:r w:rsidRPr="007C52DD">
              <w:rPr>
                <w:lang w:val="ru-RU"/>
              </w:rPr>
              <w:t>36,4</w:t>
            </w:r>
          </w:p>
        </w:tc>
        <w:tc>
          <w:tcPr>
            <w:tcW w:w="737" w:type="dxa"/>
            <w:shd w:val="clear" w:color="auto" w:fill="auto"/>
            <w:vAlign w:val="center"/>
          </w:tcPr>
          <w:p w:rsidR="005E4FD3" w:rsidRPr="007C52DD" w:rsidRDefault="005E4FD3" w:rsidP="007C52DD">
            <w:pPr>
              <w:tabs>
                <w:tab w:val="left" w:pos="450"/>
              </w:tabs>
              <w:jc w:val="center"/>
              <w:rPr>
                <w:lang w:val="ru-RU"/>
              </w:rPr>
            </w:pPr>
            <w:r w:rsidRPr="007C52DD">
              <w:rPr>
                <w:lang w:val="ru-RU"/>
              </w:rPr>
              <w:t>41,6</w:t>
            </w:r>
          </w:p>
        </w:tc>
      </w:tr>
    </w:tbl>
    <w:p w:rsidR="005E4FD3" w:rsidRDefault="005E4FD3" w:rsidP="00923BED">
      <w:pPr>
        <w:numPr>
          <w:ilvl w:val="1"/>
          <w:numId w:val="10"/>
        </w:numPr>
        <w:tabs>
          <w:tab w:val="left" w:pos="450"/>
        </w:tabs>
        <w:jc w:val="left"/>
        <w:rPr>
          <w:b/>
          <w:bCs/>
          <w:lang w:val="ru-RU"/>
        </w:rPr>
      </w:pPr>
      <w:r w:rsidRPr="007740D3">
        <w:rPr>
          <w:b/>
          <w:bCs/>
          <w:lang w:val="ru-RU"/>
        </w:rPr>
        <w:t>Расчёт дополнительной заработной платы</w:t>
      </w:r>
    </w:p>
    <w:p w:rsidR="006F2A35" w:rsidRDefault="006F2A35" w:rsidP="005E4FD3">
      <w:pPr>
        <w:tabs>
          <w:tab w:val="left" w:pos="450"/>
        </w:tabs>
        <w:jc w:val="left"/>
        <w:rPr>
          <w:lang w:val="ru-RU"/>
        </w:rPr>
      </w:pPr>
      <w:r>
        <w:rPr>
          <w:lang w:val="ru-RU"/>
        </w:rPr>
        <w:t>Дополнительная заработная  плата составляет 40% от основной заработной платы.</w:t>
      </w:r>
    </w:p>
    <w:p w:rsidR="005E4FD3" w:rsidRPr="007740D3" w:rsidRDefault="005E4FD3" w:rsidP="005E4FD3">
      <w:pPr>
        <w:tabs>
          <w:tab w:val="left" w:pos="450"/>
        </w:tabs>
        <w:jc w:val="left"/>
        <w:rPr>
          <w:lang w:val="ru-RU"/>
        </w:rPr>
      </w:pPr>
      <w:r w:rsidRPr="007740D3">
        <w:rPr>
          <w:b/>
          <w:bCs/>
          <w:lang w:val="ru-RU"/>
        </w:rPr>
        <w:tab/>
      </w:r>
      <w:r w:rsidR="00A84C07">
        <w:rPr>
          <w:lang w:val="ru-RU"/>
        </w:rPr>
        <w:t>ЗПд=40%хЗПо=0,4х108</w:t>
      </w:r>
      <w:r w:rsidR="00A84C07" w:rsidRPr="00DE520A">
        <w:rPr>
          <w:lang w:val="ru-RU"/>
        </w:rPr>
        <w:t>,</w:t>
      </w:r>
      <w:r w:rsidR="00A84C07">
        <w:rPr>
          <w:lang w:val="ru-RU"/>
        </w:rPr>
        <w:t>56</w:t>
      </w:r>
      <w:r w:rsidRPr="007740D3">
        <w:rPr>
          <w:lang w:val="ru-RU"/>
        </w:rPr>
        <w:t xml:space="preserve">= </w:t>
      </w:r>
      <w:r w:rsidR="006165DC">
        <w:rPr>
          <w:lang w:val="en-US"/>
        </w:rPr>
        <w:t>43</w:t>
      </w:r>
      <w:r w:rsidR="006165DC">
        <w:rPr>
          <w:lang w:val="ru-RU"/>
        </w:rPr>
        <w:t>,42</w:t>
      </w:r>
      <w:r w:rsidRPr="007740D3">
        <w:rPr>
          <w:lang w:val="ru-RU"/>
        </w:rPr>
        <w:t xml:space="preserve"> руб.</w:t>
      </w:r>
    </w:p>
    <w:p w:rsidR="005E4FD3" w:rsidRDefault="005E4FD3" w:rsidP="005E4FD3">
      <w:pPr>
        <w:tabs>
          <w:tab w:val="left" w:pos="450"/>
        </w:tabs>
        <w:jc w:val="left"/>
        <w:rPr>
          <w:b/>
          <w:bCs/>
          <w:lang w:val="en-US"/>
        </w:rPr>
      </w:pPr>
      <w:r w:rsidRPr="007740D3">
        <w:rPr>
          <w:b/>
          <w:bCs/>
          <w:lang w:val="ru-RU"/>
        </w:rPr>
        <w:t>2.4 Расчёт отчисления единого социального налога:</w:t>
      </w:r>
    </w:p>
    <w:p w:rsidR="0054153E" w:rsidRPr="0054153E" w:rsidRDefault="0054153E" w:rsidP="0054153E">
      <w:pPr>
        <w:tabs>
          <w:tab w:val="left" w:pos="450"/>
        </w:tabs>
        <w:jc w:val="left"/>
        <w:rPr>
          <w:lang w:val="ru-RU"/>
        </w:rPr>
      </w:pPr>
      <w:r>
        <w:rPr>
          <w:lang w:val="ru-RU"/>
        </w:rPr>
        <w:t>В Росси</w:t>
      </w:r>
      <w:r w:rsidR="00ED376D">
        <w:rPr>
          <w:lang w:val="ru-RU"/>
        </w:rPr>
        <w:t xml:space="preserve">, на сегодняшний день, </w:t>
      </w:r>
      <w:r>
        <w:rPr>
          <w:lang w:val="ru-RU"/>
        </w:rPr>
        <w:t>величина единого социального налога составляет 26%</w:t>
      </w:r>
      <w:r w:rsidR="00ED376D">
        <w:rPr>
          <w:lang w:val="ru-RU"/>
        </w:rPr>
        <w:t>.</w:t>
      </w:r>
    </w:p>
    <w:p w:rsidR="0054153E" w:rsidRPr="0054153E" w:rsidRDefault="0054153E" w:rsidP="005E4FD3">
      <w:pPr>
        <w:tabs>
          <w:tab w:val="left" w:pos="450"/>
        </w:tabs>
        <w:jc w:val="left"/>
        <w:rPr>
          <w:lang w:val="ru-RU"/>
        </w:rPr>
      </w:pPr>
      <w:r w:rsidRPr="0054153E">
        <w:t>С 1 января 2005 года базовая ставка ЕСН б</w:t>
      </w:r>
      <w:r>
        <w:rPr>
          <w:lang w:val="ru-RU"/>
        </w:rPr>
        <w:t>ыла</w:t>
      </w:r>
      <w:r w:rsidRPr="0054153E">
        <w:t xml:space="preserve"> снижена с 35,6% до 26%</w:t>
      </w:r>
    </w:p>
    <w:p w:rsidR="005E4FD3" w:rsidRPr="007740D3" w:rsidRDefault="005E4FD3" w:rsidP="005E4FD3">
      <w:pPr>
        <w:tabs>
          <w:tab w:val="left" w:pos="450"/>
        </w:tabs>
        <w:jc w:val="left"/>
        <w:rPr>
          <w:lang w:val="ru-RU"/>
        </w:rPr>
      </w:pPr>
      <w:r w:rsidRPr="007740D3">
        <w:rPr>
          <w:lang w:val="ru-RU"/>
        </w:rPr>
        <w:lastRenderedPageBreak/>
        <w:tab/>
        <w:t>ЕСН=26%х(ЗПо+ЗПд)=0,26х(</w:t>
      </w:r>
      <w:r w:rsidR="006165DC">
        <w:rPr>
          <w:lang w:val="ru-RU"/>
        </w:rPr>
        <w:t>108,56</w:t>
      </w:r>
      <w:r w:rsidRPr="007740D3">
        <w:rPr>
          <w:lang w:val="ru-RU"/>
        </w:rPr>
        <w:t>+</w:t>
      </w:r>
      <w:r w:rsidR="006165DC">
        <w:rPr>
          <w:lang w:val="ru-RU"/>
        </w:rPr>
        <w:t>43,42</w:t>
      </w:r>
      <w:r w:rsidRPr="007740D3">
        <w:rPr>
          <w:lang w:val="ru-RU"/>
        </w:rPr>
        <w:t xml:space="preserve">) = </w:t>
      </w:r>
      <w:r w:rsidR="0054247D">
        <w:rPr>
          <w:lang w:val="ru-RU"/>
        </w:rPr>
        <w:t>39,50</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2.5</w:t>
      </w:r>
      <w:r w:rsidRPr="007740D3">
        <w:rPr>
          <w:b/>
          <w:bCs/>
          <w:lang w:val="ru-RU"/>
        </w:rPr>
        <w:tab/>
        <w:t>Расчёт цеховых расходов, ВСЕГО:</w:t>
      </w:r>
    </w:p>
    <w:p w:rsidR="006F2A35" w:rsidRPr="006F2A35" w:rsidRDefault="006F2A35" w:rsidP="005E4FD3">
      <w:pPr>
        <w:tabs>
          <w:tab w:val="left" w:pos="450"/>
        </w:tabs>
        <w:jc w:val="left"/>
        <w:rPr>
          <w:lang w:val="ru-RU"/>
        </w:rPr>
      </w:pPr>
      <w:r w:rsidRPr="006F2A35">
        <w:rPr>
          <w:lang w:val="ru-RU"/>
        </w:rPr>
        <w:t>Цеховые расходы составляют 133% от основной заработной платы.</w:t>
      </w:r>
    </w:p>
    <w:p w:rsidR="005E4FD3" w:rsidRPr="007740D3" w:rsidRDefault="005E4FD3" w:rsidP="005E4FD3">
      <w:pPr>
        <w:tabs>
          <w:tab w:val="left" w:pos="450"/>
        </w:tabs>
        <w:jc w:val="left"/>
        <w:rPr>
          <w:lang w:val="ru-RU"/>
        </w:rPr>
      </w:pPr>
      <w:r w:rsidRPr="007740D3">
        <w:rPr>
          <w:b/>
          <w:bCs/>
          <w:lang w:val="ru-RU"/>
        </w:rPr>
        <w:tab/>
      </w:r>
      <w:r w:rsidR="006165DC">
        <w:rPr>
          <w:lang w:val="ru-RU"/>
        </w:rPr>
        <w:t>Ц.Р.=133%хЗПо=1,33х108,56</w:t>
      </w:r>
      <w:r w:rsidRPr="007740D3">
        <w:rPr>
          <w:lang w:val="ru-RU"/>
        </w:rPr>
        <w:t xml:space="preserve"> = </w:t>
      </w:r>
      <w:r w:rsidR="00D86FB9">
        <w:rPr>
          <w:lang w:val="ru-RU"/>
        </w:rPr>
        <w:t>144,38</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2.6</w:t>
      </w:r>
      <w:r w:rsidRPr="007740D3">
        <w:rPr>
          <w:b/>
          <w:bCs/>
          <w:lang w:val="ru-RU"/>
        </w:rPr>
        <w:tab/>
        <w:t>Расчёт ремонта, содержание и эксплуатация оборудования, ВСЕГО:</w:t>
      </w:r>
    </w:p>
    <w:p w:rsidR="006F2A35" w:rsidRPr="006F2A35" w:rsidRDefault="006F2A35" w:rsidP="005E4FD3">
      <w:pPr>
        <w:tabs>
          <w:tab w:val="left" w:pos="450"/>
        </w:tabs>
        <w:jc w:val="left"/>
        <w:rPr>
          <w:lang w:val="ru-RU"/>
        </w:rPr>
      </w:pPr>
      <w:r w:rsidRPr="006F2A35">
        <w:rPr>
          <w:lang w:val="ru-RU"/>
        </w:rPr>
        <w:t>Расходы на ремонт, содержание и эксплуатацию</w:t>
      </w:r>
      <w:r w:rsidR="00E53B9B">
        <w:rPr>
          <w:lang w:val="ru-RU"/>
        </w:rPr>
        <w:t xml:space="preserve"> оборудования</w:t>
      </w:r>
      <w:r w:rsidRPr="006F2A35">
        <w:rPr>
          <w:lang w:val="ru-RU"/>
        </w:rPr>
        <w:t xml:space="preserve"> составляют 112% от основной заработной платы.</w:t>
      </w:r>
    </w:p>
    <w:p w:rsidR="005E4FD3" w:rsidRPr="007740D3" w:rsidRDefault="005E4FD3" w:rsidP="005E4FD3">
      <w:pPr>
        <w:tabs>
          <w:tab w:val="left" w:pos="450"/>
        </w:tabs>
        <w:jc w:val="left"/>
        <w:rPr>
          <w:lang w:val="ru-RU"/>
        </w:rPr>
      </w:pPr>
      <w:r w:rsidRPr="007740D3">
        <w:rPr>
          <w:b/>
          <w:bCs/>
          <w:lang w:val="ru-RU"/>
        </w:rPr>
        <w:tab/>
      </w:r>
      <w:r w:rsidR="0054247D">
        <w:rPr>
          <w:lang w:val="ru-RU"/>
        </w:rPr>
        <w:t>Зс.э.о.=112%хЗПо=1,12х108,56</w:t>
      </w:r>
      <w:r w:rsidRPr="007740D3">
        <w:rPr>
          <w:lang w:val="ru-RU"/>
        </w:rPr>
        <w:t xml:space="preserve"> = </w:t>
      </w:r>
      <w:r w:rsidR="0054247D">
        <w:rPr>
          <w:lang w:val="ru-RU"/>
        </w:rPr>
        <w:t>121,59</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2.7</w:t>
      </w:r>
      <w:r w:rsidRPr="007740D3">
        <w:rPr>
          <w:b/>
          <w:bCs/>
          <w:lang w:val="ru-RU"/>
        </w:rPr>
        <w:tab/>
        <w:t>Расчёт общих расходов (охрана труда, экология и т.п.):</w:t>
      </w:r>
    </w:p>
    <w:p w:rsidR="006F2A35" w:rsidRPr="006F2A35" w:rsidRDefault="006F2A35" w:rsidP="005E4FD3">
      <w:pPr>
        <w:tabs>
          <w:tab w:val="left" w:pos="450"/>
        </w:tabs>
        <w:jc w:val="left"/>
        <w:rPr>
          <w:lang w:val="ru-RU"/>
        </w:rPr>
      </w:pPr>
      <w:r>
        <w:rPr>
          <w:lang w:val="ru-RU"/>
        </w:rPr>
        <w:t xml:space="preserve">Общие расходы на охрану труда, экологию и т.п. составляют 5% от </w:t>
      </w:r>
      <w:r w:rsidR="00E53B9B">
        <w:rPr>
          <w:lang w:val="ru-RU"/>
        </w:rPr>
        <w:t>расходов на ремонт, содержание и эксплуатацию оборудования.</w:t>
      </w:r>
    </w:p>
    <w:p w:rsidR="005E4FD3" w:rsidRPr="007740D3" w:rsidRDefault="005E4FD3" w:rsidP="005E4FD3">
      <w:pPr>
        <w:tabs>
          <w:tab w:val="left" w:pos="450"/>
        </w:tabs>
        <w:jc w:val="left"/>
        <w:rPr>
          <w:lang w:val="ru-RU"/>
        </w:rPr>
      </w:pPr>
      <w:r w:rsidRPr="007740D3">
        <w:rPr>
          <w:b/>
          <w:bCs/>
          <w:lang w:val="ru-RU"/>
        </w:rPr>
        <w:tab/>
      </w:r>
      <w:r w:rsidRPr="007740D3">
        <w:rPr>
          <w:lang w:val="ru-RU"/>
        </w:rPr>
        <w:t>О.З.Р.=5%хЗс.э.о.=0,05х</w:t>
      </w:r>
      <w:r w:rsidR="00E53B9B">
        <w:rPr>
          <w:lang w:val="ru-RU"/>
        </w:rPr>
        <w:t>121,59</w:t>
      </w:r>
      <w:r w:rsidRPr="007740D3">
        <w:rPr>
          <w:lang w:val="ru-RU"/>
        </w:rPr>
        <w:t xml:space="preserve">= </w:t>
      </w:r>
      <w:r w:rsidR="0054247D">
        <w:rPr>
          <w:lang w:val="ru-RU"/>
        </w:rPr>
        <w:t>6,8</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2.8</w:t>
      </w:r>
      <w:r w:rsidRPr="007740D3">
        <w:rPr>
          <w:b/>
          <w:bCs/>
          <w:lang w:val="ru-RU"/>
        </w:rPr>
        <w:tab/>
        <w:t>Себестоимость выпуска продукции (работ):</w:t>
      </w:r>
    </w:p>
    <w:p w:rsidR="00E53B9B" w:rsidRPr="00E53B9B" w:rsidRDefault="00E53B9B" w:rsidP="005E4FD3">
      <w:pPr>
        <w:tabs>
          <w:tab w:val="left" w:pos="450"/>
        </w:tabs>
        <w:jc w:val="left"/>
        <w:rPr>
          <w:lang w:val="ru-RU"/>
        </w:rPr>
      </w:pPr>
      <w:r>
        <w:rPr>
          <w:lang w:val="ru-RU"/>
        </w:rPr>
        <w:t>Себестоимость выпуска продукции (работ) – это сумма затрат на о</w:t>
      </w:r>
      <w:r w:rsidRPr="00D64410">
        <w:rPr>
          <w:lang w:val="ru-RU"/>
        </w:rPr>
        <w:t>сновные и вспомогательные материалы, комплектующие</w:t>
      </w:r>
      <w:r>
        <w:rPr>
          <w:lang w:val="ru-RU"/>
        </w:rPr>
        <w:t xml:space="preserve">; основной заработной платы; дополнительной заработной платы; отчисления единого социального налога; цеховых расходов; общих расходов. </w:t>
      </w:r>
    </w:p>
    <w:p w:rsidR="005E4FD3" w:rsidRPr="007740D3" w:rsidRDefault="005E4FD3" w:rsidP="005E4FD3">
      <w:pPr>
        <w:tabs>
          <w:tab w:val="left" w:pos="450"/>
        </w:tabs>
        <w:jc w:val="left"/>
        <w:rPr>
          <w:lang w:val="ru-RU"/>
        </w:rPr>
      </w:pPr>
      <w:r w:rsidRPr="007740D3">
        <w:rPr>
          <w:b/>
          <w:bCs/>
          <w:lang w:val="ru-RU"/>
        </w:rPr>
        <w:tab/>
      </w:r>
      <w:r w:rsidRPr="007740D3">
        <w:rPr>
          <w:lang w:val="ru-RU"/>
        </w:rPr>
        <w:t>С.В.П.=Зм+ЗПо+ЗПд+ЕСН+Ц.Р.+Зс.э.о.+О.З.Р.=</w:t>
      </w:r>
      <w:r w:rsidR="0054247D" w:rsidRPr="0054247D">
        <w:rPr>
          <w:lang w:val="ru-RU"/>
        </w:rPr>
        <w:t xml:space="preserve"> </w:t>
      </w:r>
      <w:r w:rsidR="0054247D">
        <w:rPr>
          <w:lang w:val="ru-RU"/>
        </w:rPr>
        <w:t>2564.70</w:t>
      </w:r>
      <w:r>
        <w:rPr>
          <w:lang w:val="ru-RU"/>
        </w:rPr>
        <w:t>+</w:t>
      </w:r>
      <w:r w:rsidR="0054247D">
        <w:rPr>
          <w:lang w:val="ru-RU"/>
        </w:rPr>
        <w:t>108,56</w:t>
      </w:r>
      <w:r>
        <w:rPr>
          <w:lang w:val="ru-RU"/>
        </w:rPr>
        <w:t>+</w:t>
      </w:r>
      <w:r w:rsidR="0054247D">
        <w:rPr>
          <w:lang w:val="ru-RU"/>
        </w:rPr>
        <w:t>43,4</w:t>
      </w:r>
      <w:r>
        <w:rPr>
          <w:lang w:val="ru-RU"/>
        </w:rPr>
        <w:t>2+</w:t>
      </w:r>
      <w:r w:rsidR="0054247D">
        <w:rPr>
          <w:lang w:val="ru-RU"/>
        </w:rPr>
        <w:t>39,50</w:t>
      </w:r>
      <w:r>
        <w:rPr>
          <w:lang w:val="ru-RU"/>
        </w:rPr>
        <w:t>+</w:t>
      </w:r>
      <w:r w:rsidR="0054247D">
        <w:rPr>
          <w:lang w:val="ru-RU"/>
        </w:rPr>
        <w:t>144,38</w:t>
      </w:r>
      <w:r>
        <w:rPr>
          <w:lang w:val="ru-RU"/>
        </w:rPr>
        <w:t>+</w:t>
      </w:r>
      <w:r w:rsidR="0054247D">
        <w:rPr>
          <w:lang w:val="ru-RU"/>
        </w:rPr>
        <w:t>121,59+6,8</w:t>
      </w:r>
      <w:r w:rsidRPr="007740D3">
        <w:rPr>
          <w:lang w:val="ru-RU"/>
        </w:rPr>
        <w:t xml:space="preserve"> =</w:t>
      </w:r>
      <w:r w:rsidR="0054247D">
        <w:rPr>
          <w:lang w:val="ru-RU"/>
        </w:rPr>
        <w:t>3028,95</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2.9.</w:t>
      </w:r>
      <w:r w:rsidRPr="007740D3">
        <w:rPr>
          <w:b/>
          <w:bCs/>
          <w:lang w:val="ru-RU"/>
        </w:rPr>
        <w:tab/>
        <w:t>Внепроизводственные расходы:</w:t>
      </w:r>
    </w:p>
    <w:p w:rsidR="00D2631D" w:rsidRPr="00D2631D" w:rsidRDefault="00D2631D" w:rsidP="005E4FD3">
      <w:pPr>
        <w:tabs>
          <w:tab w:val="left" w:pos="450"/>
        </w:tabs>
        <w:jc w:val="left"/>
        <w:rPr>
          <w:lang w:val="ru-RU"/>
        </w:rPr>
      </w:pPr>
      <w:r>
        <w:rPr>
          <w:lang w:val="ru-RU"/>
        </w:rPr>
        <w:t>Внепроизводственные расходы составляют 1% от основной заработной платы.</w:t>
      </w:r>
    </w:p>
    <w:p w:rsidR="005E4FD3" w:rsidRPr="007740D3" w:rsidRDefault="005E4FD3" w:rsidP="005E4FD3">
      <w:pPr>
        <w:tabs>
          <w:tab w:val="left" w:pos="450"/>
        </w:tabs>
        <w:jc w:val="left"/>
        <w:rPr>
          <w:lang w:val="ru-RU"/>
        </w:rPr>
      </w:pPr>
      <w:r w:rsidRPr="007740D3">
        <w:rPr>
          <w:b/>
          <w:bCs/>
          <w:lang w:val="ru-RU"/>
        </w:rPr>
        <w:tab/>
      </w:r>
      <w:r w:rsidR="0054247D">
        <w:rPr>
          <w:lang w:val="ru-RU"/>
        </w:rPr>
        <w:t>В.П.Р.=1%</w:t>
      </w:r>
      <w:r w:rsidR="00D2631D">
        <w:rPr>
          <w:lang w:val="ru-RU"/>
        </w:rPr>
        <w:t>х</w:t>
      </w:r>
      <w:r w:rsidR="00D2631D" w:rsidRPr="00D2631D">
        <w:rPr>
          <w:lang w:val="ru-RU"/>
        </w:rPr>
        <w:t xml:space="preserve"> </w:t>
      </w:r>
      <w:r w:rsidR="00D2631D" w:rsidRPr="007051FC">
        <w:rPr>
          <w:lang w:val="ru-RU"/>
        </w:rPr>
        <w:t>ЗП</w:t>
      </w:r>
      <w:r w:rsidR="00D2631D" w:rsidRPr="007051FC">
        <w:rPr>
          <w:vertAlign w:val="subscript"/>
          <w:lang w:val="ru-RU"/>
        </w:rPr>
        <w:t>о</w:t>
      </w:r>
      <w:r w:rsidR="00D2631D">
        <w:rPr>
          <w:lang w:val="ru-RU"/>
        </w:rPr>
        <w:t xml:space="preserve"> </w:t>
      </w:r>
      <w:r w:rsidR="0054247D">
        <w:rPr>
          <w:lang w:val="ru-RU"/>
        </w:rPr>
        <w:t>=0,01х108,56</w:t>
      </w:r>
      <w:r w:rsidRPr="007740D3">
        <w:rPr>
          <w:lang w:val="ru-RU"/>
        </w:rPr>
        <w:t xml:space="preserve"> = </w:t>
      </w:r>
      <w:r w:rsidR="0054247D">
        <w:rPr>
          <w:lang w:val="ru-RU"/>
        </w:rPr>
        <w:t>1,08</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2.10</w:t>
      </w:r>
      <w:r w:rsidRPr="007740D3">
        <w:rPr>
          <w:b/>
          <w:bCs/>
          <w:lang w:val="ru-RU"/>
        </w:rPr>
        <w:tab/>
        <w:t>Общая себестоимость:</w:t>
      </w:r>
    </w:p>
    <w:p w:rsidR="00D2631D" w:rsidRPr="00D2631D" w:rsidRDefault="00D2631D" w:rsidP="005E4FD3">
      <w:pPr>
        <w:tabs>
          <w:tab w:val="left" w:pos="450"/>
        </w:tabs>
        <w:jc w:val="left"/>
        <w:rPr>
          <w:lang w:val="ru-RU"/>
        </w:rPr>
      </w:pPr>
      <w:r>
        <w:rPr>
          <w:lang w:val="ru-RU"/>
        </w:rPr>
        <w:t>Общая себестоимость – это сумма себестоимости выпуска продукции (работ) и внепроизводственных расходов.</w:t>
      </w:r>
    </w:p>
    <w:p w:rsidR="005E4FD3" w:rsidRPr="007740D3" w:rsidRDefault="005E4FD3" w:rsidP="005E4FD3">
      <w:pPr>
        <w:tabs>
          <w:tab w:val="left" w:pos="450"/>
        </w:tabs>
        <w:jc w:val="left"/>
        <w:rPr>
          <w:lang w:val="ru-RU"/>
        </w:rPr>
      </w:pPr>
      <w:r w:rsidRPr="007740D3">
        <w:rPr>
          <w:b/>
          <w:bCs/>
          <w:lang w:val="ru-RU"/>
        </w:rPr>
        <w:tab/>
      </w:r>
      <w:r w:rsidRPr="007740D3">
        <w:rPr>
          <w:lang w:val="ru-RU"/>
        </w:rPr>
        <w:t>С=С.В.П.+В.П.Р.=</w:t>
      </w:r>
      <w:r w:rsidR="00C64F1C" w:rsidRPr="00C64F1C">
        <w:rPr>
          <w:lang w:val="ru-RU"/>
        </w:rPr>
        <w:t xml:space="preserve"> </w:t>
      </w:r>
      <w:r w:rsidR="00C64F1C">
        <w:rPr>
          <w:lang w:val="ru-RU"/>
        </w:rPr>
        <w:t>3028,95</w:t>
      </w:r>
      <w:r w:rsidR="00C64F1C" w:rsidRPr="007740D3">
        <w:rPr>
          <w:lang w:val="ru-RU"/>
        </w:rPr>
        <w:t xml:space="preserve"> </w:t>
      </w:r>
      <w:r w:rsidRPr="007740D3">
        <w:rPr>
          <w:lang w:val="ru-RU"/>
        </w:rPr>
        <w:t>+</w:t>
      </w:r>
      <w:r w:rsidR="00C64F1C">
        <w:rPr>
          <w:lang w:val="ru-RU"/>
        </w:rPr>
        <w:t>1,08</w:t>
      </w:r>
      <w:r w:rsidRPr="007740D3">
        <w:rPr>
          <w:lang w:val="ru-RU"/>
        </w:rPr>
        <w:t xml:space="preserve"> = </w:t>
      </w:r>
      <w:r w:rsidR="00C64F1C">
        <w:rPr>
          <w:lang w:val="ru-RU"/>
        </w:rPr>
        <w:t>3030.03</w:t>
      </w:r>
      <w:r w:rsidRPr="007740D3">
        <w:rPr>
          <w:lang w:val="ru-RU"/>
        </w:rPr>
        <w:t xml:space="preserve"> руб.</w:t>
      </w:r>
    </w:p>
    <w:p w:rsidR="005E4FD3" w:rsidRDefault="00D2631D" w:rsidP="00D2631D">
      <w:pPr>
        <w:tabs>
          <w:tab w:val="left" w:pos="450"/>
        </w:tabs>
        <w:jc w:val="left"/>
        <w:rPr>
          <w:b/>
          <w:bCs/>
          <w:lang w:val="ru-RU"/>
        </w:rPr>
      </w:pPr>
      <w:r w:rsidRPr="00D2631D">
        <w:rPr>
          <w:b/>
          <w:bCs/>
          <w:lang w:val="ru-RU"/>
        </w:rPr>
        <w:t>2.</w:t>
      </w:r>
      <w:r>
        <w:rPr>
          <w:b/>
          <w:bCs/>
          <w:lang w:val="ru-RU"/>
        </w:rPr>
        <w:t>11</w:t>
      </w:r>
      <w:r>
        <w:rPr>
          <w:b/>
          <w:bCs/>
          <w:lang w:val="ru-RU"/>
        </w:rPr>
        <w:tab/>
      </w:r>
      <w:r w:rsidR="005E4FD3" w:rsidRPr="007740D3">
        <w:rPr>
          <w:b/>
          <w:bCs/>
          <w:lang w:val="ru-RU"/>
        </w:rPr>
        <w:t>Плановая прибыль:</w:t>
      </w:r>
    </w:p>
    <w:p w:rsidR="00D2631D" w:rsidRPr="007740D3" w:rsidRDefault="00D2631D" w:rsidP="00D2631D">
      <w:pPr>
        <w:tabs>
          <w:tab w:val="left" w:pos="450"/>
        </w:tabs>
        <w:jc w:val="left"/>
        <w:rPr>
          <w:b/>
          <w:bCs/>
          <w:lang w:val="ru-RU"/>
        </w:rPr>
      </w:pPr>
      <w:r>
        <w:rPr>
          <w:lang w:val="ru-RU"/>
        </w:rPr>
        <w:tab/>
        <w:t>Размер плановой прибыли составляет 26% от общей себестоимости.</w:t>
      </w:r>
    </w:p>
    <w:p w:rsidR="005E4FD3" w:rsidRPr="007740D3" w:rsidRDefault="005E4FD3" w:rsidP="005E4FD3">
      <w:pPr>
        <w:tabs>
          <w:tab w:val="left" w:pos="450"/>
        </w:tabs>
        <w:jc w:val="left"/>
        <w:rPr>
          <w:lang w:val="ru-RU"/>
        </w:rPr>
      </w:pPr>
      <w:r w:rsidRPr="007740D3">
        <w:rPr>
          <w:b/>
          <w:bCs/>
          <w:lang w:val="ru-RU"/>
        </w:rPr>
        <w:tab/>
      </w:r>
      <w:r w:rsidRPr="007740D3">
        <w:rPr>
          <w:lang w:val="ru-RU"/>
        </w:rPr>
        <w:t>П=26%хС=0,26х</w:t>
      </w:r>
      <w:r w:rsidR="00C64F1C">
        <w:rPr>
          <w:lang w:val="ru-RU"/>
        </w:rPr>
        <w:t>3030,03</w:t>
      </w:r>
      <w:r w:rsidRPr="007740D3">
        <w:rPr>
          <w:lang w:val="ru-RU"/>
        </w:rPr>
        <w:t>=</w:t>
      </w:r>
      <w:r w:rsidR="00C64F1C">
        <w:rPr>
          <w:lang w:val="ru-RU"/>
        </w:rPr>
        <w:t>787,80</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2.12</w:t>
      </w:r>
      <w:r w:rsidRPr="007740D3">
        <w:rPr>
          <w:b/>
          <w:bCs/>
          <w:lang w:val="ru-RU"/>
        </w:rPr>
        <w:tab/>
        <w:t>Оптовая цена:</w:t>
      </w:r>
    </w:p>
    <w:p w:rsidR="007C3B64" w:rsidRPr="007C3B64" w:rsidRDefault="007C3B64" w:rsidP="005E4FD3">
      <w:pPr>
        <w:tabs>
          <w:tab w:val="left" w:pos="450"/>
        </w:tabs>
        <w:jc w:val="left"/>
        <w:rPr>
          <w:lang w:val="ru-RU"/>
        </w:rPr>
      </w:pPr>
      <w:r>
        <w:rPr>
          <w:lang w:val="ru-RU"/>
        </w:rPr>
        <w:t>Оптовая цена – это сумма общей себестоимости и плановой прибыли.</w:t>
      </w:r>
    </w:p>
    <w:p w:rsidR="005E4FD3" w:rsidRPr="007740D3" w:rsidRDefault="005E4FD3" w:rsidP="005E4FD3">
      <w:pPr>
        <w:tabs>
          <w:tab w:val="left" w:pos="450"/>
        </w:tabs>
        <w:jc w:val="left"/>
        <w:rPr>
          <w:lang w:val="ru-RU"/>
        </w:rPr>
      </w:pPr>
      <w:r w:rsidRPr="007740D3">
        <w:rPr>
          <w:b/>
          <w:bCs/>
          <w:lang w:val="ru-RU"/>
        </w:rPr>
        <w:tab/>
      </w:r>
      <w:r w:rsidRPr="007740D3">
        <w:rPr>
          <w:lang w:val="ru-RU"/>
        </w:rPr>
        <w:t>Цоп=С+П=</w:t>
      </w:r>
      <w:r w:rsidR="00C64F1C">
        <w:rPr>
          <w:lang w:val="ru-RU"/>
        </w:rPr>
        <w:t>3030,03</w:t>
      </w:r>
      <w:r w:rsidRPr="007740D3">
        <w:rPr>
          <w:lang w:val="ru-RU"/>
        </w:rPr>
        <w:t xml:space="preserve"> +</w:t>
      </w:r>
      <w:r w:rsidR="00C64F1C">
        <w:rPr>
          <w:lang w:val="ru-RU"/>
        </w:rPr>
        <w:t>787,80</w:t>
      </w:r>
      <w:r w:rsidRPr="007740D3">
        <w:rPr>
          <w:lang w:val="ru-RU"/>
        </w:rPr>
        <w:t xml:space="preserve"> = </w:t>
      </w:r>
      <w:r w:rsidR="00C64F1C">
        <w:rPr>
          <w:lang w:val="ru-RU"/>
        </w:rPr>
        <w:t>3817,83</w:t>
      </w:r>
      <w:r w:rsidRPr="007740D3">
        <w:rPr>
          <w:lang w:val="ru-RU"/>
        </w:rPr>
        <w:t>руб.</w:t>
      </w:r>
    </w:p>
    <w:p w:rsidR="005E4FD3" w:rsidRDefault="005E4FD3" w:rsidP="005E4FD3">
      <w:pPr>
        <w:tabs>
          <w:tab w:val="left" w:pos="450"/>
        </w:tabs>
        <w:jc w:val="left"/>
        <w:rPr>
          <w:b/>
          <w:bCs/>
          <w:lang w:val="ru-RU"/>
        </w:rPr>
      </w:pPr>
      <w:r w:rsidRPr="007740D3">
        <w:rPr>
          <w:b/>
          <w:bCs/>
          <w:lang w:val="ru-RU"/>
        </w:rPr>
        <w:t>2.13</w:t>
      </w:r>
      <w:r w:rsidRPr="007740D3">
        <w:rPr>
          <w:b/>
          <w:bCs/>
          <w:lang w:val="ru-RU"/>
        </w:rPr>
        <w:tab/>
        <w:t>Налог на добавленную стоимость:</w:t>
      </w:r>
    </w:p>
    <w:p w:rsidR="007C3B64" w:rsidRPr="007C3B64" w:rsidRDefault="007C3B64" w:rsidP="007C3B64">
      <w:pPr>
        <w:tabs>
          <w:tab w:val="left" w:pos="450"/>
        </w:tabs>
        <w:ind w:firstLine="450"/>
        <w:jc w:val="left"/>
        <w:rPr>
          <w:lang w:val="ru-RU"/>
        </w:rPr>
      </w:pPr>
      <w:r w:rsidRPr="007C3B64">
        <w:rPr>
          <w:lang w:val="ru-RU"/>
        </w:rPr>
        <w:t>Налог на добавленную стоимость (НДС)</w:t>
      </w:r>
      <w:r w:rsidR="0097051E">
        <w:rPr>
          <w:lang w:val="ru-RU"/>
        </w:rPr>
        <w:t xml:space="preserve"> соста</w:t>
      </w:r>
      <w:r>
        <w:rPr>
          <w:lang w:val="ru-RU"/>
        </w:rPr>
        <w:t>вляет 18% от оптовой цены.</w:t>
      </w:r>
    </w:p>
    <w:p w:rsidR="005E4FD3" w:rsidRPr="007740D3" w:rsidRDefault="005E4FD3" w:rsidP="005E4FD3">
      <w:pPr>
        <w:tabs>
          <w:tab w:val="left" w:pos="450"/>
        </w:tabs>
        <w:jc w:val="left"/>
        <w:rPr>
          <w:lang w:val="ru-RU"/>
        </w:rPr>
      </w:pPr>
      <w:r w:rsidRPr="007740D3">
        <w:rPr>
          <w:lang w:val="ru-RU"/>
        </w:rPr>
        <w:tab/>
        <w:t>НДС=18%хЦоп=0,18х</w:t>
      </w:r>
      <w:r w:rsidR="00C64F1C">
        <w:rPr>
          <w:lang w:val="ru-RU"/>
        </w:rPr>
        <w:t>3817,83</w:t>
      </w:r>
      <w:r w:rsidRPr="007740D3">
        <w:rPr>
          <w:lang w:val="ru-RU"/>
        </w:rPr>
        <w:t xml:space="preserve"> = </w:t>
      </w:r>
      <w:r w:rsidR="00C64F1C">
        <w:rPr>
          <w:lang w:val="ru-RU"/>
        </w:rPr>
        <w:t>687,21</w:t>
      </w:r>
      <w:r w:rsidRPr="007740D3">
        <w:rPr>
          <w:lang w:val="ru-RU"/>
        </w:rPr>
        <w:t xml:space="preserve"> руб.</w:t>
      </w:r>
    </w:p>
    <w:p w:rsidR="005E4FD3" w:rsidRDefault="005E4FD3" w:rsidP="005E4FD3">
      <w:pPr>
        <w:tabs>
          <w:tab w:val="left" w:pos="450"/>
        </w:tabs>
        <w:jc w:val="left"/>
        <w:rPr>
          <w:b/>
          <w:bCs/>
          <w:lang w:val="ru-RU"/>
        </w:rPr>
      </w:pPr>
      <w:r w:rsidRPr="007740D3">
        <w:rPr>
          <w:b/>
          <w:bCs/>
          <w:lang w:val="ru-RU"/>
        </w:rPr>
        <w:t>2.14</w:t>
      </w:r>
      <w:r w:rsidRPr="007740D3">
        <w:rPr>
          <w:b/>
          <w:bCs/>
          <w:lang w:val="ru-RU"/>
        </w:rPr>
        <w:tab/>
        <w:t>Отпускная цена:</w:t>
      </w:r>
    </w:p>
    <w:p w:rsidR="007C3B64" w:rsidRPr="007C3B64" w:rsidRDefault="007C3B64" w:rsidP="005E4FD3">
      <w:pPr>
        <w:tabs>
          <w:tab w:val="left" w:pos="450"/>
        </w:tabs>
        <w:jc w:val="left"/>
        <w:rPr>
          <w:lang w:val="ru-RU"/>
        </w:rPr>
      </w:pPr>
      <w:r>
        <w:rPr>
          <w:b/>
          <w:bCs/>
          <w:lang w:val="ru-RU"/>
        </w:rPr>
        <w:tab/>
      </w:r>
      <w:r>
        <w:rPr>
          <w:lang w:val="ru-RU"/>
        </w:rPr>
        <w:t>Отпускная цена – это сумма</w:t>
      </w:r>
      <w:r w:rsidR="0097051E">
        <w:rPr>
          <w:lang w:val="ru-RU"/>
        </w:rPr>
        <w:t xml:space="preserve"> </w:t>
      </w:r>
      <w:r>
        <w:rPr>
          <w:lang w:val="ru-RU"/>
        </w:rPr>
        <w:t>о</w:t>
      </w:r>
      <w:r w:rsidR="0097051E">
        <w:rPr>
          <w:lang w:val="ru-RU"/>
        </w:rPr>
        <w:t>птовой цены и налога</w:t>
      </w:r>
      <w:r>
        <w:rPr>
          <w:lang w:val="ru-RU"/>
        </w:rPr>
        <w:t xml:space="preserve"> на добавленную стоимость (НДС).</w:t>
      </w:r>
    </w:p>
    <w:p w:rsidR="005E4FD3" w:rsidRDefault="00B949B2" w:rsidP="005E4FD3">
      <w:pPr>
        <w:tabs>
          <w:tab w:val="left" w:pos="450"/>
        </w:tabs>
        <w:jc w:val="left"/>
        <w:rPr>
          <w:lang w:val="ru-RU"/>
        </w:rPr>
      </w:pPr>
      <w:r>
        <w:rPr>
          <w:noProof/>
          <w:lang w:val="ru-RU"/>
        </w:rPr>
        <w:pict>
          <v:group id="_x0000_s1391" style="position:absolute;margin-left:58.05pt;margin-top:15.55pt;width:518.8pt;height:783pt;z-index:251662336;mso-position-horizontal-relative:page;mso-position-vertical-relative:page" coordsize="20000,20000">
            <v:rect id="_x0000_s1392" style="position:absolute;width:20000;height:20000" filled="f" strokeweight="2pt"/>
            <v:line id="_x0000_s1393" style="position:absolute" from="1093,18949" to="1095,19989" strokeweight="2pt"/>
            <v:line id="_x0000_s1394" style="position:absolute" from="10,18941" to="19977,18942" strokeweight="2pt"/>
            <v:line id="_x0000_s1395" style="position:absolute" from="2186,18949" to="2188,19989" strokeweight="2pt"/>
            <v:line id="_x0000_s1396" style="position:absolute" from="4919,18949" to="4921,19989" strokeweight="2pt"/>
            <v:line id="_x0000_s1397" style="position:absolute" from="6557,18959" to="6559,19989" strokeweight="2pt"/>
            <v:line id="_x0000_s1398" style="position:absolute" from="7650,18949" to="7652,19979" strokeweight="2pt"/>
            <v:line id="_x0000_s1399" style="position:absolute" from="18905,18949" to="18909,19989" strokeweight="2pt"/>
            <v:line id="_x0000_s1400" style="position:absolute" from="10,19293" to="7631,19295" strokeweight="1pt"/>
            <v:line id="_x0000_s1401" style="position:absolute" from="10,19646" to="7631,19647" strokeweight="2pt"/>
            <v:line id="_x0000_s1402" style="position:absolute" from="18919,19296" to="19990,19297" strokeweight="1pt"/>
            <v:rect id="_x0000_s1403" style="position:absolute;left:54;top:19660;width:1000;height:309" filled="f" stroked="f" strokeweight=".25pt">
              <v:textbox style="mso-next-textbox:#_x0000_s1403" inset="1pt,1pt,1pt,1pt">
                <w:txbxContent>
                  <w:p w:rsidR="00C06A36" w:rsidRDefault="00C06A36" w:rsidP="00C06A36">
                    <w:pPr>
                      <w:pStyle w:val="a5"/>
                      <w:jc w:val="center"/>
                      <w:rPr>
                        <w:sz w:val="18"/>
                        <w:szCs w:val="18"/>
                      </w:rPr>
                    </w:pPr>
                    <w:r w:rsidRPr="00D20FCF">
                      <w:rPr>
                        <w:i w:val="0"/>
                        <w:iCs w:val="0"/>
                        <w:sz w:val="18"/>
                        <w:szCs w:val="18"/>
                      </w:rPr>
                      <w:t>Изм</w:t>
                    </w:r>
                    <w:r>
                      <w:rPr>
                        <w:sz w:val="18"/>
                        <w:szCs w:val="18"/>
                      </w:rPr>
                      <w:t>.</w:t>
                    </w:r>
                  </w:p>
                </w:txbxContent>
              </v:textbox>
            </v:rect>
            <v:rect id="_x0000_s1404" style="position:absolute;left:1139;top:19660;width:1001;height:309" filled="f" stroked="f" strokeweight=".25pt">
              <v:textbox style="mso-next-textbox:#_x0000_s1404" inset="1pt,1pt,1pt,1pt">
                <w:txbxContent>
                  <w:p w:rsidR="00C06A36" w:rsidRPr="009B7577" w:rsidRDefault="00C06A36" w:rsidP="00C06A36">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405" style="position:absolute;left:2267;top:19660;width:2573;height:309" filled="f" stroked="f" strokeweight=".25pt">
              <v:textbox style="mso-next-textbox:#_x0000_s1405" inset="1pt,1pt,1pt,1pt">
                <w:txbxContent>
                  <w:p w:rsidR="00C06A36" w:rsidRPr="00D20FCF" w:rsidRDefault="00C06A36" w:rsidP="00C06A36">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406" style="position:absolute;left:4983;top:19660;width:1534;height:309" filled="f" stroked="f" strokeweight=".25pt">
              <v:textbox style="mso-next-textbox:#_x0000_s1406" inset="1pt,1pt,1pt,1pt">
                <w:txbxContent>
                  <w:p w:rsidR="00C06A36" w:rsidRPr="00D20FCF" w:rsidRDefault="00C06A36" w:rsidP="00C06A36">
                    <w:pPr>
                      <w:pStyle w:val="a5"/>
                      <w:jc w:val="center"/>
                      <w:rPr>
                        <w:i w:val="0"/>
                        <w:iCs w:val="0"/>
                        <w:sz w:val="18"/>
                        <w:szCs w:val="18"/>
                      </w:rPr>
                    </w:pPr>
                    <w:r w:rsidRPr="00D20FCF">
                      <w:rPr>
                        <w:i w:val="0"/>
                        <w:iCs w:val="0"/>
                        <w:sz w:val="18"/>
                        <w:szCs w:val="18"/>
                      </w:rPr>
                      <w:t>Подпись</w:t>
                    </w:r>
                  </w:p>
                </w:txbxContent>
              </v:textbox>
            </v:rect>
            <v:rect id="_x0000_s1407" style="position:absolute;left:6604;top:19660;width:1000;height:309" filled="f" stroked="f" strokeweight=".25pt">
              <v:textbox style="mso-next-textbox:#_x0000_s1407" inset="1pt,1pt,1pt,1pt">
                <w:txbxContent>
                  <w:p w:rsidR="00C06A36" w:rsidRPr="00D20FCF" w:rsidRDefault="00C06A36" w:rsidP="00C06A36">
                    <w:pPr>
                      <w:pStyle w:val="a5"/>
                      <w:jc w:val="center"/>
                      <w:rPr>
                        <w:i w:val="0"/>
                        <w:iCs w:val="0"/>
                        <w:sz w:val="18"/>
                        <w:szCs w:val="18"/>
                      </w:rPr>
                    </w:pPr>
                    <w:r w:rsidRPr="00D20FCF">
                      <w:rPr>
                        <w:i w:val="0"/>
                        <w:iCs w:val="0"/>
                        <w:sz w:val="18"/>
                        <w:szCs w:val="18"/>
                      </w:rPr>
                      <w:t>Дата</w:t>
                    </w:r>
                  </w:p>
                </w:txbxContent>
              </v:textbox>
            </v:rect>
            <v:rect id="_x0000_s1408" style="position:absolute;left:18949;top:18977;width:1001;height:309" filled="f" stroked="f" strokeweight=".25pt">
              <v:textbox style="mso-next-textbox:#_x0000_s1408" inset="1pt,1pt,1pt,1pt">
                <w:txbxContent>
                  <w:p w:rsidR="00C06A36" w:rsidRPr="00D20FCF" w:rsidRDefault="00C06A36" w:rsidP="00C06A36">
                    <w:pPr>
                      <w:pStyle w:val="a5"/>
                      <w:jc w:val="center"/>
                      <w:rPr>
                        <w:i w:val="0"/>
                        <w:iCs w:val="0"/>
                        <w:sz w:val="18"/>
                        <w:szCs w:val="18"/>
                      </w:rPr>
                    </w:pPr>
                    <w:r w:rsidRPr="00D20FCF">
                      <w:rPr>
                        <w:i w:val="0"/>
                        <w:iCs w:val="0"/>
                        <w:sz w:val="18"/>
                        <w:szCs w:val="18"/>
                      </w:rPr>
                      <w:t>Лист</w:t>
                    </w:r>
                  </w:p>
                </w:txbxContent>
              </v:textbox>
            </v:rect>
            <v:rect id="_x0000_s1409" style="position:absolute;left:18949;top:19435;width:1001;height:423" filled="f" stroked="f" strokeweight=".25pt">
              <v:textbox style="mso-next-textbox:#_x0000_s1409" inset="1pt,1pt,1pt,1pt">
                <w:txbxContent>
                  <w:p w:rsidR="00C06A36" w:rsidRPr="001353B8" w:rsidRDefault="001353B8" w:rsidP="003605DF">
                    <w:pPr>
                      <w:jc w:val="center"/>
                      <w:rPr>
                        <w:sz w:val="22"/>
                        <w:szCs w:val="22"/>
                        <w:lang w:val="ru-RU"/>
                      </w:rPr>
                    </w:pPr>
                    <w:r>
                      <w:rPr>
                        <w:sz w:val="22"/>
                        <w:szCs w:val="22"/>
                        <w:lang w:val="en-US"/>
                      </w:rPr>
                      <w:t>1</w:t>
                    </w:r>
                    <w:r>
                      <w:rPr>
                        <w:sz w:val="22"/>
                        <w:szCs w:val="22"/>
                        <w:lang w:val="ru-RU"/>
                      </w:rPr>
                      <w:t>9</w:t>
                    </w:r>
                  </w:p>
                </w:txbxContent>
              </v:textbox>
            </v:rect>
            <v:rect id="_x0000_s1410" style="position:absolute;left:7745;top:19221;width:11075;height:477" filled="f" stroked="f" strokeweight=".25pt">
              <v:textbox style="mso-next-textbox:#_x0000_s1410" inset="1pt,1pt,1pt,1pt">
                <w:txbxContent>
                  <w:p w:rsidR="00C06A36" w:rsidRPr="00506A54" w:rsidRDefault="00C06A36" w:rsidP="00C06A36">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C06A36" w:rsidRPr="00D20FCF" w:rsidRDefault="00C06A36" w:rsidP="00C06A36"/>
                </w:txbxContent>
              </v:textbox>
            </v:rect>
            <w10:wrap anchorx="page" anchory="page"/>
            <w10:anchorlock/>
          </v:group>
        </w:pict>
      </w:r>
      <w:r w:rsidR="005E4FD3" w:rsidRPr="007740D3">
        <w:rPr>
          <w:b/>
          <w:bCs/>
          <w:lang w:val="ru-RU"/>
        </w:rPr>
        <w:tab/>
      </w:r>
      <w:r w:rsidR="005E4FD3" w:rsidRPr="007740D3">
        <w:rPr>
          <w:lang w:val="ru-RU"/>
        </w:rPr>
        <w:t>Ц=Цоп+НДС=</w:t>
      </w:r>
      <w:r w:rsidR="00C64F1C">
        <w:rPr>
          <w:lang w:val="ru-RU"/>
        </w:rPr>
        <w:t>3817,83</w:t>
      </w:r>
      <w:r w:rsidR="005E4FD3" w:rsidRPr="007740D3">
        <w:rPr>
          <w:lang w:val="ru-RU"/>
        </w:rPr>
        <w:t>+</w:t>
      </w:r>
      <w:r w:rsidR="00C64F1C">
        <w:rPr>
          <w:lang w:val="ru-RU"/>
        </w:rPr>
        <w:t>687,21</w:t>
      </w:r>
      <w:r w:rsidR="005E4FD3" w:rsidRPr="007740D3">
        <w:rPr>
          <w:lang w:val="ru-RU"/>
        </w:rPr>
        <w:t xml:space="preserve"> = </w:t>
      </w:r>
      <w:r w:rsidR="00C64F1C">
        <w:rPr>
          <w:lang w:val="ru-RU"/>
        </w:rPr>
        <w:t>4505,04</w:t>
      </w:r>
      <w:r w:rsidR="005E4FD3" w:rsidRPr="007740D3">
        <w:rPr>
          <w:lang w:val="ru-RU"/>
        </w:rPr>
        <w:t xml:space="preserve"> руб.</w:t>
      </w:r>
    </w:p>
    <w:p w:rsidR="005E4FD3" w:rsidRPr="007740D3" w:rsidRDefault="005E4FD3" w:rsidP="005E4FD3">
      <w:pPr>
        <w:tabs>
          <w:tab w:val="left" w:pos="450"/>
        </w:tabs>
        <w:jc w:val="left"/>
        <w:rPr>
          <w:lang w:val="ru-RU"/>
        </w:rPr>
      </w:pPr>
    </w:p>
    <w:p w:rsidR="005E4FD3" w:rsidRPr="003F0301" w:rsidRDefault="005E4FD3" w:rsidP="005E4FD3">
      <w:pPr>
        <w:tabs>
          <w:tab w:val="left" w:pos="450"/>
        </w:tabs>
        <w:jc w:val="left"/>
        <w:rPr>
          <w:lang w:val="ru-RU"/>
        </w:rPr>
      </w:pPr>
      <w:r w:rsidRPr="003F0301">
        <w:rPr>
          <w:lang w:val="ru-RU"/>
        </w:rPr>
        <w:t>Математическое обозначение статей плановой калькуляции</w:t>
      </w:r>
      <w:r>
        <w:rPr>
          <w:lang w:val="ru-RU"/>
        </w:rPr>
        <w:t xml:space="preserve"> приведены в приложении № 2</w:t>
      </w:r>
    </w:p>
    <w:p w:rsidR="005E4FD3" w:rsidRDefault="007C3B64" w:rsidP="005E4FD3">
      <w:pPr>
        <w:tabs>
          <w:tab w:val="left" w:pos="450"/>
        </w:tabs>
        <w:jc w:val="center"/>
        <w:rPr>
          <w:b/>
          <w:bCs/>
          <w:lang w:val="ru-RU"/>
        </w:rPr>
      </w:pPr>
      <w:r>
        <w:rPr>
          <w:b/>
          <w:bCs/>
          <w:lang w:val="ru-RU"/>
        </w:rPr>
        <w:br w:type="page"/>
      </w:r>
      <w:r w:rsidR="005E4FD3" w:rsidRPr="00D64410">
        <w:rPr>
          <w:b/>
          <w:bCs/>
          <w:lang w:val="ru-RU"/>
        </w:rPr>
        <w:lastRenderedPageBreak/>
        <w:t>2.15 Плановая калькуляция себестоимости выпуска продукции в ООО «Севзапспецавтоматике» (для сторонних организаций)</w:t>
      </w:r>
    </w:p>
    <w:p w:rsidR="005E4FD3" w:rsidRPr="00506A54" w:rsidRDefault="00506A54" w:rsidP="00506A54">
      <w:pPr>
        <w:tabs>
          <w:tab w:val="left" w:pos="450"/>
        </w:tabs>
        <w:jc w:val="left"/>
        <w:rPr>
          <w:lang w:val="ru-RU"/>
        </w:rPr>
      </w:pPr>
      <w:r w:rsidRPr="00506A54">
        <w:rPr>
          <w:lang w:val="ru-RU"/>
        </w:rPr>
        <w:t>Создам итоговую таблицу плановой калькуляции.</w:t>
      </w:r>
    </w:p>
    <w:p w:rsidR="005E4FD3" w:rsidRPr="006D5D62" w:rsidRDefault="005E4FD3" w:rsidP="00506A54">
      <w:pPr>
        <w:tabs>
          <w:tab w:val="left" w:pos="450"/>
        </w:tabs>
        <w:ind w:right="534"/>
        <w:jc w:val="right"/>
        <w:rPr>
          <w:lang w:val="en-US"/>
        </w:rPr>
      </w:pPr>
      <w:r w:rsidRPr="00402BFB">
        <w:rPr>
          <w:lang w:val="ru-RU"/>
        </w:rPr>
        <w:t xml:space="preserve">Таблица № </w:t>
      </w:r>
      <w:r w:rsidR="00506A54">
        <w:rPr>
          <w:lang w:val="en-US"/>
        </w:rPr>
        <w:t>6</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6299"/>
        <w:gridCol w:w="1526"/>
      </w:tblGrid>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w:t>
            </w:r>
          </w:p>
        </w:tc>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Наименование статей</w:t>
            </w:r>
          </w:p>
        </w:tc>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Сумма руб.</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Основные и вспомогательные материалы, комплектующие</w:t>
            </w:r>
          </w:p>
        </w:tc>
        <w:tc>
          <w:tcPr>
            <w:tcW w:w="0" w:type="auto"/>
            <w:shd w:val="clear" w:color="auto" w:fill="auto"/>
            <w:vAlign w:val="center"/>
          </w:tcPr>
          <w:p w:rsidR="005E4FD3" w:rsidRPr="007C52DD" w:rsidRDefault="006D5D62" w:rsidP="007C52DD">
            <w:pPr>
              <w:tabs>
                <w:tab w:val="left" w:pos="450"/>
              </w:tabs>
              <w:jc w:val="center"/>
              <w:rPr>
                <w:lang w:val="en-US"/>
              </w:rPr>
            </w:pPr>
            <w:r w:rsidRPr="007C52DD">
              <w:rPr>
                <w:lang w:val="ru-RU"/>
              </w:rPr>
              <w:t>2564.70</w:t>
            </w:r>
          </w:p>
        </w:tc>
      </w:tr>
      <w:tr w:rsidR="005E4FD3" w:rsidRPr="007C52DD" w:rsidTr="007C52DD">
        <w:trPr>
          <w:trHeight w:val="409"/>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2</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Основная заработная плата</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108,56</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3</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Дополнительная заработная плата</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en-US"/>
              </w:rPr>
              <w:t>43</w:t>
            </w:r>
            <w:r w:rsidRPr="007C52DD">
              <w:rPr>
                <w:lang w:val="ru-RU"/>
              </w:rPr>
              <w:t>,42</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4</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Отчисления единого социального налога</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39,50</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5</w:t>
            </w:r>
          </w:p>
        </w:tc>
        <w:tc>
          <w:tcPr>
            <w:tcW w:w="0" w:type="auto"/>
            <w:shd w:val="clear" w:color="auto" w:fill="auto"/>
            <w:vAlign w:val="center"/>
          </w:tcPr>
          <w:p w:rsidR="005E4FD3" w:rsidRPr="007C52DD" w:rsidRDefault="005E4FD3" w:rsidP="007C52DD">
            <w:pPr>
              <w:tabs>
                <w:tab w:val="left" w:pos="450"/>
              </w:tabs>
              <w:jc w:val="left"/>
              <w:rPr>
                <w:lang w:val="en-US"/>
              </w:rPr>
            </w:pPr>
            <w:r w:rsidRPr="007C52DD">
              <w:rPr>
                <w:lang w:val="ru-RU"/>
              </w:rPr>
              <w:t>Цеховые расходы, ВСЕГО</w:t>
            </w:r>
            <w:r w:rsidRPr="007C52DD">
              <w:rPr>
                <w:lang w:val="en-US"/>
              </w:rPr>
              <w:t>:</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144,38</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6</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Ремонт, содержание и эксплуатация оборудования, ВСЕГО:</w:t>
            </w:r>
          </w:p>
        </w:tc>
        <w:tc>
          <w:tcPr>
            <w:tcW w:w="0" w:type="auto"/>
            <w:shd w:val="clear" w:color="auto" w:fill="auto"/>
            <w:vAlign w:val="center"/>
          </w:tcPr>
          <w:p w:rsidR="005E4FD3" w:rsidRPr="007C52DD" w:rsidRDefault="006D5D62" w:rsidP="007C52DD">
            <w:pPr>
              <w:tabs>
                <w:tab w:val="left" w:pos="450"/>
              </w:tabs>
              <w:jc w:val="center"/>
              <w:rPr>
                <w:lang w:val="en-US"/>
              </w:rPr>
            </w:pPr>
            <w:r w:rsidRPr="007C52DD">
              <w:rPr>
                <w:lang w:val="ru-RU"/>
              </w:rPr>
              <w:t>121,59</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7</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Общие расходы УПМ (охрана труда, экология и т.п.)</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6,8</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8</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Себестоимость выпуска продукции (работ) в УПМ</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3028,95</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9</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Внепроизводственные расходы</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1,08</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10</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Общая себестоимость</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3030.03</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11</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Плановая прибыль</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787,80</w:t>
            </w:r>
          </w:p>
        </w:tc>
      </w:tr>
      <w:tr w:rsidR="005E4FD3" w:rsidRPr="007C52DD" w:rsidTr="007C52DD">
        <w:trPr>
          <w:trHeight w:val="340"/>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12</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Оптовая цена</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3817,83</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13</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НДС</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687,21</w:t>
            </w:r>
          </w:p>
        </w:tc>
      </w:tr>
      <w:tr w:rsidR="005E4FD3" w:rsidRPr="007C52DD" w:rsidTr="007C52DD">
        <w:trPr>
          <w:trHeight w:val="322"/>
          <w:jc w:val="center"/>
        </w:trPr>
        <w:tc>
          <w:tcPr>
            <w:tcW w:w="0" w:type="auto"/>
            <w:shd w:val="clear" w:color="auto" w:fill="auto"/>
            <w:vAlign w:val="center"/>
          </w:tcPr>
          <w:p w:rsidR="005E4FD3" w:rsidRPr="007C52DD" w:rsidRDefault="005E4FD3" w:rsidP="007C52DD">
            <w:pPr>
              <w:tabs>
                <w:tab w:val="left" w:pos="450"/>
              </w:tabs>
              <w:jc w:val="center"/>
              <w:rPr>
                <w:b/>
                <w:bCs/>
                <w:lang w:val="ru-RU"/>
              </w:rPr>
            </w:pPr>
            <w:r w:rsidRPr="007C52DD">
              <w:rPr>
                <w:b/>
                <w:bCs/>
                <w:lang w:val="ru-RU"/>
              </w:rPr>
              <w:t>14</w:t>
            </w:r>
          </w:p>
        </w:tc>
        <w:tc>
          <w:tcPr>
            <w:tcW w:w="0" w:type="auto"/>
            <w:shd w:val="clear" w:color="auto" w:fill="auto"/>
            <w:vAlign w:val="center"/>
          </w:tcPr>
          <w:p w:rsidR="005E4FD3" w:rsidRPr="007C52DD" w:rsidRDefault="005E4FD3" w:rsidP="007C52DD">
            <w:pPr>
              <w:tabs>
                <w:tab w:val="left" w:pos="450"/>
              </w:tabs>
              <w:jc w:val="left"/>
              <w:rPr>
                <w:lang w:val="ru-RU"/>
              </w:rPr>
            </w:pPr>
            <w:r w:rsidRPr="007C52DD">
              <w:rPr>
                <w:lang w:val="ru-RU"/>
              </w:rPr>
              <w:t>Отпускная цена</w:t>
            </w:r>
          </w:p>
        </w:tc>
        <w:tc>
          <w:tcPr>
            <w:tcW w:w="0" w:type="auto"/>
            <w:shd w:val="clear" w:color="auto" w:fill="auto"/>
            <w:vAlign w:val="center"/>
          </w:tcPr>
          <w:p w:rsidR="005E4FD3" w:rsidRPr="007C52DD" w:rsidRDefault="006D5D62" w:rsidP="007C52DD">
            <w:pPr>
              <w:tabs>
                <w:tab w:val="left" w:pos="450"/>
              </w:tabs>
              <w:jc w:val="center"/>
              <w:rPr>
                <w:lang w:val="ru-RU"/>
              </w:rPr>
            </w:pPr>
            <w:r w:rsidRPr="007C52DD">
              <w:rPr>
                <w:lang w:val="ru-RU"/>
              </w:rPr>
              <w:t>4505,04</w:t>
            </w:r>
          </w:p>
        </w:tc>
      </w:tr>
    </w:tbl>
    <w:p w:rsidR="005E4FD3" w:rsidRPr="00D64410" w:rsidRDefault="005E4FD3" w:rsidP="005E4FD3">
      <w:pPr>
        <w:tabs>
          <w:tab w:val="left" w:pos="450"/>
        </w:tabs>
        <w:jc w:val="left"/>
        <w:rPr>
          <w:b/>
          <w:bCs/>
          <w:lang w:val="ru-RU"/>
        </w:rPr>
      </w:pPr>
      <w:r w:rsidRPr="00D64410">
        <w:rPr>
          <w:b/>
          <w:bCs/>
          <w:lang w:val="ru-RU"/>
        </w:rPr>
        <w:t xml:space="preserve"> </w:t>
      </w:r>
    </w:p>
    <w:p w:rsidR="005E4FD3" w:rsidRDefault="005E4FD3" w:rsidP="005E4FD3">
      <w:pPr>
        <w:rPr>
          <w:lang w:val="ru-RU"/>
        </w:rPr>
      </w:pPr>
      <w:r w:rsidRPr="00D64410">
        <w:rPr>
          <w:lang w:val="ru-RU"/>
        </w:rPr>
        <w:t>Расчёт рентабельности</w:t>
      </w:r>
      <w:r w:rsidR="00923BED">
        <w:rPr>
          <w:lang w:val="ru-RU"/>
        </w:rPr>
        <w:t xml:space="preserve"> производства</w:t>
      </w:r>
    </w:p>
    <w:p w:rsidR="00923BED" w:rsidRPr="00D64410" w:rsidRDefault="00923BED" w:rsidP="005E4FD3">
      <w:pPr>
        <w:rPr>
          <w:lang w:val="ru-RU"/>
        </w:rPr>
      </w:pPr>
      <w:r>
        <w:rPr>
          <w:lang w:val="ru-RU"/>
        </w:rPr>
        <w:t>Рентабельность производства – это доходность, которую рассчитывают как отношение прибыли к средней годовой стоимости годовой стоимости основного капитала и нормируемых средств.</w:t>
      </w:r>
    </w:p>
    <w:p w:rsidR="005E4FD3" w:rsidRPr="00D64410" w:rsidRDefault="005E4FD3" w:rsidP="005E4FD3">
      <w:pPr>
        <w:rPr>
          <w:lang w:val="ru-RU"/>
        </w:rPr>
      </w:pPr>
      <w:r w:rsidRPr="00D64410">
        <w:rPr>
          <w:lang w:val="ru-RU"/>
        </w:rPr>
        <w:t>Р=П/С.п.=</w:t>
      </w:r>
      <w:r w:rsidR="00C64F1C" w:rsidRPr="00C64F1C">
        <w:rPr>
          <w:lang w:val="ru-RU"/>
        </w:rPr>
        <w:t xml:space="preserve"> </w:t>
      </w:r>
      <w:r w:rsidR="00C64F1C">
        <w:rPr>
          <w:lang w:val="ru-RU"/>
        </w:rPr>
        <w:t>787,80</w:t>
      </w:r>
      <w:r w:rsidRPr="00D64410">
        <w:rPr>
          <w:lang w:val="ru-RU"/>
        </w:rPr>
        <w:t>/</w:t>
      </w:r>
      <w:r w:rsidR="00504B8B">
        <w:rPr>
          <w:lang w:val="ru-RU"/>
        </w:rPr>
        <w:t>3030,03</w:t>
      </w:r>
      <w:r w:rsidR="00504B8B" w:rsidRPr="007740D3">
        <w:rPr>
          <w:lang w:val="ru-RU"/>
        </w:rPr>
        <w:t xml:space="preserve"> </w:t>
      </w:r>
      <w:r w:rsidRPr="00D64410">
        <w:rPr>
          <w:lang w:val="ru-RU"/>
        </w:rPr>
        <w:t>=</w:t>
      </w:r>
      <w:r w:rsidR="00504B8B">
        <w:rPr>
          <w:lang w:val="ru-RU"/>
        </w:rPr>
        <w:t>0,259</w:t>
      </w:r>
    </w:p>
    <w:p w:rsidR="005E4FD3" w:rsidRDefault="00B949B2" w:rsidP="00C06A36">
      <w:pPr>
        <w:jc w:val="center"/>
        <w:rPr>
          <w:b/>
          <w:bCs/>
          <w:lang w:val="ru-RU"/>
        </w:rPr>
      </w:pPr>
      <w:r>
        <w:rPr>
          <w:noProof/>
          <w:lang w:val="ru-RU"/>
        </w:rPr>
        <w:pict>
          <v:group id="_x0000_s1411" style="position:absolute;left:0;text-align:left;margin-left:67.05pt;margin-top:15.55pt;width:518.8pt;height:783pt;z-index:251663360;mso-position-horizontal-relative:page;mso-position-vertical-relative:page" coordsize="20000,20000">
            <v:rect id="_x0000_s1412" style="position:absolute;width:20000;height:20000" filled="f" strokeweight="2pt"/>
            <v:line id="_x0000_s1413" style="position:absolute" from="1093,18949" to="1095,19989" strokeweight="2pt"/>
            <v:line id="_x0000_s1414" style="position:absolute" from="10,18941" to="19977,18942" strokeweight="2pt"/>
            <v:line id="_x0000_s1415" style="position:absolute" from="2186,18949" to="2188,19989" strokeweight="2pt"/>
            <v:line id="_x0000_s1416" style="position:absolute" from="4919,18949" to="4921,19989" strokeweight="2pt"/>
            <v:line id="_x0000_s1417" style="position:absolute" from="6557,18959" to="6559,19989" strokeweight="2pt"/>
            <v:line id="_x0000_s1418" style="position:absolute" from="7650,18949" to="7652,19979" strokeweight="2pt"/>
            <v:line id="_x0000_s1419" style="position:absolute" from="18905,18949" to="18909,19989" strokeweight="2pt"/>
            <v:line id="_x0000_s1420" style="position:absolute" from="10,19293" to="7631,19295" strokeweight="1pt"/>
            <v:line id="_x0000_s1421" style="position:absolute" from="10,19646" to="7631,19647" strokeweight="2pt"/>
            <v:line id="_x0000_s1422" style="position:absolute" from="18919,19296" to="19990,19297" strokeweight="1pt"/>
            <v:rect id="_x0000_s1423" style="position:absolute;left:54;top:19660;width:1000;height:309" filled="f" stroked="f" strokeweight=".25pt">
              <v:textbox style="mso-next-textbox:#_x0000_s1423" inset="1pt,1pt,1pt,1pt">
                <w:txbxContent>
                  <w:p w:rsidR="001353B8" w:rsidRDefault="001353B8" w:rsidP="001353B8">
                    <w:pPr>
                      <w:pStyle w:val="a5"/>
                      <w:jc w:val="center"/>
                      <w:rPr>
                        <w:sz w:val="18"/>
                        <w:szCs w:val="18"/>
                      </w:rPr>
                    </w:pPr>
                    <w:r w:rsidRPr="00D20FCF">
                      <w:rPr>
                        <w:i w:val="0"/>
                        <w:iCs w:val="0"/>
                        <w:sz w:val="18"/>
                        <w:szCs w:val="18"/>
                      </w:rPr>
                      <w:t>Изм</w:t>
                    </w:r>
                    <w:r>
                      <w:rPr>
                        <w:sz w:val="18"/>
                        <w:szCs w:val="18"/>
                      </w:rPr>
                      <w:t>.</w:t>
                    </w:r>
                  </w:p>
                </w:txbxContent>
              </v:textbox>
            </v:rect>
            <v:rect id="_x0000_s1424" style="position:absolute;left:1139;top:19660;width:1001;height:309" filled="f" stroked="f" strokeweight=".25pt">
              <v:textbox style="mso-next-textbox:#_x0000_s1424" inset="1pt,1pt,1pt,1pt">
                <w:txbxContent>
                  <w:p w:rsidR="001353B8" w:rsidRPr="009B7577" w:rsidRDefault="001353B8" w:rsidP="001353B8">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425" style="position:absolute;left:2267;top:19660;width:2573;height:309" filled="f" stroked="f" strokeweight=".25pt">
              <v:textbox style="mso-next-textbox:#_x0000_s1425" inset="1pt,1pt,1pt,1pt">
                <w:txbxContent>
                  <w:p w:rsidR="001353B8" w:rsidRPr="00D20FCF" w:rsidRDefault="001353B8" w:rsidP="001353B8">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426" style="position:absolute;left:4983;top:19660;width:1534;height:309" filled="f" stroked="f" strokeweight=".25pt">
              <v:textbox style="mso-next-textbox:#_x0000_s1426" inset="1pt,1pt,1pt,1pt">
                <w:txbxContent>
                  <w:p w:rsidR="001353B8" w:rsidRPr="00D20FCF" w:rsidRDefault="001353B8" w:rsidP="001353B8">
                    <w:pPr>
                      <w:pStyle w:val="a5"/>
                      <w:jc w:val="center"/>
                      <w:rPr>
                        <w:i w:val="0"/>
                        <w:iCs w:val="0"/>
                        <w:sz w:val="18"/>
                        <w:szCs w:val="18"/>
                      </w:rPr>
                    </w:pPr>
                    <w:r w:rsidRPr="00D20FCF">
                      <w:rPr>
                        <w:i w:val="0"/>
                        <w:iCs w:val="0"/>
                        <w:sz w:val="18"/>
                        <w:szCs w:val="18"/>
                      </w:rPr>
                      <w:t>Подпись</w:t>
                    </w:r>
                  </w:p>
                </w:txbxContent>
              </v:textbox>
            </v:rect>
            <v:rect id="_x0000_s1427" style="position:absolute;left:6604;top:19660;width:1000;height:309" filled="f" stroked="f" strokeweight=".25pt">
              <v:textbox style="mso-next-textbox:#_x0000_s1427" inset="1pt,1pt,1pt,1pt">
                <w:txbxContent>
                  <w:p w:rsidR="001353B8" w:rsidRPr="00D20FCF" w:rsidRDefault="001353B8" w:rsidP="001353B8">
                    <w:pPr>
                      <w:pStyle w:val="a5"/>
                      <w:jc w:val="center"/>
                      <w:rPr>
                        <w:i w:val="0"/>
                        <w:iCs w:val="0"/>
                        <w:sz w:val="18"/>
                        <w:szCs w:val="18"/>
                      </w:rPr>
                    </w:pPr>
                    <w:r w:rsidRPr="00D20FCF">
                      <w:rPr>
                        <w:i w:val="0"/>
                        <w:iCs w:val="0"/>
                        <w:sz w:val="18"/>
                        <w:szCs w:val="18"/>
                      </w:rPr>
                      <w:t>Дата</w:t>
                    </w:r>
                  </w:p>
                </w:txbxContent>
              </v:textbox>
            </v:rect>
            <v:rect id="_x0000_s1428" style="position:absolute;left:18949;top:18977;width:1001;height:309" filled="f" stroked="f" strokeweight=".25pt">
              <v:textbox style="mso-next-textbox:#_x0000_s1428" inset="1pt,1pt,1pt,1pt">
                <w:txbxContent>
                  <w:p w:rsidR="001353B8" w:rsidRPr="00D20FCF" w:rsidRDefault="001353B8" w:rsidP="001353B8">
                    <w:pPr>
                      <w:pStyle w:val="a5"/>
                      <w:jc w:val="center"/>
                      <w:rPr>
                        <w:i w:val="0"/>
                        <w:iCs w:val="0"/>
                        <w:sz w:val="18"/>
                        <w:szCs w:val="18"/>
                      </w:rPr>
                    </w:pPr>
                    <w:r w:rsidRPr="00D20FCF">
                      <w:rPr>
                        <w:i w:val="0"/>
                        <w:iCs w:val="0"/>
                        <w:sz w:val="18"/>
                        <w:szCs w:val="18"/>
                      </w:rPr>
                      <w:t>Лист</w:t>
                    </w:r>
                  </w:p>
                </w:txbxContent>
              </v:textbox>
            </v:rect>
            <v:rect id="_x0000_s1429" style="position:absolute;left:18949;top:19435;width:1001;height:423" filled="f" stroked="f" strokeweight=".25pt">
              <v:textbox style="mso-next-textbox:#_x0000_s1429" inset="1pt,1pt,1pt,1pt">
                <w:txbxContent>
                  <w:p w:rsidR="001353B8" w:rsidRPr="001353B8" w:rsidRDefault="001353B8" w:rsidP="003605DF">
                    <w:pPr>
                      <w:jc w:val="center"/>
                      <w:rPr>
                        <w:sz w:val="22"/>
                        <w:szCs w:val="22"/>
                        <w:lang w:val="ru-RU"/>
                      </w:rPr>
                    </w:pPr>
                    <w:r>
                      <w:rPr>
                        <w:sz w:val="22"/>
                        <w:szCs w:val="22"/>
                        <w:lang w:val="ru-RU"/>
                      </w:rPr>
                      <w:t>20</w:t>
                    </w:r>
                  </w:p>
                </w:txbxContent>
              </v:textbox>
            </v:rect>
            <v:rect id="_x0000_s1430" style="position:absolute;left:7745;top:19221;width:11075;height:477" filled="f" stroked="f" strokeweight=".25pt">
              <v:textbox style="mso-next-textbox:#_x0000_s1430" inset="1pt,1pt,1pt,1pt">
                <w:txbxContent>
                  <w:p w:rsidR="001353B8" w:rsidRPr="00506A54" w:rsidRDefault="001353B8" w:rsidP="001353B8">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1353B8" w:rsidRPr="00D20FCF" w:rsidRDefault="001353B8" w:rsidP="001353B8"/>
                </w:txbxContent>
              </v:textbox>
            </v:rect>
            <w10:wrap anchorx="page" anchory="page"/>
            <w10:anchorlock/>
          </v:group>
        </w:pict>
      </w:r>
      <w:r w:rsidR="00C06A36">
        <w:rPr>
          <w:lang w:val="ru-RU"/>
        </w:rPr>
        <w:br w:type="page"/>
      </w:r>
      <w:r>
        <w:rPr>
          <w:noProof/>
          <w:lang w:val="ru-RU"/>
        </w:rPr>
        <w:lastRenderedPageBreak/>
        <w:pict>
          <v:group id="_x0000_s1431" style="position:absolute;left:0;text-align:left;margin-left:67.05pt;margin-top:15.55pt;width:518.8pt;height:783pt;z-index:251660288;mso-position-horizontal-relative:page;mso-position-vertical-relative:page" coordsize="20000,20000">
            <v:rect id="_x0000_s1432" style="position:absolute;width:20000;height:20000" filled="f" strokeweight="2pt"/>
            <v:line id="_x0000_s1433" style="position:absolute" from="1093,18949" to="1095,19989" strokeweight="2pt"/>
            <v:line id="_x0000_s1434" style="position:absolute" from="10,18941" to="19977,18942" strokeweight="2pt"/>
            <v:line id="_x0000_s1435" style="position:absolute" from="2186,18949" to="2188,19989" strokeweight="2pt"/>
            <v:line id="_x0000_s1436" style="position:absolute" from="4919,18949" to="4921,19989" strokeweight="2pt"/>
            <v:line id="_x0000_s1437" style="position:absolute" from="6557,18959" to="6559,19989" strokeweight="2pt"/>
            <v:line id="_x0000_s1438" style="position:absolute" from="7650,18949" to="7652,19979" strokeweight="2pt"/>
            <v:line id="_x0000_s1439" style="position:absolute" from="18905,18949" to="18909,19989" strokeweight="2pt"/>
            <v:line id="_x0000_s1440" style="position:absolute" from="10,19293" to="7631,19295" strokeweight="1pt"/>
            <v:line id="_x0000_s1441" style="position:absolute" from="10,19646" to="7631,19647" strokeweight="2pt"/>
            <v:line id="_x0000_s1442" style="position:absolute" from="18919,19296" to="19990,19297" strokeweight="1pt"/>
            <v:rect id="_x0000_s1443" style="position:absolute;left:54;top:19660;width:1000;height:309" filled="f" stroked="f" strokeweight=".25pt">
              <v:textbox style="mso-next-textbox:#_x0000_s1443" inset="1pt,1pt,1pt,1pt">
                <w:txbxContent>
                  <w:p w:rsidR="006D5D62" w:rsidRDefault="006D5D62" w:rsidP="006D5D62">
                    <w:pPr>
                      <w:pStyle w:val="a5"/>
                      <w:jc w:val="center"/>
                      <w:rPr>
                        <w:sz w:val="18"/>
                        <w:szCs w:val="18"/>
                      </w:rPr>
                    </w:pPr>
                    <w:r w:rsidRPr="00D20FCF">
                      <w:rPr>
                        <w:i w:val="0"/>
                        <w:iCs w:val="0"/>
                        <w:sz w:val="18"/>
                        <w:szCs w:val="18"/>
                      </w:rPr>
                      <w:t>Изм</w:t>
                    </w:r>
                    <w:r>
                      <w:rPr>
                        <w:sz w:val="18"/>
                        <w:szCs w:val="18"/>
                      </w:rPr>
                      <w:t>.</w:t>
                    </w:r>
                  </w:p>
                </w:txbxContent>
              </v:textbox>
            </v:rect>
            <v:rect id="_x0000_s1444" style="position:absolute;left:1139;top:19660;width:1001;height:309" filled="f" stroked="f" strokeweight=".25pt">
              <v:textbox style="mso-next-textbox:#_x0000_s1444" inset="1pt,1pt,1pt,1pt">
                <w:txbxContent>
                  <w:p w:rsidR="006D5D62" w:rsidRPr="009B7577" w:rsidRDefault="006D5D62" w:rsidP="006D5D62">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445" style="position:absolute;left:2267;top:19660;width:2573;height:309" filled="f" stroked="f" strokeweight=".25pt">
              <v:textbox style="mso-next-textbox:#_x0000_s1445" inset="1pt,1pt,1pt,1pt">
                <w:txbxContent>
                  <w:p w:rsidR="006D5D62" w:rsidRPr="00D20FCF" w:rsidRDefault="006D5D62" w:rsidP="006D5D62">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446" style="position:absolute;left:4983;top:19660;width:1534;height:309" filled="f" stroked="f" strokeweight=".25pt">
              <v:textbox style="mso-next-textbox:#_x0000_s1446" inset="1pt,1pt,1pt,1pt">
                <w:txbxContent>
                  <w:p w:rsidR="006D5D62" w:rsidRPr="00D20FCF" w:rsidRDefault="006D5D62" w:rsidP="006D5D62">
                    <w:pPr>
                      <w:pStyle w:val="a5"/>
                      <w:jc w:val="center"/>
                      <w:rPr>
                        <w:i w:val="0"/>
                        <w:iCs w:val="0"/>
                        <w:sz w:val="18"/>
                        <w:szCs w:val="18"/>
                      </w:rPr>
                    </w:pPr>
                    <w:r w:rsidRPr="00D20FCF">
                      <w:rPr>
                        <w:i w:val="0"/>
                        <w:iCs w:val="0"/>
                        <w:sz w:val="18"/>
                        <w:szCs w:val="18"/>
                      </w:rPr>
                      <w:t>Подпись</w:t>
                    </w:r>
                  </w:p>
                </w:txbxContent>
              </v:textbox>
            </v:rect>
            <v:rect id="_x0000_s1447" style="position:absolute;left:6604;top:19660;width:1000;height:309" filled="f" stroked="f" strokeweight=".25pt">
              <v:textbox style="mso-next-textbox:#_x0000_s1447" inset="1pt,1pt,1pt,1pt">
                <w:txbxContent>
                  <w:p w:rsidR="006D5D62" w:rsidRPr="00D20FCF" w:rsidRDefault="006D5D62" w:rsidP="006D5D62">
                    <w:pPr>
                      <w:pStyle w:val="a5"/>
                      <w:jc w:val="center"/>
                      <w:rPr>
                        <w:i w:val="0"/>
                        <w:iCs w:val="0"/>
                        <w:sz w:val="18"/>
                        <w:szCs w:val="18"/>
                      </w:rPr>
                    </w:pPr>
                    <w:r w:rsidRPr="00D20FCF">
                      <w:rPr>
                        <w:i w:val="0"/>
                        <w:iCs w:val="0"/>
                        <w:sz w:val="18"/>
                        <w:szCs w:val="18"/>
                      </w:rPr>
                      <w:t>Дата</w:t>
                    </w:r>
                  </w:p>
                </w:txbxContent>
              </v:textbox>
            </v:rect>
            <v:rect id="_x0000_s1448" style="position:absolute;left:18949;top:18977;width:1001;height:309" filled="f" stroked="f" strokeweight=".25pt">
              <v:textbox style="mso-next-textbox:#_x0000_s1448" inset="1pt,1pt,1pt,1pt">
                <w:txbxContent>
                  <w:p w:rsidR="006D5D62" w:rsidRPr="00D20FCF" w:rsidRDefault="006D5D62" w:rsidP="006D5D62">
                    <w:pPr>
                      <w:pStyle w:val="a5"/>
                      <w:jc w:val="center"/>
                      <w:rPr>
                        <w:i w:val="0"/>
                        <w:iCs w:val="0"/>
                        <w:sz w:val="18"/>
                        <w:szCs w:val="18"/>
                      </w:rPr>
                    </w:pPr>
                    <w:r w:rsidRPr="00D20FCF">
                      <w:rPr>
                        <w:i w:val="0"/>
                        <w:iCs w:val="0"/>
                        <w:sz w:val="18"/>
                        <w:szCs w:val="18"/>
                      </w:rPr>
                      <w:t>Лист</w:t>
                    </w:r>
                  </w:p>
                </w:txbxContent>
              </v:textbox>
            </v:rect>
            <v:rect id="_x0000_s1449" style="position:absolute;left:18949;top:19435;width:1001;height:423" filled="f" stroked="f" strokeweight=".25pt">
              <v:textbox style="mso-next-textbox:#_x0000_s1449" inset="1pt,1pt,1pt,1pt">
                <w:txbxContent>
                  <w:p w:rsidR="006D5D62" w:rsidRPr="001353B8" w:rsidRDefault="001353B8" w:rsidP="003605DF">
                    <w:pPr>
                      <w:jc w:val="center"/>
                      <w:rPr>
                        <w:sz w:val="22"/>
                        <w:szCs w:val="22"/>
                        <w:lang w:val="ru-RU"/>
                      </w:rPr>
                    </w:pPr>
                    <w:r>
                      <w:rPr>
                        <w:sz w:val="22"/>
                        <w:szCs w:val="22"/>
                        <w:lang w:val="ru-RU"/>
                      </w:rPr>
                      <w:t>21</w:t>
                    </w:r>
                  </w:p>
                </w:txbxContent>
              </v:textbox>
            </v:rect>
            <v:rect id="_x0000_s1450" style="position:absolute;left:7745;top:19221;width:11075;height:477" filled="f" stroked="f" strokeweight=".25pt">
              <v:textbox style="mso-next-textbox:#_x0000_s1450" inset="1pt,1pt,1pt,1pt">
                <w:txbxContent>
                  <w:p w:rsidR="00506A54" w:rsidRPr="00506A54" w:rsidRDefault="00506A54" w:rsidP="00506A54">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6D5D62" w:rsidRPr="00D20FCF" w:rsidRDefault="006D5D62" w:rsidP="006D5D62"/>
                </w:txbxContent>
              </v:textbox>
            </v:rect>
            <w10:wrap anchorx="page" anchory="page"/>
            <w10:anchorlock/>
          </v:group>
        </w:pict>
      </w:r>
      <w:r w:rsidR="00C06A36" w:rsidRPr="00C06A36">
        <w:rPr>
          <w:b/>
          <w:bCs/>
          <w:lang w:val="ru-RU"/>
        </w:rPr>
        <w:t>3. Заключение</w:t>
      </w:r>
    </w:p>
    <w:p w:rsidR="00A11DB1" w:rsidRDefault="00A11DB1" w:rsidP="00C06A36">
      <w:pPr>
        <w:jc w:val="center"/>
        <w:rPr>
          <w:b/>
          <w:bCs/>
          <w:lang w:val="ru-RU"/>
        </w:rPr>
      </w:pPr>
    </w:p>
    <w:p w:rsidR="00D757F0" w:rsidRDefault="00A11DB1" w:rsidP="00D757F0">
      <w:pPr>
        <w:ind w:firstLine="720"/>
      </w:pPr>
      <w:r>
        <w:rPr>
          <w:lang w:val="ru-RU"/>
        </w:rPr>
        <w:t>Установка охранной сигнализации хоть и стоит не дёшево, но она даёт вам уверенность в том что</w:t>
      </w:r>
      <w:r w:rsidR="00D757F0">
        <w:rPr>
          <w:lang w:val="ru-RU"/>
        </w:rPr>
        <w:t>, при проникновении нарушителя на охраняемую территорию, сработает сигнализация и</w:t>
      </w:r>
      <w:r w:rsidR="00D757F0">
        <w:t xml:space="preserve"> по сигналу, поданному на пульт вневедомственной охраны, прибудет наряд милиции, и если уж не задержит преступника на месте, то раскроет кражу по «горячим следам» и вернет вам ваше имущество.</w:t>
      </w:r>
    </w:p>
    <w:p w:rsidR="00A11DB1" w:rsidRDefault="00A11DB1" w:rsidP="00A11DB1">
      <w:pPr>
        <w:ind w:firstLine="720"/>
      </w:pPr>
      <w:r>
        <w:t>Анализ квартирных краж, произошедших в последнее время, показывает, что преступники проникают прежде всего туда, где техническая укрепленность слабая — пустотелые деревянные двери, замки низкой секретности, отсутствие металлических решеток на окнах 1-го этажа. Особенно уязвимыми объектами посягательства являются первые этажи жилых зданий. Часто в оконные проемы устанавливают стеклопакеты, однако как показывает практика, они вскрываются преступниками наиболее часто и не являются значительным препятствием для них.</w:t>
      </w:r>
    </w:p>
    <w:p w:rsidR="00A11DB1" w:rsidRDefault="00A11DB1" w:rsidP="00A11DB1">
      <w:pPr>
        <w:ind w:firstLine="720"/>
      </w:pPr>
      <w:r>
        <w:t>Да, железные двери с хитроумными замками, решетки на окнах — эти атрибуты сегодня уже стали обычными для каждой квартиры. Но, как показывает практика, они уже не являются достойным препятствием на пути людей, охочих до чужого добра. Ведь, как известно, на каждый яд есть свое противоядие, так и на каждое новое изобретение по защите нашего жилица домушники придумывают свои способы его преодоления. Режут стальные петли на дверях, изобретают новые отмычки для хитроумных замков, запросто высверливают их, взламывают оконные решетки...</w:t>
      </w:r>
    </w:p>
    <w:p w:rsidR="008813AA" w:rsidRDefault="00A11DB1" w:rsidP="00C06A36">
      <w:pPr>
        <w:jc w:val="left"/>
        <w:rPr>
          <w:lang w:val="ru-RU"/>
        </w:rPr>
      </w:pPr>
      <w:r>
        <w:rPr>
          <w:lang w:val="ru-RU"/>
        </w:rPr>
        <w:t>Таким образом можно сделать вывод что охранная сигнализация на сегодняшней день является наиболее эффективной защитой квартир и других помещений</w:t>
      </w:r>
      <w:r w:rsidR="00D757F0">
        <w:rPr>
          <w:lang w:val="ru-RU"/>
        </w:rPr>
        <w:t>, а уверенность в защите ваших материальных ценностей находящихся на охраняемом объекте, полностью окупит цену охранной сигнализации.</w:t>
      </w:r>
    </w:p>
    <w:p w:rsidR="00C06A36" w:rsidRDefault="008813AA" w:rsidP="008813AA">
      <w:pPr>
        <w:jc w:val="center"/>
        <w:rPr>
          <w:b/>
          <w:bCs/>
          <w:lang w:val="ru-RU"/>
        </w:rPr>
      </w:pPr>
      <w:r>
        <w:rPr>
          <w:lang w:val="ru-RU"/>
        </w:rPr>
        <w:br w:type="page"/>
      </w:r>
      <w:r w:rsidRPr="008813AA">
        <w:rPr>
          <w:b/>
          <w:bCs/>
        </w:rPr>
        <w:lastRenderedPageBreak/>
        <w:t>Список используемой литературы</w:t>
      </w:r>
    </w:p>
    <w:p w:rsidR="008813AA" w:rsidRDefault="008813AA" w:rsidP="008813AA">
      <w:pPr>
        <w:jc w:val="center"/>
        <w:rPr>
          <w:b/>
          <w:bCs/>
          <w:lang w:val="ru-RU"/>
        </w:rPr>
      </w:pPr>
    </w:p>
    <w:p w:rsidR="008813AA" w:rsidRDefault="00B949B2" w:rsidP="008813AA">
      <w:pPr>
        <w:numPr>
          <w:ilvl w:val="0"/>
          <w:numId w:val="11"/>
        </w:numPr>
        <w:jc w:val="left"/>
        <w:rPr>
          <w:lang w:val="ru-RU"/>
        </w:rPr>
      </w:pPr>
      <w:r>
        <w:rPr>
          <w:noProof/>
          <w:lang w:val="ru-RU"/>
        </w:rPr>
        <w:pict>
          <v:group id="_x0000_s1451" style="position:absolute;left:0;text-align:left;margin-left:67.05pt;margin-top:15.55pt;width:518.8pt;height:783pt;z-index:251664384;mso-position-horizontal-relative:page;mso-position-vertical-relative:page" coordsize="20000,20000">
            <v:rect id="_x0000_s1452" style="position:absolute;width:20000;height:20000" filled="f" strokeweight="2pt"/>
            <v:line id="_x0000_s1453" style="position:absolute" from="1093,18949" to="1095,19989" strokeweight="2pt"/>
            <v:line id="_x0000_s1454" style="position:absolute" from="10,18941" to="19977,18942" strokeweight="2pt"/>
            <v:line id="_x0000_s1455" style="position:absolute" from="2186,18949" to="2188,19989" strokeweight="2pt"/>
            <v:line id="_x0000_s1456" style="position:absolute" from="4919,18949" to="4921,19989" strokeweight="2pt"/>
            <v:line id="_x0000_s1457" style="position:absolute" from="6557,18959" to="6559,19989" strokeweight="2pt"/>
            <v:line id="_x0000_s1458" style="position:absolute" from="7650,18949" to="7652,19979" strokeweight="2pt"/>
            <v:line id="_x0000_s1459" style="position:absolute" from="18905,18949" to="18909,19989" strokeweight="2pt"/>
            <v:line id="_x0000_s1460" style="position:absolute" from="10,19293" to="7631,19295" strokeweight="1pt"/>
            <v:line id="_x0000_s1461" style="position:absolute" from="10,19646" to="7631,19647" strokeweight="2pt"/>
            <v:line id="_x0000_s1462" style="position:absolute" from="18919,19296" to="19990,19297" strokeweight="1pt"/>
            <v:rect id="_x0000_s1463" style="position:absolute;left:54;top:19660;width:1000;height:309" filled="f" stroked="f" strokeweight=".25pt">
              <v:textbox style="mso-next-textbox:#_x0000_s1463" inset="1pt,1pt,1pt,1pt">
                <w:txbxContent>
                  <w:p w:rsidR="001353B8" w:rsidRDefault="001353B8" w:rsidP="001353B8">
                    <w:pPr>
                      <w:pStyle w:val="a5"/>
                      <w:jc w:val="center"/>
                      <w:rPr>
                        <w:sz w:val="18"/>
                        <w:szCs w:val="18"/>
                      </w:rPr>
                    </w:pPr>
                    <w:r w:rsidRPr="00D20FCF">
                      <w:rPr>
                        <w:i w:val="0"/>
                        <w:iCs w:val="0"/>
                        <w:sz w:val="18"/>
                        <w:szCs w:val="18"/>
                      </w:rPr>
                      <w:t>Изм</w:t>
                    </w:r>
                    <w:r>
                      <w:rPr>
                        <w:sz w:val="18"/>
                        <w:szCs w:val="18"/>
                      </w:rPr>
                      <w:t>.</w:t>
                    </w:r>
                  </w:p>
                </w:txbxContent>
              </v:textbox>
            </v:rect>
            <v:rect id="_x0000_s1464" style="position:absolute;left:1139;top:19660;width:1001;height:309" filled="f" stroked="f" strokeweight=".25pt">
              <v:textbox style="mso-next-textbox:#_x0000_s1464" inset="1pt,1pt,1pt,1pt">
                <w:txbxContent>
                  <w:p w:rsidR="001353B8" w:rsidRPr="009B7577" w:rsidRDefault="001353B8" w:rsidP="001353B8">
                    <w:pPr>
                      <w:pStyle w:val="a5"/>
                      <w:jc w:val="center"/>
                      <w:rPr>
                        <w:i w:val="0"/>
                        <w:iCs w:val="0"/>
                        <w:sz w:val="18"/>
                        <w:szCs w:val="18"/>
                        <w:lang w:val="ru-RU"/>
                      </w:rPr>
                    </w:pPr>
                    <w:r w:rsidRPr="00D20FCF">
                      <w:rPr>
                        <w:i w:val="0"/>
                        <w:iCs w:val="0"/>
                        <w:sz w:val="18"/>
                        <w:szCs w:val="18"/>
                      </w:rPr>
                      <w:t>Лист</w:t>
                    </w:r>
                    <w:r>
                      <w:rPr>
                        <w:i w:val="0"/>
                        <w:iCs w:val="0"/>
                        <w:sz w:val="18"/>
                        <w:szCs w:val="18"/>
                        <w:lang w:val="ru-RU"/>
                      </w:rPr>
                      <w:t>.</w:t>
                    </w:r>
                  </w:p>
                </w:txbxContent>
              </v:textbox>
            </v:rect>
            <v:rect id="_x0000_s1465" style="position:absolute;left:2267;top:19660;width:2573;height:309" filled="f" stroked="f" strokeweight=".25pt">
              <v:textbox style="mso-next-textbox:#_x0000_s1465" inset="1pt,1pt,1pt,1pt">
                <w:txbxContent>
                  <w:p w:rsidR="001353B8" w:rsidRPr="00D20FCF" w:rsidRDefault="001353B8" w:rsidP="001353B8">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466" style="position:absolute;left:4983;top:19660;width:1534;height:309" filled="f" stroked="f" strokeweight=".25pt">
              <v:textbox style="mso-next-textbox:#_x0000_s1466" inset="1pt,1pt,1pt,1pt">
                <w:txbxContent>
                  <w:p w:rsidR="001353B8" w:rsidRPr="00D20FCF" w:rsidRDefault="001353B8" w:rsidP="001353B8">
                    <w:pPr>
                      <w:pStyle w:val="a5"/>
                      <w:jc w:val="center"/>
                      <w:rPr>
                        <w:i w:val="0"/>
                        <w:iCs w:val="0"/>
                        <w:sz w:val="18"/>
                        <w:szCs w:val="18"/>
                      </w:rPr>
                    </w:pPr>
                    <w:r w:rsidRPr="00D20FCF">
                      <w:rPr>
                        <w:i w:val="0"/>
                        <w:iCs w:val="0"/>
                        <w:sz w:val="18"/>
                        <w:szCs w:val="18"/>
                      </w:rPr>
                      <w:t>Подпись</w:t>
                    </w:r>
                  </w:p>
                </w:txbxContent>
              </v:textbox>
            </v:rect>
            <v:rect id="_x0000_s1467" style="position:absolute;left:6604;top:19660;width:1000;height:309" filled="f" stroked="f" strokeweight=".25pt">
              <v:textbox style="mso-next-textbox:#_x0000_s1467" inset="1pt,1pt,1pt,1pt">
                <w:txbxContent>
                  <w:p w:rsidR="001353B8" w:rsidRPr="00D20FCF" w:rsidRDefault="001353B8" w:rsidP="001353B8">
                    <w:pPr>
                      <w:pStyle w:val="a5"/>
                      <w:jc w:val="center"/>
                      <w:rPr>
                        <w:i w:val="0"/>
                        <w:iCs w:val="0"/>
                        <w:sz w:val="18"/>
                        <w:szCs w:val="18"/>
                      </w:rPr>
                    </w:pPr>
                    <w:r w:rsidRPr="00D20FCF">
                      <w:rPr>
                        <w:i w:val="0"/>
                        <w:iCs w:val="0"/>
                        <w:sz w:val="18"/>
                        <w:szCs w:val="18"/>
                      </w:rPr>
                      <w:t>Дата</w:t>
                    </w:r>
                  </w:p>
                </w:txbxContent>
              </v:textbox>
            </v:rect>
            <v:rect id="_x0000_s1468" style="position:absolute;left:18949;top:18977;width:1001;height:309" filled="f" stroked="f" strokeweight=".25pt">
              <v:textbox style="mso-next-textbox:#_x0000_s1468" inset="1pt,1pt,1pt,1pt">
                <w:txbxContent>
                  <w:p w:rsidR="001353B8" w:rsidRPr="00D20FCF" w:rsidRDefault="001353B8" w:rsidP="001353B8">
                    <w:pPr>
                      <w:pStyle w:val="a5"/>
                      <w:jc w:val="center"/>
                      <w:rPr>
                        <w:i w:val="0"/>
                        <w:iCs w:val="0"/>
                        <w:sz w:val="18"/>
                        <w:szCs w:val="18"/>
                      </w:rPr>
                    </w:pPr>
                    <w:r w:rsidRPr="00D20FCF">
                      <w:rPr>
                        <w:i w:val="0"/>
                        <w:iCs w:val="0"/>
                        <w:sz w:val="18"/>
                        <w:szCs w:val="18"/>
                      </w:rPr>
                      <w:t>Лист</w:t>
                    </w:r>
                  </w:p>
                </w:txbxContent>
              </v:textbox>
            </v:rect>
            <v:rect id="_x0000_s1469" style="position:absolute;left:18949;top:19435;width:1001;height:423" filled="f" stroked="f" strokeweight=".25pt">
              <v:textbox style="mso-next-textbox:#_x0000_s1469" inset="1pt,1pt,1pt,1pt">
                <w:txbxContent>
                  <w:p w:rsidR="001353B8" w:rsidRPr="001353B8" w:rsidRDefault="001353B8" w:rsidP="003605DF">
                    <w:pPr>
                      <w:jc w:val="center"/>
                      <w:rPr>
                        <w:sz w:val="22"/>
                        <w:szCs w:val="22"/>
                        <w:lang w:val="ru-RU"/>
                      </w:rPr>
                    </w:pPr>
                    <w:r>
                      <w:rPr>
                        <w:sz w:val="22"/>
                        <w:szCs w:val="22"/>
                        <w:lang w:val="ru-RU"/>
                      </w:rPr>
                      <w:t>22</w:t>
                    </w:r>
                  </w:p>
                </w:txbxContent>
              </v:textbox>
            </v:rect>
            <v:rect id="_x0000_s1470" style="position:absolute;left:7745;top:19221;width:11075;height:477" filled="f" stroked="f" strokeweight=".25pt">
              <v:textbox style="mso-next-textbox:#_x0000_s1470" inset="1pt,1pt,1pt,1pt">
                <w:txbxContent>
                  <w:p w:rsidR="001353B8" w:rsidRPr="00506A54" w:rsidRDefault="001353B8" w:rsidP="001353B8">
                    <w:pPr>
                      <w:pStyle w:val="a5"/>
                      <w:jc w:val="center"/>
                      <w:rPr>
                        <w:rFonts w:ascii="Journal" w:hAnsi="Journal" w:cs="Journal"/>
                        <w:lang w:val="en-US"/>
                      </w:rPr>
                    </w:pPr>
                    <w:r>
                      <w:rPr>
                        <w:lang w:val="ru-RU"/>
                      </w:rPr>
                      <w:t>ЭО</w:t>
                    </w:r>
                    <w:r>
                      <w:rPr>
                        <w:lang w:val="en-US"/>
                      </w:rPr>
                      <w:t xml:space="preserve"> </w:t>
                    </w:r>
                    <w:r>
                      <w:rPr>
                        <w:lang w:val="ru-RU"/>
                      </w:rPr>
                      <w:t>КР</w:t>
                    </w:r>
                    <w:r>
                      <w:rPr>
                        <w:lang w:val="en-US"/>
                      </w:rPr>
                      <w:t xml:space="preserve"> </w:t>
                    </w:r>
                    <w:r>
                      <w:rPr>
                        <w:lang w:val="ru-RU"/>
                      </w:rPr>
                      <w:t>270</w:t>
                    </w:r>
                    <w:r>
                      <w:rPr>
                        <w:lang w:val="en-US"/>
                      </w:rPr>
                      <w:t xml:space="preserve"> </w:t>
                    </w:r>
                    <w:r>
                      <w:rPr>
                        <w:lang w:val="ru-RU"/>
                      </w:rPr>
                      <w:t>116</w:t>
                    </w:r>
                    <w:r>
                      <w:rPr>
                        <w:lang w:val="en-US"/>
                      </w:rPr>
                      <w:t> 677</w:t>
                    </w:r>
                  </w:p>
                  <w:p w:rsidR="001353B8" w:rsidRPr="00D20FCF" w:rsidRDefault="001353B8" w:rsidP="001353B8"/>
                  <w:p w:rsidR="00D2631D" w:rsidRDefault="00D2631D"/>
                </w:txbxContent>
              </v:textbox>
            </v:rect>
            <w10:wrap anchorx="page" anchory="page"/>
            <w10:anchorlock/>
          </v:group>
        </w:pict>
      </w:r>
      <w:r w:rsidR="008813AA">
        <w:rPr>
          <w:lang w:val="ru-RU"/>
        </w:rPr>
        <w:t xml:space="preserve">Под редакцией проф. Горфинкеля В.Я., Купрякова Е.М. «Экономика предприятия». Москва. </w:t>
      </w:r>
      <w:r w:rsidR="008813AA">
        <w:rPr>
          <w:lang w:val="en-US"/>
        </w:rPr>
        <w:t>“</w:t>
      </w:r>
      <w:r w:rsidR="008813AA">
        <w:rPr>
          <w:lang w:val="ru-RU"/>
        </w:rPr>
        <w:t>Банки и биржи</w:t>
      </w:r>
      <w:r w:rsidR="008813AA">
        <w:rPr>
          <w:lang w:val="en-US"/>
        </w:rPr>
        <w:t>”</w:t>
      </w:r>
      <w:r w:rsidR="008813AA">
        <w:rPr>
          <w:lang w:val="ru-RU"/>
        </w:rPr>
        <w:t xml:space="preserve"> юнит 1996г.</w:t>
      </w:r>
    </w:p>
    <w:p w:rsidR="001353B8" w:rsidRDefault="001353B8" w:rsidP="008813AA">
      <w:pPr>
        <w:numPr>
          <w:ilvl w:val="0"/>
          <w:numId w:val="11"/>
        </w:numPr>
        <w:jc w:val="left"/>
        <w:rPr>
          <w:lang w:val="ru-RU"/>
        </w:rPr>
      </w:pPr>
      <w:r>
        <w:rPr>
          <w:lang w:val="ru-RU"/>
        </w:rPr>
        <w:t xml:space="preserve">Под редакцией Кожевникова Н.Н. «Экономика и управление в машиностроении». Москва. </w:t>
      </w:r>
      <w:r w:rsidRPr="001353B8">
        <w:rPr>
          <w:lang w:val="ru-RU"/>
        </w:rPr>
        <w:t>“</w:t>
      </w:r>
      <w:r>
        <w:rPr>
          <w:lang w:val="ru-RU"/>
        </w:rPr>
        <w:t>Академия</w:t>
      </w:r>
      <w:r w:rsidRPr="001353B8">
        <w:rPr>
          <w:lang w:val="ru-RU"/>
        </w:rPr>
        <w:t>”</w:t>
      </w:r>
      <w:r>
        <w:rPr>
          <w:lang w:val="ru-RU"/>
        </w:rPr>
        <w:t xml:space="preserve"> 2004г.</w:t>
      </w:r>
    </w:p>
    <w:p w:rsidR="00726A6A" w:rsidRDefault="001353B8" w:rsidP="008813AA">
      <w:pPr>
        <w:numPr>
          <w:ilvl w:val="0"/>
          <w:numId w:val="11"/>
        </w:numPr>
        <w:jc w:val="left"/>
        <w:rPr>
          <w:lang w:val="ru-RU"/>
        </w:rPr>
      </w:pPr>
      <w:r>
        <w:rPr>
          <w:lang w:val="ru-RU"/>
        </w:rPr>
        <w:t xml:space="preserve">Яковлев В.И. </w:t>
      </w:r>
      <w:r w:rsidR="008813AA">
        <w:rPr>
          <w:lang w:val="ru-RU"/>
        </w:rPr>
        <w:t xml:space="preserve">«Расчёт показателей сравнительной </w:t>
      </w:r>
      <w:r>
        <w:rPr>
          <w:lang w:val="ru-RU"/>
        </w:rPr>
        <w:t>экономической эффективности изготовления изделий (выполнение работ) по вариантам</w:t>
      </w:r>
      <w:r w:rsidR="008813AA">
        <w:rPr>
          <w:lang w:val="ru-RU"/>
        </w:rPr>
        <w:t>»</w:t>
      </w:r>
      <w:r>
        <w:rPr>
          <w:lang w:val="ru-RU"/>
        </w:rPr>
        <w:t xml:space="preserve"> Методическое пособие для выполнения курсовой работы по предмету </w:t>
      </w:r>
      <w:r w:rsidRPr="001353B8">
        <w:rPr>
          <w:lang w:val="ru-RU"/>
        </w:rPr>
        <w:t>“</w:t>
      </w:r>
      <w:r>
        <w:rPr>
          <w:lang w:val="ru-RU"/>
        </w:rPr>
        <w:t>Экономика и управление предприятием</w:t>
      </w:r>
      <w:r w:rsidRPr="001353B8">
        <w:rPr>
          <w:lang w:val="ru-RU"/>
        </w:rPr>
        <w:t>”</w:t>
      </w:r>
      <w:r>
        <w:rPr>
          <w:lang w:val="ru-RU"/>
        </w:rPr>
        <w:t xml:space="preserve">. </w:t>
      </w:r>
      <w:r>
        <w:rPr>
          <w:lang w:val="en-US"/>
        </w:rPr>
        <w:t>“</w:t>
      </w:r>
      <w:r>
        <w:rPr>
          <w:lang w:val="ru-RU"/>
        </w:rPr>
        <w:t>Петровский колледж</w:t>
      </w:r>
      <w:r>
        <w:rPr>
          <w:lang w:val="en-US"/>
        </w:rPr>
        <w:t>”</w:t>
      </w:r>
      <w:r>
        <w:rPr>
          <w:lang w:val="ru-RU"/>
        </w:rPr>
        <w:t xml:space="preserve"> Санкт-Петербург 2002г.</w:t>
      </w:r>
    </w:p>
    <w:p w:rsidR="00726A6A" w:rsidRDefault="00726A6A" w:rsidP="00726A6A">
      <w:pPr>
        <w:tabs>
          <w:tab w:val="left" w:pos="450"/>
        </w:tabs>
        <w:rPr>
          <w:b/>
          <w:bCs/>
          <w:lang w:val="ru-RU"/>
        </w:rPr>
      </w:pPr>
      <w:r>
        <w:rPr>
          <w:lang w:val="ru-RU"/>
        </w:rPr>
        <w:br w:type="page"/>
      </w:r>
      <w:r w:rsidRPr="001E0909">
        <w:rPr>
          <w:b/>
          <w:bCs/>
          <w:lang w:val="ru-RU"/>
        </w:rPr>
        <w:lastRenderedPageBreak/>
        <w:t xml:space="preserve">Приложение </w:t>
      </w:r>
      <w:r w:rsidR="00B949B2">
        <w:rPr>
          <w:noProof/>
          <w:lang w:val="ru-RU"/>
        </w:rPr>
        <w:pict>
          <v:group id="_x0000_s1471" style="position:absolute;left:0;text-align:left;margin-left:56.7pt;margin-top:19.85pt;width:518.8pt;height:783.85pt;z-index:251668480;mso-position-horizontal-relative:page;mso-position-vertical-relative:page" coordsize="20000,20000" o:allowincell="f">
            <v:rect id="_x0000_s1472" style="position:absolute;width:20000;height:20000" filled="f" strokeweight="2pt"/>
            <v:line id="_x0000_s1473" style="position:absolute" from="1093,18949" to="1095,19989" strokeweight="2pt"/>
            <v:line id="_x0000_s1474" style="position:absolute" from="10,18941" to="19977,18942" strokeweight="2pt"/>
            <v:line id="_x0000_s1475" style="position:absolute" from="2186,18949" to="2188,19989" strokeweight="2pt"/>
            <v:line id="_x0000_s1476" style="position:absolute" from="4919,18949" to="4921,19989" strokeweight="2pt"/>
            <v:line id="_x0000_s1477" style="position:absolute" from="6557,18959" to="6559,19989" strokeweight="2pt"/>
            <v:line id="_x0000_s1478" style="position:absolute" from="7650,18949" to="7652,19979" strokeweight="2pt"/>
            <v:line id="_x0000_s1479" style="position:absolute" from="18905,18949" to="18909,19989" strokeweight="2pt"/>
            <v:line id="_x0000_s1480" style="position:absolute" from="10,19293" to="7631,19295" strokeweight="1pt"/>
            <v:line id="_x0000_s1481" style="position:absolute" from="10,19646" to="7631,19647" strokeweight="2pt"/>
            <v:line id="_x0000_s1482" style="position:absolute" from="18919,19296" to="19990,19297" strokeweight="1pt"/>
            <v:rect id="_x0000_s1483" style="position:absolute;left:54;top:19660;width:1000;height:309" filled="f" stroked="f" strokeweight=".25pt">
              <v:textbox style="mso-next-textbox:#_x0000_s1483" inset="1pt,1pt,1pt,1pt">
                <w:txbxContent>
                  <w:p w:rsidR="00726A6A" w:rsidRDefault="00726A6A" w:rsidP="00726A6A">
                    <w:pPr>
                      <w:pStyle w:val="a5"/>
                      <w:jc w:val="center"/>
                      <w:rPr>
                        <w:sz w:val="18"/>
                        <w:szCs w:val="18"/>
                      </w:rPr>
                    </w:pPr>
                    <w:r w:rsidRPr="00D20FCF">
                      <w:rPr>
                        <w:i w:val="0"/>
                        <w:iCs w:val="0"/>
                        <w:sz w:val="18"/>
                        <w:szCs w:val="18"/>
                      </w:rPr>
                      <w:t>Изм</w:t>
                    </w:r>
                    <w:r>
                      <w:rPr>
                        <w:sz w:val="18"/>
                        <w:szCs w:val="18"/>
                      </w:rPr>
                      <w:t>.</w:t>
                    </w:r>
                  </w:p>
                </w:txbxContent>
              </v:textbox>
            </v:rect>
            <v:rect id="_x0000_s1484" style="position:absolute;left:1139;top:19660;width:1001;height:309" filled="f" stroked="f" strokeweight=".25pt">
              <v:textbox style="mso-next-textbox:#_x0000_s1484" inset="1pt,1pt,1pt,1pt">
                <w:txbxContent>
                  <w:p w:rsidR="00726A6A" w:rsidRPr="00D20FCF" w:rsidRDefault="00726A6A" w:rsidP="00726A6A">
                    <w:pPr>
                      <w:pStyle w:val="a5"/>
                      <w:jc w:val="center"/>
                      <w:rPr>
                        <w:i w:val="0"/>
                        <w:iCs w:val="0"/>
                        <w:sz w:val="18"/>
                        <w:szCs w:val="18"/>
                      </w:rPr>
                    </w:pPr>
                    <w:r w:rsidRPr="00D20FCF">
                      <w:rPr>
                        <w:i w:val="0"/>
                        <w:iCs w:val="0"/>
                        <w:sz w:val="18"/>
                        <w:szCs w:val="18"/>
                      </w:rPr>
                      <w:t>Лист</w:t>
                    </w:r>
                  </w:p>
                </w:txbxContent>
              </v:textbox>
            </v:rect>
            <v:rect id="_x0000_s1485" style="position:absolute;left:2267;top:19660;width:2573;height:309" filled="f" stroked="f" strokeweight=".25pt">
              <v:textbox style="mso-next-textbox:#_x0000_s1485" inset="1pt,1pt,1pt,1pt">
                <w:txbxContent>
                  <w:p w:rsidR="00726A6A" w:rsidRPr="00D20FCF" w:rsidRDefault="00726A6A" w:rsidP="00726A6A">
                    <w:pPr>
                      <w:pStyle w:val="a5"/>
                      <w:jc w:val="center"/>
                      <w:rPr>
                        <w:sz w:val="18"/>
                        <w:szCs w:val="18"/>
                        <w:lang w:val="ru-RU"/>
                      </w:rPr>
                    </w:pPr>
                    <w:r w:rsidRPr="00D20FCF">
                      <w:rPr>
                        <w:i w:val="0"/>
                        <w:iCs w:val="0"/>
                        <w:sz w:val="18"/>
                        <w:szCs w:val="18"/>
                      </w:rPr>
                      <w:t>№</w:t>
                    </w:r>
                    <w:r>
                      <w:rPr>
                        <w:sz w:val="18"/>
                        <w:szCs w:val="18"/>
                      </w:rPr>
                      <w:t xml:space="preserve"> </w:t>
                    </w:r>
                    <w:r>
                      <w:rPr>
                        <w:i w:val="0"/>
                        <w:iCs w:val="0"/>
                        <w:sz w:val="18"/>
                        <w:szCs w:val="18"/>
                        <w:lang w:val="ru-RU"/>
                      </w:rPr>
                      <w:t>документа</w:t>
                    </w:r>
                  </w:p>
                </w:txbxContent>
              </v:textbox>
            </v:rect>
            <v:rect id="_x0000_s1486" style="position:absolute;left:4983;top:19660;width:1534;height:309" filled="f" stroked="f" strokeweight=".25pt">
              <v:textbox style="mso-next-textbox:#_x0000_s1486" inset="1pt,1pt,1pt,1pt">
                <w:txbxContent>
                  <w:p w:rsidR="00726A6A" w:rsidRPr="00D20FCF" w:rsidRDefault="00726A6A" w:rsidP="00726A6A">
                    <w:pPr>
                      <w:pStyle w:val="a5"/>
                      <w:jc w:val="center"/>
                      <w:rPr>
                        <w:i w:val="0"/>
                        <w:iCs w:val="0"/>
                        <w:sz w:val="18"/>
                        <w:szCs w:val="18"/>
                      </w:rPr>
                    </w:pPr>
                    <w:r w:rsidRPr="00D20FCF">
                      <w:rPr>
                        <w:i w:val="0"/>
                        <w:iCs w:val="0"/>
                        <w:sz w:val="18"/>
                        <w:szCs w:val="18"/>
                      </w:rPr>
                      <w:t>Подпись</w:t>
                    </w:r>
                  </w:p>
                </w:txbxContent>
              </v:textbox>
            </v:rect>
            <v:rect id="_x0000_s1487" style="position:absolute;left:6604;top:19660;width:1000;height:309" filled="f" stroked="f" strokeweight=".25pt">
              <v:textbox style="mso-next-textbox:#_x0000_s1487" inset="1pt,1pt,1pt,1pt">
                <w:txbxContent>
                  <w:p w:rsidR="00726A6A" w:rsidRPr="00D20FCF" w:rsidRDefault="00726A6A" w:rsidP="00726A6A">
                    <w:pPr>
                      <w:pStyle w:val="a5"/>
                      <w:jc w:val="center"/>
                      <w:rPr>
                        <w:i w:val="0"/>
                        <w:iCs w:val="0"/>
                        <w:sz w:val="18"/>
                        <w:szCs w:val="18"/>
                      </w:rPr>
                    </w:pPr>
                    <w:r w:rsidRPr="00D20FCF">
                      <w:rPr>
                        <w:i w:val="0"/>
                        <w:iCs w:val="0"/>
                        <w:sz w:val="18"/>
                        <w:szCs w:val="18"/>
                      </w:rPr>
                      <w:t>Дата</w:t>
                    </w:r>
                  </w:p>
                </w:txbxContent>
              </v:textbox>
            </v:rect>
            <v:rect id="_x0000_s1488" style="position:absolute;left:18949;top:18977;width:1001;height:309" filled="f" stroked="f" strokeweight=".25pt">
              <v:textbox style="mso-next-textbox:#_x0000_s1488" inset="1pt,1pt,1pt,1pt">
                <w:txbxContent>
                  <w:p w:rsidR="00726A6A" w:rsidRPr="00D20FCF" w:rsidRDefault="00726A6A" w:rsidP="00726A6A">
                    <w:pPr>
                      <w:pStyle w:val="a5"/>
                      <w:jc w:val="center"/>
                      <w:rPr>
                        <w:i w:val="0"/>
                        <w:iCs w:val="0"/>
                        <w:sz w:val="18"/>
                        <w:szCs w:val="18"/>
                      </w:rPr>
                    </w:pPr>
                    <w:r w:rsidRPr="00D20FCF">
                      <w:rPr>
                        <w:i w:val="0"/>
                        <w:iCs w:val="0"/>
                        <w:sz w:val="18"/>
                        <w:szCs w:val="18"/>
                      </w:rPr>
                      <w:t>Лист</w:t>
                    </w:r>
                  </w:p>
                </w:txbxContent>
              </v:textbox>
            </v:rect>
            <v:rect id="_x0000_s1489" style="position:absolute;left:18949;top:19435;width:1001;height:423" filled="f" stroked="f" strokeweight=".25pt">
              <v:textbox style="mso-next-textbox:#_x0000_s1489" inset="1pt,1pt,1pt,1pt">
                <w:txbxContent>
                  <w:p w:rsidR="00726A6A" w:rsidRPr="003742AB" w:rsidRDefault="00726A6A" w:rsidP="00726A6A">
                    <w:pPr>
                      <w:jc w:val="center"/>
                      <w:rPr>
                        <w:lang w:val="ru-RU"/>
                      </w:rPr>
                    </w:pPr>
                    <w:r>
                      <w:rPr>
                        <w:lang w:val="ru-RU"/>
                      </w:rPr>
                      <w:t>21</w:t>
                    </w:r>
                  </w:p>
                </w:txbxContent>
              </v:textbox>
            </v:rect>
            <v:rect id="_x0000_s1490" style="position:absolute;left:7745;top:19221;width:11075;height:477" filled="f" stroked="f" strokeweight=".25pt">
              <v:textbox style="mso-next-textbox:#_x0000_s1490" inset="1pt,1pt,1pt,1pt">
                <w:txbxContent>
                  <w:p w:rsidR="00726A6A" w:rsidRPr="009F1F13" w:rsidRDefault="00726A6A" w:rsidP="00726A6A">
                    <w:pPr>
                      <w:jc w:val="center"/>
                      <w:rPr>
                        <w:sz w:val="36"/>
                        <w:szCs w:val="36"/>
                        <w:lang w:val="en-US"/>
                      </w:rPr>
                    </w:pPr>
                    <w:r>
                      <w:rPr>
                        <w:sz w:val="36"/>
                        <w:szCs w:val="36"/>
                        <w:lang w:val="ru-RU"/>
                      </w:rPr>
                      <w:t>ЭО КР 270 116 6</w:t>
                    </w:r>
                    <w:r>
                      <w:rPr>
                        <w:sz w:val="36"/>
                        <w:szCs w:val="36"/>
                        <w:lang w:val="en-US"/>
                      </w:rPr>
                      <w:t>77</w:t>
                    </w:r>
                  </w:p>
                </w:txbxContent>
              </v:textbox>
            </v:rect>
            <w10:wrap anchorx="page" anchory="page"/>
            <w10:anchorlock/>
          </v:group>
        </w:pict>
      </w:r>
      <w:r w:rsidRPr="001E0909">
        <w:rPr>
          <w:b/>
          <w:bCs/>
          <w:lang w:val="ru-RU"/>
        </w:rPr>
        <w:t>№ 2</w:t>
      </w:r>
    </w:p>
    <w:p w:rsidR="00726A6A" w:rsidRPr="001E0909" w:rsidRDefault="00726A6A" w:rsidP="00726A6A">
      <w:pPr>
        <w:tabs>
          <w:tab w:val="left" w:pos="450"/>
        </w:tabs>
        <w:rPr>
          <w:b/>
          <w:bCs/>
          <w:lang w:val="ru-RU"/>
        </w:rPr>
      </w:pPr>
    </w:p>
    <w:p w:rsidR="00726A6A" w:rsidRPr="001E0909" w:rsidRDefault="00726A6A" w:rsidP="00726A6A">
      <w:pPr>
        <w:tabs>
          <w:tab w:val="left" w:pos="450"/>
        </w:tabs>
        <w:jc w:val="center"/>
        <w:rPr>
          <w:b/>
          <w:bCs/>
          <w:lang w:val="ru-RU"/>
        </w:rPr>
      </w:pPr>
      <w:r w:rsidRPr="001E0909">
        <w:rPr>
          <w:b/>
          <w:bCs/>
          <w:lang w:val="ru-RU"/>
        </w:rPr>
        <w:t>Математическое обозначение статей плановой калькуляции</w:t>
      </w:r>
    </w:p>
    <w:p w:rsidR="00726A6A" w:rsidRPr="001E0909" w:rsidRDefault="00726A6A" w:rsidP="00726A6A">
      <w:pPr>
        <w:tabs>
          <w:tab w:val="left" w:pos="450"/>
        </w:tabs>
        <w:jc w:val="center"/>
        <w:rPr>
          <w:b/>
          <w:bCs/>
          <w:lang w:val="ru-RU"/>
        </w:rPr>
      </w:pPr>
    </w:p>
    <w:tbl>
      <w:tblPr>
        <w:tblW w:w="94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740"/>
        <w:gridCol w:w="1080"/>
      </w:tblGrid>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w:t>
            </w:r>
          </w:p>
        </w:tc>
        <w:tc>
          <w:tcPr>
            <w:tcW w:w="7740"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Статьи калькуляции</w:t>
            </w:r>
          </w:p>
        </w:tc>
        <w:tc>
          <w:tcPr>
            <w:tcW w:w="1080"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Обозначение</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Сырье и материалы за вычетом отходов</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Зм.</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2</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Топливо и энергия на технологические цели</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Зт.э.</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3</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Основная зарплата промышленно-производственного персонала (рабочих)</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ЗПо</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4</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Дополнительная зарплата промышленно-производственного персонала (рабочих)</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ЗПд</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5</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Отчисление единого социального налога</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ЕСН</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6</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Расходы на освоение и подготовку производства</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З.о.п.п.</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7</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Расходы на эксплуатацию и содержание оборудования</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Зс.э.о</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8</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Расходы, связанные с износом инструментов и приспособлений</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Зи.и.п.</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9</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Цеховые расходы</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Ц.Р.</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10</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Общезаводские расходы</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О.З.Р.</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11</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Прочие производственные расходы</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П.П.Р.</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12</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Потери от брака</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Зпб</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13</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Внепроизводственные расходы</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В.П.Р.</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14</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Полная себестоимость</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С</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15</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Прибыль по принятому нормативу</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П</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16</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Оптовая цена</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Цоп</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17</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Налог на добавочную стоимость</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НДС</w:t>
            </w:r>
          </w:p>
        </w:tc>
      </w:tr>
      <w:tr w:rsidR="00726A6A" w:rsidRPr="007C52DD" w:rsidTr="007C52DD">
        <w:tc>
          <w:tcPr>
            <w:tcW w:w="648" w:type="dxa"/>
            <w:shd w:val="clear" w:color="auto" w:fill="auto"/>
            <w:vAlign w:val="center"/>
          </w:tcPr>
          <w:p w:rsidR="00726A6A" w:rsidRPr="007C52DD" w:rsidRDefault="00726A6A" w:rsidP="007C52DD">
            <w:pPr>
              <w:tabs>
                <w:tab w:val="left" w:pos="450"/>
              </w:tabs>
              <w:jc w:val="center"/>
              <w:rPr>
                <w:b/>
                <w:bCs/>
                <w:lang w:val="ru-RU"/>
              </w:rPr>
            </w:pPr>
            <w:r w:rsidRPr="007C52DD">
              <w:rPr>
                <w:b/>
                <w:bCs/>
                <w:lang w:val="ru-RU"/>
              </w:rPr>
              <w:t>18</w:t>
            </w:r>
          </w:p>
        </w:tc>
        <w:tc>
          <w:tcPr>
            <w:tcW w:w="7740" w:type="dxa"/>
            <w:shd w:val="clear" w:color="auto" w:fill="auto"/>
            <w:vAlign w:val="center"/>
          </w:tcPr>
          <w:p w:rsidR="00726A6A" w:rsidRPr="007C52DD" w:rsidRDefault="00726A6A" w:rsidP="007C52DD">
            <w:pPr>
              <w:tabs>
                <w:tab w:val="left" w:pos="450"/>
              </w:tabs>
              <w:jc w:val="left"/>
              <w:rPr>
                <w:lang w:val="ru-RU"/>
              </w:rPr>
            </w:pPr>
            <w:r w:rsidRPr="007C52DD">
              <w:rPr>
                <w:lang w:val="ru-RU"/>
              </w:rPr>
              <w:t>Отпускная цена</w:t>
            </w:r>
          </w:p>
        </w:tc>
        <w:tc>
          <w:tcPr>
            <w:tcW w:w="1080" w:type="dxa"/>
            <w:shd w:val="clear" w:color="auto" w:fill="auto"/>
            <w:vAlign w:val="center"/>
          </w:tcPr>
          <w:p w:rsidR="00726A6A" w:rsidRPr="007C52DD" w:rsidRDefault="00726A6A" w:rsidP="007C52DD">
            <w:pPr>
              <w:tabs>
                <w:tab w:val="left" w:pos="450"/>
              </w:tabs>
              <w:jc w:val="center"/>
              <w:rPr>
                <w:lang w:val="ru-RU"/>
              </w:rPr>
            </w:pPr>
            <w:r w:rsidRPr="007C52DD">
              <w:rPr>
                <w:lang w:val="ru-RU"/>
              </w:rPr>
              <w:t>Ц</w:t>
            </w:r>
          </w:p>
        </w:tc>
      </w:tr>
    </w:tbl>
    <w:p w:rsidR="008813AA" w:rsidRPr="008813AA" w:rsidRDefault="008813AA" w:rsidP="00726A6A">
      <w:pPr>
        <w:jc w:val="left"/>
        <w:rPr>
          <w:lang w:val="ru-RU"/>
        </w:rPr>
      </w:pPr>
      <w:bookmarkStart w:id="0" w:name="_GoBack"/>
      <w:bookmarkEnd w:id="0"/>
    </w:p>
    <w:sectPr w:rsidR="008813AA" w:rsidRPr="008813AA" w:rsidSect="00677894">
      <w:pgSz w:w="11906" w:h="16838"/>
      <w:pgMar w:top="851"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2DD" w:rsidRDefault="007C52DD">
      <w:r>
        <w:separator/>
      </w:r>
    </w:p>
  </w:endnote>
  <w:endnote w:type="continuationSeparator" w:id="0">
    <w:p w:rsidR="007C52DD" w:rsidRDefault="007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64" w:rsidRDefault="007C3B64" w:rsidP="007C3B6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2DD" w:rsidRDefault="007C52DD">
      <w:r>
        <w:separator/>
      </w:r>
    </w:p>
  </w:footnote>
  <w:footnote w:type="continuationSeparator" w:id="0">
    <w:p w:rsidR="007C52DD" w:rsidRDefault="007C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7A2255A"/>
    <w:lvl w:ilvl="0">
      <w:numFmt w:val="bullet"/>
      <w:lvlText w:val="*"/>
      <w:lvlJc w:val="left"/>
    </w:lvl>
  </w:abstractNum>
  <w:abstractNum w:abstractNumId="1">
    <w:nsid w:val="0ECA048C"/>
    <w:multiLevelType w:val="hybridMultilevel"/>
    <w:tmpl w:val="35AA1B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9B3112F"/>
    <w:multiLevelType w:val="singleLevel"/>
    <w:tmpl w:val="B67C5DE6"/>
    <w:lvl w:ilvl="0">
      <w:start w:val="1"/>
      <w:numFmt w:val="decimal"/>
      <w:lvlText w:val="%1."/>
      <w:legacy w:legacy="1" w:legacySpace="0" w:legacyIndent="226"/>
      <w:lvlJc w:val="left"/>
      <w:rPr>
        <w:rFonts w:ascii="Times New Roman" w:hAnsi="Times New Roman" w:cs="Times New Roman" w:hint="default"/>
      </w:rPr>
    </w:lvl>
  </w:abstractNum>
  <w:abstractNum w:abstractNumId="3">
    <w:nsid w:val="229C6B8C"/>
    <w:multiLevelType w:val="multilevel"/>
    <w:tmpl w:val="3F8C3474"/>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41F234BF"/>
    <w:multiLevelType w:val="singleLevel"/>
    <w:tmpl w:val="9AFC3C6A"/>
    <w:lvl w:ilvl="0">
      <w:start w:val="15"/>
      <w:numFmt w:val="decimal"/>
      <w:lvlText w:val="%1."/>
      <w:legacy w:legacy="1" w:legacySpace="0" w:legacyIndent="321"/>
      <w:lvlJc w:val="left"/>
      <w:rPr>
        <w:rFonts w:ascii="Times New Roman" w:hAnsi="Times New Roman" w:cs="Times New Roman" w:hint="default"/>
      </w:rPr>
    </w:lvl>
  </w:abstractNum>
  <w:abstractNum w:abstractNumId="5">
    <w:nsid w:val="49731445"/>
    <w:multiLevelType w:val="multilevel"/>
    <w:tmpl w:val="A158271A"/>
    <w:lvl w:ilvl="0">
      <w:start w:val="2"/>
      <w:numFmt w:val="decimal"/>
      <w:lvlText w:val="%1"/>
      <w:lvlJc w:val="left"/>
      <w:pPr>
        <w:tabs>
          <w:tab w:val="num" w:pos="705"/>
        </w:tabs>
        <w:ind w:left="705" w:hanging="705"/>
      </w:pPr>
      <w:rPr>
        <w:rFonts w:hint="default"/>
      </w:rPr>
    </w:lvl>
    <w:lvl w:ilvl="1">
      <w:start w:val="1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F053B0B"/>
    <w:multiLevelType w:val="multilevel"/>
    <w:tmpl w:val="3294DF90"/>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0104030"/>
    <w:multiLevelType w:val="singleLevel"/>
    <w:tmpl w:val="2A4C250C"/>
    <w:lvl w:ilvl="0">
      <w:start w:val="1"/>
      <w:numFmt w:val="decimal"/>
      <w:lvlText w:val="%1."/>
      <w:legacy w:legacy="1" w:legacySpace="0" w:legacyIndent="321"/>
      <w:lvlJc w:val="left"/>
      <w:rPr>
        <w:rFonts w:ascii="Times New Roman" w:hAnsi="Times New Roman" w:cs="Times New Roman" w:hint="default"/>
      </w:rPr>
    </w:lvl>
  </w:abstractNum>
  <w:num w:numId="1">
    <w:abstractNumId w:val="0"/>
    <w:lvlOverride w:ilvl="0">
      <w:lvl w:ilvl="0">
        <w:numFmt w:val="bullet"/>
        <w:lvlText w:val="-"/>
        <w:legacy w:legacy="1" w:legacySpace="0" w:legacyIndent="106"/>
        <w:lvlJc w:val="left"/>
        <w:rPr>
          <w:rFonts w:ascii="Times New Roman" w:hAnsi="Times New Roman" w:cs="Times New Roman" w:hint="default"/>
        </w:rPr>
      </w:lvl>
    </w:lvlOverride>
  </w:num>
  <w:num w:numId="2">
    <w:abstractNumId w:val="0"/>
    <w:lvlOverride w:ilvl="0">
      <w:lvl w:ilvl="0">
        <w:numFmt w:val="bullet"/>
        <w:lvlText w:val="-"/>
        <w:legacy w:legacy="1" w:legacySpace="0" w:legacyIndent="105"/>
        <w:lvlJc w:val="left"/>
        <w:rPr>
          <w:rFonts w:ascii="Times New Roman" w:hAnsi="Times New Roman" w:cs="Times New Roman" w:hint="default"/>
        </w:rPr>
      </w:lvl>
    </w:lvlOverride>
  </w:num>
  <w:num w:numId="3">
    <w:abstractNumId w:val="7"/>
  </w:num>
  <w:num w:numId="4">
    <w:abstractNumId w:val="0"/>
    <w:lvlOverride w:ilvl="0">
      <w:lvl w:ilvl="0">
        <w:numFmt w:val="bullet"/>
        <w:lvlText w:val="•"/>
        <w:legacy w:legacy="1" w:legacySpace="0" w:legacyIndent="110"/>
        <w:lvlJc w:val="left"/>
        <w:rPr>
          <w:rFonts w:ascii="Times New Roman" w:hAnsi="Times New Roman" w:cs="Times New Roman" w:hint="default"/>
        </w:rPr>
      </w:lvl>
    </w:lvlOverride>
  </w:num>
  <w:num w:numId="5">
    <w:abstractNumId w:val="0"/>
    <w:lvlOverride w:ilvl="0">
      <w:lvl w:ilvl="0">
        <w:numFmt w:val="bullet"/>
        <w:lvlText w:val="•"/>
        <w:legacy w:legacy="1" w:legacySpace="0" w:legacyIndent="111"/>
        <w:lvlJc w:val="left"/>
        <w:rPr>
          <w:rFonts w:ascii="Times New Roman" w:hAnsi="Times New Roman" w:cs="Times New Roman" w:hint="default"/>
        </w:rPr>
      </w:lvl>
    </w:lvlOverride>
  </w:num>
  <w:num w:numId="6">
    <w:abstractNumId w:val="4"/>
  </w:num>
  <w:num w:numId="7">
    <w:abstractNumId w:val="0"/>
    <w:lvlOverride w:ilvl="0">
      <w:lvl w:ilvl="0">
        <w:numFmt w:val="bullet"/>
        <w:lvlText w:val="•"/>
        <w:legacy w:legacy="1" w:legacySpace="0" w:legacyIndent="91"/>
        <w:lvlJc w:val="left"/>
        <w:rPr>
          <w:rFonts w:ascii="Times New Roman" w:hAnsi="Times New Roman" w:cs="Times New Roman" w:hint="default"/>
        </w:rPr>
      </w:lvl>
    </w:lvlOverride>
  </w:num>
  <w:num w:numId="8">
    <w:abstractNumId w:val="2"/>
  </w:num>
  <w:num w:numId="9">
    <w:abstractNumId w:val="6"/>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894"/>
    <w:rsid w:val="000008E9"/>
    <w:rsid w:val="0000442D"/>
    <w:rsid w:val="000F582F"/>
    <w:rsid w:val="001353B8"/>
    <w:rsid w:val="001654D7"/>
    <w:rsid w:val="001669E0"/>
    <w:rsid w:val="001E01C3"/>
    <w:rsid w:val="001E0909"/>
    <w:rsid w:val="002375F7"/>
    <w:rsid w:val="002A69DA"/>
    <w:rsid w:val="003605DF"/>
    <w:rsid w:val="003742AB"/>
    <w:rsid w:val="003F0301"/>
    <w:rsid w:val="00402BFB"/>
    <w:rsid w:val="00414F62"/>
    <w:rsid w:val="00475421"/>
    <w:rsid w:val="004C363B"/>
    <w:rsid w:val="004E53AD"/>
    <w:rsid w:val="004F70B1"/>
    <w:rsid w:val="00504B8B"/>
    <w:rsid w:val="00506A54"/>
    <w:rsid w:val="0054153E"/>
    <w:rsid w:val="0054247D"/>
    <w:rsid w:val="00562432"/>
    <w:rsid w:val="005D0E17"/>
    <w:rsid w:val="005E4FD3"/>
    <w:rsid w:val="006165DC"/>
    <w:rsid w:val="00623C7F"/>
    <w:rsid w:val="00677894"/>
    <w:rsid w:val="006D5D62"/>
    <w:rsid w:val="006F2A35"/>
    <w:rsid w:val="007051FC"/>
    <w:rsid w:val="00726A6A"/>
    <w:rsid w:val="00731494"/>
    <w:rsid w:val="007626C7"/>
    <w:rsid w:val="00762C0F"/>
    <w:rsid w:val="007740D3"/>
    <w:rsid w:val="007B2A78"/>
    <w:rsid w:val="007C3B64"/>
    <w:rsid w:val="007C52DD"/>
    <w:rsid w:val="0082193D"/>
    <w:rsid w:val="00833B5A"/>
    <w:rsid w:val="00857162"/>
    <w:rsid w:val="0086192B"/>
    <w:rsid w:val="0086666D"/>
    <w:rsid w:val="00872B38"/>
    <w:rsid w:val="008813AA"/>
    <w:rsid w:val="00883B25"/>
    <w:rsid w:val="008D6EAF"/>
    <w:rsid w:val="008F7D42"/>
    <w:rsid w:val="009174A1"/>
    <w:rsid w:val="00923BED"/>
    <w:rsid w:val="0097051E"/>
    <w:rsid w:val="009A3342"/>
    <w:rsid w:val="009B7577"/>
    <w:rsid w:val="009F1F13"/>
    <w:rsid w:val="00A11DB1"/>
    <w:rsid w:val="00A46C42"/>
    <w:rsid w:val="00A84C07"/>
    <w:rsid w:val="00AA7C7F"/>
    <w:rsid w:val="00AD1F44"/>
    <w:rsid w:val="00B0093D"/>
    <w:rsid w:val="00B21937"/>
    <w:rsid w:val="00B71F08"/>
    <w:rsid w:val="00B86C99"/>
    <w:rsid w:val="00B949B2"/>
    <w:rsid w:val="00C06A36"/>
    <w:rsid w:val="00C10C8C"/>
    <w:rsid w:val="00C43CD1"/>
    <w:rsid w:val="00C44D4B"/>
    <w:rsid w:val="00C64F1C"/>
    <w:rsid w:val="00D15E13"/>
    <w:rsid w:val="00D20FCF"/>
    <w:rsid w:val="00D2631D"/>
    <w:rsid w:val="00D317C0"/>
    <w:rsid w:val="00D64410"/>
    <w:rsid w:val="00D757F0"/>
    <w:rsid w:val="00D86FB9"/>
    <w:rsid w:val="00DE520A"/>
    <w:rsid w:val="00E3762A"/>
    <w:rsid w:val="00E461E4"/>
    <w:rsid w:val="00E47F35"/>
    <w:rsid w:val="00E53B9B"/>
    <w:rsid w:val="00ED376D"/>
    <w:rsid w:val="00EE3338"/>
    <w:rsid w:val="00EF1D31"/>
    <w:rsid w:val="00F03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6"/>
    <o:shapelayout v:ext="edit">
      <o:idmap v:ext="edit" data="1"/>
    </o:shapelayout>
  </w:shapeDefaults>
  <w:decimalSymbol w:val=","/>
  <w:listSeparator w:val=";"/>
  <w14:defaultImageDpi w14:val="0"/>
  <w15:chartTrackingRefBased/>
  <w15:docId w15:val="{7FD5E1DD-3F23-45C2-BCE5-BF9A1F2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894"/>
    <w:pPr>
      <w:jc w:val="both"/>
    </w:pPr>
    <w:rPr>
      <w:sz w:val="28"/>
      <w:szCs w:val="28"/>
      <w:lang w:val="uk-UA"/>
    </w:rPr>
  </w:style>
  <w:style w:type="paragraph" w:styleId="2">
    <w:name w:val="heading 2"/>
    <w:basedOn w:val="a"/>
    <w:next w:val="a"/>
    <w:link w:val="20"/>
    <w:uiPriority w:val="99"/>
    <w:qFormat/>
    <w:rsid w:val="00677894"/>
    <w:pPr>
      <w:suppressAutoHyphens/>
      <w:spacing w:line="336" w:lineRule="auto"/>
      <w:ind w:left="851"/>
      <w:outlineLvl w:val="1"/>
    </w:pPr>
    <w:rPr>
      <w:b/>
      <w:bCs/>
    </w:rPr>
  </w:style>
  <w:style w:type="paragraph" w:styleId="4">
    <w:name w:val="heading 4"/>
    <w:basedOn w:val="a"/>
    <w:next w:val="a"/>
    <w:link w:val="40"/>
    <w:uiPriority w:val="99"/>
    <w:qFormat/>
    <w:rsid w:val="00677894"/>
    <w:pPr>
      <w:suppressAutoHyphens/>
      <w:spacing w:line="336" w:lineRule="auto"/>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paragraph" w:styleId="a3">
    <w:name w:val="header"/>
    <w:basedOn w:val="a"/>
    <w:link w:val="a4"/>
    <w:uiPriority w:val="99"/>
    <w:rsid w:val="00677894"/>
    <w:pPr>
      <w:tabs>
        <w:tab w:val="center" w:pos="4153"/>
        <w:tab w:val="right" w:pos="8306"/>
      </w:tabs>
    </w:pPr>
  </w:style>
  <w:style w:type="character" w:customStyle="1" w:styleId="a4">
    <w:name w:val="Верхній колонтитул Знак"/>
    <w:link w:val="a3"/>
    <w:uiPriority w:val="99"/>
    <w:semiHidden/>
    <w:rPr>
      <w:sz w:val="28"/>
      <w:szCs w:val="28"/>
      <w:lang w:val="uk-UA"/>
    </w:rPr>
  </w:style>
  <w:style w:type="paragraph" w:customStyle="1" w:styleId="a5">
    <w:name w:val="Чертежный"/>
    <w:uiPriority w:val="99"/>
    <w:rsid w:val="00677894"/>
    <w:pPr>
      <w:jc w:val="both"/>
    </w:pPr>
    <w:rPr>
      <w:rFonts w:ascii="ISOCPEUR" w:hAnsi="ISOCPEUR" w:cs="ISOCPEUR"/>
      <w:i/>
      <w:iCs/>
      <w:sz w:val="28"/>
      <w:szCs w:val="28"/>
      <w:lang w:val="uk-UA"/>
    </w:rPr>
  </w:style>
  <w:style w:type="table" w:styleId="a6">
    <w:name w:val="Table Grid"/>
    <w:basedOn w:val="a1"/>
    <w:uiPriority w:val="99"/>
    <w:rsid w:val="0067789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677894"/>
    <w:pPr>
      <w:spacing w:after="120" w:line="480" w:lineRule="auto"/>
      <w:ind w:left="283"/>
    </w:pPr>
  </w:style>
  <w:style w:type="character" w:customStyle="1" w:styleId="22">
    <w:name w:val="Основний текст з відступом 2 Знак"/>
    <w:link w:val="21"/>
    <w:uiPriority w:val="99"/>
    <w:semiHidden/>
    <w:rPr>
      <w:sz w:val="28"/>
      <w:szCs w:val="28"/>
      <w:lang w:val="uk-UA"/>
    </w:rPr>
  </w:style>
  <w:style w:type="paragraph" w:customStyle="1" w:styleId="1">
    <w:name w:val="Стиль1 заголовок"/>
    <w:basedOn w:val="a"/>
    <w:uiPriority w:val="99"/>
    <w:rsid w:val="00AD1F44"/>
    <w:pPr>
      <w:spacing w:before="120" w:after="120"/>
      <w:ind w:firstLine="709"/>
    </w:pPr>
    <w:rPr>
      <w:b/>
      <w:bCs/>
      <w:lang w:val="ru-RU"/>
    </w:rPr>
  </w:style>
  <w:style w:type="paragraph" w:styleId="a7">
    <w:name w:val="footer"/>
    <w:basedOn w:val="a"/>
    <w:link w:val="a8"/>
    <w:uiPriority w:val="99"/>
    <w:rsid w:val="007626C7"/>
    <w:pPr>
      <w:tabs>
        <w:tab w:val="center" w:pos="4153"/>
        <w:tab w:val="right" w:pos="8306"/>
      </w:tabs>
    </w:pPr>
  </w:style>
  <w:style w:type="character" w:customStyle="1" w:styleId="a8">
    <w:name w:val="Нижній колонтитул Знак"/>
    <w:link w:val="a7"/>
    <w:uiPriority w:val="99"/>
    <w:semiHidden/>
    <w:rPr>
      <w:sz w:val="28"/>
      <w:szCs w:val="28"/>
      <w:lang w:val="uk-UA"/>
    </w:rPr>
  </w:style>
  <w:style w:type="character" w:styleId="a9">
    <w:name w:val="page number"/>
    <w:uiPriority w:val="99"/>
    <w:rsid w:val="007C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5013</Words>
  <Characters>28578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425</Company>
  <LinksUpToDate>false</LinksUpToDate>
  <CharactersWithSpaces>33524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grafer</dc:creator>
  <cp:keywords/>
  <dc:description/>
  <cp:lastModifiedBy>Irina</cp:lastModifiedBy>
  <cp:revision>2</cp:revision>
  <cp:lastPrinted>2007-03-27T07:27:00Z</cp:lastPrinted>
  <dcterms:created xsi:type="dcterms:W3CDTF">2014-08-14T07:25:00Z</dcterms:created>
  <dcterms:modified xsi:type="dcterms:W3CDTF">2014-08-14T07:25:00Z</dcterms:modified>
</cp:coreProperties>
</file>