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508" w:rsidRPr="00891755" w:rsidRDefault="00191508" w:rsidP="00191508">
      <w:pPr>
        <w:spacing w:line="360" w:lineRule="auto"/>
        <w:ind w:firstLine="709"/>
        <w:jc w:val="both"/>
        <w:rPr>
          <w:sz w:val="28"/>
          <w:szCs w:val="28"/>
        </w:rPr>
      </w:pPr>
    </w:p>
    <w:p w:rsidR="00191508" w:rsidRPr="00336846" w:rsidRDefault="00191508" w:rsidP="00336846">
      <w:pPr>
        <w:spacing w:line="360" w:lineRule="auto"/>
        <w:ind w:firstLine="709"/>
        <w:jc w:val="center"/>
        <w:rPr>
          <w:sz w:val="28"/>
          <w:szCs w:val="28"/>
        </w:rPr>
      </w:pPr>
      <w:r w:rsidRPr="00336846">
        <w:rPr>
          <w:sz w:val="28"/>
          <w:szCs w:val="28"/>
        </w:rPr>
        <w:t>Содержание</w:t>
      </w:r>
    </w:p>
    <w:p w:rsidR="00191508" w:rsidRPr="00336846" w:rsidRDefault="00191508" w:rsidP="00191508">
      <w:pPr>
        <w:spacing w:line="360" w:lineRule="auto"/>
        <w:ind w:firstLine="709"/>
        <w:jc w:val="both"/>
        <w:rPr>
          <w:sz w:val="28"/>
          <w:szCs w:val="28"/>
        </w:rPr>
      </w:pPr>
    </w:p>
    <w:p w:rsidR="00191508" w:rsidRPr="00336846" w:rsidRDefault="00191508" w:rsidP="00BA1756">
      <w:pPr>
        <w:spacing w:line="360" w:lineRule="auto"/>
        <w:jc w:val="both"/>
        <w:rPr>
          <w:sz w:val="28"/>
          <w:szCs w:val="28"/>
        </w:rPr>
      </w:pPr>
      <w:r w:rsidRPr="00336846">
        <w:rPr>
          <w:sz w:val="28"/>
          <w:szCs w:val="28"/>
        </w:rPr>
        <w:t>Введение</w:t>
      </w:r>
      <w:r w:rsidR="00BA1756" w:rsidRPr="00336846">
        <w:rPr>
          <w:sz w:val="28"/>
          <w:szCs w:val="28"/>
        </w:rPr>
        <w:t>………………………………………………………………………..3</w:t>
      </w:r>
    </w:p>
    <w:p w:rsidR="00191508" w:rsidRPr="00336846" w:rsidRDefault="00191508" w:rsidP="00191508">
      <w:pPr>
        <w:spacing w:line="360" w:lineRule="auto"/>
        <w:ind w:firstLine="709"/>
        <w:jc w:val="both"/>
        <w:rPr>
          <w:sz w:val="28"/>
          <w:szCs w:val="28"/>
        </w:rPr>
      </w:pPr>
    </w:p>
    <w:p w:rsidR="00DD5B80" w:rsidRPr="00336846" w:rsidRDefault="00DD5B80" w:rsidP="00191508">
      <w:pPr>
        <w:spacing w:line="360" w:lineRule="auto"/>
        <w:jc w:val="both"/>
        <w:rPr>
          <w:i/>
          <w:sz w:val="28"/>
          <w:szCs w:val="28"/>
        </w:rPr>
      </w:pPr>
      <w:r w:rsidRPr="00D6267A">
        <w:rPr>
          <w:sz w:val="28"/>
          <w:szCs w:val="28"/>
        </w:rPr>
        <w:t>1. Переход к абсолютизму в России</w:t>
      </w:r>
      <w:r w:rsidR="00BA1756" w:rsidRPr="00336846">
        <w:rPr>
          <w:i/>
          <w:sz w:val="28"/>
          <w:szCs w:val="28"/>
        </w:rPr>
        <w:t>……………</w:t>
      </w:r>
      <w:r w:rsidR="00336846">
        <w:rPr>
          <w:i/>
          <w:sz w:val="28"/>
          <w:szCs w:val="28"/>
        </w:rPr>
        <w:t>………</w:t>
      </w:r>
      <w:r w:rsidR="00BA1756" w:rsidRPr="00336846">
        <w:rPr>
          <w:i/>
          <w:sz w:val="28"/>
          <w:szCs w:val="28"/>
        </w:rPr>
        <w:t>………………………….4</w:t>
      </w:r>
    </w:p>
    <w:p w:rsidR="00DD5B80" w:rsidRPr="00336846" w:rsidRDefault="00DD5B80" w:rsidP="00BA1756">
      <w:pPr>
        <w:spacing w:line="360" w:lineRule="auto"/>
        <w:jc w:val="both"/>
        <w:rPr>
          <w:sz w:val="28"/>
          <w:szCs w:val="28"/>
        </w:rPr>
      </w:pPr>
      <w:r w:rsidRPr="00336846">
        <w:rPr>
          <w:sz w:val="28"/>
          <w:szCs w:val="28"/>
        </w:rPr>
        <w:t>1.1. Переход к абсолютизму в России как проблема историографии</w:t>
      </w:r>
      <w:r w:rsidR="00BA1756" w:rsidRPr="00336846">
        <w:rPr>
          <w:sz w:val="28"/>
          <w:szCs w:val="28"/>
        </w:rPr>
        <w:t>………4</w:t>
      </w:r>
    </w:p>
    <w:p w:rsidR="00BA1756" w:rsidRPr="00336846" w:rsidRDefault="00BA1756" w:rsidP="00BA1756">
      <w:pPr>
        <w:shd w:val="clear" w:color="auto" w:fill="FFFFFF"/>
        <w:autoSpaceDE w:val="0"/>
        <w:autoSpaceDN w:val="0"/>
        <w:adjustRightInd w:val="0"/>
        <w:spacing w:line="360" w:lineRule="auto"/>
        <w:jc w:val="both"/>
        <w:rPr>
          <w:bCs/>
          <w:sz w:val="28"/>
          <w:szCs w:val="28"/>
        </w:rPr>
      </w:pPr>
      <w:r w:rsidRPr="00336846">
        <w:rPr>
          <w:bCs/>
          <w:sz w:val="28"/>
          <w:szCs w:val="28"/>
        </w:rPr>
        <w:t>1.2. Развитие государственного строя в допетровский период………..……8</w:t>
      </w:r>
    </w:p>
    <w:p w:rsidR="00DD5B80" w:rsidRPr="00336846" w:rsidRDefault="00DD5B80" w:rsidP="00191508">
      <w:pPr>
        <w:spacing w:line="360" w:lineRule="auto"/>
        <w:ind w:firstLine="709"/>
        <w:jc w:val="both"/>
        <w:rPr>
          <w:sz w:val="28"/>
          <w:szCs w:val="28"/>
        </w:rPr>
      </w:pPr>
    </w:p>
    <w:p w:rsidR="0041585A" w:rsidRPr="00336846" w:rsidRDefault="0041585A" w:rsidP="0041585A">
      <w:pPr>
        <w:pStyle w:val="1"/>
        <w:shd w:val="clear" w:color="auto" w:fill="FFFFFF"/>
        <w:spacing w:line="360" w:lineRule="auto"/>
        <w:jc w:val="both"/>
        <w:rPr>
          <w:rFonts w:ascii="Times New Roman" w:hAnsi="Times New Roman"/>
          <w:i/>
          <w:sz w:val="28"/>
          <w:szCs w:val="28"/>
        </w:rPr>
      </w:pPr>
      <w:r w:rsidRPr="00D6267A">
        <w:rPr>
          <w:rFonts w:ascii="Times New Roman" w:hAnsi="Times New Roman"/>
          <w:sz w:val="28"/>
          <w:szCs w:val="28"/>
        </w:rPr>
        <w:t xml:space="preserve">2. </w:t>
      </w:r>
      <w:r w:rsidR="000F104C" w:rsidRPr="00D6267A">
        <w:rPr>
          <w:rFonts w:ascii="Times New Roman" w:hAnsi="Times New Roman"/>
          <w:sz w:val="28"/>
          <w:szCs w:val="28"/>
        </w:rPr>
        <w:t xml:space="preserve">Окончательное оформление абсолютизма при Петре </w:t>
      </w:r>
      <w:r w:rsidR="000F104C" w:rsidRPr="00D6267A">
        <w:rPr>
          <w:rFonts w:ascii="Times New Roman" w:hAnsi="Times New Roman"/>
          <w:sz w:val="28"/>
          <w:szCs w:val="28"/>
          <w:lang w:val="en-US"/>
        </w:rPr>
        <w:t>I</w:t>
      </w:r>
      <w:r w:rsidRPr="00336846">
        <w:rPr>
          <w:rFonts w:ascii="Times New Roman" w:hAnsi="Times New Roman"/>
          <w:i/>
          <w:sz w:val="28"/>
          <w:szCs w:val="28"/>
        </w:rPr>
        <w:t>………</w:t>
      </w:r>
      <w:r w:rsidR="000F104C" w:rsidRPr="00336846">
        <w:rPr>
          <w:rFonts w:ascii="Times New Roman" w:hAnsi="Times New Roman"/>
          <w:i/>
          <w:sz w:val="28"/>
          <w:szCs w:val="28"/>
        </w:rPr>
        <w:t>.</w:t>
      </w:r>
      <w:r w:rsidRPr="00336846">
        <w:rPr>
          <w:rFonts w:ascii="Times New Roman" w:hAnsi="Times New Roman"/>
          <w:i/>
          <w:sz w:val="28"/>
          <w:szCs w:val="28"/>
        </w:rPr>
        <w:t>………….</w:t>
      </w:r>
      <w:r w:rsidR="000F104C" w:rsidRPr="00336846">
        <w:rPr>
          <w:rFonts w:ascii="Times New Roman" w:hAnsi="Times New Roman"/>
          <w:i/>
          <w:sz w:val="28"/>
          <w:szCs w:val="28"/>
        </w:rPr>
        <w:t>.14</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2.1. Реформы государственного управления…………………………………14</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2.2. Преобразования в военной сфере…………………………………………16</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 xml:space="preserve">2.3. Изменения общественного строя при Петре </w:t>
      </w:r>
      <w:r w:rsidRPr="00336846">
        <w:rPr>
          <w:rFonts w:ascii="Times New Roman" w:hAnsi="Times New Roman"/>
          <w:sz w:val="28"/>
          <w:szCs w:val="28"/>
          <w:lang w:val="en-US"/>
        </w:rPr>
        <w:t>I</w:t>
      </w:r>
      <w:r w:rsidRPr="00336846">
        <w:rPr>
          <w:rFonts w:ascii="Times New Roman" w:hAnsi="Times New Roman"/>
          <w:sz w:val="28"/>
          <w:szCs w:val="28"/>
        </w:rPr>
        <w:t>……………………………18</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2.4. Городская реформа…………………………………………………………19</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 xml:space="preserve">2.5. Социальные преобразования Петра </w:t>
      </w:r>
      <w:r w:rsidRPr="00336846">
        <w:rPr>
          <w:rFonts w:ascii="Times New Roman" w:hAnsi="Times New Roman"/>
          <w:sz w:val="28"/>
          <w:szCs w:val="28"/>
          <w:lang w:val="en-US"/>
        </w:rPr>
        <w:t>I</w:t>
      </w:r>
      <w:r w:rsidRPr="00336846">
        <w:rPr>
          <w:rFonts w:ascii="Times New Roman" w:hAnsi="Times New Roman"/>
          <w:sz w:val="28"/>
          <w:szCs w:val="28"/>
        </w:rPr>
        <w:t>……………………………………..20</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2.6. Преобразования церкви…………………………………………………….21</w:t>
      </w:r>
    </w:p>
    <w:p w:rsidR="000F104C" w:rsidRPr="00336846" w:rsidRDefault="000F104C" w:rsidP="00191508">
      <w:pPr>
        <w:spacing w:line="360" w:lineRule="auto"/>
        <w:ind w:firstLine="709"/>
        <w:jc w:val="both"/>
        <w:rPr>
          <w:sz w:val="28"/>
          <w:szCs w:val="28"/>
        </w:rPr>
      </w:pPr>
    </w:p>
    <w:p w:rsidR="000F104C" w:rsidRPr="00336846" w:rsidRDefault="000F104C" w:rsidP="000F104C">
      <w:pPr>
        <w:pStyle w:val="1"/>
        <w:shd w:val="clear" w:color="auto" w:fill="FFFFFF"/>
        <w:spacing w:line="360" w:lineRule="auto"/>
        <w:jc w:val="both"/>
        <w:rPr>
          <w:rFonts w:ascii="Times New Roman" w:hAnsi="Times New Roman"/>
          <w:i/>
          <w:sz w:val="28"/>
          <w:szCs w:val="28"/>
        </w:rPr>
      </w:pPr>
      <w:r w:rsidRPr="00D6267A">
        <w:rPr>
          <w:rFonts w:ascii="Times New Roman" w:hAnsi="Times New Roman"/>
          <w:sz w:val="28"/>
          <w:szCs w:val="28"/>
        </w:rPr>
        <w:t>3. Послепетровский период истории России</w:t>
      </w:r>
      <w:r w:rsidRPr="00336846">
        <w:rPr>
          <w:rFonts w:ascii="Times New Roman" w:hAnsi="Times New Roman"/>
          <w:i/>
          <w:sz w:val="28"/>
          <w:szCs w:val="28"/>
        </w:rPr>
        <w:t>……</w:t>
      </w:r>
      <w:r w:rsidR="00336846">
        <w:rPr>
          <w:rFonts w:ascii="Times New Roman" w:hAnsi="Times New Roman"/>
          <w:i/>
          <w:sz w:val="28"/>
          <w:szCs w:val="28"/>
        </w:rPr>
        <w:t>…..</w:t>
      </w:r>
      <w:r w:rsidRPr="00336846">
        <w:rPr>
          <w:rFonts w:ascii="Times New Roman" w:hAnsi="Times New Roman"/>
          <w:i/>
          <w:sz w:val="28"/>
          <w:szCs w:val="28"/>
        </w:rPr>
        <w:t>……………………………23</w:t>
      </w:r>
    </w:p>
    <w:p w:rsidR="000F104C" w:rsidRPr="00336846" w:rsidRDefault="000F104C" w:rsidP="000F104C">
      <w:pPr>
        <w:pStyle w:val="1"/>
        <w:shd w:val="clear" w:color="auto" w:fill="FFFFFF"/>
        <w:spacing w:line="360" w:lineRule="auto"/>
        <w:jc w:val="both"/>
        <w:rPr>
          <w:rFonts w:ascii="Times New Roman" w:hAnsi="Times New Roman"/>
          <w:sz w:val="28"/>
          <w:szCs w:val="28"/>
        </w:rPr>
      </w:pPr>
      <w:r w:rsidRPr="00336846">
        <w:rPr>
          <w:rFonts w:ascii="Times New Roman" w:hAnsi="Times New Roman"/>
          <w:sz w:val="28"/>
          <w:szCs w:val="28"/>
        </w:rPr>
        <w:t xml:space="preserve">3.1. Дворцовые перевороты во  </w:t>
      </w:r>
      <w:r w:rsidRPr="00336846">
        <w:rPr>
          <w:rFonts w:ascii="Times New Roman" w:hAnsi="Times New Roman"/>
          <w:sz w:val="28"/>
          <w:szCs w:val="28"/>
          <w:lang w:val="en-US"/>
        </w:rPr>
        <w:t>II</w:t>
      </w:r>
      <w:r w:rsidRPr="00336846">
        <w:rPr>
          <w:rFonts w:ascii="Times New Roman" w:hAnsi="Times New Roman"/>
          <w:sz w:val="28"/>
          <w:szCs w:val="28"/>
        </w:rPr>
        <w:t xml:space="preserve"> четверти </w:t>
      </w:r>
      <w:r w:rsidRPr="00336846">
        <w:rPr>
          <w:rFonts w:ascii="Times New Roman" w:hAnsi="Times New Roman"/>
          <w:sz w:val="28"/>
          <w:szCs w:val="28"/>
          <w:lang w:val="en-US"/>
        </w:rPr>
        <w:t>XVIII</w:t>
      </w:r>
      <w:r w:rsidRPr="00336846">
        <w:rPr>
          <w:rFonts w:ascii="Times New Roman" w:hAnsi="Times New Roman"/>
          <w:sz w:val="28"/>
          <w:szCs w:val="28"/>
        </w:rPr>
        <w:t xml:space="preserve"> века………………………23</w:t>
      </w:r>
    </w:p>
    <w:p w:rsidR="00336846" w:rsidRPr="00336846" w:rsidRDefault="00336846" w:rsidP="00336846">
      <w:pPr>
        <w:spacing w:line="360" w:lineRule="auto"/>
        <w:jc w:val="both"/>
        <w:rPr>
          <w:sz w:val="28"/>
          <w:szCs w:val="28"/>
        </w:rPr>
      </w:pPr>
      <w:r w:rsidRPr="00336846">
        <w:rPr>
          <w:sz w:val="28"/>
          <w:szCs w:val="28"/>
        </w:rPr>
        <w:t>3.2. Период просвещенного абсолютизма…………………………………….26</w:t>
      </w:r>
    </w:p>
    <w:p w:rsidR="00336846" w:rsidRPr="00336846" w:rsidRDefault="00336846" w:rsidP="00336846">
      <w:pPr>
        <w:spacing w:line="360" w:lineRule="auto"/>
        <w:jc w:val="both"/>
        <w:rPr>
          <w:sz w:val="28"/>
          <w:szCs w:val="28"/>
        </w:rPr>
      </w:pPr>
    </w:p>
    <w:p w:rsidR="00336846" w:rsidRPr="00336846" w:rsidRDefault="00336846" w:rsidP="00336846">
      <w:pPr>
        <w:spacing w:line="360" w:lineRule="auto"/>
        <w:jc w:val="both"/>
        <w:rPr>
          <w:sz w:val="28"/>
          <w:szCs w:val="28"/>
        </w:rPr>
      </w:pPr>
      <w:r w:rsidRPr="00336846">
        <w:rPr>
          <w:sz w:val="28"/>
          <w:szCs w:val="28"/>
        </w:rPr>
        <w:t>Заключение……………………………………………………………………</w:t>
      </w:r>
      <w:r>
        <w:rPr>
          <w:sz w:val="28"/>
          <w:szCs w:val="28"/>
        </w:rPr>
        <w:t>.</w:t>
      </w:r>
      <w:r w:rsidRPr="00336846">
        <w:rPr>
          <w:sz w:val="28"/>
          <w:szCs w:val="28"/>
        </w:rPr>
        <w:t>..32</w:t>
      </w:r>
    </w:p>
    <w:p w:rsidR="00336846" w:rsidRPr="00336846" w:rsidRDefault="00336846" w:rsidP="00336846">
      <w:pPr>
        <w:spacing w:line="360" w:lineRule="auto"/>
        <w:jc w:val="both"/>
        <w:rPr>
          <w:sz w:val="28"/>
          <w:szCs w:val="28"/>
        </w:rPr>
      </w:pPr>
      <w:r w:rsidRPr="00336846">
        <w:rPr>
          <w:sz w:val="28"/>
          <w:szCs w:val="28"/>
        </w:rPr>
        <w:t>Список использованной литературы…………………………………………</w:t>
      </w:r>
      <w:r>
        <w:rPr>
          <w:sz w:val="28"/>
          <w:szCs w:val="28"/>
        </w:rPr>
        <w:t>..</w:t>
      </w:r>
      <w:r w:rsidRPr="00336846">
        <w:rPr>
          <w:sz w:val="28"/>
          <w:szCs w:val="28"/>
        </w:rPr>
        <w:t>33</w:t>
      </w:r>
    </w:p>
    <w:p w:rsidR="00336846" w:rsidRPr="00336846" w:rsidRDefault="00336846" w:rsidP="00336846">
      <w:pPr>
        <w:spacing w:line="360" w:lineRule="auto"/>
        <w:jc w:val="both"/>
        <w:rPr>
          <w:sz w:val="28"/>
          <w:szCs w:val="28"/>
        </w:rPr>
      </w:pPr>
    </w:p>
    <w:p w:rsidR="00191508" w:rsidRPr="00336846" w:rsidRDefault="00191508" w:rsidP="00523AF8">
      <w:pPr>
        <w:shd w:val="clear" w:color="auto" w:fill="FFFFFF"/>
        <w:autoSpaceDE w:val="0"/>
        <w:autoSpaceDN w:val="0"/>
        <w:adjustRightInd w:val="0"/>
        <w:spacing w:line="360" w:lineRule="auto"/>
        <w:jc w:val="center"/>
        <w:rPr>
          <w:b/>
          <w:bCs/>
          <w:sz w:val="28"/>
          <w:szCs w:val="28"/>
        </w:rPr>
      </w:pPr>
      <w:r w:rsidRPr="00336846">
        <w:rPr>
          <w:b/>
          <w:bCs/>
          <w:sz w:val="28"/>
          <w:szCs w:val="28"/>
        </w:rPr>
        <w:br w:type="page"/>
        <w:t>Введение</w:t>
      </w:r>
    </w:p>
    <w:p w:rsidR="00191508" w:rsidRPr="00336846" w:rsidRDefault="00191508" w:rsidP="00191508">
      <w:pPr>
        <w:shd w:val="clear" w:color="auto" w:fill="FFFFFF"/>
        <w:autoSpaceDE w:val="0"/>
        <w:autoSpaceDN w:val="0"/>
        <w:adjustRightInd w:val="0"/>
        <w:spacing w:line="360" w:lineRule="auto"/>
        <w:ind w:firstLine="709"/>
        <w:jc w:val="both"/>
        <w:rPr>
          <w:bCs/>
          <w:sz w:val="28"/>
          <w:szCs w:val="28"/>
        </w:rPr>
      </w:pPr>
    </w:p>
    <w:p w:rsidR="00191508" w:rsidRPr="00336846" w:rsidRDefault="0019140C" w:rsidP="00191508">
      <w:pPr>
        <w:shd w:val="clear" w:color="auto" w:fill="FFFFFF"/>
        <w:autoSpaceDE w:val="0"/>
        <w:autoSpaceDN w:val="0"/>
        <w:adjustRightInd w:val="0"/>
        <w:spacing w:line="360" w:lineRule="auto"/>
        <w:ind w:firstLine="709"/>
        <w:jc w:val="both"/>
        <w:rPr>
          <w:bCs/>
          <w:sz w:val="28"/>
          <w:szCs w:val="28"/>
        </w:rPr>
      </w:pPr>
      <w:r w:rsidRPr="00336846">
        <w:rPr>
          <w:bCs/>
          <w:sz w:val="28"/>
          <w:szCs w:val="28"/>
        </w:rPr>
        <w:t xml:space="preserve">История, как никакая другая наука, свидетельствует о том, что нельзя создавать новый мир, минуя прошлое. Всестороннее изучение исторического процесса, особенно значимых, переломных периодов, позволяет объяснить </w:t>
      </w:r>
      <w:r w:rsidR="00523AF8" w:rsidRPr="00336846">
        <w:rPr>
          <w:bCs/>
          <w:sz w:val="28"/>
          <w:szCs w:val="28"/>
        </w:rPr>
        <w:t xml:space="preserve">сегодняшний день, </w:t>
      </w:r>
      <w:r w:rsidRPr="00336846">
        <w:rPr>
          <w:bCs/>
          <w:sz w:val="28"/>
          <w:szCs w:val="28"/>
        </w:rPr>
        <w:t>яснее понять современность</w:t>
      </w:r>
      <w:r w:rsidR="00523AF8" w:rsidRPr="00336846">
        <w:rPr>
          <w:bCs/>
          <w:sz w:val="28"/>
          <w:szCs w:val="28"/>
        </w:rPr>
        <w:t xml:space="preserve"> и накопить материал для прогнозирования будущего.</w:t>
      </w:r>
    </w:p>
    <w:p w:rsidR="00191508" w:rsidRPr="00336846" w:rsidRDefault="00191508"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Изучение различных сторон развития России в конце </w:t>
      </w:r>
      <w:r w:rsidRPr="00336846">
        <w:rPr>
          <w:rFonts w:ascii="Times New Roman" w:hAnsi="Times New Roman"/>
          <w:sz w:val="28"/>
          <w:szCs w:val="28"/>
          <w:lang w:val="en-US"/>
        </w:rPr>
        <w:t>XVII</w:t>
      </w:r>
      <w:r w:rsidRPr="00336846">
        <w:rPr>
          <w:rFonts w:ascii="Times New Roman" w:hAnsi="Times New Roman"/>
          <w:sz w:val="28"/>
          <w:szCs w:val="28"/>
        </w:rPr>
        <w:t xml:space="preserve"> - </w:t>
      </w:r>
      <w:r w:rsidRPr="00336846">
        <w:rPr>
          <w:rFonts w:ascii="Times New Roman" w:hAnsi="Times New Roman"/>
          <w:sz w:val="28"/>
          <w:szCs w:val="28"/>
          <w:lang w:val="en-US"/>
        </w:rPr>
        <w:t>XVIII</w:t>
      </w:r>
      <w:r w:rsidRPr="00336846">
        <w:rPr>
          <w:rFonts w:ascii="Times New Roman" w:hAnsi="Times New Roman"/>
          <w:sz w:val="28"/>
          <w:szCs w:val="28"/>
        </w:rPr>
        <w:t xml:space="preserve"> вв. свидетельствует о крайней сложности и противоречивости исторического процесса, наличии множества нерешенных и спорных проблем. Для этого периода были характерны существенные изменения почти во всех сферах социально-экономической и общественно-политической жизни страны. </w:t>
      </w:r>
    </w:p>
    <w:p w:rsidR="00191508" w:rsidRPr="00336846" w:rsidRDefault="00191508" w:rsidP="00191508">
      <w:pPr>
        <w:spacing w:line="360" w:lineRule="auto"/>
        <w:ind w:firstLine="709"/>
        <w:jc w:val="both"/>
        <w:rPr>
          <w:sz w:val="28"/>
          <w:szCs w:val="28"/>
        </w:rPr>
      </w:pPr>
      <w:r w:rsidRPr="00336846">
        <w:rPr>
          <w:sz w:val="28"/>
          <w:szCs w:val="28"/>
        </w:rPr>
        <w:t>В Х</w:t>
      </w:r>
      <w:r w:rsidRPr="00336846">
        <w:rPr>
          <w:sz w:val="28"/>
          <w:szCs w:val="28"/>
          <w:lang w:val="en-US"/>
        </w:rPr>
        <w:t>V</w:t>
      </w:r>
      <w:r w:rsidRPr="00336846">
        <w:rPr>
          <w:sz w:val="28"/>
          <w:szCs w:val="28"/>
        </w:rPr>
        <w:t>III веке в России утверждается новая форма государственной власти - абсолютизм, то есть ничем не ограниченная монархия, при которой вся полнота законодательной, исполнительной и судебной власти принадлежит правителю. Для абсолютной монархии характерно наличие сильного, разветвленного, профессионального бюрократического аппарата, сильной постоянной армии, ликвидация всех сословно-представительных органов. В России абсолютизм имел свои особенности. Если в Европе он складывался в условиях развития капиталистических отношений и отмены старых феодальных институтов, то в России становление абсолютной монархии совпало с развитием крепостничества. В связи с этим социальной базой абсолютизма в Европе служил союз дворянства с городами, а в России - крепостническое дворянство, служилое сословие.</w:t>
      </w:r>
    </w:p>
    <w:p w:rsidR="00523AF8" w:rsidRPr="00336846" w:rsidRDefault="00523AF8" w:rsidP="00523AF8">
      <w:pPr>
        <w:spacing w:line="360" w:lineRule="auto"/>
        <w:ind w:firstLine="709"/>
        <w:jc w:val="both"/>
        <w:rPr>
          <w:sz w:val="28"/>
          <w:szCs w:val="28"/>
        </w:rPr>
      </w:pPr>
      <w:r w:rsidRPr="00336846">
        <w:rPr>
          <w:bCs/>
          <w:sz w:val="28"/>
          <w:szCs w:val="28"/>
        </w:rPr>
        <w:t>Цель данного реферата – проанализировать о</w:t>
      </w:r>
      <w:r w:rsidRPr="00336846">
        <w:rPr>
          <w:sz w:val="28"/>
          <w:szCs w:val="28"/>
        </w:rPr>
        <w:t xml:space="preserve">собенности российского абсолютизма в </w:t>
      </w:r>
      <w:r w:rsidRPr="00336846">
        <w:rPr>
          <w:sz w:val="28"/>
          <w:szCs w:val="28"/>
          <w:lang w:val="en-US"/>
        </w:rPr>
        <w:t>XVIII</w:t>
      </w:r>
      <w:r w:rsidRPr="00336846">
        <w:rPr>
          <w:sz w:val="28"/>
          <w:szCs w:val="28"/>
        </w:rPr>
        <w:t xml:space="preserve"> веке. Для ее достижения необходимо выполнить следующие задачи: </w:t>
      </w:r>
      <w:r w:rsidR="00557790" w:rsidRPr="00336846">
        <w:rPr>
          <w:sz w:val="28"/>
          <w:szCs w:val="28"/>
        </w:rPr>
        <w:t>определить</w:t>
      </w:r>
      <w:r w:rsidRPr="00336846">
        <w:rPr>
          <w:sz w:val="28"/>
          <w:szCs w:val="28"/>
        </w:rPr>
        <w:t xml:space="preserve"> </w:t>
      </w:r>
      <w:r w:rsidR="00557790" w:rsidRPr="00336846">
        <w:rPr>
          <w:sz w:val="28"/>
          <w:szCs w:val="28"/>
        </w:rPr>
        <w:t xml:space="preserve">время возникновения </w:t>
      </w:r>
      <w:r w:rsidRPr="00336846">
        <w:rPr>
          <w:sz w:val="28"/>
          <w:szCs w:val="28"/>
        </w:rPr>
        <w:t>абсолютизм</w:t>
      </w:r>
      <w:r w:rsidR="00557790" w:rsidRPr="00336846">
        <w:rPr>
          <w:sz w:val="28"/>
          <w:szCs w:val="28"/>
        </w:rPr>
        <w:t>а</w:t>
      </w:r>
      <w:r w:rsidRPr="00336846">
        <w:rPr>
          <w:sz w:val="28"/>
          <w:szCs w:val="28"/>
        </w:rPr>
        <w:t xml:space="preserve"> и </w:t>
      </w:r>
      <w:r w:rsidR="00557790" w:rsidRPr="00336846">
        <w:rPr>
          <w:sz w:val="28"/>
          <w:szCs w:val="28"/>
        </w:rPr>
        <w:t xml:space="preserve">его </w:t>
      </w:r>
      <w:r w:rsidRPr="00336846">
        <w:rPr>
          <w:sz w:val="28"/>
          <w:szCs w:val="28"/>
        </w:rPr>
        <w:t>сущност</w:t>
      </w:r>
      <w:r w:rsidR="00557790" w:rsidRPr="00336846">
        <w:rPr>
          <w:sz w:val="28"/>
          <w:szCs w:val="28"/>
        </w:rPr>
        <w:t>ь</w:t>
      </w:r>
      <w:r w:rsidRPr="00336846">
        <w:rPr>
          <w:sz w:val="28"/>
          <w:szCs w:val="28"/>
        </w:rPr>
        <w:t>, выявить его социальную природу</w:t>
      </w:r>
      <w:r w:rsidR="00557790" w:rsidRPr="00336846">
        <w:rPr>
          <w:sz w:val="28"/>
          <w:szCs w:val="28"/>
        </w:rPr>
        <w:t>,</w:t>
      </w:r>
      <w:r w:rsidRPr="00336846">
        <w:rPr>
          <w:sz w:val="28"/>
          <w:szCs w:val="28"/>
        </w:rPr>
        <w:t xml:space="preserve"> рассмотреть периоды развития абсолютизма в России.</w:t>
      </w:r>
    </w:p>
    <w:p w:rsidR="00DD5B80" w:rsidRPr="00336846" w:rsidRDefault="00191508" w:rsidP="00557790">
      <w:pPr>
        <w:shd w:val="clear" w:color="auto" w:fill="FFFFFF"/>
        <w:autoSpaceDE w:val="0"/>
        <w:autoSpaceDN w:val="0"/>
        <w:adjustRightInd w:val="0"/>
        <w:spacing w:line="360" w:lineRule="auto"/>
        <w:jc w:val="center"/>
        <w:rPr>
          <w:b/>
          <w:bCs/>
          <w:sz w:val="28"/>
          <w:szCs w:val="28"/>
        </w:rPr>
      </w:pPr>
      <w:r w:rsidRPr="00336846">
        <w:rPr>
          <w:bCs/>
          <w:sz w:val="28"/>
          <w:szCs w:val="28"/>
        </w:rPr>
        <w:br w:type="page"/>
      </w:r>
      <w:r w:rsidR="00DD5B80" w:rsidRPr="00336846">
        <w:rPr>
          <w:b/>
          <w:bCs/>
          <w:sz w:val="28"/>
          <w:szCs w:val="28"/>
        </w:rPr>
        <w:t>1. Переход к абсолютизму в России</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p>
    <w:p w:rsidR="00DD5B80" w:rsidRPr="00336846" w:rsidRDefault="00DD5B80" w:rsidP="00191508">
      <w:pPr>
        <w:shd w:val="clear" w:color="auto" w:fill="FFFFFF"/>
        <w:autoSpaceDE w:val="0"/>
        <w:autoSpaceDN w:val="0"/>
        <w:adjustRightInd w:val="0"/>
        <w:spacing w:line="360" w:lineRule="auto"/>
        <w:jc w:val="center"/>
        <w:rPr>
          <w:b/>
          <w:bCs/>
          <w:i/>
          <w:sz w:val="28"/>
          <w:szCs w:val="28"/>
        </w:rPr>
      </w:pPr>
      <w:r w:rsidRPr="00336846">
        <w:rPr>
          <w:b/>
          <w:bCs/>
          <w:i/>
          <w:sz w:val="28"/>
          <w:szCs w:val="28"/>
        </w:rPr>
        <w:t>1.1. Абсолютизм в России как проблема историографии</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Вторая половина </w:t>
      </w:r>
      <w:r w:rsidRPr="00336846">
        <w:rPr>
          <w:sz w:val="28"/>
          <w:szCs w:val="28"/>
          <w:lang w:val="en-US"/>
        </w:rPr>
        <w:t>XVII</w:t>
      </w:r>
      <w:r w:rsidRPr="00336846">
        <w:rPr>
          <w:sz w:val="28"/>
          <w:szCs w:val="28"/>
        </w:rPr>
        <w:t xml:space="preserve"> – </w:t>
      </w:r>
      <w:r w:rsidRPr="00336846">
        <w:rPr>
          <w:sz w:val="28"/>
          <w:szCs w:val="28"/>
          <w:lang w:val="en-US"/>
        </w:rPr>
        <w:t>XVIII</w:t>
      </w:r>
      <w:r w:rsidRPr="00336846">
        <w:rPr>
          <w:sz w:val="28"/>
          <w:szCs w:val="28"/>
        </w:rPr>
        <w:t xml:space="preserve"> вв. – время бурных изменений в российском обществе, которые до сих пор вызывают неоднозначные оценки. Главный предмет споров — проблема абсолютизма: время его возникновения, сущность, социальная природа, периоды разви</w:t>
      </w:r>
      <w:r w:rsidRPr="00336846">
        <w:rPr>
          <w:sz w:val="28"/>
          <w:szCs w:val="28"/>
        </w:rPr>
        <w:softHyphen/>
        <w:t>тия. Все это породило обширную историографию, как дореволюци</w:t>
      </w:r>
      <w:r w:rsidRPr="00336846">
        <w:rPr>
          <w:sz w:val="28"/>
          <w:szCs w:val="28"/>
        </w:rPr>
        <w:softHyphen/>
        <w:t>онную, так и советскую.</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Дворянские историки стояли на позициях изначальности самодер</w:t>
      </w:r>
      <w:r w:rsidRPr="00336846">
        <w:rPr>
          <w:sz w:val="28"/>
          <w:szCs w:val="28"/>
        </w:rPr>
        <w:softHyphen/>
        <w:t>жавия на Руси. В.Н. Татищев и Н.М. Карамзин видели его уже в Ки</w:t>
      </w:r>
      <w:r w:rsidRPr="00336846">
        <w:rPr>
          <w:sz w:val="28"/>
          <w:szCs w:val="28"/>
        </w:rPr>
        <w:softHyphen/>
        <w:t>евском государстве и, разумеется, с момента образования Московско</w:t>
      </w:r>
      <w:r w:rsidRPr="00336846">
        <w:rPr>
          <w:sz w:val="28"/>
          <w:szCs w:val="28"/>
        </w:rPr>
        <w:softHyphen/>
        <w:t>го государства. В.О. Ключевский находил самодержавие в Московском государ</w:t>
      </w:r>
      <w:r w:rsidRPr="00336846">
        <w:rPr>
          <w:sz w:val="28"/>
          <w:szCs w:val="28"/>
        </w:rPr>
        <w:softHyphen/>
        <w:t xml:space="preserve">стве при Иване Грозном и даже при его деде Иване </w:t>
      </w:r>
      <w:r w:rsidRPr="00336846">
        <w:rPr>
          <w:sz w:val="28"/>
          <w:szCs w:val="28"/>
          <w:lang w:val="en-US"/>
        </w:rPr>
        <w:t>III</w:t>
      </w:r>
      <w:r w:rsidRPr="00336846">
        <w:rPr>
          <w:rStyle w:val="a3"/>
          <w:sz w:val="28"/>
          <w:szCs w:val="28"/>
          <w:lang w:val="en-US"/>
        </w:rPr>
        <w:footnoteReference w:id="1"/>
      </w:r>
      <w:r w:rsidRPr="00336846">
        <w:rPr>
          <w:sz w:val="28"/>
          <w:szCs w:val="28"/>
        </w:rPr>
        <w:t xml:space="preserve">.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В советской историографии переход к самодержавию связывают с различными периодами. Некоторые авторы относят его нача</w:t>
      </w:r>
      <w:r w:rsidRPr="00336846">
        <w:rPr>
          <w:sz w:val="28"/>
          <w:szCs w:val="28"/>
        </w:rPr>
        <w:softHyphen/>
        <w:t xml:space="preserve">ло ко времени Ивана </w:t>
      </w:r>
      <w:r w:rsidRPr="00336846">
        <w:rPr>
          <w:bCs/>
          <w:sz w:val="28"/>
          <w:szCs w:val="28"/>
          <w:lang w:val="en-US"/>
        </w:rPr>
        <w:t>III</w:t>
      </w:r>
      <w:r w:rsidRPr="00336846">
        <w:rPr>
          <w:bCs/>
          <w:sz w:val="28"/>
          <w:szCs w:val="28"/>
        </w:rPr>
        <w:t xml:space="preserve">, </w:t>
      </w:r>
      <w:r w:rsidRPr="00336846">
        <w:rPr>
          <w:sz w:val="28"/>
          <w:szCs w:val="28"/>
        </w:rPr>
        <w:t>именовавшего себя самодержцем. Другие связы</w:t>
      </w:r>
      <w:r w:rsidRPr="00336846">
        <w:rPr>
          <w:sz w:val="28"/>
          <w:szCs w:val="28"/>
        </w:rPr>
        <w:softHyphen/>
        <w:t xml:space="preserve">вают установление самодержавия с именем Ивана Грозного. Некоторые же исследователи ведут абсолютизм с реформ Петра </w:t>
      </w:r>
      <w:r w:rsidRPr="00336846">
        <w:rPr>
          <w:sz w:val="28"/>
          <w:szCs w:val="28"/>
          <w:lang w:val="en-US"/>
        </w:rPr>
        <w:t>I</w:t>
      </w:r>
      <w:r w:rsidRPr="00336846">
        <w:rPr>
          <w:sz w:val="28"/>
          <w:szCs w:val="28"/>
        </w:rPr>
        <w:t xml:space="preserve">, с начала </w:t>
      </w:r>
      <w:r w:rsidRPr="00336846">
        <w:rPr>
          <w:bCs/>
          <w:sz w:val="28"/>
          <w:szCs w:val="28"/>
          <w:lang w:val="en-US"/>
        </w:rPr>
        <w:t>XVIII</w:t>
      </w:r>
      <w:r w:rsidRPr="00336846">
        <w:rPr>
          <w:bCs/>
          <w:sz w:val="28"/>
          <w:szCs w:val="28"/>
        </w:rPr>
        <w:t xml:space="preserve"> </w:t>
      </w:r>
      <w:r w:rsidRPr="00336846">
        <w:rPr>
          <w:sz w:val="28"/>
          <w:szCs w:val="28"/>
        </w:rPr>
        <w:t>в</w:t>
      </w:r>
      <w:r w:rsidRPr="00336846">
        <w:rPr>
          <w:rStyle w:val="a3"/>
          <w:sz w:val="28"/>
          <w:szCs w:val="28"/>
        </w:rPr>
        <w:footnoteReference w:id="2"/>
      </w:r>
      <w:r w:rsidRPr="00336846">
        <w:rPr>
          <w:sz w:val="28"/>
          <w:szCs w:val="28"/>
        </w:rPr>
        <w:t xml:space="preserve">.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Необходимо заметить, что переход к абсолютизму — явление не одномомент</w:t>
      </w:r>
      <w:r w:rsidRPr="00336846">
        <w:rPr>
          <w:sz w:val="28"/>
          <w:szCs w:val="28"/>
        </w:rPr>
        <w:softHyphen/>
        <w:t>ное. Это определенный процесс, занимающий во времени какой-то отрезок.</w:t>
      </w:r>
    </w:p>
    <w:p w:rsidR="00DD5B80" w:rsidRPr="00336846" w:rsidRDefault="00DD5B80" w:rsidP="00191508">
      <w:pPr>
        <w:spacing w:line="360" w:lineRule="auto"/>
        <w:ind w:firstLine="709"/>
        <w:jc w:val="both"/>
        <w:rPr>
          <w:i/>
          <w:sz w:val="28"/>
          <w:szCs w:val="28"/>
        </w:rPr>
      </w:pPr>
      <w:r w:rsidRPr="00336846">
        <w:rPr>
          <w:sz w:val="28"/>
          <w:szCs w:val="28"/>
        </w:rPr>
        <w:t>С вопросом о времени возникновения абсолютизма связана про</w:t>
      </w:r>
      <w:r w:rsidRPr="00336846">
        <w:rPr>
          <w:sz w:val="28"/>
          <w:szCs w:val="28"/>
        </w:rPr>
        <w:softHyphen/>
        <w:t xml:space="preserve">блема его сущности. В литературе наличествует </w:t>
      </w:r>
      <w:r w:rsidRPr="00336846">
        <w:rPr>
          <w:i/>
          <w:sz w:val="28"/>
          <w:szCs w:val="28"/>
        </w:rPr>
        <w:t xml:space="preserve">противопоставление самодержавия абсолютизму. </w:t>
      </w:r>
    </w:p>
    <w:p w:rsidR="00DD5B80" w:rsidRPr="00336846" w:rsidRDefault="00DD5B80" w:rsidP="00191508">
      <w:pPr>
        <w:spacing w:line="360" w:lineRule="auto"/>
        <w:ind w:firstLine="709"/>
        <w:jc w:val="both"/>
        <w:rPr>
          <w:sz w:val="28"/>
          <w:szCs w:val="28"/>
        </w:rPr>
      </w:pPr>
      <w:r w:rsidRPr="00336846">
        <w:rPr>
          <w:sz w:val="28"/>
          <w:szCs w:val="28"/>
        </w:rPr>
        <w:t xml:space="preserve">Под </w:t>
      </w:r>
      <w:r w:rsidRPr="00336846">
        <w:rPr>
          <w:i/>
          <w:sz w:val="28"/>
          <w:szCs w:val="28"/>
        </w:rPr>
        <w:t>самодержавием</w:t>
      </w:r>
      <w:r w:rsidRPr="00336846">
        <w:rPr>
          <w:sz w:val="28"/>
          <w:szCs w:val="28"/>
        </w:rPr>
        <w:t xml:space="preserve"> понимают внешнюю независимость монарха, например от Орды, его суверенность, а </w:t>
      </w:r>
      <w:r w:rsidRPr="00336846">
        <w:rPr>
          <w:i/>
          <w:sz w:val="28"/>
          <w:szCs w:val="28"/>
        </w:rPr>
        <w:t>абсо</w:t>
      </w:r>
      <w:r w:rsidRPr="00336846">
        <w:rPr>
          <w:i/>
          <w:sz w:val="28"/>
          <w:szCs w:val="28"/>
        </w:rPr>
        <w:softHyphen/>
        <w:t>лютизм</w:t>
      </w:r>
      <w:r w:rsidRPr="00336846">
        <w:rPr>
          <w:sz w:val="28"/>
          <w:szCs w:val="28"/>
        </w:rPr>
        <w:t xml:space="preserve"> сводят к внутреннему полновластию, к господству над под</w:t>
      </w:r>
      <w:r w:rsidRPr="00336846">
        <w:rPr>
          <w:sz w:val="28"/>
          <w:szCs w:val="28"/>
        </w:rPr>
        <w:softHyphen/>
        <w:t>данными</w:t>
      </w:r>
      <w:r w:rsidRPr="00336846">
        <w:rPr>
          <w:rStyle w:val="a3"/>
          <w:sz w:val="28"/>
          <w:szCs w:val="28"/>
        </w:rPr>
        <w:footnoteReference w:id="3"/>
      </w:r>
      <w:r w:rsidRPr="00336846">
        <w:rPr>
          <w:sz w:val="28"/>
          <w:szCs w:val="28"/>
        </w:rPr>
        <w:t>.</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Возникновение абсолютизма — явление закономерное, имеющее свои объективные предпосылки. Переход к абсолютизму определяется в первую очередь социально-экономическими причинами. Однако спорен во</w:t>
      </w:r>
      <w:r w:rsidRPr="00336846">
        <w:rPr>
          <w:sz w:val="28"/>
          <w:szCs w:val="28"/>
        </w:rPr>
        <w:softHyphen/>
        <w:t>прос об уровне и характере экономического развития, социально-эко</w:t>
      </w:r>
      <w:r w:rsidRPr="00336846">
        <w:rPr>
          <w:sz w:val="28"/>
          <w:szCs w:val="28"/>
        </w:rPr>
        <w:softHyphen/>
        <w:t>номических противоречий, которые обусловливают это явление. В ли</w:t>
      </w:r>
      <w:r w:rsidRPr="00336846">
        <w:rPr>
          <w:sz w:val="28"/>
          <w:szCs w:val="28"/>
        </w:rPr>
        <w:softHyphen/>
        <w:t>тературе имеется тенденция связывать переход к абсолютизму в России с генезисом капитализма.</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В классических условиях абсолютизм возник в обстановке серьез</w:t>
      </w:r>
      <w:r w:rsidRPr="00336846">
        <w:rPr>
          <w:sz w:val="28"/>
          <w:szCs w:val="28"/>
        </w:rPr>
        <w:softHyphen/>
        <w:t>ного развития буржуазного уклада, когда буржуазия уже начала пре</w:t>
      </w:r>
      <w:r w:rsidRPr="00336846">
        <w:rPr>
          <w:sz w:val="28"/>
          <w:szCs w:val="28"/>
        </w:rPr>
        <w:softHyphen/>
        <w:t>тендовать на власть, и феодальному государству нужно было умерить ее аппетиты.</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Среди российских историков спорным является вопрос о времени возникновения капитализма в России. Некоторые авторы ищут его уже в </w:t>
      </w:r>
      <w:r w:rsidRPr="00336846">
        <w:rPr>
          <w:sz w:val="28"/>
          <w:szCs w:val="28"/>
          <w:lang w:val="en-US"/>
        </w:rPr>
        <w:t>XVI</w:t>
      </w:r>
      <w:r w:rsidRPr="00336846">
        <w:rPr>
          <w:sz w:val="28"/>
          <w:szCs w:val="28"/>
        </w:rPr>
        <w:t> в. Другие, не идя так далеко, тем не менее отмечают фак</w:t>
      </w:r>
      <w:r w:rsidRPr="00336846">
        <w:rPr>
          <w:sz w:val="28"/>
          <w:szCs w:val="28"/>
        </w:rPr>
        <w:softHyphen/>
        <w:t>ты, говорящие о зарождении капитализма в России во второй полови</w:t>
      </w:r>
      <w:r w:rsidRPr="00336846">
        <w:rPr>
          <w:sz w:val="28"/>
          <w:szCs w:val="28"/>
        </w:rPr>
        <w:softHyphen/>
        <w:t xml:space="preserve">не </w:t>
      </w:r>
      <w:r w:rsidRPr="00336846">
        <w:rPr>
          <w:sz w:val="28"/>
          <w:szCs w:val="28"/>
          <w:lang w:val="en-US"/>
        </w:rPr>
        <w:t>XVII</w:t>
      </w:r>
      <w:r w:rsidRPr="00336846">
        <w:rPr>
          <w:sz w:val="28"/>
          <w:szCs w:val="28"/>
        </w:rPr>
        <w:t xml:space="preserve"> в. Они указывают даже в деревне </w:t>
      </w:r>
      <w:r w:rsidRPr="00336846">
        <w:rPr>
          <w:sz w:val="28"/>
          <w:szCs w:val="28"/>
          <w:lang w:val="en-US"/>
        </w:rPr>
        <w:t>XVII</w:t>
      </w:r>
      <w:r w:rsidRPr="00336846">
        <w:rPr>
          <w:sz w:val="28"/>
          <w:szCs w:val="28"/>
        </w:rPr>
        <w:t xml:space="preserve"> в. на определенные ростки капитализма: отдельные землевладельцы нанимали собствен</w:t>
      </w:r>
      <w:r w:rsidRPr="00336846">
        <w:rPr>
          <w:sz w:val="28"/>
          <w:szCs w:val="28"/>
        </w:rPr>
        <w:softHyphen/>
        <w:t>ных крепостных, порой и за деньги, чтобы стимулировать повышение производительности труда; развивалось крестьянское предпринима</w:t>
      </w:r>
      <w:r w:rsidRPr="00336846">
        <w:rPr>
          <w:sz w:val="28"/>
          <w:szCs w:val="28"/>
        </w:rPr>
        <w:softHyphen/>
        <w:t>тельство, выводившее крепостных в ряды буржуазии</w:t>
      </w:r>
      <w:r w:rsidRPr="00336846">
        <w:rPr>
          <w:sz w:val="28"/>
          <w:szCs w:val="28"/>
          <w:vertAlign w:val="superscript"/>
        </w:rPr>
        <w:t xml:space="preserve">. </w:t>
      </w:r>
      <w:r w:rsidRPr="00336846">
        <w:rPr>
          <w:sz w:val="28"/>
          <w:szCs w:val="28"/>
        </w:rPr>
        <w:t xml:space="preserve">Более заметен был наемный труд в промышленности: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Некоторые иссле</w:t>
      </w:r>
      <w:r w:rsidRPr="00336846">
        <w:rPr>
          <w:sz w:val="28"/>
          <w:szCs w:val="28"/>
        </w:rPr>
        <w:softHyphen/>
        <w:t>дователи даже крепостную мануфактуру считают элементом генезиса капитализма.</w:t>
      </w:r>
    </w:p>
    <w:p w:rsidR="00DD5B80" w:rsidRPr="00336846" w:rsidRDefault="00DD5B80" w:rsidP="00191508">
      <w:pPr>
        <w:spacing w:line="360" w:lineRule="auto"/>
        <w:ind w:firstLine="709"/>
        <w:jc w:val="both"/>
        <w:rPr>
          <w:i/>
          <w:iCs/>
          <w:sz w:val="28"/>
          <w:szCs w:val="28"/>
        </w:rPr>
      </w:pPr>
      <w:r w:rsidRPr="00336846">
        <w:rPr>
          <w:sz w:val="28"/>
          <w:szCs w:val="28"/>
        </w:rPr>
        <w:t xml:space="preserve">Другая группа исследователей скептически смотрит на проблему зарождения капитализма в </w:t>
      </w:r>
      <w:r w:rsidRPr="00336846">
        <w:rPr>
          <w:sz w:val="28"/>
          <w:szCs w:val="28"/>
          <w:lang w:val="en-US"/>
        </w:rPr>
        <w:t>XVII</w:t>
      </w:r>
      <w:r w:rsidRPr="00336846">
        <w:rPr>
          <w:sz w:val="28"/>
          <w:szCs w:val="28"/>
        </w:rPr>
        <w:t xml:space="preserve"> в., отмечая, что в условиях усиления экономических, преимущественно торговых, связей между отдельны</w:t>
      </w:r>
      <w:r w:rsidRPr="00336846">
        <w:rPr>
          <w:sz w:val="28"/>
          <w:szCs w:val="28"/>
        </w:rPr>
        <w:softHyphen/>
        <w:t xml:space="preserve">ми районами страны берет начало длительный процесс складывания всероссийского рынка и что все большую роль в экономике страны начинает играть торговый капитал в лице крупного купечества. </w:t>
      </w:r>
    </w:p>
    <w:p w:rsidR="00DD5B80" w:rsidRPr="00336846" w:rsidRDefault="00DD5B80" w:rsidP="00191508">
      <w:pPr>
        <w:spacing w:line="360" w:lineRule="auto"/>
        <w:ind w:firstLine="709"/>
        <w:jc w:val="both"/>
        <w:rPr>
          <w:sz w:val="28"/>
          <w:szCs w:val="28"/>
        </w:rPr>
      </w:pPr>
      <w:r w:rsidRPr="00336846">
        <w:rPr>
          <w:sz w:val="28"/>
          <w:szCs w:val="28"/>
        </w:rPr>
        <w:t xml:space="preserve">Эти суждения в полной мере применимы к условиям России </w:t>
      </w:r>
      <w:r w:rsidRPr="00336846">
        <w:rPr>
          <w:sz w:val="28"/>
          <w:szCs w:val="28"/>
          <w:lang w:val="en-US"/>
        </w:rPr>
        <w:t>XVII</w:t>
      </w:r>
      <w:r w:rsidRPr="00336846">
        <w:rPr>
          <w:sz w:val="28"/>
          <w:szCs w:val="28"/>
        </w:rPr>
        <w:t xml:space="preserve"> в. Крупные купцы и предприниматели из их среды стре</w:t>
      </w:r>
      <w:r w:rsidRPr="00336846">
        <w:rPr>
          <w:sz w:val="28"/>
          <w:szCs w:val="28"/>
        </w:rPr>
        <w:softHyphen/>
        <w:t>мились обзавестись вотчинами, крепостными крестьянами и тем са</w:t>
      </w:r>
      <w:r w:rsidRPr="00336846">
        <w:rPr>
          <w:sz w:val="28"/>
          <w:szCs w:val="28"/>
        </w:rPr>
        <w:softHyphen/>
        <w:t>мым смыкались с господствующим классом феодалов. Стремлению денежных тузов вложить капиталы в землю поднимающийся абсолю</w:t>
      </w:r>
      <w:r w:rsidRPr="00336846">
        <w:rPr>
          <w:sz w:val="28"/>
          <w:szCs w:val="28"/>
        </w:rPr>
        <w:softHyphen/>
        <w:t xml:space="preserve">тизм шел навстречу, законодательно разрешив верхушке купечества, гостям покупать вотчины.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С другой стороны, стремление торгового капитала овладеть производством, подчиняя его торговле, влекло накопление капиталов в этой сфере экономики, что создавало необходимые предпосылки, опре</w:t>
      </w:r>
      <w:r w:rsidRPr="00336846">
        <w:rPr>
          <w:sz w:val="28"/>
          <w:szCs w:val="28"/>
        </w:rPr>
        <w:softHyphen/>
        <w:t>деленное историческое условие для развития капиталистических от</w:t>
      </w:r>
      <w:r w:rsidRPr="00336846">
        <w:rPr>
          <w:sz w:val="28"/>
          <w:szCs w:val="28"/>
        </w:rPr>
        <w:softHyphen/>
        <w:t>ношений в будущем.</w:t>
      </w:r>
      <w:r w:rsidR="00BA1756" w:rsidRPr="00336846">
        <w:rPr>
          <w:sz w:val="28"/>
          <w:szCs w:val="28"/>
        </w:rPr>
        <w:t xml:space="preserve"> </w:t>
      </w:r>
      <w:r w:rsidRPr="00336846">
        <w:rPr>
          <w:sz w:val="28"/>
          <w:szCs w:val="28"/>
        </w:rPr>
        <w:t xml:space="preserve">Однако даже признание наличия буржуазных отношений в </w:t>
      </w:r>
      <w:r w:rsidRPr="00336846">
        <w:rPr>
          <w:bCs/>
          <w:sz w:val="28"/>
          <w:szCs w:val="28"/>
          <w:lang w:val="en-US"/>
        </w:rPr>
        <w:t>XVII</w:t>
      </w:r>
      <w:r w:rsidRPr="00336846">
        <w:rPr>
          <w:bCs/>
          <w:sz w:val="28"/>
          <w:szCs w:val="28"/>
        </w:rPr>
        <w:t xml:space="preserve"> </w:t>
      </w:r>
      <w:r w:rsidRPr="00336846">
        <w:rPr>
          <w:sz w:val="28"/>
          <w:szCs w:val="28"/>
        </w:rPr>
        <w:t>в. еще не оз</w:t>
      </w:r>
      <w:r w:rsidRPr="00336846">
        <w:rPr>
          <w:sz w:val="28"/>
          <w:szCs w:val="28"/>
        </w:rPr>
        <w:softHyphen/>
        <w:t xml:space="preserve">начает признания их существенного влияния на возникновение абсолютизма в нашей стране.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Л. В. Черепнин отмечал, что некоторые историки ищут </w:t>
      </w:r>
      <w:r w:rsidRPr="00336846">
        <w:rPr>
          <w:i/>
          <w:sz w:val="28"/>
          <w:szCs w:val="28"/>
        </w:rPr>
        <w:t>предпо</w:t>
      </w:r>
      <w:r w:rsidRPr="00336846">
        <w:rPr>
          <w:i/>
          <w:sz w:val="28"/>
          <w:szCs w:val="28"/>
        </w:rPr>
        <w:softHyphen/>
        <w:t>сылки абсолютизма не в междуклассовой, а внутриклассовой борьбе</w:t>
      </w:r>
      <w:r w:rsidRPr="00336846">
        <w:rPr>
          <w:sz w:val="28"/>
          <w:szCs w:val="28"/>
        </w:rPr>
        <w:t xml:space="preserve"> </w:t>
      </w:r>
      <w:r w:rsidRPr="00336846">
        <w:rPr>
          <w:i/>
          <w:sz w:val="28"/>
          <w:szCs w:val="28"/>
        </w:rPr>
        <w:t>эксплуататоров,</w:t>
      </w:r>
      <w:r w:rsidRPr="00336846">
        <w:rPr>
          <w:sz w:val="28"/>
          <w:szCs w:val="28"/>
        </w:rPr>
        <w:t xml:space="preserve"> т. е. в соперничестве боярства и дворянства</w:t>
      </w:r>
      <w:r w:rsidR="00557790" w:rsidRPr="00336846">
        <w:rPr>
          <w:rStyle w:val="a3"/>
          <w:sz w:val="28"/>
          <w:szCs w:val="28"/>
        </w:rPr>
        <w:footnoteReference w:id="4"/>
      </w:r>
      <w:r w:rsidR="00557790" w:rsidRPr="00336846">
        <w:rPr>
          <w:sz w:val="28"/>
          <w:szCs w:val="28"/>
        </w:rPr>
        <w:t>.</w:t>
      </w:r>
    </w:p>
    <w:p w:rsidR="00DD5B80" w:rsidRPr="00336846" w:rsidRDefault="00DD5B80" w:rsidP="00191508">
      <w:pPr>
        <w:shd w:val="clear" w:color="auto" w:fill="FFFFFF"/>
        <w:autoSpaceDE w:val="0"/>
        <w:autoSpaceDN w:val="0"/>
        <w:adjustRightInd w:val="0"/>
        <w:spacing w:line="360" w:lineRule="auto"/>
        <w:ind w:firstLine="709"/>
        <w:jc w:val="both"/>
        <w:rPr>
          <w:i/>
          <w:sz w:val="28"/>
          <w:szCs w:val="28"/>
        </w:rPr>
      </w:pPr>
      <w:r w:rsidRPr="00336846">
        <w:rPr>
          <w:sz w:val="28"/>
          <w:szCs w:val="28"/>
        </w:rPr>
        <w:t xml:space="preserve">Однако </w:t>
      </w:r>
      <w:r w:rsidRPr="00336846">
        <w:rPr>
          <w:i/>
          <w:sz w:val="28"/>
          <w:szCs w:val="28"/>
        </w:rPr>
        <w:t>важнейшей предпосылкой уста</w:t>
      </w:r>
      <w:r w:rsidRPr="00336846">
        <w:rPr>
          <w:i/>
          <w:sz w:val="28"/>
          <w:szCs w:val="28"/>
        </w:rPr>
        <w:softHyphen/>
        <w:t>новления самодержавия было классовое сопротивление окончатель</w:t>
      </w:r>
      <w:r w:rsidRPr="00336846">
        <w:rPr>
          <w:i/>
          <w:sz w:val="28"/>
          <w:szCs w:val="28"/>
        </w:rPr>
        <w:softHyphen/>
        <w:t>но закрепощенных крестьян, необходимость для феодалов создать крепкую власть, способную держать в узде восстающее крестьянство.</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Крестьянская война под предводительством С. Разина, восстание К. Булавина, городские восстания, другие разнообразные народные движения — все это подталкивало феодалов в сторону передачи пол</w:t>
      </w:r>
      <w:r w:rsidRPr="00336846">
        <w:rPr>
          <w:sz w:val="28"/>
          <w:szCs w:val="28"/>
        </w:rPr>
        <w:softHyphen/>
        <w:t xml:space="preserve">ноты власти неограниченному монарху.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Большое значение крестьян</w:t>
      </w:r>
      <w:r w:rsidRPr="00336846">
        <w:rPr>
          <w:sz w:val="28"/>
          <w:szCs w:val="28"/>
        </w:rPr>
        <w:softHyphen/>
        <w:t>ского движения как предпосылки установления абсолютизма не явля</w:t>
      </w:r>
      <w:r w:rsidRPr="00336846">
        <w:rPr>
          <w:sz w:val="28"/>
          <w:szCs w:val="28"/>
        </w:rPr>
        <w:softHyphen/>
        <w:t xml:space="preserve">ется уникальной особенностью России. Этот фактор сыграл заметную роль, например, и при переходе к абсолютизму в Англии и Германии. Фактором, ускорившим процесс перехода к абсолютизму, была также военная опасность со стороны соседних государств (Речь Посполитая, Швеция, Турция и др.). Россией не были еще решены некоторые важные исторические задачи: не воссоединены все украинские земли, нужно было пробиться к морям и т. д. Характерно, что из 35 лет царствования Петра </w:t>
      </w:r>
      <w:r w:rsidRPr="00336846">
        <w:rPr>
          <w:sz w:val="28"/>
          <w:szCs w:val="28"/>
          <w:lang w:val="en-US"/>
        </w:rPr>
        <w:t>I</w:t>
      </w:r>
      <w:r w:rsidRPr="00336846">
        <w:rPr>
          <w:sz w:val="28"/>
          <w:szCs w:val="28"/>
        </w:rPr>
        <w:t xml:space="preserve"> только около года сохранялось состояние полного мира</w:t>
      </w:r>
      <w:r w:rsidRPr="00336846">
        <w:rPr>
          <w:rStyle w:val="a3"/>
          <w:sz w:val="28"/>
          <w:szCs w:val="28"/>
        </w:rPr>
        <w:footnoteReference w:id="5"/>
      </w:r>
      <w:r w:rsidRPr="00336846">
        <w:rPr>
          <w:sz w:val="28"/>
          <w:szCs w:val="28"/>
        </w:rPr>
        <w:t>.</w:t>
      </w:r>
    </w:p>
    <w:p w:rsidR="00DD5B80" w:rsidRPr="00336846" w:rsidRDefault="00DD5B80" w:rsidP="00191508">
      <w:pPr>
        <w:spacing w:line="360" w:lineRule="auto"/>
        <w:ind w:firstLine="709"/>
        <w:jc w:val="both"/>
        <w:rPr>
          <w:sz w:val="28"/>
          <w:szCs w:val="28"/>
        </w:rPr>
      </w:pPr>
      <w:r w:rsidRPr="00336846">
        <w:rPr>
          <w:i/>
          <w:sz w:val="28"/>
          <w:szCs w:val="28"/>
        </w:rPr>
        <w:t xml:space="preserve">Во второй половине </w:t>
      </w:r>
      <w:r w:rsidRPr="00336846">
        <w:rPr>
          <w:i/>
          <w:sz w:val="28"/>
          <w:szCs w:val="28"/>
          <w:lang w:val="en-US"/>
        </w:rPr>
        <w:t>XVII</w:t>
      </w:r>
      <w:r w:rsidRPr="00336846">
        <w:rPr>
          <w:i/>
          <w:sz w:val="28"/>
          <w:szCs w:val="28"/>
        </w:rPr>
        <w:t xml:space="preserve"> в. не только возникла необходимость, но и сложилась возможность установления абсолютной монархии.</w:t>
      </w:r>
      <w:r w:rsidRPr="00336846">
        <w:rPr>
          <w:sz w:val="28"/>
          <w:szCs w:val="28"/>
        </w:rPr>
        <w:t xml:space="preserve"> Эта возможность была подготовлена развитием государства в предыду</w:t>
      </w:r>
      <w:r w:rsidRPr="00336846">
        <w:rPr>
          <w:sz w:val="28"/>
          <w:szCs w:val="28"/>
        </w:rPr>
        <w:softHyphen/>
        <w:t>щий период. Вместо своевольного дворянского ополчения было со</w:t>
      </w:r>
      <w:r w:rsidRPr="00336846">
        <w:rPr>
          <w:sz w:val="28"/>
          <w:szCs w:val="28"/>
        </w:rPr>
        <w:softHyphen/>
        <w:t>здано постоянное войско. Развитие приказной системы подготовили армию чиновничества. Царь получил независимые источники дохода в виде ясака (налога преимущественно пушниной с народов Поволжья и Сибири) и винной монополии. Теперь ему не нужно было спраши</w:t>
      </w:r>
      <w:r w:rsidRPr="00336846">
        <w:rPr>
          <w:sz w:val="28"/>
          <w:szCs w:val="28"/>
        </w:rPr>
        <w:softHyphen/>
        <w:t>вать разрешения у земских соборов на начало войны или иное серьез</w:t>
      </w:r>
      <w:r w:rsidRPr="00336846">
        <w:rPr>
          <w:sz w:val="28"/>
          <w:szCs w:val="28"/>
        </w:rPr>
        <w:softHyphen/>
        <w:t>ное мероприятие. Необходимость в сословно-представительных ор</w:t>
      </w:r>
      <w:r w:rsidRPr="00336846">
        <w:rPr>
          <w:sz w:val="28"/>
          <w:szCs w:val="28"/>
        </w:rPr>
        <w:softHyphen/>
        <w:t>ганах отпала, и они были отброшены. Это означало, что монарх осво</w:t>
      </w:r>
      <w:r w:rsidRPr="00336846">
        <w:rPr>
          <w:sz w:val="28"/>
          <w:szCs w:val="28"/>
        </w:rPr>
        <w:softHyphen/>
        <w:t>бодился от всяких пут, что его власть стала неограниченной, абсолют</w:t>
      </w:r>
      <w:r w:rsidRPr="00336846">
        <w:rPr>
          <w:sz w:val="28"/>
          <w:szCs w:val="28"/>
        </w:rPr>
        <w:softHyphen/>
        <w:t>ной.</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p>
    <w:p w:rsidR="00DD5B80" w:rsidRPr="00336846" w:rsidRDefault="00DD5B80" w:rsidP="00BA1756">
      <w:pPr>
        <w:shd w:val="clear" w:color="auto" w:fill="FFFFFF"/>
        <w:autoSpaceDE w:val="0"/>
        <w:autoSpaceDN w:val="0"/>
        <w:adjustRightInd w:val="0"/>
        <w:spacing w:line="360" w:lineRule="auto"/>
        <w:jc w:val="center"/>
        <w:rPr>
          <w:b/>
          <w:bCs/>
          <w:i/>
          <w:sz w:val="28"/>
          <w:szCs w:val="28"/>
        </w:rPr>
      </w:pPr>
      <w:r w:rsidRPr="00336846">
        <w:rPr>
          <w:b/>
          <w:bCs/>
          <w:i/>
          <w:sz w:val="28"/>
          <w:szCs w:val="28"/>
        </w:rPr>
        <w:t>1.2. Развитие государственного строя в допетровский период</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Во второй половине </w:t>
      </w:r>
      <w:r w:rsidRPr="00336846">
        <w:rPr>
          <w:bCs/>
          <w:sz w:val="28"/>
          <w:szCs w:val="28"/>
          <w:lang w:val="en-US"/>
        </w:rPr>
        <w:t>XVII</w:t>
      </w:r>
      <w:r w:rsidRPr="00336846">
        <w:rPr>
          <w:bCs/>
          <w:sz w:val="28"/>
          <w:szCs w:val="28"/>
        </w:rPr>
        <w:t xml:space="preserve"> </w:t>
      </w:r>
      <w:r w:rsidRPr="00336846">
        <w:rPr>
          <w:sz w:val="28"/>
          <w:szCs w:val="28"/>
        </w:rPr>
        <w:t>в общая тенденция развития государственного строя России заключалась в переходе от самодержавия с Боярской думой, от сословно представи</w:t>
      </w:r>
      <w:r w:rsidRPr="00336846">
        <w:rPr>
          <w:sz w:val="28"/>
          <w:szCs w:val="28"/>
        </w:rPr>
        <w:softHyphen/>
        <w:t>тельной монархии к чиновничье-дворянской монархии, к абсолютиз</w:t>
      </w:r>
      <w:r w:rsidRPr="00336846">
        <w:rPr>
          <w:sz w:val="28"/>
          <w:szCs w:val="28"/>
        </w:rPr>
        <w:softHyphen/>
        <w:t xml:space="preserve">му. </w:t>
      </w:r>
      <w:r w:rsidRPr="00336846">
        <w:rPr>
          <w:b/>
          <w:i/>
          <w:sz w:val="28"/>
          <w:szCs w:val="28"/>
        </w:rPr>
        <w:t xml:space="preserve">Абсолютизм </w:t>
      </w:r>
      <w:r w:rsidRPr="00336846">
        <w:rPr>
          <w:sz w:val="28"/>
          <w:szCs w:val="28"/>
        </w:rPr>
        <w:t>— это форма правления, при которой верховная власть в государстве полностью и безраздельно принадлежит монар</w:t>
      </w:r>
      <w:r w:rsidRPr="00336846">
        <w:rPr>
          <w:sz w:val="28"/>
          <w:szCs w:val="28"/>
        </w:rPr>
        <w:softHyphen/>
        <w:t>ху. Власть достигает наивысшей степени централизации. Абсолют</w:t>
      </w:r>
      <w:r w:rsidRPr="00336846">
        <w:rPr>
          <w:sz w:val="28"/>
          <w:szCs w:val="28"/>
        </w:rPr>
        <w:softHyphen/>
        <w:t>ный монарх правит, опираясь на чиновничье-бюрократический аппа</w:t>
      </w:r>
      <w:r w:rsidRPr="00336846">
        <w:rPr>
          <w:sz w:val="28"/>
          <w:szCs w:val="28"/>
        </w:rPr>
        <w:softHyphen/>
        <w:t>рат, постоянную армию и полицию, ему подчиняется и церковь как идеологическая сила</w:t>
      </w:r>
      <w:r w:rsidRPr="00336846">
        <w:rPr>
          <w:rStyle w:val="a3"/>
          <w:sz w:val="28"/>
          <w:szCs w:val="28"/>
        </w:rPr>
        <w:footnoteReference w:id="6"/>
      </w:r>
      <w:r w:rsidRPr="00336846">
        <w:rPr>
          <w:sz w:val="28"/>
          <w:szCs w:val="28"/>
        </w:rPr>
        <w:t>.</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На протяжении </w:t>
      </w:r>
      <w:r w:rsidRPr="00336846">
        <w:rPr>
          <w:rFonts w:ascii="Times New Roman" w:hAnsi="Times New Roman"/>
          <w:sz w:val="28"/>
          <w:szCs w:val="28"/>
          <w:lang w:val="en-US"/>
        </w:rPr>
        <w:t>XVII</w:t>
      </w:r>
      <w:r w:rsidRPr="00336846">
        <w:rPr>
          <w:rFonts w:ascii="Times New Roman" w:hAnsi="Times New Roman"/>
          <w:sz w:val="28"/>
          <w:szCs w:val="28"/>
        </w:rPr>
        <w:t xml:space="preserve"> в. в истории России произошли большие перемены. Они касались всех сторон ее жизни. К этому времени территория Российского государства заметно расширилась. Потерянные еще в начале </w:t>
      </w:r>
      <w:r w:rsidRPr="00336846">
        <w:rPr>
          <w:rFonts w:ascii="Times New Roman" w:hAnsi="Times New Roman"/>
          <w:sz w:val="28"/>
          <w:szCs w:val="28"/>
          <w:lang w:val="en-US"/>
        </w:rPr>
        <w:t>XVII</w:t>
      </w:r>
      <w:r w:rsidRPr="00336846">
        <w:rPr>
          <w:rFonts w:ascii="Times New Roman" w:hAnsi="Times New Roman"/>
          <w:sz w:val="28"/>
          <w:szCs w:val="28"/>
        </w:rPr>
        <w:t xml:space="preserve"> в. в результате интервенции и захвата территории были почти полностью возвращены, за исключением прибалтийских и карельских земель, остававшихся под властью Швеции. В состав России вошли Левобережная Украина с Киевом и область Запорожья, шло продвижение в Сибирь, где россияне достигли берега Тихого океана. В целом в </w:t>
      </w:r>
      <w:r w:rsidRPr="00336846">
        <w:rPr>
          <w:rFonts w:ascii="Times New Roman" w:hAnsi="Times New Roman"/>
          <w:sz w:val="28"/>
          <w:szCs w:val="28"/>
          <w:lang w:val="en-US"/>
        </w:rPr>
        <w:t>XVII</w:t>
      </w:r>
      <w:r w:rsidRPr="00336846">
        <w:rPr>
          <w:rFonts w:ascii="Times New Roman" w:hAnsi="Times New Roman"/>
          <w:sz w:val="28"/>
          <w:szCs w:val="28"/>
        </w:rPr>
        <w:t xml:space="preserve"> в. пределы России подошли вплотную к Крымскому ханству, Северному Кавказу и Казахстану. К концу </w:t>
      </w:r>
      <w:r w:rsidRPr="00336846">
        <w:rPr>
          <w:rFonts w:ascii="Times New Roman" w:hAnsi="Times New Roman"/>
          <w:sz w:val="28"/>
          <w:szCs w:val="28"/>
          <w:lang w:val="en-US"/>
        </w:rPr>
        <w:t>XVII</w:t>
      </w:r>
      <w:r w:rsidRPr="00336846">
        <w:rPr>
          <w:rFonts w:ascii="Times New Roman" w:hAnsi="Times New Roman"/>
          <w:sz w:val="28"/>
          <w:szCs w:val="28"/>
        </w:rPr>
        <w:t xml:space="preserve"> в. в России насчитывалось более 10,5 млн. человек</w:t>
      </w:r>
      <w:r w:rsidRPr="00336846">
        <w:rPr>
          <w:rStyle w:val="a3"/>
          <w:rFonts w:ascii="Times New Roman" w:hAnsi="Times New Roman"/>
          <w:sz w:val="28"/>
          <w:szCs w:val="28"/>
        </w:rPr>
        <w:footnoteReference w:id="7"/>
      </w:r>
      <w:r w:rsidRPr="00336846">
        <w:rPr>
          <w:rFonts w:ascii="Times New Roman" w:hAnsi="Times New Roman"/>
          <w:sz w:val="28"/>
          <w:szCs w:val="28"/>
        </w:rPr>
        <w:t xml:space="preserve">. За счет движения на север, где не было помещичьего землевладения и существовали "черные" волостные крестьянские "миры", происходил рост населения в Приморье и по бассейнам северных рек. По берегу реки Дон еще в </w:t>
      </w:r>
      <w:r w:rsidRPr="00336846">
        <w:rPr>
          <w:rFonts w:ascii="Times New Roman" w:hAnsi="Times New Roman"/>
          <w:sz w:val="28"/>
          <w:szCs w:val="28"/>
          <w:lang w:val="en-US"/>
        </w:rPr>
        <w:t>XVI</w:t>
      </w:r>
      <w:r w:rsidRPr="00336846">
        <w:rPr>
          <w:rFonts w:ascii="Times New Roman" w:hAnsi="Times New Roman"/>
          <w:sz w:val="28"/>
          <w:szCs w:val="28"/>
        </w:rPr>
        <w:t xml:space="preserve"> в. появились поселения ушедших из центра вольных людей — казаков.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lang w:val="en-US"/>
        </w:rPr>
        <w:t>XVII</w:t>
      </w:r>
      <w:r w:rsidRPr="00336846">
        <w:rPr>
          <w:rFonts w:ascii="Times New Roman" w:hAnsi="Times New Roman"/>
          <w:sz w:val="28"/>
          <w:szCs w:val="28"/>
        </w:rPr>
        <w:t xml:space="preserve"> век в истории России ознаменовался дальнейшим развитием феодально-крепостнической системы, значительным укреплением феодальной земельной собственности. В результате массовой раздачи правительством России земли увеличилось землевладение дворян. Новая феодальная знать сосредоточивала в своих руках огромные вотчинные богатства. Особенно значительно увеличились дворянские земли при правлении первых Романовых, причем главным образом за счет крестьянских общин.</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Таким образом, Россия в </w:t>
      </w:r>
      <w:r w:rsidRPr="00336846">
        <w:rPr>
          <w:rFonts w:ascii="Times New Roman" w:hAnsi="Times New Roman"/>
          <w:sz w:val="28"/>
          <w:szCs w:val="28"/>
          <w:lang w:val="en-US"/>
        </w:rPr>
        <w:t>XVII</w:t>
      </w:r>
      <w:r w:rsidRPr="00336846">
        <w:rPr>
          <w:rFonts w:ascii="Times New Roman" w:hAnsi="Times New Roman"/>
          <w:sz w:val="28"/>
          <w:szCs w:val="28"/>
        </w:rPr>
        <w:t xml:space="preserve"> в. была феодальной страной, в которой господствовала феодальная собственность на землю, являвшаяся основой общественного строя.</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Господствующим классом в </w:t>
      </w:r>
      <w:r w:rsidRPr="00336846">
        <w:rPr>
          <w:rFonts w:ascii="Times New Roman" w:hAnsi="Times New Roman"/>
          <w:sz w:val="28"/>
          <w:szCs w:val="28"/>
          <w:lang w:val="en-US"/>
        </w:rPr>
        <w:t>XVII</w:t>
      </w:r>
      <w:r w:rsidRPr="00336846">
        <w:rPr>
          <w:rFonts w:ascii="Times New Roman" w:hAnsi="Times New Roman"/>
          <w:sz w:val="28"/>
          <w:szCs w:val="28"/>
        </w:rPr>
        <w:t xml:space="preserve"> в. были феодальные землевладельцы, светские и духовные помещики и вотчинники. К другому классу феодального общества относилось крестьянство, которое к этому времени постепенно начинало изживать прежнее деление на многочисленные категории.</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Сословное деление, свойственное и более ранним стадиям развития феодализма, теперь приобретает наиболее четко выраженную форму. Главной чертой общественного строя этого времени является консолидация основных классов в классы-сословия.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i/>
          <w:sz w:val="28"/>
          <w:szCs w:val="28"/>
        </w:rPr>
        <w:t>Формирование классово-сословного строя</w:t>
      </w:r>
      <w:r w:rsidRPr="00336846">
        <w:rPr>
          <w:rFonts w:ascii="Times New Roman" w:hAnsi="Times New Roman"/>
          <w:sz w:val="28"/>
          <w:szCs w:val="28"/>
        </w:rPr>
        <w:t xml:space="preserve"> идет в основном по двум взаимосвязанным линиям. С одной стороны, интересы однородных в социальном отношении групп сближаются, а с другой – по мере поляризации классовых различий сословные различия становятся более четкими, сословная принадлежность более прочной, сословные грани все более труднопреодолимыми</w:t>
      </w:r>
      <w:r w:rsidRPr="00336846">
        <w:rPr>
          <w:rStyle w:val="a3"/>
          <w:rFonts w:ascii="Times New Roman" w:hAnsi="Times New Roman"/>
          <w:sz w:val="28"/>
          <w:szCs w:val="28"/>
        </w:rPr>
        <w:footnoteReference w:id="8"/>
      </w:r>
      <w:r w:rsidRPr="00336846">
        <w:rPr>
          <w:rFonts w:ascii="Times New Roman" w:hAnsi="Times New Roman"/>
          <w:sz w:val="28"/>
          <w:szCs w:val="28"/>
        </w:rPr>
        <w:t>.</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w:t>
      </w:r>
      <w:r w:rsidRPr="00336846">
        <w:rPr>
          <w:rFonts w:ascii="Times New Roman" w:hAnsi="Times New Roman"/>
          <w:sz w:val="28"/>
          <w:szCs w:val="28"/>
          <w:lang w:val="en-US"/>
        </w:rPr>
        <w:t>XVII</w:t>
      </w:r>
      <w:r w:rsidRPr="00336846">
        <w:rPr>
          <w:rFonts w:ascii="Times New Roman" w:hAnsi="Times New Roman"/>
          <w:sz w:val="28"/>
          <w:szCs w:val="28"/>
        </w:rPr>
        <w:t xml:space="preserve"> в. в России происходит </w:t>
      </w:r>
      <w:r w:rsidRPr="00336846">
        <w:rPr>
          <w:rFonts w:ascii="Times New Roman" w:hAnsi="Times New Roman"/>
          <w:i/>
          <w:sz w:val="28"/>
          <w:szCs w:val="28"/>
        </w:rPr>
        <w:t>укрепление феодально-крепостнического строя,</w:t>
      </w:r>
      <w:r w:rsidRPr="00336846">
        <w:rPr>
          <w:rFonts w:ascii="Times New Roman" w:hAnsi="Times New Roman"/>
          <w:sz w:val="28"/>
          <w:szCs w:val="28"/>
        </w:rPr>
        <w:t xml:space="preserve"> по существу оформляется общегосударственная система крепостного права.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Соборное уложение </w:t>
      </w:r>
      <w:smartTag w:uri="urn:schemas-microsoft-com:office:smarttags" w:element="metricconverter">
        <w:smartTagPr>
          <w:attr w:name="ProductID" w:val="1649 г"/>
        </w:smartTagPr>
        <w:r w:rsidRPr="00336846">
          <w:rPr>
            <w:rFonts w:ascii="Times New Roman" w:hAnsi="Times New Roman"/>
            <w:sz w:val="28"/>
            <w:szCs w:val="28"/>
          </w:rPr>
          <w:t>1649 г</w:t>
        </w:r>
      </w:smartTag>
      <w:r w:rsidRPr="00336846">
        <w:rPr>
          <w:rFonts w:ascii="Times New Roman" w:hAnsi="Times New Roman"/>
          <w:sz w:val="28"/>
          <w:szCs w:val="28"/>
        </w:rPr>
        <w:t>., оформившее систему крепостной зависимости и завершившее развитие крепостнического законодательства Российского государства, закрепило частновладельческих крестьян за помещиками, боярами, монастырями, усилило на местах зависимость крестьян от феодалов и от государства. По этому же</w:t>
      </w:r>
      <w:r w:rsidRPr="00336846">
        <w:rPr>
          <w:rFonts w:ascii="Times New Roman" w:hAnsi="Times New Roman"/>
          <w:i/>
          <w:sz w:val="28"/>
          <w:szCs w:val="28"/>
        </w:rPr>
        <w:t xml:space="preserve"> </w:t>
      </w:r>
      <w:r w:rsidRPr="00336846">
        <w:rPr>
          <w:rFonts w:ascii="Times New Roman" w:hAnsi="Times New Roman"/>
          <w:sz w:val="28"/>
          <w:szCs w:val="28"/>
        </w:rPr>
        <w:t>Соборному уложению устанавливались наследование крепостного состояния и право землевладельца распоряжаться имуществом крепостного крестьянина. Предоставив широкие крепостнические права землевладельцам, царское правительство в то же время возложило на них ответственность за выполнение принадлежавшими им крестьянами государственных повинностей. Создавая государственную систему крепостного права, правительство стремилось мобилизовать народные силы для усиления государства, подъема его экономики, укрепления военных сил и решения других внутренних и внешних задач.</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В этих условиях особое значение приобретает развитие торговли в самом широком смысле этого слова. В России образовалось несколько крупных торговых центров, среди которых выделялась Москва с ее громадным торгом, с более чем 120 специализированными рядами. Руководителями и хозяевами этого процесса были купцы. Но развитие купечества в России сильно тормозилось из-за отсутствия выхода к морям, засилья в стране иностранного капитала: английский, французский, голландский торговый капитал в эти годы стремился захватить внутренние рынки России. Вывоз товаров из России и ввоз в нее были сосредоточены вначале в руках англичан, а затем голландцев.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создавшихся условиях русское купечество требовало от правительства защиты от произвола со стороны иностранных купцов. И только в конце </w:t>
      </w:r>
      <w:smartTag w:uri="urn:schemas-microsoft-com:office:smarttags" w:element="metricconverter">
        <w:smartTagPr>
          <w:attr w:name="ProductID" w:val="1667 г"/>
        </w:smartTagPr>
        <w:r w:rsidRPr="00336846">
          <w:rPr>
            <w:rFonts w:ascii="Times New Roman" w:hAnsi="Times New Roman"/>
            <w:sz w:val="28"/>
            <w:szCs w:val="28"/>
          </w:rPr>
          <w:t>1667 г</w:t>
        </w:r>
      </w:smartTag>
      <w:r w:rsidRPr="00336846">
        <w:rPr>
          <w:rFonts w:ascii="Times New Roman" w:hAnsi="Times New Roman"/>
          <w:sz w:val="28"/>
          <w:szCs w:val="28"/>
        </w:rPr>
        <w:t>. российским правительством был принят новый торговый устав, в соответствии с которым иностранным купцам запрещалось вести розничную торговлю в пределах Российского государства.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Рост товарного производства в </w:t>
      </w:r>
      <w:r w:rsidRPr="00336846">
        <w:rPr>
          <w:rFonts w:ascii="Times New Roman" w:hAnsi="Times New Roman"/>
          <w:sz w:val="28"/>
          <w:szCs w:val="28"/>
          <w:lang w:val="en-US"/>
        </w:rPr>
        <w:t>XVII</w:t>
      </w:r>
      <w:r w:rsidRPr="00336846">
        <w:rPr>
          <w:rFonts w:ascii="Times New Roman" w:hAnsi="Times New Roman"/>
          <w:sz w:val="28"/>
          <w:szCs w:val="28"/>
        </w:rPr>
        <w:t xml:space="preserve"> в. привел к резкому росту городов. Достаточно отметить, что в этот период в России насчитывалось более 225 городов (без Украины и Сибири). Резко возросла численность городского населения: только в Москве проживало в эти годы более 200 тыс. человек</w:t>
      </w:r>
      <w:r w:rsidRPr="00336846">
        <w:rPr>
          <w:rStyle w:val="a3"/>
          <w:rFonts w:ascii="Times New Roman" w:hAnsi="Times New Roman"/>
          <w:sz w:val="28"/>
          <w:szCs w:val="28"/>
        </w:rPr>
        <w:footnoteReference w:id="9"/>
      </w:r>
      <w:r w:rsidRPr="00336846">
        <w:rPr>
          <w:rFonts w:ascii="Times New Roman" w:hAnsi="Times New Roman"/>
          <w:sz w:val="28"/>
          <w:szCs w:val="28"/>
        </w:rPr>
        <w:t>.</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Усиление самодержавия во многом было узаконено Соборным уложением </w:t>
      </w:r>
      <w:smartTag w:uri="urn:schemas-microsoft-com:office:smarttags" w:element="metricconverter">
        <w:smartTagPr>
          <w:attr w:name="ProductID" w:val="1649 г"/>
        </w:smartTagPr>
        <w:r w:rsidRPr="00336846">
          <w:rPr>
            <w:rFonts w:ascii="Times New Roman" w:hAnsi="Times New Roman"/>
            <w:sz w:val="28"/>
            <w:szCs w:val="28"/>
          </w:rPr>
          <w:t>1649 г</w:t>
        </w:r>
      </w:smartTag>
      <w:r w:rsidRPr="00336846">
        <w:rPr>
          <w:rFonts w:ascii="Times New Roman" w:hAnsi="Times New Roman"/>
          <w:sz w:val="28"/>
          <w:szCs w:val="28"/>
        </w:rPr>
        <w:t xml:space="preserve">. и нашло выражение в структуре высшего центрального и местного государственного аппарата России в </w:t>
      </w:r>
      <w:r w:rsidRPr="00336846">
        <w:rPr>
          <w:rFonts w:ascii="Times New Roman" w:hAnsi="Times New Roman"/>
          <w:sz w:val="28"/>
          <w:szCs w:val="28"/>
          <w:lang w:val="en-US"/>
        </w:rPr>
        <w:t>XVII</w:t>
      </w:r>
      <w:r w:rsidRPr="00336846">
        <w:rPr>
          <w:rFonts w:ascii="Times New Roman" w:hAnsi="Times New Roman"/>
          <w:sz w:val="28"/>
          <w:szCs w:val="28"/>
        </w:rPr>
        <w:t xml:space="preserve"> 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Между тем в эти же годы в стране то и дело вспыхивали восстания, в частности достаточно мощное Московское восстание </w:t>
      </w:r>
      <w:smartTag w:uri="urn:schemas-microsoft-com:office:smarttags" w:element="metricconverter">
        <w:smartTagPr>
          <w:attr w:name="ProductID" w:val="1662 г"/>
        </w:smartTagPr>
        <w:r w:rsidRPr="00336846">
          <w:rPr>
            <w:rFonts w:ascii="Times New Roman" w:hAnsi="Times New Roman"/>
            <w:sz w:val="28"/>
            <w:szCs w:val="28"/>
          </w:rPr>
          <w:t>1662 г</w:t>
        </w:r>
      </w:smartTag>
      <w:r w:rsidRPr="00336846">
        <w:rPr>
          <w:rFonts w:ascii="Times New Roman" w:hAnsi="Times New Roman"/>
          <w:sz w:val="28"/>
          <w:szCs w:val="28"/>
        </w:rPr>
        <w:t xml:space="preserve">. Наиболее же крупным выступлением было восстание Степана Разина.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После этой крестьянской войны в России был осуществлен ряд важных государственных мероприятий, в числе которых переход к системе подворного обложения, преобразования в армии и др. В результате длительного процесса государственной централизации, занявшего большой промежуток времени в истории России, страна достигла в </w:t>
      </w:r>
      <w:r w:rsidRPr="00336846">
        <w:rPr>
          <w:rFonts w:ascii="Times New Roman" w:hAnsi="Times New Roman"/>
          <w:sz w:val="28"/>
          <w:szCs w:val="28"/>
          <w:lang w:val="en-US"/>
        </w:rPr>
        <w:t>XVII</w:t>
      </w:r>
      <w:r w:rsidRPr="00336846">
        <w:rPr>
          <w:rFonts w:ascii="Times New Roman" w:hAnsi="Times New Roman"/>
          <w:sz w:val="28"/>
          <w:szCs w:val="28"/>
        </w:rPr>
        <w:t xml:space="preserve"> в. такой стадии развития, которая дала возможность перехода к абсолютизму.</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последней четверти </w:t>
      </w:r>
      <w:r w:rsidRPr="00336846">
        <w:rPr>
          <w:rFonts w:ascii="Times New Roman" w:hAnsi="Times New Roman"/>
          <w:sz w:val="28"/>
          <w:szCs w:val="28"/>
          <w:lang w:val="en-US"/>
        </w:rPr>
        <w:t>XVII</w:t>
      </w:r>
      <w:r w:rsidRPr="00336846">
        <w:rPr>
          <w:rFonts w:ascii="Times New Roman" w:hAnsi="Times New Roman"/>
          <w:sz w:val="28"/>
          <w:szCs w:val="28"/>
        </w:rPr>
        <w:t xml:space="preserve"> в. в политическом строе России отчетливо проявляются </w:t>
      </w:r>
      <w:r w:rsidRPr="00336846">
        <w:rPr>
          <w:rFonts w:ascii="Times New Roman" w:hAnsi="Times New Roman"/>
          <w:i/>
          <w:sz w:val="28"/>
          <w:szCs w:val="28"/>
        </w:rPr>
        <w:t>тенденции оформления абсолютизма</w:t>
      </w:r>
      <w:r w:rsidRPr="00336846">
        <w:rPr>
          <w:rFonts w:ascii="Times New Roman" w:hAnsi="Times New Roman"/>
          <w:sz w:val="28"/>
          <w:szCs w:val="28"/>
        </w:rPr>
        <w:t xml:space="preserve">. Неограниченная власть самодержавия была узаконена Соборным уложением </w:t>
      </w:r>
      <w:smartTag w:uri="urn:schemas-microsoft-com:office:smarttags" w:element="metricconverter">
        <w:smartTagPr>
          <w:attr w:name="ProductID" w:val="1649 г"/>
        </w:smartTagPr>
        <w:r w:rsidRPr="00336846">
          <w:rPr>
            <w:rFonts w:ascii="Times New Roman" w:hAnsi="Times New Roman"/>
            <w:sz w:val="28"/>
            <w:szCs w:val="28"/>
          </w:rPr>
          <w:t>1649 г</w:t>
        </w:r>
      </w:smartTag>
      <w:r w:rsidRPr="00336846">
        <w:rPr>
          <w:rFonts w:ascii="Times New Roman" w:hAnsi="Times New Roman"/>
          <w:sz w:val="28"/>
          <w:szCs w:val="28"/>
        </w:rPr>
        <w:t xml:space="preserve">. Этим же Уложением была закреплена победа самодержавия над церковью, которая до этого претендовала на самостоятельную политическую роль. Крепостнические отношения по-прежнему господствуют во всех сферах общественно-политической и экономической жизни общества. Вместе с тем те изменения, которые происходили во всех областях жизни страны, переросли в первой четверти </w:t>
      </w:r>
      <w:r w:rsidRPr="00336846">
        <w:rPr>
          <w:rFonts w:ascii="Times New Roman" w:hAnsi="Times New Roman"/>
          <w:sz w:val="28"/>
          <w:szCs w:val="28"/>
          <w:lang w:val="en-US"/>
        </w:rPr>
        <w:t>XVIII</w:t>
      </w:r>
      <w:r w:rsidRPr="00336846">
        <w:rPr>
          <w:rFonts w:ascii="Times New Roman" w:hAnsi="Times New Roman"/>
          <w:sz w:val="28"/>
          <w:szCs w:val="28"/>
        </w:rPr>
        <w:t xml:space="preserve"> в. в новую качественную форму. Со второй половины </w:t>
      </w:r>
      <w:r w:rsidRPr="00336846">
        <w:rPr>
          <w:rFonts w:ascii="Times New Roman" w:hAnsi="Times New Roman"/>
          <w:sz w:val="28"/>
          <w:szCs w:val="28"/>
          <w:lang w:val="en-US"/>
        </w:rPr>
        <w:t>XVII</w:t>
      </w:r>
      <w:r w:rsidRPr="00336846">
        <w:rPr>
          <w:rFonts w:ascii="Times New Roman" w:hAnsi="Times New Roman"/>
          <w:sz w:val="28"/>
          <w:szCs w:val="28"/>
        </w:rPr>
        <w:t xml:space="preserve"> в. политический строй страны эволюционировал к абсолютизму, что выражалось в падении роли институтов, характерных для сословно-представительной монархии. </w:t>
      </w:r>
      <w:r w:rsidRPr="00336846">
        <w:rPr>
          <w:rFonts w:ascii="Times New Roman" w:hAnsi="Times New Roman"/>
          <w:i/>
          <w:sz w:val="28"/>
          <w:szCs w:val="28"/>
        </w:rPr>
        <w:t>Абсолютизм в России формировался на базе безраздельного господства феодально-крепостнической системы.</w:t>
      </w:r>
      <w:r w:rsidRPr="00336846">
        <w:rPr>
          <w:rFonts w:ascii="Times New Roman" w:hAnsi="Times New Roman"/>
          <w:sz w:val="28"/>
          <w:szCs w:val="28"/>
        </w:rPr>
        <w:t xml:space="preserve"> Самодержавию приходилось лавировать между группировками господствующего класса. В годы обострения социальных противоречий между антагонистическими классами феодального общества все прослойки господствующего класса сплачивались вокруг царя, что способствовало укреплению самодержавия и централизации управления. В этом же направлении осуществлялась и внешняя политика правительства.</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Переход России к абсолютизму проявлялся в разных сферах политической жизни страны: в изменении царского титула, в котором появилось слово «самодержец» (после воссо</w:t>
      </w:r>
      <w:r w:rsidRPr="00336846">
        <w:rPr>
          <w:sz w:val="28"/>
          <w:szCs w:val="28"/>
        </w:rPr>
        <w:softHyphen/>
        <w:t>единения Левобережной Украины с Россией он звучал так: «Вели</w:t>
      </w:r>
      <w:r w:rsidRPr="00336846">
        <w:rPr>
          <w:sz w:val="28"/>
          <w:szCs w:val="28"/>
        </w:rPr>
        <w:softHyphen/>
        <w:t>кий государь, царь и Великий князь всея Великия и Малыя и Белыя России самодержец...»</w:t>
      </w:r>
      <w:r w:rsidRPr="00336846">
        <w:rPr>
          <w:rStyle w:val="a3"/>
          <w:sz w:val="28"/>
          <w:szCs w:val="28"/>
        </w:rPr>
        <w:footnoteReference w:id="10"/>
      </w:r>
      <w:r w:rsidRPr="00336846">
        <w:rPr>
          <w:sz w:val="28"/>
          <w:szCs w:val="28"/>
        </w:rPr>
        <w:t>); в отмирании такого атрибута сословно-представительной монархии, как Земские соборы; в эволюции приказной системы, а также состава Боярской думы; в расширении участия различных слоев населения в государственном аппарате, наконец, в победном исходе для царской власти ее соперничества с властью церковной.</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Наиболее ярким свидетельством усиления самодержавия было падение значения Земских соборов. Земский собор </w:t>
      </w:r>
      <w:smartTag w:uri="urn:schemas-microsoft-com:office:smarttags" w:element="metricconverter">
        <w:smartTagPr>
          <w:attr w:name="ProductID" w:val="1653 г"/>
        </w:smartTagPr>
        <w:r w:rsidRPr="00336846">
          <w:rPr>
            <w:rFonts w:ascii="Times New Roman" w:hAnsi="Times New Roman"/>
            <w:sz w:val="28"/>
            <w:szCs w:val="28"/>
          </w:rPr>
          <w:t>1653 г</w:t>
        </w:r>
      </w:smartTag>
      <w:r w:rsidRPr="00336846">
        <w:rPr>
          <w:rFonts w:ascii="Times New Roman" w:hAnsi="Times New Roman"/>
          <w:sz w:val="28"/>
          <w:szCs w:val="28"/>
        </w:rPr>
        <w:t>., принявший постановление о воссоединении Украины с Россией, считается последним собором, собиравшимся в полном составе.</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Окрепшее самодержавие более не нуждалось в поддержке сословно-представительного органа. Он был оттеснен правительственными учреждениями — приказами, а также Боярской думой. Число приказов на протяжении столетия оставалось почти неизменным: 25 в </w:t>
      </w:r>
      <w:smartTag w:uri="urn:schemas-microsoft-com:office:smarttags" w:element="metricconverter">
        <w:smartTagPr>
          <w:attr w:name="ProductID" w:val="1626 г"/>
        </w:smartTagPr>
        <w:r w:rsidRPr="00336846">
          <w:rPr>
            <w:rFonts w:ascii="Times New Roman" w:hAnsi="Times New Roman"/>
            <w:sz w:val="28"/>
            <w:szCs w:val="28"/>
          </w:rPr>
          <w:t>1626 г</w:t>
        </w:r>
      </w:smartTag>
      <w:r w:rsidRPr="00336846">
        <w:rPr>
          <w:rFonts w:ascii="Times New Roman" w:hAnsi="Times New Roman"/>
          <w:sz w:val="28"/>
          <w:szCs w:val="28"/>
        </w:rPr>
        <w:t>. и 26 в конце века. Несколько приказов подчи</w:t>
      </w:r>
      <w:r w:rsidRPr="00336846">
        <w:rPr>
          <w:rFonts w:ascii="Times New Roman" w:hAnsi="Times New Roman"/>
          <w:sz w:val="28"/>
          <w:szCs w:val="28"/>
        </w:rPr>
        <w:softHyphen/>
        <w:t>нялись одному лицу.</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Изменения вносились и в систему управления на местах. С целью централизации власти соседние уезды были объ</w:t>
      </w:r>
      <w:r w:rsidRPr="00336846">
        <w:rPr>
          <w:sz w:val="28"/>
          <w:szCs w:val="28"/>
        </w:rPr>
        <w:softHyphen/>
        <w:t>единены в «разряды» — своеобразные прообразы петровских губерний. На места посылались воеводы, облеченные всей полнотой вла</w:t>
      </w:r>
      <w:r w:rsidRPr="00336846">
        <w:rPr>
          <w:sz w:val="28"/>
          <w:szCs w:val="28"/>
        </w:rPr>
        <w:softHyphen/>
        <w:t xml:space="preserve">сти. В </w:t>
      </w:r>
      <w:smartTag w:uri="urn:schemas-microsoft-com:office:smarttags" w:element="metricconverter">
        <w:smartTagPr>
          <w:attr w:name="ProductID" w:val="1682 г"/>
        </w:smartTagPr>
        <w:r w:rsidRPr="00336846">
          <w:rPr>
            <w:sz w:val="28"/>
            <w:szCs w:val="28"/>
          </w:rPr>
          <w:t>1682 г</w:t>
        </w:r>
      </w:smartTag>
      <w:r w:rsidRPr="00336846">
        <w:rPr>
          <w:sz w:val="28"/>
          <w:szCs w:val="28"/>
        </w:rPr>
        <w:t>. было отменено местничество (занятие должностей в зависимости от знатности происхождения и служебного положения предков). «Разрядные книги», в которых фиксировались родословие и назначение на должности, были торжественно сожжены; стал вы</w:t>
      </w:r>
      <w:r w:rsidRPr="00336846">
        <w:rPr>
          <w:sz w:val="28"/>
          <w:szCs w:val="28"/>
        </w:rPr>
        <w:softHyphen/>
        <w:t>двигаться принцип служебного соответствия.</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Во второй половине </w:t>
      </w:r>
      <w:r w:rsidRPr="00336846">
        <w:rPr>
          <w:sz w:val="28"/>
          <w:szCs w:val="28"/>
          <w:lang w:val="en-US"/>
        </w:rPr>
        <w:t>XVII</w:t>
      </w:r>
      <w:r w:rsidRPr="00336846">
        <w:rPr>
          <w:sz w:val="28"/>
          <w:szCs w:val="28"/>
        </w:rPr>
        <w:t xml:space="preserve"> в. были предприняты разрозненные по</w:t>
      </w:r>
      <w:r w:rsidRPr="00336846">
        <w:rPr>
          <w:sz w:val="28"/>
          <w:szCs w:val="28"/>
        </w:rPr>
        <w:softHyphen/>
        <w:t>пытки реорганизации армии. Создавались так называемые полки «но</w:t>
      </w:r>
      <w:r w:rsidRPr="00336846">
        <w:rPr>
          <w:sz w:val="28"/>
          <w:szCs w:val="28"/>
        </w:rPr>
        <w:softHyphen/>
        <w:t>вого строя» из вольных, «охочих» людей: солдатские (пехота), рей</w:t>
      </w:r>
      <w:r w:rsidRPr="00336846">
        <w:rPr>
          <w:sz w:val="28"/>
          <w:szCs w:val="28"/>
        </w:rPr>
        <w:softHyphen/>
        <w:t>тарские (конница) и драгунские (смешанного строя). В них набирали также «даточных» людей. Сто крестьянских дворов давали одного солдата на пожизненную службу. Эти полки собирались только на время войны, а после ее окончания распускались. В армию стали приглашать иноземных офицеров.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Серьезное препятствие на пути перехода к абсолютизму создавала церковь, которая по-прежнему претендовала на большую власть.</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Действия патриарха Никона во многом шли вразрез с формировавшимся абсолютизмом.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Во второй половине </w:t>
      </w:r>
      <w:r w:rsidRPr="00336846">
        <w:rPr>
          <w:rFonts w:ascii="Times New Roman" w:hAnsi="Times New Roman"/>
          <w:sz w:val="28"/>
          <w:szCs w:val="28"/>
          <w:lang w:val="en-US"/>
        </w:rPr>
        <w:t>XVII</w:t>
      </w:r>
      <w:r w:rsidRPr="00336846">
        <w:rPr>
          <w:rFonts w:ascii="Times New Roman" w:hAnsi="Times New Roman"/>
          <w:sz w:val="28"/>
          <w:szCs w:val="28"/>
        </w:rPr>
        <w:t xml:space="preserve"> в. произошел конфликт между руководст</w:t>
      </w:r>
      <w:r w:rsidRPr="00336846">
        <w:rPr>
          <w:rFonts w:ascii="Times New Roman" w:hAnsi="Times New Roman"/>
          <w:sz w:val="28"/>
          <w:szCs w:val="28"/>
        </w:rPr>
        <w:softHyphen/>
        <w:t xml:space="preserve">вом церкви и государства. Московский патриарх Никон выдвинул и яростно отстаивал идею независимости и руководящей роли церкви в государстве. Он доказывал, что «священство» (церковь) выше «царства» и что царь получает корону из рук патриарха — представителя Бога на земле. Имея огромное личное влияние на царя, Никон сумел добиться титула «великого государя», что ставило его почти в равное положение с царем Алексеем Михайловичем. Двор московского патриарха мало уступал в роскоши и блеске царским палатам. Светской власти понадобилось 8 лет, чтобы оформить низложение Никона. Церковный собор </w:t>
      </w:r>
      <w:smartTag w:uri="urn:schemas-microsoft-com:office:smarttags" w:element="metricconverter">
        <w:smartTagPr>
          <w:attr w:name="ProductID" w:val="1666 г"/>
        </w:smartTagPr>
        <w:r w:rsidRPr="00336846">
          <w:rPr>
            <w:rFonts w:ascii="Times New Roman" w:hAnsi="Times New Roman"/>
            <w:sz w:val="28"/>
            <w:szCs w:val="28"/>
          </w:rPr>
          <w:t>1666 г</w:t>
        </w:r>
      </w:smartTag>
      <w:r w:rsidRPr="00336846">
        <w:rPr>
          <w:rFonts w:ascii="Times New Roman" w:hAnsi="Times New Roman"/>
          <w:sz w:val="28"/>
          <w:szCs w:val="28"/>
        </w:rPr>
        <w:t xml:space="preserve">. вынес решение, угодное царю: патриарх Никон был сослан простым монахом в монастырь.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 xml:space="preserve">Соборное уложение </w:t>
      </w:r>
      <w:smartTag w:uri="urn:schemas-microsoft-com:office:smarttags" w:element="metricconverter">
        <w:smartTagPr>
          <w:attr w:name="ProductID" w:val="1649 г"/>
        </w:smartTagPr>
        <w:r w:rsidRPr="00336846">
          <w:rPr>
            <w:sz w:val="28"/>
            <w:szCs w:val="28"/>
          </w:rPr>
          <w:t>1649 г</w:t>
        </w:r>
      </w:smartTag>
      <w:r w:rsidRPr="00336846">
        <w:rPr>
          <w:sz w:val="28"/>
          <w:szCs w:val="28"/>
        </w:rPr>
        <w:t>., разрешив обмен вотчин на поместья и наоборот, положило начало слиянию бояр и дворян в один замк</w:t>
      </w:r>
      <w:r w:rsidRPr="00336846">
        <w:rPr>
          <w:sz w:val="28"/>
          <w:szCs w:val="28"/>
        </w:rPr>
        <w:softHyphen/>
        <w:t xml:space="preserve">нутый класс-сословие. В </w:t>
      </w:r>
      <w:smartTag w:uri="urn:schemas-microsoft-com:office:smarttags" w:element="metricconverter">
        <w:smartTagPr>
          <w:attr w:name="ProductID" w:val="1674 г"/>
        </w:smartTagPr>
        <w:r w:rsidRPr="00336846">
          <w:rPr>
            <w:sz w:val="28"/>
            <w:szCs w:val="28"/>
          </w:rPr>
          <w:t>1674 г</w:t>
        </w:r>
      </w:smartTag>
      <w:r w:rsidRPr="00336846">
        <w:rPr>
          <w:sz w:val="28"/>
          <w:szCs w:val="28"/>
        </w:rPr>
        <w:t>. черносошным крестьянам было за</w:t>
      </w:r>
      <w:r w:rsidRPr="00336846">
        <w:rPr>
          <w:sz w:val="28"/>
          <w:szCs w:val="28"/>
        </w:rPr>
        <w:softHyphen/>
        <w:t>прещено записываться в дворянство. В 1679—1681 гг. было введено подворное обложение. Единицей взимания налогов становился кре</w:t>
      </w:r>
      <w:r w:rsidRPr="00336846">
        <w:rPr>
          <w:sz w:val="28"/>
          <w:szCs w:val="28"/>
        </w:rPr>
        <w:softHyphen/>
        <w:t xml:space="preserve">стьянский или посадский двор. </w:t>
      </w:r>
    </w:p>
    <w:p w:rsidR="00DD5B80" w:rsidRPr="00336846" w:rsidRDefault="00DD5B80" w:rsidP="00191508">
      <w:pPr>
        <w:shd w:val="clear" w:color="auto" w:fill="FFFFFF"/>
        <w:autoSpaceDE w:val="0"/>
        <w:autoSpaceDN w:val="0"/>
        <w:adjustRightInd w:val="0"/>
        <w:spacing w:line="360" w:lineRule="auto"/>
        <w:ind w:firstLine="709"/>
        <w:jc w:val="both"/>
        <w:rPr>
          <w:sz w:val="28"/>
          <w:szCs w:val="28"/>
        </w:rPr>
      </w:pPr>
      <w:r w:rsidRPr="00336846">
        <w:rPr>
          <w:sz w:val="28"/>
          <w:szCs w:val="28"/>
        </w:rPr>
        <w:t>Таким образом, процессы, происхо</w:t>
      </w:r>
      <w:r w:rsidRPr="00336846">
        <w:rPr>
          <w:sz w:val="28"/>
          <w:szCs w:val="28"/>
        </w:rPr>
        <w:softHyphen/>
        <w:t>дившие в социально-политическом развитии России во второй поло</w:t>
      </w:r>
      <w:r w:rsidRPr="00336846">
        <w:rPr>
          <w:sz w:val="28"/>
          <w:szCs w:val="28"/>
        </w:rPr>
        <w:softHyphen/>
        <w:t xml:space="preserve">вине </w:t>
      </w:r>
      <w:r w:rsidRPr="00336846">
        <w:rPr>
          <w:sz w:val="28"/>
          <w:szCs w:val="28"/>
          <w:lang w:val="en-US"/>
        </w:rPr>
        <w:t>XVII</w:t>
      </w:r>
      <w:r w:rsidRPr="00336846">
        <w:rPr>
          <w:sz w:val="28"/>
          <w:szCs w:val="28"/>
        </w:rPr>
        <w:t xml:space="preserve"> столетия, свидетельствуют, что попытки преобразований имели место до петровских реформ. Несмотря на обострение социально-политических, экономических отношений в стране, рубеж </w:t>
      </w:r>
      <w:r w:rsidRPr="00336846">
        <w:rPr>
          <w:sz w:val="28"/>
          <w:szCs w:val="28"/>
          <w:lang w:val="en-US"/>
        </w:rPr>
        <w:t>XVII</w:t>
      </w:r>
      <w:r w:rsidRPr="00336846">
        <w:rPr>
          <w:sz w:val="28"/>
          <w:szCs w:val="28"/>
        </w:rPr>
        <w:t>—</w:t>
      </w:r>
      <w:r w:rsidRPr="00336846">
        <w:rPr>
          <w:sz w:val="28"/>
          <w:szCs w:val="28"/>
          <w:lang w:val="en-US"/>
        </w:rPr>
        <w:t>XVIII</w:t>
      </w:r>
      <w:r w:rsidRPr="00336846">
        <w:rPr>
          <w:sz w:val="28"/>
          <w:szCs w:val="28"/>
        </w:rPr>
        <w:t xml:space="preserve"> вв. явился переломным периодом в истории феодальной России.</w:t>
      </w:r>
    </w:p>
    <w:p w:rsidR="0041585A" w:rsidRPr="00336846" w:rsidRDefault="0041585A" w:rsidP="00191508">
      <w:pPr>
        <w:shd w:val="clear" w:color="auto" w:fill="FFFFFF"/>
        <w:autoSpaceDE w:val="0"/>
        <w:autoSpaceDN w:val="0"/>
        <w:adjustRightInd w:val="0"/>
        <w:spacing w:line="360" w:lineRule="auto"/>
        <w:ind w:firstLine="709"/>
        <w:jc w:val="both"/>
        <w:rPr>
          <w:sz w:val="28"/>
          <w:szCs w:val="28"/>
        </w:rPr>
      </w:pPr>
    </w:p>
    <w:p w:rsidR="00DD5B80" w:rsidRPr="00336846" w:rsidRDefault="0041585A" w:rsidP="0041585A">
      <w:pPr>
        <w:pStyle w:val="1"/>
        <w:shd w:val="clear" w:color="auto" w:fill="FFFFFF"/>
        <w:spacing w:line="360" w:lineRule="auto"/>
        <w:jc w:val="center"/>
        <w:rPr>
          <w:rFonts w:ascii="Times New Roman" w:hAnsi="Times New Roman"/>
          <w:b/>
          <w:sz w:val="28"/>
          <w:szCs w:val="28"/>
        </w:rPr>
      </w:pPr>
      <w:r w:rsidRPr="00336846">
        <w:rPr>
          <w:rFonts w:ascii="Times New Roman" w:hAnsi="Times New Roman"/>
          <w:sz w:val="28"/>
          <w:szCs w:val="28"/>
        </w:rPr>
        <w:br w:type="page"/>
      </w:r>
      <w:r w:rsidR="00DD5B80" w:rsidRPr="00336846">
        <w:rPr>
          <w:rFonts w:ascii="Times New Roman" w:hAnsi="Times New Roman"/>
          <w:b/>
          <w:sz w:val="28"/>
          <w:szCs w:val="28"/>
        </w:rPr>
        <w:t xml:space="preserve">2. </w:t>
      </w:r>
      <w:r w:rsidR="00336846" w:rsidRPr="00336846">
        <w:rPr>
          <w:rFonts w:ascii="Times New Roman" w:hAnsi="Times New Roman"/>
          <w:b/>
          <w:sz w:val="28"/>
          <w:szCs w:val="28"/>
        </w:rPr>
        <w:t xml:space="preserve">Окончательное оформление абсолютизма при Петре </w:t>
      </w:r>
      <w:r w:rsidR="00336846" w:rsidRPr="00336846">
        <w:rPr>
          <w:rFonts w:ascii="Times New Roman" w:hAnsi="Times New Roman"/>
          <w:b/>
          <w:sz w:val="28"/>
          <w:szCs w:val="28"/>
          <w:lang w:val="en-US"/>
        </w:rPr>
        <w:t>I</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Преобразования, которые произошли в России, охватили практически все стороны жизни страны: экономику, политику, науку, быт, внешнюю политику, государственный строй. Они сказались на положении трудовых масс, церковных делах и т.д</w:t>
      </w:r>
      <w:r w:rsidRPr="00336846">
        <w:rPr>
          <w:rStyle w:val="a3"/>
          <w:rFonts w:ascii="Times New Roman" w:hAnsi="Times New Roman"/>
          <w:sz w:val="28"/>
          <w:szCs w:val="28"/>
        </w:rPr>
        <w:footnoteReference w:id="11"/>
      </w:r>
      <w:r w:rsidRPr="00336846">
        <w:rPr>
          <w:rFonts w:ascii="Times New Roman" w:hAnsi="Times New Roman"/>
          <w:sz w:val="28"/>
          <w:szCs w:val="28"/>
        </w:rPr>
        <w:t xml:space="preserve">. Во многом эти преобразования связаны с деятельностью Петра </w:t>
      </w:r>
      <w:r w:rsidRPr="00336846">
        <w:rPr>
          <w:rFonts w:ascii="Times New Roman" w:hAnsi="Times New Roman"/>
          <w:sz w:val="28"/>
          <w:szCs w:val="28"/>
          <w:lang w:val="en-US"/>
        </w:rPr>
        <w:t>I</w:t>
      </w:r>
      <w:r w:rsidRPr="00336846">
        <w:rPr>
          <w:rFonts w:ascii="Times New Roman" w:hAnsi="Times New Roman"/>
          <w:sz w:val="28"/>
          <w:szCs w:val="28"/>
        </w:rPr>
        <w:t xml:space="preserve"> (1689—1725).</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Заслуга его состояла в том, что он правильно понял и осознал сложность тех задач, которые стояли перед страной, и целенаправленно приступил к их реализации. Осуществленные Петром </w:t>
      </w:r>
      <w:r w:rsidRPr="00336846">
        <w:rPr>
          <w:rFonts w:ascii="Times New Roman" w:hAnsi="Times New Roman"/>
          <w:sz w:val="28"/>
          <w:szCs w:val="28"/>
          <w:lang w:val="en-US"/>
        </w:rPr>
        <w:t>I</w:t>
      </w:r>
      <w:r w:rsidRPr="00336846">
        <w:rPr>
          <w:rFonts w:ascii="Times New Roman" w:hAnsi="Times New Roman"/>
          <w:sz w:val="28"/>
          <w:szCs w:val="28"/>
        </w:rPr>
        <w:t xml:space="preserve"> реформы сыграли большую роль в истории России.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2.1. Реформы государственного управления</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Из всех преобразований Петра центральное место занимала </w:t>
      </w:r>
      <w:r w:rsidRPr="00336846">
        <w:rPr>
          <w:rFonts w:ascii="Times New Roman" w:hAnsi="Times New Roman"/>
          <w:i/>
          <w:sz w:val="28"/>
          <w:szCs w:val="28"/>
        </w:rPr>
        <w:t>реформа государственного управления,</w:t>
      </w:r>
      <w:r w:rsidRPr="00336846">
        <w:rPr>
          <w:rFonts w:ascii="Times New Roman" w:hAnsi="Times New Roman"/>
          <w:sz w:val="28"/>
          <w:szCs w:val="28"/>
        </w:rPr>
        <w:t xml:space="preserve"> реорганизация всех его звеньев. Это и понятно, так как старый приказный аппарат, унаследованный Петром, был не в состоянии справиться с усложнившимися задачами управления. Поэтому стали создаваться новые приказы, канцелярии.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Была проведена областная реформа, с помощью которой Петр надеялся обеспечить армию всем необходимым. Реформа, отвечая наиболее актуальным потребностям самодержавной власти, явилась в то же время следствием развития бюрократической тенденции. Именно с помощью усиления бюрократического элемента в управлении Петр намеревался решать все государственные вопросы. Реформа привела не только к сосредоточению финансовых и административных полномочий в руках нескольких губернаторов — представителей центральной власти, но и к созданию на местах разветвленной иерархической сети бюрократических учреждений с большим штатом чиновников. Прежняя система "приказ — уезд" была удвоена: "приказ (или канцелярия) — губерния — провинция — уезд".</w:t>
      </w:r>
      <w:r w:rsidR="00891755" w:rsidRPr="00336846">
        <w:rPr>
          <w:rFonts w:ascii="Times New Roman" w:hAnsi="Times New Roman"/>
          <w:sz w:val="28"/>
          <w:szCs w:val="28"/>
        </w:rPr>
        <w:t xml:space="preserve"> </w:t>
      </w:r>
      <w:r w:rsidRPr="00336846">
        <w:rPr>
          <w:rFonts w:ascii="Times New Roman" w:hAnsi="Times New Roman"/>
          <w:sz w:val="28"/>
          <w:szCs w:val="28"/>
        </w:rPr>
        <w:t xml:space="preserve">Подобная схема была заложена и в идее организации Сената. Самодержавие, резко усилившееся во второй половине </w:t>
      </w:r>
      <w:r w:rsidRPr="00336846">
        <w:rPr>
          <w:rFonts w:ascii="Times New Roman" w:hAnsi="Times New Roman"/>
          <w:sz w:val="28"/>
          <w:szCs w:val="28"/>
          <w:lang w:val="en-US"/>
        </w:rPr>
        <w:t>XVII</w:t>
      </w:r>
      <w:r w:rsidRPr="00336846">
        <w:rPr>
          <w:rFonts w:ascii="Times New Roman" w:hAnsi="Times New Roman"/>
          <w:sz w:val="28"/>
          <w:szCs w:val="28"/>
        </w:rPr>
        <w:t xml:space="preserve"> в., не нуждалось в институтах представительства и самоуправления. В начале </w:t>
      </w:r>
      <w:r w:rsidRPr="00336846">
        <w:rPr>
          <w:rFonts w:ascii="Times New Roman" w:hAnsi="Times New Roman"/>
          <w:sz w:val="28"/>
          <w:szCs w:val="28"/>
          <w:lang w:val="en-US"/>
        </w:rPr>
        <w:t>XVIII</w:t>
      </w:r>
      <w:r w:rsidRPr="00336846">
        <w:rPr>
          <w:rFonts w:ascii="Times New Roman" w:hAnsi="Times New Roman"/>
          <w:sz w:val="28"/>
          <w:szCs w:val="28"/>
        </w:rPr>
        <w:t xml:space="preserve"> в. фактически прекращается деятельность Боярской думы, управление центральным и местным аппаратом переходит к так называемой "консилии министров" — временному совету начальников важнейших правительственных ведомств.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Создание и функционирование Сената явилось следующим уровнем бюрократизации высшего управления. Постоянный состав сенаторов, элементы коллегиальности, личная присяга, программа работы на длительный период, строгая иерархичность управления — все это свидетельствовало о возрастании значения бюрократических принципов, без которых Петр не мыслил ни эффективного управления, ни самодержавия как политического режима личной власти.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Огромное значение придавал Петр </w:t>
      </w:r>
      <w:r w:rsidRPr="00336846">
        <w:rPr>
          <w:rFonts w:ascii="Times New Roman" w:hAnsi="Times New Roman"/>
          <w:sz w:val="28"/>
          <w:szCs w:val="28"/>
          <w:lang w:val="en-US"/>
        </w:rPr>
        <w:t>I</w:t>
      </w:r>
      <w:r w:rsidRPr="00336846">
        <w:rPr>
          <w:rFonts w:ascii="Times New Roman" w:hAnsi="Times New Roman"/>
          <w:sz w:val="28"/>
          <w:szCs w:val="28"/>
        </w:rPr>
        <w:t xml:space="preserve"> принятому </w:t>
      </w:r>
      <w:r w:rsidRPr="00336846">
        <w:rPr>
          <w:rFonts w:ascii="Times New Roman" w:hAnsi="Times New Roman"/>
          <w:i/>
          <w:sz w:val="28"/>
          <w:szCs w:val="28"/>
        </w:rPr>
        <w:t>законодательству</w:t>
      </w:r>
      <w:r w:rsidRPr="00336846">
        <w:rPr>
          <w:rFonts w:ascii="Times New Roman" w:hAnsi="Times New Roman"/>
          <w:sz w:val="28"/>
          <w:szCs w:val="28"/>
        </w:rPr>
        <w:t>. Он считал, что "правительственный" закон, вовремя изданный и последовательно проведенный в жизнь, может сделать почти все. Именно поэтому законодательство Петровской эпохи отличалось ярко выраженными тенденциями ко всеобъемлющей регламентации, бесцеремонным вмешательствам в сферу частной и личной жизни. Плохая работа подданных ассоциировалась у Петра с пренебрежением к закону, точное исполнение которого, как он считал, — единственная панацея от трудностей жизни.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Идея Петра как реформатора России была направлена, во-первых, на создание такого совершенного и всеобъемлющего законодательства, которым была бы по возможности охвачена и регламентирована вся жизнь подданы; во-вторых, Петр мечтал о создании совершенной и точной как часы государственной структуры, через которую могло бы реализовываться законодательство.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Оформление идеи реформы государственного аппарата и ее осуществление относятся к концу 1710—1720 гг. В этот период Петр </w:t>
      </w:r>
      <w:r w:rsidRPr="00336846">
        <w:rPr>
          <w:rFonts w:ascii="Times New Roman" w:hAnsi="Times New Roman"/>
          <w:sz w:val="28"/>
          <w:szCs w:val="28"/>
          <w:lang w:val="en-US"/>
        </w:rPr>
        <w:t>I</w:t>
      </w:r>
      <w:r w:rsidRPr="00336846">
        <w:rPr>
          <w:rFonts w:ascii="Times New Roman" w:hAnsi="Times New Roman"/>
          <w:sz w:val="28"/>
          <w:szCs w:val="28"/>
        </w:rPr>
        <w:t xml:space="preserve"> во многих сферах внутренней политики начинает отходить от принципов прямого насилия к регулированию общественных явлений с помощью бюрократической машины. Образцом для задуманной им государственной реформы Петр избрал государственное устройство Швеции.</w:t>
      </w:r>
      <w:r w:rsidR="00891755" w:rsidRPr="00336846">
        <w:rPr>
          <w:rFonts w:ascii="Times New Roman" w:hAnsi="Times New Roman"/>
          <w:sz w:val="28"/>
          <w:szCs w:val="28"/>
        </w:rPr>
        <w:t xml:space="preserve"> </w:t>
      </w:r>
      <w:r w:rsidRPr="00336846">
        <w:rPr>
          <w:rFonts w:ascii="Times New Roman" w:hAnsi="Times New Roman"/>
          <w:sz w:val="28"/>
          <w:szCs w:val="28"/>
        </w:rPr>
        <w:t xml:space="preserve">Обобщив опыт шведов с учетом некоторых специфических сторон русской действительности, он создал не имеющий в тогдашней Европе аналогов так называемый </w:t>
      </w:r>
      <w:r w:rsidRPr="00336846">
        <w:rPr>
          <w:rFonts w:ascii="Times New Roman" w:hAnsi="Times New Roman"/>
          <w:i/>
          <w:sz w:val="28"/>
          <w:szCs w:val="28"/>
        </w:rPr>
        <w:t>Генеральный регламент 1719—1724 гг</w:t>
      </w:r>
      <w:r w:rsidRPr="00336846">
        <w:rPr>
          <w:rFonts w:ascii="Times New Roman" w:hAnsi="Times New Roman"/>
          <w:sz w:val="28"/>
          <w:szCs w:val="28"/>
        </w:rPr>
        <w:t>., содержавший самые общие принципы работы аппарата. Он же создал образец регламента центрального учреждения — Адмиралтейскую коллегию.</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Таким образом, новая система центральных учреждений была создана вместе с системой высших органов власти и местного управления. Особенно важной была </w:t>
      </w:r>
      <w:r w:rsidRPr="00336846">
        <w:rPr>
          <w:rFonts w:ascii="Times New Roman" w:hAnsi="Times New Roman"/>
          <w:i/>
          <w:sz w:val="28"/>
          <w:szCs w:val="28"/>
        </w:rPr>
        <w:t>реформа Сената</w:t>
      </w:r>
      <w:r w:rsidRPr="00336846">
        <w:rPr>
          <w:rFonts w:ascii="Times New Roman" w:hAnsi="Times New Roman"/>
          <w:sz w:val="28"/>
          <w:szCs w:val="28"/>
        </w:rPr>
        <w:t xml:space="preserve">, занявшего ключевое положение в государственной системе Петра. На Сенат возлагались судебные, административные и законосовещательные функции. Он же ведал коллегиями и губерниями, назначением и утверждением чиновников.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Характеризуя Петра </w:t>
      </w:r>
      <w:r w:rsidRPr="00336846">
        <w:rPr>
          <w:rFonts w:ascii="Times New Roman" w:hAnsi="Times New Roman"/>
          <w:sz w:val="28"/>
          <w:szCs w:val="28"/>
          <w:lang w:val="en-US"/>
        </w:rPr>
        <w:t>I</w:t>
      </w:r>
      <w:r w:rsidRPr="00336846">
        <w:rPr>
          <w:rFonts w:ascii="Times New Roman" w:hAnsi="Times New Roman"/>
          <w:sz w:val="28"/>
          <w:szCs w:val="28"/>
        </w:rPr>
        <w:t xml:space="preserve"> и осуществляемые им реформы, важно отметить следующее. Для мировоззрения Петра было характерно отношение к государственному учреждению как к воинскому подразделению, к регламенту — как к уставу, а к любому служащему — как к солдату или офицеру. Петр был убежден, что именно армия — наиболее совершенная общественная структура, что она — достойная модель всего общества. Воинская дисциплина — это тот рычаг, с помощью которого, по мнению Петра, можно было воспитать в людях порядок, трудолюбие, сознательность, христианскую нравственность.</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2.2. Преобразования в военной сфере</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При Петре </w:t>
      </w:r>
      <w:r w:rsidRPr="00336846">
        <w:rPr>
          <w:rFonts w:ascii="Times New Roman" w:hAnsi="Times New Roman"/>
          <w:sz w:val="28"/>
          <w:szCs w:val="28"/>
          <w:lang w:val="en-US"/>
        </w:rPr>
        <w:t>I</w:t>
      </w:r>
      <w:r w:rsidRPr="00336846">
        <w:rPr>
          <w:rFonts w:ascii="Times New Roman" w:hAnsi="Times New Roman"/>
          <w:sz w:val="28"/>
          <w:szCs w:val="28"/>
        </w:rPr>
        <w:t xml:space="preserve"> русская армия и флот стали одними из сильнейших в Европе. Петр </w:t>
      </w:r>
      <w:r w:rsidRPr="00336846">
        <w:rPr>
          <w:rFonts w:ascii="Times New Roman" w:hAnsi="Times New Roman"/>
          <w:sz w:val="28"/>
          <w:szCs w:val="28"/>
          <w:lang w:val="en-US"/>
        </w:rPr>
        <w:t>I</w:t>
      </w:r>
      <w:r w:rsidRPr="00336846">
        <w:rPr>
          <w:rFonts w:ascii="Times New Roman" w:hAnsi="Times New Roman"/>
          <w:sz w:val="28"/>
          <w:szCs w:val="28"/>
        </w:rPr>
        <w:t xml:space="preserve"> пытался даже в гражданскую сферу внедрить военные принципы. Это проявлялось  в распространении на систему государственных учреждений военного законодательства, а также в придании законам, определяющим работу учреждений, значения и силы воинских уставов.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w:t>
      </w:r>
      <w:smartTag w:uri="urn:schemas-microsoft-com:office:smarttags" w:element="metricconverter">
        <w:smartTagPr>
          <w:attr w:name="ProductID" w:val="1716 г"/>
        </w:smartTagPr>
        <w:r w:rsidRPr="00336846">
          <w:rPr>
            <w:rFonts w:ascii="Times New Roman" w:hAnsi="Times New Roman"/>
            <w:sz w:val="28"/>
            <w:szCs w:val="28"/>
          </w:rPr>
          <w:t>1716 г</w:t>
        </w:r>
      </w:smartTag>
      <w:r w:rsidRPr="00336846">
        <w:rPr>
          <w:rFonts w:ascii="Times New Roman" w:hAnsi="Times New Roman"/>
          <w:sz w:val="28"/>
          <w:szCs w:val="28"/>
        </w:rPr>
        <w:t xml:space="preserve">. основной военный закон — </w:t>
      </w:r>
      <w:r w:rsidRPr="00336846">
        <w:rPr>
          <w:rFonts w:ascii="Times New Roman" w:hAnsi="Times New Roman"/>
          <w:i/>
          <w:sz w:val="28"/>
          <w:szCs w:val="28"/>
        </w:rPr>
        <w:t>Воинский устав</w:t>
      </w:r>
      <w:r w:rsidRPr="00336846">
        <w:rPr>
          <w:rFonts w:ascii="Times New Roman" w:hAnsi="Times New Roman"/>
          <w:sz w:val="28"/>
          <w:szCs w:val="28"/>
        </w:rPr>
        <w:t xml:space="preserve"> — по прямому указу Петра </w:t>
      </w:r>
      <w:r w:rsidRPr="00336846">
        <w:rPr>
          <w:rFonts w:ascii="Times New Roman" w:hAnsi="Times New Roman"/>
          <w:sz w:val="28"/>
          <w:szCs w:val="28"/>
          <w:lang w:val="en-US"/>
        </w:rPr>
        <w:t>I</w:t>
      </w:r>
      <w:r w:rsidRPr="00336846">
        <w:rPr>
          <w:rFonts w:ascii="Times New Roman" w:hAnsi="Times New Roman"/>
          <w:sz w:val="28"/>
          <w:szCs w:val="28"/>
        </w:rPr>
        <w:t xml:space="preserve"> был принят как основополагающий законодательный акт, обязательный в учреждениях всех уровней. Распространение воинского права на гражданскую сферу вело к применению в отношении гражданских служащих тех же мер наказания, которым подлежали военные преступления против присяги. Ни до, ни после Петра в истории России не было издано такого огромного количества указов, обещавших смертную казнь за преступления по должности.</w:t>
      </w:r>
    </w:p>
    <w:p w:rsidR="00891755"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Выпестованная Петром </w:t>
      </w:r>
      <w:r w:rsidRPr="00336846">
        <w:rPr>
          <w:rFonts w:ascii="Times New Roman" w:hAnsi="Times New Roman"/>
          <w:sz w:val="28"/>
          <w:szCs w:val="28"/>
          <w:lang w:val="en-US"/>
        </w:rPr>
        <w:t>I</w:t>
      </w:r>
      <w:r w:rsidRPr="00336846">
        <w:rPr>
          <w:rFonts w:ascii="Times New Roman" w:hAnsi="Times New Roman"/>
          <w:sz w:val="28"/>
          <w:szCs w:val="28"/>
        </w:rPr>
        <w:t xml:space="preserve"> регулярная армия во всем разнообразии ее институтов и однообразии принципов заняла большое место в жизни русского общества, став его важнейшим элементом. </w:t>
      </w:r>
      <w:r w:rsidR="00891755" w:rsidRPr="00336846">
        <w:rPr>
          <w:rFonts w:ascii="Times New Roman" w:hAnsi="Times New Roman"/>
          <w:sz w:val="28"/>
          <w:szCs w:val="28"/>
        </w:rPr>
        <w:t>Многие считают, что н</w:t>
      </w:r>
      <w:r w:rsidRPr="00336846">
        <w:rPr>
          <w:rFonts w:ascii="Times New Roman" w:hAnsi="Times New Roman"/>
          <w:sz w:val="28"/>
          <w:szCs w:val="28"/>
        </w:rPr>
        <w:t>е армия была при государстве, а наоборот, государство при армии</w:t>
      </w:r>
      <w:r w:rsidRPr="00336846">
        <w:rPr>
          <w:rStyle w:val="a3"/>
          <w:rFonts w:ascii="Times New Roman" w:hAnsi="Times New Roman"/>
          <w:sz w:val="28"/>
          <w:szCs w:val="28"/>
        </w:rPr>
        <w:footnoteReference w:id="12"/>
      </w:r>
      <w:r w:rsidRPr="00336846">
        <w:rPr>
          <w:rFonts w:ascii="Times New Roman" w:hAnsi="Times New Roman"/>
          <w:sz w:val="28"/>
          <w:szCs w:val="28"/>
        </w:rPr>
        <w:t xml:space="preserve">. Не случайно </w:t>
      </w:r>
      <w:r w:rsidRPr="00336846">
        <w:rPr>
          <w:rFonts w:ascii="Times New Roman" w:hAnsi="Times New Roman"/>
          <w:sz w:val="28"/>
          <w:szCs w:val="28"/>
          <w:lang w:val="en-US"/>
        </w:rPr>
        <w:t>XVIII</w:t>
      </w:r>
      <w:r w:rsidRPr="00336846">
        <w:rPr>
          <w:rFonts w:ascii="Times New Roman" w:hAnsi="Times New Roman"/>
          <w:sz w:val="28"/>
          <w:szCs w:val="28"/>
        </w:rPr>
        <w:t xml:space="preserve"> в. стал "веком дворцовых переворотов" во многом из-за гипертрофированного значения военного элемента, прежде всего гвардии, в общественной жизни империи. </w:t>
      </w:r>
    </w:p>
    <w:p w:rsidR="00891755"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Петровская государственная реформа, а также преобразование армии, несомненно, привели к достаточно </w:t>
      </w:r>
      <w:r w:rsidRPr="00336846">
        <w:rPr>
          <w:rFonts w:ascii="Times New Roman" w:hAnsi="Times New Roman"/>
          <w:i/>
          <w:sz w:val="28"/>
          <w:szCs w:val="28"/>
        </w:rPr>
        <w:t>четкому разделению военной и гражданской служб</w:t>
      </w:r>
      <w:r w:rsidRPr="00336846">
        <w:rPr>
          <w:rFonts w:ascii="Times New Roman" w:hAnsi="Times New Roman"/>
          <w:sz w:val="28"/>
          <w:szCs w:val="28"/>
        </w:rPr>
        <w:t xml:space="preserve">.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И еще одно мероприятие, связанное с использованием в общегражданских делах военных, было осуществлено Петром </w:t>
      </w:r>
      <w:r w:rsidRPr="00336846">
        <w:rPr>
          <w:rFonts w:ascii="Times New Roman" w:hAnsi="Times New Roman"/>
          <w:sz w:val="28"/>
          <w:szCs w:val="28"/>
          <w:lang w:val="en-US"/>
        </w:rPr>
        <w:t>I</w:t>
      </w:r>
      <w:r w:rsidRPr="00336846">
        <w:rPr>
          <w:rFonts w:ascii="Times New Roman" w:hAnsi="Times New Roman"/>
          <w:sz w:val="28"/>
          <w:szCs w:val="28"/>
        </w:rPr>
        <w:t xml:space="preserve">. В ходе проведения подушной переписи был установлен новый порядок содержания и размещения войск. Полки были расселены на землях тех крестьян, с "подушного числа" которых взималась подать на нужды этого полка. Изданные в </w:t>
      </w:r>
      <w:smartTag w:uri="urn:schemas-microsoft-com:office:smarttags" w:element="metricconverter">
        <w:smartTagPr>
          <w:attr w:name="ProductID" w:val="1724 г"/>
        </w:smartTagPr>
        <w:r w:rsidRPr="00336846">
          <w:rPr>
            <w:rFonts w:ascii="Times New Roman" w:hAnsi="Times New Roman"/>
            <w:sz w:val="28"/>
            <w:szCs w:val="28"/>
          </w:rPr>
          <w:t>1724 г</w:t>
        </w:r>
      </w:smartTag>
      <w:r w:rsidRPr="00336846">
        <w:rPr>
          <w:rFonts w:ascii="Times New Roman" w:hAnsi="Times New Roman"/>
          <w:sz w:val="28"/>
          <w:szCs w:val="28"/>
        </w:rPr>
        <w:t>. законы о поселении полков должны были регулировать взаимоотношения населения с войсками. Военное командование не только следило за сбором подушной подати в районе размещения полка, но и исполняло функции "земской полиции": пресекало побеги крестьян, подавляло сопротивление, а также осуществляло, согласно введенной тогда же системе паспортов, общий политический надзор за перемещением населения.</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 xml:space="preserve">2.3. </w:t>
      </w:r>
      <w:r w:rsidR="000F104C" w:rsidRPr="00336846">
        <w:rPr>
          <w:rFonts w:ascii="Times New Roman" w:hAnsi="Times New Roman"/>
          <w:b/>
          <w:i/>
          <w:sz w:val="28"/>
          <w:szCs w:val="28"/>
        </w:rPr>
        <w:t>Изменения общественного строя</w:t>
      </w:r>
      <w:r w:rsidRPr="00336846">
        <w:rPr>
          <w:rFonts w:ascii="Times New Roman" w:hAnsi="Times New Roman"/>
          <w:b/>
          <w:i/>
          <w:sz w:val="28"/>
          <w:szCs w:val="28"/>
        </w:rPr>
        <w:t xml:space="preserve"> при Петре </w:t>
      </w:r>
      <w:r w:rsidRPr="00336846">
        <w:rPr>
          <w:rFonts w:ascii="Times New Roman" w:hAnsi="Times New Roman"/>
          <w:b/>
          <w:i/>
          <w:sz w:val="28"/>
          <w:szCs w:val="28"/>
          <w:lang w:val="en-US"/>
        </w:rPr>
        <w:t>I</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Петровская эпоха примечательна окончательным оформлением самодержавия. При этом устройство и оформление режима самодержавного правления были предопределены прежде всего личностью самого Петра. Он реализовал как потенциально заложенные в этом институте идеи, так и привнес новые, оригинальные или заимствованные из других стран.</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эпоху Петра произошел распад некогда единого сословия "служилых людей". Верхушка служилого сословия — </w:t>
      </w:r>
      <w:r w:rsidRPr="00336846">
        <w:rPr>
          <w:rFonts w:ascii="Times New Roman" w:hAnsi="Times New Roman"/>
          <w:i/>
          <w:sz w:val="28"/>
          <w:szCs w:val="28"/>
        </w:rPr>
        <w:t xml:space="preserve">служилые "по отечеству", </w:t>
      </w:r>
      <w:r w:rsidRPr="00336846">
        <w:rPr>
          <w:rFonts w:ascii="Times New Roman" w:hAnsi="Times New Roman"/>
          <w:sz w:val="28"/>
          <w:szCs w:val="28"/>
        </w:rPr>
        <w:t xml:space="preserve">т. е. по происхождению, стали </w:t>
      </w:r>
      <w:r w:rsidRPr="00336846">
        <w:rPr>
          <w:rFonts w:ascii="Times New Roman" w:hAnsi="Times New Roman"/>
          <w:i/>
          <w:sz w:val="28"/>
          <w:szCs w:val="28"/>
        </w:rPr>
        <w:t xml:space="preserve">дворянами, </w:t>
      </w:r>
      <w:r w:rsidRPr="00336846">
        <w:rPr>
          <w:rFonts w:ascii="Times New Roman" w:hAnsi="Times New Roman"/>
          <w:sz w:val="28"/>
          <w:szCs w:val="28"/>
        </w:rPr>
        <w:t xml:space="preserve">а </w:t>
      </w:r>
      <w:r w:rsidRPr="00336846">
        <w:rPr>
          <w:rFonts w:ascii="Times New Roman" w:hAnsi="Times New Roman"/>
          <w:i/>
          <w:sz w:val="28"/>
          <w:szCs w:val="28"/>
        </w:rPr>
        <w:t xml:space="preserve">низы сословия служилых "по отечеству" </w:t>
      </w:r>
      <w:r w:rsidRPr="00336846">
        <w:rPr>
          <w:rFonts w:ascii="Times New Roman" w:hAnsi="Times New Roman"/>
          <w:sz w:val="28"/>
          <w:szCs w:val="28"/>
        </w:rPr>
        <w:t xml:space="preserve">— так называемыми </w:t>
      </w:r>
      <w:r w:rsidRPr="00336846">
        <w:rPr>
          <w:rFonts w:ascii="Times New Roman" w:hAnsi="Times New Roman"/>
          <w:i/>
          <w:sz w:val="28"/>
          <w:szCs w:val="28"/>
        </w:rPr>
        <w:t>"однодворцами".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Образование сословия дворян, пользовавшихся исключительными правами, было следствием не только протекавшего процесса дифференциации служилого сословия, углубления различий между его верхами и низами, но и результатом сознательной деятельности властей. Суть перемен в положении верхушки служилого сословия состояла во введении нового критерия оценки их службы. Вместо принципа, в соответствии с которым знатные служилые занимали сразу высокое положение в обществе, армии и на службе в результате своего происхождения, был введен </w:t>
      </w:r>
      <w:r w:rsidRPr="00336846">
        <w:rPr>
          <w:rFonts w:ascii="Times New Roman" w:hAnsi="Times New Roman"/>
          <w:i/>
          <w:sz w:val="28"/>
          <w:szCs w:val="28"/>
        </w:rPr>
        <w:t>принцип личной выслуги</w:t>
      </w:r>
      <w:r w:rsidRPr="00336846">
        <w:rPr>
          <w:rFonts w:ascii="Times New Roman" w:hAnsi="Times New Roman"/>
          <w:sz w:val="28"/>
          <w:szCs w:val="28"/>
        </w:rPr>
        <w:t>, условия которой: определялись законодательством.</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Новый принцип, отраженный в Табели о рангах </w:t>
      </w:r>
      <w:smartTag w:uri="urn:schemas-microsoft-com:office:smarttags" w:element="metricconverter">
        <w:smartTagPr>
          <w:attr w:name="ProductID" w:val="1722 г"/>
        </w:smartTagPr>
        <w:r w:rsidRPr="00336846">
          <w:rPr>
            <w:rFonts w:ascii="Times New Roman" w:hAnsi="Times New Roman"/>
            <w:sz w:val="28"/>
            <w:szCs w:val="28"/>
          </w:rPr>
          <w:t>1722 г</w:t>
        </w:r>
      </w:smartTag>
      <w:r w:rsidRPr="00336846">
        <w:rPr>
          <w:rFonts w:ascii="Times New Roman" w:hAnsi="Times New Roman"/>
          <w:sz w:val="28"/>
          <w:szCs w:val="28"/>
        </w:rPr>
        <w:t xml:space="preserve">., усилил дворянство за счет притока выходцев из других сословий. Но не это было конечной целью данного преобразования. С помощью принципа личной выслуги, строго оговоренных условий повышения по лестнице чинов Петр превратил массу служилых в военно-бюрократический корпус, полностью ему подчиненный и зависимый только от него. Вместе с тем Петр стремился как можно теснее связать само понятие "дворянин" с обязательной постоянной службой, требующей знаний и практических навыков. Собственность дворян, так же как и служба, регламентировалась законом: в </w:t>
      </w:r>
      <w:smartTag w:uri="urn:schemas-microsoft-com:office:smarttags" w:element="metricconverter">
        <w:smartTagPr>
          <w:attr w:name="ProductID" w:val="1714 г"/>
        </w:smartTagPr>
        <w:r w:rsidRPr="00336846">
          <w:rPr>
            <w:rFonts w:ascii="Times New Roman" w:hAnsi="Times New Roman"/>
            <w:sz w:val="28"/>
            <w:szCs w:val="28"/>
          </w:rPr>
          <w:t>1714 г</w:t>
        </w:r>
      </w:smartTag>
      <w:r w:rsidRPr="00336846">
        <w:rPr>
          <w:rFonts w:ascii="Times New Roman" w:hAnsi="Times New Roman"/>
          <w:sz w:val="28"/>
          <w:szCs w:val="28"/>
        </w:rPr>
        <w:t>., чтобы вынудить дворян думать о службе как о главном источнике благосостояния, ввели майорат — запретили продавать и закладывать земельные владения, в том числе родовые. Дворянские владения в любой момент могли быть конфискованы в случае нарушения законов, что нередко осуществлялось на практике.</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2.4. Городская реформа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Существенной была реформа и в отношении жителей городов, Петр решил унифицировать социальную структуру города, введя в него западноевропейские институты: магистраты, цеха и гильдии. Эти институты, имевшие глубокие корни в истории развития западноевропейского средневекового города, были привнесены в русскую действительность насильно, административным путем. Посадское население было поделено на две гильдии: </w:t>
      </w:r>
      <w:r w:rsidRPr="00336846">
        <w:rPr>
          <w:rFonts w:ascii="Times New Roman" w:hAnsi="Times New Roman"/>
          <w:i/>
          <w:sz w:val="28"/>
          <w:szCs w:val="28"/>
        </w:rPr>
        <w:t xml:space="preserve">первую гильдию </w:t>
      </w:r>
      <w:r w:rsidRPr="00336846">
        <w:rPr>
          <w:rFonts w:ascii="Times New Roman" w:hAnsi="Times New Roman"/>
          <w:sz w:val="28"/>
          <w:szCs w:val="28"/>
        </w:rPr>
        <w:t xml:space="preserve">составили "первостатейные", куда вошли верхи посада, богатые купцы, ремесленники, горожане интеллигентных профессий, а во </w:t>
      </w:r>
      <w:r w:rsidRPr="00336846">
        <w:rPr>
          <w:rFonts w:ascii="Times New Roman" w:hAnsi="Times New Roman"/>
          <w:i/>
          <w:sz w:val="28"/>
          <w:szCs w:val="28"/>
        </w:rPr>
        <w:t xml:space="preserve">вторую гильдию </w:t>
      </w:r>
      <w:r w:rsidRPr="00336846">
        <w:rPr>
          <w:rFonts w:ascii="Times New Roman" w:hAnsi="Times New Roman"/>
          <w:sz w:val="28"/>
          <w:szCs w:val="28"/>
        </w:rPr>
        <w:t>включили мелких лавочников и ремесленников, которые, кроме того, были объединены в цеха по профессиональному признаку. Все остальные горожане, не вошедшие в гильдии, подлежали проверке с целью выявления среди них беглых крестьян и возвращения их на прежние места жительства.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Петр оставил неизменной прежнюю систему распределения налогов по "животам", когда наиболее состоятельные горожане вынуждены были платить за десятки и сотни своих неимущих сограждан. Этим самым закреплялись средневековые социальные структуры и институты, что, в свою очередь, резко тормозило процесс вызревания и развития капиталистических отношений в городах.</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Столь же формальной стала и система управления городами, во главе которой Петр поставил Главный магистрат, руководивший подчиненными ему магистратами других городов. Но эти магистраты, основными правами которых были лишь судопроизводство, сбор налогов и наблюдение за порядком в городе, ни по существу, ни по ряду формальных признаков не имели ничего общего с магистратами западноевропейских городов — действенными органами самоуправления. В результате городской реформы был создан бюрократический механизм управления, а представители посада, входившие в состав магистратов, рассматривались как чиновники централизованной системы управления городами, и их должности были даже включены в Табель о рангах.</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 xml:space="preserve">2.5. Социальные преобразования Петра </w:t>
      </w:r>
      <w:r w:rsidRPr="00336846">
        <w:rPr>
          <w:rFonts w:ascii="Times New Roman" w:hAnsi="Times New Roman"/>
          <w:b/>
          <w:i/>
          <w:sz w:val="28"/>
          <w:szCs w:val="28"/>
          <w:lang w:val="en-US"/>
        </w:rPr>
        <w:t>I</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Социальные преобразования, проведенные Петром </w:t>
      </w:r>
      <w:r w:rsidRPr="00336846">
        <w:rPr>
          <w:rFonts w:ascii="Times New Roman" w:hAnsi="Times New Roman"/>
          <w:sz w:val="28"/>
          <w:szCs w:val="28"/>
          <w:lang w:val="en-US"/>
        </w:rPr>
        <w:t>I</w:t>
      </w:r>
      <w:r w:rsidRPr="00336846">
        <w:rPr>
          <w:rFonts w:ascii="Times New Roman" w:hAnsi="Times New Roman"/>
          <w:sz w:val="28"/>
          <w:szCs w:val="28"/>
        </w:rPr>
        <w:t>, коснулись и крепостных крестьян: произошло слияние крепостных крестьян и холопов в единое сословие. Холопство — институт, близкий по своим чертам к домашнему рабству, имевший тысячелетнюю историю и развитое право. Общая тенденция развития крепостного права шла в направлении распространения на крепостных крестьян многих норм холопьего права, что и являлось общей платформой для их последующего слияния.</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Крепостничество утвердилось в России задолго до рождения Петра. Оно пропитало все основы жизни страны, сознание людей. </w:t>
      </w:r>
      <w:r w:rsidR="00902293" w:rsidRPr="00336846">
        <w:rPr>
          <w:rFonts w:ascii="Times New Roman" w:hAnsi="Times New Roman"/>
          <w:sz w:val="28"/>
          <w:szCs w:val="28"/>
        </w:rPr>
        <w:t xml:space="preserve">В отличие от Западной Европы </w:t>
      </w:r>
      <w:r w:rsidRPr="00336846">
        <w:rPr>
          <w:rFonts w:ascii="Times New Roman" w:hAnsi="Times New Roman"/>
          <w:sz w:val="28"/>
          <w:szCs w:val="28"/>
        </w:rPr>
        <w:t xml:space="preserve">крепостное право в России, играло особую, всеобъемлющую роль. Разрушение правовых структур крепостничества подорвало бы основу самодержавной власти. Петр </w:t>
      </w:r>
      <w:r w:rsidRPr="00336846">
        <w:rPr>
          <w:rFonts w:ascii="Times New Roman" w:hAnsi="Times New Roman"/>
          <w:sz w:val="28"/>
          <w:szCs w:val="28"/>
          <w:lang w:val="en-US"/>
        </w:rPr>
        <w:t>I</w:t>
      </w:r>
      <w:r w:rsidRPr="00336846">
        <w:rPr>
          <w:rFonts w:ascii="Times New Roman" w:hAnsi="Times New Roman"/>
          <w:sz w:val="28"/>
          <w:szCs w:val="28"/>
        </w:rPr>
        <w:t xml:space="preserve"> все это хорошо понимал, а потому всеми доступными ему средствами укреплял этот строй.</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К началу 20-х гг. было проведено важное социальное мероприятие: усилена борьба с побегами крестьян, которых возвращали прежним владельцам.</w:t>
      </w:r>
      <w:r w:rsidR="00902293" w:rsidRPr="00336846">
        <w:rPr>
          <w:rFonts w:ascii="Times New Roman" w:hAnsi="Times New Roman"/>
          <w:sz w:val="28"/>
          <w:szCs w:val="28"/>
        </w:rPr>
        <w:t xml:space="preserve">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Для законодательства, введенного Петром </w:t>
      </w:r>
      <w:r w:rsidRPr="00336846">
        <w:rPr>
          <w:rFonts w:ascii="Times New Roman" w:hAnsi="Times New Roman"/>
          <w:sz w:val="28"/>
          <w:szCs w:val="28"/>
          <w:lang w:val="en-US"/>
        </w:rPr>
        <w:t>I</w:t>
      </w:r>
      <w:r w:rsidRPr="00336846">
        <w:rPr>
          <w:rFonts w:ascii="Times New Roman" w:hAnsi="Times New Roman"/>
          <w:sz w:val="28"/>
          <w:szCs w:val="28"/>
        </w:rPr>
        <w:t>, были характерны более четкая регуляция прав и обязанностей каждого сословия и соответственно этому более жесткая система запретов.</w:t>
      </w:r>
      <w:r w:rsidR="00902293" w:rsidRPr="00336846">
        <w:rPr>
          <w:rFonts w:ascii="Times New Roman" w:hAnsi="Times New Roman"/>
          <w:sz w:val="28"/>
          <w:szCs w:val="28"/>
        </w:rPr>
        <w:t xml:space="preserve"> </w:t>
      </w:r>
      <w:r w:rsidRPr="00336846">
        <w:rPr>
          <w:rFonts w:ascii="Times New Roman" w:hAnsi="Times New Roman"/>
          <w:sz w:val="28"/>
          <w:szCs w:val="28"/>
        </w:rPr>
        <w:t xml:space="preserve">Огромное значение имела в этом процессе </w:t>
      </w:r>
      <w:r w:rsidRPr="00336846">
        <w:rPr>
          <w:rFonts w:ascii="Times New Roman" w:hAnsi="Times New Roman"/>
          <w:i/>
          <w:sz w:val="28"/>
          <w:szCs w:val="28"/>
        </w:rPr>
        <w:t>податная реформа</w:t>
      </w:r>
      <w:r w:rsidRPr="00336846">
        <w:rPr>
          <w:rFonts w:ascii="Times New Roman" w:hAnsi="Times New Roman"/>
          <w:sz w:val="28"/>
          <w:szCs w:val="28"/>
        </w:rPr>
        <w:t>. Введение подушной подати, которой предшествовала перепись душ мужского пола, означало установление порядка жесткого прикрепления каждого плательщика к тяглу в том месте проживания, где его записали для выплаты подушной подати.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Для петровского времени характерно проведение крупных полицейских акций долговременного характера. Наиболее серьезной из них следует признать размещение в 1724— 1725 гг. армейских полков на постоянные квартиры в местах, уездах, губерниях, где для них собиралась подушная подать, и связанные с этим полицейские функции армейских командиров.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Другой полицейской акцией, осуществленной при Петре, было </w:t>
      </w:r>
      <w:r w:rsidRPr="00336846">
        <w:rPr>
          <w:rFonts w:ascii="Times New Roman" w:hAnsi="Times New Roman"/>
          <w:i/>
          <w:sz w:val="28"/>
          <w:szCs w:val="28"/>
        </w:rPr>
        <w:t>введение паспортной системы</w:t>
      </w:r>
      <w:r w:rsidRPr="00336846">
        <w:rPr>
          <w:rFonts w:ascii="Times New Roman" w:hAnsi="Times New Roman"/>
          <w:sz w:val="28"/>
          <w:szCs w:val="28"/>
        </w:rPr>
        <w:t>. Без установленного законом паспорта ни один крестьянин или горожанин не имел права покинуть место жительства. Нарушение паспортного режима автоматически означало превращение человека в преступника, подлежащего аресту и отправке на прежнее место жительства.</w:t>
      </w:r>
    </w:p>
    <w:p w:rsidR="00902293" w:rsidRPr="00336846" w:rsidRDefault="00902293" w:rsidP="00902293">
      <w:pPr>
        <w:pStyle w:val="1"/>
        <w:shd w:val="clear" w:color="auto" w:fill="FFFFFF"/>
        <w:spacing w:line="360" w:lineRule="auto"/>
        <w:jc w:val="both"/>
        <w:rPr>
          <w:rFonts w:ascii="Times New Roman" w:hAnsi="Times New Roman"/>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2.6. Преобразования церкви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Существенные преобразования коснулись и церкви.  Петр </w:t>
      </w:r>
      <w:r w:rsidRPr="00336846">
        <w:rPr>
          <w:rFonts w:ascii="Times New Roman" w:hAnsi="Times New Roman"/>
          <w:sz w:val="28"/>
          <w:szCs w:val="28"/>
          <w:lang w:val="en-US"/>
        </w:rPr>
        <w:t>I</w:t>
      </w:r>
      <w:r w:rsidRPr="00336846">
        <w:rPr>
          <w:rFonts w:ascii="Times New Roman" w:hAnsi="Times New Roman"/>
          <w:sz w:val="28"/>
          <w:szCs w:val="28"/>
        </w:rPr>
        <w:t xml:space="preserve"> осуществил реформу, выразившуюся в создании коллегиального (синодального) управления русской церковью. Уничтожение патриаршества отражало стремление Петра. </w:t>
      </w:r>
      <w:r w:rsidRPr="00336846">
        <w:rPr>
          <w:rFonts w:ascii="Times New Roman" w:hAnsi="Times New Roman"/>
          <w:sz w:val="28"/>
          <w:szCs w:val="28"/>
          <w:lang w:val="en-US"/>
        </w:rPr>
        <w:t>I</w:t>
      </w:r>
      <w:r w:rsidRPr="00336846">
        <w:rPr>
          <w:rFonts w:ascii="Times New Roman" w:hAnsi="Times New Roman"/>
          <w:sz w:val="28"/>
          <w:szCs w:val="28"/>
        </w:rPr>
        <w:t xml:space="preserve"> ликвидировать немыслимую при тогдашнем самодержавии "княжескую" систему церковной власти. Объявив Себя фактически главой церкви, Петр уничтожил ее автономию. Более того, он широко использовал институты церкви для проведения своей политики. Подданные, под страхом крупных штрафов, были обязаны посещать церковь и каяться на исповеди в своих грехах священнику, тот же, согласно закону, обязан был доносить обо всем противозаконном, ставшем известным на исповеди, властям.</w:t>
      </w:r>
    </w:p>
    <w:p w:rsidR="00DD5B80" w:rsidRPr="00336846" w:rsidRDefault="00336846" w:rsidP="00336846">
      <w:pPr>
        <w:pStyle w:val="1"/>
        <w:shd w:val="clear" w:color="auto" w:fill="FFFFFF"/>
        <w:spacing w:line="360" w:lineRule="auto"/>
        <w:ind w:firstLine="709"/>
        <w:jc w:val="center"/>
        <w:rPr>
          <w:rFonts w:ascii="Times New Roman" w:hAnsi="Times New Roman"/>
          <w:sz w:val="28"/>
          <w:szCs w:val="28"/>
        </w:rPr>
      </w:pPr>
      <w:r>
        <w:rPr>
          <w:rFonts w:ascii="Times New Roman" w:hAnsi="Times New Roman"/>
          <w:sz w:val="28"/>
          <w:szCs w:val="28"/>
        </w:rPr>
        <w:t>*   *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Осуществленные Петром </w:t>
      </w:r>
      <w:r w:rsidRPr="00336846">
        <w:rPr>
          <w:rFonts w:ascii="Times New Roman" w:hAnsi="Times New Roman"/>
          <w:sz w:val="28"/>
          <w:szCs w:val="28"/>
          <w:lang w:val="en-US"/>
        </w:rPr>
        <w:t>I</w:t>
      </w:r>
      <w:r w:rsidRPr="00336846">
        <w:rPr>
          <w:rFonts w:ascii="Times New Roman" w:hAnsi="Times New Roman"/>
          <w:sz w:val="28"/>
          <w:szCs w:val="28"/>
        </w:rPr>
        <w:t xml:space="preserve"> реформы имели </w:t>
      </w:r>
      <w:r w:rsidRPr="00336846">
        <w:rPr>
          <w:rFonts w:ascii="Times New Roman" w:hAnsi="Times New Roman"/>
          <w:b/>
          <w:i/>
          <w:sz w:val="28"/>
          <w:szCs w:val="28"/>
        </w:rPr>
        <w:t>большое значение</w:t>
      </w:r>
      <w:r w:rsidRPr="00336846">
        <w:rPr>
          <w:rFonts w:ascii="Times New Roman" w:hAnsi="Times New Roman"/>
          <w:sz w:val="28"/>
          <w:szCs w:val="28"/>
        </w:rPr>
        <w:t xml:space="preserve"> для исторической судьбы России. Созданные им институты власти просуществовали сотни лет. К примеру, Сенат действовал с </w:t>
      </w:r>
      <w:smartTag w:uri="urn:schemas-microsoft-com:office:smarttags" w:element="metricconverter">
        <w:smartTagPr>
          <w:attr w:name="ProductID" w:val="1711 г"/>
        </w:smartTagPr>
        <w:r w:rsidRPr="00336846">
          <w:rPr>
            <w:rFonts w:ascii="Times New Roman" w:hAnsi="Times New Roman"/>
            <w:sz w:val="28"/>
            <w:szCs w:val="28"/>
          </w:rPr>
          <w:t>1711 г</w:t>
        </w:r>
      </w:smartTag>
      <w:r w:rsidRPr="00336846">
        <w:rPr>
          <w:rFonts w:ascii="Times New Roman" w:hAnsi="Times New Roman"/>
          <w:sz w:val="28"/>
          <w:szCs w:val="28"/>
        </w:rPr>
        <w:t xml:space="preserve">. по декабрь </w:t>
      </w:r>
      <w:smartTag w:uri="urn:schemas-microsoft-com:office:smarttags" w:element="metricconverter">
        <w:smartTagPr>
          <w:attr w:name="ProductID" w:val="1917 г"/>
        </w:smartTagPr>
        <w:r w:rsidRPr="00336846">
          <w:rPr>
            <w:rFonts w:ascii="Times New Roman" w:hAnsi="Times New Roman"/>
            <w:sz w:val="28"/>
            <w:szCs w:val="28"/>
          </w:rPr>
          <w:t>1917 г</w:t>
        </w:r>
      </w:smartTag>
      <w:r w:rsidRPr="00336846">
        <w:rPr>
          <w:rFonts w:ascii="Times New Roman" w:hAnsi="Times New Roman"/>
          <w:sz w:val="28"/>
          <w:szCs w:val="28"/>
        </w:rPr>
        <w:t xml:space="preserve">., т. е. 206 лет, синодальное устройство православной церкви оставалось неизменным с 1721 по </w:t>
      </w:r>
      <w:smartTag w:uri="urn:schemas-microsoft-com:office:smarttags" w:element="metricconverter">
        <w:smartTagPr>
          <w:attr w:name="ProductID" w:val="1918 г"/>
        </w:smartTagPr>
        <w:r w:rsidRPr="00336846">
          <w:rPr>
            <w:rFonts w:ascii="Times New Roman" w:hAnsi="Times New Roman"/>
            <w:sz w:val="28"/>
            <w:szCs w:val="28"/>
          </w:rPr>
          <w:t>1918 г</w:t>
        </w:r>
      </w:smartTag>
      <w:r w:rsidRPr="00336846">
        <w:rPr>
          <w:rFonts w:ascii="Times New Roman" w:hAnsi="Times New Roman"/>
          <w:sz w:val="28"/>
          <w:szCs w:val="28"/>
        </w:rPr>
        <w:t xml:space="preserve">., т. е. немногим менее 200 лет; система подушной подати была отменена лишь в </w:t>
      </w:r>
      <w:smartTag w:uri="urn:schemas-microsoft-com:office:smarttags" w:element="metricconverter">
        <w:smartTagPr>
          <w:attr w:name="ProductID" w:val="1887 г"/>
        </w:smartTagPr>
        <w:r w:rsidRPr="00336846">
          <w:rPr>
            <w:rFonts w:ascii="Times New Roman" w:hAnsi="Times New Roman"/>
            <w:sz w:val="28"/>
            <w:szCs w:val="28"/>
          </w:rPr>
          <w:t>1887 г</w:t>
        </w:r>
      </w:smartTag>
      <w:r w:rsidRPr="00336846">
        <w:rPr>
          <w:rFonts w:ascii="Times New Roman" w:hAnsi="Times New Roman"/>
          <w:sz w:val="28"/>
          <w:szCs w:val="28"/>
        </w:rPr>
        <w:t xml:space="preserve">., т. е. 163 года спустя после ее введения в </w:t>
      </w:r>
      <w:smartTag w:uri="urn:schemas-microsoft-com:office:smarttags" w:element="metricconverter">
        <w:smartTagPr>
          <w:attr w:name="ProductID" w:val="1724 г"/>
        </w:smartTagPr>
        <w:r w:rsidRPr="00336846">
          <w:rPr>
            <w:rFonts w:ascii="Times New Roman" w:hAnsi="Times New Roman"/>
            <w:sz w:val="28"/>
            <w:szCs w:val="28"/>
          </w:rPr>
          <w:t>1724 г</w:t>
        </w:r>
      </w:smartTag>
      <w:r w:rsidRPr="00336846">
        <w:rPr>
          <w:rFonts w:ascii="Times New Roman" w:hAnsi="Times New Roman"/>
          <w:sz w:val="28"/>
          <w:szCs w:val="28"/>
        </w:rPr>
        <w:t xml:space="preserve">. Столь же долгая судьба была уготована и многим другим реформам Петра Великого. В истории России немного таких или других институтов государственной власти, созданных когда-либо до Петра </w:t>
      </w:r>
      <w:r w:rsidRPr="00336846">
        <w:rPr>
          <w:rFonts w:ascii="Times New Roman" w:hAnsi="Times New Roman"/>
          <w:sz w:val="28"/>
          <w:szCs w:val="28"/>
          <w:lang w:val="en-US"/>
        </w:rPr>
        <w:t>I</w:t>
      </w:r>
      <w:r w:rsidRPr="00336846">
        <w:rPr>
          <w:rFonts w:ascii="Times New Roman" w:hAnsi="Times New Roman"/>
          <w:sz w:val="28"/>
          <w:szCs w:val="28"/>
        </w:rPr>
        <w:t xml:space="preserve"> или после него, которые просуществовали бы так долго и оказали бы столь сильное воздействие на все стороны общественной жизни.</w:t>
      </w:r>
    </w:p>
    <w:p w:rsidR="00DD5B80" w:rsidRPr="00336846" w:rsidRDefault="00902293"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Важны также п</w:t>
      </w:r>
      <w:r w:rsidR="00DD5B80" w:rsidRPr="00336846">
        <w:rPr>
          <w:rFonts w:ascii="Times New Roman" w:hAnsi="Times New Roman"/>
          <w:sz w:val="28"/>
          <w:szCs w:val="28"/>
        </w:rPr>
        <w:t>реобразования в технико-экономической и культурной сферах</w:t>
      </w:r>
      <w:r w:rsidRPr="00336846">
        <w:rPr>
          <w:rFonts w:ascii="Times New Roman" w:hAnsi="Times New Roman"/>
          <w:sz w:val="28"/>
          <w:szCs w:val="28"/>
        </w:rPr>
        <w:t xml:space="preserve">, проведенные Петром </w:t>
      </w:r>
      <w:r w:rsidRPr="00336846">
        <w:rPr>
          <w:rFonts w:ascii="Times New Roman" w:hAnsi="Times New Roman"/>
          <w:sz w:val="28"/>
          <w:szCs w:val="28"/>
          <w:lang w:val="en-US"/>
        </w:rPr>
        <w:t>I</w:t>
      </w:r>
      <w:r w:rsidRPr="00336846">
        <w:rPr>
          <w:rFonts w:ascii="Times New Roman" w:hAnsi="Times New Roman"/>
          <w:sz w:val="28"/>
          <w:szCs w:val="28"/>
        </w:rPr>
        <w:t xml:space="preserve">, которые осуществлялись в первую очередь в интересах государства.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Петровские реформы привели к образованию военно-бюрократического государства с сильной централизованной самодержавной властью, опиравшейся на крепостническую экономику, сильную армию.</w:t>
      </w:r>
    </w:p>
    <w:p w:rsidR="00DD5B80" w:rsidRPr="00336846" w:rsidRDefault="00891755" w:rsidP="000F104C">
      <w:pPr>
        <w:pStyle w:val="1"/>
        <w:shd w:val="clear" w:color="auto" w:fill="FFFFFF"/>
        <w:spacing w:line="360" w:lineRule="auto"/>
        <w:jc w:val="center"/>
        <w:rPr>
          <w:rFonts w:ascii="Times New Roman" w:hAnsi="Times New Roman"/>
          <w:b/>
          <w:sz w:val="28"/>
          <w:szCs w:val="28"/>
        </w:rPr>
      </w:pPr>
      <w:r w:rsidRPr="00336846">
        <w:rPr>
          <w:rFonts w:ascii="Times New Roman" w:hAnsi="Times New Roman"/>
          <w:sz w:val="28"/>
          <w:szCs w:val="28"/>
        </w:rPr>
        <w:br w:type="page"/>
      </w:r>
      <w:r w:rsidR="00DD5B80" w:rsidRPr="00336846">
        <w:rPr>
          <w:rFonts w:ascii="Times New Roman" w:hAnsi="Times New Roman"/>
          <w:b/>
          <w:sz w:val="28"/>
          <w:szCs w:val="28"/>
        </w:rPr>
        <w:t>3. Послепетровский период истории России</w:t>
      </w:r>
    </w:p>
    <w:p w:rsidR="00DD5B80" w:rsidRPr="00336846" w:rsidRDefault="00DD5B80" w:rsidP="000F104C">
      <w:pPr>
        <w:pStyle w:val="1"/>
        <w:shd w:val="clear" w:color="auto" w:fill="FFFFFF"/>
        <w:spacing w:line="360" w:lineRule="auto"/>
        <w:ind w:firstLine="709"/>
        <w:jc w:val="center"/>
        <w:rPr>
          <w:rFonts w:ascii="Times New Roman" w:hAnsi="Times New Roman"/>
          <w:b/>
          <w:sz w:val="28"/>
          <w:szCs w:val="28"/>
        </w:rPr>
      </w:pPr>
    </w:p>
    <w:p w:rsidR="00DD5B80" w:rsidRPr="00336846" w:rsidRDefault="00DD5B80" w:rsidP="000F104C">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b/>
          <w:i/>
          <w:sz w:val="28"/>
          <w:szCs w:val="28"/>
        </w:rPr>
        <w:t xml:space="preserve">3.1. Дворцовые перевороты во  </w:t>
      </w:r>
      <w:r w:rsidRPr="00336846">
        <w:rPr>
          <w:rFonts w:ascii="Times New Roman" w:hAnsi="Times New Roman"/>
          <w:b/>
          <w:i/>
          <w:sz w:val="28"/>
          <w:szCs w:val="28"/>
          <w:lang w:val="en-US"/>
        </w:rPr>
        <w:t>II</w:t>
      </w:r>
      <w:r w:rsidRPr="00336846">
        <w:rPr>
          <w:rFonts w:ascii="Times New Roman" w:hAnsi="Times New Roman"/>
          <w:b/>
          <w:i/>
          <w:sz w:val="28"/>
          <w:szCs w:val="28"/>
        </w:rPr>
        <w:t xml:space="preserve"> четверти </w:t>
      </w:r>
      <w:r w:rsidRPr="00336846">
        <w:rPr>
          <w:rFonts w:ascii="Times New Roman" w:hAnsi="Times New Roman"/>
          <w:b/>
          <w:i/>
          <w:sz w:val="28"/>
          <w:szCs w:val="28"/>
          <w:lang w:val="en-US"/>
        </w:rPr>
        <w:t>XVIII</w:t>
      </w:r>
      <w:r w:rsidRPr="00336846">
        <w:rPr>
          <w:rFonts w:ascii="Times New Roman" w:hAnsi="Times New Roman"/>
          <w:b/>
          <w:i/>
          <w:sz w:val="28"/>
          <w:szCs w:val="28"/>
        </w:rPr>
        <w:t xml:space="preserve"> века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Реформы Петра </w:t>
      </w:r>
      <w:r w:rsidRPr="00336846">
        <w:rPr>
          <w:rFonts w:ascii="Times New Roman" w:hAnsi="Times New Roman"/>
          <w:sz w:val="28"/>
          <w:szCs w:val="28"/>
          <w:lang w:val="en-US"/>
        </w:rPr>
        <w:t>I</w:t>
      </w:r>
      <w:r w:rsidRPr="00336846">
        <w:rPr>
          <w:rFonts w:ascii="Times New Roman" w:hAnsi="Times New Roman"/>
          <w:sz w:val="28"/>
          <w:szCs w:val="28"/>
        </w:rPr>
        <w:t xml:space="preserve"> оказали серьезное влияние на социально-экономическое развитие страны. В </w:t>
      </w:r>
      <w:r w:rsidRPr="00336846">
        <w:rPr>
          <w:rFonts w:ascii="Times New Roman" w:hAnsi="Times New Roman"/>
          <w:sz w:val="28"/>
          <w:szCs w:val="28"/>
          <w:lang w:val="en-US"/>
        </w:rPr>
        <w:t>XVIII</w:t>
      </w:r>
      <w:r w:rsidRPr="00336846">
        <w:rPr>
          <w:rFonts w:ascii="Times New Roman" w:hAnsi="Times New Roman"/>
          <w:sz w:val="28"/>
          <w:szCs w:val="28"/>
        </w:rPr>
        <w:t xml:space="preserve"> в. в России наблюдается (хотя и в начальной стадии) процесс разложения крепостнических и формирования капиталистических отношений. Социально-экономическое развитие России проходило крайне сложно и противоречиво. Вступившие в стадию своего разложения крепостнические отношения не только оставались господствующими, но и распространялись на новые территории. В стране формируется крупная промышленность, в которой причудливо переплетаются капиталистические, полукрепостнические и крепостнические отношения. Развитие товарно-денежных отношений вовлекает в свою орбиту значительную часть помещиков и некоторую часть крестьянских хозяйств. Разрушая натуральный характер сельского хозяйства, этот процесс постепенно создавал предпосылки для проникновения в него капиталистических отношений. Однако в </w:t>
      </w:r>
      <w:r w:rsidRPr="00336846">
        <w:rPr>
          <w:rFonts w:ascii="Times New Roman" w:hAnsi="Times New Roman"/>
          <w:sz w:val="28"/>
          <w:szCs w:val="28"/>
          <w:lang w:val="en-US"/>
        </w:rPr>
        <w:t>XVIII</w:t>
      </w:r>
      <w:r w:rsidRPr="00336846">
        <w:rPr>
          <w:rFonts w:ascii="Times New Roman" w:hAnsi="Times New Roman"/>
          <w:sz w:val="28"/>
          <w:szCs w:val="28"/>
        </w:rPr>
        <w:t xml:space="preserve"> в. эти предпосылки не могли быть реализованы в полной мере. Нарождающаяся русская буржуазия в </w:t>
      </w:r>
      <w:r w:rsidRPr="00336846">
        <w:rPr>
          <w:rFonts w:ascii="Times New Roman" w:hAnsi="Times New Roman"/>
          <w:sz w:val="28"/>
          <w:szCs w:val="28"/>
          <w:lang w:val="en-US"/>
        </w:rPr>
        <w:t>XVIII</w:t>
      </w:r>
      <w:r w:rsidRPr="00336846">
        <w:rPr>
          <w:rFonts w:ascii="Times New Roman" w:hAnsi="Times New Roman"/>
          <w:sz w:val="28"/>
          <w:szCs w:val="28"/>
        </w:rPr>
        <w:t xml:space="preserve"> в. не превратилась еще в самостоятельный класс, а оставалась средневековым сословием купечества. Буржуазия была тесно связана с крепостным строем и всеми вытекающими из него атрибутами. Этим во многом объясняются сложности и противоречивость социально-экономического и политического развития России </w:t>
      </w:r>
      <w:r w:rsidRPr="00336846">
        <w:rPr>
          <w:rFonts w:ascii="Times New Roman" w:hAnsi="Times New Roman"/>
          <w:sz w:val="28"/>
          <w:szCs w:val="28"/>
          <w:lang w:val="en-US"/>
        </w:rPr>
        <w:t>XVIII</w:t>
      </w:r>
      <w:r w:rsidRPr="00336846">
        <w:rPr>
          <w:rFonts w:ascii="Times New Roman" w:hAnsi="Times New Roman"/>
          <w:sz w:val="28"/>
          <w:szCs w:val="28"/>
        </w:rPr>
        <w:t xml:space="preserve"> 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28 января </w:t>
      </w:r>
      <w:smartTag w:uri="urn:schemas-microsoft-com:office:smarttags" w:element="metricconverter">
        <w:smartTagPr>
          <w:attr w:name="ProductID" w:val="1725 г"/>
        </w:smartTagPr>
        <w:r w:rsidRPr="00336846">
          <w:rPr>
            <w:rFonts w:ascii="Times New Roman" w:hAnsi="Times New Roman"/>
            <w:sz w:val="28"/>
            <w:szCs w:val="28"/>
          </w:rPr>
          <w:t>1725 г</w:t>
        </w:r>
      </w:smartTag>
      <w:r w:rsidRPr="00336846">
        <w:rPr>
          <w:rFonts w:ascii="Times New Roman" w:hAnsi="Times New Roman"/>
          <w:sz w:val="28"/>
          <w:szCs w:val="28"/>
        </w:rPr>
        <w:t xml:space="preserve">. после продолжительной болезни Петр </w:t>
      </w:r>
      <w:r w:rsidRPr="00336846">
        <w:rPr>
          <w:rFonts w:ascii="Times New Roman" w:hAnsi="Times New Roman"/>
          <w:sz w:val="28"/>
          <w:szCs w:val="28"/>
          <w:lang w:val="en-US"/>
        </w:rPr>
        <w:t>I</w:t>
      </w:r>
      <w:r w:rsidRPr="00336846">
        <w:rPr>
          <w:rFonts w:ascii="Times New Roman" w:hAnsi="Times New Roman"/>
          <w:sz w:val="28"/>
          <w:szCs w:val="28"/>
        </w:rPr>
        <w:t xml:space="preserve"> скончался, не успев назначить преемника. Спор о преемнике решили гвардейские полки. Дворянские по своему составу, они с этого времени превратились в основное орудие борьбы за власть между соперничавшими группировками.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Выдвинувшиеся при Петре </w:t>
      </w:r>
      <w:r w:rsidRPr="00336846">
        <w:rPr>
          <w:rFonts w:ascii="Times New Roman" w:hAnsi="Times New Roman"/>
          <w:sz w:val="28"/>
          <w:szCs w:val="28"/>
          <w:lang w:val="en-US"/>
        </w:rPr>
        <w:t>I</w:t>
      </w:r>
      <w:r w:rsidRPr="00336846">
        <w:rPr>
          <w:rFonts w:ascii="Times New Roman" w:hAnsi="Times New Roman"/>
          <w:sz w:val="28"/>
          <w:szCs w:val="28"/>
        </w:rPr>
        <w:t xml:space="preserve"> представители новой знати, заручившись поддержкой гвардейских полков, возвели на престол </w:t>
      </w:r>
      <w:r w:rsidRPr="00336846">
        <w:rPr>
          <w:rFonts w:ascii="Times New Roman" w:hAnsi="Times New Roman"/>
          <w:b/>
          <w:i/>
          <w:sz w:val="28"/>
          <w:szCs w:val="28"/>
        </w:rPr>
        <w:t xml:space="preserve">Екатерину </w:t>
      </w:r>
      <w:r w:rsidRPr="00336846">
        <w:rPr>
          <w:rFonts w:ascii="Times New Roman" w:hAnsi="Times New Roman"/>
          <w:b/>
          <w:i/>
          <w:sz w:val="28"/>
          <w:szCs w:val="28"/>
          <w:lang w:val="en-US"/>
        </w:rPr>
        <w:t>I</w:t>
      </w:r>
      <w:r w:rsidRPr="00336846">
        <w:rPr>
          <w:rFonts w:ascii="Times New Roman" w:hAnsi="Times New Roman"/>
          <w:b/>
          <w:i/>
          <w:sz w:val="28"/>
          <w:szCs w:val="28"/>
        </w:rPr>
        <w:t>,</w:t>
      </w:r>
      <w:r w:rsidRPr="00336846">
        <w:rPr>
          <w:rFonts w:ascii="Times New Roman" w:hAnsi="Times New Roman"/>
          <w:sz w:val="28"/>
          <w:szCs w:val="28"/>
        </w:rPr>
        <w:t xml:space="preserve"> но практически власть оказалась в руках князя А. Д. Меншикова, сподвижника Петра </w:t>
      </w:r>
      <w:r w:rsidRPr="00336846">
        <w:rPr>
          <w:rFonts w:ascii="Times New Roman" w:hAnsi="Times New Roman"/>
          <w:sz w:val="28"/>
          <w:szCs w:val="28"/>
          <w:lang w:val="en-US"/>
        </w:rPr>
        <w:t>I</w:t>
      </w:r>
      <w:r w:rsidRPr="00336846">
        <w:rPr>
          <w:rFonts w:ascii="Times New Roman" w:hAnsi="Times New Roman"/>
          <w:sz w:val="28"/>
          <w:szCs w:val="28"/>
        </w:rPr>
        <w:t xml:space="preserve">. В </w:t>
      </w:r>
      <w:smartTag w:uri="urn:schemas-microsoft-com:office:smarttags" w:element="metricconverter">
        <w:smartTagPr>
          <w:attr w:name="ProductID" w:val="1726 г"/>
        </w:smartTagPr>
        <w:r w:rsidRPr="00336846">
          <w:rPr>
            <w:rFonts w:ascii="Times New Roman" w:hAnsi="Times New Roman"/>
            <w:sz w:val="28"/>
            <w:szCs w:val="28"/>
          </w:rPr>
          <w:t>1726 г</w:t>
        </w:r>
      </w:smartTag>
      <w:r w:rsidRPr="00336846">
        <w:rPr>
          <w:rFonts w:ascii="Times New Roman" w:hAnsi="Times New Roman"/>
          <w:sz w:val="28"/>
          <w:szCs w:val="28"/>
        </w:rPr>
        <w:t xml:space="preserve">. был создан Верховный тайный совет — новый высший орган власти, который оттеснял на вторые позиции Сенат. В этих условиях продолжение крупных реформ стало невозможным. После смерти в </w:t>
      </w:r>
      <w:smartTag w:uri="urn:schemas-microsoft-com:office:smarttags" w:element="metricconverter">
        <w:smartTagPr>
          <w:attr w:name="ProductID" w:val="1727 г"/>
        </w:smartTagPr>
        <w:r w:rsidRPr="00336846">
          <w:rPr>
            <w:rFonts w:ascii="Times New Roman" w:hAnsi="Times New Roman"/>
            <w:sz w:val="28"/>
            <w:szCs w:val="28"/>
          </w:rPr>
          <w:t>1727 г</w:t>
        </w:r>
      </w:smartTag>
      <w:r w:rsidRPr="00336846">
        <w:rPr>
          <w:rFonts w:ascii="Times New Roman" w:hAnsi="Times New Roman"/>
          <w:sz w:val="28"/>
          <w:szCs w:val="28"/>
        </w:rPr>
        <w:t xml:space="preserve">. Екатерины </w:t>
      </w:r>
      <w:r w:rsidRPr="00336846">
        <w:rPr>
          <w:rFonts w:ascii="Times New Roman" w:hAnsi="Times New Roman"/>
          <w:sz w:val="28"/>
          <w:szCs w:val="28"/>
          <w:lang w:val="en-US"/>
        </w:rPr>
        <w:t>I</w:t>
      </w:r>
      <w:r w:rsidRPr="00336846">
        <w:rPr>
          <w:rFonts w:ascii="Times New Roman" w:hAnsi="Times New Roman"/>
          <w:sz w:val="28"/>
          <w:szCs w:val="28"/>
        </w:rPr>
        <w:t xml:space="preserve"> императором, согласно ее завещанию, был провозглашен внук Петра </w:t>
      </w:r>
      <w:r w:rsidRPr="00336846">
        <w:rPr>
          <w:rFonts w:ascii="Times New Roman" w:hAnsi="Times New Roman"/>
          <w:sz w:val="28"/>
          <w:szCs w:val="28"/>
          <w:lang w:val="en-US"/>
        </w:rPr>
        <w:t>I</w:t>
      </w:r>
      <w:r w:rsidRPr="00336846">
        <w:rPr>
          <w:rFonts w:ascii="Times New Roman" w:hAnsi="Times New Roman"/>
          <w:sz w:val="28"/>
          <w:szCs w:val="28"/>
        </w:rPr>
        <w:t xml:space="preserve"> — </w:t>
      </w:r>
      <w:r w:rsidRPr="00336846">
        <w:rPr>
          <w:rFonts w:ascii="Times New Roman" w:hAnsi="Times New Roman"/>
          <w:b/>
          <w:i/>
          <w:sz w:val="28"/>
          <w:szCs w:val="28"/>
        </w:rPr>
        <w:t xml:space="preserve">Петр </w:t>
      </w:r>
      <w:r w:rsidRPr="00336846">
        <w:rPr>
          <w:rFonts w:ascii="Times New Roman" w:hAnsi="Times New Roman"/>
          <w:b/>
          <w:i/>
          <w:sz w:val="28"/>
          <w:szCs w:val="28"/>
          <w:lang w:val="en-US"/>
        </w:rPr>
        <w:t>II</w:t>
      </w:r>
      <w:r w:rsidRPr="00336846">
        <w:rPr>
          <w:rFonts w:ascii="Times New Roman" w:hAnsi="Times New Roman"/>
          <w:sz w:val="28"/>
          <w:szCs w:val="28"/>
        </w:rPr>
        <w:t xml:space="preserve">, а к Верховному тайному совету, фактически к Меншикову, перешли функции регента. Политика Меншикова вызывала недовольство даже его недавних союзников. В сентябре </w:t>
      </w:r>
      <w:smartTag w:uri="urn:schemas-microsoft-com:office:smarttags" w:element="metricconverter">
        <w:smartTagPr>
          <w:attr w:name="ProductID" w:val="1727 г"/>
        </w:smartTagPr>
        <w:r w:rsidRPr="00336846">
          <w:rPr>
            <w:rFonts w:ascii="Times New Roman" w:hAnsi="Times New Roman"/>
            <w:sz w:val="28"/>
            <w:szCs w:val="28"/>
          </w:rPr>
          <w:t>1727 г</w:t>
        </w:r>
      </w:smartTag>
      <w:r w:rsidRPr="00336846">
        <w:rPr>
          <w:rFonts w:ascii="Times New Roman" w:hAnsi="Times New Roman"/>
          <w:sz w:val="28"/>
          <w:szCs w:val="28"/>
        </w:rPr>
        <w:t>, Меншиков был арестован, сослан в далекий Березов, где вскоре и умер.</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январе </w:t>
      </w:r>
      <w:smartTag w:uri="urn:schemas-microsoft-com:office:smarttags" w:element="metricconverter">
        <w:smartTagPr>
          <w:attr w:name="ProductID" w:val="1730 г"/>
        </w:smartTagPr>
        <w:r w:rsidRPr="00336846">
          <w:rPr>
            <w:rFonts w:ascii="Times New Roman" w:hAnsi="Times New Roman"/>
            <w:sz w:val="28"/>
            <w:szCs w:val="28"/>
          </w:rPr>
          <w:t>1730 г</w:t>
        </w:r>
      </w:smartTag>
      <w:r w:rsidRPr="00336846">
        <w:rPr>
          <w:rFonts w:ascii="Times New Roman" w:hAnsi="Times New Roman"/>
          <w:sz w:val="28"/>
          <w:szCs w:val="28"/>
        </w:rPr>
        <w:t xml:space="preserve">. молодой император во время очередной охоты простудился и скоропостижно умер. В ходе обсуждения возможных кандидатов на престол выбор пал на курляндскую герцогиню </w:t>
      </w:r>
      <w:r w:rsidRPr="00336846">
        <w:rPr>
          <w:rFonts w:ascii="Times New Roman" w:hAnsi="Times New Roman"/>
          <w:b/>
          <w:i/>
          <w:sz w:val="28"/>
          <w:szCs w:val="28"/>
        </w:rPr>
        <w:t>Анну Иоанновну</w:t>
      </w:r>
      <w:r w:rsidRPr="00336846">
        <w:rPr>
          <w:rFonts w:ascii="Times New Roman" w:hAnsi="Times New Roman"/>
          <w:sz w:val="28"/>
          <w:szCs w:val="28"/>
        </w:rPr>
        <w:t xml:space="preserve">, дочь брата Петра </w:t>
      </w:r>
      <w:r w:rsidRPr="00336846">
        <w:rPr>
          <w:rFonts w:ascii="Times New Roman" w:hAnsi="Times New Roman"/>
          <w:sz w:val="28"/>
          <w:szCs w:val="28"/>
          <w:lang w:val="en-US"/>
        </w:rPr>
        <w:t>I</w:t>
      </w:r>
      <w:r w:rsidRPr="00336846">
        <w:rPr>
          <w:rFonts w:ascii="Times New Roman" w:hAnsi="Times New Roman"/>
          <w:sz w:val="28"/>
          <w:szCs w:val="28"/>
        </w:rPr>
        <w:t xml:space="preserve"> — Ивана Алексеевича. В глубокой тайне были составлены </w:t>
      </w:r>
      <w:r w:rsidRPr="00336846">
        <w:rPr>
          <w:rFonts w:ascii="Times New Roman" w:hAnsi="Times New Roman"/>
          <w:i/>
          <w:sz w:val="28"/>
          <w:szCs w:val="28"/>
        </w:rPr>
        <w:t>кондиции</w:t>
      </w:r>
      <w:r w:rsidRPr="00336846">
        <w:rPr>
          <w:rFonts w:ascii="Times New Roman" w:hAnsi="Times New Roman"/>
          <w:sz w:val="28"/>
          <w:szCs w:val="28"/>
        </w:rPr>
        <w:t>, т. е. условия вступления Анны Иоанновны на престол.</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Кондиции ограничивали самодержавие, но не в интересах всего дворянства, а в пользу его аристократической верхушки, заседавшей в Верховном тайном совете. Согласно кондиции право заключения мира, установления новых налогов, производства в чины, командования армией, выбора преемника государя и многое другое переходило в руки Верховного тайного совета.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Анна Иоанновна, подписавшая кондиции, превращалась в безропотную марионетку. Однако эти планы не нашли поддержки ни у дворян, ни у гвардейцев. Воспользовавшись этим, Анна Иоанновна провозгласила себя самодержавной императрицей, упразднила Верховный тайный совет, а его наиболее активных членов отправила в Сибирь.</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царствование Анны Иоанновны небывалых размеров достигло влияние иностранцев. Тон при дворе задавал фаворит императрицы курляндский герцог Бирон, пользовавшийся ее безграничным доверием и занявший господствующее положение при дворе. В годы бироновщины на доходные должности выдвигались в основном иностранцы. Это вызывало протест со стороны русского дворянства. Вместо Верховного тайного совета был восстановлен Сенат, который уже через год был оттеснен на второй план Кабинетом, составленным царицей. В условиях всеобщего недовольства Бироном фельдмаршалу Миниху без особого труда удалось совершить очередной дворцовый переворот, который в ноябре </w:t>
      </w:r>
      <w:smartTag w:uri="urn:schemas-microsoft-com:office:smarttags" w:element="metricconverter">
        <w:smartTagPr>
          <w:attr w:name="ProductID" w:val="1740 г"/>
        </w:smartTagPr>
        <w:r w:rsidRPr="00336846">
          <w:rPr>
            <w:rFonts w:ascii="Times New Roman" w:hAnsi="Times New Roman"/>
            <w:sz w:val="28"/>
            <w:szCs w:val="28"/>
          </w:rPr>
          <w:t>1740 г</w:t>
        </w:r>
      </w:smartTag>
      <w:r w:rsidRPr="00336846">
        <w:rPr>
          <w:rFonts w:ascii="Times New Roman" w:hAnsi="Times New Roman"/>
          <w:sz w:val="28"/>
          <w:szCs w:val="28"/>
        </w:rPr>
        <w:t xml:space="preserve">. лишил Бирона прав регента. Регентом была провозглашена мать малолетнего </w:t>
      </w:r>
      <w:r w:rsidRPr="00336846">
        <w:rPr>
          <w:rFonts w:ascii="Times New Roman" w:hAnsi="Times New Roman"/>
          <w:b/>
          <w:i/>
          <w:sz w:val="28"/>
          <w:szCs w:val="28"/>
        </w:rPr>
        <w:t xml:space="preserve">Ивана </w:t>
      </w:r>
      <w:r w:rsidRPr="00336846">
        <w:rPr>
          <w:rFonts w:ascii="Times New Roman" w:hAnsi="Times New Roman"/>
          <w:b/>
          <w:i/>
          <w:sz w:val="28"/>
          <w:szCs w:val="28"/>
          <w:lang w:val="en-US"/>
        </w:rPr>
        <w:t>VI</w:t>
      </w:r>
      <w:r w:rsidRPr="00336846">
        <w:rPr>
          <w:rFonts w:ascii="Times New Roman" w:hAnsi="Times New Roman"/>
          <w:sz w:val="28"/>
          <w:szCs w:val="28"/>
        </w:rPr>
        <w:t xml:space="preserve"> — Анна Леопольдовна.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Переворот не мог удовлетворить интересы широких кругов русского дворянства, так как руководящее положение в государстве все еще сохранялось за немцами. Во время очередного переворота, совершенного 25 ноября </w:t>
      </w:r>
      <w:smartTag w:uri="urn:schemas-microsoft-com:office:smarttags" w:element="metricconverter">
        <w:smartTagPr>
          <w:attr w:name="ProductID" w:val="1741 г"/>
        </w:smartTagPr>
        <w:r w:rsidRPr="00336846">
          <w:rPr>
            <w:rFonts w:ascii="Times New Roman" w:hAnsi="Times New Roman"/>
            <w:sz w:val="28"/>
            <w:szCs w:val="28"/>
          </w:rPr>
          <w:t>1741 г</w:t>
        </w:r>
      </w:smartTag>
      <w:r w:rsidRPr="00336846">
        <w:rPr>
          <w:rFonts w:ascii="Times New Roman" w:hAnsi="Times New Roman"/>
          <w:sz w:val="28"/>
          <w:szCs w:val="28"/>
        </w:rPr>
        <w:t xml:space="preserve">. в пользу дочери Петра </w:t>
      </w:r>
      <w:r w:rsidRPr="00336846">
        <w:rPr>
          <w:rFonts w:ascii="Times New Roman" w:hAnsi="Times New Roman"/>
          <w:sz w:val="28"/>
          <w:szCs w:val="28"/>
          <w:lang w:val="en-US"/>
        </w:rPr>
        <w:t>I</w:t>
      </w:r>
      <w:r w:rsidRPr="00336846">
        <w:rPr>
          <w:rFonts w:ascii="Times New Roman" w:hAnsi="Times New Roman"/>
          <w:sz w:val="28"/>
          <w:szCs w:val="28"/>
        </w:rPr>
        <w:t xml:space="preserve"> </w:t>
      </w:r>
      <w:r w:rsidRPr="00336846">
        <w:rPr>
          <w:rFonts w:ascii="Times New Roman" w:hAnsi="Times New Roman"/>
          <w:b/>
          <w:i/>
          <w:sz w:val="28"/>
          <w:szCs w:val="28"/>
        </w:rPr>
        <w:t>Елизаветы</w:t>
      </w:r>
      <w:r w:rsidRPr="00336846">
        <w:rPr>
          <w:rFonts w:ascii="Times New Roman" w:hAnsi="Times New Roman"/>
          <w:sz w:val="28"/>
          <w:szCs w:val="28"/>
        </w:rPr>
        <w:t>, которая процарствовала 20 лет (1741—1761), были арестованы воцарившиеся на престоле представители Брауншвейгской семьи. Участники переворота получили щедрые награды, а те из них, кто не имел дворянского звания, были возведены в дворянство.</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Говоря о дворцовых переворотах второй четверти </w:t>
      </w:r>
      <w:r w:rsidRPr="00336846">
        <w:rPr>
          <w:rFonts w:ascii="Times New Roman" w:hAnsi="Times New Roman"/>
          <w:sz w:val="28"/>
          <w:szCs w:val="28"/>
          <w:lang w:val="en-US"/>
        </w:rPr>
        <w:t>XVIII</w:t>
      </w:r>
      <w:r w:rsidRPr="00336846">
        <w:rPr>
          <w:rFonts w:ascii="Times New Roman" w:hAnsi="Times New Roman"/>
          <w:sz w:val="28"/>
          <w:szCs w:val="28"/>
        </w:rPr>
        <w:t xml:space="preserve"> в., следует отметить, что они происходили сравнительно легко, без особых осложнений. Их успех во многом объяснялся открытым недовольством русского дворянства, пагубным влиянием на различные стороны жизни России иностранного засилья.</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Кроме того, открытое недовольство дворян вызывала обязательная служба, установленная в свое время Петром </w:t>
      </w:r>
      <w:r w:rsidRPr="00336846">
        <w:rPr>
          <w:rFonts w:ascii="Times New Roman" w:hAnsi="Times New Roman"/>
          <w:sz w:val="28"/>
          <w:szCs w:val="28"/>
          <w:lang w:val="en-US"/>
        </w:rPr>
        <w:t>I</w:t>
      </w:r>
      <w:r w:rsidRPr="00336846">
        <w:rPr>
          <w:rFonts w:ascii="Times New Roman" w:hAnsi="Times New Roman"/>
          <w:sz w:val="28"/>
          <w:szCs w:val="28"/>
        </w:rPr>
        <w:t xml:space="preserve">. Удовлетворяя требования дворянства, правительство в </w:t>
      </w:r>
      <w:smartTag w:uri="urn:schemas-microsoft-com:office:smarttags" w:element="metricconverter">
        <w:smartTagPr>
          <w:attr w:name="ProductID" w:val="1732 г"/>
        </w:smartTagPr>
        <w:r w:rsidRPr="00336846">
          <w:rPr>
            <w:rFonts w:ascii="Times New Roman" w:hAnsi="Times New Roman"/>
            <w:sz w:val="28"/>
            <w:szCs w:val="28"/>
          </w:rPr>
          <w:t>1732 г</w:t>
        </w:r>
      </w:smartTag>
      <w:r w:rsidRPr="00336846">
        <w:rPr>
          <w:rFonts w:ascii="Times New Roman" w:hAnsi="Times New Roman"/>
          <w:sz w:val="28"/>
          <w:szCs w:val="28"/>
        </w:rPr>
        <w:t xml:space="preserve">. учредило корпус кадетов. Дворянские дети после окончания этого учебного заведения получали офицерские чины. Несколько позже, в </w:t>
      </w:r>
      <w:smartTag w:uri="urn:schemas-microsoft-com:office:smarttags" w:element="metricconverter">
        <w:smartTagPr>
          <w:attr w:name="ProductID" w:val="1736 г"/>
        </w:smartTagPr>
        <w:r w:rsidRPr="00336846">
          <w:rPr>
            <w:rFonts w:ascii="Times New Roman" w:hAnsi="Times New Roman"/>
            <w:sz w:val="28"/>
            <w:szCs w:val="28"/>
          </w:rPr>
          <w:t>1736 г</w:t>
        </w:r>
      </w:smartTag>
      <w:r w:rsidRPr="00336846">
        <w:rPr>
          <w:rFonts w:ascii="Times New Roman" w:hAnsi="Times New Roman"/>
          <w:sz w:val="28"/>
          <w:szCs w:val="28"/>
        </w:rPr>
        <w:t>. были удовлетворены требования дворян об отмене бессрочной службы. Один из сыновей дворянской семьи освобождался от службы для управления имением.</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В период царствования Анны Иоанновны обязанности дворян заметно сокращались, в то же время расширились их права над крепостными крестьянами.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Основное содержание политики абсолютизма в этот период состояло в стремлении правительства помочь дворянству приспособить свое хозяйство к развивающимся товарно-денежным отношениям, преодолеть воздействие на крепостную вотчину формировавшегося капиталистического уклада. Однако остановить этот процесс было уже невозможно.</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Елизавету Петровну сменил ее племянник </w:t>
      </w:r>
      <w:r w:rsidRPr="00336846">
        <w:rPr>
          <w:rFonts w:ascii="Times New Roman" w:hAnsi="Times New Roman"/>
          <w:b/>
          <w:i/>
          <w:sz w:val="28"/>
          <w:szCs w:val="28"/>
        </w:rPr>
        <w:t xml:space="preserve">Петр </w:t>
      </w:r>
      <w:r w:rsidRPr="00336846">
        <w:rPr>
          <w:rFonts w:ascii="Times New Roman" w:hAnsi="Times New Roman"/>
          <w:b/>
          <w:i/>
          <w:sz w:val="28"/>
          <w:szCs w:val="28"/>
          <w:lang w:val="en-US"/>
        </w:rPr>
        <w:t>III</w:t>
      </w:r>
      <w:r w:rsidRPr="00336846">
        <w:rPr>
          <w:rFonts w:ascii="Times New Roman" w:hAnsi="Times New Roman"/>
          <w:sz w:val="28"/>
          <w:szCs w:val="28"/>
        </w:rPr>
        <w:t xml:space="preserve"> (1761—1762), малообразованный, не способный руководить государством.</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Петра </w:t>
      </w:r>
      <w:r w:rsidRPr="00336846">
        <w:rPr>
          <w:rFonts w:ascii="Times New Roman" w:hAnsi="Times New Roman"/>
          <w:sz w:val="28"/>
          <w:szCs w:val="28"/>
          <w:lang w:val="en-US"/>
        </w:rPr>
        <w:t>III</w:t>
      </w:r>
      <w:r w:rsidRPr="00336846">
        <w:rPr>
          <w:rFonts w:ascii="Times New Roman" w:hAnsi="Times New Roman"/>
          <w:sz w:val="28"/>
          <w:szCs w:val="28"/>
        </w:rPr>
        <w:t xml:space="preserve"> в июле </w:t>
      </w:r>
      <w:smartTag w:uri="urn:schemas-microsoft-com:office:smarttags" w:element="metricconverter">
        <w:smartTagPr>
          <w:attr w:name="ProductID" w:val="1762 г"/>
        </w:smartTagPr>
        <w:r w:rsidRPr="00336846">
          <w:rPr>
            <w:rFonts w:ascii="Times New Roman" w:hAnsi="Times New Roman"/>
            <w:sz w:val="28"/>
            <w:szCs w:val="28"/>
          </w:rPr>
          <w:t>1762 г</w:t>
        </w:r>
      </w:smartTag>
      <w:r w:rsidRPr="00336846">
        <w:rPr>
          <w:rFonts w:ascii="Times New Roman" w:hAnsi="Times New Roman"/>
          <w:sz w:val="28"/>
          <w:szCs w:val="28"/>
        </w:rPr>
        <w:t xml:space="preserve">. сменила на престоле его супруга </w:t>
      </w:r>
      <w:r w:rsidRPr="00336846">
        <w:rPr>
          <w:rFonts w:ascii="Times New Roman" w:hAnsi="Times New Roman"/>
          <w:b/>
          <w:i/>
          <w:sz w:val="28"/>
          <w:szCs w:val="28"/>
        </w:rPr>
        <w:t>Екатерина </w:t>
      </w:r>
      <w:r w:rsidRPr="00336846">
        <w:rPr>
          <w:rFonts w:ascii="Times New Roman" w:hAnsi="Times New Roman"/>
          <w:b/>
          <w:i/>
          <w:sz w:val="28"/>
          <w:szCs w:val="28"/>
          <w:lang w:val="en-US"/>
        </w:rPr>
        <w:t>II</w:t>
      </w:r>
      <w:r w:rsidRPr="00336846">
        <w:rPr>
          <w:rFonts w:ascii="Times New Roman" w:hAnsi="Times New Roman"/>
          <w:b/>
          <w:i/>
          <w:sz w:val="28"/>
          <w:szCs w:val="28"/>
        </w:rPr>
        <w:t>,</w:t>
      </w:r>
      <w:r w:rsidRPr="00336846">
        <w:rPr>
          <w:rFonts w:ascii="Times New Roman" w:hAnsi="Times New Roman"/>
          <w:sz w:val="28"/>
          <w:szCs w:val="28"/>
        </w:rPr>
        <w:t xml:space="preserve"> царствовавшая 34 года (1762-1796). В отличие от своих предшественников она была умным государственным деятелем, хитрым и ловким политиком, тонким дипломатом, оставившим заметный след в истории России.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336846">
      <w:pPr>
        <w:spacing w:line="360" w:lineRule="auto"/>
        <w:jc w:val="center"/>
        <w:rPr>
          <w:b/>
          <w:i/>
          <w:sz w:val="28"/>
          <w:szCs w:val="28"/>
        </w:rPr>
      </w:pPr>
      <w:r w:rsidRPr="00336846">
        <w:rPr>
          <w:b/>
          <w:i/>
          <w:sz w:val="28"/>
          <w:szCs w:val="28"/>
        </w:rPr>
        <w:t>3.2. Период просвещенного абсолютизма</w:t>
      </w:r>
    </w:p>
    <w:p w:rsidR="00DD5B80" w:rsidRPr="00336846" w:rsidRDefault="00DD5B80" w:rsidP="00191508">
      <w:pPr>
        <w:spacing w:line="360" w:lineRule="auto"/>
        <w:ind w:firstLine="709"/>
        <w:jc w:val="both"/>
        <w:rPr>
          <w:sz w:val="28"/>
          <w:szCs w:val="28"/>
        </w:rPr>
      </w:pPr>
      <w:r w:rsidRPr="00336846">
        <w:rPr>
          <w:sz w:val="28"/>
          <w:szCs w:val="28"/>
        </w:rPr>
        <w:t>Вторая половина Х</w:t>
      </w:r>
      <w:r w:rsidRPr="00336846">
        <w:rPr>
          <w:sz w:val="28"/>
          <w:szCs w:val="28"/>
          <w:lang w:val="en-US"/>
        </w:rPr>
        <w:t>V</w:t>
      </w:r>
      <w:r w:rsidRPr="00336846">
        <w:rPr>
          <w:sz w:val="28"/>
          <w:szCs w:val="28"/>
        </w:rPr>
        <w:t xml:space="preserve">III века в отечественной историографии носит название период просвещенного абсолютизма. </w:t>
      </w:r>
      <w:r w:rsidRPr="00336846">
        <w:rPr>
          <w:b/>
          <w:i/>
          <w:sz w:val="28"/>
          <w:szCs w:val="28"/>
        </w:rPr>
        <w:t>Просвещенный абсолютизм</w:t>
      </w:r>
      <w:r w:rsidRPr="00336846">
        <w:rPr>
          <w:sz w:val="28"/>
          <w:szCs w:val="28"/>
        </w:rPr>
        <w:t xml:space="preserve"> - это такой период в истории самодержавного государства, когда в его политике отчетливо проявляются тенденции к буржуазному развитию, когда для него характерно принятие и открытое провозглашение правящими кругами принципов французского просвещения, идей, изложенных в трудах Вольтера, Дидро, Монтескье, Руссо и других</w:t>
      </w:r>
      <w:r w:rsidRPr="00336846">
        <w:rPr>
          <w:rStyle w:val="a3"/>
          <w:sz w:val="28"/>
          <w:szCs w:val="28"/>
        </w:rPr>
        <w:footnoteReference w:id="13"/>
      </w:r>
      <w:r w:rsidRPr="00336846">
        <w:rPr>
          <w:sz w:val="28"/>
          <w:szCs w:val="28"/>
        </w:rPr>
        <w:t>. Просвещенный абсолютизм был характерен для ряда европейских стран: Австрии, Пруссии, Испании, Дании, Швеции. В России этот период неразрывно связан с именем Екатерины II.</w:t>
      </w:r>
    </w:p>
    <w:p w:rsidR="00DD5B80" w:rsidRPr="00336846" w:rsidRDefault="00DD5B80" w:rsidP="00191508">
      <w:pPr>
        <w:spacing w:line="360" w:lineRule="auto"/>
        <w:ind w:firstLine="709"/>
        <w:jc w:val="both"/>
        <w:rPr>
          <w:sz w:val="28"/>
          <w:szCs w:val="28"/>
        </w:rPr>
      </w:pPr>
      <w:r w:rsidRPr="00336846">
        <w:rPr>
          <w:sz w:val="28"/>
          <w:szCs w:val="28"/>
        </w:rPr>
        <w:t>Главная идея всего царствования Екатерины II - укрепление авторитета верховной власти, совершенствование государственного аппарата, направленное на то, чтобы сделать его более гибким, послушным, централизованным.</w:t>
      </w:r>
    </w:p>
    <w:p w:rsidR="00DD5B80" w:rsidRPr="00336846" w:rsidRDefault="00DD5B80" w:rsidP="00191508">
      <w:pPr>
        <w:spacing w:line="360" w:lineRule="auto"/>
        <w:ind w:firstLine="709"/>
        <w:jc w:val="both"/>
        <w:rPr>
          <w:sz w:val="28"/>
          <w:szCs w:val="28"/>
        </w:rPr>
      </w:pPr>
      <w:r w:rsidRPr="00336846">
        <w:rPr>
          <w:sz w:val="28"/>
          <w:szCs w:val="28"/>
        </w:rPr>
        <w:t xml:space="preserve">Став в результате переворота </w:t>
      </w:r>
      <w:smartTag w:uri="urn:schemas-microsoft-com:office:smarttags" w:element="metricconverter">
        <w:smartTagPr>
          <w:attr w:name="ProductID" w:val="1762 г"/>
        </w:smartTagPr>
        <w:r w:rsidRPr="00336846">
          <w:rPr>
            <w:sz w:val="28"/>
            <w:szCs w:val="28"/>
          </w:rPr>
          <w:t>1762 г</w:t>
        </w:r>
      </w:smartTag>
      <w:r w:rsidRPr="00336846">
        <w:rPr>
          <w:sz w:val="28"/>
          <w:szCs w:val="28"/>
        </w:rPr>
        <w:t>. императрицей, Екатерина в Манифесте объявила, что самодержавная власть, не основанная на добрых человеколюбивых началах, есть зло. Торжественно были обещаны законы, которые бы указывали всем государственным учреждениям пределы их деятельности.</w:t>
      </w:r>
    </w:p>
    <w:p w:rsidR="00DD5B80" w:rsidRPr="00336846" w:rsidRDefault="00DD5B80" w:rsidP="00191508">
      <w:pPr>
        <w:spacing w:line="360" w:lineRule="auto"/>
        <w:ind w:firstLine="709"/>
        <w:jc w:val="both"/>
        <w:rPr>
          <w:sz w:val="28"/>
          <w:szCs w:val="28"/>
        </w:rPr>
      </w:pPr>
      <w:r w:rsidRPr="00336846">
        <w:rPr>
          <w:sz w:val="28"/>
          <w:szCs w:val="28"/>
        </w:rPr>
        <w:t xml:space="preserve">Попытки исправить Уложение </w:t>
      </w:r>
      <w:smartTag w:uri="urn:schemas-microsoft-com:office:smarttags" w:element="metricconverter">
        <w:smartTagPr>
          <w:attr w:name="ProductID" w:val="1649 г"/>
        </w:smartTagPr>
        <w:r w:rsidRPr="00336846">
          <w:rPr>
            <w:sz w:val="28"/>
            <w:szCs w:val="28"/>
          </w:rPr>
          <w:t>1649 г</w:t>
        </w:r>
      </w:smartTag>
      <w:r w:rsidRPr="00336846">
        <w:rPr>
          <w:sz w:val="28"/>
          <w:szCs w:val="28"/>
        </w:rPr>
        <w:t xml:space="preserve">. предпринимались на протяжении всего ХIХ века, комиссии для проведения этой работы созывались, например, в 1754  и 1761 гг. 14 декабря </w:t>
      </w:r>
      <w:smartTag w:uri="urn:schemas-microsoft-com:office:smarttags" w:element="metricconverter">
        <w:smartTagPr>
          <w:attr w:name="ProductID" w:val="1766 г"/>
        </w:smartTagPr>
        <w:r w:rsidRPr="00336846">
          <w:rPr>
            <w:sz w:val="28"/>
            <w:szCs w:val="28"/>
          </w:rPr>
          <w:t>1766 г</w:t>
        </w:r>
      </w:smartTag>
      <w:r w:rsidRPr="00336846">
        <w:rPr>
          <w:sz w:val="28"/>
          <w:szCs w:val="28"/>
        </w:rPr>
        <w:t xml:space="preserve">. Екатерина издала манифест о созыве депутатов в Комиссию для составления проекта нового уложения. Депутаты избирались от сословий: дворяне, горожане, крестьяне, и от высших учреждений: коллегий, Сената, Синода. Важным новым моментом стали наказы, которыми должны были снабдить депутатов избиратели. Всего комиссия получила более 1,5 тысяч наказов, из них более 1 тысячи - от крестьян. Главный </w:t>
      </w:r>
      <w:r w:rsidRPr="00336846">
        <w:rPr>
          <w:i/>
          <w:sz w:val="28"/>
          <w:szCs w:val="28"/>
        </w:rPr>
        <w:t>наказ</w:t>
      </w:r>
      <w:r w:rsidR="00362046" w:rsidRPr="00336846">
        <w:rPr>
          <w:sz w:val="28"/>
          <w:szCs w:val="28"/>
        </w:rPr>
        <w:t xml:space="preserve"> написала сама Екатерина, в нем </w:t>
      </w:r>
      <w:r w:rsidRPr="00336846">
        <w:rPr>
          <w:sz w:val="28"/>
          <w:szCs w:val="28"/>
        </w:rPr>
        <w:t>говорилось о законах, суде, торговле, воспитании, уголовных и гражданских законах. Императрица обосновывала необходимость самодержавной власти в России: “Пространное государство предполагает самодержавную власть, т.к. необходимо, чтобы скорость в решении дел, присылаемых из дальних стран, вознаграждала медленность, происходящую вследствие отдаленности мест. Вот почему всякая другая форма правления была бы для России не только вредна, но и крайне разорительна”</w:t>
      </w:r>
      <w:r w:rsidRPr="00336846">
        <w:rPr>
          <w:rStyle w:val="a3"/>
          <w:sz w:val="28"/>
          <w:szCs w:val="28"/>
        </w:rPr>
        <w:footnoteReference w:id="14"/>
      </w:r>
      <w:r w:rsidRPr="00336846">
        <w:rPr>
          <w:sz w:val="28"/>
          <w:szCs w:val="28"/>
        </w:rPr>
        <w:t xml:space="preserve">.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 царствование Екатерины </w:t>
      </w:r>
      <w:r w:rsidRPr="00336846">
        <w:rPr>
          <w:rFonts w:ascii="Times New Roman" w:hAnsi="Times New Roman"/>
          <w:sz w:val="28"/>
          <w:szCs w:val="28"/>
          <w:lang w:val="en-US"/>
        </w:rPr>
        <w:t>II</w:t>
      </w:r>
      <w:r w:rsidRPr="00336846">
        <w:rPr>
          <w:rFonts w:ascii="Times New Roman" w:hAnsi="Times New Roman"/>
          <w:sz w:val="28"/>
          <w:szCs w:val="28"/>
        </w:rPr>
        <w:t xml:space="preserve"> был осуществлен ряд крупных мероприятий как во внутренней, так и во внешней политике, но проводились они во многом крепостническими методами. Начала свое царствование Екатерина </w:t>
      </w:r>
      <w:r w:rsidRPr="00336846">
        <w:rPr>
          <w:rFonts w:ascii="Times New Roman" w:hAnsi="Times New Roman"/>
          <w:sz w:val="28"/>
          <w:szCs w:val="28"/>
          <w:lang w:val="en-US"/>
        </w:rPr>
        <w:t>II</w:t>
      </w:r>
      <w:r w:rsidRPr="00336846">
        <w:rPr>
          <w:rFonts w:ascii="Times New Roman" w:hAnsi="Times New Roman"/>
          <w:sz w:val="28"/>
          <w:szCs w:val="28"/>
        </w:rPr>
        <w:t xml:space="preserve"> с того, что подтвердила положение Манифеста о вольности дворянства и щедро одарила участников дворцового переворота. В феврале </w:t>
      </w:r>
      <w:smartTag w:uri="urn:schemas-microsoft-com:office:smarttags" w:element="metricconverter">
        <w:smartTagPr>
          <w:attr w:name="ProductID" w:val="1764 г"/>
        </w:smartTagPr>
        <w:r w:rsidRPr="00336846">
          <w:rPr>
            <w:rFonts w:ascii="Times New Roman" w:hAnsi="Times New Roman"/>
            <w:sz w:val="28"/>
            <w:szCs w:val="28"/>
          </w:rPr>
          <w:t>1764 г</w:t>
        </w:r>
      </w:smartTag>
      <w:r w:rsidRPr="00336846">
        <w:rPr>
          <w:rFonts w:ascii="Times New Roman" w:hAnsi="Times New Roman"/>
          <w:sz w:val="28"/>
          <w:szCs w:val="28"/>
        </w:rPr>
        <w:t xml:space="preserve">. была осуществлена секуляризация (обращение государством церковной собственности, преимущественно земли, в светскую) церковного землевладения. В результате у церкви было отнято более миллиона душ крестьян и для управления ими создана специальная коллегия — Коллегия экономики. Барщина для крестьян была заменена денежным оброком. К ним перешла большая часть земли, на которой они несли барщину в пользу монастырей. В то же время в пользу крепостников в </w:t>
      </w:r>
      <w:smartTag w:uri="urn:schemas-microsoft-com:office:smarttags" w:element="metricconverter">
        <w:smartTagPr>
          <w:attr w:name="ProductID" w:val="1765 г"/>
        </w:smartTagPr>
        <w:r w:rsidRPr="00336846">
          <w:rPr>
            <w:rFonts w:ascii="Times New Roman" w:hAnsi="Times New Roman"/>
            <w:sz w:val="28"/>
            <w:szCs w:val="28"/>
          </w:rPr>
          <w:t>1765 г</w:t>
        </w:r>
      </w:smartTag>
      <w:r w:rsidRPr="00336846">
        <w:rPr>
          <w:rFonts w:ascii="Times New Roman" w:hAnsi="Times New Roman"/>
          <w:sz w:val="28"/>
          <w:szCs w:val="28"/>
        </w:rPr>
        <w:t xml:space="preserve">. был издан указ, предусматривающий закрепление за дворянами всех земель, захваченных ими у различных категорий крестьян. В августе </w:t>
      </w:r>
      <w:smartTag w:uri="urn:schemas-microsoft-com:office:smarttags" w:element="metricconverter">
        <w:smartTagPr>
          <w:attr w:name="ProductID" w:val="1767 г"/>
        </w:smartTagPr>
        <w:r w:rsidRPr="00336846">
          <w:rPr>
            <w:rFonts w:ascii="Times New Roman" w:hAnsi="Times New Roman"/>
            <w:sz w:val="28"/>
            <w:szCs w:val="28"/>
          </w:rPr>
          <w:t>1767 г</w:t>
        </w:r>
      </w:smartTag>
      <w:r w:rsidRPr="00336846">
        <w:rPr>
          <w:rFonts w:ascii="Times New Roman" w:hAnsi="Times New Roman"/>
          <w:sz w:val="28"/>
          <w:szCs w:val="28"/>
        </w:rPr>
        <w:t xml:space="preserve">. Екатерина </w:t>
      </w:r>
      <w:r w:rsidRPr="00336846">
        <w:rPr>
          <w:rFonts w:ascii="Times New Roman" w:hAnsi="Times New Roman"/>
          <w:sz w:val="28"/>
          <w:szCs w:val="28"/>
          <w:lang w:val="en-US"/>
        </w:rPr>
        <w:t>II</w:t>
      </w:r>
      <w:r w:rsidRPr="00336846">
        <w:rPr>
          <w:rFonts w:ascii="Times New Roman" w:hAnsi="Times New Roman"/>
          <w:sz w:val="28"/>
          <w:szCs w:val="28"/>
        </w:rPr>
        <w:t xml:space="preserve"> издала самый жестокий указ за всю историю существования крепостничества. Этим указом любая жалоба крестьянина на помещика объявлялась тягчайшим государственным преступлением.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В то же время период царствования Екатерины неслучайно вошел в историю как век "просвещенного абсолютизма". Императрица широко использует политику лавирования. Для маскировки своей продворянской прокрепостнической политики она использует политические, экономические и философские концепции западноевропейских просветителей, широко афишируя свою переписку с наиболее яркими учеными-просветителями того времени. Это создавало о ней мнение как о просвещенном и гуманном монархе.</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Царствование Екатерины </w:t>
      </w:r>
      <w:r w:rsidRPr="00336846">
        <w:rPr>
          <w:rFonts w:ascii="Times New Roman" w:hAnsi="Times New Roman"/>
          <w:sz w:val="28"/>
          <w:szCs w:val="28"/>
          <w:lang w:val="en-US"/>
        </w:rPr>
        <w:t>II</w:t>
      </w:r>
      <w:r w:rsidRPr="00336846">
        <w:rPr>
          <w:rFonts w:ascii="Times New Roman" w:hAnsi="Times New Roman"/>
          <w:sz w:val="28"/>
          <w:szCs w:val="28"/>
        </w:rPr>
        <w:t xml:space="preserve"> сопровождалось невиданным разгулом фаворитизма. Непрерывной смене фаворитов сопутствовали щедрые пожалования им земли, крестьян, денег, дворцов, званий, орденов.</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Серия указов 60-х гг. венчает крепостническое законодательство, превратившее крепостных крестьян в людей, совершенно не защищенных от произвола помещиков и обязанных безропотно подчиняться их воле. По указу 17 января </w:t>
      </w:r>
      <w:smartTag w:uri="urn:schemas-microsoft-com:office:smarttags" w:element="metricconverter">
        <w:smartTagPr>
          <w:attr w:name="ProductID" w:val="1765 г"/>
        </w:smartTagPr>
        <w:r w:rsidRPr="00336846">
          <w:rPr>
            <w:rFonts w:ascii="Times New Roman" w:hAnsi="Times New Roman"/>
            <w:sz w:val="28"/>
            <w:szCs w:val="28"/>
          </w:rPr>
          <w:t>1765 г</w:t>
        </w:r>
      </w:smartTag>
      <w:r w:rsidRPr="00336846">
        <w:rPr>
          <w:rFonts w:ascii="Times New Roman" w:hAnsi="Times New Roman"/>
          <w:sz w:val="28"/>
          <w:szCs w:val="28"/>
        </w:rPr>
        <w:t>. помещик мог отправить крестьянина не только в ссылку, но и на каторгу. Юридически помещики были лишены лишь одного права — права лишить своих крепостных жизни.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В "просвещенный век" Екатерины огромных размеров достигла торговля крестьянами. Принятые в эти годы указы свидетельствовали о развитии крепостничества вглубь. Но крепостное право развивалось и вширь, включая в сферу своего влияния новые категории населения.</w:t>
      </w:r>
      <w:r w:rsidR="00362046" w:rsidRPr="00336846">
        <w:rPr>
          <w:rFonts w:ascii="Times New Roman" w:hAnsi="Times New Roman"/>
          <w:sz w:val="28"/>
          <w:szCs w:val="28"/>
        </w:rPr>
        <w:t xml:space="preserve"> </w:t>
      </w:r>
      <w:r w:rsidRPr="00336846">
        <w:rPr>
          <w:rFonts w:ascii="Times New Roman" w:hAnsi="Times New Roman"/>
          <w:sz w:val="28"/>
          <w:szCs w:val="28"/>
        </w:rPr>
        <w:t xml:space="preserve">Указ царского правительства от 3 мая </w:t>
      </w:r>
      <w:smartTag w:uri="urn:schemas-microsoft-com:office:smarttags" w:element="metricconverter">
        <w:smartTagPr>
          <w:attr w:name="ProductID" w:val="1783 г"/>
        </w:smartTagPr>
        <w:r w:rsidRPr="00336846">
          <w:rPr>
            <w:rFonts w:ascii="Times New Roman" w:hAnsi="Times New Roman"/>
            <w:sz w:val="28"/>
            <w:szCs w:val="28"/>
          </w:rPr>
          <w:t>1783 г</w:t>
        </w:r>
      </w:smartTag>
      <w:r w:rsidRPr="00336846">
        <w:rPr>
          <w:rFonts w:ascii="Times New Roman" w:hAnsi="Times New Roman"/>
          <w:sz w:val="28"/>
          <w:szCs w:val="28"/>
        </w:rPr>
        <w:t>. запрещал крестьянам Левобережной Украины переход от одного владельца к другому. Таким образом, юридически было оформлено крепостное право на Левобережной и Слободской Украине.</w:t>
      </w:r>
    </w:p>
    <w:p w:rsidR="00362046"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Вторую половину </w:t>
      </w:r>
      <w:r w:rsidRPr="00336846">
        <w:rPr>
          <w:rFonts w:ascii="Times New Roman" w:hAnsi="Times New Roman"/>
          <w:sz w:val="28"/>
          <w:szCs w:val="28"/>
          <w:lang w:val="en-US"/>
        </w:rPr>
        <w:t>XVIII</w:t>
      </w:r>
      <w:r w:rsidRPr="00336846">
        <w:rPr>
          <w:rFonts w:ascii="Times New Roman" w:hAnsi="Times New Roman"/>
          <w:sz w:val="28"/>
          <w:szCs w:val="28"/>
        </w:rPr>
        <w:t xml:space="preserve"> в. отличает резкое повышение социально-политической активности населения: владельческих, монастырских и приписных крестьян, работных людей мануфактур, народов Поволожья, яицких казаков. Своего апогея эта активность достигла в крестьянской войне под предводительством Е. И. Пугачева в 1773—1775 гг.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Тем временем царское правительство продолжает осуществлять реформы, начатые еще, до восстания Пугачева. В </w:t>
      </w:r>
      <w:smartTag w:uri="urn:schemas-microsoft-com:office:smarttags" w:element="metricconverter">
        <w:smartTagPr>
          <w:attr w:name="ProductID" w:val="1775 г"/>
        </w:smartTagPr>
        <w:r w:rsidRPr="00336846">
          <w:rPr>
            <w:rFonts w:ascii="Times New Roman" w:hAnsi="Times New Roman"/>
            <w:sz w:val="28"/>
            <w:szCs w:val="28"/>
          </w:rPr>
          <w:t>1775 г</w:t>
        </w:r>
      </w:smartTag>
      <w:r w:rsidRPr="00336846">
        <w:rPr>
          <w:rFonts w:ascii="Times New Roman" w:hAnsi="Times New Roman"/>
          <w:sz w:val="28"/>
          <w:szCs w:val="28"/>
        </w:rPr>
        <w:t>. правительство приступило к реформам, положившим начало пути социально-экономического и политического развития страны в аспекте просвещенного абсолютизма.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Была создана разветвленная </w:t>
      </w:r>
      <w:r w:rsidRPr="00336846">
        <w:rPr>
          <w:rFonts w:ascii="Times New Roman" w:hAnsi="Times New Roman"/>
          <w:i/>
          <w:sz w:val="28"/>
          <w:szCs w:val="28"/>
        </w:rPr>
        <w:t>сеть губернских и уездных органов власти</w:t>
      </w:r>
      <w:r w:rsidRPr="00336846">
        <w:rPr>
          <w:rFonts w:ascii="Times New Roman" w:hAnsi="Times New Roman"/>
          <w:sz w:val="28"/>
          <w:szCs w:val="28"/>
        </w:rPr>
        <w:t>, которая позволила усилить надзор за населением. Осуществление этого надзора передавалось в руки дворян. Так была реализована давняя мечта дворян о создании своих корпораций и сословных учреждений.</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Проведение на практике реформы местных органов власти значительно увеличило штат чиновников. Определенные выгоды от реформы извлекло также городское население, особенно верхушка купечества. Горожане получили свои выборные органы власти в виде городских дум. Параллельно с ними городом управлял городничий, назначаемый правительством. Правительство осуществило также ряд мер в пользу купечества. Так, Манифестом </w:t>
      </w:r>
      <w:smartTag w:uri="urn:schemas-microsoft-com:office:smarttags" w:element="metricconverter">
        <w:smartTagPr>
          <w:attr w:name="ProductID" w:val="1775 г"/>
        </w:smartTagPr>
        <w:r w:rsidRPr="00336846">
          <w:rPr>
            <w:rFonts w:ascii="Times New Roman" w:hAnsi="Times New Roman"/>
            <w:sz w:val="28"/>
            <w:szCs w:val="28"/>
          </w:rPr>
          <w:t>1775 г</w:t>
        </w:r>
      </w:smartTag>
      <w:r w:rsidRPr="00336846">
        <w:rPr>
          <w:rFonts w:ascii="Times New Roman" w:hAnsi="Times New Roman"/>
          <w:sz w:val="28"/>
          <w:szCs w:val="28"/>
        </w:rPr>
        <w:t xml:space="preserve">. была объявлена </w:t>
      </w:r>
      <w:r w:rsidRPr="00336846">
        <w:rPr>
          <w:rFonts w:ascii="Times New Roman" w:hAnsi="Times New Roman"/>
          <w:i/>
          <w:sz w:val="28"/>
          <w:szCs w:val="28"/>
        </w:rPr>
        <w:t>свобода предпринимательства.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Процесс оформления привилегий дворян и купцов завершают две грамоты: </w:t>
      </w:r>
      <w:r w:rsidRPr="00336846">
        <w:rPr>
          <w:rFonts w:ascii="Times New Roman" w:hAnsi="Times New Roman"/>
          <w:i/>
          <w:sz w:val="28"/>
          <w:szCs w:val="28"/>
        </w:rPr>
        <w:t>"Грамота на права, вольности и преимущества благородного российского дворянства" и "Жалованная грамота городам".</w:t>
      </w:r>
      <w:r w:rsidRPr="00336846">
        <w:rPr>
          <w:rFonts w:ascii="Times New Roman" w:hAnsi="Times New Roman"/>
          <w:sz w:val="28"/>
          <w:szCs w:val="28"/>
        </w:rPr>
        <w:t xml:space="preserve"> Одновременное их опубликование (21 апреля </w:t>
      </w:r>
      <w:smartTag w:uri="urn:schemas-microsoft-com:office:smarttags" w:element="metricconverter">
        <w:smartTagPr>
          <w:attr w:name="ProductID" w:val="1785 г"/>
        </w:smartTagPr>
        <w:r w:rsidRPr="00336846">
          <w:rPr>
            <w:rFonts w:ascii="Times New Roman" w:hAnsi="Times New Roman"/>
            <w:sz w:val="28"/>
            <w:szCs w:val="28"/>
          </w:rPr>
          <w:t>1785 г</w:t>
        </w:r>
      </w:smartTag>
      <w:r w:rsidRPr="00336846">
        <w:rPr>
          <w:rFonts w:ascii="Times New Roman" w:hAnsi="Times New Roman"/>
          <w:sz w:val="28"/>
          <w:szCs w:val="28"/>
        </w:rPr>
        <w:t>.) свидетельствует о стремлении самодержавия консолидировать силы, на которые оно опиралось, — дворянство и верхушка городского населения, в основном торговое купечество. Обе грамоты сводили воедино привилегии, в разное время предоставленные дворянам и купцам, и вместе с тем расширяли их права.</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История России конца </w:t>
      </w:r>
      <w:r w:rsidRPr="00336846">
        <w:rPr>
          <w:rFonts w:ascii="Times New Roman" w:hAnsi="Times New Roman"/>
          <w:sz w:val="28"/>
          <w:szCs w:val="28"/>
          <w:lang w:val="en-US"/>
        </w:rPr>
        <w:t>XVIII</w:t>
      </w:r>
      <w:r w:rsidRPr="00336846">
        <w:rPr>
          <w:rFonts w:ascii="Times New Roman" w:hAnsi="Times New Roman"/>
          <w:sz w:val="28"/>
          <w:szCs w:val="28"/>
        </w:rPr>
        <w:t xml:space="preserve"> в. существенно отличается от предшествующего периода. В действиях </w:t>
      </w:r>
      <w:r w:rsidRPr="00336846">
        <w:rPr>
          <w:rFonts w:ascii="Times New Roman" w:hAnsi="Times New Roman"/>
          <w:b/>
          <w:i/>
          <w:sz w:val="28"/>
          <w:szCs w:val="28"/>
        </w:rPr>
        <w:t xml:space="preserve">Павла </w:t>
      </w:r>
      <w:r w:rsidRPr="00336846">
        <w:rPr>
          <w:rFonts w:ascii="Times New Roman" w:hAnsi="Times New Roman"/>
          <w:b/>
          <w:i/>
          <w:sz w:val="28"/>
          <w:szCs w:val="28"/>
          <w:lang w:val="en-US"/>
        </w:rPr>
        <w:t>I</w:t>
      </w:r>
      <w:r w:rsidRPr="00336846">
        <w:rPr>
          <w:rFonts w:ascii="Times New Roman" w:hAnsi="Times New Roman"/>
          <w:sz w:val="28"/>
          <w:szCs w:val="28"/>
        </w:rPr>
        <w:t xml:space="preserve"> (1796-1801), сменившего на престоле Екатерину, во многих случаях отсутствовала преемственность. Правительственные меры этого времени соответствовали личности императора — человека капризного, деспотичного, переменчивого в своих решениях, легко поддававшегося необузданному гневу и столь же легко менявшего гнев на милость. Период его правления одни историки называют «непросвещенным абсолютизмом», другие – «военно-полицейской диктатурой», третьи – считают Павла «русским Гамлетом», четвертые – «романтическим императором»</w:t>
      </w:r>
      <w:r w:rsidRPr="00336846">
        <w:rPr>
          <w:rStyle w:val="a3"/>
          <w:rFonts w:ascii="Times New Roman" w:hAnsi="Times New Roman"/>
          <w:sz w:val="28"/>
          <w:szCs w:val="28"/>
        </w:rPr>
        <w:footnoteReference w:id="15"/>
      </w:r>
      <w:r w:rsidRPr="00336846">
        <w:rPr>
          <w:rFonts w:ascii="Times New Roman" w:hAnsi="Times New Roman"/>
          <w:sz w:val="28"/>
          <w:szCs w:val="28"/>
        </w:rPr>
        <w:t>. Однако даже те историки, которые находят позитивные черты в правлении Павла, признают, что он ставил знак равенства между самодержавием и личным деспотизмом.</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Некоторые меры Павел осуществил в пику матери, исходя из одного только желания сделать наоборот. Так, он вернул из ссылки автора знаменитой книги "Путешествие из Петербурга в Москву" Радищева, а русского просветителя Новикова освободил из Шлиссельбургской крепости. Он облагодетельствовал руководителя польского национально-освободительного движения генерала Тадеуша Костюшко, разрешив ему эмигрировать в Америку.</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Упорно внедряемому казарменному образу жизни, являвшемуся в глазах Павла идеальным, не соответствовали дворянские вольности, и он потребовал возвращения дворян из долгосрочных отпусков в полки. Неявившиеся были уволены из армии.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Не остались без внимания и крестьяне. По указу 5 апреля </w:t>
      </w:r>
      <w:smartTag w:uri="urn:schemas-microsoft-com:office:smarttags" w:element="metricconverter">
        <w:smartTagPr>
          <w:attr w:name="ProductID" w:val="1797 г"/>
        </w:smartTagPr>
        <w:r w:rsidRPr="00336846">
          <w:rPr>
            <w:rFonts w:ascii="Times New Roman" w:hAnsi="Times New Roman"/>
            <w:sz w:val="28"/>
            <w:szCs w:val="28"/>
          </w:rPr>
          <w:t>1797 г</w:t>
        </w:r>
      </w:smartTag>
      <w:r w:rsidRPr="00336846">
        <w:rPr>
          <w:rFonts w:ascii="Times New Roman" w:hAnsi="Times New Roman"/>
          <w:sz w:val="28"/>
          <w:szCs w:val="28"/>
        </w:rPr>
        <w:t>. крестьянин должен был три дня работать на себя, а три — на барина. Указ устанавливал не норму, а рекомендацию.</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При Павле </w:t>
      </w:r>
      <w:r w:rsidRPr="00336846">
        <w:rPr>
          <w:rFonts w:ascii="Times New Roman" w:hAnsi="Times New Roman"/>
          <w:sz w:val="28"/>
          <w:szCs w:val="28"/>
          <w:lang w:val="en-US"/>
        </w:rPr>
        <w:t>I</w:t>
      </w:r>
      <w:r w:rsidRPr="00336846">
        <w:rPr>
          <w:rFonts w:ascii="Times New Roman" w:hAnsi="Times New Roman"/>
          <w:sz w:val="28"/>
          <w:szCs w:val="28"/>
        </w:rPr>
        <w:t xml:space="preserve"> были изданы также указы, в некоторой мере учитывавшие интересы крестьян. С </w:t>
      </w:r>
      <w:smartTag w:uri="urn:schemas-microsoft-com:office:smarttags" w:element="metricconverter">
        <w:smartTagPr>
          <w:attr w:name="ProductID" w:val="1797 г"/>
        </w:smartTagPr>
        <w:r w:rsidRPr="00336846">
          <w:rPr>
            <w:rFonts w:ascii="Times New Roman" w:hAnsi="Times New Roman"/>
            <w:sz w:val="28"/>
            <w:szCs w:val="28"/>
          </w:rPr>
          <w:t>1797 г</w:t>
        </w:r>
      </w:smartTag>
      <w:r w:rsidRPr="00336846">
        <w:rPr>
          <w:rFonts w:ascii="Times New Roman" w:hAnsi="Times New Roman"/>
          <w:sz w:val="28"/>
          <w:szCs w:val="28"/>
        </w:rPr>
        <w:t>. запрещалось продавать дворовых людей и безземельных крестьян с молотка, а через год был установлен запрет на продажу украинских крестьян без земли.</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Правление Павла </w:t>
      </w:r>
      <w:r w:rsidRPr="00336846">
        <w:rPr>
          <w:rFonts w:ascii="Times New Roman" w:hAnsi="Times New Roman"/>
          <w:sz w:val="28"/>
          <w:szCs w:val="28"/>
          <w:lang w:val="en-US"/>
        </w:rPr>
        <w:t>I</w:t>
      </w:r>
      <w:r w:rsidRPr="00336846">
        <w:rPr>
          <w:rFonts w:ascii="Times New Roman" w:hAnsi="Times New Roman"/>
          <w:sz w:val="28"/>
          <w:szCs w:val="28"/>
        </w:rPr>
        <w:t xml:space="preserve">, и особенно его внутренняя политика, вызывали острое недовольство различных кругов дворянства: офицерский корпус раздражали и держали в страхе вспышки гнева императора, которые порождали неуверенность в завтрашнем дне; столь же неуверенно чувствовали себя вельможи, находившиеся под постоянной угрозой опалы; у широких кругов дворянства, чье хозяйство было связано с рынком, не вызывал восторга разрыв с Англией: ведь традиционным покупателем товарных излишков сельского хозяйства были английские купцы. Наконец, к императору враждебно относились члены собственной семьи, прежде всего супруга и старший сын Александр, которых он подозревал в намерении отнять у него корону. Неудивительно, что еще в </w:t>
      </w:r>
      <w:smartTag w:uri="urn:schemas-microsoft-com:office:smarttags" w:element="metricconverter">
        <w:smartTagPr>
          <w:attr w:name="ProductID" w:val="1800 г"/>
        </w:smartTagPr>
        <w:r w:rsidRPr="00336846">
          <w:rPr>
            <w:rFonts w:ascii="Times New Roman" w:hAnsi="Times New Roman"/>
            <w:sz w:val="28"/>
            <w:szCs w:val="28"/>
          </w:rPr>
          <w:t>1800 г</w:t>
        </w:r>
      </w:smartTag>
      <w:r w:rsidRPr="00336846">
        <w:rPr>
          <w:rFonts w:ascii="Times New Roman" w:hAnsi="Times New Roman"/>
          <w:sz w:val="28"/>
          <w:szCs w:val="28"/>
        </w:rPr>
        <w:t xml:space="preserve">. возник заговор. Сначала его возглавил вице-канцлер Н. П. Панин, а после его ссылки руководство перешло к петербургскому военному губернатору Палену. Заговорщики в ночь на 12 марта </w:t>
      </w:r>
      <w:smartTag w:uri="urn:schemas-microsoft-com:office:smarttags" w:element="metricconverter">
        <w:smartTagPr>
          <w:attr w:name="ProductID" w:val="1800 г"/>
        </w:smartTagPr>
        <w:r w:rsidRPr="00336846">
          <w:rPr>
            <w:rFonts w:ascii="Times New Roman" w:hAnsi="Times New Roman"/>
            <w:sz w:val="28"/>
            <w:szCs w:val="28"/>
          </w:rPr>
          <w:t>1800 г</w:t>
        </w:r>
      </w:smartTag>
      <w:r w:rsidRPr="00336846">
        <w:rPr>
          <w:rFonts w:ascii="Times New Roman" w:hAnsi="Times New Roman"/>
          <w:sz w:val="28"/>
          <w:szCs w:val="28"/>
        </w:rPr>
        <w:t>. проникли в Михайловский замок и убили Павла.</w:t>
      </w:r>
    </w:p>
    <w:p w:rsidR="00DD5B80" w:rsidRPr="00336846" w:rsidRDefault="00D7597E" w:rsidP="00191508">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Так закончился  </w:t>
      </w:r>
      <w:r w:rsidRPr="00336846">
        <w:rPr>
          <w:rFonts w:ascii="Times New Roman" w:hAnsi="Times New Roman"/>
          <w:sz w:val="28"/>
          <w:szCs w:val="28"/>
          <w:lang w:val="en-US"/>
        </w:rPr>
        <w:t>XVIII</w:t>
      </w:r>
      <w:r w:rsidRPr="00336846">
        <w:rPr>
          <w:rFonts w:ascii="Times New Roman" w:hAnsi="Times New Roman"/>
          <w:sz w:val="28"/>
          <w:szCs w:val="28"/>
        </w:rPr>
        <w:t xml:space="preserve"> век в истории России. </w:t>
      </w: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DD5B80" w:rsidP="00191508">
      <w:pPr>
        <w:pStyle w:val="1"/>
        <w:shd w:val="clear" w:color="auto" w:fill="FFFFFF"/>
        <w:spacing w:line="360" w:lineRule="auto"/>
        <w:ind w:firstLine="709"/>
        <w:jc w:val="both"/>
        <w:rPr>
          <w:rFonts w:ascii="Times New Roman" w:hAnsi="Times New Roman"/>
          <w:sz w:val="28"/>
          <w:szCs w:val="28"/>
        </w:rPr>
      </w:pPr>
    </w:p>
    <w:p w:rsidR="00DD5B80" w:rsidRPr="00336846" w:rsidRDefault="00362046" w:rsidP="00D7597E">
      <w:pPr>
        <w:pStyle w:val="1"/>
        <w:shd w:val="clear" w:color="auto" w:fill="FFFFFF"/>
        <w:spacing w:line="360" w:lineRule="auto"/>
        <w:jc w:val="center"/>
        <w:rPr>
          <w:rFonts w:ascii="Times New Roman" w:hAnsi="Times New Roman"/>
          <w:b/>
          <w:i/>
          <w:sz w:val="28"/>
          <w:szCs w:val="28"/>
        </w:rPr>
      </w:pPr>
      <w:r w:rsidRPr="00336846">
        <w:rPr>
          <w:rFonts w:ascii="Times New Roman" w:hAnsi="Times New Roman"/>
          <w:sz w:val="28"/>
          <w:szCs w:val="28"/>
        </w:rPr>
        <w:br w:type="page"/>
      </w:r>
      <w:r w:rsidR="00DD5B80" w:rsidRPr="00336846">
        <w:rPr>
          <w:rFonts w:ascii="Times New Roman" w:hAnsi="Times New Roman"/>
          <w:b/>
          <w:i/>
          <w:sz w:val="28"/>
          <w:szCs w:val="28"/>
        </w:rPr>
        <w:t>Заключение</w:t>
      </w:r>
    </w:p>
    <w:p w:rsidR="00DD5B80" w:rsidRPr="00336846" w:rsidRDefault="00DD5B80" w:rsidP="00D7597E">
      <w:pPr>
        <w:pStyle w:val="1"/>
        <w:shd w:val="clear" w:color="auto" w:fill="FFFFFF"/>
        <w:spacing w:line="360" w:lineRule="auto"/>
        <w:ind w:firstLine="709"/>
        <w:jc w:val="both"/>
        <w:rPr>
          <w:rFonts w:ascii="Times New Roman" w:hAnsi="Times New Roman"/>
          <w:sz w:val="28"/>
          <w:szCs w:val="28"/>
        </w:rPr>
      </w:pPr>
    </w:p>
    <w:p w:rsidR="00D7597E" w:rsidRPr="00336846" w:rsidRDefault="00D7597E" w:rsidP="00D7597E">
      <w:pPr>
        <w:shd w:val="clear" w:color="auto" w:fill="FFFFFF"/>
        <w:autoSpaceDE w:val="0"/>
        <w:autoSpaceDN w:val="0"/>
        <w:adjustRightInd w:val="0"/>
        <w:spacing w:line="360" w:lineRule="auto"/>
        <w:ind w:firstLine="709"/>
        <w:jc w:val="both"/>
        <w:rPr>
          <w:sz w:val="28"/>
          <w:szCs w:val="28"/>
        </w:rPr>
      </w:pPr>
      <w:r w:rsidRPr="00336846">
        <w:rPr>
          <w:color w:val="000000"/>
          <w:sz w:val="28"/>
          <w:szCs w:val="28"/>
        </w:rPr>
        <w:t xml:space="preserve">В заключение необходимо отметить, что с середины </w:t>
      </w:r>
      <w:r w:rsidRPr="00336846">
        <w:rPr>
          <w:color w:val="000000"/>
          <w:sz w:val="28"/>
          <w:szCs w:val="28"/>
          <w:lang w:val="en-US"/>
        </w:rPr>
        <w:t>XVII</w:t>
      </w:r>
      <w:r w:rsidRPr="00336846">
        <w:rPr>
          <w:color w:val="000000"/>
          <w:sz w:val="28"/>
          <w:szCs w:val="28"/>
        </w:rPr>
        <w:t xml:space="preserve"> в. сословно-представительная монархия в России перерас</w:t>
      </w:r>
      <w:r w:rsidRPr="00336846">
        <w:rPr>
          <w:color w:val="000000"/>
          <w:sz w:val="28"/>
          <w:szCs w:val="28"/>
        </w:rPr>
        <w:softHyphen/>
        <w:t>тает в абсолютную, что отражает вступление феодализма в новую стадию. В эпоху позднего феодализма классовое деление общества оформляется как сословное. Сословный строй приобретает черты замкнутости, консерватизма.</w:t>
      </w:r>
    </w:p>
    <w:p w:rsidR="00D7597E" w:rsidRPr="00336846" w:rsidRDefault="00D7597E" w:rsidP="00D7597E">
      <w:pPr>
        <w:shd w:val="clear" w:color="auto" w:fill="FFFFFF"/>
        <w:autoSpaceDE w:val="0"/>
        <w:autoSpaceDN w:val="0"/>
        <w:adjustRightInd w:val="0"/>
        <w:spacing w:line="360" w:lineRule="auto"/>
        <w:ind w:firstLine="709"/>
        <w:jc w:val="both"/>
        <w:rPr>
          <w:sz w:val="28"/>
          <w:szCs w:val="28"/>
        </w:rPr>
      </w:pPr>
      <w:r w:rsidRPr="00336846">
        <w:rPr>
          <w:color w:val="000000"/>
          <w:sz w:val="28"/>
          <w:szCs w:val="28"/>
        </w:rPr>
        <w:t>Форма правления при абсолютизме остается прежняя — монархическая, но содержание ее и внешние атрибуты меняются. Власть монарха становится неограниченной, провозглашение его императором подчеркивает могущество как во внешней, так и во внутренней сфе</w:t>
      </w:r>
      <w:r w:rsidRPr="00336846">
        <w:rPr>
          <w:color w:val="000000"/>
          <w:sz w:val="28"/>
          <w:szCs w:val="28"/>
        </w:rPr>
        <w:softHyphen/>
        <w:t>рах.</w:t>
      </w:r>
    </w:p>
    <w:p w:rsidR="00D7597E" w:rsidRPr="00336846" w:rsidRDefault="00D7597E" w:rsidP="00D7597E">
      <w:pPr>
        <w:shd w:val="clear" w:color="auto" w:fill="FFFFFF"/>
        <w:autoSpaceDE w:val="0"/>
        <w:autoSpaceDN w:val="0"/>
        <w:adjustRightInd w:val="0"/>
        <w:spacing w:line="360" w:lineRule="auto"/>
        <w:ind w:firstLine="709"/>
        <w:jc w:val="both"/>
        <w:rPr>
          <w:sz w:val="28"/>
          <w:szCs w:val="28"/>
        </w:rPr>
      </w:pPr>
      <w:r w:rsidRPr="00336846">
        <w:rPr>
          <w:color w:val="000000"/>
          <w:sz w:val="28"/>
          <w:szCs w:val="28"/>
        </w:rPr>
        <w:t>В данный период усиливается многонациональность России. В целом в Российской империи развиваются отношения унитаризма, закрепленные реформами ад</w:t>
      </w:r>
      <w:r w:rsidRPr="00336846">
        <w:rPr>
          <w:color w:val="000000"/>
          <w:sz w:val="28"/>
          <w:szCs w:val="28"/>
        </w:rPr>
        <w:softHyphen/>
        <w:t xml:space="preserve">министративно-территориального устройства, проведенными при Петре </w:t>
      </w:r>
      <w:r w:rsidRPr="00336846">
        <w:rPr>
          <w:color w:val="000000"/>
          <w:sz w:val="28"/>
          <w:szCs w:val="28"/>
          <w:lang w:val="en-US"/>
        </w:rPr>
        <w:t>I</w:t>
      </w:r>
      <w:r w:rsidRPr="00336846">
        <w:rPr>
          <w:color w:val="000000"/>
          <w:sz w:val="28"/>
          <w:szCs w:val="28"/>
        </w:rPr>
        <w:t xml:space="preserve"> и Екатерине П.</w:t>
      </w:r>
    </w:p>
    <w:p w:rsidR="00D7597E" w:rsidRPr="00336846" w:rsidRDefault="00D7597E" w:rsidP="00D7597E">
      <w:pPr>
        <w:shd w:val="clear" w:color="auto" w:fill="FFFFFF"/>
        <w:autoSpaceDE w:val="0"/>
        <w:autoSpaceDN w:val="0"/>
        <w:adjustRightInd w:val="0"/>
        <w:spacing w:line="360" w:lineRule="auto"/>
        <w:ind w:firstLine="709"/>
        <w:jc w:val="both"/>
        <w:rPr>
          <w:sz w:val="28"/>
          <w:szCs w:val="28"/>
        </w:rPr>
      </w:pPr>
      <w:r w:rsidRPr="00336846">
        <w:rPr>
          <w:color w:val="000000"/>
          <w:sz w:val="28"/>
          <w:szCs w:val="28"/>
        </w:rPr>
        <w:t>Переход к абсолютизму характеризуется заметными изменениями в государственном механизме. Отмирают и упраздняются сословно-представительные органы, создается сложная, разветвленная, дорого</w:t>
      </w:r>
      <w:r w:rsidRPr="00336846">
        <w:rPr>
          <w:color w:val="000000"/>
          <w:sz w:val="28"/>
          <w:szCs w:val="28"/>
        </w:rPr>
        <w:softHyphen/>
        <w:t>стоящая система органов, наполненных чиновниками-дворянами.</w:t>
      </w:r>
    </w:p>
    <w:p w:rsidR="00D7597E" w:rsidRPr="00336846" w:rsidRDefault="00D7597E" w:rsidP="00D7597E">
      <w:pPr>
        <w:spacing w:line="360" w:lineRule="auto"/>
        <w:ind w:firstLine="709"/>
        <w:jc w:val="both"/>
        <w:rPr>
          <w:color w:val="003300"/>
          <w:sz w:val="28"/>
          <w:szCs w:val="28"/>
        </w:rPr>
      </w:pPr>
      <w:r w:rsidRPr="00336846">
        <w:rPr>
          <w:color w:val="000000"/>
          <w:sz w:val="28"/>
          <w:szCs w:val="28"/>
        </w:rPr>
        <w:t>Россия выходит на новый серьезный рубеж — в недрах феодализ</w:t>
      </w:r>
      <w:r w:rsidRPr="00336846">
        <w:rPr>
          <w:color w:val="000000"/>
          <w:sz w:val="28"/>
          <w:szCs w:val="28"/>
        </w:rPr>
        <w:softHyphen/>
        <w:t>ма возник и развивается капиталистический уклад, который скоро за</w:t>
      </w:r>
      <w:r w:rsidRPr="00336846">
        <w:rPr>
          <w:color w:val="000000"/>
          <w:sz w:val="28"/>
          <w:szCs w:val="28"/>
        </w:rPr>
        <w:softHyphen/>
        <w:t>явит о себе во весь голос.</w:t>
      </w:r>
    </w:p>
    <w:p w:rsidR="00135F61" w:rsidRPr="00336846" w:rsidRDefault="006752CC" w:rsidP="006752CC">
      <w:pPr>
        <w:spacing w:line="360" w:lineRule="auto"/>
        <w:ind w:firstLine="709"/>
        <w:jc w:val="center"/>
        <w:rPr>
          <w:sz w:val="28"/>
          <w:szCs w:val="28"/>
        </w:rPr>
      </w:pPr>
      <w:r w:rsidRPr="00336846">
        <w:br w:type="page"/>
      </w:r>
      <w:r w:rsidRPr="00336846">
        <w:rPr>
          <w:sz w:val="28"/>
          <w:szCs w:val="28"/>
        </w:rPr>
        <w:t>Список использованной литературы</w:t>
      </w:r>
    </w:p>
    <w:p w:rsidR="006752CC" w:rsidRPr="00336846" w:rsidRDefault="006752CC" w:rsidP="00D7597E">
      <w:pPr>
        <w:spacing w:line="360" w:lineRule="auto"/>
        <w:ind w:firstLine="709"/>
        <w:rPr>
          <w:sz w:val="28"/>
          <w:szCs w:val="28"/>
        </w:rPr>
      </w:pPr>
    </w:p>
    <w:p w:rsidR="003B4183" w:rsidRPr="00336846" w:rsidRDefault="003B4183" w:rsidP="006752CC">
      <w:pPr>
        <w:spacing w:line="360" w:lineRule="auto"/>
        <w:ind w:firstLine="709"/>
        <w:jc w:val="both"/>
        <w:rPr>
          <w:sz w:val="28"/>
          <w:szCs w:val="28"/>
        </w:rPr>
      </w:pPr>
      <w:r w:rsidRPr="00336846">
        <w:rPr>
          <w:sz w:val="28"/>
          <w:szCs w:val="28"/>
        </w:rPr>
        <w:t>Анисимов, Е.В. Петр I: рождение империи // История Отечества: люди, идеи, решения. – М.: Советская Россия, 1991.</w:t>
      </w:r>
    </w:p>
    <w:p w:rsidR="006752CC" w:rsidRPr="00336846" w:rsidRDefault="006752CC" w:rsidP="006752CC">
      <w:pPr>
        <w:spacing w:line="360" w:lineRule="auto"/>
        <w:ind w:firstLine="709"/>
        <w:jc w:val="both"/>
        <w:rPr>
          <w:sz w:val="28"/>
          <w:szCs w:val="28"/>
        </w:rPr>
      </w:pPr>
      <w:r w:rsidRPr="00336846">
        <w:rPr>
          <w:sz w:val="28"/>
          <w:szCs w:val="28"/>
        </w:rPr>
        <w:t>Анисимов, Е.В. Россия в середине ХVIII в. (Борьба за наследие Петра I) / Е.В. Анисимов. - М.: Советская Россия, 1986. – 345с.</w:t>
      </w:r>
    </w:p>
    <w:p w:rsidR="006752CC" w:rsidRPr="00336846" w:rsidRDefault="006752CC" w:rsidP="006752CC">
      <w:pPr>
        <w:pStyle w:val="1"/>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Жуков, В.И. Социальная история России. / В.И. Жуков, Г.С. Еськов, В.С.  Павлов. – М.: Союз, 1998. – 893с. </w:t>
      </w:r>
    </w:p>
    <w:p w:rsidR="006752CC" w:rsidRPr="00336846" w:rsidRDefault="006752CC" w:rsidP="006752CC">
      <w:pPr>
        <w:pStyle w:val="1"/>
        <w:spacing w:line="360" w:lineRule="auto"/>
        <w:ind w:firstLine="709"/>
        <w:jc w:val="both"/>
        <w:rPr>
          <w:rFonts w:ascii="Times New Roman" w:hAnsi="Times New Roman"/>
          <w:sz w:val="28"/>
          <w:szCs w:val="28"/>
        </w:rPr>
      </w:pPr>
      <w:r w:rsidRPr="00336846">
        <w:rPr>
          <w:rFonts w:ascii="Times New Roman" w:hAnsi="Times New Roman"/>
          <w:sz w:val="28"/>
          <w:szCs w:val="28"/>
        </w:rPr>
        <w:t>История отечественного государства и права. Ч. 1.: Учебник / Под ред. О.И. Чистякова. – М.: Издательство БЕК, 1996.</w:t>
      </w:r>
    </w:p>
    <w:p w:rsidR="006752CC" w:rsidRPr="00336846" w:rsidRDefault="006752CC" w:rsidP="006752CC">
      <w:pPr>
        <w:pStyle w:val="1"/>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История России (Россия в мировой цивилизации): Курс лекций /Сост. и отв. редактор А. А. Радугин. </w:t>
      </w:r>
      <w:r w:rsidRPr="00336846">
        <w:rPr>
          <w:rFonts w:ascii="Times New Roman" w:hAnsi="Times New Roman"/>
          <w:noProof/>
          <w:sz w:val="28"/>
          <w:szCs w:val="28"/>
        </w:rPr>
        <w:t xml:space="preserve">- </w:t>
      </w:r>
      <w:r w:rsidRPr="00336846">
        <w:rPr>
          <w:rFonts w:ascii="Times New Roman" w:hAnsi="Times New Roman"/>
          <w:sz w:val="28"/>
          <w:szCs w:val="28"/>
        </w:rPr>
        <w:t>М.: Центр,</w:t>
      </w:r>
      <w:r w:rsidRPr="00336846">
        <w:rPr>
          <w:rFonts w:ascii="Times New Roman" w:hAnsi="Times New Roman"/>
          <w:noProof/>
          <w:sz w:val="28"/>
          <w:szCs w:val="28"/>
        </w:rPr>
        <w:t xml:space="preserve"> 2001.—</w:t>
      </w:r>
      <w:r w:rsidRPr="00336846">
        <w:rPr>
          <w:rFonts w:ascii="Times New Roman" w:hAnsi="Times New Roman"/>
          <w:sz w:val="28"/>
          <w:szCs w:val="28"/>
        </w:rPr>
        <w:t>352с.</w:t>
      </w:r>
    </w:p>
    <w:p w:rsidR="006752CC" w:rsidRPr="00336846" w:rsidRDefault="003B4183" w:rsidP="006752CC">
      <w:pPr>
        <w:pStyle w:val="1"/>
        <w:spacing w:line="360" w:lineRule="auto"/>
        <w:ind w:firstLine="709"/>
        <w:jc w:val="both"/>
        <w:rPr>
          <w:rFonts w:ascii="Times New Roman" w:hAnsi="Times New Roman"/>
          <w:sz w:val="28"/>
          <w:szCs w:val="28"/>
        </w:rPr>
      </w:pPr>
      <w:r w:rsidRPr="00336846">
        <w:rPr>
          <w:rFonts w:ascii="Times New Roman" w:hAnsi="Times New Roman"/>
          <w:sz w:val="28"/>
          <w:szCs w:val="28"/>
        </w:rPr>
        <w:t>И</w:t>
      </w:r>
      <w:r w:rsidR="006752CC" w:rsidRPr="00336846">
        <w:rPr>
          <w:rFonts w:ascii="Times New Roman" w:hAnsi="Times New Roman"/>
          <w:sz w:val="28"/>
          <w:szCs w:val="28"/>
        </w:rPr>
        <w:t xml:space="preserve">стория России: Учебник. – 2-е изд., перераб и доп. / А.С. Орлов, В.А. Георгиев, Н.Г. Георигиева, Т.А. Сивохина. – М.: ТК Велби, Изд0во Проспект, 2003. – 520 с. </w:t>
      </w:r>
    </w:p>
    <w:p w:rsidR="006752CC" w:rsidRPr="00336846" w:rsidRDefault="006752CC" w:rsidP="006752CC">
      <w:pPr>
        <w:spacing w:line="360" w:lineRule="auto"/>
        <w:ind w:firstLine="709"/>
        <w:jc w:val="both"/>
        <w:rPr>
          <w:sz w:val="28"/>
          <w:szCs w:val="28"/>
        </w:rPr>
      </w:pPr>
      <w:r w:rsidRPr="00336846">
        <w:rPr>
          <w:sz w:val="28"/>
          <w:szCs w:val="28"/>
        </w:rPr>
        <w:t>История России с древнейших времен до начала ХХ века: Учебник / Под ред. В.В. Керова – М.: Проспект, 2001.  – 440с.</w:t>
      </w:r>
    </w:p>
    <w:p w:rsidR="003B4183" w:rsidRPr="00336846" w:rsidRDefault="003B4183" w:rsidP="006752CC">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 xml:space="preserve">Ключевский, В.О. Сочинения. Т. </w:t>
      </w:r>
      <w:r w:rsidRPr="00336846">
        <w:rPr>
          <w:rFonts w:ascii="Times New Roman" w:hAnsi="Times New Roman"/>
          <w:sz w:val="28"/>
          <w:szCs w:val="28"/>
          <w:lang w:val="en-US"/>
        </w:rPr>
        <w:t>II</w:t>
      </w:r>
      <w:r w:rsidRPr="00336846">
        <w:rPr>
          <w:rFonts w:ascii="Times New Roman" w:hAnsi="Times New Roman"/>
          <w:sz w:val="28"/>
          <w:szCs w:val="28"/>
        </w:rPr>
        <w:t>. / В.О. Ключевский. – М.: Наука, 1988.</w:t>
      </w:r>
    </w:p>
    <w:p w:rsidR="003B4183" w:rsidRPr="00336846" w:rsidRDefault="003B4183" w:rsidP="006752CC">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Молчанов, Н.Н. Дипломатия Петра Первого / Н.Н. Молчанов. – М.: Наука, 1984.</w:t>
      </w:r>
    </w:p>
    <w:p w:rsidR="006752CC" w:rsidRPr="00336846" w:rsidRDefault="006752CC" w:rsidP="000F104C">
      <w:pPr>
        <w:pStyle w:val="1"/>
        <w:shd w:val="clear" w:color="auto" w:fill="FFFFFF"/>
        <w:spacing w:line="360" w:lineRule="auto"/>
        <w:ind w:firstLine="709"/>
        <w:jc w:val="both"/>
        <w:rPr>
          <w:rFonts w:ascii="Times New Roman" w:hAnsi="Times New Roman"/>
          <w:sz w:val="28"/>
          <w:szCs w:val="28"/>
        </w:rPr>
      </w:pPr>
      <w:r w:rsidRPr="00336846">
        <w:rPr>
          <w:rFonts w:ascii="Times New Roman" w:hAnsi="Times New Roman"/>
          <w:sz w:val="28"/>
          <w:szCs w:val="28"/>
        </w:rPr>
        <w:t>Мунчаев, Ш. М. История России: Учебник для вузов. — 3-е изд., изм. и доп. / Ш.М. Мунчаев, В.М. Устинов. — М.: Издательство НОРМА, 2003. — 768 с.</w:t>
      </w:r>
    </w:p>
    <w:p w:rsidR="006752CC" w:rsidRPr="00336846" w:rsidRDefault="003B4183" w:rsidP="000F104C">
      <w:pPr>
        <w:spacing w:line="360" w:lineRule="auto"/>
        <w:ind w:firstLine="709"/>
        <w:jc w:val="both"/>
        <w:rPr>
          <w:sz w:val="28"/>
          <w:szCs w:val="28"/>
        </w:rPr>
      </w:pPr>
      <w:r w:rsidRPr="00336846">
        <w:rPr>
          <w:sz w:val="28"/>
          <w:szCs w:val="28"/>
        </w:rPr>
        <w:t>Пашенцев, Д.А. История государства и права России: Учебное пособие / Д.А. Пашенцев. – М.: Социум, 2001.</w:t>
      </w:r>
    </w:p>
    <w:p w:rsidR="000F104C" w:rsidRPr="000F104C" w:rsidRDefault="000F104C" w:rsidP="000F104C">
      <w:pPr>
        <w:spacing w:line="360" w:lineRule="auto"/>
        <w:ind w:firstLine="709"/>
        <w:jc w:val="both"/>
        <w:rPr>
          <w:sz w:val="28"/>
          <w:szCs w:val="28"/>
        </w:rPr>
      </w:pPr>
      <w:r w:rsidRPr="00336846">
        <w:rPr>
          <w:sz w:val="28"/>
          <w:szCs w:val="28"/>
        </w:rPr>
        <w:t>Черепнин, Л.В. Вопросы методологии исторического исследования // Теоретические проблемы истории феодализма. – М.: Наука, 1981.</w:t>
      </w:r>
      <w:bookmarkStart w:id="0" w:name="_GoBack"/>
      <w:bookmarkEnd w:id="0"/>
    </w:p>
    <w:sectPr w:rsidR="000F104C" w:rsidRPr="000F104C" w:rsidSect="00557790">
      <w:headerReference w:type="even" r:id="rId6"/>
      <w:headerReference w:type="default" r:id="rId7"/>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C3" w:rsidRDefault="00DF1AC3">
      <w:r>
        <w:separator/>
      </w:r>
    </w:p>
  </w:endnote>
  <w:endnote w:type="continuationSeparator" w:id="0">
    <w:p w:rsidR="00DF1AC3" w:rsidRDefault="00DF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C3" w:rsidRDefault="00DF1AC3">
      <w:r>
        <w:separator/>
      </w:r>
    </w:p>
  </w:footnote>
  <w:footnote w:type="continuationSeparator" w:id="0">
    <w:p w:rsidR="00DF1AC3" w:rsidRDefault="00DF1AC3">
      <w:r>
        <w:continuationSeparator/>
      </w:r>
    </w:p>
  </w:footnote>
  <w:footnote w:id="1">
    <w:p w:rsidR="00A71A1D" w:rsidRPr="00A710B7" w:rsidRDefault="00A71A1D" w:rsidP="00DD5B80">
      <w:pPr>
        <w:pStyle w:val="a4"/>
        <w:jc w:val="both"/>
      </w:pPr>
      <w:r w:rsidRPr="00A710B7">
        <w:rPr>
          <w:rStyle w:val="a3"/>
        </w:rPr>
        <w:footnoteRef/>
      </w:r>
      <w:r w:rsidRPr="00A710B7">
        <w:t xml:space="preserve"> См.: Ключевский, В.О. Сочинения. Т. </w:t>
      </w:r>
      <w:r w:rsidRPr="00A710B7">
        <w:rPr>
          <w:color w:val="000000"/>
          <w:lang w:val="en-US"/>
        </w:rPr>
        <w:t>II</w:t>
      </w:r>
      <w:r>
        <w:rPr>
          <w:color w:val="000000"/>
        </w:rPr>
        <w:t>. / В.О. Ключевский. – М.: Наука, 1988. – С. 125-126.</w:t>
      </w:r>
    </w:p>
  </w:footnote>
  <w:footnote w:id="2">
    <w:p w:rsidR="00A71A1D" w:rsidRDefault="00A71A1D" w:rsidP="00DD5B80">
      <w:pPr>
        <w:pStyle w:val="a4"/>
        <w:jc w:val="both"/>
      </w:pPr>
      <w:r>
        <w:rPr>
          <w:rStyle w:val="a3"/>
        </w:rPr>
        <w:footnoteRef/>
      </w:r>
      <w:r>
        <w:t xml:space="preserve"> См.: История отечественного государства и права. Ч.1: Учебник / Под ред. О.И. Чистякова. – М.: Издательство БЕК, 1996. – С. 206-207.</w:t>
      </w:r>
    </w:p>
  </w:footnote>
  <w:footnote w:id="3">
    <w:p w:rsidR="00A71A1D" w:rsidRDefault="00A71A1D" w:rsidP="00DD5B80">
      <w:pPr>
        <w:pStyle w:val="a4"/>
        <w:jc w:val="both"/>
      </w:pPr>
      <w:r>
        <w:rPr>
          <w:rStyle w:val="a3"/>
        </w:rPr>
        <w:footnoteRef/>
      </w:r>
      <w:r>
        <w:t xml:space="preserve"> Черепнин, Л.В. Вопросы методологии исторического исследования // Теоретические проблемы истории феодализма. – М.Наука, 1981. – С. 182. </w:t>
      </w:r>
    </w:p>
  </w:footnote>
  <w:footnote w:id="4">
    <w:p w:rsidR="00A71A1D" w:rsidRDefault="00A71A1D" w:rsidP="00557790">
      <w:pPr>
        <w:pStyle w:val="a4"/>
      </w:pPr>
      <w:r>
        <w:rPr>
          <w:rStyle w:val="a3"/>
        </w:rPr>
        <w:footnoteRef/>
      </w:r>
      <w:r>
        <w:t xml:space="preserve"> Черепнин, Л.В. Вопросы методологии исторического исследования // Теоретические проблемы истории феодализма. – М.Наука, 1981. – С. 177.</w:t>
      </w:r>
    </w:p>
    <w:p w:rsidR="00A71A1D" w:rsidRDefault="00A71A1D">
      <w:pPr>
        <w:pStyle w:val="a4"/>
      </w:pPr>
    </w:p>
  </w:footnote>
  <w:footnote w:id="5">
    <w:p w:rsidR="00A71A1D" w:rsidRDefault="00A71A1D" w:rsidP="00DD5B80">
      <w:pPr>
        <w:pStyle w:val="a4"/>
      </w:pPr>
      <w:r>
        <w:rPr>
          <w:rStyle w:val="a3"/>
        </w:rPr>
        <w:footnoteRef/>
      </w:r>
      <w:r>
        <w:t xml:space="preserve"> Молчанов, Н.Н. Дипломатия Петра Первого. / Н.Н. Молчанов. – М.: Наука, 1984. – С. 5. </w:t>
      </w:r>
    </w:p>
  </w:footnote>
  <w:footnote w:id="6">
    <w:p w:rsidR="00A71A1D" w:rsidRDefault="00A71A1D" w:rsidP="00DD5B80">
      <w:pPr>
        <w:pStyle w:val="a4"/>
        <w:jc w:val="both"/>
      </w:pPr>
      <w:r>
        <w:rPr>
          <w:rStyle w:val="a3"/>
        </w:rPr>
        <w:footnoteRef/>
      </w:r>
      <w:r>
        <w:t xml:space="preserve"> История России: Учебник. – 2-е изд., перераб и доп. / А.С. Орлов, В.А. Георигиев, Н.Г. Георгиева, Т.А. Сивохина. – М.: ТК Велби, Изд-во Проспект, 2003. – С. 128. </w:t>
      </w:r>
    </w:p>
  </w:footnote>
  <w:footnote w:id="7">
    <w:p w:rsidR="00A71A1D" w:rsidRDefault="00A71A1D" w:rsidP="00DD5B80">
      <w:pPr>
        <w:pStyle w:val="a4"/>
      </w:pPr>
      <w:r>
        <w:rPr>
          <w:rStyle w:val="a3"/>
        </w:rPr>
        <w:footnoteRef/>
      </w:r>
      <w:r>
        <w:t xml:space="preserve"> Мунчаев, Ш.М. История России: Учебник для вузов. – 3-е изд., изм. и доп. / Ш.М. Мунчаев, В.М. Устинов. – М.: Изд-во НОРМА, 2003. – С. 74.</w:t>
      </w:r>
    </w:p>
  </w:footnote>
  <w:footnote w:id="8">
    <w:p w:rsidR="00A71A1D" w:rsidRDefault="00A71A1D" w:rsidP="00DD5B80">
      <w:pPr>
        <w:pStyle w:val="a4"/>
      </w:pPr>
      <w:r>
        <w:rPr>
          <w:rStyle w:val="a3"/>
        </w:rPr>
        <w:footnoteRef/>
      </w:r>
      <w:r>
        <w:t xml:space="preserve"> История отечественного государства и права. Ч.1: Учебник / Под ред. О.И. Чистякова. – М.: Издательство БЕК, 1996. – С.212.</w:t>
      </w:r>
    </w:p>
  </w:footnote>
  <w:footnote w:id="9">
    <w:p w:rsidR="00A71A1D" w:rsidRDefault="00A71A1D" w:rsidP="00DD5B80">
      <w:pPr>
        <w:pStyle w:val="a4"/>
      </w:pPr>
      <w:r>
        <w:rPr>
          <w:rStyle w:val="a3"/>
        </w:rPr>
        <w:footnoteRef/>
      </w:r>
      <w:r>
        <w:t xml:space="preserve"> Мунчаев, Ш.М. История России: Учебник для вузов. – 3-е изд., изм. и доп. / Ш.М. Мунчаев, В.М. Устинов. – М.: Изд-во НОРМА, 2003. – С. 75-76. </w:t>
      </w:r>
    </w:p>
  </w:footnote>
  <w:footnote w:id="10">
    <w:p w:rsidR="00A71A1D" w:rsidRDefault="00A71A1D" w:rsidP="00DD5B80">
      <w:pPr>
        <w:pStyle w:val="a4"/>
        <w:jc w:val="both"/>
      </w:pPr>
      <w:r>
        <w:rPr>
          <w:rStyle w:val="a3"/>
        </w:rPr>
        <w:footnoteRef/>
      </w:r>
      <w:r>
        <w:t xml:space="preserve"> История России: Учебник. – 2-е изд., перераб и доп. / А.С. Орлов, В.А. Георигиев, Н.Г. Георгиева, Т.А. Сивохина. – М.: ТК Велби, Изд-во Проспект, 2003. – С. 128.</w:t>
      </w:r>
    </w:p>
  </w:footnote>
  <w:footnote w:id="11">
    <w:p w:rsidR="00A71A1D" w:rsidRDefault="00A71A1D" w:rsidP="00DD5B80">
      <w:pPr>
        <w:pStyle w:val="a4"/>
      </w:pPr>
      <w:r>
        <w:rPr>
          <w:rStyle w:val="a3"/>
        </w:rPr>
        <w:footnoteRef/>
      </w:r>
      <w:r>
        <w:t xml:space="preserve"> См.: Анисимов, Е.В. Петр </w:t>
      </w:r>
      <w:r>
        <w:rPr>
          <w:lang w:val="en-US"/>
        </w:rPr>
        <w:t>I</w:t>
      </w:r>
      <w:r>
        <w:t xml:space="preserve">: рождение империи // История Отечества: люди, идеи, решения. – М.: Наука, 1991. – С. 186-220. </w:t>
      </w:r>
    </w:p>
  </w:footnote>
  <w:footnote w:id="12">
    <w:p w:rsidR="00A71A1D" w:rsidRDefault="00A71A1D" w:rsidP="00DD5B80">
      <w:pPr>
        <w:pStyle w:val="a4"/>
      </w:pPr>
      <w:r>
        <w:rPr>
          <w:rStyle w:val="a3"/>
        </w:rPr>
        <w:footnoteRef/>
      </w:r>
      <w:r>
        <w:t xml:space="preserve"> См.: Мунчаев, Ш.М. История России: Учебник для вузов. – 3-е изд., изм. и доп. / Ш.М. Мунчаев, В.М. Устинов. – М.: Изд-во НОРМА, 2003. – С. 81.</w:t>
      </w:r>
    </w:p>
    <w:p w:rsidR="00A71A1D" w:rsidRDefault="00A71A1D" w:rsidP="00DD5B80">
      <w:pPr>
        <w:pStyle w:val="a4"/>
      </w:pPr>
    </w:p>
  </w:footnote>
  <w:footnote w:id="13">
    <w:p w:rsidR="00A71A1D" w:rsidRDefault="00A71A1D" w:rsidP="00902293">
      <w:pPr>
        <w:pStyle w:val="a4"/>
        <w:jc w:val="both"/>
      </w:pPr>
      <w:r>
        <w:rPr>
          <w:rStyle w:val="a3"/>
        </w:rPr>
        <w:footnoteRef/>
      </w:r>
      <w:r>
        <w:t xml:space="preserve"> Пашенцев, Д.А. История государства и права России: Учебное пособие / Д.А. Пашенцев. – М.: Социум, 2001. – С. 51.</w:t>
      </w:r>
    </w:p>
  </w:footnote>
  <w:footnote w:id="14">
    <w:p w:rsidR="00A71A1D" w:rsidRDefault="00A71A1D" w:rsidP="00902293">
      <w:pPr>
        <w:pStyle w:val="a4"/>
        <w:jc w:val="both"/>
      </w:pPr>
      <w:r>
        <w:rPr>
          <w:rStyle w:val="a3"/>
        </w:rPr>
        <w:footnoteRef/>
      </w:r>
      <w:r>
        <w:t xml:space="preserve"> Цит. по: Пашенцев, Д.А. История государства и права России: Учебное пособие / Д.А. Пашенцев. – М.: Социум, 2001. – С. 52.</w:t>
      </w:r>
    </w:p>
  </w:footnote>
  <w:footnote w:id="15">
    <w:p w:rsidR="00A71A1D" w:rsidRDefault="00A71A1D" w:rsidP="00DD5B80">
      <w:pPr>
        <w:pStyle w:val="a4"/>
        <w:jc w:val="both"/>
      </w:pPr>
      <w:r>
        <w:rPr>
          <w:rStyle w:val="a3"/>
        </w:rPr>
        <w:footnoteRef/>
      </w:r>
      <w:r>
        <w:t xml:space="preserve"> История России: Учебник. – 2-е изд., перераб и доп. / А.С. Орлов, В.А. Георигиев, Н.Г. Георгиева, Т.А. Сивохина. – М.: ТК Велби, Изд-во Проспект, 2003. – С. 170-171.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1D" w:rsidRDefault="00A71A1D" w:rsidP="009B4B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71A1D" w:rsidRDefault="00A71A1D" w:rsidP="0055779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1D" w:rsidRDefault="00A71A1D" w:rsidP="009B4B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6267A">
      <w:rPr>
        <w:rStyle w:val="a6"/>
        <w:noProof/>
      </w:rPr>
      <w:t>3</w:t>
    </w:r>
    <w:r>
      <w:rPr>
        <w:rStyle w:val="a6"/>
      </w:rPr>
      <w:fldChar w:fldCharType="end"/>
    </w:r>
  </w:p>
  <w:p w:rsidR="00A71A1D" w:rsidRDefault="00A71A1D" w:rsidP="00557790">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B80"/>
    <w:rsid w:val="000F104C"/>
    <w:rsid w:val="00135F61"/>
    <w:rsid w:val="0019140C"/>
    <w:rsid w:val="00191508"/>
    <w:rsid w:val="00336846"/>
    <w:rsid w:val="00362046"/>
    <w:rsid w:val="003B4183"/>
    <w:rsid w:val="0041585A"/>
    <w:rsid w:val="00523AF8"/>
    <w:rsid w:val="00557790"/>
    <w:rsid w:val="005C049D"/>
    <w:rsid w:val="006752CC"/>
    <w:rsid w:val="00726C43"/>
    <w:rsid w:val="00825DE1"/>
    <w:rsid w:val="00891755"/>
    <w:rsid w:val="00902293"/>
    <w:rsid w:val="009B4BFF"/>
    <w:rsid w:val="00A71A1D"/>
    <w:rsid w:val="00B1262C"/>
    <w:rsid w:val="00BA1756"/>
    <w:rsid w:val="00C342EE"/>
    <w:rsid w:val="00D6267A"/>
    <w:rsid w:val="00D63ACA"/>
    <w:rsid w:val="00D7597E"/>
    <w:rsid w:val="00DD5B80"/>
    <w:rsid w:val="00DF1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D0AB17-6530-4DF0-8024-0A386D03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B80"/>
    <w:rPr>
      <w:sz w:val="24"/>
      <w:szCs w:val="24"/>
    </w:rPr>
  </w:style>
  <w:style w:type="paragraph" w:styleId="2">
    <w:name w:val="heading 2"/>
    <w:basedOn w:val="a"/>
    <w:next w:val="a"/>
    <w:autoRedefine/>
    <w:qFormat/>
    <w:rsid w:val="00DD5B80"/>
    <w:pPr>
      <w:keepNext/>
      <w:autoSpaceDE w:val="0"/>
      <w:autoSpaceDN w:val="0"/>
      <w:adjustRightInd w:val="0"/>
      <w:spacing w:before="120" w:after="240" w:line="360" w:lineRule="auto"/>
      <w:jc w:val="center"/>
      <w:outlineLvl w:val="1"/>
    </w:pPr>
    <w:rPr>
      <w:b/>
      <w:smallCaps/>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DD5B80"/>
    <w:pPr>
      <w:widowControl w:val="0"/>
    </w:pPr>
    <w:rPr>
      <w:rFonts w:ascii="Arial" w:hAnsi="Arial"/>
      <w:snapToGrid w:val="0"/>
    </w:rPr>
  </w:style>
  <w:style w:type="character" w:styleId="a3">
    <w:name w:val="footnote reference"/>
    <w:basedOn w:val="a0"/>
    <w:semiHidden/>
    <w:rsid w:val="00DD5B80"/>
    <w:rPr>
      <w:vertAlign w:val="superscript"/>
    </w:rPr>
  </w:style>
  <w:style w:type="paragraph" w:styleId="a4">
    <w:name w:val="footnote text"/>
    <w:basedOn w:val="a"/>
    <w:semiHidden/>
    <w:rsid w:val="00DD5B80"/>
    <w:rPr>
      <w:sz w:val="20"/>
      <w:szCs w:val="20"/>
    </w:rPr>
  </w:style>
  <w:style w:type="paragraph" w:styleId="a5">
    <w:name w:val="header"/>
    <w:basedOn w:val="a"/>
    <w:rsid w:val="00557790"/>
    <w:pPr>
      <w:tabs>
        <w:tab w:val="center" w:pos="4677"/>
        <w:tab w:val="right" w:pos="9355"/>
      </w:tabs>
    </w:pPr>
  </w:style>
  <w:style w:type="character" w:styleId="a6">
    <w:name w:val="page number"/>
    <w:basedOn w:val="a0"/>
    <w:rsid w:val="0055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8002</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Особенности российского абсолютизма в XVIII веке</vt:lpstr>
    </vt:vector>
  </TitlesOfParts>
  <Company>Home</Company>
  <LinksUpToDate>false</LinksUpToDate>
  <CharactersWithSpaces>53513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российского абсолютизма в XVIII веке</dc:title>
  <dc:subject/>
  <dc:creator>User</dc:creator>
  <cp:keywords/>
  <dc:description/>
  <cp:lastModifiedBy>Irina</cp:lastModifiedBy>
  <cp:revision>2</cp:revision>
  <dcterms:created xsi:type="dcterms:W3CDTF">2014-09-18T12:54:00Z</dcterms:created>
  <dcterms:modified xsi:type="dcterms:W3CDTF">2014-09-18T12:54:00Z</dcterms:modified>
</cp:coreProperties>
</file>