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D7E" w:rsidRDefault="009D097E">
      <w:pPr>
        <w:pStyle w:val="1"/>
        <w:jc w:val="center"/>
      </w:pPr>
      <w:r>
        <w:t>Островский а. н. - Слабые и сильные характеры в драме гроза</w:t>
      </w:r>
    </w:p>
    <w:p w:rsidR="00630D7E" w:rsidRPr="009D097E" w:rsidRDefault="009D097E">
      <w:pPr>
        <w:pStyle w:val="a3"/>
        <w:spacing w:after="240" w:afterAutospacing="0"/>
      </w:pPr>
      <w:r>
        <w:t>Драма "Гроза" является, несомненно, одним из лучших произведений Александра Николаевича Островского, вершиной его творчества. Это настоящая жемчужина русской драматургии, стоящая в одном ряду с такими произведениями, как "Недоросль", "Горе от ума", "Ревизор", "Борис Годунов". Очень четко и выразительно изображает Островский уголок "темного царства", где на наших глазах набирает силу противостояние между темнотой и невежеством с одной стороны и красотой и гармонией - с другой. Хозяевами жизни здесь являются самодуры. Они теснят людей, тиранствуют в своих семьях и подавляют всякое проявление живой и здоровой человеческой мысли. Внешне пока все обстоит благополучно, но сдерживающие силы слишком непрочны: их временное торжество лишь усиливает напряженность. Обстановка сгущается к концу первого действия; даже природа, как в песне Кулигина, откликается на это надвигающейся на Калинов грозой. Но еще раньше, при первом знакомстве с действующими лицами драмы, становится очевидной неизбежность конфликта двух противоборствующих сторон. Потому что и среди приверженцев старых порядков, и среди представителей нового поколения бросаются в глаза как истинно сильные, так и слабые характеры. Главная героиня драмы, Катерина, - молодая женщина, жена купеческого сына Тихона Кабанова. Она недавно оставила свой родной дом и переселилась в дом к мужу, где живет вместе со своей свекровью Кабановой, являющейся полновластной хозяйкой не только своей жизни, но и жизни окружающих ее людей. С теплотой и любовью Катерина вспоминает родительский дом, свою девичью жизнь. Там она жила вольготно, окруженная лаской и заботой матери. В свободное время ходила на ключ за водой, ухаживала за цветами, вышивала по бархату, посещала церковь, "Главная роль, конечно, - роль Чацкого, безкоторого не было бы комедии, а была бы,пожалуй, картина нравов".(И.А. Гончаров)Нельзя не согласиться с Гончаровым. Да, фигура Чацкого определяет конфликт комедии, обе ее сюжетные линии. Пьеса писалась в те времена (1816-1824 гг.), когда молодые люди типа Чацкого несли в общество новые идеи, настроения. В монологах и репликах Чацкого, во всех его поступках выразилось то, что важнее всего было и для будущих декабристов: дух вольности, свободной жизни, ощущение, что "вольнее всяких дышит". Свобода личности - вот мотив времени и комедии Грибоедова. И свобода от обветшалых представлений о любви, браке, чести, службе, смысле жизни. Чацкий и его единомышленники стремятся к "искусствам творческим, высоким и прекрасным", мечтают "в науки вперить ум, алчущий познаний", жаждут "возвышенной любви, перед которой мир целыйЕ - прах и суета". Всех людей они хотели бы видеть свободными и равными. Как и всегда в драматическом произведении, позиция главного героя раскрывается прежде всего в сюжете. Грибоедов, верный жизненной правде, показал тяжкую участь молодого прогрессивного человека в этом обществе. В пьесе, где изображён всего лишь один день в доме московского барина Фамусова, затронуты наиболее важные вопросы: о воспитании и образовании, о службе отечеству и гражданском долге, о крепостном праве и преклонении перед всем иностранным. На страницах комедии разворачивается борьба "века нынешнего" с "веком минувшим", Чацкого и фамусовского общества. слушала рассказы и пение странниц. Религиозное воспитание, которое она получила в семье, развило в ней впечатлительность, мечтательность, веру в загробную жизнь и возмездие человеку за грехи. В совершенно иные условия попала Катерина в доме мужа. Приволье родительского дома сменилось на душное рабство. На каждом шагу она чувствовала зависимость от свекрови, терпела унижения и оскорбления. "Какая я была резвая, а у вас завяла совсем... Такая ли я была?" - сокрушается девушка. Да, видно, крепко держит в своих руках власть Кабаниха. Ее самодурство, сталкиваясь с созидательным характером Катерины, заставляет еще больше обозлиться на окружающих и ревностно охранять старые обычаи. В этом столкновении двух сильных личностей Кабаниха одерживает верх, ведь светлая душа Катерины не способна на подлости. Несложно догадаться, каким вырос сын Марфы Игнатьевны, воспитанный под постоянным контролем своей матери. Безвольный, слабый, "и на воле-то он словно связанный". Влияние на него матери безгранично. "Поди-ка поговори с маменькой, что она тебе на это скажет" - таков его обычный ответ. Единственное утешение Тихон находит в вине, изредка забывая о безрадостной жизни. Гораздо выше и нравственно одареннее Тихона Ваня Кудряш. В нем сильнее, чем в ком-либо из героев "Грозы", исключая, разумеется, Катерину, торжествует народное начало. Это песенная натура, разудалая и талантливая, бесшабашная внешне, но добрая и чуткая в глубине. Тем не менее, и Кудряш сживается с калиновскими нравами, его натура вольна, но подчас своевольна. Миру темного царства Кудряш противостоит своей удалью, озорством, но не нравственной силой. Однако и этого хватает, чтобы усмирить другого В доме Фамусова отношения между людьми построены на лжи и лицемерии. Их основные занятия - "обеды, ужины и танцы". И вот в этот дом, где все пороки прикрыты показной добродетельностью, вихрем врывается Чацкий. В образе Чацкого автор показал человека нового склада ума и души, воодушевлённого новыми идеями, ищущего новые, более современные формы жизни. Стремление Чацкого - служить отечеству, "делу, а не людям". Он ненавидит все прошлое, в том числе рабское преклонение перед всем иностранным, угодничество, низкопоклонство. И что же видит он вокруг? Массу людей, которые ищут лишь чинов, крестов, "денег, чтоб пожить", не любви, а выгодной женитьбы. Их идеал - "умеренность и аккуратность", их мечта - "забрать все книги бы да сжечь". Чацкий - это человек нового мира. Он не принимает законов жизни старой Москвы. У него своё представление о служении отечеству. По его мнению, надо служить честно, "не требуя ни мест, ни повышенья в чин". Чацкий выступает против людей, которые ценят лишь богатства и чины, боятся правды и просвещения. Прогресс общества он связывает с расцветом личности, развитием наук и просвещения, что чуждо фамусовскому обществу. Человек, получивший хорошее образование, обладающий блестящим умом, не желает принимать за образцы таких как "дядюшка Максим Петрович", потому что не видит в них никаких нравственных достоинств и может заявить об этом во всеуслышанье. Чацкий ставит под сомнение моральный авторитет отцов, говоря о "подлейших чертах прошедшего житья" и самодура - Савела Прокофьевича Дикого. "Вчетвером этак, впятером в переулке где-нибудь поговорили бы с ним с глазу на глаз, так он бы шелковый сделался...". Дикой - самый богатый и знатный человек в городе. Капитал развязывает ему руки, дает возможность беспрепятственно куражиться над бедными и материально зависимыми от него людьми. Чем более Дикой богатеет, тем бесцеремоннее он становится. Но сильный материально, Савел Прокофьевич слаб духовно. Он может иногда и спасовать перед тем, кто сильнее его по характеру. Марфе Игнатьевне Кабановой это, например, удается легко: она, равно как и Кудряш, прекрасно видит корень внутренней слабости самодурства Дикого: "А и честь-то невелика, потому что воюешь-то ты всю жизнь с бабами, вот что". Почему же неуправляем Дикой для местного механика-самоучки Кулигина, для своего племянника Бориса, почему эти просвещенные и умные люди бессильны перед произволом купца-самодура? Конечно, немаловажную роль тут играют бесправие того и другого. Вспомним кулигинское: "Нечего делать, надо покориться! А вот когда будет у меня миллион, тогда я поговорю". Но у Кудряша миллиона нет, а тем не менее Дикого он ставит на место, да и Кабаниха "разговаривает" его отнюдь не миллионами. Кулигин и Борис внешне зажаты, надломлены старыми порядками. Но это не мешает им стремиться к свободе, получать знания. Все эти люди, так хорошо показанные автором в "Грозе", разделены по своим жизненным принципам на два лагеря. Борьба между ними постепенно обостряется, но силы еще слишком неравны. Лишь отдельные "лучи" в образе Катерины, Кудряша врываются в "темное царство" Кабанихи и Дикого. Однако этих "лучей" становится все больше и больше, молодость все чаще заявляет о себе, и скоро, чувствуется, будут повержены старые законы домостроя, а на их место встанут законы светаи доброты.сравнивая новый век с веком минувшим, отнюдь не в пользу минувшего. Чацкий не только обличитель лжи, он ещё и борец. Борец за дело, за идею, за правду. На все советы Фамусова перестать блажить и брать пример с отцов, он отвечает: "Служить бы рад - прислуживаться тошно". В обществе Фамусова идеи Чацкого, его речи и страдания остаются непонятыми. Ему хочется высказать всё, что накопилось у него на душе. На балу в доме Фамусова он восстанавливает против себя всех собравшихся, потому что сосуществование его с "московскими" невозможно. Окружение мстит Чацкому за правду, которая глаза колет, за попытку нарушить привычный уклад жизни. Чацкого объявили сумасшедшим за его инакомыслие. Вот парадокс: единственный здравомыслящий человек объявлен безумцем! Комедия Грибоедова говорит о горе человека, проистекающем от его ума. Именно ум Чацкого ставит его вне круга Фамусова. Лучшие человеческие свойства делают его для окружающих непонятным чудаком, угрозой обыденной и праздной жизни. Он находится среди людей, которые не живут, а играют свою роль. Чацкий поражён тем, что не находит в них ничего человеческого. Он не может, да и не хочет более оставаться среди них и уезжает. Такая игра для него противоестественна и неприемлема. Однако не остается сомнений, что именно люди с гражданской позицией Чацкого в конечном итоге возьмут верх, несмотря на все преграды, чинимые на их пути "фамусовским обществом". По словам И.А. Гончарова, "Чацкий сломлен количеством старой силы, нанеся ей в свою очередь смертельный удар качеством силы свежей...Чацкий начинает новый век - и в этом всё его значение и весь ум."</w:t>
      </w:r>
      <w:r>
        <w:br/>
      </w:r>
      <w:bookmarkStart w:id="0" w:name="_GoBack"/>
      <w:bookmarkEnd w:id="0"/>
    </w:p>
    <w:sectPr w:rsidR="00630D7E" w:rsidRPr="009D09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097E"/>
    <w:rsid w:val="00630D7E"/>
    <w:rsid w:val="009D097E"/>
    <w:rsid w:val="00AA1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51BB48-EC8C-4D2E-B3D3-332DAC73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1472</Words>
  <Characters>8395</Characters>
  <Application>Microsoft Office Word</Application>
  <DocSecurity>0</DocSecurity>
  <Lines>69</Lines>
  <Paragraphs>19</Paragraphs>
  <ScaleCrop>false</ScaleCrop>
  <Company>diakov.net</Company>
  <LinksUpToDate>false</LinksUpToDate>
  <CharactersWithSpaces>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Слабые и сильные характеры в драме гроза</dc:title>
  <dc:subject/>
  <dc:creator>Irina</dc:creator>
  <cp:keywords/>
  <dc:description/>
  <cp:lastModifiedBy>Irina</cp:lastModifiedBy>
  <cp:revision>2</cp:revision>
  <dcterms:created xsi:type="dcterms:W3CDTF">2014-07-18T20:09:00Z</dcterms:created>
  <dcterms:modified xsi:type="dcterms:W3CDTF">2014-07-18T20:09:00Z</dcterms:modified>
</cp:coreProperties>
</file>