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85" w:rsidRDefault="002B1E9D">
      <w:pPr>
        <w:pStyle w:val="1"/>
        <w:jc w:val="center"/>
      </w:pPr>
      <w:r>
        <w:t>Маяковский в. в. - Драматургия</w:t>
      </w:r>
    </w:p>
    <w:p w:rsidR="00901285" w:rsidRPr="002B1E9D" w:rsidRDefault="002B1E9D">
      <w:pPr>
        <w:pStyle w:val="a3"/>
        <w:spacing w:after="240" w:afterAutospacing="0"/>
      </w:pPr>
      <w:r>
        <w:t>Жанровое многообразие творчества Владимира Владимировича Маяковского - несомненное свидетельство его таланта. Он яркий поэт, создал драматические произведения “Клоп” и “Баня”, “Мистерия-Буфф”, мечтал написать роман. В своих драматических произведениях Маяковский развивал ту линию агитационно-плакатного искусства, которая возникла в первые годы после революции и отражала стремление демократизировать театр.</w:t>
      </w:r>
      <w:r>
        <w:br/>
        <w:t>Маяковский считал, что “театр не отображающее зеркало, а увеличивающее стекло”, поэтому создает сатирические комедии, обличающие мещанство и бюрократизм, в борьбе с которыми формировался новый человек, укреплялся социалистический строй.</w:t>
      </w:r>
      <w:r>
        <w:br/>
        <w:t>В пьесе “Клоп” 1929 года поэт объявляет непримиримую войну мещанству во всех его проявлениях. “Бывший рабочий, бывший партиец, ныне жених”, Присыпкин, переименовавшийся в Пьера Скрипкина, в действиях и речах выявляет свою обывательскую сущность. Обитатели “молодняцкого” общежития, люди из будущего, в которое зритель попадает вместе с героями пьесы, воспринимают Присыпкина и микроб мещанства, которым он поражен, как явления, не совместимые с законами, взглядами, укладом жизни нового общества. К “расчеловечиванию” Присыпкина, к превращению его в представителя вымершего рода - “обывателиус вульгарно” - сводится основное действие пьесы. Микроб мещанства, сатирически разоблаченный в пьесе, представляется как античеловеческая, антиобщественная сила, страшная своей способностью заражать общество.</w:t>
      </w:r>
      <w:r>
        <w:br/>
        <w:t>Образом Олега Баяна в пьесе подчеркивается многоликость мещанства. Если Присыпкин - перерожденец, сделавший из своего пролетарского происхождения удобное прикрытие, то Олег Баян -- приспособленец, лживыми фразами прикрывающий прогнившее нутро обывателя, вскормленного старым миром и оставшегося верным ему. И этот вид мещанства не менее страшен для общества, чем присыпкинщина. Беспощадность в разоблачении мещанства придает пьесе боевой наступательный характер.</w:t>
      </w:r>
      <w:r>
        <w:br/>
        <w:t>Пьеса “Баня” (1930 г.) направлена на не менее опасное явление - бюрократизм. Пьеса - сплав мечты и действительности, переплетение настоящего и будущего. Это достигается использованием фантастики, которая вплетается в реальную жизнь изобретателя Чудакова и его товарищей. Все действие сводится к борьбе за машину времени, создаваемую Чудако-вым, которая позволит увидеть будущее, убедиться в реальности мечты, приближаемой каждодневно беззаветным трудом тысяч людей. Острый конфликт между настоящими строителями нового общества и Победоносиковым, стоящим на пути общества к будущему, разрастается в решительную схватку новых норм жизни с бюрократизмом, с победоносиковщиной. Фантастичность сюжета позволяет поэту показать неприемлемость бюрократических начал для общества будущего: машина времени сбрасывает тех, “что не нужны для коммунизма”.</w:t>
      </w:r>
      <w:r>
        <w:br/>
        <w:t>Политическая острота в постановке проблемы, меткость поэтического слова, изобретательность в создании сценического действия - отличительные особенности и этой пьесы Маяковского. Своими пьесами он успешно развивает комедийно-сатирические традиции русской классической литературы, традиции А. С. Грибоедова, Н. В. Гоголя, М. Е. Салтыкова-Щедрина. Особенно видны традиции гоголевского “Ревизора”.</w:t>
      </w:r>
      <w:r>
        <w:br/>
        <w:t>Пьесы Маяковского отличает политическая заостренность, сатирическая сила в изображении обывательщины и бюрократизма, реалистическая убедительность и симпатия к положительным героям, умение органически включать в развитие, действия фантастику. Сила обобщения и мастерство, присущие пьесам Маяковского, проверены временем.</w:t>
      </w:r>
      <w:r>
        <w:br/>
      </w:r>
      <w:bookmarkStart w:id="0" w:name="_GoBack"/>
      <w:bookmarkEnd w:id="0"/>
    </w:p>
    <w:sectPr w:rsidR="00901285" w:rsidRPr="002B1E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E9D"/>
    <w:rsid w:val="002B1E9D"/>
    <w:rsid w:val="00901285"/>
    <w:rsid w:val="009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97900-7992-4795-BE74-A1CBBFE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Драматургия</dc:title>
  <dc:subject/>
  <dc:creator>admin</dc:creator>
  <cp:keywords/>
  <dc:description/>
  <cp:lastModifiedBy>admin</cp:lastModifiedBy>
  <cp:revision>2</cp:revision>
  <dcterms:created xsi:type="dcterms:W3CDTF">2014-06-23T09:50:00Z</dcterms:created>
  <dcterms:modified xsi:type="dcterms:W3CDTF">2014-06-23T09:50:00Z</dcterms:modified>
</cp:coreProperties>
</file>