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1E" w:rsidRDefault="00CA781E">
      <w:pPr>
        <w:pStyle w:val="2"/>
        <w:jc w:val="both"/>
      </w:pPr>
    </w:p>
    <w:p w:rsidR="00BF06E9" w:rsidRDefault="00BF06E9">
      <w:pPr>
        <w:pStyle w:val="2"/>
        <w:jc w:val="both"/>
      </w:pPr>
      <w:r>
        <w:t>Совесть эпохи (Феномен Владимира Высоцкого)</w:t>
      </w:r>
    </w:p>
    <w:p w:rsidR="00BF06E9" w:rsidRDefault="00BF06E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Высоцкий В.С.</w:t>
      </w:r>
    </w:p>
    <w:p w:rsidR="00BF06E9" w:rsidRPr="00CA781E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рвоты, ребята, за вас хлопочу!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кто-то когда-то поставит свечу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 голый мой нерв, на котором кричу,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веселый манер, на котором шучу.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В.Высоцкий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сборник стихов Высоцкого назывался "Нерв". И название точно отражало идейную сущность его стихов, манеру исполнения, тематику. На нервах, растягивая согласные, "кричал" он свои надежды и упреки в лицо сытой диктатуре. К нему прекрасно подходят слова Пушкина: " ... в мой жестокий век восславил я свободу и милость к падшим призывал".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Высоцкого, конечно, совершенно иная стилистика, другие метафоры и аллегории. Но суть остается такой же: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землю бросайте зерна —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появятся всходы.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я буду покорным —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же мне свободу!..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...Лили на землю воду —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колосьев — чудо!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вчера дали свободу.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я с ней делать буду?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...Если где-то в чужой неспокойной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ты споткнулся и ходишь по краю,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таись, не молчи, до меня докричи —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твой голос услышу, узнаю...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...Много неясно в странной стране,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заплутаться и заблудиться.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мурашки ползут по спине,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представить, что может случиться.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будет пропасть и нужен прыжок?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Струсишь ли сразу? Прыгнешь ли смело?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А? Э... Так-то, дружок, в этом все дело...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...Два слова войскам — несмотря на успехи,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прячьте в чулан или старый комод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легкие ваши доспехи, —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пригодятся еще через год...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...Гололед на земле, гололед,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год напролет, целый год,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нет ни весны, ни лета.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скользким одета планета,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падая, бьются об лед.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Гололед на земле, гололед.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Целый год напролет, целый год...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поэтов упоминают по фамилии: "У тебя есть что-нибудь Евтушенко?", "Последнюю песню Окуджавы слышал?", "Вознесенского читал?"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Высоцкому относились как к родственнику. "Пойдем Володю слушать". И это не было фамильярностью, просто он в каждой семье стал своим. Нарочитое умолчание после его смерти прорвалось как взрыв. Будто прокололи кэгэбешный гнойник. Будто порвали цепи страха. Власти, наверное, были в шоке, пытаясь жалкими железными рогатками на тротуарах сдержать людей. А они все шли и шли. Проститься!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смерть В.Шукшина Высоцкий писал: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— ни холодов, ни льдин,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тепла. Красна калина.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землю лег еще один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Новодевичьем мужчина...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...Гроб в грунт разрытый опуская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новодевичьих берез.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выли, друга отпуская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загул без времени и края...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куст сирени рос.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Сирень осенняя. Нагая...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будто предвидел свою смерть. Как и в стихах: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внизу говорят — от добра ли,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зла ли, не знаю: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что ушел!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него стало дело верней. —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Паутину в углу с образов я ногтями сдираю,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Тороплюсь, потому что за домом седлают коней.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...Открылся Лик — я встал к нему лицом,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 поведал мне светло и грустно: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Пророков нет в отечестве своем,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в других отечествах не густо...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сказать, что провидение поэтов существует. И тут нет никакой мистики. Высоцкий предвидел даже то, что после смерти его признают официально: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Убиенных щадят, отпевают и балуют раем. 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скажу про живых, а покойников мы бережем.</w:t>
      </w:r>
    </w:p>
    <w:p w:rsidR="00BF06E9" w:rsidRDefault="00BF06E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промчался по нашей земле ярко и скоротечно. Гамлет XX века, который "ставил правильный ответ, но не находил нужного вопроса".</w:t>
      </w:r>
      <w:bookmarkStart w:id="0" w:name="_GoBack"/>
      <w:bookmarkEnd w:id="0"/>
    </w:p>
    <w:sectPr w:rsidR="00BF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81E"/>
    <w:rsid w:val="00457586"/>
    <w:rsid w:val="00817EEB"/>
    <w:rsid w:val="00BF06E9"/>
    <w:rsid w:val="00C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BF89E-C89A-4317-B76A-E648AA13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Совесть эпохи (Феномен Владимира Высоцкого) - CoolReferat.com</vt:lpstr>
    </vt:vector>
  </TitlesOfParts>
  <Company>*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Совесть эпохи (Феномен Владимира Высоцкого) - CoolReferat.com</dc:title>
  <dc:subject/>
  <dc:creator>Admin</dc:creator>
  <cp:keywords/>
  <dc:description/>
  <cp:lastModifiedBy>Irina</cp:lastModifiedBy>
  <cp:revision>2</cp:revision>
  <dcterms:created xsi:type="dcterms:W3CDTF">2014-08-16T07:20:00Z</dcterms:created>
  <dcterms:modified xsi:type="dcterms:W3CDTF">2014-08-16T07:20:00Z</dcterms:modified>
</cp:coreProperties>
</file>