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27" w:rsidRPr="00C736B9" w:rsidRDefault="00E32427" w:rsidP="00E32427">
      <w:pPr>
        <w:spacing w:line="360" w:lineRule="auto"/>
        <w:rPr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jc w:val="right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На правах рукописи</w:t>
      </w:r>
    </w:p>
    <w:p w:rsidR="00E32427" w:rsidRPr="00C736B9" w:rsidRDefault="00E32427" w:rsidP="00E32427">
      <w:pPr>
        <w:spacing w:line="360" w:lineRule="auto"/>
        <w:jc w:val="center"/>
        <w:rPr>
          <w:b/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jc w:val="center"/>
        <w:rPr>
          <w:b/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jc w:val="center"/>
        <w:rPr>
          <w:b/>
          <w:spacing w:val="-6"/>
          <w:sz w:val="28"/>
          <w:szCs w:val="28"/>
        </w:rPr>
      </w:pPr>
    </w:p>
    <w:p w:rsidR="00E32427" w:rsidRDefault="00E32427" w:rsidP="00E32427">
      <w:pPr>
        <w:spacing w:line="360" w:lineRule="auto"/>
        <w:jc w:val="center"/>
        <w:rPr>
          <w:b/>
          <w:spacing w:val="-6"/>
          <w:sz w:val="28"/>
          <w:szCs w:val="28"/>
          <w:lang w:val="en-US"/>
        </w:rPr>
      </w:pPr>
    </w:p>
    <w:p w:rsidR="000E5D89" w:rsidRPr="000E5D89" w:rsidRDefault="000E5D89" w:rsidP="00E32427">
      <w:pPr>
        <w:spacing w:line="360" w:lineRule="auto"/>
        <w:jc w:val="center"/>
        <w:rPr>
          <w:b/>
          <w:spacing w:val="-6"/>
          <w:sz w:val="28"/>
          <w:szCs w:val="28"/>
          <w:lang w:val="en-US"/>
        </w:rPr>
      </w:pPr>
    </w:p>
    <w:p w:rsidR="00E32427" w:rsidRPr="00C736B9" w:rsidRDefault="00E32427" w:rsidP="00E32427">
      <w:pPr>
        <w:spacing w:line="360" w:lineRule="auto"/>
        <w:jc w:val="center"/>
        <w:rPr>
          <w:b/>
          <w:spacing w:val="-6"/>
          <w:sz w:val="28"/>
          <w:szCs w:val="28"/>
        </w:rPr>
      </w:pPr>
      <w:r w:rsidRPr="00C736B9">
        <w:rPr>
          <w:b/>
          <w:spacing w:val="-6"/>
          <w:sz w:val="28"/>
          <w:szCs w:val="28"/>
        </w:rPr>
        <w:t>Скиндер Наталья Викторовна</w:t>
      </w:r>
    </w:p>
    <w:p w:rsidR="00E32427" w:rsidRPr="00C736B9" w:rsidRDefault="00E32427" w:rsidP="00E32427">
      <w:pPr>
        <w:spacing w:line="360" w:lineRule="auto"/>
        <w:jc w:val="center"/>
        <w:rPr>
          <w:spacing w:val="-6"/>
          <w:sz w:val="28"/>
          <w:szCs w:val="28"/>
        </w:rPr>
      </w:pPr>
    </w:p>
    <w:p w:rsidR="00BB741C" w:rsidRDefault="00BB741C" w:rsidP="00BB741C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современные российские женщины </w:t>
      </w:r>
    </w:p>
    <w:p w:rsidR="00BB741C" w:rsidRPr="00C27818" w:rsidRDefault="00BB741C" w:rsidP="00BB741C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 сфере труда и занятости</w:t>
      </w:r>
      <w:r w:rsidRPr="00C27818">
        <w:rPr>
          <w:b/>
          <w:caps/>
          <w:sz w:val="28"/>
          <w:szCs w:val="28"/>
        </w:rPr>
        <w:t xml:space="preserve"> </w:t>
      </w:r>
    </w:p>
    <w:p w:rsidR="00E32427" w:rsidRPr="00C736B9" w:rsidRDefault="00E32427" w:rsidP="00E32427">
      <w:pPr>
        <w:spacing w:line="360" w:lineRule="auto"/>
        <w:jc w:val="center"/>
        <w:rPr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jc w:val="center"/>
        <w:rPr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jc w:val="center"/>
        <w:rPr>
          <w:spacing w:val="-6"/>
          <w:sz w:val="28"/>
          <w:szCs w:val="28"/>
        </w:rPr>
      </w:pPr>
    </w:p>
    <w:p w:rsidR="00E32427" w:rsidRPr="00C736B9" w:rsidRDefault="00DB4180" w:rsidP="00E32427">
      <w:pPr>
        <w:spacing w:line="360" w:lineRule="auto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22.00.04</w:t>
      </w:r>
      <w:r w:rsidR="00E32427" w:rsidRPr="00C736B9">
        <w:rPr>
          <w:spacing w:val="-6"/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«С</w:t>
      </w:r>
      <w:r w:rsidR="00E32427" w:rsidRPr="00C736B9">
        <w:rPr>
          <w:spacing w:val="-6"/>
          <w:sz w:val="28"/>
          <w:szCs w:val="28"/>
        </w:rPr>
        <w:t>оциальная структура, социальные институты и процессы</w:t>
      </w:r>
      <w:r>
        <w:rPr>
          <w:spacing w:val="-6"/>
          <w:sz w:val="28"/>
          <w:szCs w:val="28"/>
        </w:rPr>
        <w:t>»</w:t>
      </w:r>
    </w:p>
    <w:p w:rsidR="00E32427" w:rsidRPr="00C736B9" w:rsidRDefault="00E32427" w:rsidP="00E32427">
      <w:pPr>
        <w:spacing w:line="360" w:lineRule="auto"/>
        <w:jc w:val="center"/>
        <w:rPr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jc w:val="center"/>
        <w:rPr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jc w:val="center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Автореферат</w:t>
      </w:r>
    </w:p>
    <w:p w:rsidR="000E5D89" w:rsidRPr="00C736B9" w:rsidRDefault="00E32427" w:rsidP="000E5D89">
      <w:pPr>
        <w:spacing w:line="360" w:lineRule="auto"/>
        <w:jc w:val="center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диссертации на соискание ученой степени</w:t>
      </w:r>
      <w:r w:rsidR="000E5D89" w:rsidRPr="000E5D89">
        <w:rPr>
          <w:spacing w:val="-6"/>
          <w:sz w:val="28"/>
          <w:szCs w:val="28"/>
        </w:rPr>
        <w:t xml:space="preserve"> </w:t>
      </w:r>
      <w:r w:rsidR="000E5D89" w:rsidRPr="00C736B9">
        <w:rPr>
          <w:spacing w:val="-6"/>
          <w:sz w:val="28"/>
          <w:szCs w:val="28"/>
        </w:rPr>
        <w:t>кандидата социологических наук</w:t>
      </w:r>
    </w:p>
    <w:p w:rsidR="00E32427" w:rsidRPr="00C736B9" w:rsidRDefault="00E32427" w:rsidP="00E32427">
      <w:pPr>
        <w:spacing w:line="360" w:lineRule="auto"/>
        <w:jc w:val="center"/>
        <w:rPr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jc w:val="center"/>
        <w:rPr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ind w:firstLine="5103"/>
        <w:jc w:val="both"/>
        <w:rPr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ind w:firstLine="5103"/>
        <w:jc w:val="both"/>
        <w:rPr>
          <w:spacing w:val="-6"/>
          <w:sz w:val="28"/>
          <w:szCs w:val="28"/>
        </w:rPr>
      </w:pPr>
    </w:p>
    <w:p w:rsidR="00E32427" w:rsidRPr="00C736B9" w:rsidRDefault="00E32427" w:rsidP="00E32427">
      <w:pPr>
        <w:spacing w:line="360" w:lineRule="auto"/>
        <w:jc w:val="center"/>
        <w:rPr>
          <w:spacing w:val="-6"/>
          <w:sz w:val="28"/>
          <w:szCs w:val="28"/>
        </w:rPr>
      </w:pPr>
    </w:p>
    <w:p w:rsidR="00BB741C" w:rsidRPr="000E5D89" w:rsidRDefault="00BB741C" w:rsidP="00E32427">
      <w:pPr>
        <w:pStyle w:val="af"/>
        <w:spacing w:after="0" w:line="360" w:lineRule="auto"/>
        <w:ind w:left="0"/>
        <w:jc w:val="center"/>
        <w:rPr>
          <w:bCs/>
          <w:spacing w:val="-6"/>
          <w:sz w:val="28"/>
          <w:szCs w:val="28"/>
        </w:rPr>
      </w:pPr>
    </w:p>
    <w:p w:rsidR="000E5D89" w:rsidRPr="000E5D89" w:rsidRDefault="000E5D89" w:rsidP="00E32427">
      <w:pPr>
        <w:pStyle w:val="af"/>
        <w:spacing w:after="0" w:line="360" w:lineRule="auto"/>
        <w:ind w:left="0"/>
        <w:jc w:val="center"/>
        <w:rPr>
          <w:bCs/>
          <w:spacing w:val="-6"/>
          <w:sz w:val="28"/>
          <w:szCs w:val="28"/>
        </w:rPr>
      </w:pPr>
    </w:p>
    <w:p w:rsidR="00E32427" w:rsidRDefault="00E32427" w:rsidP="00E32427">
      <w:pPr>
        <w:pStyle w:val="af"/>
        <w:spacing w:after="0" w:line="360" w:lineRule="auto"/>
        <w:ind w:left="0"/>
        <w:jc w:val="center"/>
        <w:rPr>
          <w:bCs/>
          <w:spacing w:val="-6"/>
          <w:sz w:val="28"/>
          <w:szCs w:val="28"/>
          <w:lang w:val="en-US"/>
        </w:rPr>
      </w:pPr>
      <w:r w:rsidRPr="00C736B9">
        <w:rPr>
          <w:bCs/>
          <w:spacing w:val="-6"/>
          <w:sz w:val="28"/>
          <w:szCs w:val="28"/>
        </w:rPr>
        <w:t xml:space="preserve">Новочеркасск </w:t>
      </w:r>
      <w:r w:rsidR="000E5D89">
        <w:rPr>
          <w:bCs/>
          <w:spacing w:val="-6"/>
          <w:sz w:val="28"/>
          <w:szCs w:val="28"/>
        </w:rPr>
        <w:t>–</w:t>
      </w:r>
      <w:r w:rsidRPr="00C736B9">
        <w:rPr>
          <w:bCs/>
          <w:spacing w:val="-6"/>
          <w:sz w:val="28"/>
          <w:szCs w:val="28"/>
        </w:rPr>
        <w:t xml:space="preserve"> 2009</w:t>
      </w:r>
    </w:p>
    <w:p w:rsidR="000E5D89" w:rsidRDefault="000E5D89" w:rsidP="00E32427">
      <w:pPr>
        <w:pStyle w:val="af"/>
        <w:spacing w:after="0" w:line="360" w:lineRule="auto"/>
        <w:ind w:left="0"/>
        <w:jc w:val="center"/>
        <w:rPr>
          <w:bCs/>
          <w:spacing w:val="-6"/>
          <w:sz w:val="28"/>
          <w:szCs w:val="28"/>
          <w:lang w:val="en-US"/>
        </w:rPr>
      </w:pPr>
    </w:p>
    <w:p w:rsidR="00E32427" w:rsidRPr="00C736B9" w:rsidRDefault="00E32427" w:rsidP="00A41D67">
      <w:pPr>
        <w:pStyle w:val="HTML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>Работа выполнена в государственном образовательном учреждении высшего профессионального образования «Южно-Российский государственный технический университет» (Новочеркасский политехнический институт)» на кафедре «Гуманитарные и социальные науки» Шахтинского института (филиала)</w:t>
      </w:r>
    </w:p>
    <w:p w:rsidR="00E32427" w:rsidRPr="00C736B9" w:rsidRDefault="00E32427" w:rsidP="00E32427">
      <w:pPr>
        <w:pStyle w:val="HTML"/>
        <w:ind w:firstLine="709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A41D67" w:rsidRPr="00C736B9" w:rsidRDefault="00A41D67" w:rsidP="00E32427">
      <w:pPr>
        <w:pStyle w:val="HTML"/>
        <w:ind w:firstLine="709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E32427" w:rsidRPr="00C736B9" w:rsidRDefault="00E32427" w:rsidP="00A41D67">
      <w:pPr>
        <w:pStyle w:val="HTML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>Научный руководитель</w:t>
      </w:r>
    </w:p>
    <w:p w:rsidR="00E32427" w:rsidRPr="00C736B9" w:rsidRDefault="00A41D67" w:rsidP="00A41D67">
      <w:pPr>
        <w:pStyle w:val="HTML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E32427" w:rsidRPr="00C736B9">
        <w:rPr>
          <w:rFonts w:ascii="Times New Roman" w:hAnsi="Times New Roman" w:cs="Times New Roman"/>
          <w:spacing w:val="-6"/>
          <w:sz w:val="28"/>
          <w:szCs w:val="28"/>
        </w:rPr>
        <w:t>октор социологических наук, профессор Бондаренко Ольга Васильевна</w:t>
      </w:r>
    </w:p>
    <w:p w:rsidR="00E32427" w:rsidRPr="00C736B9" w:rsidRDefault="00E32427" w:rsidP="00A41D67">
      <w:pPr>
        <w:pStyle w:val="HTML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E32427" w:rsidRPr="00C736B9" w:rsidRDefault="00E32427" w:rsidP="00A41D67">
      <w:pPr>
        <w:pStyle w:val="HTML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E32427" w:rsidRPr="00C736B9" w:rsidRDefault="00E32427" w:rsidP="00A41D67">
      <w:pPr>
        <w:pStyle w:val="HTML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>Официальные оппоненты</w:t>
      </w:r>
      <w:r w:rsidR="000E5D89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6D026A" w:rsidRPr="00C736B9" w:rsidRDefault="006D026A" w:rsidP="006D026A">
      <w:pPr>
        <w:pStyle w:val="HTML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>доктор социологических наук, профессор Литвиненко Елена Юрьевна</w:t>
      </w:r>
    </w:p>
    <w:p w:rsidR="00E32427" w:rsidRPr="00C736B9" w:rsidRDefault="00A41D67" w:rsidP="00A41D67">
      <w:pPr>
        <w:pStyle w:val="HTML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>доктор философских наук, профессор Савченко Людмила Алексеевна</w:t>
      </w:r>
    </w:p>
    <w:p w:rsidR="00E32427" w:rsidRDefault="00E32427" w:rsidP="00A41D67">
      <w:pPr>
        <w:pStyle w:val="HTML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EC3665" w:rsidRPr="00C736B9" w:rsidRDefault="00EC3665" w:rsidP="00A41D67">
      <w:pPr>
        <w:pStyle w:val="HTML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E32427" w:rsidRPr="00C736B9" w:rsidRDefault="00E32427" w:rsidP="00A41D67">
      <w:pPr>
        <w:pStyle w:val="HTML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>Ведущая организация</w:t>
      </w:r>
    </w:p>
    <w:p w:rsidR="00E32427" w:rsidRPr="006D026A" w:rsidRDefault="003E3B13" w:rsidP="00A41D67">
      <w:pPr>
        <w:pStyle w:val="HTML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Ставропольский</w:t>
      </w:r>
      <w:r w:rsidR="00A41D67" w:rsidRPr="006D026A">
        <w:rPr>
          <w:rFonts w:ascii="Times New Roman" w:hAnsi="Times New Roman" w:cs="Times New Roman"/>
          <w:spacing w:val="-6"/>
          <w:sz w:val="28"/>
          <w:szCs w:val="28"/>
        </w:rPr>
        <w:t xml:space="preserve"> государственный университет</w:t>
      </w:r>
    </w:p>
    <w:p w:rsidR="00E32427" w:rsidRPr="00C736B9" w:rsidRDefault="00E32427" w:rsidP="00E32427">
      <w:pPr>
        <w:pStyle w:val="HTML"/>
        <w:ind w:firstLine="709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</w:p>
    <w:p w:rsidR="00E32427" w:rsidRPr="00C736B9" w:rsidRDefault="00E32427" w:rsidP="00E32427">
      <w:pPr>
        <w:pStyle w:val="HTML"/>
        <w:ind w:firstLine="709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</w:p>
    <w:p w:rsidR="00E32427" w:rsidRPr="00C736B9" w:rsidRDefault="00E32427" w:rsidP="00A41D67">
      <w:pPr>
        <w:pStyle w:val="HTML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Защита состоится  </w:t>
      </w:r>
      <w:r w:rsidR="00A41D67"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25 апреля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C736B9">
          <w:rPr>
            <w:rFonts w:ascii="Times New Roman" w:hAnsi="Times New Roman" w:cs="Times New Roman"/>
            <w:spacing w:val="-6"/>
            <w:sz w:val="28"/>
            <w:szCs w:val="28"/>
          </w:rPr>
          <w:t>2009 г</w:t>
        </w:r>
      </w:smartTag>
      <w:r w:rsidRPr="00C736B9">
        <w:rPr>
          <w:rFonts w:ascii="Times New Roman" w:hAnsi="Times New Roman" w:cs="Times New Roman"/>
          <w:spacing w:val="-6"/>
          <w:sz w:val="28"/>
          <w:szCs w:val="28"/>
        </w:rPr>
        <w:t>. в 1</w:t>
      </w:r>
      <w:r w:rsidR="000E5D89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часов на заседании диссертационного совета </w:t>
      </w:r>
      <w:r w:rsidR="000E5D89">
        <w:rPr>
          <w:rFonts w:ascii="Times New Roman" w:hAnsi="Times New Roman" w:cs="Times New Roman"/>
          <w:spacing w:val="-6"/>
          <w:sz w:val="28"/>
          <w:szCs w:val="28"/>
        </w:rPr>
        <w:t>ДМ 212.304.10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по социологическим наукам при Южно-Российском государственном техническом университете (Новочеркасском политехническом институте) по адресу: </w:t>
      </w:r>
      <w:smartTag w:uri="urn:schemas-microsoft-com:office:smarttags" w:element="metricconverter">
        <w:smartTagPr>
          <w:attr w:name="ProductID" w:val="346428, г"/>
        </w:smartTagPr>
        <w:r w:rsidRPr="00C736B9">
          <w:rPr>
            <w:rFonts w:ascii="Times New Roman" w:hAnsi="Times New Roman" w:cs="Times New Roman"/>
            <w:spacing w:val="-6"/>
            <w:sz w:val="28"/>
            <w:szCs w:val="28"/>
          </w:rPr>
          <w:t>3464</w:t>
        </w:r>
        <w:r w:rsidR="005D233E">
          <w:rPr>
            <w:rFonts w:ascii="Times New Roman" w:hAnsi="Times New Roman" w:cs="Times New Roman"/>
            <w:spacing w:val="-6"/>
            <w:sz w:val="28"/>
            <w:szCs w:val="28"/>
          </w:rPr>
          <w:t>2</w:t>
        </w:r>
        <w:r w:rsidRPr="00C736B9">
          <w:rPr>
            <w:rFonts w:ascii="Times New Roman" w:hAnsi="Times New Roman" w:cs="Times New Roman"/>
            <w:spacing w:val="-6"/>
            <w:sz w:val="28"/>
            <w:szCs w:val="28"/>
          </w:rPr>
          <w:t>8, г</w:t>
        </w:r>
      </w:smartTag>
      <w:r w:rsidRPr="00C736B9">
        <w:rPr>
          <w:rFonts w:ascii="Times New Roman" w:hAnsi="Times New Roman" w:cs="Times New Roman"/>
          <w:spacing w:val="-6"/>
          <w:sz w:val="28"/>
          <w:szCs w:val="28"/>
        </w:rPr>
        <w:t>. Новочеркасск Ростовской области, ул. Просвещения, 132</w:t>
      </w:r>
      <w:r w:rsidR="000E5D8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32427" w:rsidRPr="00C736B9" w:rsidRDefault="00E32427" w:rsidP="00E32427">
      <w:pPr>
        <w:pStyle w:val="HTML"/>
        <w:ind w:firstLine="709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</w:p>
    <w:p w:rsidR="00E32427" w:rsidRPr="00C736B9" w:rsidRDefault="00E32427" w:rsidP="00EC3665">
      <w:pPr>
        <w:pStyle w:val="HTML"/>
        <w:ind w:firstLine="709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</w:p>
    <w:p w:rsidR="00EC3665" w:rsidRDefault="00EC3665" w:rsidP="00EC3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диссертацией можно ознакомиться в научно-технической библиотеке Южно-Российского государственного технического университета (Новочеркасского политехнического института) по адресу: </w:t>
      </w:r>
      <w:smartTag w:uri="urn:schemas-microsoft-com:office:smarttags" w:element="metricconverter">
        <w:smartTagPr>
          <w:attr w:name="ProductID" w:val="346428, г"/>
        </w:smartTagPr>
        <w:r>
          <w:rPr>
            <w:sz w:val="28"/>
            <w:szCs w:val="28"/>
          </w:rPr>
          <w:t>346428, г</w:t>
        </w:r>
      </w:smartTag>
      <w:r>
        <w:rPr>
          <w:sz w:val="28"/>
          <w:szCs w:val="28"/>
        </w:rPr>
        <w:t>. Новочеркасск Ростовской области, ул. Просвещения, 132.</w:t>
      </w:r>
    </w:p>
    <w:p w:rsidR="00EC3665" w:rsidRDefault="00EC3665" w:rsidP="00EC3665">
      <w:pPr>
        <w:ind w:firstLine="567"/>
        <w:jc w:val="both"/>
        <w:rPr>
          <w:b/>
          <w:sz w:val="28"/>
          <w:szCs w:val="28"/>
        </w:rPr>
      </w:pPr>
    </w:p>
    <w:p w:rsidR="00EC3665" w:rsidRDefault="00EC3665" w:rsidP="00EC3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Автореферат разослан «____»  марта 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EC3665" w:rsidRDefault="00EC3665" w:rsidP="00EC3665">
      <w:pPr>
        <w:jc w:val="both"/>
        <w:rPr>
          <w:sz w:val="28"/>
          <w:szCs w:val="28"/>
        </w:rPr>
      </w:pPr>
    </w:p>
    <w:p w:rsidR="00EC3665" w:rsidRDefault="00EC3665" w:rsidP="00EC3665">
      <w:pPr>
        <w:jc w:val="both"/>
        <w:rPr>
          <w:sz w:val="28"/>
          <w:szCs w:val="28"/>
        </w:rPr>
      </w:pPr>
    </w:p>
    <w:p w:rsidR="00EC3665" w:rsidRDefault="00EC3665" w:rsidP="00EC3665">
      <w:pPr>
        <w:jc w:val="both"/>
        <w:rPr>
          <w:sz w:val="28"/>
          <w:szCs w:val="28"/>
        </w:rPr>
      </w:pPr>
    </w:p>
    <w:p w:rsidR="00EC3665" w:rsidRDefault="00EC3665" w:rsidP="00EC3665">
      <w:pPr>
        <w:jc w:val="both"/>
        <w:rPr>
          <w:sz w:val="28"/>
          <w:szCs w:val="28"/>
        </w:rPr>
      </w:pPr>
    </w:p>
    <w:p w:rsidR="00EC3665" w:rsidRDefault="00EC3665" w:rsidP="00EC3665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Ученый секретарь</w:t>
      </w:r>
    </w:p>
    <w:p w:rsidR="00EC3665" w:rsidRDefault="00EC3665" w:rsidP="00EC3665">
      <w:pPr>
        <w:jc w:val="both"/>
        <w:rPr>
          <w:sz w:val="28"/>
          <w:szCs w:val="28"/>
        </w:rPr>
      </w:pPr>
      <w:r>
        <w:rPr>
          <w:sz w:val="28"/>
          <w:szCs w:val="28"/>
        </w:rPr>
        <w:t>диссертационного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Щербакова Л.И.            </w:t>
      </w:r>
    </w:p>
    <w:p w:rsidR="00E32427" w:rsidRPr="00C736B9" w:rsidRDefault="00E32427" w:rsidP="00E32427">
      <w:pPr>
        <w:pStyle w:val="HTML"/>
        <w:ind w:firstLine="709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E32427" w:rsidRDefault="00E32427" w:rsidP="00E32427">
      <w:pPr>
        <w:outlineLvl w:val="0"/>
        <w:rPr>
          <w:b/>
          <w:spacing w:val="-6"/>
          <w:sz w:val="28"/>
          <w:szCs w:val="28"/>
        </w:rPr>
      </w:pPr>
    </w:p>
    <w:p w:rsidR="00EC3665" w:rsidRDefault="00EC3665" w:rsidP="00E32427">
      <w:pPr>
        <w:outlineLvl w:val="0"/>
        <w:rPr>
          <w:b/>
          <w:spacing w:val="-6"/>
          <w:sz w:val="28"/>
          <w:szCs w:val="28"/>
        </w:rPr>
      </w:pPr>
    </w:p>
    <w:p w:rsidR="00EC3665" w:rsidRDefault="00EC3665" w:rsidP="00E32427">
      <w:pPr>
        <w:outlineLvl w:val="0"/>
        <w:rPr>
          <w:b/>
          <w:spacing w:val="-6"/>
          <w:sz w:val="28"/>
          <w:szCs w:val="28"/>
        </w:rPr>
      </w:pPr>
    </w:p>
    <w:p w:rsidR="00EC3665" w:rsidRDefault="00214B55" w:rsidP="00E32427">
      <w:pPr>
        <w:outlineLvl w:val="0"/>
        <w:rPr>
          <w:b/>
          <w:spacing w:val="-6"/>
          <w:sz w:val="28"/>
          <w:szCs w:val="28"/>
        </w:rPr>
      </w:pPr>
      <w:r>
        <w:rPr>
          <w:b/>
          <w:noProof/>
          <w:color w:val="FFFFFF"/>
          <w:spacing w:val="-6"/>
          <w:sz w:val="28"/>
          <w:szCs w:val="28"/>
        </w:rPr>
        <w:pict>
          <v:rect id="_x0000_s1028" style="position:absolute;margin-left:234.6pt;margin-top:22.25pt;width:37pt;height:22pt;z-index:251657728" strokecolor="white"/>
        </w:pict>
      </w:r>
    </w:p>
    <w:p w:rsidR="00E32427" w:rsidRPr="00C736B9" w:rsidRDefault="00E32427" w:rsidP="00E32427">
      <w:pPr>
        <w:ind w:firstLine="709"/>
        <w:jc w:val="center"/>
        <w:outlineLvl w:val="0"/>
        <w:rPr>
          <w:b/>
          <w:spacing w:val="-6"/>
          <w:sz w:val="28"/>
          <w:szCs w:val="28"/>
        </w:rPr>
      </w:pPr>
      <w:r w:rsidRPr="00C736B9">
        <w:rPr>
          <w:b/>
          <w:spacing w:val="-6"/>
          <w:sz w:val="28"/>
          <w:szCs w:val="28"/>
        </w:rPr>
        <w:t>ВВЕДЕНИЕ</w:t>
      </w:r>
    </w:p>
    <w:p w:rsidR="00E32427" w:rsidRPr="00C736B9" w:rsidRDefault="00E32427" w:rsidP="00E32427">
      <w:pPr>
        <w:ind w:firstLine="709"/>
        <w:jc w:val="both"/>
        <w:rPr>
          <w:spacing w:val="-6"/>
        </w:rPr>
      </w:pPr>
    </w:p>
    <w:p w:rsidR="00A41D67" w:rsidRPr="00C736B9" w:rsidRDefault="00A41D67" w:rsidP="00A41D67">
      <w:pPr>
        <w:ind w:firstLine="567"/>
        <w:jc w:val="both"/>
        <w:rPr>
          <w:spacing w:val="-6"/>
          <w:sz w:val="28"/>
        </w:rPr>
      </w:pPr>
      <w:r w:rsidRPr="00C736B9">
        <w:rPr>
          <w:b/>
          <w:spacing w:val="-6"/>
          <w:sz w:val="28"/>
        </w:rPr>
        <w:t xml:space="preserve">Актуальность темы исследования. </w:t>
      </w:r>
      <w:r w:rsidRPr="00C736B9">
        <w:rPr>
          <w:spacing w:val="-6"/>
          <w:sz w:val="28"/>
        </w:rPr>
        <w:t>В ходе развития современного российско</w:t>
      </w:r>
      <w:r w:rsidR="004760C9">
        <w:rPr>
          <w:spacing w:val="-6"/>
          <w:sz w:val="28"/>
        </w:rPr>
        <w:t>го общества гендерные отношения</w:t>
      </w:r>
      <w:r w:rsidRPr="00C736B9">
        <w:rPr>
          <w:spacing w:val="-6"/>
          <w:sz w:val="28"/>
        </w:rPr>
        <w:t xml:space="preserve"> оказались в состоянии перемен, модерниза</w:t>
      </w:r>
      <w:r w:rsidR="004760C9">
        <w:rPr>
          <w:spacing w:val="-6"/>
          <w:sz w:val="28"/>
        </w:rPr>
        <w:t>ции,</w:t>
      </w:r>
      <w:r w:rsidRPr="00C736B9">
        <w:rPr>
          <w:spacing w:val="-6"/>
          <w:sz w:val="28"/>
        </w:rPr>
        <w:t xml:space="preserve"> что сопровождается переосмыслением места и роли женщин в различных сферах жизнедеятельности и обществе в целом. </w:t>
      </w:r>
      <w:r w:rsidRPr="00C736B9">
        <w:rPr>
          <w:rFonts w:ascii="TimesNewRoman" w:hAnsi="TimesNewRoman" w:cs="TimesNewRoman"/>
          <w:spacing w:val="-6"/>
          <w:sz w:val="28"/>
          <w:szCs w:val="28"/>
        </w:rPr>
        <w:t>Как следствие перехода к рыночным отношениям, в рамках гендерных отношений все чаще возникают конфликты, связанные с гендерными стереотипами, гендерной асимметрией и гендерной дискриминацией. Следует признать, что об</w:t>
      </w:r>
      <w:r w:rsidR="004760C9">
        <w:rPr>
          <w:rFonts w:ascii="TimesNewRoman" w:hAnsi="TimesNewRoman" w:cs="TimesNewRoman"/>
          <w:spacing w:val="-6"/>
          <w:sz w:val="28"/>
          <w:szCs w:val="28"/>
        </w:rPr>
        <w:t xml:space="preserve">острившиеся гендерные проблемы </w:t>
      </w:r>
      <w:r w:rsidRPr="00C736B9">
        <w:rPr>
          <w:rFonts w:ascii="TimesNewRoman" w:hAnsi="TimesNewRoman" w:cs="TimesNewRoman"/>
          <w:spacing w:val="-6"/>
          <w:sz w:val="28"/>
          <w:szCs w:val="28"/>
        </w:rPr>
        <w:t>оказались серьезным вызовом институциональным и общественным структурам.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На поведение женщин и мужчин на рынках труда, занятости и профессий влияет соответствующий гендерный порядок, который проявляе</w:t>
      </w:r>
      <w:r w:rsidR="004760C9">
        <w:rPr>
          <w:spacing w:val="-6"/>
          <w:sz w:val="28"/>
          <w:szCs w:val="28"/>
        </w:rPr>
        <w:t>тся</w:t>
      </w:r>
      <w:r w:rsidRPr="00C736B9">
        <w:rPr>
          <w:spacing w:val="-6"/>
          <w:sz w:val="28"/>
          <w:szCs w:val="28"/>
        </w:rPr>
        <w:t xml:space="preserve"> на институциональном, идеологическом, символическом и повседневном уровнях. Несмотря на произошедшие кардинальные изменения в России, по-прежнему велико влияние «советского гендерного порядка». Конкуренция старого и формирующегося нового гендерных порядков не могло не отразиться на отношениях между полами, что создает ситуацию неопределенности и многовариантности в поведении женщин и мужчин в сфере труда и занято</w:t>
      </w:r>
      <w:r w:rsidR="004760C9">
        <w:rPr>
          <w:spacing w:val="-6"/>
          <w:sz w:val="28"/>
          <w:szCs w:val="28"/>
        </w:rPr>
        <w:t>сти, которая</w:t>
      </w:r>
      <w:r w:rsidRPr="00C736B9">
        <w:rPr>
          <w:spacing w:val="-6"/>
          <w:sz w:val="28"/>
          <w:szCs w:val="28"/>
        </w:rPr>
        <w:t xml:space="preserve"> в основном представляет собой сферу женских гендерных про</w:t>
      </w:r>
      <w:r w:rsidR="004760C9">
        <w:rPr>
          <w:spacing w:val="-6"/>
          <w:sz w:val="28"/>
          <w:szCs w:val="28"/>
        </w:rPr>
        <w:t>блем.</w:t>
      </w:r>
    </w:p>
    <w:p w:rsidR="00A41D67" w:rsidRPr="00C736B9" w:rsidRDefault="00A41D67" w:rsidP="00A41D67">
      <w:pPr>
        <w:ind w:firstLine="567"/>
        <w:jc w:val="both"/>
        <w:rPr>
          <w:spacing w:val="-8"/>
          <w:sz w:val="28"/>
          <w:szCs w:val="28"/>
        </w:rPr>
      </w:pPr>
      <w:r w:rsidRPr="00C736B9">
        <w:rPr>
          <w:spacing w:val="-8"/>
          <w:sz w:val="28"/>
          <w:szCs w:val="28"/>
        </w:rPr>
        <w:t>Сегодня женщины активно участвуют в преобразованиях российской экономики, рыночная модель позволяет свободно развиваться женской экономической инициативе, самостоятельности, независимости в выборе форм занятости. Вместе с тем, в условиях  рынка, женщины оказываются ме</w:t>
      </w:r>
      <w:r w:rsidR="004760C9">
        <w:rPr>
          <w:spacing w:val="-8"/>
          <w:sz w:val="28"/>
          <w:szCs w:val="28"/>
        </w:rPr>
        <w:t xml:space="preserve">нее конкурентоспособными </w:t>
      </w:r>
      <w:r w:rsidRPr="00C736B9">
        <w:rPr>
          <w:spacing w:val="-8"/>
          <w:sz w:val="28"/>
          <w:szCs w:val="28"/>
        </w:rPr>
        <w:t>в сфере труда, чем мужчины. Признак пола стал одним из решающих факторов дискриминации в сфере наемного труда, распределения власти и собственности, культуры и образования, политической и духовной жизни общества. Гендерная дискриминация делает женщин особенно уязвимыми на рынке труда перед лицом различных злоупотреблений со стороны работодате</w:t>
      </w:r>
      <w:r w:rsidR="004760C9">
        <w:rPr>
          <w:spacing w:val="-8"/>
          <w:sz w:val="28"/>
          <w:szCs w:val="28"/>
        </w:rPr>
        <w:t xml:space="preserve">лей, подрывает </w:t>
      </w:r>
      <w:r w:rsidRPr="00C736B9">
        <w:rPr>
          <w:spacing w:val="-8"/>
          <w:sz w:val="28"/>
          <w:szCs w:val="28"/>
        </w:rPr>
        <w:t>осн</w:t>
      </w:r>
      <w:r w:rsidR="004760C9">
        <w:rPr>
          <w:spacing w:val="-8"/>
          <w:sz w:val="28"/>
          <w:szCs w:val="28"/>
        </w:rPr>
        <w:t>овы демократии и справедливости</w:t>
      </w:r>
      <w:r w:rsidRPr="00C736B9">
        <w:rPr>
          <w:spacing w:val="-8"/>
          <w:sz w:val="28"/>
          <w:szCs w:val="28"/>
        </w:rPr>
        <w:t xml:space="preserve"> на рабочем месте. Социальная уязвимость женщин на рынке труда во многом  усугубляется  преобладанием в общественном с</w:t>
      </w:r>
      <w:r w:rsidR="004760C9">
        <w:rPr>
          <w:spacing w:val="-8"/>
          <w:sz w:val="28"/>
          <w:szCs w:val="28"/>
        </w:rPr>
        <w:t xml:space="preserve">ознании гендерных стереотипов, </w:t>
      </w:r>
      <w:r w:rsidRPr="00C736B9">
        <w:rPr>
          <w:spacing w:val="-8"/>
          <w:sz w:val="28"/>
          <w:szCs w:val="28"/>
        </w:rPr>
        <w:t>которые предопределяют отношение к женскому труду, подбору кадров на рабочие места, как на уровне общества, так и руководителей предприятий, а также самих женщин, что порождает ряд социально-экономических и  гендерных про</w:t>
      </w:r>
      <w:r w:rsidR="004760C9">
        <w:rPr>
          <w:spacing w:val="-8"/>
          <w:sz w:val="28"/>
          <w:szCs w:val="28"/>
        </w:rPr>
        <w:t>блем.</w:t>
      </w:r>
    </w:p>
    <w:p w:rsidR="00A41D67" w:rsidRDefault="00A41D67" w:rsidP="00A41D67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 xml:space="preserve">На наш взгляд, при разработке проблем положения женщин в России, выявлении трудностей, с которыми они сталкиваются в сфере </w:t>
      </w:r>
      <w:r w:rsidRPr="00C736B9">
        <w:rPr>
          <w:iCs/>
          <w:spacing w:val="-6"/>
          <w:sz w:val="28"/>
          <w:szCs w:val="28"/>
        </w:rPr>
        <w:t xml:space="preserve">труда, исследовании гендерного аспекта их занятости на рынке труда, в качестве главного критерия должны выступать </w:t>
      </w:r>
      <w:r w:rsidRPr="00C736B9">
        <w:rPr>
          <w:spacing w:val="-6"/>
          <w:sz w:val="28"/>
          <w:szCs w:val="28"/>
        </w:rPr>
        <w:t>развитие личности женщины, создание для нее равных с мужчиной возможностей реализации себя как личности. При этом непосредственное поведение мужчин и женщин в сфере труда и занятости определяется сложным взаимодействием их с гендерной культурой и институциональными условиями, государственной политикой, прин</w:t>
      </w:r>
      <w:r w:rsidR="004760C9">
        <w:rPr>
          <w:spacing w:val="-6"/>
          <w:sz w:val="28"/>
          <w:szCs w:val="28"/>
        </w:rPr>
        <w:t xml:space="preserve">имаемыми мерами государства по </w:t>
      </w:r>
      <w:r w:rsidRPr="00C736B9">
        <w:rPr>
          <w:spacing w:val="-6"/>
          <w:sz w:val="28"/>
          <w:szCs w:val="28"/>
        </w:rPr>
        <w:t>выравниванию прав и возможностей женщин на рынке труда, их равноправное участие в политической, экономической, социальной и культур</w:t>
      </w:r>
      <w:r w:rsidR="004760C9">
        <w:rPr>
          <w:spacing w:val="-6"/>
          <w:sz w:val="28"/>
          <w:szCs w:val="28"/>
        </w:rPr>
        <w:t>ной  жизни.</w:t>
      </w:r>
    </w:p>
    <w:p w:rsidR="004F6589" w:rsidRDefault="004F6589" w:rsidP="00A41D67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Таким образом, актуальность темы исследования обусловлена необходимостью:</w:t>
      </w:r>
    </w:p>
    <w:p w:rsidR="004F6589" w:rsidRDefault="004F6589" w:rsidP="00A41D67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во-первых, теоретического анализа сущности гендера</w:t>
      </w:r>
      <w:r w:rsidR="00805D08">
        <w:rPr>
          <w:spacing w:val="-6"/>
          <w:sz w:val="28"/>
          <w:szCs w:val="28"/>
        </w:rPr>
        <w:t>,</w:t>
      </w:r>
      <w:r w:rsidR="00931305">
        <w:rPr>
          <w:spacing w:val="-6"/>
          <w:sz w:val="28"/>
          <w:szCs w:val="28"/>
        </w:rPr>
        <w:t xml:space="preserve"> гендерного порядка</w:t>
      </w:r>
      <w:r w:rsidR="00805D08">
        <w:rPr>
          <w:spacing w:val="-6"/>
          <w:sz w:val="28"/>
          <w:szCs w:val="28"/>
        </w:rPr>
        <w:t>, их влияния на</w:t>
      </w:r>
      <w:r w:rsidR="00931305">
        <w:rPr>
          <w:spacing w:val="-6"/>
          <w:sz w:val="28"/>
          <w:szCs w:val="28"/>
        </w:rPr>
        <w:t xml:space="preserve"> поведени</w:t>
      </w:r>
      <w:r w:rsidR="00805D08">
        <w:rPr>
          <w:spacing w:val="-6"/>
          <w:sz w:val="28"/>
          <w:szCs w:val="28"/>
        </w:rPr>
        <w:t>е</w:t>
      </w:r>
      <w:r w:rsidR="00931305">
        <w:rPr>
          <w:spacing w:val="-6"/>
          <w:sz w:val="28"/>
          <w:szCs w:val="28"/>
        </w:rPr>
        <w:t xml:space="preserve"> женщин и мужчин в сфере труда и занятости</w:t>
      </w:r>
      <w:r w:rsidR="00805D08">
        <w:rPr>
          <w:spacing w:val="-6"/>
          <w:sz w:val="28"/>
          <w:szCs w:val="28"/>
        </w:rPr>
        <w:t>;</w:t>
      </w:r>
      <w:r w:rsidR="00931305">
        <w:rPr>
          <w:spacing w:val="-6"/>
          <w:sz w:val="28"/>
          <w:szCs w:val="28"/>
        </w:rPr>
        <w:t xml:space="preserve"> </w:t>
      </w:r>
    </w:p>
    <w:p w:rsidR="004F6589" w:rsidRDefault="004F6589" w:rsidP="00A41D67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во-вторых, </w:t>
      </w:r>
      <w:r w:rsidR="0019418F">
        <w:rPr>
          <w:spacing w:val="-6"/>
          <w:sz w:val="28"/>
          <w:szCs w:val="28"/>
        </w:rPr>
        <w:t xml:space="preserve">социологического изучения состояния гендерной дискриминации </w:t>
      </w:r>
      <w:r w:rsidR="00E872CB">
        <w:rPr>
          <w:spacing w:val="-6"/>
          <w:sz w:val="28"/>
          <w:szCs w:val="28"/>
        </w:rPr>
        <w:t xml:space="preserve">женщин на рынке труда, </w:t>
      </w:r>
      <w:r w:rsidR="00266C07">
        <w:rPr>
          <w:spacing w:val="-6"/>
          <w:sz w:val="28"/>
          <w:szCs w:val="28"/>
        </w:rPr>
        <w:t>обусловленност</w:t>
      </w:r>
      <w:r w:rsidR="00E872CB">
        <w:rPr>
          <w:spacing w:val="-6"/>
          <w:sz w:val="28"/>
          <w:szCs w:val="28"/>
        </w:rPr>
        <w:t>и</w:t>
      </w:r>
      <w:r w:rsidR="00266C07">
        <w:rPr>
          <w:spacing w:val="-6"/>
          <w:sz w:val="28"/>
          <w:szCs w:val="28"/>
        </w:rPr>
        <w:t xml:space="preserve"> </w:t>
      </w:r>
      <w:r w:rsidR="00805D08">
        <w:rPr>
          <w:spacing w:val="-6"/>
          <w:sz w:val="28"/>
          <w:szCs w:val="28"/>
        </w:rPr>
        <w:t xml:space="preserve">гендерной сегрегации </w:t>
      </w:r>
      <w:r w:rsidR="00266C07">
        <w:rPr>
          <w:spacing w:val="-6"/>
          <w:sz w:val="28"/>
          <w:szCs w:val="28"/>
        </w:rPr>
        <w:t xml:space="preserve">гендерными </w:t>
      </w:r>
      <w:r w:rsidR="00805D08">
        <w:rPr>
          <w:spacing w:val="-6"/>
          <w:sz w:val="28"/>
          <w:szCs w:val="28"/>
        </w:rPr>
        <w:t>стереотип</w:t>
      </w:r>
      <w:r w:rsidR="00266C07">
        <w:rPr>
          <w:spacing w:val="-6"/>
          <w:sz w:val="28"/>
          <w:szCs w:val="28"/>
        </w:rPr>
        <w:t>ами;</w:t>
      </w:r>
    </w:p>
    <w:p w:rsidR="004F6589" w:rsidRPr="00C736B9" w:rsidRDefault="004F6589" w:rsidP="00A41D67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в-третьих, </w:t>
      </w:r>
      <w:r w:rsidR="009F276F">
        <w:rPr>
          <w:spacing w:val="-6"/>
          <w:sz w:val="28"/>
          <w:szCs w:val="28"/>
        </w:rPr>
        <w:t xml:space="preserve">определения </w:t>
      </w:r>
      <w:r>
        <w:rPr>
          <w:spacing w:val="-6"/>
          <w:sz w:val="28"/>
          <w:szCs w:val="28"/>
        </w:rPr>
        <w:t>влияния гендерных стереотипов на поведение населения среднего российского города на рынке труда.</w:t>
      </w:r>
    </w:p>
    <w:p w:rsidR="00A41D67" w:rsidRPr="00C736B9" w:rsidRDefault="00A41D67" w:rsidP="00A41D67">
      <w:pPr>
        <w:overflowPunct w:val="0"/>
        <w:ind w:firstLine="567"/>
        <w:jc w:val="both"/>
        <w:rPr>
          <w:spacing w:val="-6"/>
          <w:sz w:val="28"/>
          <w:szCs w:val="28"/>
        </w:rPr>
      </w:pPr>
      <w:r w:rsidRPr="00C736B9">
        <w:rPr>
          <w:b/>
          <w:iCs/>
          <w:spacing w:val="-6"/>
          <w:sz w:val="28"/>
          <w:szCs w:val="28"/>
        </w:rPr>
        <w:t>Степень научной разработанности проблемы</w:t>
      </w:r>
      <w:r w:rsidRPr="00C736B9">
        <w:rPr>
          <w:b/>
          <w:spacing w:val="-6"/>
          <w:sz w:val="28"/>
          <w:szCs w:val="28"/>
        </w:rPr>
        <w:t xml:space="preserve">. </w:t>
      </w:r>
      <w:r w:rsidRPr="00C736B9">
        <w:rPr>
          <w:spacing w:val="-6"/>
          <w:sz w:val="28"/>
          <w:szCs w:val="28"/>
        </w:rPr>
        <w:t xml:space="preserve"> Изучение женского вопроса в каждый исторический период разв</w:t>
      </w:r>
      <w:r w:rsidR="004760C9">
        <w:rPr>
          <w:spacing w:val="-6"/>
          <w:sz w:val="28"/>
          <w:szCs w:val="28"/>
        </w:rPr>
        <w:t>ития российского общества имело</w:t>
      </w:r>
      <w:r w:rsidRPr="00C736B9">
        <w:rPr>
          <w:spacing w:val="-6"/>
          <w:sz w:val="28"/>
          <w:szCs w:val="28"/>
        </w:rPr>
        <w:t xml:space="preserve"> свою специфику, которую определяли политические, экономические и социальные изменения, происходящие </w:t>
      </w:r>
      <w:r w:rsidR="004760C9">
        <w:rPr>
          <w:spacing w:val="-6"/>
          <w:sz w:val="28"/>
          <w:szCs w:val="28"/>
        </w:rPr>
        <w:t>в стране. В научных публикациях</w:t>
      </w:r>
      <w:r w:rsidRPr="00C736B9">
        <w:rPr>
          <w:spacing w:val="-6"/>
          <w:sz w:val="28"/>
          <w:szCs w:val="28"/>
        </w:rPr>
        <w:t xml:space="preserve"> ученых </w:t>
      </w:r>
      <w:r w:rsidRPr="00C736B9">
        <w:rPr>
          <w:spacing w:val="-6"/>
          <w:sz w:val="28"/>
          <w:szCs w:val="28"/>
          <w:lang w:val="en-US"/>
        </w:rPr>
        <w:t>XIX</w:t>
      </w:r>
      <w:r w:rsidRPr="00C736B9">
        <w:rPr>
          <w:spacing w:val="-6"/>
          <w:sz w:val="28"/>
          <w:szCs w:val="28"/>
        </w:rPr>
        <w:t xml:space="preserve"> в. (В.М. Хвостов</w:t>
      </w:r>
      <w:r w:rsidRPr="00C736B9">
        <w:rPr>
          <w:rStyle w:val="a5"/>
          <w:spacing w:val="-6"/>
          <w:szCs w:val="28"/>
        </w:rPr>
        <w:footnoteReference w:id="1"/>
      </w:r>
      <w:r w:rsidR="004760C9">
        <w:rPr>
          <w:spacing w:val="-6"/>
          <w:sz w:val="28"/>
          <w:szCs w:val="28"/>
        </w:rPr>
        <w:t>)</w:t>
      </w:r>
      <w:r w:rsidRPr="00C736B9">
        <w:rPr>
          <w:spacing w:val="-6"/>
          <w:sz w:val="28"/>
          <w:szCs w:val="28"/>
        </w:rPr>
        <w:t xml:space="preserve"> приводи</w:t>
      </w:r>
      <w:r w:rsidR="004760C9">
        <w:rPr>
          <w:spacing w:val="-6"/>
          <w:sz w:val="28"/>
          <w:szCs w:val="28"/>
        </w:rPr>
        <w:t>лись</w:t>
      </w:r>
      <w:r w:rsidRPr="00C736B9">
        <w:rPr>
          <w:spacing w:val="-6"/>
          <w:sz w:val="28"/>
          <w:szCs w:val="28"/>
        </w:rPr>
        <w:t xml:space="preserve"> результ</w:t>
      </w:r>
      <w:r w:rsidR="004760C9">
        <w:rPr>
          <w:spacing w:val="-6"/>
          <w:sz w:val="28"/>
          <w:szCs w:val="28"/>
        </w:rPr>
        <w:t xml:space="preserve">аты сравнительных исследований </w:t>
      </w:r>
      <w:r w:rsidRPr="00C736B9">
        <w:rPr>
          <w:spacing w:val="-6"/>
          <w:sz w:val="28"/>
          <w:szCs w:val="28"/>
        </w:rPr>
        <w:t>социального положения женщин и мужчин в обществе, анализировались причины неравноправия в общественной и семейной сфе</w:t>
      </w:r>
      <w:r w:rsidR="004760C9">
        <w:rPr>
          <w:spacing w:val="-6"/>
          <w:sz w:val="28"/>
          <w:szCs w:val="28"/>
        </w:rPr>
        <w:t xml:space="preserve">рах, предлагались </w:t>
      </w:r>
      <w:r w:rsidRPr="00C736B9">
        <w:rPr>
          <w:spacing w:val="-6"/>
          <w:sz w:val="28"/>
          <w:szCs w:val="28"/>
        </w:rPr>
        <w:t xml:space="preserve">пути эмансипации женщин. 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</w:rPr>
      </w:pPr>
      <w:r w:rsidRPr="00C736B9">
        <w:rPr>
          <w:spacing w:val="-6"/>
          <w:sz w:val="28"/>
          <w:szCs w:val="28"/>
        </w:rPr>
        <w:t>В послереволюционный период Н.К. Крупская, А.М. Коллонтай</w:t>
      </w:r>
      <w:r w:rsidRPr="00C736B9">
        <w:rPr>
          <w:rStyle w:val="a5"/>
          <w:spacing w:val="-6"/>
          <w:szCs w:val="28"/>
        </w:rPr>
        <w:footnoteReference w:id="2"/>
      </w:r>
      <w:r w:rsidRPr="00C736B9">
        <w:rPr>
          <w:spacing w:val="-6"/>
          <w:sz w:val="28"/>
          <w:szCs w:val="28"/>
        </w:rPr>
        <w:t xml:space="preserve"> в своих рабо</w:t>
      </w:r>
      <w:r w:rsidR="004760C9">
        <w:rPr>
          <w:spacing w:val="-6"/>
          <w:sz w:val="28"/>
          <w:szCs w:val="28"/>
        </w:rPr>
        <w:t xml:space="preserve">тах, посвященных </w:t>
      </w:r>
      <w:r w:rsidRPr="00C736B9">
        <w:rPr>
          <w:spacing w:val="-6"/>
          <w:sz w:val="28"/>
          <w:szCs w:val="28"/>
        </w:rPr>
        <w:t>анализу и оценке партийных решений, касавшихся женского во</w:t>
      </w:r>
      <w:r w:rsidR="004760C9">
        <w:rPr>
          <w:spacing w:val="-6"/>
          <w:sz w:val="28"/>
          <w:szCs w:val="28"/>
        </w:rPr>
        <w:t xml:space="preserve">проса, с помощью </w:t>
      </w:r>
      <w:r w:rsidRPr="00C736B9">
        <w:rPr>
          <w:spacing w:val="-6"/>
          <w:sz w:val="28"/>
          <w:szCs w:val="28"/>
        </w:rPr>
        <w:t>убедит</w:t>
      </w:r>
      <w:r w:rsidR="004760C9">
        <w:rPr>
          <w:spacing w:val="-6"/>
          <w:sz w:val="28"/>
          <w:szCs w:val="28"/>
        </w:rPr>
        <w:t xml:space="preserve">ельных данных демонстрировали освобождение женщин </w:t>
      </w:r>
      <w:r w:rsidRPr="00C736B9">
        <w:rPr>
          <w:spacing w:val="-6"/>
          <w:sz w:val="28"/>
          <w:szCs w:val="28"/>
        </w:rPr>
        <w:t>страны Советов от буржуазных оков. В связи с этим нельзя не отметить работы А. Бебеля, К. Цеткин</w:t>
      </w:r>
      <w:r w:rsidRPr="00C736B9">
        <w:rPr>
          <w:rStyle w:val="a5"/>
          <w:spacing w:val="-6"/>
          <w:szCs w:val="28"/>
        </w:rPr>
        <w:t xml:space="preserve"> </w:t>
      </w:r>
      <w:r w:rsidRPr="00C736B9">
        <w:rPr>
          <w:rStyle w:val="a5"/>
          <w:spacing w:val="-6"/>
          <w:szCs w:val="28"/>
        </w:rPr>
        <w:footnoteReference w:id="3"/>
      </w:r>
      <w:r w:rsidRPr="00C736B9">
        <w:rPr>
          <w:spacing w:val="-6"/>
          <w:sz w:val="28"/>
          <w:szCs w:val="28"/>
        </w:rPr>
        <w:t xml:space="preserve"> и др.</w:t>
      </w:r>
    </w:p>
    <w:p w:rsidR="00A41D67" w:rsidRPr="00FA5CEF" w:rsidRDefault="00A41D67" w:rsidP="00A41D67">
      <w:pPr>
        <w:overflowPunct w:val="0"/>
        <w:ind w:firstLine="567"/>
        <w:jc w:val="both"/>
        <w:rPr>
          <w:spacing w:val="-4"/>
          <w:sz w:val="28"/>
          <w:szCs w:val="28"/>
        </w:rPr>
      </w:pPr>
      <w:r w:rsidRPr="00FA5CEF">
        <w:rPr>
          <w:spacing w:val="-4"/>
          <w:sz w:val="28"/>
          <w:szCs w:val="28"/>
        </w:rPr>
        <w:t xml:space="preserve">Отличительной особенностью периода 60-80-х гг. ХХ в. можно считать большое количество </w:t>
      </w:r>
      <w:r w:rsidR="004760C9">
        <w:rPr>
          <w:spacing w:val="-4"/>
          <w:sz w:val="28"/>
          <w:szCs w:val="28"/>
        </w:rPr>
        <w:t>работ, посвященных исследованию</w:t>
      </w:r>
      <w:r w:rsidRPr="00FA5CEF">
        <w:rPr>
          <w:spacing w:val="-4"/>
          <w:sz w:val="28"/>
          <w:szCs w:val="28"/>
        </w:rPr>
        <w:t xml:space="preserve"> производственной сферы деятельности женщин, сочетанию их семейных и профессиональных обязанностей. В них на основе статисти</w:t>
      </w:r>
      <w:r w:rsidR="004760C9">
        <w:rPr>
          <w:spacing w:val="-4"/>
          <w:sz w:val="28"/>
          <w:szCs w:val="28"/>
        </w:rPr>
        <w:t>ческих материалов и результатов</w:t>
      </w:r>
      <w:r w:rsidRPr="00FA5CEF">
        <w:rPr>
          <w:spacing w:val="-4"/>
          <w:sz w:val="28"/>
          <w:szCs w:val="28"/>
        </w:rPr>
        <w:t xml:space="preserve"> социологических иссле</w:t>
      </w:r>
      <w:r w:rsidR="004760C9">
        <w:rPr>
          <w:spacing w:val="-4"/>
          <w:sz w:val="28"/>
          <w:szCs w:val="28"/>
        </w:rPr>
        <w:t xml:space="preserve">дований раскрывалась роль </w:t>
      </w:r>
      <w:r w:rsidRPr="00FA5CEF">
        <w:rPr>
          <w:spacing w:val="-4"/>
          <w:sz w:val="28"/>
          <w:szCs w:val="28"/>
        </w:rPr>
        <w:t>и место женщины в советском обществе, прослеживался путь коренных преобразований в сфере труда, анализировались последствия активного вовлечения женщин в общественное производство, а также изучались проблемы дальнейшего улучшения положения трудящихся женщин в сфере быта. Это работы А</w:t>
      </w:r>
      <w:r w:rsidR="004760C9">
        <w:rPr>
          <w:spacing w:val="-4"/>
          <w:sz w:val="28"/>
          <w:szCs w:val="28"/>
        </w:rPr>
        <w:t xml:space="preserve">.Г. Харчева, С.И. Голода, Э.Е. </w:t>
      </w:r>
      <w:r w:rsidRPr="00FA5CEF">
        <w:rPr>
          <w:spacing w:val="-4"/>
          <w:sz w:val="28"/>
          <w:szCs w:val="28"/>
        </w:rPr>
        <w:t xml:space="preserve">Новиковой, В.С. Языковой, З.А. Янковой, Е.Б. Груздевой, Э.С. Чертихиной, Т.С. Баталиной, А.Э. Котляр, С.Я.Турчаниновой, З.А. Хоткиной, Н.И. Кунгуровой, </w:t>
      </w:r>
      <w:r w:rsidRPr="00FA5CEF">
        <w:rPr>
          <w:rStyle w:val="a5"/>
          <w:spacing w:val="-4"/>
          <w:szCs w:val="28"/>
        </w:rPr>
        <w:t xml:space="preserve"> </w:t>
      </w:r>
      <w:r w:rsidRPr="00FA5CEF">
        <w:rPr>
          <w:spacing w:val="-4"/>
          <w:sz w:val="28"/>
          <w:szCs w:val="28"/>
        </w:rPr>
        <w:t>М.А. Ковригина,</w:t>
      </w:r>
      <w:r w:rsidRPr="00FA5CEF">
        <w:rPr>
          <w:rStyle w:val="a5"/>
          <w:spacing w:val="-4"/>
          <w:szCs w:val="28"/>
        </w:rPr>
        <w:t xml:space="preserve"> </w:t>
      </w:r>
      <w:r w:rsidRPr="00FA5CEF">
        <w:rPr>
          <w:spacing w:val="-4"/>
          <w:sz w:val="28"/>
          <w:szCs w:val="28"/>
        </w:rPr>
        <w:t>Н.М. Шишкан,</w:t>
      </w:r>
      <w:r w:rsidRPr="00FA5CEF">
        <w:rPr>
          <w:rStyle w:val="a5"/>
          <w:spacing w:val="-4"/>
          <w:szCs w:val="28"/>
        </w:rPr>
        <w:t xml:space="preserve"> </w:t>
      </w:r>
      <w:r w:rsidRPr="00FA5CEF">
        <w:rPr>
          <w:spacing w:val="-4"/>
          <w:sz w:val="28"/>
          <w:szCs w:val="28"/>
        </w:rPr>
        <w:t>Т.А. Машика,</w:t>
      </w:r>
      <w:r w:rsidRPr="00FA5CEF">
        <w:rPr>
          <w:rStyle w:val="a5"/>
          <w:spacing w:val="-4"/>
          <w:szCs w:val="28"/>
        </w:rPr>
        <w:t xml:space="preserve"> </w:t>
      </w:r>
      <w:r w:rsidRPr="00FA5CEF">
        <w:rPr>
          <w:spacing w:val="-4"/>
          <w:sz w:val="28"/>
          <w:szCs w:val="28"/>
        </w:rPr>
        <w:t>Л.С. Ржанициной, Т.П. Сидо</w:t>
      </w:r>
      <w:r w:rsidR="004760C9">
        <w:rPr>
          <w:spacing w:val="-4"/>
          <w:sz w:val="28"/>
          <w:szCs w:val="28"/>
        </w:rPr>
        <w:t xml:space="preserve">ровой, </w:t>
      </w:r>
      <w:r w:rsidRPr="00FA5CEF">
        <w:rPr>
          <w:spacing w:val="-4"/>
          <w:sz w:val="28"/>
          <w:szCs w:val="28"/>
        </w:rPr>
        <w:t>З.М. Юк</w:t>
      </w:r>
      <w:r w:rsidRPr="00FA5CEF">
        <w:rPr>
          <w:rStyle w:val="a5"/>
          <w:spacing w:val="-4"/>
          <w:szCs w:val="28"/>
        </w:rPr>
        <w:t xml:space="preserve"> </w:t>
      </w:r>
      <w:r w:rsidRPr="00FA5CEF">
        <w:rPr>
          <w:rStyle w:val="a5"/>
          <w:spacing w:val="-4"/>
          <w:szCs w:val="28"/>
        </w:rPr>
        <w:footnoteReference w:id="4"/>
      </w:r>
      <w:r w:rsidRPr="00FA5CEF">
        <w:rPr>
          <w:spacing w:val="-4"/>
          <w:sz w:val="28"/>
          <w:szCs w:val="28"/>
        </w:rPr>
        <w:t xml:space="preserve"> и многих других. В данных работах наиболее интенсивно изучался экономический аспект нарушения прав женщин в сфере труда.</w:t>
      </w:r>
    </w:p>
    <w:p w:rsidR="00A41D67" w:rsidRPr="00C736B9" w:rsidRDefault="004760C9" w:rsidP="00A41D67">
      <w:pPr>
        <w:overflowPunct w:val="0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Правовой подход к анализу </w:t>
      </w:r>
      <w:r w:rsidR="00A41D67" w:rsidRPr="00C736B9">
        <w:rPr>
          <w:spacing w:val="-6"/>
          <w:sz w:val="28"/>
          <w:szCs w:val="28"/>
        </w:rPr>
        <w:t>ущемления прав женщин в сфере труда и производства получил отражение в работах С.В. Полениной</w:t>
      </w:r>
      <w:r w:rsidR="00A41D67" w:rsidRPr="00C736B9">
        <w:rPr>
          <w:rStyle w:val="a5"/>
          <w:spacing w:val="-6"/>
          <w:szCs w:val="28"/>
        </w:rPr>
        <w:footnoteReference w:id="5"/>
      </w:r>
      <w:r w:rsidR="00A41D67" w:rsidRPr="00C736B9">
        <w:rPr>
          <w:spacing w:val="-6"/>
          <w:sz w:val="28"/>
          <w:szCs w:val="28"/>
        </w:rPr>
        <w:t>. Философско-культурологический феномен положения женщины раскрыт в работах Т.А. Клименковой, О.А. Ворониной</w:t>
      </w:r>
      <w:r w:rsidR="00A41D67" w:rsidRPr="00C736B9">
        <w:rPr>
          <w:rStyle w:val="a5"/>
          <w:spacing w:val="-6"/>
          <w:szCs w:val="28"/>
        </w:rPr>
        <w:t xml:space="preserve"> </w:t>
      </w:r>
      <w:r w:rsidR="00A41D67" w:rsidRPr="00C736B9">
        <w:rPr>
          <w:rStyle w:val="a5"/>
          <w:spacing w:val="-6"/>
          <w:szCs w:val="28"/>
        </w:rPr>
        <w:footnoteReference w:id="6"/>
      </w:r>
      <w:r>
        <w:rPr>
          <w:spacing w:val="-6"/>
          <w:sz w:val="28"/>
          <w:szCs w:val="28"/>
        </w:rPr>
        <w:t>.</w:t>
      </w:r>
    </w:p>
    <w:p w:rsidR="00A41D67" w:rsidRPr="00C736B9" w:rsidRDefault="00A41D67" w:rsidP="00A41D67">
      <w:pPr>
        <w:overflowPunct w:val="0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Гендерные исследования, методология и методика гендерного подхода стали предметом научного анализа в работах О.А. Ворониной, Е.А. Здравомысловой, А.А. Теминой,</w:t>
      </w:r>
      <w:r w:rsidRPr="00C736B9">
        <w:rPr>
          <w:rStyle w:val="a5"/>
          <w:spacing w:val="-6"/>
          <w:szCs w:val="28"/>
        </w:rPr>
        <w:t xml:space="preserve"> </w:t>
      </w:r>
      <w:r w:rsidR="00BA6B85">
        <w:rPr>
          <w:spacing w:val="-6"/>
          <w:sz w:val="28"/>
          <w:szCs w:val="28"/>
        </w:rPr>
        <w:t xml:space="preserve">Л.А. Савченко, </w:t>
      </w:r>
      <w:r w:rsidRPr="00C736B9">
        <w:rPr>
          <w:spacing w:val="-6"/>
          <w:sz w:val="28"/>
          <w:szCs w:val="28"/>
        </w:rPr>
        <w:t>Г.Г. Силласте</w:t>
      </w:r>
      <w:r w:rsidRPr="00C736B9">
        <w:rPr>
          <w:rStyle w:val="a5"/>
          <w:spacing w:val="-6"/>
          <w:szCs w:val="28"/>
        </w:rPr>
        <w:t xml:space="preserve"> </w:t>
      </w:r>
      <w:r w:rsidRPr="00C736B9">
        <w:rPr>
          <w:rStyle w:val="a5"/>
          <w:spacing w:val="-6"/>
          <w:szCs w:val="28"/>
        </w:rPr>
        <w:footnoteReference w:id="7"/>
      </w:r>
      <w:r w:rsidRPr="00C736B9">
        <w:rPr>
          <w:spacing w:val="-6"/>
          <w:sz w:val="28"/>
          <w:szCs w:val="28"/>
        </w:rPr>
        <w:t xml:space="preserve"> и др. Их</w:t>
      </w:r>
      <w:r w:rsidR="004760C9">
        <w:rPr>
          <w:spacing w:val="-6"/>
          <w:sz w:val="28"/>
          <w:szCs w:val="28"/>
        </w:rPr>
        <w:t xml:space="preserve"> новизна заключалась в анализе </w:t>
      </w:r>
      <w:r w:rsidRPr="00C736B9">
        <w:rPr>
          <w:spacing w:val="-6"/>
          <w:sz w:val="28"/>
          <w:szCs w:val="28"/>
        </w:rPr>
        <w:t>конструирования и восп</w:t>
      </w:r>
      <w:r w:rsidR="004760C9">
        <w:rPr>
          <w:spacing w:val="-6"/>
          <w:sz w:val="28"/>
          <w:szCs w:val="28"/>
        </w:rPr>
        <w:t xml:space="preserve">роизводства гендера во всех социальных </w:t>
      </w:r>
      <w:r w:rsidRPr="00C736B9">
        <w:rPr>
          <w:spacing w:val="-6"/>
          <w:sz w:val="28"/>
          <w:szCs w:val="28"/>
        </w:rPr>
        <w:t>стру</w:t>
      </w:r>
      <w:r w:rsidR="004760C9">
        <w:rPr>
          <w:spacing w:val="-6"/>
          <w:sz w:val="28"/>
          <w:szCs w:val="28"/>
        </w:rPr>
        <w:t xml:space="preserve">ктурах и как это отражается на </w:t>
      </w:r>
      <w:r w:rsidRPr="00C736B9">
        <w:rPr>
          <w:spacing w:val="-6"/>
          <w:sz w:val="28"/>
          <w:szCs w:val="28"/>
        </w:rPr>
        <w:t xml:space="preserve">развитии </w:t>
      </w:r>
      <w:r w:rsidR="004760C9">
        <w:rPr>
          <w:spacing w:val="-6"/>
          <w:sz w:val="28"/>
          <w:szCs w:val="28"/>
        </w:rPr>
        <w:t xml:space="preserve">личности мужчин и женщин. </w:t>
      </w:r>
      <w:r w:rsidR="004760C9">
        <w:rPr>
          <w:spacing w:val="-6"/>
          <w:sz w:val="28"/>
          <w:szCs w:val="28"/>
        </w:rPr>
        <w:tab/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</w:rPr>
      </w:pPr>
      <w:r w:rsidRPr="00C736B9">
        <w:rPr>
          <w:spacing w:val="-6"/>
          <w:sz w:val="28"/>
        </w:rPr>
        <w:t>В период перехода к рыночной экономике, социальных преобразований непосредственное внимание многих российских социологов привлекала проблема исследования  гендерных аспектов социальной трансформации российского общества. Первые их работы предс</w:t>
      </w:r>
      <w:r w:rsidR="004760C9">
        <w:rPr>
          <w:spacing w:val="-6"/>
          <w:sz w:val="28"/>
        </w:rPr>
        <w:t xml:space="preserve">тавляли феминистский подход к проблемам труда и </w:t>
      </w:r>
      <w:r w:rsidRPr="00C736B9">
        <w:rPr>
          <w:spacing w:val="-6"/>
          <w:sz w:val="28"/>
        </w:rPr>
        <w:t>женской занятости, конкурентоспособности россиянок на рынке труда</w:t>
      </w:r>
      <w:r w:rsidRPr="00C736B9">
        <w:rPr>
          <w:rStyle w:val="a5"/>
          <w:spacing w:val="-6"/>
        </w:rPr>
        <w:footnoteReference w:id="8"/>
      </w:r>
      <w:r w:rsidRPr="00C736B9">
        <w:rPr>
          <w:spacing w:val="-6"/>
          <w:sz w:val="28"/>
        </w:rPr>
        <w:t>.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</w:rPr>
      </w:pPr>
      <w:r w:rsidRPr="00C736B9">
        <w:rPr>
          <w:spacing w:val="-6"/>
          <w:sz w:val="28"/>
        </w:rPr>
        <w:t>Среди научных исследований следует выделить работы: И.О. Тюриной</w:t>
      </w:r>
      <w:r w:rsidRPr="00C736B9">
        <w:rPr>
          <w:rStyle w:val="a5"/>
          <w:spacing w:val="-6"/>
        </w:rPr>
        <w:footnoteReference w:id="9"/>
      </w:r>
      <w:r w:rsidRPr="00C736B9">
        <w:rPr>
          <w:spacing w:val="-6"/>
          <w:sz w:val="28"/>
        </w:rPr>
        <w:t>, которая занималась научным анализом гендерных асп</w:t>
      </w:r>
      <w:r w:rsidR="004760C9">
        <w:rPr>
          <w:spacing w:val="-6"/>
          <w:sz w:val="28"/>
        </w:rPr>
        <w:t xml:space="preserve">ектов занятости и управления в </w:t>
      </w:r>
      <w:r w:rsidRPr="00C736B9">
        <w:rPr>
          <w:spacing w:val="-6"/>
          <w:sz w:val="28"/>
        </w:rPr>
        <w:t>условиях рынка; М. Токсанабаевой</w:t>
      </w:r>
      <w:r w:rsidRPr="00C736B9">
        <w:rPr>
          <w:rStyle w:val="a5"/>
          <w:spacing w:val="-6"/>
        </w:rPr>
        <w:footnoteReference w:id="10"/>
      </w:r>
      <w:r w:rsidRPr="00C736B9">
        <w:rPr>
          <w:spacing w:val="-6"/>
          <w:sz w:val="28"/>
        </w:rPr>
        <w:t>, изучавшей проблему социальной уязвимости женщин в сфере занятости; С. Ю. Рощина, рассматривающего занято</w:t>
      </w:r>
      <w:r w:rsidR="004760C9">
        <w:rPr>
          <w:spacing w:val="-6"/>
          <w:sz w:val="28"/>
        </w:rPr>
        <w:t xml:space="preserve">сть женщин в </w:t>
      </w:r>
      <w:r w:rsidRPr="00C736B9">
        <w:rPr>
          <w:spacing w:val="-6"/>
          <w:sz w:val="28"/>
        </w:rPr>
        <w:t>переходной экономике России</w:t>
      </w:r>
      <w:r w:rsidRPr="00C736B9">
        <w:rPr>
          <w:rStyle w:val="a5"/>
          <w:spacing w:val="-6"/>
        </w:rPr>
        <w:footnoteReference w:id="11"/>
      </w:r>
      <w:r w:rsidRPr="00C736B9">
        <w:rPr>
          <w:spacing w:val="-6"/>
          <w:sz w:val="28"/>
        </w:rPr>
        <w:t>. Большая часть исследований сосредоточена на гендерной экспертизе политики занятости и трудового законодательства</w:t>
      </w:r>
      <w:r w:rsidRPr="00C736B9">
        <w:rPr>
          <w:rStyle w:val="a5"/>
          <w:spacing w:val="-6"/>
        </w:rPr>
        <w:footnoteReference w:id="12"/>
      </w:r>
      <w:r w:rsidRPr="00C736B9">
        <w:rPr>
          <w:spacing w:val="-6"/>
          <w:sz w:val="28"/>
        </w:rPr>
        <w:t>.</w:t>
      </w:r>
    </w:p>
    <w:p w:rsidR="00A41D67" w:rsidRPr="00C736B9" w:rsidRDefault="00A41D67" w:rsidP="00A41D67">
      <w:pPr>
        <w:pStyle w:val="Default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Ашвин</w:t>
      </w:r>
      <w:r w:rsidR="00D82A71" w:rsidRPr="00C736B9">
        <w:rPr>
          <w:spacing w:val="-6"/>
          <w:sz w:val="28"/>
          <w:szCs w:val="28"/>
        </w:rPr>
        <w:t xml:space="preserve"> С.</w:t>
      </w:r>
      <w:r w:rsidRPr="00C736B9">
        <w:rPr>
          <w:spacing w:val="-6"/>
          <w:sz w:val="28"/>
          <w:szCs w:val="28"/>
        </w:rPr>
        <w:t>, Киблицкая</w:t>
      </w:r>
      <w:r w:rsidR="00D82A71" w:rsidRPr="00C736B9">
        <w:rPr>
          <w:spacing w:val="-6"/>
          <w:sz w:val="28"/>
          <w:szCs w:val="28"/>
        </w:rPr>
        <w:t xml:space="preserve"> М.</w:t>
      </w:r>
      <w:r w:rsidRPr="00C736B9">
        <w:rPr>
          <w:spacing w:val="-6"/>
          <w:sz w:val="28"/>
          <w:szCs w:val="28"/>
        </w:rPr>
        <w:t>, Кухтерин</w:t>
      </w:r>
      <w:r w:rsidR="00D82A71" w:rsidRPr="00C736B9">
        <w:rPr>
          <w:spacing w:val="-6"/>
          <w:sz w:val="28"/>
          <w:szCs w:val="28"/>
        </w:rPr>
        <w:t xml:space="preserve"> С., </w:t>
      </w:r>
      <w:r w:rsidRPr="00C736B9">
        <w:rPr>
          <w:spacing w:val="-6"/>
          <w:sz w:val="28"/>
          <w:szCs w:val="28"/>
        </w:rPr>
        <w:t>Тартаковская</w:t>
      </w:r>
      <w:r w:rsidR="00D82A71" w:rsidRPr="00C736B9">
        <w:rPr>
          <w:spacing w:val="-6"/>
          <w:sz w:val="28"/>
          <w:szCs w:val="28"/>
        </w:rPr>
        <w:t xml:space="preserve"> И.</w:t>
      </w:r>
      <w:r w:rsidRPr="00C736B9">
        <w:rPr>
          <w:rStyle w:val="a5"/>
          <w:spacing w:val="-6"/>
          <w:szCs w:val="28"/>
        </w:rPr>
        <w:footnoteReference w:id="13"/>
      </w:r>
      <w:r w:rsidRPr="00C736B9">
        <w:rPr>
          <w:spacing w:val="-6"/>
          <w:sz w:val="28"/>
          <w:szCs w:val="28"/>
        </w:rPr>
        <w:t xml:space="preserve"> на основе исследований, анализируют государственные и общественные «предписания» относительно гендерных ролей, рассматривают активный процесс формирования  мужчинами и женщинами своих гендерных идентичностей в рамках предложенных институциональных параметров. По мнению С.Г. Айвазовой, в условиях инновационных изменений в качестве теоретико-методологического инструментария их интерпретации особый упор следует сделать на исследование гендерного порядка в обществе, условий и направлений его модернизации</w:t>
      </w:r>
      <w:r w:rsidRPr="00C736B9">
        <w:rPr>
          <w:rStyle w:val="a5"/>
          <w:spacing w:val="-6"/>
          <w:szCs w:val="28"/>
        </w:rPr>
        <w:footnoteReference w:id="14"/>
      </w:r>
      <w:r w:rsidRPr="00C736B9">
        <w:rPr>
          <w:spacing w:val="-6"/>
          <w:sz w:val="28"/>
          <w:szCs w:val="28"/>
        </w:rPr>
        <w:t>.</w:t>
      </w:r>
    </w:p>
    <w:p w:rsidR="00A41D67" w:rsidRPr="008906DB" w:rsidRDefault="00A41D67" w:rsidP="00A41D67">
      <w:pPr>
        <w:overflowPunct w:val="0"/>
        <w:ind w:firstLine="567"/>
        <w:jc w:val="both"/>
        <w:rPr>
          <w:spacing w:val="-8"/>
          <w:sz w:val="28"/>
        </w:rPr>
      </w:pPr>
      <w:r w:rsidRPr="008906DB">
        <w:rPr>
          <w:spacing w:val="-8"/>
          <w:sz w:val="28"/>
        </w:rPr>
        <w:t>Научный интерес к изучению ге</w:t>
      </w:r>
      <w:r w:rsidR="00260A00" w:rsidRPr="008906DB">
        <w:rPr>
          <w:spacing w:val="-8"/>
          <w:sz w:val="28"/>
        </w:rPr>
        <w:t xml:space="preserve">ндерных стереотипов обусловлен </w:t>
      </w:r>
      <w:r w:rsidRPr="008906DB">
        <w:rPr>
          <w:spacing w:val="-8"/>
          <w:sz w:val="28"/>
        </w:rPr>
        <w:t>явно выраженной гендерной асимметрией, наб</w:t>
      </w:r>
      <w:r w:rsidR="00260A00" w:rsidRPr="008906DB">
        <w:rPr>
          <w:spacing w:val="-8"/>
          <w:sz w:val="28"/>
        </w:rPr>
        <w:t xml:space="preserve">людаемой в </w:t>
      </w:r>
      <w:r w:rsidRPr="008906DB">
        <w:rPr>
          <w:spacing w:val="-8"/>
          <w:sz w:val="28"/>
        </w:rPr>
        <w:t>современном российском обществе. Среди ученых, которые специализируются по данной тематике, можно назвать таких как А.А. Абрамян, Н.И. Ажгихина, С.Ю. Барсукова,</w:t>
      </w:r>
      <w:r w:rsidRPr="008906DB">
        <w:rPr>
          <w:rStyle w:val="a5"/>
          <w:spacing w:val="-8"/>
        </w:rPr>
        <w:t xml:space="preserve"> </w:t>
      </w:r>
      <w:r w:rsidR="00B3470B" w:rsidRPr="00B3470B">
        <w:rPr>
          <w:spacing w:val="-8"/>
          <w:sz w:val="28"/>
          <w:szCs w:val="28"/>
        </w:rPr>
        <w:t>Е.Ю. Литвиненко</w:t>
      </w:r>
      <w:r w:rsidR="00B3470B">
        <w:rPr>
          <w:spacing w:val="-8"/>
          <w:sz w:val="28"/>
          <w:szCs w:val="28"/>
        </w:rPr>
        <w:t>,</w:t>
      </w:r>
      <w:r w:rsidR="00B3470B">
        <w:rPr>
          <w:spacing w:val="-8"/>
        </w:rPr>
        <w:t xml:space="preserve"> </w:t>
      </w:r>
      <w:r w:rsidR="00573657" w:rsidRPr="008906DB">
        <w:rPr>
          <w:spacing w:val="-8"/>
          <w:sz w:val="28"/>
        </w:rPr>
        <w:t>В.В. Радаев,</w:t>
      </w:r>
      <w:r w:rsidR="00573657" w:rsidRPr="008906DB">
        <w:rPr>
          <w:rStyle w:val="a5"/>
          <w:spacing w:val="-8"/>
        </w:rPr>
        <w:t xml:space="preserve">  </w:t>
      </w:r>
      <w:r w:rsidR="00573657" w:rsidRPr="008906DB">
        <w:rPr>
          <w:spacing w:val="-8"/>
          <w:sz w:val="28"/>
        </w:rPr>
        <w:t xml:space="preserve">Т.В. Рябова, </w:t>
      </w:r>
      <w:r w:rsidR="00CF381C" w:rsidRPr="008906DB">
        <w:rPr>
          <w:spacing w:val="-8"/>
          <w:sz w:val="28"/>
          <w:szCs w:val="28"/>
        </w:rPr>
        <w:t xml:space="preserve">Л.А. Савченко, </w:t>
      </w:r>
      <w:r w:rsidRPr="008906DB">
        <w:rPr>
          <w:spacing w:val="-8"/>
          <w:sz w:val="28"/>
        </w:rPr>
        <w:t>З.А. Хоткина</w:t>
      </w:r>
      <w:r w:rsidRPr="008906DB">
        <w:rPr>
          <w:rStyle w:val="a5"/>
          <w:spacing w:val="-8"/>
        </w:rPr>
        <w:t xml:space="preserve"> </w:t>
      </w:r>
      <w:r w:rsidRPr="008906DB">
        <w:rPr>
          <w:rStyle w:val="a5"/>
          <w:spacing w:val="-8"/>
        </w:rPr>
        <w:footnoteReference w:id="15"/>
      </w:r>
      <w:r w:rsidR="00260A00" w:rsidRPr="008906DB">
        <w:rPr>
          <w:spacing w:val="-8"/>
          <w:sz w:val="28"/>
        </w:rPr>
        <w:t xml:space="preserve"> и др.</w:t>
      </w:r>
    </w:p>
    <w:p w:rsidR="00A41D67" w:rsidRPr="00C736B9" w:rsidRDefault="00A41D67" w:rsidP="00A41D67">
      <w:pPr>
        <w:overflowPunct w:val="0"/>
        <w:ind w:firstLine="567"/>
        <w:jc w:val="both"/>
        <w:rPr>
          <w:spacing w:val="-6"/>
          <w:sz w:val="28"/>
        </w:rPr>
      </w:pPr>
      <w:r w:rsidRPr="00C736B9">
        <w:rPr>
          <w:spacing w:val="-6"/>
          <w:sz w:val="28"/>
          <w:szCs w:val="28"/>
        </w:rPr>
        <w:t>Проблеме функционирования гендерных стереотипов в экономической сфере посвящены работы С.Г. Айвазовой, В.В. Бодровой, Л.А. Васюниной,</w:t>
      </w:r>
      <w:r w:rsidRPr="00C736B9">
        <w:rPr>
          <w:rStyle w:val="a5"/>
          <w:spacing w:val="-6"/>
          <w:szCs w:val="28"/>
        </w:rPr>
        <w:t xml:space="preserve"> </w:t>
      </w:r>
      <w:r w:rsidRPr="00C736B9">
        <w:rPr>
          <w:spacing w:val="-6"/>
          <w:sz w:val="28"/>
          <w:szCs w:val="28"/>
        </w:rPr>
        <w:t>А.В. Коврикова, Е.Б. Мезенцевой,</w:t>
      </w:r>
      <w:r w:rsidRPr="00C736B9">
        <w:rPr>
          <w:rStyle w:val="a5"/>
          <w:spacing w:val="-6"/>
          <w:szCs w:val="28"/>
        </w:rPr>
        <w:t xml:space="preserve"> </w:t>
      </w:r>
      <w:r w:rsidRPr="00C736B9">
        <w:rPr>
          <w:spacing w:val="-6"/>
          <w:sz w:val="28"/>
          <w:szCs w:val="28"/>
        </w:rPr>
        <w:t>Г.Г. Силласте, А.В. Темкиной, Н.А. Шведовой, О.А. Хасбулатовой, М.Е. Баскаковой</w:t>
      </w:r>
      <w:r w:rsidRPr="00C736B9">
        <w:rPr>
          <w:rStyle w:val="a5"/>
          <w:spacing w:val="-6"/>
          <w:szCs w:val="28"/>
        </w:rPr>
        <w:t xml:space="preserve"> </w:t>
      </w:r>
      <w:r w:rsidRPr="00C736B9">
        <w:rPr>
          <w:rStyle w:val="a5"/>
          <w:spacing w:val="-6"/>
          <w:szCs w:val="28"/>
        </w:rPr>
        <w:footnoteReference w:id="16"/>
      </w:r>
      <w:r w:rsidRPr="00C736B9">
        <w:rPr>
          <w:spacing w:val="-6"/>
          <w:sz w:val="28"/>
          <w:szCs w:val="28"/>
        </w:rPr>
        <w:t xml:space="preserve"> и др.</w:t>
      </w:r>
    </w:p>
    <w:p w:rsidR="00A41D67" w:rsidRPr="00C736B9" w:rsidRDefault="00A41D67" w:rsidP="00A41D67">
      <w:pPr>
        <w:overflowPunct w:val="0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 xml:space="preserve">Архипова Н.К., Бабаева Л.В., Гвоздева Е.С., Здравомыслова О.М., </w:t>
      </w:r>
      <w:r w:rsidR="00B3470B">
        <w:rPr>
          <w:spacing w:val="-6"/>
          <w:sz w:val="28"/>
          <w:szCs w:val="28"/>
        </w:rPr>
        <w:t>Литвиненко Е.Ю.</w:t>
      </w:r>
      <w:r w:rsidRPr="00C736B9">
        <w:rPr>
          <w:spacing w:val="-6"/>
          <w:sz w:val="28"/>
          <w:szCs w:val="28"/>
        </w:rPr>
        <w:t xml:space="preserve">, </w:t>
      </w:r>
      <w:r w:rsidR="00B3470B" w:rsidRPr="00C736B9">
        <w:rPr>
          <w:spacing w:val="-6"/>
          <w:sz w:val="28"/>
          <w:szCs w:val="28"/>
        </w:rPr>
        <w:t>Мальцева И.О., Московская А.А., Ржаницина Л.С.</w:t>
      </w:r>
      <w:r w:rsidR="00B3470B">
        <w:rPr>
          <w:spacing w:val="-6"/>
          <w:sz w:val="28"/>
          <w:szCs w:val="28"/>
        </w:rPr>
        <w:t xml:space="preserve">, </w:t>
      </w:r>
      <w:r w:rsidR="00B3470B" w:rsidRPr="00C736B9">
        <w:rPr>
          <w:spacing w:val="-6"/>
          <w:sz w:val="28"/>
          <w:szCs w:val="28"/>
        </w:rPr>
        <w:t>Сокольская</w:t>
      </w:r>
      <w:r w:rsidR="00B3470B" w:rsidRPr="00C736B9">
        <w:rPr>
          <w:rStyle w:val="a5"/>
          <w:spacing w:val="-6"/>
          <w:szCs w:val="28"/>
        </w:rPr>
        <w:t xml:space="preserve"> </w:t>
      </w:r>
      <w:r w:rsidR="00B3470B" w:rsidRPr="00C736B9">
        <w:rPr>
          <w:spacing w:val="-6"/>
          <w:sz w:val="28"/>
          <w:szCs w:val="28"/>
        </w:rPr>
        <w:t>В.В.</w:t>
      </w:r>
      <w:r w:rsidR="00B3470B">
        <w:rPr>
          <w:spacing w:val="-6"/>
          <w:sz w:val="28"/>
          <w:szCs w:val="28"/>
        </w:rPr>
        <w:t xml:space="preserve">, </w:t>
      </w:r>
      <w:r w:rsidRPr="00C736B9">
        <w:rPr>
          <w:spacing w:val="-6"/>
          <w:sz w:val="28"/>
          <w:szCs w:val="28"/>
        </w:rPr>
        <w:t>Хоткина З.А.</w:t>
      </w:r>
      <w:r w:rsidRPr="00C736B9">
        <w:rPr>
          <w:rStyle w:val="a5"/>
          <w:spacing w:val="-6"/>
          <w:szCs w:val="28"/>
        </w:rPr>
        <w:footnoteReference w:id="17"/>
      </w:r>
      <w:r w:rsidRPr="00C736B9">
        <w:rPr>
          <w:spacing w:val="-6"/>
          <w:sz w:val="28"/>
          <w:szCs w:val="28"/>
        </w:rPr>
        <w:t xml:space="preserve"> анализируют влияние гендерных стереотипов на рынок труда через явление профессиональной сегрегации и дискриминации в сфере занятости по признаку по</w:t>
      </w:r>
      <w:r w:rsidR="00260A00">
        <w:rPr>
          <w:spacing w:val="-6"/>
          <w:sz w:val="28"/>
          <w:szCs w:val="28"/>
        </w:rPr>
        <w:t xml:space="preserve">ла, исследуют </w:t>
      </w:r>
      <w:r w:rsidRPr="00C736B9">
        <w:rPr>
          <w:spacing w:val="-6"/>
          <w:sz w:val="28"/>
          <w:szCs w:val="28"/>
        </w:rPr>
        <w:t>гендерные предпочтения работодателей.</w:t>
      </w:r>
    </w:p>
    <w:p w:rsidR="00A41D67" w:rsidRPr="00C736B9" w:rsidRDefault="009F276F" w:rsidP="00A41D67">
      <w:pPr>
        <w:ind w:firstLine="567"/>
        <w:jc w:val="both"/>
        <w:rPr>
          <w:b/>
          <w:caps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Вместе с тем, с</w:t>
      </w:r>
      <w:r w:rsidR="00A41D67" w:rsidRPr="00C736B9">
        <w:rPr>
          <w:spacing w:val="-6"/>
          <w:sz w:val="28"/>
          <w:szCs w:val="28"/>
        </w:rPr>
        <w:t xml:space="preserve">ледует признать, что в российской социологии недостаточно исследованы </w:t>
      </w:r>
      <w:r w:rsidR="00A41D67" w:rsidRPr="00C736B9">
        <w:rPr>
          <w:iCs/>
          <w:spacing w:val="-6"/>
          <w:sz w:val="28"/>
        </w:rPr>
        <w:t xml:space="preserve">гендерный аспект занятости женщин на рынке труда, влияние гендерного порядка на </w:t>
      </w:r>
      <w:r w:rsidR="00A41D67" w:rsidRPr="00C736B9">
        <w:rPr>
          <w:spacing w:val="-6"/>
          <w:sz w:val="28"/>
          <w:szCs w:val="28"/>
        </w:rPr>
        <w:t xml:space="preserve">непосредственное поведение мужчин и женщин в сфере труда и занятости, в частности, влияние гендерных стереотипов на поведение городских жителей на рынке труда. </w:t>
      </w:r>
      <w:r w:rsidR="00260A00">
        <w:rPr>
          <w:spacing w:val="-6"/>
          <w:sz w:val="28"/>
          <w:szCs w:val="28"/>
        </w:rPr>
        <w:t>Все это, в целом</w:t>
      </w:r>
      <w:r w:rsidR="00733AD2">
        <w:rPr>
          <w:spacing w:val="-6"/>
          <w:sz w:val="28"/>
          <w:szCs w:val="28"/>
        </w:rPr>
        <w:t>,</w:t>
      </w:r>
      <w:r w:rsidR="00260A00">
        <w:rPr>
          <w:spacing w:val="-6"/>
          <w:sz w:val="28"/>
          <w:szCs w:val="28"/>
        </w:rPr>
        <w:t xml:space="preserve"> и обусловило </w:t>
      </w:r>
      <w:r w:rsidR="00A41D67" w:rsidRPr="00C736B9">
        <w:rPr>
          <w:spacing w:val="-6"/>
          <w:sz w:val="28"/>
          <w:szCs w:val="28"/>
        </w:rPr>
        <w:t>определение цели, задач, объекта и предмета исследования.</w:t>
      </w:r>
    </w:p>
    <w:p w:rsidR="00A41D67" w:rsidRPr="00925E14" w:rsidRDefault="00A41D67" w:rsidP="00A41D67">
      <w:pPr>
        <w:ind w:firstLine="567"/>
        <w:jc w:val="both"/>
        <w:rPr>
          <w:sz w:val="28"/>
          <w:szCs w:val="28"/>
        </w:rPr>
      </w:pPr>
      <w:r w:rsidRPr="00925E14">
        <w:rPr>
          <w:b/>
          <w:iCs/>
          <w:sz w:val="28"/>
          <w:szCs w:val="28"/>
        </w:rPr>
        <w:t>Цель диссертационной работы</w:t>
      </w:r>
      <w:r w:rsidR="004760C9">
        <w:rPr>
          <w:sz w:val="28"/>
          <w:szCs w:val="28"/>
        </w:rPr>
        <w:t xml:space="preserve"> - </w:t>
      </w:r>
      <w:r w:rsidRPr="00925E14">
        <w:rPr>
          <w:sz w:val="28"/>
          <w:szCs w:val="28"/>
        </w:rPr>
        <w:t>гендерный анализ места и роли женщины в сфере труда и занятости в условиях трансформации современного российского общества.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</w:rPr>
      </w:pPr>
      <w:r w:rsidRPr="00C736B9">
        <w:rPr>
          <w:spacing w:val="-6"/>
          <w:sz w:val="28"/>
          <w:szCs w:val="28"/>
        </w:rPr>
        <w:t xml:space="preserve">Достижение этой цели осуществляется через постановку следующих </w:t>
      </w:r>
      <w:r w:rsidRPr="00C736B9">
        <w:rPr>
          <w:b/>
          <w:spacing w:val="-6"/>
          <w:sz w:val="28"/>
          <w:szCs w:val="28"/>
        </w:rPr>
        <w:t>задач:</w:t>
      </w:r>
    </w:p>
    <w:p w:rsidR="00A41D67" w:rsidRPr="00925E14" w:rsidRDefault="00A41D67" w:rsidP="00A41D67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E14">
        <w:rPr>
          <w:rFonts w:ascii="Times New Roman" w:hAnsi="Times New Roman" w:cs="Times New Roman"/>
          <w:sz w:val="28"/>
          <w:szCs w:val="28"/>
        </w:rPr>
        <w:t>- рассмотреть гендер и гендерный подход в качестве  инструмента и методологии  социологического анализа гендерных отношений в сфере труда и заня</w:t>
      </w:r>
      <w:r w:rsidR="003A2911">
        <w:rPr>
          <w:rFonts w:ascii="Times New Roman" w:hAnsi="Times New Roman" w:cs="Times New Roman"/>
          <w:sz w:val="28"/>
          <w:szCs w:val="28"/>
        </w:rPr>
        <w:t>тости;</w:t>
      </w:r>
    </w:p>
    <w:p w:rsidR="00A41D67" w:rsidRPr="00925E14" w:rsidRDefault="00A41D67" w:rsidP="00A41D67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E14">
        <w:rPr>
          <w:rFonts w:ascii="Times New Roman" w:hAnsi="Times New Roman" w:cs="Times New Roman"/>
          <w:sz w:val="28"/>
          <w:szCs w:val="28"/>
        </w:rPr>
        <w:t>- изучить занятость и женскую безработицу как основные характеристики состоя</w:t>
      </w:r>
      <w:r w:rsidR="004760C9">
        <w:rPr>
          <w:rFonts w:ascii="Times New Roman" w:hAnsi="Times New Roman" w:cs="Times New Roman"/>
          <w:sz w:val="28"/>
          <w:szCs w:val="28"/>
        </w:rPr>
        <w:t>ния российского рынка труда;</w:t>
      </w:r>
    </w:p>
    <w:p w:rsidR="00A41D67" w:rsidRPr="00925E14" w:rsidRDefault="00A41D67" w:rsidP="00A41D67">
      <w:pPr>
        <w:ind w:firstLine="567"/>
        <w:jc w:val="both"/>
        <w:rPr>
          <w:sz w:val="28"/>
          <w:szCs w:val="28"/>
        </w:rPr>
      </w:pPr>
      <w:r w:rsidRPr="00925E14">
        <w:rPr>
          <w:sz w:val="28"/>
          <w:szCs w:val="28"/>
        </w:rPr>
        <w:t>- выявить  влияние  гендерного порядка на поведение женщин по поводу  занятости;</w:t>
      </w:r>
    </w:p>
    <w:p w:rsidR="00A41D67" w:rsidRPr="00925E14" w:rsidRDefault="00A41D67" w:rsidP="00A41D67">
      <w:pPr>
        <w:ind w:firstLine="567"/>
        <w:jc w:val="both"/>
        <w:rPr>
          <w:sz w:val="28"/>
          <w:szCs w:val="28"/>
        </w:rPr>
      </w:pPr>
      <w:r w:rsidRPr="00925E14">
        <w:rPr>
          <w:sz w:val="28"/>
          <w:szCs w:val="28"/>
        </w:rPr>
        <w:t>- раскрыть сущность</w:t>
      </w:r>
      <w:r w:rsidR="00193E02">
        <w:rPr>
          <w:sz w:val="28"/>
          <w:szCs w:val="28"/>
        </w:rPr>
        <w:t xml:space="preserve"> и</w:t>
      </w:r>
      <w:r w:rsidRPr="00925E14">
        <w:rPr>
          <w:sz w:val="28"/>
          <w:szCs w:val="28"/>
        </w:rPr>
        <w:t xml:space="preserve"> </w:t>
      </w:r>
      <w:r w:rsidR="00193E02">
        <w:rPr>
          <w:sz w:val="28"/>
          <w:szCs w:val="28"/>
        </w:rPr>
        <w:t xml:space="preserve">уточнить </w:t>
      </w:r>
      <w:r w:rsidRPr="00925E14">
        <w:rPr>
          <w:sz w:val="28"/>
          <w:szCs w:val="28"/>
        </w:rPr>
        <w:t>основные теоре</w:t>
      </w:r>
      <w:r w:rsidR="003A2911">
        <w:rPr>
          <w:sz w:val="28"/>
          <w:szCs w:val="28"/>
        </w:rPr>
        <w:t>тические подходы</w:t>
      </w:r>
      <w:r w:rsidR="00193E02">
        <w:rPr>
          <w:sz w:val="28"/>
          <w:szCs w:val="28"/>
        </w:rPr>
        <w:t xml:space="preserve"> к пониманию</w:t>
      </w:r>
      <w:r w:rsidR="00193E02" w:rsidRPr="00193E02">
        <w:rPr>
          <w:sz w:val="28"/>
          <w:szCs w:val="28"/>
        </w:rPr>
        <w:t xml:space="preserve"> </w:t>
      </w:r>
      <w:r w:rsidR="00193E02" w:rsidRPr="00925E14">
        <w:rPr>
          <w:sz w:val="28"/>
          <w:szCs w:val="28"/>
        </w:rPr>
        <w:t>дискриминаци</w:t>
      </w:r>
      <w:r w:rsidR="00193E02">
        <w:rPr>
          <w:sz w:val="28"/>
          <w:szCs w:val="28"/>
        </w:rPr>
        <w:t>и</w:t>
      </w:r>
      <w:r w:rsidR="00193E02" w:rsidRPr="00925E14">
        <w:rPr>
          <w:sz w:val="28"/>
          <w:szCs w:val="28"/>
        </w:rPr>
        <w:t xml:space="preserve"> женщин</w:t>
      </w:r>
      <w:r w:rsidR="00193E02">
        <w:rPr>
          <w:sz w:val="28"/>
          <w:szCs w:val="28"/>
        </w:rPr>
        <w:t>, ее формы и виды</w:t>
      </w:r>
      <w:r w:rsidR="00193E02" w:rsidRPr="00925E14">
        <w:rPr>
          <w:sz w:val="28"/>
          <w:szCs w:val="28"/>
        </w:rPr>
        <w:t xml:space="preserve"> в сфере занятости</w:t>
      </w:r>
      <w:r w:rsidRPr="00925E14">
        <w:rPr>
          <w:sz w:val="28"/>
          <w:szCs w:val="28"/>
        </w:rPr>
        <w:t>;</w:t>
      </w:r>
    </w:p>
    <w:p w:rsidR="00A41D67" w:rsidRPr="00925E14" w:rsidRDefault="00A41D67" w:rsidP="00A41D67">
      <w:pPr>
        <w:ind w:firstLine="567"/>
        <w:jc w:val="both"/>
        <w:rPr>
          <w:sz w:val="28"/>
          <w:szCs w:val="28"/>
        </w:rPr>
      </w:pPr>
      <w:r w:rsidRPr="00925E14">
        <w:rPr>
          <w:sz w:val="28"/>
          <w:szCs w:val="28"/>
        </w:rPr>
        <w:t>- исследовать стереотипы в сфере занятости как причину гендерной сегрегации;</w:t>
      </w:r>
    </w:p>
    <w:p w:rsidR="00A41D67" w:rsidRPr="00925E14" w:rsidRDefault="00A41D67" w:rsidP="00A41D67">
      <w:pPr>
        <w:ind w:firstLine="567"/>
        <w:jc w:val="both"/>
        <w:rPr>
          <w:sz w:val="28"/>
          <w:szCs w:val="28"/>
        </w:rPr>
      </w:pPr>
      <w:r w:rsidRPr="00925E14">
        <w:rPr>
          <w:sz w:val="28"/>
          <w:szCs w:val="28"/>
        </w:rPr>
        <w:t xml:space="preserve">- проанализировать влияние гендерных стереотипов на поведение населения среднего </w:t>
      </w:r>
      <w:r w:rsidR="00D35FB2">
        <w:rPr>
          <w:sz w:val="28"/>
          <w:szCs w:val="28"/>
        </w:rPr>
        <w:t xml:space="preserve">российского </w:t>
      </w:r>
      <w:r w:rsidRPr="00925E14">
        <w:rPr>
          <w:sz w:val="28"/>
          <w:szCs w:val="28"/>
        </w:rPr>
        <w:t>города на р</w:t>
      </w:r>
      <w:r w:rsidR="001239CB">
        <w:rPr>
          <w:sz w:val="28"/>
          <w:szCs w:val="28"/>
        </w:rPr>
        <w:t>ынке труда</w:t>
      </w:r>
      <w:r w:rsidRPr="00925E14">
        <w:rPr>
          <w:sz w:val="28"/>
          <w:szCs w:val="28"/>
        </w:rPr>
        <w:t>.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b/>
          <w:iCs/>
          <w:spacing w:val="-6"/>
          <w:sz w:val="28"/>
        </w:rPr>
        <w:t xml:space="preserve">Объектом </w:t>
      </w:r>
      <w:r w:rsidRPr="00C736B9">
        <w:rPr>
          <w:iCs/>
          <w:spacing w:val="-6"/>
          <w:sz w:val="28"/>
        </w:rPr>
        <w:t>исследования</w:t>
      </w:r>
      <w:r w:rsidRPr="00C736B9">
        <w:rPr>
          <w:spacing w:val="-6"/>
          <w:sz w:val="28"/>
        </w:rPr>
        <w:t xml:space="preserve"> выступают </w:t>
      </w:r>
      <w:r w:rsidR="004760C9">
        <w:rPr>
          <w:spacing w:val="-6"/>
          <w:sz w:val="28"/>
          <w:szCs w:val="28"/>
        </w:rPr>
        <w:t>женщины как</w:t>
      </w:r>
      <w:r w:rsidRPr="00C736B9">
        <w:rPr>
          <w:spacing w:val="-6"/>
          <w:sz w:val="28"/>
          <w:szCs w:val="28"/>
        </w:rPr>
        <w:t xml:space="preserve"> больш</w:t>
      </w:r>
      <w:r w:rsidR="008818C3">
        <w:rPr>
          <w:spacing w:val="-6"/>
          <w:sz w:val="28"/>
          <w:szCs w:val="28"/>
        </w:rPr>
        <w:t>ая</w:t>
      </w:r>
      <w:r w:rsidRPr="00C736B9">
        <w:rPr>
          <w:spacing w:val="-6"/>
          <w:sz w:val="28"/>
          <w:szCs w:val="28"/>
        </w:rPr>
        <w:t xml:space="preserve"> </w:t>
      </w:r>
      <w:r w:rsidR="008818C3">
        <w:rPr>
          <w:spacing w:val="-6"/>
          <w:sz w:val="28"/>
          <w:szCs w:val="28"/>
        </w:rPr>
        <w:t xml:space="preserve">гендерная </w:t>
      </w:r>
      <w:r w:rsidR="004760C9">
        <w:rPr>
          <w:spacing w:val="-6"/>
          <w:sz w:val="28"/>
          <w:szCs w:val="28"/>
        </w:rPr>
        <w:t>общност</w:t>
      </w:r>
      <w:r w:rsidR="008818C3">
        <w:rPr>
          <w:spacing w:val="-6"/>
          <w:sz w:val="28"/>
          <w:szCs w:val="28"/>
        </w:rPr>
        <w:t>ь</w:t>
      </w:r>
      <w:r w:rsidR="004760C9">
        <w:rPr>
          <w:spacing w:val="-6"/>
          <w:sz w:val="28"/>
          <w:szCs w:val="28"/>
        </w:rPr>
        <w:t>, отличающ</w:t>
      </w:r>
      <w:r w:rsidR="008818C3">
        <w:rPr>
          <w:spacing w:val="-6"/>
          <w:sz w:val="28"/>
          <w:szCs w:val="28"/>
        </w:rPr>
        <w:t>ая</w:t>
      </w:r>
      <w:r w:rsidR="004760C9">
        <w:rPr>
          <w:spacing w:val="-6"/>
          <w:sz w:val="28"/>
          <w:szCs w:val="28"/>
        </w:rPr>
        <w:t xml:space="preserve">ся </w:t>
      </w:r>
      <w:r w:rsidRPr="00C736B9">
        <w:rPr>
          <w:spacing w:val="-6"/>
          <w:sz w:val="28"/>
          <w:szCs w:val="28"/>
        </w:rPr>
        <w:t>специфическими демографическими, многоролевыми функциями и определенным социальным статусом.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b/>
          <w:iCs/>
          <w:spacing w:val="-6"/>
          <w:sz w:val="28"/>
        </w:rPr>
        <w:t xml:space="preserve">Предметом </w:t>
      </w:r>
      <w:r w:rsidRPr="00C736B9">
        <w:rPr>
          <w:iCs/>
          <w:spacing w:val="-6"/>
          <w:sz w:val="28"/>
        </w:rPr>
        <w:t>исследования</w:t>
      </w:r>
      <w:r w:rsidRPr="00C736B9">
        <w:rPr>
          <w:spacing w:val="-6"/>
          <w:sz w:val="28"/>
        </w:rPr>
        <w:t xml:space="preserve"> являются гендерные отношения в сфере труда и занятости, влияние гендерн</w:t>
      </w:r>
      <w:r w:rsidR="008818C3">
        <w:rPr>
          <w:spacing w:val="-6"/>
          <w:sz w:val="28"/>
        </w:rPr>
        <w:t>ых</w:t>
      </w:r>
      <w:r w:rsidRPr="00C736B9">
        <w:rPr>
          <w:spacing w:val="-6"/>
          <w:sz w:val="28"/>
        </w:rPr>
        <w:t xml:space="preserve"> порядка и стереотипов</w:t>
      </w:r>
      <w:r w:rsidRPr="00C736B9">
        <w:rPr>
          <w:spacing w:val="-6"/>
          <w:sz w:val="28"/>
          <w:szCs w:val="28"/>
        </w:rPr>
        <w:t xml:space="preserve"> на поведение женщин по поводу занятости на рынке труда.</w:t>
      </w:r>
    </w:p>
    <w:p w:rsidR="00A41D67" w:rsidRPr="00C736B9" w:rsidRDefault="00D82A71" w:rsidP="00A41D67">
      <w:pP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C736B9">
        <w:rPr>
          <w:b/>
          <w:spacing w:val="-6"/>
          <w:sz w:val="28"/>
          <w:szCs w:val="28"/>
        </w:rPr>
        <w:t>Теоретико-методологическую основу</w:t>
      </w:r>
      <w:r w:rsidRPr="00C736B9">
        <w:rPr>
          <w:spacing w:val="-6"/>
          <w:sz w:val="28"/>
          <w:szCs w:val="28"/>
        </w:rPr>
        <w:t xml:space="preserve"> диссертационного исследования составили социологические идеи социальных теорий феминизма и гендерных исследова</w:t>
      </w:r>
      <w:r w:rsidR="004760C9">
        <w:rPr>
          <w:spacing w:val="-6"/>
          <w:sz w:val="28"/>
          <w:szCs w:val="28"/>
        </w:rPr>
        <w:t xml:space="preserve">ний. В качестве методологии </w:t>
      </w:r>
      <w:r w:rsidRPr="00C736B9">
        <w:rPr>
          <w:spacing w:val="-6"/>
          <w:sz w:val="28"/>
          <w:szCs w:val="28"/>
        </w:rPr>
        <w:t>соци</w:t>
      </w:r>
      <w:r w:rsidR="001105C0" w:rsidRPr="00C736B9">
        <w:rPr>
          <w:spacing w:val="-6"/>
          <w:sz w:val="28"/>
          <w:szCs w:val="28"/>
        </w:rPr>
        <w:t>ологическ</w:t>
      </w:r>
      <w:r w:rsidRPr="00C736B9">
        <w:rPr>
          <w:spacing w:val="-6"/>
          <w:sz w:val="28"/>
          <w:szCs w:val="28"/>
        </w:rPr>
        <w:t>ого анализа использовались теория социаль</w:t>
      </w:r>
      <w:r w:rsidR="004760C9">
        <w:rPr>
          <w:spacing w:val="-6"/>
          <w:sz w:val="28"/>
          <w:szCs w:val="28"/>
        </w:rPr>
        <w:t>ного конструирования и</w:t>
      </w:r>
      <w:r w:rsidRPr="00C736B9">
        <w:rPr>
          <w:spacing w:val="-6"/>
          <w:sz w:val="28"/>
          <w:szCs w:val="28"/>
        </w:rPr>
        <w:t xml:space="preserve"> гендерный подход, </w:t>
      </w:r>
      <w:r w:rsidR="003A2911">
        <w:rPr>
          <w:spacing w:val="-6"/>
          <w:sz w:val="28"/>
          <w:szCs w:val="28"/>
        </w:rPr>
        <w:t xml:space="preserve">опирающийся </w:t>
      </w:r>
      <w:r w:rsidR="004760C9">
        <w:rPr>
          <w:spacing w:val="-6"/>
          <w:sz w:val="28"/>
          <w:szCs w:val="28"/>
        </w:rPr>
        <w:t>на объединительную</w:t>
      </w:r>
      <w:r w:rsidRPr="00C736B9">
        <w:rPr>
          <w:spacing w:val="-6"/>
          <w:sz w:val="28"/>
          <w:szCs w:val="28"/>
        </w:rPr>
        <w:t xml:space="preserve"> парадигму социологии (Р. Коннела). При разработке основных положений диссертации автор исходил из принципов структурно-функционального, системного, стратификационного и институционального подходов. В научном исследовании диссертант использовал монографии и статьи отечественных и зарубежных философов, социологов и экономист</w:t>
      </w:r>
      <w:r w:rsidR="004760C9">
        <w:rPr>
          <w:spacing w:val="-6"/>
          <w:sz w:val="28"/>
          <w:szCs w:val="28"/>
        </w:rPr>
        <w:t xml:space="preserve">ов по социогендерной тематике, </w:t>
      </w:r>
      <w:r w:rsidRPr="00C736B9">
        <w:rPr>
          <w:spacing w:val="-6"/>
          <w:sz w:val="28"/>
          <w:szCs w:val="28"/>
        </w:rPr>
        <w:t>проблеме гендерных аспектов занятости, а также работы, посвященные проблемам стереотипов на рынке труда, их влияние на поведение работников.</w:t>
      </w:r>
    </w:p>
    <w:p w:rsidR="00D82A71" w:rsidRPr="00C736B9" w:rsidRDefault="00D82A71" w:rsidP="003A2911">
      <w:pPr>
        <w:pStyle w:val="Default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В качестве</w:t>
      </w:r>
      <w:r w:rsidRPr="00C736B9">
        <w:rPr>
          <w:b/>
          <w:spacing w:val="-6"/>
          <w:sz w:val="28"/>
          <w:szCs w:val="28"/>
        </w:rPr>
        <w:t xml:space="preserve"> эмпирической базы диссертационной работы </w:t>
      </w:r>
      <w:r w:rsidRPr="00C736B9">
        <w:rPr>
          <w:spacing w:val="-6"/>
          <w:sz w:val="28"/>
          <w:szCs w:val="28"/>
        </w:rPr>
        <w:t xml:space="preserve">были использованы материалы: статистической информации Госкомстата РФ; социологических исследований занятости (ВЦИОМ, Центр социальных исследований РАН, Центр исследований рынка труда, Московский центр гендерных исследований, Международная организация труда о состоянии занятости); а также результаты авторского социологического исследования проведённого в г. Шахты. Выборка включала 600 жителей города трудоспособных возрастов (женщины 18-54 лет и мужчины 18-59 лет), попавших в нее методом случайного отбора  по месту жительства. Женщины составили  318 человек (53% выборки), мужчины – 282 (47%). Выборка репрезентирует жителей города указанных возрастов по полу и возрасту. </w:t>
      </w:r>
    </w:p>
    <w:p w:rsidR="00D82A71" w:rsidRPr="003A2911" w:rsidRDefault="00D82A71" w:rsidP="00D82A71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</w:rPr>
      </w:pPr>
      <w:r w:rsidRPr="003A2911">
        <w:rPr>
          <w:rFonts w:ascii="Times New Roman" w:hAnsi="Times New Roman" w:cs="Times New Roman"/>
          <w:b/>
          <w:spacing w:val="-6"/>
          <w:sz w:val="28"/>
        </w:rPr>
        <w:t>Научная новизна</w:t>
      </w:r>
      <w:r w:rsidR="003A2911">
        <w:rPr>
          <w:rFonts w:ascii="Times New Roman" w:hAnsi="Times New Roman" w:cs="Times New Roman"/>
          <w:spacing w:val="-6"/>
          <w:sz w:val="28"/>
        </w:rPr>
        <w:t xml:space="preserve"> диссертационного исследования состоит в рассмотрении </w:t>
      </w:r>
      <w:r w:rsidRPr="003A2911">
        <w:rPr>
          <w:rFonts w:ascii="Times New Roman" w:hAnsi="Times New Roman" w:cs="Times New Roman"/>
          <w:spacing w:val="-6"/>
          <w:sz w:val="28"/>
        </w:rPr>
        <w:t>гендерного а</w:t>
      </w:r>
      <w:r w:rsidR="003A2911">
        <w:rPr>
          <w:rFonts w:ascii="Times New Roman" w:hAnsi="Times New Roman" w:cs="Times New Roman"/>
          <w:spacing w:val="-6"/>
          <w:sz w:val="28"/>
        </w:rPr>
        <w:t xml:space="preserve">спекта </w:t>
      </w:r>
      <w:r w:rsidRPr="003A2911">
        <w:rPr>
          <w:rFonts w:ascii="Times New Roman" w:hAnsi="Times New Roman" w:cs="Times New Roman"/>
          <w:spacing w:val="-6"/>
          <w:sz w:val="28"/>
        </w:rPr>
        <w:t>занятости населения на рынке труда среднего российского города:</w:t>
      </w:r>
    </w:p>
    <w:p w:rsidR="00A41D67" w:rsidRPr="00C736B9" w:rsidRDefault="00D82A71" w:rsidP="00D82A71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>- рассмотрены гендер как многоуровневая категория социального анализа, как способ социального конструирования, организованная модель социальных отношений между полами; показано, что гендерный подход представляет собой сочетание социального конструирования гендера и гендерной  композиции, что позволяет осуществить  анализ власти, неравенства и доминирования, утверждаемых в обществе через гендерные роли и отношения</w:t>
      </w:r>
      <w:r w:rsidR="00CB7670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A41D67" w:rsidRPr="00C736B9" w:rsidRDefault="00A41D67" w:rsidP="00A41D67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DB2E78">
        <w:rPr>
          <w:rFonts w:ascii="Times New Roman" w:hAnsi="Times New Roman" w:cs="Times New Roman"/>
          <w:spacing w:val="-6"/>
          <w:sz w:val="28"/>
          <w:szCs w:val="28"/>
        </w:rPr>
        <w:t>определены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занятость и женская безработица как основные характеристики состояния российского рынка труда,</w:t>
      </w:r>
      <w:r w:rsidRPr="00C736B9">
        <w:rPr>
          <w:spacing w:val="-6"/>
          <w:sz w:val="28"/>
          <w:szCs w:val="28"/>
        </w:rPr>
        <w:t xml:space="preserve">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выдвинуто предп</w:t>
      </w:r>
      <w:r w:rsidR="003A2911">
        <w:rPr>
          <w:rFonts w:ascii="Times New Roman" w:hAnsi="Times New Roman" w:cs="Times New Roman"/>
          <w:spacing w:val="-6"/>
          <w:sz w:val="28"/>
          <w:szCs w:val="28"/>
        </w:rPr>
        <w:t xml:space="preserve">оложение, что занятость женщин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напрямую связана с проведением эффективной</w:t>
      </w:r>
      <w:r w:rsidR="003A2911">
        <w:rPr>
          <w:rFonts w:ascii="Times New Roman" w:hAnsi="Times New Roman" w:cs="Times New Roman"/>
          <w:spacing w:val="-6"/>
          <w:sz w:val="28"/>
          <w:szCs w:val="28"/>
        </w:rPr>
        <w:t xml:space="preserve"> политики государства, которая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формирует определенные регуляторные рамки гендерного разделения труда и социальных гендерных практик; проведен анализ состояния и специфики женской безработицы, формирования особого рынка женской рабочей силы;</w:t>
      </w:r>
    </w:p>
    <w:p w:rsidR="00A41D67" w:rsidRPr="00C736B9" w:rsidRDefault="003A2911" w:rsidP="00A41D67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изучено влияние </w:t>
      </w:r>
      <w:r w:rsidR="00D82A71" w:rsidRPr="00C736B9">
        <w:rPr>
          <w:spacing w:val="-6"/>
          <w:sz w:val="28"/>
          <w:szCs w:val="28"/>
        </w:rPr>
        <w:t>гендерного порядка на поведение женщин и мужчин на рынках труда, занятости и профессий</w:t>
      </w:r>
      <w:r w:rsidR="001271C5">
        <w:rPr>
          <w:spacing w:val="-6"/>
          <w:sz w:val="28"/>
          <w:szCs w:val="28"/>
        </w:rPr>
        <w:t>;</w:t>
      </w:r>
      <w:r w:rsidR="00D82A71" w:rsidRPr="00C736B9">
        <w:rPr>
          <w:spacing w:val="-6"/>
          <w:sz w:val="28"/>
          <w:szCs w:val="28"/>
        </w:rPr>
        <w:t xml:space="preserve"> выявлено, что в современной России конкуренция «со</w:t>
      </w:r>
      <w:r w:rsidR="00CB7670">
        <w:rPr>
          <w:spacing w:val="-6"/>
          <w:sz w:val="28"/>
          <w:szCs w:val="28"/>
        </w:rPr>
        <w:t>ветского гендерного порядка» и</w:t>
      </w:r>
      <w:r w:rsidR="00D82A71" w:rsidRPr="00C736B9">
        <w:rPr>
          <w:spacing w:val="-6"/>
          <w:sz w:val="28"/>
          <w:szCs w:val="28"/>
        </w:rPr>
        <w:t xml:space="preserve"> формирующегося нового гендерных порядков создает ситуацию неопределенности и многовариантности социальных изменений; субъектом трансформирования привычного гендерного порядка выступают женщины</w:t>
      </w:r>
      <w:r w:rsidR="00CB7670">
        <w:rPr>
          <w:spacing w:val="-6"/>
          <w:sz w:val="28"/>
          <w:szCs w:val="28"/>
        </w:rPr>
        <w:t>;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- раскрыты сущность, основные теоретические подходы, формы и виды дискриминации женщин в сфере труда и занятости; подчеркнуто, что дискриминация в сфере</w:t>
      </w:r>
      <w:r w:rsidR="003A2911">
        <w:rPr>
          <w:spacing w:val="-6"/>
          <w:sz w:val="28"/>
          <w:szCs w:val="28"/>
        </w:rPr>
        <w:t xml:space="preserve"> труда не является результатом </w:t>
      </w:r>
      <w:r w:rsidRPr="00C736B9">
        <w:rPr>
          <w:spacing w:val="-6"/>
          <w:sz w:val="28"/>
          <w:szCs w:val="28"/>
        </w:rPr>
        <w:t>отдельных действий работодателя или работник</w:t>
      </w:r>
      <w:r w:rsidR="003A2911">
        <w:rPr>
          <w:spacing w:val="-6"/>
          <w:sz w:val="28"/>
          <w:szCs w:val="28"/>
        </w:rPr>
        <w:t>а, а именно процессы, практика и институты</w:t>
      </w:r>
      <w:r w:rsidRPr="00C736B9">
        <w:rPr>
          <w:spacing w:val="-6"/>
          <w:sz w:val="28"/>
          <w:szCs w:val="28"/>
        </w:rPr>
        <w:t xml:space="preserve"> рынка труда сами генериру</w:t>
      </w:r>
      <w:r w:rsidR="003A2911">
        <w:rPr>
          <w:spacing w:val="-6"/>
          <w:sz w:val="28"/>
          <w:szCs w:val="28"/>
        </w:rPr>
        <w:t>ют  и укрепляют либо разрушают</w:t>
      </w:r>
      <w:r w:rsidRPr="00C736B9">
        <w:rPr>
          <w:spacing w:val="-6"/>
          <w:sz w:val="28"/>
          <w:szCs w:val="28"/>
        </w:rPr>
        <w:t xml:space="preserve"> цикл дискриминации; определены основные критерии при исследовании проблемы равенства  по признаку пола - развитие личности женщины, создание для нее равных с мужчиной возможностей реализации себя как личности, полное и равноправное участие их в политической, экономической, социальной и культурной  жизни;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 xml:space="preserve">- </w:t>
      </w:r>
      <w:r w:rsidR="001271C5">
        <w:rPr>
          <w:spacing w:val="-6"/>
          <w:sz w:val="28"/>
          <w:szCs w:val="28"/>
        </w:rPr>
        <w:t>доказана</w:t>
      </w:r>
      <w:r w:rsidRPr="00C736B9">
        <w:rPr>
          <w:spacing w:val="-6"/>
          <w:sz w:val="28"/>
          <w:szCs w:val="28"/>
        </w:rPr>
        <w:t xml:space="preserve"> обусловленность гендерной сегрегации на рынке труда гендерными стереотипами, продуцирующими дискриминацию в сфере занятости по полу; конста</w:t>
      </w:r>
      <w:r w:rsidR="003A2911">
        <w:rPr>
          <w:spacing w:val="-6"/>
          <w:sz w:val="28"/>
          <w:szCs w:val="28"/>
        </w:rPr>
        <w:t xml:space="preserve">тировано, что </w:t>
      </w:r>
      <w:r w:rsidRPr="00C736B9">
        <w:rPr>
          <w:spacing w:val="-6"/>
          <w:sz w:val="28"/>
          <w:szCs w:val="28"/>
        </w:rPr>
        <w:t>структура профессиональной и отраслевой занятости отражает консерватизм гендерного уклада в социально-трудовых отношениях, а патриархальные гендерные установки предопределяют вид профессиональной деятельности женщин;</w:t>
      </w:r>
    </w:p>
    <w:p w:rsidR="00A41D67" w:rsidRPr="00C736B9" w:rsidRDefault="00A41D67" w:rsidP="00A41D67">
      <w:pPr>
        <w:pStyle w:val="Default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- проанализировано влияние гендерных стереотипов на поведение населения среднего города на рынке труда; доказано, что господство гендерных стереотипов ограничивает женщин в выборе наиболее успешных жизненных стратегий адаптации к экономическим условиям, они воспринимают существующую гендерную асимметрию в обществе как вполне закономерную и довольно пессимистически оценивают свои возможности на современном рынке труда.</w:t>
      </w:r>
    </w:p>
    <w:p w:rsidR="00A41D67" w:rsidRPr="00C736B9" w:rsidRDefault="00A41D67" w:rsidP="00A41D67">
      <w:pPr>
        <w:shd w:val="clear" w:color="auto" w:fill="FFFFFF"/>
        <w:ind w:firstLine="567"/>
        <w:jc w:val="both"/>
        <w:outlineLvl w:val="0"/>
        <w:rPr>
          <w:b/>
          <w:i/>
          <w:iCs/>
          <w:spacing w:val="-6"/>
          <w:sz w:val="28"/>
        </w:rPr>
      </w:pPr>
      <w:r w:rsidRPr="00C736B9">
        <w:rPr>
          <w:b/>
          <w:iCs/>
          <w:spacing w:val="-6"/>
          <w:sz w:val="28"/>
        </w:rPr>
        <w:t>Положения, выносимые на защиту.</w:t>
      </w:r>
    </w:p>
    <w:p w:rsidR="00A41D67" w:rsidRPr="007C4E0A" w:rsidRDefault="003A2911" w:rsidP="00A41D67">
      <w:pPr>
        <w:shd w:val="clear" w:color="auto" w:fill="FFFFFF"/>
        <w:ind w:firstLine="567"/>
        <w:jc w:val="both"/>
        <w:outlineLvl w:val="0"/>
        <w:rPr>
          <w:spacing w:val="-8"/>
          <w:sz w:val="28"/>
          <w:szCs w:val="28"/>
        </w:rPr>
      </w:pPr>
      <w:r w:rsidRPr="007C4E0A">
        <w:rPr>
          <w:iCs/>
          <w:spacing w:val="-8"/>
          <w:sz w:val="28"/>
          <w:szCs w:val="28"/>
        </w:rPr>
        <w:t xml:space="preserve">1. </w:t>
      </w:r>
      <w:r w:rsidR="00D82A71" w:rsidRPr="007C4E0A">
        <w:rPr>
          <w:spacing w:val="-8"/>
          <w:sz w:val="28"/>
          <w:szCs w:val="28"/>
        </w:rPr>
        <w:t>Гендер – это многоуровневая категория социального анализа, функционирующая на уровне идентичности, системы и структуры межличностных от</w:t>
      </w:r>
      <w:r w:rsidRPr="007C4E0A">
        <w:rPr>
          <w:spacing w:val="-8"/>
          <w:sz w:val="28"/>
          <w:szCs w:val="28"/>
        </w:rPr>
        <w:t xml:space="preserve">ношений. Он представляет собой </w:t>
      </w:r>
      <w:r w:rsidR="00D82A71" w:rsidRPr="007C4E0A">
        <w:rPr>
          <w:spacing w:val="-8"/>
          <w:sz w:val="28"/>
          <w:szCs w:val="28"/>
        </w:rPr>
        <w:t xml:space="preserve">достаточно подвижный социальный конструкт. Гендер обозначает одновременно и сложный социокультурный процесс конструирования  представлений о личностных и поведенческих особенностях мужчины и женщины, и результат этого процесса </w:t>
      </w:r>
      <w:r w:rsidRPr="007C4E0A">
        <w:rPr>
          <w:spacing w:val="-8"/>
          <w:sz w:val="28"/>
          <w:szCs w:val="28"/>
        </w:rPr>
        <w:t xml:space="preserve">можно рассматривать в качестве </w:t>
      </w:r>
      <w:r w:rsidR="00D82A71" w:rsidRPr="007C4E0A">
        <w:rPr>
          <w:spacing w:val="-8"/>
          <w:sz w:val="28"/>
          <w:szCs w:val="28"/>
        </w:rPr>
        <w:t>социокультурного основания пола. Гендер является определяемой и конструируемой мужчинами и женщинами моделью межличностных отношений, образцом взаимодействия в основных институтах общества. Наконец, гендер - это система взаимоотношений мужчин и женщин, которая вместе с другими социальными и культурными характеристиками организует общество в единое целое и является одним из базовых критериев измерения социальной стратификации общества</w:t>
      </w:r>
      <w:r w:rsidR="00A41D67" w:rsidRPr="007C4E0A">
        <w:rPr>
          <w:spacing w:val="-8"/>
          <w:sz w:val="28"/>
          <w:szCs w:val="28"/>
        </w:rPr>
        <w:t xml:space="preserve">. </w:t>
      </w:r>
    </w:p>
    <w:p w:rsidR="00A41D67" w:rsidRPr="00C736B9" w:rsidRDefault="003A2911" w:rsidP="00A41D67">
      <w:pPr>
        <w:shd w:val="clear" w:color="auto" w:fill="FFFFFF"/>
        <w:ind w:firstLine="567"/>
        <w:jc w:val="both"/>
        <w:outlineLvl w:val="0"/>
        <w:rPr>
          <w:iCs/>
          <w:spacing w:val="-6"/>
          <w:sz w:val="28"/>
        </w:rPr>
      </w:pPr>
      <w:r>
        <w:rPr>
          <w:spacing w:val="-6"/>
          <w:sz w:val="28"/>
          <w:szCs w:val="28"/>
        </w:rPr>
        <w:t xml:space="preserve">2. Занятость женщин </w:t>
      </w:r>
      <w:r w:rsidR="00A41D67" w:rsidRPr="00C736B9">
        <w:rPr>
          <w:spacing w:val="-6"/>
          <w:sz w:val="28"/>
          <w:szCs w:val="28"/>
        </w:rPr>
        <w:t xml:space="preserve">напрямую связана с  проведением эффективной политики государства в этой сфере, которая  формирует определенные и изменчивые институциональные структурные регуляторные рамки гендерного разделения труда и социальных гендерных практик. Социкультурная среда играет особую роль  в формировании личных предпочтений женщин, которые связаны с трудовыми ориентациями, являющиеся причинами реальности занятости. Маргинализация женской рабочей силы, тенденции к феминизации нищеты и безработицы, формирование особого рынка женской рабочей </w:t>
      </w:r>
      <w:r>
        <w:rPr>
          <w:spacing w:val="-6"/>
          <w:sz w:val="28"/>
          <w:szCs w:val="28"/>
        </w:rPr>
        <w:t>силы определяют</w:t>
      </w:r>
      <w:r w:rsidR="00A41D67" w:rsidRPr="00C736B9">
        <w:rPr>
          <w:spacing w:val="-6"/>
          <w:sz w:val="28"/>
          <w:szCs w:val="28"/>
        </w:rPr>
        <w:t xml:space="preserve"> основные задачи социально-экономической политики по отношению к женщинам. Все это требует создания новой государственной концепции решения женского вопроса, в основ</w:t>
      </w:r>
      <w:r>
        <w:rPr>
          <w:spacing w:val="-6"/>
          <w:sz w:val="28"/>
          <w:szCs w:val="28"/>
        </w:rPr>
        <w:t xml:space="preserve">у которой должны быть положены </w:t>
      </w:r>
      <w:r w:rsidR="00A41D67" w:rsidRPr="00C736B9">
        <w:rPr>
          <w:spacing w:val="-6"/>
          <w:sz w:val="28"/>
          <w:szCs w:val="28"/>
        </w:rPr>
        <w:t>развитие лично</w:t>
      </w:r>
      <w:r>
        <w:rPr>
          <w:spacing w:val="-6"/>
          <w:sz w:val="28"/>
          <w:szCs w:val="28"/>
        </w:rPr>
        <w:t>сти</w:t>
      </w:r>
      <w:r w:rsidR="00A41D67" w:rsidRPr="00C736B9">
        <w:rPr>
          <w:spacing w:val="-6"/>
          <w:sz w:val="28"/>
          <w:szCs w:val="28"/>
        </w:rPr>
        <w:t xml:space="preserve"> женщины, её социальная защищенность как гражданина социального государства. 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3. На формирование трудовых ориентаций мужчин и женщин, их поведение по поводу занятости оказывает существенное влияние гендерный порядок. Он проявляется  на институциональном, идеологическом, символическом и повседневном уровнях. Соответствующий «советский гендерный порядок» сформировал  трудов</w:t>
      </w:r>
      <w:r w:rsidR="00D82A71" w:rsidRPr="00C736B9">
        <w:rPr>
          <w:spacing w:val="-6"/>
          <w:sz w:val="28"/>
          <w:szCs w:val="28"/>
        </w:rPr>
        <w:t xml:space="preserve">ые ориентации мужчин и женщин, </w:t>
      </w:r>
      <w:r w:rsidR="00073B1C" w:rsidRPr="00C736B9">
        <w:rPr>
          <w:spacing w:val="-6"/>
          <w:sz w:val="28"/>
          <w:szCs w:val="28"/>
        </w:rPr>
        <w:t>он</w:t>
      </w:r>
      <w:r w:rsidRPr="00C736B9">
        <w:rPr>
          <w:spacing w:val="-6"/>
          <w:sz w:val="28"/>
          <w:szCs w:val="28"/>
        </w:rPr>
        <w:t xml:space="preserve">  влияет на  субъективное восприятие женщин и мужчин, их  по</w:t>
      </w:r>
      <w:r w:rsidR="003A2911">
        <w:rPr>
          <w:spacing w:val="-6"/>
          <w:sz w:val="28"/>
          <w:szCs w:val="28"/>
        </w:rPr>
        <w:t xml:space="preserve">ведение </w:t>
      </w:r>
      <w:r w:rsidRPr="00C736B9">
        <w:rPr>
          <w:spacing w:val="-6"/>
          <w:sz w:val="28"/>
          <w:szCs w:val="28"/>
        </w:rPr>
        <w:t>в сфере труда занятости. Можно предположить, что гендерные различия в стратегии занятости во время реформирования общества сохранят значительную долю  преемственности аспектов прежней гендерной культуры, главных элементов традиционного культурного идеала гендерных отношений и семьи. Модель «работающей женщины» остается идеалом для многих россия</w:t>
      </w:r>
      <w:r w:rsidR="003A2911">
        <w:rPr>
          <w:spacing w:val="-6"/>
          <w:sz w:val="28"/>
          <w:szCs w:val="28"/>
        </w:rPr>
        <w:t>нок.</w:t>
      </w:r>
    </w:p>
    <w:p w:rsidR="00A41D67" w:rsidRPr="00C736B9" w:rsidRDefault="00A41D67" w:rsidP="00A41D67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4. </w:t>
      </w:r>
      <w:r w:rsidR="00054024" w:rsidRPr="00C736B9">
        <w:rPr>
          <w:rFonts w:ascii="Times New Roman" w:hAnsi="Times New Roman" w:cs="Times New Roman"/>
          <w:spacing w:val="-6"/>
          <w:sz w:val="28"/>
          <w:szCs w:val="28"/>
        </w:rPr>
        <w:t>В современной России конкуренция старого и формирующегося нового гендерных порядков создает ситуацию неопределенности и многовариантности.</w:t>
      </w:r>
      <w:r w:rsidR="00054024" w:rsidRPr="00C736B9">
        <w:rPr>
          <w:spacing w:val="-6"/>
          <w:sz w:val="28"/>
          <w:szCs w:val="28"/>
        </w:rPr>
        <w:t xml:space="preserve"> </w:t>
      </w:r>
      <w:r w:rsidR="00054024"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Изменение привычного советского гендерного порядка носит объективный характер. Субъектом трансформирования привычного гендерного порядка выступают, прежде всего, женщины. Их социальное положение, деятельность, социальные 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 xml:space="preserve">роли изменяются </w:t>
      </w:r>
      <w:r w:rsidR="00054024" w:rsidRPr="00C736B9">
        <w:rPr>
          <w:rFonts w:ascii="Times New Roman" w:hAnsi="Times New Roman" w:cs="Times New Roman"/>
          <w:spacing w:val="-6"/>
          <w:sz w:val="28"/>
          <w:szCs w:val="28"/>
        </w:rPr>
        <w:t>быстрее и радикальнее, чем мужские. Они акт</w:t>
      </w:r>
      <w:r w:rsidR="00CB7670">
        <w:rPr>
          <w:rFonts w:ascii="Times New Roman" w:hAnsi="Times New Roman" w:cs="Times New Roman"/>
          <w:spacing w:val="-6"/>
          <w:sz w:val="28"/>
          <w:szCs w:val="28"/>
        </w:rPr>
        <w:t>ивно осваивают</w:t>
      </w:r>
      <w:r w:rsidR="003A2911">
        <w:rPr>
          <w:rFonts w:ascii="Times New Roman" w:hAnsi="Times New Roman" w:cs="Times New Roman"/>
          <w:spacing w:val="-6"/>
          <w:sz w:val="28"/>
          <w:szCs w:val="28"/>
        </w:rPr>
        <w:t xml:space="preserve"> новые для себя </w:t>
      </w:r>
      <w:r w:rsidR="00054024" w:rsidRPr="00C736B9">
        <w:rPr>
          <w:rFonts w:ascii="Times New Roman" w:hAnsi="Times New Roman" w:cs="Times New Roman"/>
          <w:spacing w:val="-6"/>
          <w:sz w:val="28"/>
          <w:szCs w:val="28"/>
        </w:rPr>
        <w:t>занятия и виды деятельности, отношения между полами наряду с традиционными темами сексуально</w:t>
      </w:r>
      <w:r w:rsidR="00CB7670">
        <w:rPr>
          <w:rFonts w:ascii="Times New Roman" w:hAnsi="Times New Roman" w:cs="Times New Roman"/>
          <w:spacing w:val="-6"/>
          <w:sz w:val="28"/>
          <w:szCs w:val="28"/>
        </w:rPr>
        <w:t>сти, семьи, брака, включают</w:t>
      </w:r>
      <w:r w:rsidR="00054024"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в себя работу, профессию, политику, экономи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>ку.</w:t>
      </w:r>
      <w:r w:rsidR="00CB7670">
        <w:rPr>
          <w:rFonts w:ascii="Times New Roman" w:hAnsi="Times New Roman" w:cs="Times New Roman"/>
          <w:spacing w:val="-6"/>
          <w:sz w:val="28"/>
          <w:szCs w:val="28"/>
        </w:rPr>
        <w:t xml:space="preserve"> В этих условиях </w:t>
      </w:r>
      <w:r w:rsidR="006564C0">
        <w:rPr>
          <w:rFonts w:ascii="Times New Roman" w:hAnsi="Times New Roman" w:cs="Times New Roman"/>
          <w:spacing w:val="-6"/>
          <w:sz w:val="28"/>
          <w:szCs w:val="28"/>
        </w:rPr>
        <w:t xml:space="preserve">возрастает </w:t>
      </w:r>
      <w:r w:rsidR="00CB7670">
        <w:rPr>
          <w:rFonts w:ascii="Times New Roman" w:hAnsi="Times New Roman" w:cs="Times New Roman"/>
          <w:spacing w:val="-6"/>
          <w:sz w:val="28"/>
          <w:szCs w:val="28"/>
        </w:rPr>
        <w:t xml:space="preserve">роль </w:t>
      </w:r>
      <w:r w:rsidR="00054024" w:rsidRPr="00C736B9">
        <w:rPr>
          <w:rFonts w:ascii="Times New Roman" w:hAnsi="Times New Roman" w:cs="Times New Roman"/>
          <w:spacing w:val="-6"/>
          <w:sz w:val="28"/>
          <w:szCs w:val="28"/>
        </w:rPr>
        <w:t>конкретны</w:t>
      </w:r>
      <w:r w:rsidR="006564C0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054024"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гендерны</w:t>
      </w:r>
      <w:r w:rsidR="006564C0">
        <w:rPr>
          <w:rFonts w:ascii="Times New Roman" w:hAnsi="Times New Roman" w:cs="Times New Roman"/>
          <w:spacing w:val="-6"/>
          <w:sz w:val="28"/>
          <w:szCs w:val="28"/>
        </w:rPr>
        <w:t>х практик</w:t>
      </w:r>
      <w:r w:rsidR="00054024" w:rsidRPr="00C736B9">
        <w:rPr>
          <w:rFonts w:ascii="Times New Roman" w:hAnsi="Times New Roman" w:cs="Times New Roman"/>
          <w:spacing w:val="-6"/>
          <w:sz w:val="28"/>
          <w:szCs w:val="28"/>
        </w:rPr>
        <w:t>. При</w:t>
      </w:r>
      <w:r w:rsidR="00CB7670">
        <w:rPr>
          <w:rFonts w:ascii="Times New Roman" w:hAnsi="Times New Roman" w:cs="Times New Roman"/>
          <w:spacing w:val="-6"/>
          <w:sz w:val="28"/>
          <w:szCs w:val="28"/>
        </w:rPr>
        <w:t xml:space="preserve"> этом социальное существование </w:t>
      </w:r>
      <w:r w:rsidR="00054024"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пола, его 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 xml:space="preserve">социальное положение связано с </w:t>
      </w:r>
      <w:r w:rsidR="00054024" w:rsidRPr="00C736B9">
        <w:rPr>
          <w:rFonts w:ascii="Times New Roman" w:hAnsi="Times New Roman" w:cs="Times New Roman"/>
          <w:spacing w:val="-6"/>
          <w:sz w:val="28"/>
          <w:szCs w:val="28"/>
        </w:rPr>
        <w:t>«гендерным габитусом», который предполагает одни практики и исключает другие, порождает различные перформативные формы феминностей и маску</w:t>
      </w:r>
      <w:r w:rsidR="00CB7670">
        <w:rPr>
          <w:rFonts w:ascii="Times New Roman" w:hAnsi="Times New Roman" w:cs="Times New Roman"/>
          <w:spacing w:val="-6"/>
          <w:sz w:val="28"/>
          <w:szCs w:val="28"/>
        </w:rPr>
        <w:t>линностей.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5. Дискриминация в сфере труда не является результатом  отдельных действий работодателя или работника, либо какой-то политической меры. Именно процессы, прак</w:t>
      </w:r>
      <w:r w:rsidR="00F93856">
        <w:rPr>
          <w:spacing w:val="-6"/>
          <w:sz w:val="28"/>
          <w:szCs w:val="28"/>
        </w:rPr>
        <w:t xml:space="preserve">тика и институты </w:t>
      </w:r>
      <w:r w:rsidRPr="00C736B9">
        <w:rPr>
          <w:spacing w:val="-6"/>
          <w:sz w:val="28"/>
          <w:szCs w:val="28"/>
        </w:rPr>
        <w:t>рынка труда сами генер</w:t>
      </w:r>
      <w:r w:rsidR="00F93856">
        <w:rPr>
          <w:spacing w:val="-6"/>
          <w:sz w:val="28"/>
          <w:szCs w:val="28"/>
        </w:rPr>
        <w:t>ируют и укрепляют либо разрушают</w:t>
      </w:r>
      <w:r w:rsidRPr="00C736B9">
        <w:rPr>
          <w:spacing w:val="-6"/>
          <w:sz w:val="28"/>
          <w:szCs w:val="28"/>
        </w:rPr>
        <w:t xml:space="preserve"> цикл дискриминации. Эти институты и практические меры не являются вечными, их мож</w:t>
      </w:r>
      <w:r w:rsidR="00F93856">
        <w:rPr>
          <w:spacing w:val="-6"/>
          <w:sz w:val="28"/>
          <w:szCs w:val="28"/>
        </w:rPr>
        <w:t>но изменить в целях содействия равенству. Равенство между</w:t>
      </w:r>
      <w:r w:rsidRPr="00C736B9">
        <w:rPr>
          <w:spacing w:val="-6"/>
          <w:sz w:val="28"/>
          <w:szCs w:val="28"/>
        </w:rPr>
        <w:t xml:space="preserve"> мужчинами и женщинами нель</w:t>
      </w:r>
      <w:r w:rsidR="00F93856">
        <w:rPr>
          <w:spacing w:val="-6"/>
          <w:sz w:val="28"/>
          <w:szCs w:val="28"/>
        </w:rPr>
        <w:t>зя понимать как абсолютное, оно</w:t>
      </w:r>
      <w:r w:rsidRPr="00C736B9">
        <w:rPr>
          <w:spacing w:val="-6"/>
          <w:sz w:val="28"/>
          <w:szCs w:val="28"/>
        </w:rPr>
        <w:t xml:space="preserve"> может быть достаточно полным и всесторонним. В качестве основных критериев при исследовании проблемы ра</w:t>
      </w:r>
      <w:r w:rsidR="00F93856">
        <w:rPr>
          <w:spacing w:val="-6"/>
          <w:sz w:val="28"/>
          <w:szCs w:val="28"/>
        </w:rPr>
        <w:t>венства по признаку пола</w:t>
      </w:r>
      <w:r w:rsidRPr="00C736B9">
        <w:rPr>
          <w:spacing w:val="-6"/>
          <w:sz w:val="28"/>
          <w:szCs w:val="28"/>
        </w:rPr>
        <w:t xml:space="preserve"> необходимо использовать, такие как: развитие личности женщины, создание для нее равных с мужчиной возможностей реализации себя как личности, полное и равноправное участие их в политической, экономической, социальной и культурной жизни.</w:t>
      </w:r>
    </w:p>
    <w:p w:rsidR="00A41D67" w:rsidRPr="00C736B9" w:rsidRDefault="00A41D67" w:rsidP="00A41D67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 xml:space="preserve">6. </w:t>
      </w:r>
      <w:r w:rsidR="00054024" w:rsidRPr="00C736B9">
        <w:rPr>
          <w:spacing w:val="-6"/>
          <w:sz w:val="28"/>
          <w:szCs w:val="28"/>
        </w:rPr>
        <w:t xml:space="preserve">Гендерная сегрегации на рынке труда обусловлена существованием гендерных стереотипов и продуцирует социальную дискриминацию в сфере занятости по признаку пола. Патриархальные гендерные установки, предопределяют вид профессиональной деятельности женщин и зачастую связываются с выполнением семейных обязанностей, зависимостью их от мужчин как культурной нормой. Женщины, социализированные в культуре патриархата, сами же </w:t>
      </w:r>
      <w:r w:rsidR="00F93856">
        <w:rPr>
          <w:spacing w:val="-6"/>
          <w:sz w:val="28"/>
          <w:szCs w:val="28"/>
        </w:rPr>
        <w:t>и создают</w:t>
      </w:r>
      <w:r w:rsidR="00054024" w:rsidRPr="00C736B9">
        <w:rPr>
          <w:spacing w:val="-6"/>
          <w:sz w:val="28"/>
          <w:szCs w:val="28"/>
        </w:rPr>
        <w:t xml:space="preserve"> основания для своей дискриминации. Результатом чего становится горизонтальная и вертикальная сегрег</w:t>
      </w:r>
      <w:r w:rsidR="00F93856">
        <w:rPr>
          <w:spacing w:val="-6"/>
          <w:sz w:val="28"/>
          <w:szCs w:val="28"/>
        </w:rPr>
        <w:t xml:space="preserve">ация рынка труда, концентрация </w:t>
      </w:r>
      <w:r w:rsidR="00054024" w:rsidRPr="00C736B9">
        <w:rPr>
          <w:spacing w:val="-6"/>
          <w:sz w:val="28"/>
          <w:szCs w:val="28"/>
        </w:rPr>
        <w:t>женщин в низкооплачиваемых секторах экономики и на низших уровнях профессиональной иерархии</w:t>
      </w:r>
      <w:r w:rsidR="00F93856">
        <w:rPr>
          <w:spacing w:val="-6"/>
          <w:sz w:val="28"/>
          <w:szCs w:val="28"/>
        </w:rPr>
        <w:t>.</w:t>
      </w:r>
    </w:p>
    <w:p w:rsidR="00A41D67" w:rsidRPr="00C736B9" w:rsidRDefault="00A41D67" w:rsidP="00A41D67">
      <w:pPr>
        <w:pStyle w:val="Default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7. Структура профессиональной и отраслевой занятости среднего города отражает консерватизм гендерного уклада в социально-трудовых отношениях. Сохранению гендерных стереотипов на рынк</w:t>
      </w:r>
      <w:r w:rsidR="00CB7670">
        <w:rPr>
          <w:spacing w:val="-6"/>
          <w:sz w:val="28"/>
          <w:szCs w:val="28"/>
        </w:rPr>
        <w:t xml:space="preserve">е труда во многом способствуют </w:t>
      </w:r>
      <w:r w:rsidRPr="00C736B9">
        <w:rPr>
          <w:spacing w:val="-6"/>
          <w:sz w:val="28"/>
          <w:szCs w:val="28"/>
        </w:rPr>
        <w:t>сами женщины. Они воспринимают существующую гендерную асимметрию в обществе как вполне закономерную и довольно пессимистически оценивают свои возможности на современном рынке труда. Ны</w:t>
      </w:r>
      <w:r w:rsidR="00F93856">
        <w:rPr>
          <w:spacing w:val="-6"/>
          <w:sz w:val="28"/>
          <w:szCs w:val="28"/>
        </w:rPr>
        <w:t>нешнему усилению патриархальных</w:t>
      </w:r>
      <w:r w:rsidRPr="00C736B9">
        <w:rPr>
          <w:spacing w:val="-6"/>
          <w:sz w:val="28"/>
          <w:szCs w:val="28"/>
        </w:rPr>
        <w:t xml:space="preserve"> взглядов, возрождению и укреплению традиционного распределения семейных ролей в гендерном сознании способствует ситуация неопределенности, вызывающая соответствующие установки, в которых преобладает эмоциональный компонент, а не отражение глубинных полоролевых стереотипов рос</w:t>
      </w:r>
      <w:r w:rsidR="00CB7670">
        <w:rPr>
          <w:spacing w:val="-6"/>
          <w:sz w:val="28"/>
          <w:szCs w:val="28"/>
        </w:rPr>
        <w:t>сиян.</w:t>
      </w:r>
    </w:p>
    <w:p w:rsidR="00A41D67" w:rsidRPr="00C736B9" w:rsidRDefault="00A41D67" w:rsidP="00A41D67">
      <w:pPr>
        <w:shd w:val="clear" w:color="auto" w:fill="FFFFFF"/>
        <w:ind w:firstLine="567"/>
        <w:jc w:val="both"/>
        <w:rPr>
          <w:spacing w:val="-6"/>
          <w:sz w:val="28"/>
        </w:rPr>
      </w:pPr>
      <w:r w:rsidRPr="00C736B9">
        <w:rPr>
          <w:b/>
          <w:iCs/>
          <w:spacing w:val="-6"/>
          <w:sz w:val="28"/>
          <w:szCs w:val="28"/>
        </w:rPr>
        <w:t>Научно-практическая значимость.</w:t>
      </w:r>
      <w:r w:rsidRPr="00C736B9">
        <w:rPr>
          <w:i/>
          <w:iCs/>
          <w:spacing w:val="-6"/>
          <w:sz w:val="28"/>
          <w:szCs w:val="28"/>
        </w:rPr>
        <w:t xml:space="preserve"> </w:t>
      </w:r>
      <w:r w:rsidRPr="00C736B9">
        <w:rPr>
          <w:spacing w:val="-6"/>
          <w:sz w:val="28"/>
          <w:szCs w:val="28"/>
        </w:rPr>
        <w:t>Предложенные теоретические и практические выводы могут помочь более глубокому пониманию специфики современных взаимоотношений между полами на рынке труда и в сфере занятости. Материалы диссертационной работы могут быть использованы при разработке городских программ социальной помощи женщинам и выработке рекомендаций по улучшению занятости женщин. Кроме того, систематизирование изложение основных положений, уточнение  понятийно-категориального аппарата теории гендера и современного российского рынка труда может быть использовано в лекциях курсов «Социология», «Гендерная социология» и «Социология труд</w:t>
      </w:r>
      <w:r w:rsidR="00F93856">
        <w:rPr>
          <w:spacing w:val="-6"/>
          <w:sz w:val="28"/>
          <w:szCs w:val="28"/>
        </w:rPr>
        <w:t>а и экономическая социология».</w:t>
      </w:r>
    </w:p>
    <w:p w:rsidR="00A41D67" w:rsidRPr="00C736B9" w:rsidRDefault="00A41D67" w:rsidP="00A41D67">
      <w:pPr>
        <w:overflowPunct w:val="0"/>
        <w:ind w:firstLine="567"/>
        <w:jc w:val="both"/>
        <w:rPr>
          <w:spacing w:val="-6"/>
          <w:sz w:val="28"/>
          <w:szCs w:val="28"/>
        </w:rPr>
      </w:pPr>
      <w:r w:rsidRPr="00C736B9">
        <w:rPr>
          <w:b/>
          <w:spacing w:val="-6"/>
          <w:sz w:val="28"/>
          <w:szCs w:val="28"/>
        </w:rPr>
        <w:t xml:space="preserve">Апробация работы. </w:t>
      </w:r>
      <w:r w:rsidR="002576E1" w:rsidRPr="0085427C">
        <w:rPr>
          <w:spacing w:val="-4"/>
          <w:sz w:val="28"/>
          <w:szCs w:val="28"/>
        </w:rPr>
        <w:t>Диссертация обсуждалась и рекомендована к защите на заседании кафедры «Гуманитарные и социальные науки» ШИ(ф) ЮРГТУ</w:t>
      </w:r>
      <w:r w:rsidR="002576E1">
        <w:rPr>
          <w:spacing w:val="-4"/>
          <w:sz w:val="28"/>
          <w:szCs w:val="28"/>
        </w:rPr>
        <w:t xml:space="preserve"> </w:t>
      </w:r>
      <w:r w:rsidR="002576E1" w:rsidRPr="0085427C">
        <w:rPr>
          <w:spacing w:val="-4"/>
          <w:sz w:val="28"/>
          <w:szCs w:val="28"/>
        </w:rPr>
        <w:t>(НПИ).</w:t>
      </w:r>
      <w:r w:rsidR="002576E1">
        <w:rPr>
          <w:spacing w:val="-4"/>
          <w:sz w:val="28"/>
          <w:szCs w:val="28"/>
        </w:rPr>
        <w:t xml:space="preserve"> </w:t>
      </w:r>
      <w:r w:rsidR="00C85A3B" w:rsidRPr="00C736B9">
        <w:rPr>
          <w:spacing w:val="-6"/>
          <w:sz w:val="28"/>
          <w:szCs w:val="34"/>
        </w:rPr>
        <w:t xml:space="preserve">Основное содержание диссертационной работы отражено в 4 публикациях (1 публикация в изданиях перечня ВАК Минобрнауки России), общим объемом </w:t>
      </w:r>
      <w:r w:rsidR="00C85A3B" w:rsidRPr="00C736B9">
        <w:rPr>
          <w:spacing w:val="-6"/>
          <w:sz w:val="28"/>
          <w:szCs w:val="28"/>
        </w:rPr>
        <w:t>5 п.л.</w:t>
      </w:r>
      <w:r w:rsidR="00842E34">
        <w:rPr>
          <w:spacing w:val="-6"/>
          <w:sz w:val="28"/>
          <w:szCs w:val="28"/>
        </w:rPr>
        <w:t xml:space="preserve"> Ряд положений исследования были доложены на всероссийских научно-практических конференциях</w:t>
      </w:r>
      <w:r w:rsidR="006C2A36">
        <w:rPr>
          <w:spacing w:val="-6"/>
          <w:sz w:val="28"/>
          <w:szCs w:val="28"/>
        </w:rPr>
        <w:t xml:space="preserve"> и методологических семинарах</w:t>
      </w:r>
      <w:r w:rsidR="00842E34">
        <w:rPr>
          <w:spacing w:val="-6"/>
          <w:sz w:val="28"/>
          <w:szCs w:val="28"/>
        </w:rPr>
        <w:t>.</w:t>
      </w:r>
    </w:p>
    <w:p w:rsidR="00A41D67" w:rsidRPr="00C736B9" w:rsidRDefault="00A41D67" w:rsidP="00A41D67">
      <w:pPr>
        <w:overflowPunct w:val="0"/>
        <w:ind w:firstLine="567"/>
        <w:jc w:val="both"/>
        <w:rPr>
          <w:spacing w:val="-6"/>
          <w:sz w:val="28"/>
          <w:szCs w:val="28"/>
        </w:rPr>
      </w:pPr>
      <w:r w:rsidRPr="00C736B9">
        <w:rPr>
          <w:b/>
          <w:spacing w:val="-6"/>
          <w:sz w:val="28"/>
          <w:szCs w:val="28"/>
        </w:rPr>
        <w:t xml:space="preserve">Структура диссертации </w:t>
      </w:r>
      <w:r w:rsidRPr="00C736B9">
        <w:rPr>
          <w:spacing w:val="-6"/>
          <w:sz w:val="28"/>
          <w:szCs w:val="28"/>
        </w:rPr>
        <w:t>включает в себя: введение, две главы, состоящие из шести и параграфов, заключение, список литературы из 27</w:t>
      </w:r>
      <w:r w:rsidR="00887AF5">
        <w:rPr>
          <w:spacing w:val="-6"/>
          <w:sz w:val="28"/>
          <w:szCs w:val="28"/>
        </w:rPr>
        <w:t>5</w:t>
      </w:r>
      <w:r w:rsidRPr="00C736B9">
        <w:rPr>
          <w:spacing w:val="-6"/>
          <w:sz w:val="28"/>
          <w:szCs w:val="28"/>
        </w:rPr>
        <w:t xml:space="preserve"> источников.</w:t>
      </w:r>
    </w:p>
    <w:p w:rsidR="00E32427" w:rsidRPr="00C736B9" w:rsidRDefault="00E32427" w:rsidP="00E32427">
      <w:pPr>
        <w:pStyle w:val="HTML"/>
        <w:ind w:firstLine="709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E32427" w:rsidRPr="00C736B9" w:rsidRDefault="00E32427" w:rsidP="00E32427">
      <w:pPr>
        <w:pStyle w:val="HTML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>ОСНОВНОЕ СОДЕРЖАНИЕ РАБОТЫ</w:t>
      </w:r>
    </w:p>
    <w:p w:rsidR="00E32427" w:rsidRPr="00C736B9" w:rsidRDefault="00E32427" w:rsidP="00094A80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Во </w:t>
      </w: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Введении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обосновывается актуальность темы диссертационного исследования, анализируется степень её научной разработанности в отечественной и зарубежной литературе, определяются цель и задачи, объект и предмет исследования, указывается теоретико-методологическая и эмпирическая основа исследования, раскрывается научная новизна, научная и практическая значимость работы. Формулируются основные научные по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>ложения, выносимые на защиту.</w:t>
      </w:r>
    </w:p>
    <w:p w:rsidR="00E32427" w:rsidRPr="00C736B9" w:rsidRDefault="00E32427" w:rsidP="00094A80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В первой главе </w:t>
      </w: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«Теоретико-методологические основы исследования гендерных отношений в сфере </w:t>
      </w:r>
      <w:r w:rsidR="001105C0" w:rsidRPr="00C736B9">
        <w:rPr>
          <w:rFonts w:ascii="Times New Roman" w:hAnsi="Times New Roman" w:cs="Times New Roman"/>
          <w:b/>
          <w:spacing w:val="-6"/>
          <w:sz w:val="28"/>
          <w:szCs w:val="28"/>
        </w:rPr>
        <w:t xml:space="preserve">труда и </w:t>
      </w: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 xml:space="preserve">занятости»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осуществлен анализ гендерной проблематики в отечественной социологии, рассмотрены особенности занятости и женской безработицы, выявлено влияние гендерного порядка на поведение женщин по поводу занятости.</w:t>
      </w:r>
    </w:p>
    <w:p w:rsidR="00E32427" w:rsidRPr="00C736B9" w:rsidRDefault="00E32427" w:rsidP="00094A80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>В первом параграфе «</w:t>
      </w: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>Гендер и гендерный подход как концептуальная основа  социологического анализа»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определена сущность понятия «гендер», который представляет многоуровневую категорию социологического анализа, является способом социального конструирования, моделью социальных отношений между полами, а также раскрыта новизна и эвристическая роль гендерного подхода.</w:t>
      </w:r>
    </w:p>
    <w:p w:rsidR="00E32427" w:rsidRPr="00C736B9" w:rsidRDefault="00E32427" w:rsidP="00094A80">
      <w:pP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Широкое внедрение амбивалентного термина «гендер» в научно-исследователь</w:t>
      </w:r>
      <w:r w:rsidR="00F93856">
        <w:rPr>
          <w:spacing w:val="-6"/>
          <w:sz w:val="28"/>
          <w:szCs w:val="28"/>
        </w:rPr>
        <w:t xml:space="preserve">-скую практику </w:t>
      </w:r>
      <w:r w:rsidRPr="00C736B9">
        <w:rPr>
          <w:spacing w:val="-6"/>
          <w:sz w:val="28"/>
          <w:szCs w:val="28"/>
        </w:rPr>
        <w:t xml:space="preserve">разных стран, в том числе и России, отражает влияние глобализации, стремление </w:t>
      </w:r>
      <w:r w:rsidR="00F93856">
        <w:rPr>
          <w:spacing w:val="-6"/>
          <w:sz w:val="28"/>
          <w:szCs w:val="28"/>
        </w:rPr>
        <w:t xml:space="preserve"> мирового сообщества к научной </w:t>
      </w:r>
      <w:r w:rsidRPr="00C736B9">
        <w:rPr>
          <w:spacing w:val="-6"/>
          <w:sz w:val="28"/>
          <w:szCs w:val="28"/>
        </w:rPr>
        <w:t>унификации  категориаль</w:t>
      </w:r>
      <w:r w:rsidR="00F93856">
        <w:rPr>
          <w:spacing w:val="-6"/>
          <w:sz w:val="28"/>
          <w:szCs w:val="28"/>
        </w:rPr>
        <w:t>ного аппарата.</w:t>
      </w:r>
    </w:p>
    <w:p w:rsidR="00E32427" w:rsidRPr="00C736B9" w:rsidRDefault="00E32427" w:rsidP="00094A80">
      <w:pP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Для ученых классической и постклассической социологии гендер есть «социальное» обозначение биологического пола, «как он существует» в обществе. Они исходят из биологических, психо</w:t>
      </w:r>
      <w:r w:rsidR="00F93856">
        <w:rPr>
          <w:spacing w:val="-6"/>
          <w:sz w:val="28"/>
          <w:szCs w:val="28"/>
        </w:rPr>
        <w:t xml:space="preserve">логических, культурологических </w:t>
      </w:r>
      <w:r w:rsidRPr="00C736B9">
        <w:rPr>
          <w:spacing w:val="-6"/>
          <w:sz w:val="28"/>
          <w:szCs w:val="28"/>
        </w:rPr>
        <w:t>различий между полами, ко</w:t>
      </w:r>
      <w:r w:rsidR="00F93856">
        <w:rPr>
          <w:spacing w:val="-6"/>
          <w:sz w:val="28"/>
          <w:szCs w:val="28"/>
        </w:rPr>
        <w:t xml:space="preserve">торые лишь принимают </w:t>
      </w:r>
      <w:r w:rsidRPr="00C736B9">
        <w:rPr>
          <w:spacing w:val="-6"/>
          <w:sz w:val="28"/>
          <w:szCs w:val="28"/>
        </w:rPr>
        <w:t>социальную</w:t>
      </w:r>
      <w:r w:rsidR="00F93856">
        <w:rPr>
          <w:spacing w:val="-6"/>
          <w:sz w:val="28"/>
          <w:szCs w:val="28"/>
        </w:rPr>
        <w:t xml:space="preserve"> окраску в соответствии </w:t>
      </w:r>
      <w:r w:rsidRPr="00C736B9">
        <w:rPr>
          <w:spacing w:val="-6"/>
          <w:sz w:val="28"/>
          <w:szCs w:val="28"/>
        </w:rPr>
        <w:t xml:space="preserve">с особенностями основных сфер жизни общества, то есть недооценивают влияние социального контекста, социально детерминирующих факторов. В чем, </w:t>
      </w:r>
      <w:r w:rsidR="00F93856">
        <w:rPr>
          <w:spacing w:val="-6"/>
          <w:sz w:val="28"/>
          <w:szCs w:val="28"/>
        </w:rPr>
        <w:t>по мнению автора, и заключается</w:t>
      </w:r>
      <w:r w:rsidRPr="00C736B9">
        <w:rPr>
          <w:spacing w:val="-6"/>
          <w:sz w:val="28"/>
          <w:szCs w:val="28"/>
        </w:rPr>
        <w:t xml:space="preserve"> научная узость этого подхода.</w:t>
      </w:r>
    </w:p>
    <w:p w:rsidR="00E32427" w:rsidRPr="00C736B9" w:rsidRDefault="00E32427" w:rsidP="00094A80">
      <w:pP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В российской социологии признак «пола» как важнейшая характеристика лично</w:t>
      </w:r>
      <w:r w:rsidR="00F93856">
        <w:rPr>
          <w:spacing w:val="-6"/>
          <w:sz w:val="28"/>
          <w:szCs w:val="28"/>
        </w:rPr>
        <w:t xml:space="preserve">сти, отражающая </w:t>
      </w:r>
      <w:r w:rsidRPr="00C736B9">
        <w:rPr>
          <w:spacing w:val="-6"/>
          <w:sz w:val="28"/>
          <w:szCs w:val="28"/>
        </w:rPr>
        <w:t>принадлежность индивида к конкретной  половой группе в структуре  общества, изначально социален. Гендер детерминируется конкретными историческими, социально-экономическими, политическими, духовными и этнокультурными условиями развития общества. Соответственно, изучение положения разных  гендерн</w:t>
      </w:r>
      <w:r w:rsidR="00F93856">
        <w:rPr>
          <w:spacing w:val="-6"/>
          <w:sz w:val="28"/>
          <w:szCs w:val="28"/>
        </w:rPr>
        <w:t>ых групп в обществе может быть полноценным только с учетом</w:t>
      </w:r>
      <w:r w:rsidRPr="00C736B9">
        <w:rPr>
          <w:spacing w:val="-6"/>
          <w:sz w:val="28"/>
          <w:szCs w:val="28"/>
        </w:rPr>
        <w:t xml:space="preserve"> социальной обу</w:t>
      </w:r>
      <w:r w:rsidR="00F93856">
        <w:rPr>
          <w:spacing w:val="-6"/>
          <w:sz w:val="28"/>
          <w:szCs w:val="28"/>
        </w:rPr>
        <w:t xml:space="preserve">словленности развития </w:t>
      </w:r>
      <w:r w:rsidRPr="00C736B9">
        <w:rPr>
          <w:spacing w:val="-6"/>
          <w:sz w:val="28"/>
          <w:szCs w:val="28"/>
        </w:rPr>
        <w:t>сознания и поведения, ценностей и стереотипов, общественных и  индивидуальных ориентаций ли</w:t>
      </w:r>
      <w:r w:rsidR="00F93856">
        <w:rPr>
          <w:spacing w:val="-6"/>
          <w:sz w:val="28"/>
          <w:szCs w:val="28"/>
        </w:rPr>
        <w:t xml:space="preserve">чности, определенной гендерной </w:t>
      </w:r>
      <w:r w:rsidRPr="00C736B9">
        <w:rPr>
          <w:spacing w:val="-6"/>
          <w:sz w:val="28"/>
          <w:szCs w:val="28"/>
        </w:rPr>
        <w:t>принадлежности, её включенности в процесс в</w:t>
      </w:r>
      <w:r w:rsidR="00F93856">
        <w:rPr>
          <w:spacing w:val="-6"/>
          <w:sz w:val="28"/>
          <w:szCs w:val="28"/>
        </w:rPr>
        <w:t xml:space="preserve">заимодействия с разнообразными </w:t>
      </w:r>
      <w:r w:rsidRPr="00C736B9">
        <w:rPr>
          <w:spacing w:val="-6"/>
          <w:sz w:val="28"/>
          <w:szCs w:val="28"/>
        </w:rPr>
        <w:t>социальными институтами.</w:t>
      </w:r>
    </w:p>
    <w:p w:rsidR="00E32427" w:rsidRPr="00F93856" w:rsidRDefault="00E32427" w:rsidP="00094A80">
      <w:pPr>
        <w:shd w:val="clear" w:color="auto" w:fill="FFFFFF"/>
        <w:ind w:firstLine="567"/>
        <w:jc w:val="both"/>
        <w:rPr>
          <w:spacing w:val="-8"/>
          <w:sz w:val="28"/>
          <w:szCs w:val="28"/>
        </w:rPr>
      </w:pPr>
      <w:r w:rsidRPr="00F93856">
        <w:rPr>
          <w:spacing w:val="-8"/>
          <w:sz w:val="28"/>
          <w:szCs w:val="28"/>
        </w:rPr>
        <w:t>Автор соглашается с мнением Г.Г. Силласте, что сегодня понятие «гендер» не получило однозначного употре</w:t>
      </w:r>
      <w:r w:rsidR="00F93856" w:rsidRPr="00F93856">
        <w:rPr>
          <w:spacing w:val="-8"/>
          <w:sz w:val="28"/>
          <w:szCs w:val="28"/>
        </w:rPr>
        <w:t>бления и понимания. Одни</w:t>
      </w:r>
      <w:r w:rsidRPr="00F93856">
        <w:rPr>
          <w:spacing w:val="-8"/>
          <w:sz w:val="28"/>
          <w:szCs w:val="28"/>
        </w:rPr>
        <w:t xml:space="preserve"> ученые рассматривают «гендер» только как совокупность биологических и физиологических признаков пола («гендер» часто отождествляют с «</w:t>
      </w:r>
      <w:r w:rsidR="00F93856" w:rsidRPr="00F93856">
        <w:rPr>
          <w:spacing w:val="-8"/>
          <w:sz w:val="28"/>
          <w:szCs w:val="28"/>
        </w:rPr>
        <w:t xml:space="preserve">женщиной»); другие – как некий </w:t>
      </w:r>
      <w:r w:rsidRPr="00F93856">
        <w:rPr>
          <w:spacing w:val="-8"/>
          <w:sz w:val="28"/>
          <w:szCs w:val="28"/>
        </w:rPr>
        <w:t>«социаль</w:t>
      </w:r>
      <w:r w:rsidR="00F93856" w:rsidRPr="00F93856">
        <w:rPr>
          <w:spacing w:val="-8"/>
          <w:sz w:val="28"/>
          <w:szCs w:val="28"/>
        </w:rPr>
        <w:t xml:space="preserve">ный пол»; третьи вообще не </w:t>
      </w:r>
      <w:r w:rsidRPr="00F93856">
        <w:rPr>
          <w:spacing w:val="-8"/>
          <w:sz w:val="28"/>
          <w:szCs w:val="28"/>
        </w:rPr>
        <w:t>приемлют такого термина, зато признают «женские исследования»… В «чистом виде» понятие «гендер» самостоятельного социального содержания не имеет»</w:t>
      </w:r>
      <w:r w:rsidRPr="00F93856">
        <w:rPr>
          <w:rStyle w:val="a5"/>
          <w:spacing w:val="-8"/>
          <w:szCs w:val="28"/>
        </w:rPr>
        <w:footnoteReference w:id="18"/>
      </w:r>
      <w:r w:rsidRPr="00F93856">
        <w:rPr>
          <w:spacing w:val="-8"/>
          <w:sz w:val="28"/>
          <w:szCs w:val="28"/>
        </w:rPr>
        <w:t xml:space="preserve">. </w:t>
      </w:r>
    </w:p>
    <w:p w:rsidR="00E32427" w:rsidRPr="00C736B9" w:rsidRDefault="00E32427" w:rsidP="00094A80">
      <w:pPr>
        <w:shd w:val="clear" w:color="auto" w:fill="FFFFFF"/>
        <w:ind w:firstLine="567"/>
        <w:jc w:val="both"/>
        <w:outlineLvl w:val="0"/>
        <w:rPr>
          <w:b/>
          <w:i/>
          <w:iCs/>
          <w:spacing w:val="-6"/>
          <w:sz w:val="28"/>
        </w:rPr>
      </w:pPr>
      <w:r w:rsidRPr="00C736B9">
        <w:rPr>
          <w:spacing w:val="-6"/>
          <w:sz w:val="28"/>
          <w:szCs w:val="28"/>
        </w:rPr>
        <w:t>На взгляд диссертанта, гендер представляет собой многоуровневую категорию социального анализа. Данным понятием обозначается сложный социокультурный про</w:t>
      </w:r>
      <w:r w:rsidR="00F93856">
        <w:rPr>
          <w:spacing w:val="-6"/>
          <w:sz w:val="28"/>
          <w:szCs w:val="28"/>
        </w:rPr>
        <w:t xml:space="preserve">цесс конструирования </w:t>
      </w:r>
      <w:r w:rsidRPr="00C736B9">
        <w:rPr>
          <w:spacing w:val="-6"/>
          <w:sz w:val="28"/>
          <w:szCs w:val="28"/>
        </w:rPr>
        <w:t>представлений о личностных и поведенческих особенностях мужчины и же</w:t>
      </w:r>
      <w:r w:rsidR="00F93856">
        <w:rPr>
          <w:spacing w:val="-6"/>
          <w:sz w:val="28"/>
          <w:szCs w:val="28"/>
        </w:rPr>
        <w:t xml:space="preserve">нщины, их гендерных различий в </w:t>
      </w:r>
      <w:r w:rsidRPr="00C736B9">
        <w:rPr>
          <w:spacing w:val="-6"/>
          <w:sz w:val="28"/>
          <w:szCs w:val="28"/>
        </w:rPr>
        <w:t>ролях, ментальных и эмоциональных характеристиках. В качестве результата этого процесса гендер можно рассматривать социокультурным основанием пола. Как способ социального конструирования гендер является организованной моделью социальных отношений между женщинами и мужчинами, ха</w:t>
      </w:r>
      <w:r w:rsidR="00F93856">
        <w:rPr>
          <w:spacing w:val="-6"/>
          <w:sz w:val="28"/>
          <w:szCs w:val="28"/>
        </w:rPr>
        <w:t xml:space="preserve">рактеризующей их межличностное </w:t>
      </w:r>
      <w:r w:rsidRPr="00C736B9">
        <w:rPr>
          <w:spacing w:val="-6"/>
          <w:sz w:val="28"/>
          <w:szCs w:val="28"/>
        </w:rPr>
        <w:t>общение и взаимодействие в семье, определяющей их социальные отношения в основных институтах общества, а также и определяемой или конструируемой ими. Кроме того, понятие «гендер» - это аналитиче</w:t>
      </w:r>
      <w:r w:rsidR="00F93856">
        <w:rPr>
          <w:spacing w:val="-6"/>
          <w:sz w:val="28"/>
          <w:szCs w:val="28"/>
        </w:rPr>
        <w:t>ский инструмент</w:t>
      </w:r>
      <w:r w:rsidRPr="00C736B9">
        <w:rPr>
          <w:spacing w:val="-6"/>
          <w:sz w:val="28"/>
          <w:szCs w:val="28"/>
        </w:rPr>
        <w:t xml:space="preserve"> исследования социальных процессов и явлений, он как система взаимоотношений мужчин и женщин вместе с другими социальными и культурными характеристиками организует общество в единое целое и является одним из базовых критериев измерения социальной стратификации общества.</w:t>
      </w:r>
    </w:p>
    <w:p w:rsidR="00E32427" w:rsidRPr="00C736B9" w:rsidRDefault="00E32427" w:rsidP="00094A80">
      <w:pP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Представления о гендере слишком различаются в разных культурах, чтобы считать е</w:t>
      </w:r>
      <w:r w:rsidR="00F93856">
        <w:rPr>
          <w:spacing w:val="-6"/>
          <w:sz w:val="28"/>
          <w:szCs w:val="28"/>
        </w:rPr>
        <w:t xml:space="preserve">го </w:t>
      </w:r>
      <w:r w:rsidRPr="00C736B9">
        <w:rPr>
          <w:spacing w:val="-6"/>
          <w:sz w:val="28"/>
          <w:szCs w:val="28"/>
        </w:rPr>
        <w:t xml:space="preserve">простым отражением биологических особенностей. Гендер не только влияет на представление </w:t>
      </w:r>
      <w:r w:rsidR="00F93856">
        <w:rPr>
          <w:spacing w:val="-6"/>
          <w:sz w:val="28"/>
          <w:szCs w:val="28"/>
        </w:rPr>
        <w:t xml:space="preserve">человека о себе, но и учит его </w:t>
      </w:r>
      <w:r w:rsidRPr="00C736B9">
        <w:rPr>
          <w:spacing w:val="-6"/>
          <w:sz w:val="28"/>
          <w:szCs w:val="28"/>
        </w:rPr>
        <w:t>поступать определенным образом. Он конструируется через определенную систему социализации, разделения труда и принятые в обществе культурные нормы, роли и стереотипы. Гендер приписывает мужчинам и женщинам  различные социальные роли и особенности. Его можно интерпретировать не только как социальную, но и как культурно-символическую категорию.</w:t>
      </w:r>
    </w:p>
    <w:p w:rsidR="00E32427" w:rsidRPr="00C736B9" w:rsidRDefault="00E32427" w:rsidP="00094A80">
      <w:pP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Гендер выражает универсальное неравенство между мужчинами  и женщинами, то есть степень, в которой они обладают различными правами, ресурсами и властью. Таким образом,</w:t>
      </w:r>
      <w:r w:rsidR="00F93856">
        <w:rPr>
          <w:spacing w:val="-6"/>
          <w:sz w:val="28"/>
          <w:szCs w:val="28"/>
        </w:rPr>
        <w:t xml:space="preserve"> гендер является важной формой </w:t>
      </w:r>
      <w:r w:rsidRPr="00C736B9">
        <w:rPr>
          <w:spacing w:val="-6"/>
          <w:sz w:val="28"/>
          <w:szCs w:val="28"/>
        </w:rPr>
        <w:t xml:space="preserve">социального расслоения, он </w:t>
      </w:r>
      <w:r w:rsidR="00094A80" w:rsidRPr="00C736B9">
        <w:rPr>
          <w:spacing w:val="-6"/>
          <w:sz w:val="28"/>
          <w:szCs w:val="28"/>
        </w:rPr>
        <w:t xml:space="preserve"> становится критически важным</w:t>
      </w:r>
      <w:r w:rsidRPr="00C736B9">
        <w:rPr>
          <w:spacing w:val="-6"/>
          <w:sz w:val="28"/>
          <w:szCs w:val="28"/>
        </w:rPr>
        <w:t xml:space="preserve"> фактором  в структурировании типов возможностей, ограничений и жизненных шансов, с которыми сталкиваются отдельные личности и группы в своей жизни, а также сильно влияет на роли, которые они играют внутри социальных институтов, от домашнего хозяйств</w:t>
      </w:r>
      <w:r w:rsidR="00F93856">
        <w:rPr>
          <w:spacing w:val="-6"/>
          <w:sz w:val="28"/>
          <w:szCs w:val="28"/>
        </w:rPr>
        <w:t>а</w:t>
      </w:r>
      <w:r w:rsidRPr="00C736B9">
        <w:rPr>
          <w:spacing w:val="-6"/>
          <w:sz w:val="28"/>
          <w:szCs w:val="28"/>
        </w:rPr>
        <w:t xml:space="preserve"> до государства.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Открытость, плюрализм, новизна и изменчивость дискурса о гендерных отношения обусловили многовариантность гендерного подхода.</w:t>
      </w:r>
      <w:r w:rsidRPr="00C736B9">
        <w:rPr>
          <w:b/>
          <w:spacing w:val="-6"/>
        </w:rPr>
        <w:t xml:space="preserve"> </w:t>
      </w:r>
      <w:r w:rsidRPr="00C736B9">
        <w:rPr>
          <w:spacing w:val="-6"/>
          <w:sz w:val="28"/>
          <w:szCs w:val="28"/>
        </w:rPr>
        <w:t>Новизна гендерного подхода в российской социологии имеет институциональный и когнитивный эффект. Гендерный подход представляет собой сочетание социального конс</w:t>
      </w:r>
      <w:r w:rsidR="00094A80" w:rsidRPr="00C736B9">
        <w:rPr>
          <w:spacing w:val="-6"/>
          <w:sz w:val="28"/>
          <w:szCs w:val="28"/>
        </w:rPr>
        <w:t>труирования гендера и гендерной</w:t>
      </w:r>
      <w:r w:rsidRPr="00C736B9">
        <w:rPr>
          <w:spacing w:val="-6"/>
          <w:sz w:val="28"/>
          <w:szCs w:val="28"/>
        </w:rPr>
        <w:t xml:space="preserve"> композиции, что </w:t>
      </w:r>
      <w:r w:rsidR="00094A80" w:rsidRPr="00C736B9">
        <w:rPr>
          <w:spacing w:val="-6"/>
          <w:sz w:val="28"/>
          <w:szCs w:val="28"/>
        </w:rPr>
        <w:t>позволяет создать</w:t>
      </w:r>
      <w:r w:rsidRPr="00C736B9">
        <w:rPr>
          <w:spacing w:val="-6"/>
          <w:sz w:val="28"/>
          <w:szCs w:val="28"/>
        </w:rPr>
        <w:t xml:space="preserve"> методологический инструмент для анализа микро- и макроуровней социального мира и их  взаимопроникновения. Смысл данного подхода заключается в показе не только культурно детерминированных различий между полами, но и того, как культурное конструирование этих различий сказывается на социальном статусе гендерных групп: положения на рынке труда, возможностях в сфере политики, образования и др.</w:t>
      </w:r>
    </w:p>
    <w:p w:rsidR="00E32427" w:rsidRPr="00C736B9" w:rsidRDefault="00E32427" w:rsidP="00094A80">
      <w:pPr>
        <w:pStyle w:val="HTML"/>
        <w:ind w:firstLine="567"/>
        <w:jc w:val="both"/>
        <w:rPr>
          <w:rFonts w:ascii="Times New Roman" w:hAnsi="Times New Roman" w:cs="Times New Roman"/>
          <w:b/>
          <w:i/>
          <w:iCs/>
          <w:spacing w:val="-6"/>
          <w:sz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>Во втором параграфе «</w:t>
      </w: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 xml:space="preserve">Занятость и женская безработица </w:t>
      </w:r>
      <w:r w:rsidR="00685DC1" w:rsidRPr="00C736B9">
        <w:rPr>
          <w:rFonts w:ascii="Times New Roman" w:hAnsi="Times New Roman" w:cs="Times New Roman"/>
          <w:b/>
          <w:spacing w:val="-6"/>
          <w:sz w:val="28"/>
          <w:szCs w:val="28"/>
        </w:rPr>
        <w:t>-</w:t>
      </w:r>
      <w:r w:rsidRPr="00C736B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характеристики состояния российского рынка труда»</w:t>
      </w:r>
      <w:r w:rsidRPr="00C736B9">
        <w:rPr>
          <w:spacing w:val="-6"/>
          <w:sz w:val="28"/>
          <w:szCs w:val="28"/>
        </w:rPr>
        <w:t xml:space="preserve">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выявлено, что занятость женщин в современной России напрямую связана с проведением эффективной политики государства в этой сфере, ко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 xml:space="preserve">торая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формирует определенные регуляторные рамки гендерного разделения труда и социал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 xml:space="preserve">ьных гендерных практик. Данные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институциональные структурные рам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 xml:space="preserve">ки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не 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>являются неизменными. Серьёзное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 xml:space="preserve">влияние на социальные практики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жен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>щин оказывают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господствующие доминирующие культурные ценности и идеалы, связан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>ные с гендерным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разделением труда. Социкуль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>турная среда играет особую роль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в формировании личных предпочтений женщин, которые связаны с трудовыми ориентациями, являющиеся причинами реальности занятости.</w:t>
      </w:r>
    </w:p>
    <w:p w:rsidR="00E32427" w:rsidRPr="00C736B9" w:rsidRDefault="00094A80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Женщины и</w:t>
      </w:r>
      <w:r w:rsidR="00E32427" w:rsidRPr="00C736B9">
        <w:rPr>
          <w:spacing w:val="-6"/>
          <w:sz w:val="28"/>
          <w:szCs w:val="28"/>
        </w:rPr>
        <w:t xml:space="preserve"> мужчины - это большие г</w:t>
      </w:r>
      <w:r w:rsidR="00F93856">
        <w:rPr>
          <w:spacing w:val="-6"/>
          <w:sz w:val="28"/>
          <w:szCs w:val="28"/>
        </w:rPr>
        <w:t>ендерные общности, отличающиеся</w:t>
      </w:r>
      <w:r w:rsidR="00E32427" w:rsidRPr="00C736B9">
        <w:rPr>
          <w:spacing w:val="-6"/>
          <w:sz w:val="28"/>
          <w:szCs w:val="28"/>
        </w:rPr>
        <w:t xml:space="preserve"> специфическими демографическими, пространственно-временными характеристиками, многоролевыми функциями и определенным социальным статусом. Они интегрированы в систему социальных отношений  во всех сферах жизни общества и оказывающие влияние на развитие социальных процессов, институтов, явлений, групп и общностей.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Гендерная структура российского общества неоднородна и сильно дифференцирована по возрастным когортам гендерных общностей, что оказывает существенное влияние на формирование рынков труда, занятости и профессий, а также образовательных услуг</w:t>
      </w:r>
      <w:r w:rsidRPr="00C736B9">
        <w:rPr>
          <w:b/>
          <w:bCs/>
          <w:spacing w:val="-6"/>
          <w:sz w:val="28"/>
          <w:szCs w:val="28"/>
        </w:rPr>
        <w:t>.</w:t>
      </w:r>
      <w:r w:rsidRPr="00C736B9">
        <w:rPr>
          <w:spacing w:val="-6"/>
          <w:sz w:val="28"/>
          <w:szCs w:val="28"/>
        </w:rPr>
        <w:t xml:space="preserve"> Изменения в гендерной структуре отражаются на социально-демографи</w:t>
      </w:r>
      <w:r w:rsidR="00F93856">
        <w:rPr>
          <w:spacing w:val="-6"/>
          <w:sz w:val="28"/>
          <w:szCs w:val="28"/>
        </w:rPr>
        <w:t>-</w:t>
      </w:r>
      <w:r w:rsidRPr="00C736B9">
        <w:rPr>
          <w:spacing w:val="-6"/>
          <w:sz w:val="28"/>
          <w:szCs w:val="28"/>
        </w:rPr>
        <w:t>ческой, социально-профессиональной, национальной структурах общества, его социальной стратификации. Актором этих социальных изменений выступают не мужчины, а женщины, социальное положение, деятельность, социальные роли которых изменяются быстрее и радикальнее, чем мужские. При этом гендерные общности рассматриваются не в качестве конфронтационно противостоящих друг другу социумов и индивидов, а как социумы, стремящиеся к социальному взаимодействию, взаимопониманию, сотрудничеству и гендерному пари</w:t>
      </w:r>
      <w:r w:rsidR="00094A80" w:rsidRPr="00C736B9">
        <w:rPr>
          <w:spacing w:val="-6"/>
          <w:sz w:val="28"/>
          <w:szCs w:val="28"/>
        </w:rPr>
        <w:t>тету.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Массовое вовлечение женщин в общественное производство в советский период породило особую структуру</w:t>
      </w:r>
      <w:r w:rsidR="00F93856">
        <w:rPr>
          <w:spacing w:val="-6"/>
          <w:sz w:val="28"/>
          <w:szCs w:val="28"/>
        </w:rPr>
        <w:t xml:space="preserve"> их занятости и сказалось на</w:t>
      </w:r>
      <w:r w:rsidRPr="00C736B9">
        <w:rPr>
          <w:spacing w:val="-6"/>
          <w:sz w:val="28"/>
          <w:szCs w:val="28"/>
        </w:rPr>
        <w:t xml:space="preserve"> качественных характеристиках их труда. Принцип приоритетност</w:t>
      </w:r>
      <w:r w:rsidR="00F93856">
        <w:rPr>
          <w:spacing w:val="-6"/>
          <w:sz w:val="28"/>
          <w:szCs w:val="28"/>
        </w:rPr>
        <w:t>и, положенный в основу развития</w:t>
      </w:r>
      <w:r w:rsidRPr="00C736B9">
        <w:rPr>
          <w:spacing w:val="-6"/>
          <w:sz w:val="28"/>
          <w:szCs w:val="28"/>
        </w:rPr>
        <w:t xml:space="preserve"> советской экономики, политики государства при распределении рабочей силы по признаку пола привел к феминизации ряда сфер труда. Процесс феминизации российского общества и сопутствующая ему гендерная асимметрия в пользу женщин отличаются устойчивостью и имеют тенденцию к дальнейшему расширению</w:t>
      </w:r>
      <w:r w:rsidRPr="00C736B9">
        <w:rPr>
          <w:b/>
          <w:bCs/>
          <w:spacing w:val="-6"/>
          <w:sz w:val="28"/>
          <w:szCs w:val="28"/>
        </w:rPr>
        <w:t>.</w:t>
      </w:r>
      <w:r w:rsidRPr="00C736B9">
        <w:rPr>
          <w:bCs/>
          <w:spacing w:val="-6"/>
          <w:sz w:val="28"/>
          <w:szCs w:val="28"/>
        </w:rPr>
        <w:t xml:space="preserve"> При этом </w:t>
      </w:r>
      <w:r w:rsidRPr="00C736B9">
        <w:rPr>
          <w:spacing w:val="-6"/>
          <w:sz w:val="28"/>
          <w:szCs w:val="28"/>
        </w:rPr>
        <w:t xml:space="preserve">гендерная структура рынка труда и занятости отличается явной </w:t>
      </w:r>
      <w:r w:rsidRPr="00C736B9">
        <w:rPr>
          <w:bCs/>
          <w:spacing w:val="-6"/>
          <w:sz w:val="28"/>
          <w:szCs w:val="28"/>
        </w:rPr>
        <w:t xml:space="preserve">асимметрией </w:t>
      </w:r>
      <w:r w:rsidRPr="00C736B9">
        <w:rPr>
          <w:spacing w:val="-6"/>
          <w:sz w:val="28"/>
          <w:szCs w:val="28"/>
        </w:rPr>
        <w:t>в пользу мужчин. В данных условиях государственная социальная политика в</w:t>
      </w:r>
      <w:r w:rsidR="00F93856">
        <w:rPr>
          <w:spacing w:val="-6"/>
          <w:sz w:val="28"/>
          <w:szCs w:val="28"/>
        </w:rPr>
        <w:t xml:space="preserve"> стране является решающим</w:t>
      </w:r>
      <w:r w:rsidRPr="00C736B9">
        <w:rPr>
          <w:spacing w:val="-6"/>
          <w:sz w:val="28"/>
          <w:szCs w:val="28"/>
        </w:rPr>
        <w:t xml:space="preserve"> фактором структурирования участия женщин в рынке рабочей силы. Именно, институциональные условия влияют на поведение женщин в сфере занятости, их возвращение на рынок труда и  концентрацию в отраслях экономики. Приведенные автором данные могут служить интегративным индикатором для формирования государственных программ в сфере труда и занятости.</w:t>
      </w:r>
    </w:p>
    <w:p w:rsidR="00E32427" w:rsidRPr="00C736B9" w:rsidRDefault="00E32427" w:rsidP="00094A80">
      <w:pPr>
        <w:shd w:val="clear" w:color="auto" w:fill="FFFFFF"/>
        <w:ind w:firstLine="567"/>
        <w:jc w:val="both"/>
        <w:rPr>
          <w:i/>
          <w:spacing w:val="-6"/>
          <w:sz w:val="28"/>
        </w:rPr>
      </w:pPr>
      <w:r w:rsidRPr="00C736B9">
        <w:rPr>
          <w:spacing w:val="-6"/>
          <w:sz w:val="28"/>
          <w:szCs w:val="28"/>
        </w:rPr>
        <w:t>Сегодня сфера труда и занятости в основном представляет собой сферу женских гендерных проблем. Женщины активно участвуют в преобразованиях российской экономики, рыночная модель позволяет свободно развиваться женской экономической инициативе, самостоятельности, независимости в выборе форм заня</w:t>
      </w:r>
      <w:r w:rsidR="00F93856">
        <w:rPr>
          <w:spacing w:val="-6"/>
          <w:sz w:val="28"/>
          <w:szCs w:val="28"/>
        </w:rPr>
        <w:t>тости. Вместе с тем, в условиях</w:t>
      </w:r>
      <w:r w:rsidRPr="00C736B9">
        <w:rPr>
          <w:spacing w:val="-6"/>
          <w:sz w:val="28"/>
          <w:szCs w:val="28"/>
        </w:rPr>
        <w:t xml:space="preserve"> рынка, женщины оказываются менее конкурентоспособ</w:t>
      </w:r>
      <w:r w:rsidR="00F93856">
        <w:rPr>
          <w:spacing w:val="-6"/>
          <w:sz w:val="28"/>
          <w:szCs w:val="28"/>
        </w:rPr>
        <w:t>ными</w:t>
      </w:r>
      <w:r w:rsidRPr="00C736B9">
        <w:rPr>
          <w:spacing w:val="-6"/>
          <w:sz w:val="28"/>
          <w:szCs w:val="28"/>
        </w:rPr>
        <w:t xml:space="preserve"> в сфере труда, чем мужчины. Они вынуждены не просто менять в массовом порядке свой социальный и профессиональный статус, но и в большинстве случаев его снижать, становясь безработными, а затем переквалифицироваться, как правило, на формы занятости, не требующие образования и накопленных профессиональных знаний. </w:t>
      </w:r>
    </w:p>
    <w:p w:rsidR="00E32427" w:rsidRPr="00F93856" w:rsidRDefault="00E32427" w:rsidP="00094A80">
      <w:pPr>
        <w:ind w:firstLine="567"/>
        <w:jc w:val="both"/>
        <w:rPr>
          <w:spacing w:val="-8"/>
          <w:sz w:val="28"/>
          <w:szCs w:val="28"/>
        </w:rPr>
      </w:pPr>
      <w:r w:rsidRPr="00F93856">
        <w:rPr>
          <w:spacing w:val="-8"/>
          <w:sz w:val="28"/>
          <w:szCs w:val="28"/>
        </w:rPr>
        <w:t>Следует признать, положение жен</w:t>
      </w:r>
      <w:r w:rsidR="00F93856" w:rsidRPr="00F93856">
        <w:rPr>
          <w:spacing w:val="-8"/>
          <w:sz w:val="28"/>
          <w:szCs w:val="28"/>
        </w:rPr>
        <w:t xml:space="preserve">щин на рынке труда и занятости </w:t>
      </w:r>
      <w:r w:rsidRPr="00F93856">
        <w:rPr>
          <w:spacing w:val="-8"/>
          <w:sz w:val="28"/>
          <w:szCs w:val="28"/>
        </w:rPr>
        <w:t>в современно</w:t>
      </w:r>
      <w:r w:rsidR="00094A80" w:rsidRPr="00F93856">
        <w:rPr>
          <w:spacing w:val="-8"/>
          <w:sz w:val="28"/>
          <w:szCs w:val="28"/>
        </w:rPr>
        <w:t>й России ухудшилось.</w:t>
      </w:r>
      <w:r w:rsidRPr="00F93856">
        <w:rPr>
          <w:spacing w:val="-8"/>
          <w:sz w:val="28"/>
          <w:szCs w:val="28"/>
        </w:rPr>
        <w:t xml:space="preserve"> Причины их уязвимости на рынке труда следу</w:t>
      </w:r>
      <w:r w:rsidR="00094A80" w:rsidRPr="00F93856">
        <w:rPr>
          <w:spacing w:val="-8"/>
          <w:sz w:val="28"/>
          <w:szCs w:val="28"/>
        </w:rPr>
        <w:t>ет искать в</w:t>
      </w:r>
      <w:r w:rsidRPr="00F93856">
        <w:rPr>
          <w:spacing w:val="-8"/>
          <w:sz w:val="28"/>
          <w:szCs w:val="28"/>
        </w:rPr>
        <w:t xml:space="preserve"> чрезмерно высоком уровне участия женщин в общественном производстве, структуре занятости женщин, отличающейся феминизацией наименее конкуре</w:t>
      </w:r>
      <w:r w:rsidR="00094A80" w:rsidRPr="00F93856">
        <w:rPr>
          <w:spacing w:val="-8"/>
          <w:sz w:val="28"/>
          <w:szCs w:val="28"/>
        </w:rPr>
        <w:t>нтоспособных профессий, а также</w:t>
      </w:r>
      <w:r w:rsidRPr="00F93856">
        <w:rPr>
          <w:spacing w:val="-8"/>
          <w:sz w:val="28"/>
          <w:szCs w:val="28"/>
        </w:rPr>
        <w:t xml:space="preserve"> протекционистской политике государства, закреплявшей за женщиной значимые семейные льготы и таким образом делавшей женскую рабочую силу «дорогой» для предприятия. Государство, пытаясь укрепить  положение </w:t>
      </w:r>
      <w:r w:rsidR="00094A80" w:rsidRPr="00F93856">
        <w:rPr>
          <w:spacing w:val="-8"/>
          <w:sz w:val="28"/>
          <w:szCs w:val="28"/>
        </w:rPr>
        <w:t>женщины на рынке труда, повышая уровень</w:t>
      </w:r>
      <w:r w:rsidRPr="00F93856">
        <w:rPr>
          <w:spacing w:val="-8"/>
          <w:sz w:val="28"/>
          <w:szCs w:val="28"/>
        </w:rPr>
        <w:t xml:space="preserve"> социальной защиты</w:t>
      </w:r>
      <w:r w:rsidR="00F93856" w:rsidRPr="00F93856">
        <w:rPr>
          <w:spacing w:val="-8"/>
          <w:sz w:val="28"/>
          <w:szCs w:val="28"/>
        </w:rPr>
        <w:t xml:space="preserve">, снижает реальные возможности </w:t>
      </w:r>
      <w:r w:rsidRPr="00F93856">
        <w:rPr>
          <w:spacing w:val="-8"/>
          <w:sz w:val="28"/>
          <w:szCs w:val="28"/>
        </w:rPr>
        <w:t>трудоустройства женщин, делает их непривлекательными</w:t>
      </w:r>
      <w:r w:rsidR="00094A80" w:rsidRPr="00F93856">
        <w:rPr>
          <w:spacing w:val="-8"/>
          <w:sz w:val="28"/>
          <w:szCs w:val="28"/>
        </w:rPr>
        <w:t xml:space="preserve"> для работодателя.</w:t>
      </w:r>
      <w:r w:rsidRPr="00F93856">
        <w:rPr>
          <w:spacing w:val="-8"/>
          <w:sz w:val="28"/>
          <w:szCs w:val="28"/>
        </w:rPr>
        <w:t xml:space="preserve"> В нынешней ситуации, сложившейся на ры</w:t>
      </w:r>
      <w:r w:rsidR="00F93856" w:rsidRPr="00F93856">
        <w:rPr>
          <w:spacing w:val="-8"/>
          <w:sz w:val="28"/>
          <w:szCs w:val="28"/>
        </w:rPr>
        <w:t>нке труда, все большее значение</w:t>
      </w:r>
      <w:r w:rsidRPr="00F93856">
        <w:rPr>
          <w:spacing w:val="-8"/>
          <w:sz w:val="28"/>
          <w:szCs w:val="28"/>
        </w:rPr>
        <w:t xml:space="preserve"> приобретает способность женщин к саморегуляции и самоорганизации, поддержанию их высокой способности к занятости.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Маргинализация женской рабочей силы, тенденции к феминизации нищеты и безработицы, формирование особого рынка женской рабочей силы, характеризующегося более низкой по сравнению с мужчинами оплатой труда, ограниченным набором профессий, горизонтальной профессиональной мобильностью, определяют две основные задачи социально-экономической политики по отношению к женщинам. С одной стороны, необходимо повысить конкурентоспособность женщин на существующем рынке труда; с другой – формировать новую структуру занятости, рынок труда, соответствующий современной э</w:t>
      </w:r>
      <w:r w:rsidR="00094A80" w:rsidRPr="00C736B9">
        <w:rPr>
          <w:spacing w:val="-6"/>
          <w:sz w:val="28"/>
          <w:szCs w:val="28"/>
        </w:rPr>
        <w:t>похе, на котором у женщин будут</w:t>
      </w:r>
      <w:r w:rsidRPr="00C736B9">
        <w:rPr>
          <w:spacing w:val="-6"/>
          <w:sz w:val="28"/>
          <w:szCs w:val="28"/>
        </w:rPr>
        <w:t xml:space="preserve"> свои органичные и вполне эффективные ниши.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Все это требует создания новой государственной концепции решения женского вопроса, в основу которой должны быть положены социальные ориентиры развития общества, неразрывно связанные с обеспечением социальной защищенности каждого гражданина. Государство должно создать условия, гарантирующие человеку определенный доход и достойные условия жизни. Безусловно,</w:t>
      </w:r>
      <w:r w:rsidR="00094A80" w:rsidRPr="00C736B9">
        <w:rPr>
          <w:spacing w:val="-6"/>
          <w:sz w:val="28"/>
          <w:szCs w:val="28"/>
        </w:rPr>
        <w:t xml:space="preserve"> государству необходимо </w:t>
      </w:r>
      <w:r w:rsidRPr="00C736B9">
        <w:rPr>
          <w:spacing w:val="-6"/>
          <w:sz w:val="28"/>
          <w:szCs w:val="28"/>
        </w:rPr>
        <w:t>со</w:t>
      </w:r>
      <w:r w:rsidR="00094A80" w:rsidRPr="00C736B9">
        <w:rPr>
          <w:spacing w:val="-6"/>
          <w:sz w:val="28"/>
          <w:szCs w:val="28"/>
        </w:rPr>
        <w:t>здавать все большие возможности</w:t>
      </w:r>
      <w:r w:rsidRPr="00C736B9">
        <w:rPr>
          <w:spacing w:val="-6"/>
          <w:sz w:val="28"/>
          <w:szCs w:val="28"/>
        </w:rPr>
        <w:t xml:space="preserve"> для использования женского труда, совершенствования его </w:t>
      </w:r>
      <w:r w:rsidR="00094A80" w:rsidRPr="00C736B9">
        <w:rPr>
          <w:spacing w:val="-6"/>
          <w:sz w:val="28"/>
          <w:szCs w:val="28"/>
        </w:rPr>
        <w:t>характера, соблюдения принципов</w:t>
      </w:r>
      <w:r w:rsidR="00F93856">
        <w:rPr>
          <w:spacing w:val="-6"/>
          <w:sz w:val="28"/>
          <w:szCs w:val="28"/>
        </w:rPr>
        <w:t xml:space="preserve"> формирования занятости женщин.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В третьем параграфе «</w:t>
      </w:r>
      <w:r w:rsidRPr="00C736B9">
        <w:rPr>
          <w:b/>
          <w:spacing w:val="-6"/>
          <w:sz w:val="28"/>
          <w:szCs w:val="28"/>
        </w:rPr>
        <w:t xml:space="preserve">Гендерный порядок и поведение женщин по поводу занятости» </w:t>
      </w:r>
      <w:r w:rsidR="00094A80" w:rsidRPr="00C736B9">
        <w:rPr>
          <w:spacing w:val="-6"/>
          <w:sz w:val="28"/>
          <w:szCs w:val="28"/>
        </w:rPr>
        <w:t>изучено</w:t>
      </w:r>
      <w:r w:rsidR="00F93856">
        <w:rPr>
          <w:spacing w:val="-6"/>
          <w:sz w:val="28"/>
          <w:szCs w:val="28"/>
        </w:rPr>
        <w:t xml:space="preserve"> влияние </w:t>
      </w:r>
      <w:r w:rsidRPr="00C736B9">
        <w:rPr>
          <w:spacing w:val="-6"/>
          <w:sz w:val="28"/>
          <w:szCs w:val="28"/>
        </w:rPr>
        <w:t>гендерного порядка на формирование трудовых ориентаций мужчин и женщин, их поведение по поводу занятости оказывает существенное влияние гендерный порядок. Он проявляется на институциональном, идеологическом, символическом и повседневном уровнях. Это озна</w:t>
      </w:r>
      <w:r w:rsidR="00094A80" w:rsidRPr="00C736B9">
        <w:rPr>
          <w:spacing w:val="-6"/>
          <w:sz w:val="28"/>
          <w:szCs w:val="28"/>
        </w:rPr>
        <w:t>чает, что</w:t>
      </w:r>
      <w:r w:rsidRPr="00C736B9">
        <w:rPr>
          <w:spacing w:val="-6"/>
          <w:sz w:val="28"/>
          <w:szCs w:val="28"/>
        </w:rPr>
        <w:t xml:space="preserve"> каждый член общества или гендер подчиняется определенным «правилам игры», то есть определенным социальным нормам, регламентирующим отношения между полами, поведение и деятельность мужчин и женщин в сфере занятости (в виде законов, должностных инструкций, традиций, обычаев, моды и др.).</w:t>
      </w:r>
    </w:p>
    <w:p w:rsidR="00E32427" w:rsidRPr="00C736B9" w:rsidRDefault="00E32427" w:rsidP="00094A8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>Советское государство с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троило и институционализировало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определенный гендерный порядок.</w:t>
      </w:r>
      <w:r w:rsidRPr="00C736B9">
        <w:rPr>
          <w:spacing w:val="-6"/>
          <w:sz w:val="28"/>
          <w:szCs w:val="28"/>
        </w:rPr>
        <w:t xml:space="preserve">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«Советский гендерный порядок» сформировал трудовые ориентации мужчин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 xml:space="preserve"> и женщин и, который 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влияет на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субъективное восприятие женщин и мужчин, их  поведение  в сфере труда занятости в условиях реформирования российского общества. Можно предположить, что гендерные различия в стратегии занятости во время экономических ре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форм сохранят значительную долю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преемственности аспектов прежней гендерной культуры, главных элементов традиционного культурного идеала гендер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ных отношений и семьи, то есть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гендерные идентичности советского вре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мени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не исчезли. С учетом двойного значения труда и семьи можно считать, что модель «рабо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>тающей матери» не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была чуждой и навязанной, это был идеал, к которому стремились и стремятся многие женщи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ны.</w:t>
      </w:r>
    </w:p>
    <w:p w:rsidR="00E32427" w:rsidRPr="00C736B9" w:rsidRDefault="00E32427" w:rsidP="00094A80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>Автор считает, что тран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сформация российского общества создает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пространство  для формирующегося нового гендерного порядка. Изменение привычного советского гендерного порядка носит объективный характер. Конкуренция старого и нового гендерных порядков создает ситуацию неопределенности и многовариантности. Модернизацио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>нные тенденции имеются, но пока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весьма слабые и противоречивые.</w:t>
      </w:r>
      <w:r w:rsidRPr="00C736B9">
        <w:rPr>
          <w:spacing w:val="-6"/>
          <w:sz w:val="28"/>
          <w:szCs w:val="28"/>
        </w:rPr>
        <w:t xml:space="preserve">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Субъектом трансформирования привычного гендерного порядка выступают, прежде всего, женщины. Их социальное положение, деятельно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сть, социальные роли изменяются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быстрее и радикальнее, чем мужские. Они акт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 xml:space="preserve">ивно осваивают  новые для себя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занятия и виды деятельности, отношения между полами наряду с традиционными темами сексуальности, се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мьи, брака, включают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в себя работу, профессию, политику, эко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номику.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В этих условиях большую роль начинают играть конкретные гендерные практики. При этом социальное существование  пола, его социальное положение связано с  «гендерным габитусом», который предполагает одни практики и исключает другие, порождает различные перформативные формы феминностей и маскулинно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стей.</w:t>
      </w:r>
    </w:p>
    <w:p w:rsidR="00E32427" w:rsidRPr="00C736B9" w:rsidRDefault="00E32427" w:rsidP="00094A80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>Кроме того, фор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мирующийся гендерный порядок содержит элементы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перераспределения ресурсов власти в пользу женщины, что определяет степень эгалитарности и влияет на гендерное разделение труда. Последнее предполагает не просто дифференциацию тех или иных социальных функций, а определенную иерархию этих видов деятельности и категорий людей, которые их осуществ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ляют. Первыми шагами к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перераспределению ресурсов власти в семье в по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льзу женщины можно назвать рост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численности женщин, выполняющих семейную роль «кормильца», а также их занятость в домашнем хозяйстве, сопровождаю</w:t>
      </w:r>
      <w:r w:rsidR="00094A80" w:rsidRPr="00C736B9">
        <w:rPr>
          <w:rFonts w:ascii="Times New Roman" w:hAnsi="Times New Roman" w:cs="Times New Roman"/>
          <w:spacing w:val="-6"/>
          <w:sz w:val="28"/>
          <w:szCs w:val="28"/>
        </w:rPr>
        <w:t>щаяся возрастанием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ответственности за организацию и поддержание домохозяйства.</w:t>
      </w:r>
    </w:p>
    <w:p w:rsidR="00E32427" w:rsidRPr="00C736B9" w:rsidRDefault="00E32427" w:rsidP="00094A80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</w:rPr>
        <w:t>По мнению диссертанта, в стратегии на рынке труда большую роль играют конкретные гендерные практики, то есть способы взаимо</w:t>
      </w:r>
      <w:r w:rsidR="00094A80" w:rsidRPr="00C736B9">
        <w:rPr>
          <w:rFonts w:ascii="Times New Roman" w:hAnsi="Times New Roman" w:cs="Times New Roman"/>
          <w:spacing w:val="-6"/>
          <w:sz w:val="28"/>
        </w:rPr>
        <w:t>отношений</w:t>
      </w:r>
      <w:r w:rsidRPr="00C736B9">
        <w:rPr>
          <w:rFonts w:ascii="Times New Roman" w:hAnsi="Times New Roman" w:cs="Times New Roman"/>
          <w:spacing w:val="-6"/>
          <w:sz w:val="28"/>
        </w:rPr>
        <w:t xml:space="preserve"> полов в сфере тр</w:t>
      </w:r>
      <w:r w:rsidR="00094A80" w:rsidRPr="00C736B9">
        <w:rPr>
          <w:rFonts w:ascii="Times New Roman" w:hAnsi="Times New Roman" w:cs="Times New Roman"/>
          <w:spacing w:val="-6"/>
          <w:sz w:val="28"/>
        </w:rPr>
        <w:t xml:space="preserve">уда. На данные практики влияют </w:t>
      </w:r>
      <w:r w:rsidRPr="00C736B9">
        <w:rPr>
          <w:rFonts w:ascii="Times New Roman" w:hAnsi="Times New Roman" w:cs="Times New Roman"/>
          <w:spacing w:val="-6"/>
          <w:sz w:val="28"/>
        </w:rPr>
        <w:t>социетальные и «общекультурные» факторы. К первым отно</w:t>
      </w:r>
      <w:r w:rsidR="00094A80" w:rsidRPr="00C736B9">
        <w:rPr>
          <w:rFonts w:ascii="Times New Roman" w:hAnsi="Times New Roman" w:cs="Times New Roman"/>
          <w:spacing w:val="-6"/>
          <w:sz w:val="28"/>
        </w:rPr>
        <w:t>сится, государственная политика</w:t>
      </w:r>
      <w:r w:rsidR="00F93856">
        <w:rPr>
          <w:rFonts w:ascii="Times New Roman" w:hAnsi="Times New Roman" w:cs="Times New Roman"/>
          <w:spacing w:val="-6"/>
          <w:sz w:val="28"/>
        </w:rPr>
        <w:t xml:space="preserve"> занятости, влияние </w:t>
      </w:r>
      <w:r w:rsidRPr="00C736B9">
        <w:rPr>
          <w:rFonts w:ascii="Times New Roman" w:hAnsi="Times New Roman" w:cs="Times New Roman"/>
          <w:spacing w:val="-6"/>
          <w:sz w:val="28"/>
        </w:rPr>
        <w:t>структуры рынка труда, кризисов, безработицы и прочие. Ко вторым - гендерные ценности – заложенные в процессе социализации тр</w:t>
      </w:r>
      <w:r w:rsidR="00094A80" w:rsidRPr="00C736B9">
        <w:rPr>
          <w:rFonts w:ascii="Times New Roman" w:hAnsi="Times New Roman" w:cs="Times New Roman"/>
          <w:spacing w:val="-6"/>
          <w:sz w:val="28"/>
        </w:rPr>
        <w:t>адиционные (для нашей культуры)</w:t>
      </w:r>
      <w:r w:rsidRPr="00C736B9">
        <w:rPr>
          <w:rFonts w:ascii="Times New Roman" w:hAnsi="Times New Roman" w:cs="Times New Roman"/>
          <w:spacing w:val="-6"/>
          <w:sz w:val="28"/>
        </w:rPr>
        <w:t xml:space="preserve"> представления о предназначении, роли и обяз</w:t>
      </w:r>
      <w:r w:rsidR="00094A80" w:rsidRPr="00C736B9">
        <w:rPr>
          <w:rFonts w:ascii="Times New Roman" w:hAnsi="Times New Roman" w:cs="Times New Roman"/>
          <w:spacing w:val="-6"/>
          <w:sz w:val="28"/>
        </w:rPr>
        <w:t>анностях мужчин и женщин.</w:t>
      </w:r>
    </w:p>
    <w:p w:rsidR="00E32427" w:rsidRPr="00C736B9" w:rsidRDefault="00E32427" w:rsidP="00094A80">
      <w:pPr>
        <w:shd w:val="clear" w:color="auto" w:fill="FFFFFF"/>
        <w:ind w:firstLine="567"/>
        <w:jc w:val="both"/>
        <w:rPr>
          <w:spacing w:val="-6"/>
          <w:sz w:val="28"/>
        </w:rPr>
      </w:pPr>
      <w:r w:rsidRPr="00C736B9">
        <w:rPr>
          <w:spacing w:val="-6"/>
          <w:sz w:val="28"/>
        </w:rPr>
        <w:t>Предложенная ниже типология представляет собой попытку объединить два осно</w:t>
      </w:r>
      <w:r w:rsidR="00F93856">
        <w:rPr>
          <w:spacing w:val="-6"/>
          <w:sz w:val="28"/>
        </w:rPr>
        <w:t>вания:</w:t>
      </w:r>
    </w:p>
    <w:p w:rsidR="00E32427" w:rsidRPr="00C736B9" w:rsidRDefault="00094A80" w:rsidP="00094A80">
      <w:pPr>
        <w:shd w:val="clear" w:color="auto" w:fill="FFFFFF"/>
        <w:ind w:firstLine="567"/>
        <w:jc w:val="both"/>
        <w:rPr>
          <w:spacing w:val="-6"/>
          <w:sz w:val="28"/>
        </w:rPr>
      </w:pPr>
      <w:r w:rsidRPr="00C736B9">
        <w:rPr>
          <w:spacing w:val="-6"/>
          <w:sz w:val="28"/>
        </w:rPr>
        <w:t xml:space="preserve">- </w:t>
      </w:r>
      <w:r w:rsidR="00E32427" w:rsidRPr="00C736B9">
        <w:rPr>
          <w:spacing w:val="-6"/>
          <w:sz w:val="28"/>
        </w:rPr>
        <w:t>во-первых, типы жизненных стратегий муж</w:t>
      </w:r>
      <w:r w:rsidRPr="00C736B9">
        <w:rPr>
          <w:spacing w:val="-6"/>
          <w:sz w:val="28"/>
        </w:rPr>
        <w:t>чин и женщин, включающие в себя</w:t>
      </w:r>
      <w:r w:rsidR="00E32427" w:rsidRPr="00C736B9">
        <w:rPr>
          <w:spacing w:val="-6"/>
          <w:sz w:val="28"/>
        </w:rPr>
        <w:t xml:space="preserve"> их отношение к профессии и трудовой деятельности в целом, отношения с семьей и ближайшим социальным окружением, жизненные, и в том числе гендерные ценности, реализуемые в различных социальных практиках;</w:t>
      </w:r>
    </w:p>
    <w:p w:rsidR="00E32427" w:rsidRPr="00C736B9" w:rsidRDefault="00E32427" w:rsidP="00094A80">
      <w:pPr>
        <w:shd w:val="clear" w:color="auto" w:fill="FFFFFF"/>
        <w:ind w:firstLine="567"/>
        <w:jc w:val="both"/>
        <w:rPr>
          <w:spacing w:val="-6"/>
          <w:sz w:val="28"/>
        </w:rPr>
      </w:pPr>
      <w:r w:rsidRPr="00C736B9">
        <w:rPr>
          <w:spacing w:val="-6"/>
          <w:sz w:val="28"/>
        </w:rPr>
        <w:t>- во-вторых, конкретные поведенческие модели в сфере занятости. При этом к одним и тем же поведенческим моделям могут прибегать люди, имеющие разные жизненн</w:t>
      </w:r>
      <w:r w:rsidR="00F93856">
        <w:rPr>
          <w:spacing w:val="-6"/>
          <w:sz w:val="28"/>
        </w:rPr>
        <w:t>ые стратегии.</w:t>
      </w:r>
    </w:p>
    <w:p w:rsidR="00E32427" w:rsidRPr="00C736B9" w:rsidRDefault="00E32427" w:rsidP="008818C3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</w:rPr>
        <w:t xml:space="preserve">Такой подход позволил автору обнаружить несколько типов стратегий: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C736B9">
        <w:rPr>
          <w:rFonts w:ascii="Times New Roman" w:hAnsi="Times New Roman" w:cs="Times New Roman"/>
          <w:i/>
          <w:spacing w:val="-6"/>
          <w:sz w:val="28"/>
          <w:szCs w:val="28"/>
        </w:rPr>
        <w:t>ориентированные на стабильность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»; </w:t>
      </w:r>
      <w:r w:rsidRPr="00C736B9">
        <w:rPr>
          <w:rFonts w:ascii="Times New Roman" w:hAnsi="Times New Roman" w:cs="Times New Roman"/>
          <w:i/>
          <w:spacing w:val="-6"/>
          <w:sz w:val="28"/>
          <w:szCs w:val="28"/>
        </w:rPr>
        <w:t>«кормильцы»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; «</w:t>
      </w:r>
      <w:r w:rsidRPr="00C736B9">
        <w:rPr>
          <w:rFonts w:ascii="Times New Roman" w:hAnsi="Times New Roman" w:cs="Times New Roman"/>
          <w:i/>
          <w:spacing w:val="-6"/>
          <w:sz w:val="28"/>
          <w:szCs w:val="28"/>
        </w:rPr>
        <w:t>традиционно женский</w:t>
      </w:r>
      <w:r w:rsidR="00F93856">
        <w:rPr>
          <w:rFonts w:ascii="Times New Roman" w:hAnsi="Times New Roman" w:cs="Times New Roman"/>
          <w:spacing w:val="-6"/>
          <w:sz w:val="28"/>
          <w:szCs w:val="28"/>
        </w:rPr>
        <w:t>»;</w:t>
      </w:r>
      <w:r w:rsidR="008818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8818C3">
        <w:rPr>
          <w:rFonts w:ascii="Times New Roman" w:hAnsi="Times New Roman" w:cs="Times New Roman"/>
          <w:i/>
          <w:spacing w:val="-6"/>
          <w:sz w:val="28"/>
          <w:szCs w:val="28"/>
        </w:rPr>
        <w:t>ультра-гибкая стратегия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»; </w:t>
      </w:r>
      <w:r w:rsidRPr="00C736B9">
        <w:rPr>
          <w:rFonts w:ascii="Times New Roman" w:hAnsi="Times New Roman" w:cs="Times New Roman"/>
          <w:i/>
          <w:spacing w:val="-6"/>
          <w:sz w:val="28"/>
          <w:szCs w:val="28"/>
        </w:rPr>
        <w:t>«коммерсанты поневоле»;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36B9">
        <w:rPr>
          <w:rFonts w:ascii="Times New Roman" w:hAnsi="Times New Roman" w:cs="Times New Roman"/>
          <w:i/>
          <w:spacing w:val="-6"/>
          <w:sz w:val="28"/>
          <w:szCs w:val="28"/>
        </w:rPr>
        <w:t>«летуны»;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36B9">
        <w:rPr>
          <w:rFonts w:ascii="Times New Roman" w:hAnsi="Times New Roman" w:cs="Times New Roman"/>
          <w:i/>
          <w:spacing w:val="-6"/>
          <w:sz w:val="28"/>
          <w:szCs w:val="28"/>
        </w:rPr>
        <w:t>«универсалы»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; </w:t>
      </w:r>
      <w:r w:rsidRPr="00C736B9">
        <w:rPr>
          <w:rFonts w:ascii="Times New Roman" w:hAnsi="Times New Roman" w:cs="Times New Roman"/>
          <w:i/>
          <w:spacing w:val="-6"/>
          <w:sz w:val="28"/>
          <w:szCs w:val="28"/>
        </w:rPr>
        <w:t>«профессионалы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>»; «</w:t>
      </w:r>
      <w:r w:rsidRPr="00C736B9">
        <w:rPr>
          <w:rFonts w:ascii="Times New Roman" w:hAnsi="Times New Roman" w:cs="Times New Roman"/>
          <w:i/>
          <w:spacing w:val="-6"/>
          <w:sz w:val="28"/>
          <w:szCs w:val="28"/>
        </w:rPr>
        <w:t>меркантильные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».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Таким образом, государство, осуществляя свою политику в сфере труда, создает и формирует институциональные структурные, регуляторные рамки гендерного разделения труда и социальных гендерных практик. Соответствующие институциональные условия влияют на поведение женщин в сфере занятости, их кон</w:t>
      </w:r>
      <w:r w:rsidR="00094A80" w:rsidRPr="00C736B9">
        <w:rPr>
          <w:spacing w:val="-6"/>
          <w:sz w:val="28"/>
          <w:szCs w:val="28"/>
        </w:rPr>
        <w:t>центрацию в отраслях экономики. Серьёзное</w:t>
      </w:r>
      <w:r w:rsidRPr="00C736B9">
        <w:rPr>
          <w:spacing w:val="-6"/>
          <w:sz w:val="28"/>
          <w:szCs w:val="28"/>
        </w:rPr>
        <w:t xml:space="preserve"> влияние на социаль</w:t>
      </w:r>
      <w:r w:rsidR="00C8468E" w:rsidRPr="00C736B9">
        <w:rPr>
          <w:spacing w:val="-6"/>
          <w:sz w:val="28"/>
          <w:szCs w:val="28"/>
        </w:rPr>
        <w:t>ные практики</w:t>
      </w:r>
      <w:r w:rsidRPr="00C736B9">
        <w:rPr>
          <w:spacing w:val="-6"/>
          <w:sz w:val="28"/>
          <w:szCs w:val="28"/>
        </w:rPr>
        <w:t xml:space="preserve"> женщин оказывают господствующие доминирующие культурные ценности и идеалы, связанные </w:t>
      </w:r>
      <w:r w:rsidR="00094A80" w:rsidRPr="00C736B9">
        <w:rPr>
          <w:spacing w:val="-6"/>
          <w:sz w:val="28"/>
          <w:szCs w:val="28"/>
        </w:rPr>
        <w:t>с гендерным разделением труда.</w:t>
      </w:r>
      <w:r w:rsidRPr="00C736B9">
        <w:rPr>
          <w:spacing w:val="-6"/>
          <w:sz w:val="28"/>
          <w:szCs w:val="28"/>
        </w:rPr>
        <w:t xml:space="preserve"> В сложившихся социально-экономических условиях необходимо активнее распространять нако</w:t>
      </w:r>
      <w:r w:rsidR="00094A80" w:rsidRPr="00C736B9">
        <w:rPr>
          <w:spacing w:val="-6"/>
          <w:sz w:val="28"/>
          <w:szCs w:val="28"/>
        </w:rPr>
        <w:t>пленный опыт по социальной</w:t>
      </w:r>
      <w:r w:rsidRPr="00C736B9">
        <w:rPr>
          <w:spacing w:val="-6"/>
          <w:sz w:val="28"/>
          <w:szCs w:val="28"/>
        </w:rPr>
        <w:t xml:space="preserve"> адаптац</w:t>
      </w:r>
      <w:r w:rsidR="00094A80" w:rsidRPr="00C736B9">
        <w:rPr>
          <w:spacing w:val="-6"/>
          <w:sz w:val="28"/>
          <w:szCs w:val="28"/>
        </w:rPr>
        <w:t>ии</w:t>
      </w:r>
      <w:r w:rsidRPr="00C736B9">
        <w:rPr>
          <w:spacing w:val="-6"/>
          <w:sz w:val="28"/>
          <w:szCs w:val="28"/>
        </w:rPr>
        <w:t xml:space="preserve"> женщин к рыночной экономике. Важ</w:t>
      </w:r>
      <w:r w:rsidR="00094A80" w:rsidRPr="00C736B9">
        <w:rPr>
          <w:spacing w:val="-6"/>
          <w:sz w:val="28"/>
          <w:szCs w:val="28"/>
        </w:rPr>
        <w:t>но поддерживать</w:t>
      </w:r>
      <w:r w:rsidRPr="00C736B9">
        <w:rPr>
          <w:spacing w:val="-6"/>
          <w:sz w:val="28"/>
          <w:szCs w:val="28"/>
        </w:rPr>
        <w:t xml:space="preserve"> и распространять передовые технологии работы с женщинами, способные повысить их конку</w:t>
      </w:r>
      <w:r w:rsidR="00094A80" w:rsidRPr="00C736B9">
        <w:rPr>
          <w:spacing w:val="-6"/>
          <w:sz w:val="28"/>
          <w:szCs w:val="28"/>
        </w:rPr>
        <w:t>рентоспособность на</w:t>
      </w:r>
      <w:r w:rsidRPr="00C736B9">
        <w:rPr>
          <w:spacing w:val="-6"/>
          <w:sz w:val="28"/>
          <w:szCs w:val="28"/>
        </w:rPr>
        <w:t xml:space="preserve"> рынке труда.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Во второй главе «</w:t>
      </w:r>
      <w:r w:rsidR="00685DC1" w:rsidRPr="00C736B9">
        <w:rPr>
          <w:b/>
          <w:spacing w:val="-6"/>
          <w:sz w:val="28"/>
          <w:szCs w:val="28"/>
        </w:rPr>
        <w:t>Г</w:t>
      </w:r>
      <w:r w:rsidRPr="00C736B9">
        <w:rPr>
          <w:b/>
          <w:spacing w:val="-6"/>
          <w:sz w:val="28"/>
          <w:szCs w:val="28"/>
        </w:rPr>
        <w:t>ендерны</w:t>
      </w:r>
      <w:r w:rsidR="00685DC1" w:rsidRPr="00C736B9">
        <w:rPr>
          <w:b/>
          <w:spacing w:val="-6"/>
          <w:sz w:val="28"/>
          <w:szCs w:val="28"/>
        </w:rPr>
        <w:t>й аспект</w:t>
      </w:r>
      <w:r w:rsidRPr="00C736B9">
        <w:rPr>
          <w:b/>
          <w:spacing w:val="-6"/>
          <w:sz w:val="28"/>
          <w:szCs w:val="28"/>
        </w:rPr>
        <w:t xml:space="preserve"> занятости на рынке труда</w:t>
      </w:r>
      <w:r w:rsidR="00685DC1" w:rsidRPr="00C736B9">
        <w:rPr>
          <w:b/>
          <w:spacing w:val="-6"/>
          <w:sz w:val="28"/>
          <w:szCs w:val="28"/>
        </w:rPr>
        <w:t xml:space="preserve"> в условиях трансформации российского общества</w:t>
      </w:r>
      <w:r w:rsidRPr="00C736B9">
        <w:rPr>
          <w:b/>
          <w:spacing w:val="-6"/>
          <w:sz w:val="28"/>
          <w:szCs w:val="28"/>
        </w:rPr>
        <w:t xml:space="preserve">» </w:t>
      </w:r>
      <w:r w:rsidRPr="00C736B9">
        <w:rPr>
          <w:spacing w:val="-6"/>
          <w:sz w:val="28"/>
          <w:szCs w:val="28"/>
        </w:rPr>
        <w:t>раскрыты сущность, основные теоре</w:t>
      </w:r>
      <w:r w:rsidR="00C8468E" w:rsidRPr="00C736B9">
        <w:rPr>
          <w:spacing w:val="-6"/>
          <w:sz w:val="28"/>
          <w:szCs w:val="28"/>
        </w:rPr>
        <w:t>тические подходы и виды</w:t>
      </w:r>
      <w:r w:rsidRPr="00C736B9">
        <w:rPr>
          <w:spacing w:val="-6"/>
          <w:sz w:val="28"/>
          <w:szCs w:val="28"/>
        </w:rPr>
        <w:t xml:space="preserve"> дискриминация женщин в сфере занятости; исследованы стереотипы в сфере занятости как причина гендерной сегрегации; проанализировано влияние гендерных стереотипов на поведение жителей на рынке труда среднего города.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В первом параграфе</w:t>
      </w:r>
      <w:r w:rsidRPr="00C736B9">
        <w:rPr>
          <w:b/>
          <w:spacing w:val="-6"/>
          <w:sz w:val="28"/>
          <w:szCs w:val="28"/>
        </w:rPr>
        <w:t xml:space="preserve"> «Гендерная дискриминация женщин на рынке труда: сущность, теоретические подходы, формы и виды»</w:t>
      </w:r>
      <w:r w:rsidRPr="00C736B9">
        <w:rPr>
          <w:spacing w:val="-6"/>
          <w:sz w:val="28"/>
          <w:szCs w:val="28"/>
        </w:rPr>
        <w:t xml:space="preserve"> отмечается, что дис</w:t>
      </w:r>
      <w:r w:rsidR="00C8468E" w:rsidRPr="00C736B9">
        <w:rPr>
          <w:spacing w:val="-6"/>
          <w:sz w:val="28"/>
          <w:szCs w:val="28"/>
        </w:rPr>
        <w:t>криминация в трудовой среде</w:t>
      </w:r>
      <w:r w:rsidRPr="00C736B9">
        <w:rPr>
          <w:spacing w:val="-6"/>
          <w:sz w:val="28"/>
          <w:szCs w:val="28"/>
        </w:rPr>
        <w:t xml:space="preserve"> обычно носит завуалированный характер, это од</w:t>
      </w:r>
      <w:r w:rsidR="00C8468E" w:rsidRPr="00C736B9">
        <w:rPr>
          <w:spacing w:val="-6"/>
          <w:sz w:val="28"/>
          <w:szCs w:val="28"/>
        </w:rPr>
        <w:t>но из самых</w:t>
      </w:r>
      <w:r w:rsidRPr="00C736B9">
        <w:rPr>
          <w:spacing w:val="-6"/>
          <w:sz w:val="28"/>
          <w:szCs w:val="28"/>
        </w:rPr>
        <w:t xml:space="preserve"> расп</w:t>
      </w:r>
      <w:r w:rsidR="00C8468E" w:rsidRPr="00C736B9">
        <w:rPr>
          <w:spacing w:val="-6"/>
          <w:sz w:val="28"/>
          <w:szCs w:val="28"/>
        </w:rPr>
        <w:t>ространенных негативных явлений</w:t>
      </w:r>
      <w:r w:rsidRPr="00C736B9">
        <w:rPr>
          <w:spacing w:val="-6"/>
          <w:sz w:val="28"/>
          <w:szCs w:val="28"/>
        </w:rPr>
        <w:t xml:space="preserve"> на российском рынке труда, признак пола стал одним из </w:t>
      </w:r>
      <w:r w:rsidR="00C8468E" w:rsidRPr="00C736B9">
        <w:rPr>
          <w:spacing w:val="-6"/>
          <w:sz w:val="28"/>
          <w:szCs w:val="28"/>
        </w:rPr>
        <w:t>решающих факторов дискриминации</w:t>
      </w:r>
      <w:r w:rsidRPr="00C736B9">
        <w:rPr>
          <w:spacing w:val="-6"/>
          <w:sz w:val="28"/>
          <w:szCs w:val="28"/>
        </w:rPr>
        <w:t xml:space="preserve"> в сфере наемного труда.</w:t>
      </w:r>
    </w:p>
    <w:p w:rsidR="00E32427" w:rsidRPr="007C4E0A" w:rsidRDefault="00E32427" w:rsidP="00094A80">
      <w:pPr>
        <w:ind w:firstLine="567"/>
        <w:jc w:val="both"/>
        <w:rPr>
          <w:sz w:val="28"/>
          <w:szCs w:val="28"/>
        </w:rPr>
      </w:pPr>
      <w:r w:rsidRPr="007C4E0A">
        <w:rPr>
          <w:sz w:val="28"/>
          <w:szCs w:val="28"/>
        </w:rPr>
        <w:t>Гендерная дискриминация, являясь основной чертой развития рынка труда, делает женщин особенно уязвимыми перед лицом злоупотреблений со стороны работодателей, лишает их голос</w:t>
      </w:r>
      <w:r w:rsidR="00C8468E" w:rsidRPr="007C4E0A">
        <w:rPr>
          <w:sz w:val="28"/>
          <w:szCs w:val="28"/>
        </w:rPr>
        <w:t>а на производстве, что подрывает</w:t>
      </w:r>
      <w:r w:rsidRPr="007C4E0A">
        <w:rPr>
          <w:sz w:val="28"/>
          <w:szCs w:val="28"/>
        </w:rPr>
        <w:t xml:space="preserve"> основы демо</w:t>
      </w:r>
      <w:r w:rsidR="00C8468E" w:rsidRPr="007C4E0A">
        <w:rPr>
          <w:sz w:val="28"/>
          <w:szCs w:val="28"/>
        </w:rPr>
        <w:t xml:space="preserve">кратии и справедливости </w:t>
      </w:r>
      <w:r w:rsidRPr="007C4E0A">
        <w:rPr>
          <w:sz w:val="28"/>
          <w:szCs w:val="28"/>
        </w:rPr>
        <w:t>на рабочем месте. Необходимо подчеркнуть, что дискриминация в сфер</w:t>
      </w:r>
      <w:r w:rsidR="00C8468E" w:rsidRPr="007C4E0A">
        <w:rPr>
          <w:sz w:val="28"/>
          <w:szCs w:val="28"/>
        </w:rPr>
        <w:t>е труда не является результатом</w:t>
      </w:r>
      <w:r w:rsidRPr="007C4E0A">
        <w:rPr>
          <w:sz w:val="28"/>
          <w:szCs w:val="28"/>
        </w:rPr>
        <w:t xml:space="preserve"> отдельных действий работодателя или работника, либо какой-то политической меры. Именно процес</w:t>
      </w:r>
      <w:r w:rsidR="00C8468E" w:rsidRPr="007C4E0A">
        <w:rPr>
          <w:sz w:val="28"/>
          <w:szCs w:val="28"/>
        </w:rPr>
        <w:t xml:space="preserve">сы, практика и институты рынка труда сами генерируют </w:t>
      </w:r>
      <w:r w:rsidRPr="007C4E0A">
        <w:rPr>
          <w:sz w:val="28"/>
          <w:szCs w:val="28"/>
        </w:rPr>
        <w:t>и укрепляют либо разру</w:t>
      </w:r>
      <w:r w:rsidR="00C8468E" w:rsidRPr="007C4E0A">
        <w:rPr>
          <w:sz w:val="28"/>
          <w:szCs w:val="28"/>
        </w:rPr>
        <w:t xml:space="preserve">шают </w:t>
      </w:r>
      <w:r w:rsidRPr="007C4E0A">
        <w:rPr>
          <w:sz w:val="28"/>
          <w:szCs w:val="28"/>
        </w:rPr>
        <w:t>цикл дискриминации. Эти институты и практические меры не являются вечными, их мож</w:t>
      </w:r>
      <w:r w:rsidR="00C8468E" w:rsidRPr="007C4E0A">
        <w:rPr>
          <w:sz w:val="28"/>
          <w:szCs w:val="28"/>
        </w:rPr>
        <w:t xml:space="preserve">но изменить в целях содействия </w:t>
      </w:r>
      <w:r w:rsidRPr="007C4E0A">
        <w:rPr>
          <w:sz w:val="28"/>
          <w:szCs w:val="28"/>
        </w:rPr>
        <w:t>равен</w:t>
      </w:r>
      <w:r w:rsidR="00C8468E" w:rsidRPr="007C4E0A">
        <w:rPr>
          <w:sz w:val="28"/>
          <w:szCs w:val="28"/>
        </w:rPr>
        <w:t>ству.</w:t>
      </w:r>
    </w:p>
    <w:p w:rsidR="00E32427" w:rsidRPr="00C736B9" w:rsidRDefault="00E32427" w:rsidP="00094A80">
      <w:pPr>
        <w:pStyle w:val="HTML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В современном российском обществе декларативно признается гендерное равенство, издано много постановлений и других документов, посвященных  положению женщин, однако все они </w:t>
      </w:r>
      <w:r w:rsidR="00C8468E" w:rsidRPr="00C736B9">
        <w:rPr>
          <w:rFonts w:ascii="Times New Roman" w:hAnsi="Times New Roman" w:cs="Times New Roman"/>
          <w:spacing w:val="-6"/>
          <w:sz w:val="28"/>
          <w:szCs w:val="28"/>
        </w:rPr>
        <w:t>- только об улучшении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положения жен</w:t>
      </w:r>
      <w:r w:rsidR="00C8468E" w:rsidRPr="00C736B9">
        <w:rPr>
          <w:rFonts w:ascii="Times New Roman" w:hAnsi="Times New Roman" w:cs="Times New Roman"/>
          <w:spacing w:val="-6"/>
          <w:sz w:val="28"/>
          <w:szCs w:val="28"/>
        </w:rPr>
        <w:t>щин, а никак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не о гендерном равенстве. Механизм реализации конституционного положения о равенстве мужчин и женщин отсутствует. Главный итог социальных трансформаций состоит в то</w:t>
      </w:r>
      <w:r w:rsidR="00C8468E" w:rsidRPr="00C736B9">
        <w:rPr>
          <w:rFonts w:ascii="Times New Roman" w:hAnsi="Times New Roman" w:cs="Times New Roman"/>
          <w:spacing w:val="-6"/>
          <w:sz w:val="28"/>
          <w:szCs w:val="28"/>
        </w:rPr>
        <w:t>м, что фактически женщин лишили</w:t>
      </w:r>
      <w:r w:rsidRPr="00C736B9">
        <w:rPr>
          <w:rFonts w:ascii="Times New Roman" w:hAnsi="Times New Roman" w:cs="Times New Roman"/>
          <w:spacing w:val="-6"/>
          <w:sz w:val="28"/>
          <w:szCs w:val="28"/>
        </w:rPr>
        <w:t xml:space="preserve"> многих социальных завоеваний.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 xml:space="preserve">Автор полагает, что </w:t>
      </w:r>
      <w:r w:rsidR="00C8468E" w:rsidRPr="00C736B9">
        <w:rPr>
          <w:spacing w:val="-6"/>
          <w:sz w:val="28"/>
          <w:szCs w:val="28"/>
        </w:rPr>
        <w:t>равенство между</w:t>
      </w:r>
      <w:r w:rsidRPr="00C736B9">
        <w:rPr>
          <w:spacing w:val="-6"/>
          <w:sz w:val="28"/>
          <w:szCs w:val="28"/>
        </w:rPr>
        <w:t xml:space="preserve"> мужчинами и женщинами нельзя понимать как абсолютное, оно  может быть достаточно полным и всесторонним. Ибо равноправие полов или редукция  в о</w:t>
      </w:r>
      <w:r w:rsidR="00C8468E" w:rsidRPr="00C736B9">
        <w:rPr>
          <w:spacing w:val="-6"/>
          <w:sz w:val="28"/>
          <w:szCs w:val="28"/>
        </w:rPr>
        <w:t>сновных сферах</w:t>
      </w:r>
      <w:r w:rsidRPr="00C736B9">
        <w:rPr>
          <w:spacing w:val="-6"/>
          <w:sz w:val="28"/>
          <w:szCs w:val="28"/>
        </w:rPr>
        <w:t xml:space="preserve"> общественной жизни невозможны физически, что не имеет ничего общего с физиологической сегрегацией полов. Предоставление женщине только того набора прав, которым об</w:t>
      </w:r>
      <w:r w:rsidR="00C8468E" w:rsidRPr="00C736B9">
        <w:rPr>
          <w:spacing w:val="-6"/>
          <w:sz w:val="28"/>
          <w:szCs w:val="28"/>
        </w:rPr>
        <w:t xml:space="preserve">ладает мужчина, изначально не может </w:t>
      </w:r>
      <w:r w:rsidRPr="00C736B9">
        <w:rPr>
          <w:spacing w:val="-6"/>
          <w:sz w:val="28"/>
          <w:szCs w:val="28"/>
        </w:rPr>
        <w:t>привести к физическому преодолению неравенств</w:t>
      </w:r>
      <w:r w:rsidR="00C8468E" w:rsidRPr="00C736B9">
        <w:rPr>
          <w:spacing w:val="-6"/>
          <w:sz w:val="28"/>
          <w:szCs w:val="28"/>
        </w:rPr>
        <w:t>а, так как женщина традиционно стоит в неравных с мужчиной</w:t>
      </w:r>
      <w:r w:rsidRPr="00C736B9">
        <w:rPr>
          <w:spacing w:val="-6"/>
          <w:sz w:val="28"/>
          <w:szCs w:val="28"/>
        </w:rPr>
        <w:t xml:space="preserve"> условиях из-за более сложной социальной нагрузки в связи с материнством. В этом случае, ос</w:t>
      </w:r>
      <w:r w:rsidR="00C8468E" w:rsidRPr="00C736B9">
        <w:rPr>
          <w:spacing w:val="-6"/>
          <w:sz w:val="28"/>
          <w:szCs w:val="28"/>
        </w:rPr>
        <w:t xml:space="preserve">обую значимость и актуальность </w:t>
      </w:r>
      <w:r w:rsidRPr="00C736B9">
        <w:rPr>
          <w:spacing w:val="-6"/>
          <w:sz w:val="28"/>
          <w:szCs w:val="28"/>
        </w:rPr>
        <w:t>пр</w:t>
      </w:r>
      <w:r w:rsidR="00C8468E" w:rsidRPr="00C736B9">
        <w:rPr>
          <w:spacing w:val="-6"/>
          <w:sz w:val="28"/>
          <w:szCs w:val="28"/>
        </w:rPr>
        <w:t xml:space="preserve">и разработке </w:t>
      </w:r>
      <w:r w:rsidRPr="00C736B9">
        <w:rPr>
          <w:spacing w:val="-6"/>
          <w:sz w:val="28"/>
          <w:szCs w:val="28"/>
        </w:rPr>
        <w:t>проблем положения женщин в современной России представляют взгляды А.Бебеля. Использование его взглядов в качестве методологии исследования проблемы равенства по признаку пола позволяе</w:t>
      </w:r>
      <w:r w:rsidR="00C8468E" w:rsidRPr="00C736B9">
        <w:rPr>
          <w:spacing w:val="-6"/>
          <w:sz w:val="28"/>
          <w:szCs w:val="28"/>
        </w:rPr>
        <w:t xml:space="preserve">т выделить </w:t>
      </w:r>
      <w:r w:rsidRPr="00C736B9">
        <w:rPr>
          <w:spacing w:val="-6"/>
          <w:sz w:val="28"/>
          <w:szCs w:val="28"/>
        </w:rPr>
        <w:t xml:space="preserve">главный критерий – развитие личности женщины, создание для нее равных с мужчиной возможностей реализации себя как личности.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Проблема дискриминации ж</w:t>
      </w:r>
      <w:r w:rsidR="00C8468E" w:rsidRPr="00C736B9">
        <w:rPr>
          <w:spacing w:val="-6"/>
          <w:sz w:val="28"/>
          <w:szCs w:val="28"/>
        </w:rPr>
        <w:t>енщин по полу в сфере занятости</w:t>
      </w:r>
      <w:r w:rsidRPr="00C736B9">
        <w:rPr>
          <w:spacing w:val="-6"/>
          <w:sz w:val="28"/>
          <w:szCs w:val="28"/>
        </w:rPr>
        <w:t xml:space="preserve"> пронизывает все остальные проблемы труда, многократно усиливая их негативное воздействие на тех, кто ей подвергается. Природа проявлений гендерной дискримина</w:t>
      </w:r>
      <w:r w:rsidR="00C8468E" w:rsidRPr="00C736B9">
        <w:rPr>
          <w:spacing w:val="-6"/>
          <w:sz w:val="28"/>
          <w:szCs w:val="28"/>
        </w:rPr>
        <w:t xml:space="preserve">ции на рынке труда </w:t>
      </w:r>
      <w:r w:rsidRPr="00C736B9">
        <w:rPr>
          <w:spacing w:val="-6"/>
          <w:sz w:val="28"/>
          <w:szCs w:val="28"/>
        </w:rPr>
        <w:t xml:space="preserve">носит как объективный, так и субъективный характер. В значительной мере дискриминация российских женщин вызвана их временным выпадением из трудового процесса, связанным с рождением детей и уходом за ними. </w:t>
      </w:r>
      <w:r w:rsidR="00C8468E" w:rsidRPr="00C736B9">
        <w:rPr>
          <w:spacing w:val="-6"/>
          <w:sz w:val="28"/>
          <w:szCs w:val="28"/>
        </w:rPr>
        <w:t xml:space="preserve">Наличие </w:t>
      </w:r>
      <w:r w:rsidRPr="00C736B9">
        <w:rPr>
          <w:spacing w:val="-6"/>
          <w:sz w:val="28"/>
          <w:szCs w:val="28"/>
        </w:rPr>
        <w:t>семьи огранич</w:t>
      </w:r>
      <w:r w:rsidR="00C8468E" w:rsidRPr="00C736B9">
        <w:rPr>
          <w:spacing w:val="-6"/>
          <w:sz w:val="28"/>
          <w:szCs w:val="28"/>
        </w:rPr>
        <w:t xml:space="preserve">ивает гибкость женского труда, </w:t>
      </w:r>
      <w:r w:rsidRPr="00C736B9">
        <w:rPr>
          <w:spacing w:val="-6"/>
          <w:sz w:val="28"/>
          <w:szCs w:val="28"/>
        </w:rPr>
        <w:t>возможности его использования на различных видах работ, в эт</w:t>
      </w:r>
      <w:r w:rsidR="00C736B9" w:rsidRPr="00C736B9">
        <w:rPr>
          <w:spacing w:val="-6"/>
          <w:sz w:val="28"/>
          <w:szCs w:val="28"/>
        </w:rPr>
        <w:t xml:space="preserve">ой связи конкурентоспособность </w:t>
      </w:r>
      <w:r w:rsidRPr="00C736B9">
        <w:rPr>
          <w:spacing w:val="-6"/>
          <w:sz w:val="28"/>
          <w:szCs w:val="28"/>
        </w:rPr>
        <w:t xml:space="preserve">женщин уступает мужчинам, даже в тех случаях, когда у нее нет семьи и детей.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«Эти объективные факторы создают неравные возможности для реализации личностного потенциала женщин, являются для многих из них источником стрессовых ситуаций, ведут к дисгармонии брачно-семейных отношений и дестабилизации брака и семьи»</w:t>
      </w:r>
      <w:r w:rsidRPr="00C736B9">
        <w:rPr>
          <w:rStyle w:val="a5"/>
          <w:spacing w:val="-6"/>
          <w:szCs w:val="28"/>
        </w:rPr>
        <w:footnoteReference w:id="19"/>
      </w:r>
      <w:r w:rsidRPr="00C736B9">
        <w:rPr>
          <w:spacing w:val="-6"/>
          <w:sz w:val="28"/>
          <w:szCs w:val="28"/>
        </w:rPr>
        <w:t xml:space="preserve">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Субъективный характер дискрим</w:t>
      </w:r>
      <w:r w:rsidR="00C736B9" w:rsidRPr="00C736B9">
        <w:rPr>
          <w:spacing w:val="-6"/>
          <w:sz w:val="28"/>
          <w:szCs w:val="28"/>
        </w:rPr>
        <w:t>инации женщин связан с тем, что</w:t>
      </w:r>
      <w:r w:rsidRPr="00C736B9">
        <w:rPr>
          <w:spacing w:val="-6"/>
          <w:sz w:val="28"/>
          <w:szCs w:val="28"/>
        </w:rPr>
        <w:t xml:space="preserve"> в обществе сложился ряд устойчивых стереотипов и как следствие сформировались гендерные предпочтения работодателей. На уровне обыденного сознания господствует мнение, что работодатели предпочитают мужчин, считая женщин работниками «второго сорта»,</w:t>
      </w:r>
      <w:r w:rsidR="00C736B9" w:rsidRPr="00C736B9">
        <w:rPr>
          <w:spacing w:val="-6"/>
          <w:sz w:val="28"/>
          <w:szCs w:val="28"/>
        </w:rPr>
        <w:t xml:space="preserve"> Они предубеждены относительно </w:t>
      </w:r>
      <w:r w:rsidRPr="00C736B9">
        <w:rPr>
          <w:spacing w:val="-6"/>
          <w:sz w:val="28"/>
          <w:szCs w:val="28"/>
        </w:rPr>
        <w:t>того, что «женщина – худший работн</w:t>
      </w:r>
      <w:r w:rsidR="00C736B9" w:rsidRPr="00C736B9">
        <w:rPr>
          <w:spacing w:val="-6"/>
          <w:sz w:val="28"/>
          <w:szCs w:val="28"/>
        </w:rPr>
        <w:t>ик», причем эта оценка не имеет</w:t>
      </w:r>
      <w:r w:rsidRPr="00C736B9">
        <w:rPr>
          <w:spacing w:val="-6"/>
          <w:sz w:val="28"/>
          <w:szCs w:val="28"/>
        </w:rPr>
        <w:t xml:space="preserve"> ничего общего с проф</w:t>
      </w:r>
      <w:r w:rsidR="00C736B9" w:rsidRPr="00C736B9">
        <w:rPr>
          <w:spacing w:val="-6"/>
          <w:sz w:val="28"/>
          <w:szCs w:val="28"/>
        </w:rPr>
        <w:t xml:space="preserve">ессиональными характеристиками </w:t>
      </w:r>
      <w:r w:rsidRPr="00C736B9">
        <w:rPr>
          <w:spacing w:val="-6"/>
          <w:sz w:val="28"/>
          <w:szCs w:val="28"/>
        </w:rPr>
        <w:t>конкретной женщины. Второе мнение распространено среди профессиональных работников. Они полагают, что существуют «женские» и «мужские профессии», поэтому выбор работодателя – это следова</w:t>
      </w:r>
      <w:r w:rsidR="00C736B9" w:rsidRPr="00C736B9">
        <w:rPr>
          <w:spacing w:val="-6"/>
          <w:sz w:val="28"/>
          <w:szCs w:val="28"/>
        </w:rPr>
        <w:t xml:space="preserve">ние потребности, предъявляемой </w:t>
      </w:r>
      <w:r w:rsidRPr="00C736B9">
        <w:rPr>
          <w:spacing w:val="-6"/>
          <w:sz w:val="28"/>
          <w:szCs w:val="28"/>
        </w:rPr>
        <w:t>рабочим местом.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 xml:space="preserve"> </w:t>
      </w:r>
      <w:r w:rsidR="00C736B9" w:rsidRPr="00C736B9">
        <w:rPr>
          <w:spacing w:val="-6"/>
          <w:sz w:val="28"/>
          <w:szCs w:val="28"/>
        </w:rPr>
        <w:t>Диссертант</w:t>
      </w:r>
      <w:r w:rsidRPr="00C736B9">
        <w:rPr>
          <w:spacing w:val="-6"/>
          <w:sz w:val="28"/>
          <w:szCs w:val="28"/>
        </w:rPr>
        <w:t xml:space="preserve"> выделяет три базовых подхода, объясняющих происхожде</w:t>
      </w:r>
      <w:r w:rsidR="00C736B9" w:rsidRPr="00C736B9">
        <w:rPr>
          <w:spacing w:val="-6"/>
          <w:sz w:val="28"/>
          <w:szCs w:val="28"/>
        </w:rPr>
        <w:t xml:space="preserve">ние и сущность </w:t>
      </w:r>
      <w:r w:rsidRPr="00C736B9">
        <w:rPr>
          <w:spacing w:val="-6"/>
          <w:sz w:val="28"/>
          <w:szCs w:val="28"/>
        </w:rPr>
        <w:t>дискриминации: 1) дискриминация на уровне предпочтений (дискриминация со стороны работодателя, потребителя либо коллег); 2) статистическая дискриминация, основанная на «статистическом предубеждении» работо</w:t>
      </w:r>
      <w:r w:rsidR="00C736B9" w:rsidRPr="00C736B9">
        <w:rPr>
          <w:spacing w:val="-6"/>
          <w:sz w:val="28"/>
          <w:szCs w:val="28"/>
        </w:rPr>
        <w:t xml:space="preserve">дателей, распространяющих </w:t>
      </w:r>
      <w:r w:rsidRPr="00C736B9">
        <w:rPr>
          <w:spacing w:val="-6"/>
          <w:sz w:val="28"/>
          <w:szCs w:val="28"/>
        </w:rPr>
        <w:t xml:space="preserve">на отдельных женщин свойства и характеристики, которые они считают  присущими  всем представительницам  данного пола; 3) </w:t>
      </w:r>
      <w:r w:rsidR="00C736B9" w:rsidRPr="00C736B9">
        <w:rPr>
          <w:spacing w:val="-6"/>
          <w:sz w:val="28"/>
          <w:szCs w:val="28"/>
        </w:rPr>
        <w:t xml:space="preserve">дискриминация, обусловленная монопольной структурой </w:t>
      </w:r>
      <w:r w:rsidRPr="00C736B9">
        <w:rPr>
          <w:spacing w:val="-6"/>
          <w:sz w:val="28"/>
          <w:szCs w:val="28"/>
        </w:rPr>
        <w:t xml:space="preserve">рынка труда.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Рассмотрев основные виды дискриминации на рынке труда и их последствия, автор приходит к выводу, что г</w:t>
      </w:r>
      <w:r w:rsidR="00C736B9" w:rsidRPr="00C736B9">
        <w:rPr>
          <w:spacing w:val="-6"/>
          <w:sz w:val="28"/>
          <w:szCs w:val="28"/>
        </w:rPr>
        <w:t xml:space="preserve">ендерная дискриминация в сфере </w:t>
      </w:r>
      <w:r w:rsidRPr="00C736B9">
        <w:rPr>
          <w:spacing w:val="-6"/>
          <w:sz w:val="28"/>
          <w:szCs w:val="28"/>
        </w:rPr>
        <w:t>профессиональной занятости является основой чертой развития рынка труда, и сущест</w:t>
      </w:r>
      <w:r w:rsidR="00C736B9" w:rsidRPr="00C736B9">
        <w:rPr>
          <w:spacing w:val="-6"/>
          <w:sz w:val="28"/>
          <w:szCs w:val="28"/>
        </w:rPr>
        <w:t xml:space="preserve">вуют </w:t>
      </w:r>
      <w:r w:rsidRPr="00C736B9">
        <w:rPr>
          <w:spacing w:val="-6"/>
          <w:sz w:val="28"/>
          <w:szCs w:val="28"/>
        </w:rPr>
        <w:t>определенные теоретико-методологические трудности объяснения этого сложного явления с помощью одной концепции.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Нез</w:t>
      </w:r>
      <w:r w:rsidR="00C736B9" w:rsidRPr="00C736B9">
        <w:rPr>
          <w:spacing w:val="-6"/>
          <w:sz w:val="28"/>
          <w:szCs w:val="28"/>
        </w:rPr>
        <w:t xml:space="preserve">ависимо от форм дискриминации </w:t>
      </w:r>
      <w:r w:rsidRPr="00C736B9">
        <w:rPr>
          <w:spacing w:val="-6"/>
          <w:sz w:val="28"/>
          <w:szCs w:val="28"/>
        </w:rPr>
        <w:t>для её ликвидации требуется аналогичный набор правовых и политических инструментов. К ним относятся последовательные и эффективные регулирующие институциональные рамки, а также надлежащая политика в области профессиональной подготовки и занятости.</w:t>
      </w:r>
      <w:r w:rsidR="00C736B9" w:rsidRPr="00C736B9">
        <w:rPr>
          <w:spacing w:val="-6"/>
          <w:sz w:val="28"/>
          <w:szCs w:val="28"/>
        </w:rPr>
        <w:t xml:space="preserve"> Общество должно создать равные возможности для развития личностной </w:t>
      </w:r>
      <w:r w:rsidRPr="00C736B9">
        <w:rPr>
          <w:spacing w:val="-6"/>
          <w:sz w:val="28"/>
          <w:szCs w:val="28"/>
        </w:rPr>
        <w:t>самореализации всех людей, независимо от их социального происхождения, возраста, национальности и пола, который не должен быть фактором дискриминации. Необходимо вернуться к гуманистическому смыслу идеи эмансипации, означающей создание для женщины равных с мужчиной возможностей реализации себя как лич</w:t>
      </w:r>
      <w:r w:rsidR="00C736B9" w:rsidRPr="00C736B9">
        <w:rPr>
          <w:spacing w:val="-6"/>
          <w:sz w:val="28"/>
          <w:szCs w:val="28"/>
        </w:rPr>
        <w:t>ности.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Во втором параграфе «</w:t>
      </w:r>
      <w:r w:rsidRPr="00C736B9">
        <w:rPr>
          <w:b/>
          <w:spacing w:val="-6"/>
          <w:sz w:val="28"/>
          <w:szCs w:val="28"/>
        </w:rPr>
        <w:t xml:space="preserve">Стереотипы в сфере занятости как причина гендерной сегрегации» </w:t>
      </w:r>
      <w:r w:rsidRPr="00C736B9">
        <w:rPr>
          <w:spacing w:val="-6"/>
          <w:sz w:val="28"/>
          <w:szCs w:val="28"/>
        </w:rPr>
        <w:t>рассмотрены основные характеристики гендерной сегрегации, сущность и особенности гендрных стереотипов, обоснована обусловленность гендерной сегрегации на рынке труда гендерными стереотипами, продуцирующими дискриминацию в сфере занятости по полу.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 xml:space="preserve">Гендерная сегрегация представляет собой одновременно тенденцию к устойчивому разделению мужчин и женщин по разным сферам деятельности и  в то же время описывает текущие состояние рынка труда - ситуацию, при которой женщины и мужчины неравномерно распределены между различными видами деятельности. Следует отметить, что высокий уровень гендерной сегрегации встречается в обществе гораздо чаще, чем высокая интеграция.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Профессиональная сегрегация, в том числе гендерная, не всегда  является результатом дискриминации. Различают две составляющие профессиональной сегрегации: горизонтальную и вертикальную. Под горизонтальной профессиональной сегрег</w:t>
      </w:r>
      <w:r w:rsidR="00C736B9" w:rsidRPr="00C736B9">
        <w:rPr>
          <w:spacing w:val="-6"/>
          <w:sz w:val="28"/>
          <w:szCs w:val="28"/>
        </w:rPr>
        <w:t>ацией понимают неравномерное</w:t>
      </w:r>
      <w:r w:rsidRPr="00C736B9">
        <w:rPr>
          <w:spacing w:val="-6"/>
          <w:sz w:val="28"/>
          <w:szCs w:val="28"/>
        </w:rPr>
        <w:t xml:space="preserve"> распределение мужчин и женщин по отраслям экономики </w:t>
      </w:r>
      <w:r w:rsidR="00C736B9" w:rsidRPr="00C736B9">
        <w:rPr>
          <w:spacing w:val="-6"/>
          <w:sz w:val="28"/>
          <w:szCs w:val="28"/>
        </w:rPr>
        <w:t xml:space="preserve">и профессиям; под вертикальной </w:t>
      </w:r>
      <w:r w:rsidRPr="00C736B9">
        <w:rPr>
          <w:spacing w:val="-6"/>
          <w:sz w:val="28"/>
          <w:szCs w:val="28"/>
        </w:rPr>
        <w:t>- неравномерное  распределение по должностной иерархии. Горизонтальная и вертикальная сегрегации могу</w:t>
      </w:r>
      <w:r w:rsidR="00C736B9" w:rsidRPr="00C736B9">
        <w:rPr>
          <w:spacing w:val="-6"/>
          <w:sz w:val="28"/>
          <w:szCs w:val="28"/>
        </w:rPr>
        <w:t xml:space="preserve">т рассматриваться на </w:t>
      </w:r>
      <w:r w:rsidRPr="00C736B9">
        <w:rPr>
          <w:spacing w:val="-6"/>
          <w:sz w:val="28"/>
          <w:szCs w:val="28"/>
        </w:rPr>
        <w:t>нескольких уровнях: отдельной организации; отрасли экономики; экономики в целом; отдельной профессиональной группы или категории работников.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К объяснению профессиональной сегрегации женщин сложилось несколько подходов.</w:t>
      </w:r>
    </w:p>
    <w:p w:rsidR="00E32427" w:rsidRPr="00C736B9" w:rsidRDefault="00E32427" w:rsidP="00094A80">
      <w:pPr>
        <w:widowControl/>
        <w:autoSpaceDE/>
        <w:autoSpaceDN/>
        <w:adjustRightInd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1. Профессиональная сегрегация является продолжением влияния мужских и женских ролей, их статуса в домашнем хозяйстве, в общественной жизни, перенесенного в профессиональную структуру (точка зрения марксистов).</w:t>
      </w:r>
    </w:p>
    <w:p w:rsidR="00E32427" w:rsidRPr="00C736B9" w:rsidRDefault="00E32427" w:rsidP="00094A80">
      <w:pPr>
        <w:widowControl/>
        <w:autoSpaceDE/>
        <w:autoSpaceDN/>
        <w:adjustRightInd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2. Профессиональная сегрегация возникла вследствие действия факторов спроса и предложения на рынке труда (точка зрения неоклассиков).</w:t>
      </w:r>
    </w:p>
    <w:p w:rsidR="00E32427" w:rsidRPr="00C736B9" w:rsidRDefault="00E32427" w:rsidP="00094A80">
      <w:pPr>
        <w:widowControl/>
        <w:autoSpaceDE/>
        <w:autoSpaceDN/>
        <w:adjustRightInd/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3. Размещение женщин в сфере занятости объясняется как последствия мужского давления в общественной и частной сферах (точка зрения феминистов).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Горизонтальная сегрегация обладает такими свойствами как инерционность и способность к самоподдержанию. Одним из важнейших механизмов, лежащих в основе поддержания сегрегации в занятости, выступает дискриминация по признаку пола, способствующая сохранению традиционного «гендерного портрета» профессий и отраслей. Хотя общая картина гендерной сегрегации не подвержена резким колебаниям, с течением времени происходит определенное перераспределение мужчин и женщин между профессиями, отраслями и пр. В основе этого перераспределения могут лежать культурно-идеологические, социально-экономические, технологические факторы.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Вертикальной сегрегации характеризуется низкой доступностью для женщин престижных профессий и должностей в сфере бизнеса и управления, связанных с ответственностью и принятием решений. Анализ численности по занимаемым должностям показывает, что гендерная диспропорция увеличива</w:t>
      </w:r>
      <w:r w:rsidR="00C736B9" w:rsidRPr="00C736B9">
        <w:rPr>
          <w:spacing w:val="-6"/>
          <w:sz w:val="28"/>
          <w:szCs w:val="28"/>
        </w:rPr>
        <w:t xml:space="preserve">ется с понижением </w:t>
      </w:r>
      <w:r w:rsidRPr="00C736B9">
        <w:rPr>
          <w:spacing w:val="-6"/>
          <w:sz w:val="28"/>
          <w:szCs w:val="28"/>
        </w:rPr>
        <w:t>статуса должности. Очевидно, гендерный дисбаланс во властных структ</w:t>
      </w:r>
      <w:r w:rsidR="00C736B9" w:rsidRPr="00C736B9">
        <w:rPr>
          <w:spacing w:val="-6"/>
          <w:sz w:val="28"/>
          <w:szCs w:val="28"/>
        </w:rPr>
        <w:t xml:space="preserve">урах во многом предопределяет </w:t>
      </w:r>
      <w:r w:rsidRPr="00C736B9">
        <w:rPr>
          <w:spacing w:val="-6"/>
          <w:sz w:val="28"/>
          <w:szCs w:val="28"/>
        </w:rPr>
        <w:t>сегодня систему приоритетов россий</w:t>
      </w:r>
      <w:r w:rsidR="00C736B9" w:rsidRPr="00C736B9">
        <w:rPr>
          <w:spacing w:val="-6"/>
          <w:sz w:val="28"/>
          <w:szCs w:val="28"/>
        </w:rPr>
        <w:t xml:space="preserve">ского государства, наблюдается </w:t>
      </w:r>
      <w:r w:rsidRPr="00C736B9">
        <w:rPr>
          <w:spacing w:val="-6"/>
          <w:sz w:val="28"/>
          <w:szCs w:val="28"/>
        </w:rPr>
        <w:t>разрыв между декларируемым равенством и ре</w:t>
      </w:r>
      <w:r w:rsidR="00C736B9" w:rsidRPr="00C736B9">
        <w:rPr>
          <w:spacing w:val="-6"/>
          <w:sz w:val="28"/>
          <w:szCs w:val="28"/>
        </w:rPr>
        <w:t xml:space="preserve">альным отчуждением </w:t>
      </w:r>
      <w:r w:rsidRPr="00C736B9">
        <w:rPr>
          <w:spacing w:val="-6"/>
          <w:sz w:val="28"/>
          <w:szCs w:val="28"/>
        </w:rPr>
        <w:t>женщин от механизмов государственного управления. Сложившаяся ныне в России административно-управленческая система доведе</w:t>
      </w:r>
      <w:r w:rsidR="00C736B9" w:rsidRPr="00C736B9">
        <w:rPr>
          <w:spacing w:val="-6"/>
          <w:sz w:val="28"/>
          <w:szCs w:val="28"/>
        </w:rPr>
        <w:t xml:space="preserve">на до степени </w:t>
      </w:r>
      <w:r w:rsidRPr="00C736B9">
        <w:rPr>
          <w:spacing w:val="-6"/>
          <w:sz w:val="28"/>
          <w:szCs w:val="28"/>
        </w:rPr>
        <w:t>гендерной кастовости, автономности, которая почти закрытая для ротации талантливых и образованных женщин, не способная гибко реагиро</w:t>
      </w:r>
      <w:r w:rsidR="00C736B9" w:rsidRPr="00C736B9">
        <w:rPr>
          <w:spacing w:val="-6"/>
          <w:sz w:val="28"/>
          <w:szCs w:val="28"/>
        </w:rPr>
        <w:t>вать на вызовы современности.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П</w:t>
      </w:r>
      <w:r w:rsidR="00C736B9" w:rsidRPr="00C736B9">
        <w:rPr>
          <w:spacing w:val="-6"/>
          <w:sz w:val="28"/>
          <w:szCs w:val="28"/>
        </w:rPr>
        <w:t xml:space="preserve">аритетное участие </w:t>
      </w:r>
      <w:r w:rsidRPr="00C736B9">
        <w:rPr>
          <w:spacing w:val="-6"/>
          <w:sz w:val="28"/>
          <w:szCs w:val="28"/>
        </w:rPr>
        <w:t>мужчин и женщин в структурах государственной вла</w:t>
      </w:r>
      <w:r w:rsidR="00C736B9" w:rsidRPr="00C736B9">
        <w:rPr>
          <w:spacing w:val="-6"/>
          <w:sz w:val="28"/>
          <w:szCs w:val="28"/>
        </w:rPr>
        <w:t xml:space="preserve">сти гарантирует принятие </w:t>
      </w:r>
      <w:r w:rsidRPr="00C736B9">
        <w:rPr>
          <w:spacing w:val="-6"/>
          <w:sz w:val="28"/>
          <w:szCs w:val="28"/>
        </w:rPr>
        <w:t>ответственных политических, социальных и экономических решений, а потому обеспечивает устойчивое развитие страны. Однако, на наш взгляд, принципиально важен при подходе к исследуемой проблеме  примат профессионализма и опыта управленческой деятельности над квотами по признаку пол</w:t>
      </w:r>
      <w:r w:rsidR="00C736B9" w:rsidRPr="00C736B9">
        <w:rPr>
          <w:spacing w:val="-6"/>
          <w:sz w:val="28"/>
          <w:szCs w:val="28"/>
        </w:rPr>
        <w:t xml:space="preserve">, на основе чего можно достичь </w:t>
      </w:r>
      <w:r w:rsidRPr="00C736B9">
        <w:rPr>
          <w:spacing w:val="-6"/>
          <w:sz w:val="28"/>
          <w:szCs w:val="28"/>
        </w:rPr>
        <w:t>пропорционального соотношения мужчин и женщин на высших государственных должностях.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 xml:space="preserve">Среди основных причин опосредующих возникновение и поддержание гендерной сегрегации учёные называют существование гендерных стереотипов. </w:t>
      </w:r>
    </w:p>
    <w:p w:rsidR="00E32427" w:rsidRPr="00C736B9" w:rsidRDefault="00E32427" w:rsidP="00094A80">
      <w:pPr>
        <w:ind w:firstLine="567"/>
        <w:jc w:val="both"/>
        <w:rPr>
          <w:spacing w:val="-8"/>
          <w:sz w:val="28"/>
          <w:szCs w:val="28"/>
        </w:rPr>
      </w:pPr>
      <w:r w:rsidRPr="00C736B9">
        <w:rPr>
          <w:spacing w:val="-8"/>
          <w:sz w:val="28"/>
          <w:szCs w:val="28"/>
        </w:rPr>
        <w:t>Диссертант отмечает, что в дефинициях гендерных стереотипов не существует единства. Исходя из приведенных определений гендерных стереотипов,  следует что, они социально</w:t>
      </w:r>
      <w:r w:rsidR="00C736B9" w:rsidRPr="00C736B9">
        <w:rPr>
          <w:spacing w:val="-8"/>
          <w:sz w:val="28"/>
          <w:szCs w:val="28"/>
        </w:rPr>
        <w:t xml:space="preserve"> сконструированы, функционируют</w:t>
      </w:r>
      <w:r w:rsidRPr="00C736B9">
        <w:rPr>
          <w:spacing w:val="-8"/>
          <w:sz w:val="28"/>
          <w:szCs w:val="28"/>
        </w:rPr>
        <w:t xml:space="preserve"> на уровне инди</w:t>
      </w:r>
      <w:r w:rsidR="00C736B9" w:rsidRPr="00C736B9">
        <w:rPr>
          <w:spacing w:val="-8"/>
          <w:sz w:val="28"/>
          <w:szCs w:val="28"/>
        </w:rPr>
        <w:t xml:space="preserve">вида, общности и общества. </w:t>
      </w:r>
      <w:r w:rsidRPr="00C736B9">
        <w:rPr>
          <w:spacing w:val="-8"/>
          <w:sz w:val="28"/>
          <w:szCs w:val="28"/>
        </w:rPr>
        <w:t>Гендерные стереотипы охватывают социальные представления о мужских и женских качествах, а также о подобающих мужчине и женщине пов</w:t>
      </w:r>
      <w:r w:rsidR="00C736B9" w:rsidRPr="00C736B9">
        <w:rPr>
          <w:spacing w:val="-8"/>
          <w:sz w:val="28"/>
          <w:szCs w:val="28"/>
        </w:rPr>
        <w:t xml:space="preserve">едении, занятиях и социальных ролях в </w:t>
      </w:r>
      <w:r w:rsidRPr="00C736B9">
        <w:rPr>
          <w:spacing w:val="-8"/>
          <w:sz w:val="28"/>
          <w:szCs w:val="28"/>
        </w:rPr>
        <w:t xml:space="preserve">обществе. С точки зрения социальной значимости гендерные стереотипы выполняют  функции идентификации и интеграции, они </w:t>
      </w:r>
      <w:r w:rsidR="00C736B9" w:rsidRPr="00C736B9">
        <w:rPr>
          <w:spacing w:val="-8"/>
          <w:sz w:val="28"/>
          <w:szCs w:val="28"/>
        </w:rPr>
        <w:t>предопределяют</w:t>
      </w:r>
      <w:r w:rsidRPr="00C736B9">
        <w:rPr>
          <w:spacing w:val="-8"/>
          <w:sz w:val="28"/>
          <w:szCs w:val="28"/>
        </w:rPr>
        <w:t xml:space="preserve"> идентичность</w:t>
      </w:r>
      <w:r w:rsidR="00C736B9" w:rsidRPr="00C736B9">
        <w:rPr>
          <w:spacing w:val="-8"/>
          <w:sz w:val="28"/>
          <w:szCs w:val="28"/>
        </w:rPr>
        <w:t xml:space="preserve"> личности,</w:t>
      </w:r>
      <w:r w:rsidRPr="00C736B9">
        <w:rPr>
          <w:spacing w:val="-8"/>
          <w:sz w:val="28"/>
          <w:szCs w:val="28"/>
        </w:rPr>
        <w:t xml:space="preserve"> учитывают присутствие не только социальной, но и культурно-символической составляющей. Кроме того, гендерные стереотипы представляют собой социальный процесс, которому присуще устойчивое взаимодействие гендерной общности с различными социальными институтами, определяющим «правила игры» между полами, регулирующим отношения между ними.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Имея динамический характер, гендерные стереотипы влияют на общественное созн</w:t>
      </w:r>
      <w:r w:rsidR="00C736B9" w:rsidRPr="00C736B9">
        <w:rPr>
          <w:spacing w:val="-6"/>
          <w:sz w:val="28"/>
          <w:szCs w:val="28"/>
        </w:rPr>
        <w:t xml:space="preserve">ание и поведение индивидов, что сказывается </w:t>
      </w:r>
      <w:r w:rsidRPr="00C736B9">
        <w:rPr>
          <w:spacing w:val="-6"/>
          <w:sz w:val="28"/>
          <w:szCs w:val="28"/>
        </w:rPr>
        <w:t xml:space="preserve">на характере общения и уровне взаимопонимания мужчин и женщин. Гендерные стереотипы конструируют систему неравенства по полу. Они являются одним из способов социальной стратификации общества. Стереотипы не только устанавливают неравенство, они его поддерживают и оправдывают, тем самым препятствуют установлению эгалитарных отношений между мужчинами и женщинами.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К особенностям  гендерных стереотипов автор относит: нормативность, относительную устойчивость и стабильность; эм</w:t>
      </w:r>
      <w:r w:rsidR="00C736B9" w:rsidRPr="00C736B9">
        <w:rPr>
          <w:spacing w:val="-6"/>
          <w:sz w:val="28"/>
          <w:szCs w:val="28"/>
        </w:rPr>
        <w:t xml:space="preserve">оционально-оценочный </w:t>
      </w:r>
      <w:r w:rsidRPr="00C736B9">
        <w:rPr>
          <w:spacing w:val="-6"/>
          <w:sz w:val="28"/>
          <w:szCs w:val="28"/>
        </w:rPr>
        <w:t xml:space="preserve">характер, наконец, </w:t>
      </w:r>
      <w:r w:rsidR="00C736B9" w:rsidRPr="00C736B9">
        <w:rPr>
          <w:spacing w:val="-6"/>
          <w:sz w:val="28"/>
          <w:szCs w:val="28"/>
        </w:rPr>
        <w:t xml:space="preserve">высокая степень </w:t>
      </w:r>
      <w:r w:rsidRPr="00C736B9">
        <w:rPr>
          <w:spacing w:val="-6"/>
          <w:sz w:val="28"/>
          <w:szCs w:val="28"/>
        </w:rPr>
        <w:t xml:space="preserve">единства представлений.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Таким образом, гендерная сегрегации на рынке труда обусловлена существованием гендерных стереотипов и продуцирует социальную дискриминацию в сфере занятости по признаку пола. Патриархальные гендерные установки, предопределяют вид профессиональной деятельности женщин и зачастую связываются с выполнением семейных обязанностей, зависимостью их от мужчин как культурной нормой. Женщины, социализированные в культуре патриархата, са</w:t>
      </w:r>
      <w:r w:rsidR="00C736B9" w:rsidRPr="00C736B9">
        <w:rPr>
          <w:spacing w:val="-6"/>
          <w:sz w:val="28"/>
          <w:szCs w:val="28"/>
        </w:rPr>
        <w:t>ми же и создают</w:t>
      </w:r>
      <w:r w:rsidRPr="00C736B9">
        <w:rPr>
          <w:spacing w:val="-6"/>
          <w:sz w:val="28"/>
          <w:szCs w:val="28"/>
        </w:rPr>
        <w:t xml:space="preserve"> основания для своей дискриминации. Результатом чего становится горизонтальная и вертикальная сегрегация рынка труда, концентрация  женщин в низкооплачиваемых секторах экономики и на низших уровнях профессиональной иерархии.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В третьем параграфе «</w:t>
      </w:r>
      <w:r w:rsidRPr="00C736B9">
        <w:rPr>
          <w:b/>
          <w:spacing w:val="-6"/>
          <w:sz w:val="28"/>
          <w:szCs w:val="28"/>
        </w:rPr>
        <w:t xml:space="preserve">Влияние гендерных стереотипов на поведение </w:t>
      </w:r>
      <w:r w:rsidR="00695C2F" w:rsidRPr="00C736B9">
        <w:rPr>
          <w:b/>
          <w:spacing w:val="-6"/>
          <w:sz w:val="28"/>
          <w:szCs w:val="28"/>
        </w:rPr>
        <w:t>населения</w:t>
      </w:r>
      <w:r w:rsidRPr="00C736B9">
        <w:rPr>
          <w:b/>
          <w:spacing w:val="-6"/>
          <w:sz w:val="28"/>
          <w:szCs w:val="28"/>
        </w:rPr>
        <w:t xml:space="preserve"> </w:t>
      </w:r>
      <w:r w:rsidR="00695C2F" w:rsidRPr="00C736B9">
        <w:rPr>
          <w:b/>
          <w:spacing w:val="-6"/>
          <w:sz w:val="28"/>
          <w:szCs w:val="28"/>
        </w:rPr>
        <w:t xml:space="preserve">среднего российского города </w:t>
      </w:r>
      <w:r w:rsidRPr="00C736B9">
        <w:rPr>
          <w:b/>
          <w:spacing w:val="-6"/>
          <w:sz w:val="28"/>
          <w:szCs w:val="28"/>
        </w:rPr>
        <w:t xml:space="preserve">на рынке труда» </w:t>
      </w:r>
      <w:r w:rsidRPr="00C736B9">
        <w:rPr>
          <w:spacing w:val="-6"/>
          <w:sz w:val="28"/>
          <w:szCs w:val="28"/>
        </w:rPr>
        <w:t>проанализированы результаты исследования, проведённого автором, которое было направлено на изучение гендерных стереотипов, существующих в городской общности, их влияние на поведение жителей на рынке труда и на социальные практики в це</w:t>
      </w:r>
      <w:r w:rsidR="00C736B9" w:rsidRPr="00C736B9">
        <w:rPr>
          <w:spacing w:val="-6"/>
          <w:sz w:val="28"/>
          <w:szCs w:val="28"/>
        </w:rPr>
        <w:t>лом.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Специфика социальной среды среднего города в периоды социальных трансформаций общества состоит в относительной стабильности  провинциальной культуры, её консерватизме. Узость жизненных шансов жителей</w:t>
      </w:r>
      <w:r w:rsidR="00C736B9" w:rsidRPr="00C736B9">
        <w:rPr>
          <w:spacing w:val="-6"/>
          <w:sz w:val="28"/>
          <w:szCs w:val="28"/>
        </w:rPr>
        <w:t>,</w:t>
      </w:r>
      <w:r w:rsidRPr="00C736B9">
        <w:rPr>
          <w:spacing w:val="-6"/>
          <w:sz w:val="28"/>
          <w:szCs w:val="28"/>
        </w:rPr>
        <w:t xml:space="preserve"> достаточно скромный диапазон </w:t>
      </w:r>
      <w:r w:rsidR="00C736B9" w:rsidRPr="00C736B9">
        <w:rPr>
          <w:spacing w:val="-6"/>
          <w:sz w:val="28"/>
          <w:szCs w:val="28"/>
        </w:rPr>
        <w:t xml:space="preserve">рынка </w:t>
      </w:r>
      <w:r w:rsidRPr="00C736B9">
        <w:rPr>
          <w:spacing w:val="-6"/>
          <w:sz w:val="28"/>
          <w:szCs w:val="28"/>
        </w:rPr>
        <w:t>труда, структуры профессиональной и отраслевой занятости среднего города отражают консерватизм гендерного уклада в социально-трудовых отношениях. Существующие социальные и культурные модели поведения мужчин и женщин определяют социальные стереотипы, предубеждения и предрассудки.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Профессиональная сегрегация по признаку пола в немалой степени обусловлена перенесением этих стереотипов на сферу занятости. На формировании стереотипа о мужских и женских профессиях сказывается гендерное разделение труда. Согласно полученным результатам, 84% опрошенных считают, что в обществе существуют стереотипы, в соответствии с которыми  все профессии раз</w:t>
      </w:r>
      <w:r w:rsidR="00C736B9" w:rsidRPr="00C736B9">
        <w:rPr>
          <w:spacing w:val="-6"/>
          <w:sz w:val="28"/>
          <w:szCs w:val="28"/>
        </w:rPr>
        <w:t xml:space="preserve">делены </w:t>
      </w:r>
      <w:r w:rsidRPr="00C736B9">
        <w:rPr>
          <w:spacing w:val="-6"/>
          <w:sz w:val="28"/>
          <w:szCs w:val="28"/>
        </w:rPr>
        <w:t>на «женские» и «мужские». В ходе исследования был получен достаточно стандартный набор наименований массовых профессий, соответствующий нормативным представлениям о «естественном» разделении труда. «Мужской» образ профессии ассоциируется с тяжелым физическим трудом, риском, ответственностью, работой с техникой. «Женский»</w:t>
      </w:r>
      <w:r w:rsidR="00C736B9" w:rsidRPr="00C736B9">
        <w:rPr>
          <w:spacing w:val="-6"/>
          <w:sz w:val="28"/>
          <w:szCs w:val="28"/>
        </w:rPr>
        <w:t xml:space="preserve"> - </w:t>
      </w:r>
      <w:r w:rsidRPr="00C736B9">
        <w:rPr>
          <w:spacing w:val="-6"/>
          <w:sz w:val="28"/>
          <w:szCs w:val="28"/>
        </w:rPr>
        <w:t>с социальной сферой, детьми, конторской работой. Значимых различий между мнениями мужчин и женщин не наблюдается.</w:t>
      </w:r>
    </w:p>
    <w:p w:rsidR="00E32427" w:rsidRPr="00C736B9" w:rsidRDefault="00C736B9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Каждый третий (33%) опрошенный</w:t>
      </w:r>
      <w:r w:rsidR="00E32427" w:rsidRPr="00C736B9">
        <w:rPr>
          <w:spacing w:val="-6"/>
          <w:sz w:val="28"/>
          <w:szCs w:val="28"/>
        </w:rPr>
        <w:t xml:space="preserve"> считает, что разделение профессий на «мужские» и «женские» предопредел</w:t>
      </w:r>
      <w:r w:rsidRPr="00C736B9">
        <w:rPr>
          <w:spacing w:val="-6"/>
          <w:sz w:val="28"/>
          <w:szCs w:val="28"/>
        </w:rPr>
        <w:t xml:space="preserve">ено главным образом природой – </w:t>
      </w:r>
      <w:r w:rsidR="00E32427" w:rsidRPr="00C736B9">
        <w:rPr>
          <w:spacing w:val="-6"/>
          <w:sz w:val="28"/>
          <w:szCs w:val="28"/>
        </w:rPr>
        <w:t>у мужчин, и у женщин есть свое естественное предназначение, заданные анато</w:t>
      </w:r>
      <w:r w:rsidRPr="00C736B9">
        <w:rPr>
          <w:spacing w:val="-6"/>
          <w:sz w:val="28"/>
          <w:szCs w:val="28"/>
        </w:rPr>
        <w:t>мией и физиологией</w:t>
      </w:r>
      <w:r w:rsidR="00E32427" w:rsidRPr="00C736B9">
        <w:rPr>
          <w:spacing w:val="-6"/>
          <w:sz w:val="28"/>
          <w:szCs w:val="28"/>
        </w:rPr>
        <w:t xml:space="preserve"> склонности и способности. Более половины (68%) полагают, что гендерная дифференциация профессий предопределена преимущественно социальными факторами, устройством общества. При этом женщины и мужчины отвечают на этот</w:t>
      </w:r>
      <w:r w:rsidRPr="00C736B9">
        <w:rPr>
          <w:spacing w:val="-6"/>
          <w:sz w:val="28"/>
          <w:szCs w:val="28"/>
        </w:rPr>
        <w:t xml:space="preserve"> вопрос практически одинаково.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Участники опроса не усматривали никакой дискриминации в сложившейся гендерной дифференциации профессий (так считают 74% опрошенных), но много говорили о том, что руководящие должности (более высоко оплачиваемые и более престижные), пусть даже невысокого уровня, для женщин зачастую оказываются</w:t>
      </w:r>
      <w:r w:rsidR="00C736B9" w:rsidRPr="00C736B9">
        <w:rPr>
          <w:spacing w:val="-6"/>
          <w:sz w:val="28"/>
          <w:szCs w:val="28"/>
        </w:rPr>
        <w:t xml:space="preserve"> недоступны. Большинство женщин</w:t>
      </w:r>
      <w:r w:rsidRPr="00C736B9">
        <w:rPr>
          <w:spacing w:val="-6"/>
          <w:sz w:val="28"/>
          <w:szCs w:val="28"/>
        </w:rPr>
        <w:t xml:space="preserve"> (35%), и мужчин (33%) разделяют позицию, что мужчины имеют лучшие шансы при трудоустройстве на престижную, высоко оплачиваемую работу. Это означает, вероятно, что сегодня в нашем обществе дискриминация усматривается не в самом факте гендерного разделения сфер деятельности, а в различных проявлениях гендерного дисбаланса внутри этих сфер. </w:t>
      </w:r>
    </w:p>
    <w:p w:rsidR="00E32427" w:rsidRPr="00C736B9" w:rsidRDefault="00E32427" w:rsidP="00094A80">
      <w:pPr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В табл</w:t>
      </w:r>
      <w:r w:rsidR="00094A80" w:rsidRPr="00C736B9">
        <w:rPr>
          <w:spacing w:val="-6"/>
          <w:sz w:val="28"/>
          <w:szCs w:val="28"/>
        </w:rPr>
        <w:t>.</w:t>
      </w:r>
      <w:r w:rsidRPr="00C736B9">
        <w:rPr>
          <w:spacing w:val="-6"/>
          <w:sz w:val="28"/>
          <w:szCs w:val="28"/>
        </w:rPr>
        <w:t xml:space="preserve"> 1</w:t>
      </w:r>
      <w:r w:rsidR="00036B54">
        <w:rPr>
          <w:spacing w:val="-6"/>
          <w:sz w:val="28"/>
          <w:szCs w:val="28"/>
        </w:rPr>
        <w:t xml:space="preserve"> </w:t>
      </w:r>
      <w:r w:rsidRPr="00C736B9">
        <w:rPr>
          <w:spacing w:val="-6"/>
          <w:sz w:val="28"/>
          <w:szCs w:val="28"/>
        </w:rPr>
        <w:t>отражены причины, по которым работодатели отдают предпочтение м</w:t>
      </w:r>
      <w:r w:rsidR="00C736B9" w:rsidRPr="00C736B9">
        <w:rPr>
          <w:spacing w:val="-6"/>
          <w:sz w:val="28"/>
          <w:szCs w:val="28"/>
        </w:rPr>
        <w:t xml:space="preserve">ужчинам как работникам. Данные </w:t>
      </w:r>
      <w:r w:rsidRPr="00C736B9">
        <w:rPr>
          <w:spacing w:val="-6"/>
          <w:sz w:val="28"/>
          <w:szCs w:val="28"/>
        </w:rPr>
        <w:t>отражают сложившиеся  стереотипы работодателя и работника, определяют стиль их взаимоотношений и, в конечном счете, подд</w:t>
      </w:r>
      <w:r w:rsidR="00C736B9" w:rsidRPr="00C736B9">
        <w:rPr>
          <w:spacing w:val="-6"/>
          <w:sz w:val="28"/>
          <w:szCs w:val="28"/>
        </w:rPr>
        <w:t>ерживают гендерное неравенство.</w:t>
      </w:r>
    </w:p>
    <w:p w:rsidR="00E32427" w:rsidRPr="00C736B9" w:rsidRDefault="00E32427" w:rsidP="00E32427">
      <w:pPr>
        <w:pStyle w:val="21"/>
        <w:spacing w:after="0" w:line="240" w:lineRule="auto"/>
        <w:ind w:left="0" w:firstLine="709"/>
        <w:jc w:val="right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Таблица 1.</w:t>
      </w:r>
    </w:p>
    <w:p w:rsidR="007C4E0A" w:rsidRDefault="00E32427" w:rsidP="00E32427">
      <w:pPr>
        <w:pStyle w:val="21"/>
        <w:spacing w:after="0" w:line="240" w:lineRule="auto"/>
        <w:ind w:left="0"/>
        <w:jc w:val="center"/>
        <w:rPr>
          <w:b/>
          <w:spacing w:val="-6"/>
          <w:sz w:val="28"/>
          <w:szCs w:val="28"/>
        </w:rPr>
      </w:pPr>
      <w:r w:rsidRPr="00C736B9">
        <w:rPr>
          <w:b/>
          <w:spacing w:val="-6"/>
          <w:sz w:val="28"/>
          <w:szCs w:val="28"/>
        </w:rPr>
        <w:t xml:space="preserve">Причины, по которым работодатели отдают предпочтение мужчинам </w:t>
      </w:r>
    </w:p>
    <w:p w:rsidR="00E32427" w:rsidRPr="00C736B9" w:rsidRDefault="00E32427" w:rsidP="00E32427">
      <w:pPr>
        <w:pStyle w:val="21"/>
        <w:spacing w:after="0" w:line="240" w:lineRule="auto"/>
        <w:ind w:left="0"/>
        <w:jc w:val="center"/>
        <w:rPr>
          <w:b/>
          <w:spacing w:val="-6"/>
          <w:sz w:val="28"/>
          <w:szCs w:val="28"/>
        </w:rPr>
      </w:pPr>
      <w:r w:rsidRPr="00C736B9">
        <w:rPr>
          <w:b/>
          <w:spacing w:val="-6"/>
          <w:sz w:val="28"/>
          <w:szCs w:val="28"/>
        </w:rPr>
        <w:t>как работникам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992"/>
      </w:tblGrid>
      <w:tr w:rsidR="00E32427" w:rsidRPr="00C736B9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both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У женщин много семейных забот – это мешает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center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36%</w:t>
            </w:r>
          </w:p>
        </w:tc>
      </w:tr>
      <w:tr w:rsidR="00E32427" w:rsidRPr="00C736B9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both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 xml:space="preserve">Мужчина должен работать и содержать семью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center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35%</w:t>
            </w:r>
          </w:p>
        </w:tc>
      </w:tr>
      <w:tr w:rsidR="00E32427" w:rsidRPr="00C736B9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both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 xml:space="preserve">Женщины более ориентированы на семью и менее ответственны на работе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center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30%</w:t>
            </w:r>
          </w:p>
        </w:tc>
      </w:tr>
      <w:tr w:rsidR="00E32427" w:rsidRPr="00C736B9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both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Женщине трудно устроиться на работу, потому что большинство работода</w:t>
            </w:r>
            <w:r w:rsidR="007C4E0A">
              <w:rPr>
                <w:spacing w:val="-6"/>
                <w:sz w:val="28"/>
                <w:szCs w:val="28"/>
              </w:rPr>
              <w:t>телей мужчины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center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11%</w:t>
            </w:r>
          </w:p>
        </w:tc>
      </w:tr>
      <w:tr w:rsidR="00E32427" w:rsidRPr="00C736B9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both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Женщина  слабее и менее приспособлена к жизни, чем мужчина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center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9%</w:t>
            </w:r>
          </w:p>
        </w:tc>
      </w:tr>
      <w:tr w:rsidR="00E32427" w:rsidRPr="00C736B9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both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Женщине трудно устроиться на работу, потому что у нее ниже уровень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center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9%</w:t>
            </w:r>
          </w:p>
        </w:tc>
      </w:tr>
      <w:tr w:rsidR="00E32427" w:rsidRPr="00C736B9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both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27" w:rsidRPr="00C736B9" w:rsidRDefault="00E32427" w:rsidP="00592F05">
            <w:pPr>
              <w:jc w:val="center"/>
              <w:rPr>
                <w:spacing w:val="-6"/>
                <w:sz w:val="28"/>
                <w:szCs w:val="28"/>
              </w:rPr>
            </w:pPr>
            <w:r w:rsidRPr="00C736B9">
              <w:rPr>
                <w:spacing w:val="-6"/>
                <w:sz w:val="28"/>
                <w:szCs w:val="28"/>
              </w:rPr>
              <w:t>6%</w:t>
            </w:r>
          </w:p>
        </w:tc>
      </w:tr>
    </w:tbl>
    <w:p w:rsidR="00E32427" w:rsidRPr="00C736B9" w:rsidRDefault="00E32427" w:rsidP="00E32427">
      <w:pPr>
        <w:jc w:val="both"/>
        <w:rPr>
          <w:spacing w:val="-6"/>
          <w:sz w:val="28"/>
          <w:szCs w:val="28"/>
        </w:rPr>
      </w:pPr>
    </w:p>
    <w:p w:rsidR="00E32427" w:rsidRPr="00C736B9" w:rsidRDefault="00E32427" w:rsidP="00C736B9">
      <w:pPr>
        <w:tabs>
          <w:tab w:val="left" w:pos="567"/>
        </w:tabs>
        <w:ind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>Сохранению гендерных стереотипов на рынке труда во многом способству</w:t>
      </w:r>
      <w:r w:rsidR="00C736B9" w:rsidRPr="00C736B9">
        <w:rPr>
          <w:spacing w:val="-6"/>
          <w:sz w:val="28"/>
          <w:szCs w:val="28"/>
        </w:rPr>
        <w:t>ют</w:t>
      </w:r>
      <w:r w:rsidRPr="00C736B9">
        <w:rPr>
          <w:spacing w:val="-6"/>
          <w:sz w:val="28"/>
          <w:szCs w:val="28"/>
        </w:rPr>
        <w:t xml:space="preserve"> сами женщины. Они довольно пессимистически оценивают свои возможности на современном рынке труда. Оценивая наличие качеств, которые ценятся на руководящей должности в сегодняшней экономической ситуации, женщины в меньшей степени, чем мужчины, считают, что они ими обладают. Только 8,5%  женщин склонны считать, что являются носителями качеств, которые необходимы для успешной руководящей деятельности, в то время как у 20%, женщин, по их собственному мнению, они полностью отсутствуют. Очень низко оценивают собственные возможности около 41% женщин. </w:t>
      </w:r>
    </w:p>
    <w:p w:rsidR="00E32427" w:rsidRPr="007C4E0A" w:rsidRDefault="00E32427" w:rsidP="00C736B9">
      <w:pPr>
        <w:pStyle w:val="Default"/>
        <w:tabs>
          <w:tab w:val="left" w:pos="567"/>
        </w:tabs>
        <w:ind w:firstLine="567"/>
        <w:jc w:val="both"/>
        <w:rPr>
          <w:spacing w:val="-8"/>
          <w:sz w:val="28"/>
          <w:szCs w:val="28"/>
        </w:rPr>
      </w:pPr>
      <w:r w:rsidRPr="007C4E0A">
        <w:rPr>
          <w:spacing w:val="-8"/>
          <w:sz w:val="28"/>
          <w:szCs w:val="28"/>
        </w:rPr>
        <w:t>Диссертант приходит к выводу, что структура профессиональной и отраслевой занятости среднего города отражает консерватизм гендерного уклада в социально-трудовых отношениях. Сохранению гендерных стереотипов на рынке труда во многом способствуют  сами женщины. Они воспринимают существующую гендерную асимметрию в обществе как вполне закономерную и довольно пессимистически оценивают свои возможности на современном рынке труда. Пессимистическая оценка собственных возможностей, господство гендерных стереотипов ограничивают женщин в выборе наиболее успешных жизненных стратегий адаптации к экономическим условиям. Сегодня основным источником трудовой дискриминации женщин в нашем обществе считается не стереотип, приписывающий им профессиональную несостоятельность, а стереотип, согласно которому женщина хочет и должна посвящать себя в первую очередь семье. Надо заметить: общественное устройство и мораль зачастую вынуждают женщин поступать именно так, вне зависимости от их личных желаний и устремлений. Нынешнему усилению патриархальных  взглядов, возрождению и укреплению традиционного распределения семейных ролей в гендерном сознании способствует ситуация неопределенности, вызывающая соответствующие установки, в которых преобладает эмоциональный компонент, а не отражение глубинных полоролевых стереотипов россиян.</w:t>
      </w:r>
    </w:p>
    <w:p w:rsidR="00E32427" w:rsidRPr="00C736B9" w:rsidRDefault="00E32427" w:rsidP="00C736B9">
      <w:pPr>
        <w:pStyle w:val="af"/>
        <w:spacing w:after="0"/>
        <w:ind w:left="0" w:firstLine="567"/>
        <w:jc w:val="both"/>
        <w:rPr>
          <w:spacing w:val="-6"/>
          <w:sz w:val="28"/>
          <w:szCs w:val="28"/>
        </w:rPr>
      </w:pPr>
      <w:r w:rsidRPr="00C736B9">
        <w:rPr>
          <w:spacing w:val="-6"/>
          <w:sz w:val="28"/>
          <w:szCs w:val="28"/>
        </w:rPr>
        <w:t xml:space="preserve">В </w:t>
      </w:r>
      <w:r w:rsidRPr="00C736B9">
        <w:rPr>
          <w:b/>
          <w:spacing w:val="-6"/>
          <w:sz w:val="28"/>
          <w:szCs w:val="28"/>
        </w:rPr>
        <w:t xml:space="preserve">Заключении </w:t>
      </w:r>
      <w:r w:rsidRPr="00C736B9">
        <w:rPr>
          <w:spacing w:val="-6"/>
          <w:sz w:val="28"/>
          <w:szCs w:val="28"/>
        </w:rPr>
        <w:t>подводятся итоги проведенного анализа, формулируются основные выводы и намечаются перспективы дальнейшего исследования проблемы.</w:t>
      </w:r>
    </w:p>
    <w:p w:rsidR="00DA0348" w:rsidRDefault="00DA0348" w:rsidP="00C736B9">
      <w:pPr>
        <w:pStyle w:val="af"/>
        <w:spacing w:after="0"/>
        <w:ind w:left="0" w:firstLine="709"/>
        <w:jc w:val="center"/>
        <w:rPr>
          <w:b/>
          <w:spacing w:val="-6"/>
          <w:sz w:val="28"/>
          <w:szCs w:val="28"/>
        </w:rPr>
      </w:pPr>
    </w:p>
    <w:p w:rsidR="00C736B9" w:rsidRDefault="00C736B9" w:rsidP="00C736B9">
      <w:pPr>
        <w:pStyle w:val="af"/>
        <w:spacing w:after="0"/>
        <w:ind w:left="0" w:firstLine="709"/>
        <w:jc w:val="center"/>
        <w:rPr>
          <w:b/>
          <w:spacing w:val="-6"/>
          <w:sz w:val="28"/>
          <w:szCs w:val="28"/>
        </w:rPr>
      </w:pPr>
      <w:r w:rsidRPr="00C736B9">
        <w:rPr>
          <w:b/>
          <w:spacing w:val="-6"/>
          <w:sz w:val="28"/>
          <w:szCs w:val="28"/>
        </w:rPr>
        <w:t>Основные положения диссертации отражены в следующих научных публикациях автора:</w:t>
      </w:r>
    </w:p>
    <w:p w:rsidR="00F93856" w:rsidRPr="00C736B9" w:rsidRDefault="00F93856" w:rsidP="00C736B9">
      <w:pPr>
        <w:pStyle w:val="af"/>
        <w:spacing w:after="0"/>
        <w:ind w:left="0" w:firstLine="709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В изданиях перечня ВАК Минобрнауки России</w:t>
      </w:r>
    </w:p>
    <w:p w:rsidR="007477BC" w:rsidRPr="007477BC" w:rsidRDefault="007477BC" w:rsidP="000127DC">
      <w:pPr>
        <w:widowControl/>
        <w:numPr>
          <w:ilvl w:val="0"/>
          <w:numId w:val="10"/>
        </w:numPr>
        <w:tabs>
          <w:tab w:val="clear" w:pos="1392"/>
          <w:tab w:val="num" w:pos="284"/>
        </w:tabs>
        <w:autoSpaceDE/>
        <w:autoSpaceDN/>
        <w:adjustRightInd/>
        <w:ind w:left="284" w:hanging="284"/>
        <w:jc w:val="both"/>
        <w:rPr>
          <w:sz w:val="28"/>
          <w:szCs w:val="28"/>
        </w:rPr>
      </w:pPr>
      <w:r w:rsidRPr="00F93856">
        <w:rPr>
          <w:spacing w:val="-6"/>
          <w:sz w:val="28"/>
          <w:szCs w:val="28"/>
        </w:rPr>
        <w:t xml:space="preserve">Скиндер Н.В. Стереотипы в сфере занятости как причина </w:t>
      </w:r>
      <w:r w:rsidRPr="00F93856">
        <w:rPr>
          <w:sz w:val="28"/>
          <w:szCs w:val="28"/>
        </w:rPr>
        <w:t>гендерной сегрегации</w:t>
      </w:r>
      <w:r w:rsidRPr="00F93856">
        <w:rPr>
          <w:spacing w:val="-12"/>
          <w:sz w:val="28"/>
          <w:szCs w:val="28"/>
        </w:rPr>
        <w:t xml:space="preserve"> // Философия права. – 2007. - № 4(27). – С.  109-112 (</w:t>
      </w:r>
      <w:r w:rsidRPr="00F93856">
        <w:rPr>
          <w:spacing w:val="-6"/>
          <w:sz w:val="28"/>
          <w:szCs w:val="28"/>
        </w:rPr>
        <w:t>0,41 п.л.).</w:t>
      </w:r>
    </w:p>
    <w:p w:rsidR="007477BC" w:rsidRPr="007477BC" w:rsidRDefault="007477BC" w:rsidP="000127DC">
      <w:pPr>
        <w:widowControl/>
        <w:autoSpaceDE/>
        <w:autoSpaceDN/>
        <w:adjustRightInd/>
        <w:jc w:val="center"/>
        <w:rPr>
          <w:b/>
          <w:spacing w:val="-6"/>
          <w:sz w:val="28"/>
          <w:szCs w:val="28"/>
        </w:rPr>
      </w:pPr>
      <w:r w:rsidRPr="007477BC">
        <w:rPr>
          <w:b/>
          <w:spacing w:val="-6"/>
          <w:sz w:val="28"/>
          <w:szCs w:val="28"/>
        </w:rPr>
        <w:t>Публикации в других изданиях</w:t>
      </w:r>
    </w:p>
    <w:p w:rsidR="00F93856" w:rsidRPr="00F93856" w:rsidRDefault="00F93856" w:rsidP="000127DC">
      <w:pPr>
        <w:widowControl/>
        <w:numPr>
          <w:ilvl w:val="0"/>
          <w:numId w:val="10"/>
        </w:numPr>
        <w:tabs>
          <w:tab w:val="clear" w:pos="1392"/>
          <w:tab w:val="num" w:pos="284"/>
        </w:tabs>
        <w:autoSpaceDE/>
        <w:autoSpaceDN/>
        <w:adjustRightInd/>
        <w:ind w:left="284" w:hanging="284"/>
        <w:jc w:val="both"/>
        <w:rPr>
          <w:spacing w:val="-6"/>
          <w:sz w:val="28"/>
          <w:szCs w:val="28"/>
        </w:rPr>
      </w:pPr>
      <w:r w:rsidRPr="00F93856">
        <w:rPr>
          <w:sz w:val="28"/>
          <w:szCs w:val="28"/>
        </w:rPr>
        <w:t>Скиндер Н.В.</w:t>
      </w:r>
      <w:r w:rsidRPr="00F93856">
        <w:rPr>
          <w:spacing w:val="-6"/>
          <w:sz w:val="28"/>
          <w:szCs w:val="28"/>
        </w:rPr>
        <w:t xml:space="preserve"> Гендерная дискриминация женщин и стереотипы в сфере занятости в современной России. - </w:t>
      </w:r>
      <w:r w:rsidRPr="00F93856">
        <w:rPr>
          <w:spacing w:val="-8"/>
          <w:sz w:val="28"/>
          <w:szCs w:val="28"/>
        </w:rPr>
        <w:t>Шахты: ЗАО «Полиграфист», 2006. – 42 с.</w:t>
      </w:r>
      <w:r w:rsidRPr="00F93856">
        <w:rPr>
          <w:spacing w:val="-6"/>
          <w:sz w:val="28"/>
          <w:szCs w:val="28"/>
        </w:rPr>
        <w:t xml:space="preserve"> (2,75 п.л.).</w:t>
      </w:r>
    </w:p>
    <w:p w:rsidR="00F93856" w:rsidRPr="00F93856" w:rsidRDefault="00F93856" w:rsidP="000127DC">
      <w:pPr>
        <w:widowControl/>
        <w:numPr>
          <w:ilvl w:val="0"/>
          <w:numId w:val="10"/>
        </w:numPr>
        <w:tabs>
          <w:tab w:val="clear" w:pos="1392"/>
          <w:tab w:val="num" w:pos="284"/>
        </w:tabs>
        <w:autoSpaceDE/>
        <w:autoSpaceDN/>
        <w:adjustRightInd/>
        <w:ind w:left="284" w:hanging="284"/>
        <w:jc w:val="both"/>
        <w:rPr>
          <w:sz w:val="28"/>
          <w:szCs w:val="28"/>
        </w:rPr>
      </w:pPr>
      <w:r w:rsidRPr="00F93856">
        <w:rPr>
          <w:sz w:val="28"/>
          <w:szCs w:val="28"/>
        </w:rPr>
        <w:t>Скиндер Н.В. Гендер как предмет и инстру</w:t>
      </w:r>
      <w:r w:rsidR="007477BC">
        <w:rPr>
          <w:sz w:val="28"/>
          <w:szCs w:val="28"/>
        </w:rPr>
        <w:t>мент социологического анализа//</w:t>
      </w:r>
      <w:r w:rsidRPr="00F93856">
        <w:rPr>
          <w:sz w:val="28"/>
          <w:szCs w:val="28"/>
        </w:rPr>
        <w:t xml:space="preserve"> Социальная структура и социальные процессы в современном обществе: сб. науч. ст. Вып 2/ Шахт. ин-т (филиал) Юж.-Рос. гос. техн. ун-та (НПИ). – Новочеркасск: ЮРГТУ, 2007. - С. 18-34 (1,03 п.л.).</w:t>
      </w:r>
    </w:p>
    <w:p w:rsidR="00F93856" w:rsidRPr="00F93856" w:rsidRDefault="00F93856" w:rsidP="000127DC">
      <w:pPr>
        <w:widowControl/>
        <w:numPr>
          <w:ilvl w:val="0"/>
          <w:numId w:val="10"/>
        </w:numPr>
        <w:tabs>
          <w:tab w:val="clear" w:pos="1392"/>
          <w:tab w:val="num" w:pos="284"/>
        </w:tabs>
        <w:autoSpaceDE/>
        <w:autoSpaceDN/>
        <w:adjustRightInd/>
        <w:ind w:left="284" w:hanging="284"/>
        <w:jc w:val="both"/>
        <w:rPr>
          <w:sz w:val="28"/>
          <w:szCs w:val="28"/>
        </w:rPr>
      </w:pPr>
      <w:r w:rsidRPr="00F93856">
        <w:rPr>
          <w:sz w:val="28"/>
          <w:szCs w:val="28"/>
        </w:rPr>
        <w:t>Скиндер Н.В., Кузьменко Н.Ф.</w:t>
      </w:r>
      <w:r w:rsidRPr="00F93856">
        <w:rPr>
          <w:spacing w:val="-6"/>
          <w:sz w:val="28"/>
          <w:szCs w:val="28"/>
        </w:rPr>
        <w:t xml:space="preserve"> Особенности женской занятости и безработицы в России// </w:t>
      </w:r>
      <w:r w:rsidRPr="00F93856">
        <w:rPr>
          <w:spacing w:val="-12"/>
          <w:sz w:val="28"/>
          <w:szCs w:val="28"/>
        </w:rPr>
        <w:t>Социальная структура и социальные процессы в современном обществе: сб. науч. тр. Вып. 2/ Шахт. ин-т (филиал) Юж.-Рос. гос. техн. ун-та (НПИ). – Новочеркасск: ЮРГТУ, 2007. - С. 127-140 (</w:t>
      </w:r>
      <w:r w:rsidRPr="00F93856">
        <w:rPr>
          <w:spacing w:val="-6"/>
          <w:sz w:val="28"/>
          <w:szCs w:val="28"/>
        </w:rPr>
        <w:t>0,81/ 0,41 п.л.).</w:t>
      </w:r>
      <w:bookmarkStart w:id="0" w:name="_GoBack"/>
      <w:bookmarkEnd w:id="0"/>
    </w:p>
    <w:sectPr w:rsidR="00F93856" w:rsidRPr="00F93856" w:rsidSect="00036B54">
      <w:footerReference w:type="even" r:id="rId7"/>
      <w:footerReference w:type="default" r:id="rId8"/>
      <w:pgSz w:w="12240" w:h="15840"/>
      <w:pgMar w:top="1021" w:right="567" w:bottom="1021" w:left="158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520" w:rsidRDefault="00756520" w:rsidP="00E32427">
      <w:r>
        <w:separator/>
      </w:r>
    </w:p>
  </w:endnote>
  <w:endnote w:type="continuationSeparator" w:id="0">
    <w:p w:rsidR="00756520" w:rsidRDefault="00756520" w:rsidP="00E3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B54" w:rsidRDefault="00036B54" w:rsidP="00DA034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36B54" w:rsidRDefault="00036B54" w:rsidP="00592F0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B54" w:rsidRDefault="00036B54" w:rsidP="00DA0348">
    <w:pPr>
      <w:pStyle w:val="ac"/>
      <w:framePr w:wrap="around" w:vAnchor="text" w:hAnchor="margin" w:xAlign="center" w:y="1"/>
      <w:jc w:val="center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E3B13">
      <w:rPr>
        <w:rStyle w:val="ae"/>
        <w:noProof/>
      </w:rPr>
      <w:t>4</w:t>
    </w:r>
    <w:r>
      <w:rPr>
        <w:rStyle w:val="ae"/>
      </w:rPr>
      <w:fldChar w:fldCharType="end"/>
    </w:r>
  </w:p>
  <w:p w:rsidR="00036B54" w:rsidRDefault="00036B54" w:rsidP="00592F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520" w:rsidRDefault="00756520" w:rsidP="00E32427">
      <w:r>
        <w:separator/>
      </w:r>
    </w:p>
  </w:footnote>
  <w:footnote w:type="continuationSeparator" w:id="0">
    <w:p w:rsidR="00756520" w:rsidRDefault="00756520" w:rsidP="00E32427">
      <w:r>
        <w:continuationSeparator/>
      </w:r>
    </w:p>
  </w:footnote>
  <w:footnote w:id="1">
    <w:p w:rsidR="00036B54" w:rsidRPr="00F75A3B" w:rsidRDefault="00036B54" w:rsidP="00A41D67">
      <w:pPr>
        <w:pStyle w:val="a3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Хвостов В.М. Женщина накануне новой эпохи. – М., 1905; Хвостов В.М. Женщина и человеческое достоинство. – М.: Изд-во Г.А. Лемана, 1914. </w:t>
      </w:r>
    </w:p>
  </w:footnote>
  <w:footnote w:id="2">
    <w:p w:rsidR="00036B54" w:rsidRPr="00F75A3B" w:rsidRDefault="00036B54" w:rsidP="00A41D67">
      <w:pPr>
        <w:pStyle w:val="a3"/>
        <w:jc w:val="both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Крупская Н.К. Женщина – работница. – М., 1901</w:t>
      </w:r>
      <w:r>
        <w:rPr>
          <w:sz w:val="24"/>
          <w:szCs w:val="24"/>
        </w:rPr>
        <w:t>;</w:t>
      </w:r>
      <w:r w:rsidRPr="000435B3">
        <w:rPr>
          <w:sz w:val="24"/>
          <w:szCs w:val="24"/>
        </w:rPr>
        <w:t xml:space="preserve"> </w:t>
      </w:r>
      <w:r w:rsidRPr="00F75A3B">
        <w:rPr>
          <w:sz w:val="24"/>
          <w:szCs w:val="24"/>
        </w:rPr>
        <w:t>Коллонтай А.М. Социальные основы женского вопроса. – М., 1909; Труд женщин в эволюции хозяйства.- М.- Пг., 1923; Коллонтай А.М. Положение женщины и эволюция хозяйства. – М., 1928; Коллонтай А.М. Избранные статьи и речи. – М.: Политиздат, 1972.</w:t>
      </w:r>
    </w:p>
  </w:footnote>
  <w:footnote w:id="3">
    <w:p w:rsidR="00036B54" w:rsidRPr="00F75A3B" w:rsidRDefault="00036B54" w:rsidP="00A41D67">
      <w:pPr>
        <w:pStyle w:val="a3"/>
        <w:jc w:val="both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Бебель А. </w:t>
      </w:r>
      <w:r>
        <w:rPr>
          <w:sz w:val="24"/>
          <w:szCs w:val="24"/>
        </w:rPr>
        <w:t>Женщина и социализм. - М., 1959;</w:t>
      </w:r>
      <w:r w:rsidRPr="000435B3">
        <w:rPr>
          <w:sz w:val="24"/>
          <w:szCs w:val="24"/>
        </w:rPr>
        <w:t xml:space="preserve"> </w:t>
      </w:r>
      <w:r w:rsidRPr="00F75A3B">
        <w:rPr>
          <w:sz w:val="24"/>
          <w:szCs w:val="24"/>
        </w:rPr>
        <w:t>Цеткин К. Женщина и её экономическое положение. – М., 1905.</w:t>
      </w:r>
    </w:p>
  </w:footnote>
  <w:footnote w:id="4">
    <w:p w:rsidR="00036B54" w:rsidRPr="00F75A3B" w:rsidRDefault="00036B54" w:rsidP="00A41D67">
      <w:pPr>
        <w:pStyle w:val="a3"/>
        <w:jc w:val="both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Харчев А.Г., Голод С.И. Профессиональная работа женщин и семья. – Л.: «Наука», 1971</w:t>
      </w:r>
      <w:r>
        <w:rPr>
          <w:sz w:val="24"/>
          <w:szCs w:val="24"/>
        </w:rPr>
        <w:t xml:space="preserve">; </w:t>
      </w:r>
      <w:r w:rsidRPr="00F75A3B">
        <w:rPr>
          <w:sz w:val="24"/>
          <w:szCs w:val="24"/>
        </w:rPr>
        <w:t>Новикова Э.Е. и др. Женщина. Труд. Семья (Социологический очерк). - М.: Профиздат, 1978.; Янкова З.А. Советская женщина: Социальный портрет. – М., 1978; Янкова З.А. Городская семья. – М., 1979; Янкова З.А. Советская семья: Проблемы и тенденции развития. – М., 1</w:t>
      </w:r>
      <w:r>
        <w:rPr>
          <w:sz w:val="24"/>
          <w:szCs w:val="24"/>
        </w:rPr>
        <w:t>981;</w:t>
      </w:r>
      <w:r w:rsidRPr="00F75A3B">
        <w:rPr>
          <w:sz w:val="24"/>
          <w:szCs w:val="24"/>
        </w:rPr>
        <w:t xml:space="preserve"> Груздева Е.Б., Чертихина Э.С. Труд и быт советских женщин. – М.: Политиздат, 1983; Груздева Е.Б. Совмещение женщинами профессиональной и семейной ролей: проблемы и пути их решения. - М., 1991</w:t>
      </w:r>
      <w:r>
        <w:rPr>
          <w:sz w:val="24"/>
          <w:szCs w:val="24"/>
        </w:rPr>
        <w:t>;</w:t>
      </w:r>
      <w:r w:rsidRPr="000435B3">
        <w:rPr>
          <w:sz w:val="24"/>
          <w:szCs w:val="24"/>
        </w:rPr>
        <w:t xml:space="preserve"> </w:t>
      </w:r>
      <w:r w:rsidRPr="00F75A3B">
        <w:rPr>
          <w:sz w:val="24"/>
          <w:szCs w:val="24"/>
        </w:rPr>
        <w:t>Баталина Т.С. Особенности формирования и использование женски</w:t>
      </w:r>
      <w:r>
        <w:rPr>
          <w:sz w:val="24"/>
          <w:szCs w:val="24"/>
        </w:rPr>
        <w:t>х трудовых ресурсов. - Л., 1980;</w:t>
      </w:r>
      <w:r w:rsidRPr="000435B3">
        <w:rPr>
          <w:sz w:val="24"/>
          <w:szCs w:val="24"/>
        </w:rPr>
        <w:t xml:space="preserve"> </w:t>
      </w:r>
      <w:r w:rsidRPr="00F75A3B">
        <w:rPr>
          <w:sz w:val="24"/>
          <w:szCs w:val="24"/>
        </w:rPr>
        <w:t>Котляр А.Э., Турчанинова С.Я. Занятость женщин в производстве: статистико-социологический очерк. - М.: «Статистика», 1975; Котляр А.Э., Хоткина З.А. Общественно-трудовая активность женщин // Трудовая активность населения. – М.: Мысль, 1986</w:t>
      </w:r>
      <w:r>
        <w:rPr>
          <w:sz w:val="24"/>
          <w:szCs w:val="24"/>
        </w:rPr>
        <w:t xml:space="preserve">; </w:t>
      </w:r>
      <w:r w:rsidRPr="00F75A3B">
        <w:rPr>
          <w:sz w:val="24"/>
          <w:szCs w:val="24"/>
        </w:rPr>
        <w:t>Кунгурова Н.И. Женщина в общественном производстве при социализме: Экономико-демографический аспект. М., 1983; Кунгурова Н.И. Об условиях труда женщин // Эконо</w:t>
      </w:r>
      <w:r>
        <w:rPr>
          <w:sz w:val="24"/>
          <w:szCs w:val="24"/>
        </w:rPr>
        <w:t xml:space="preserve">мист. - 1991. - № 5; </w:t>
      </w:r>
      <w:r w:rsidRPr="00F75A3B">
        <w:rPr>
          <w:sz w:val="24"/>
          <w:szCs w:val="24"/>
        </w:rPr>
        <w:t>Ковригин М.А. Трудовые ресурсы и вопросы занятости женщин в общественном производстве // Общественный труд в условиях р</w:t>
      </w:r>
      <w:r>
        <w:rPr>
          <w:sz w:val="24"/>
          <w:szCs w:val="24"/>
        </w:rPr>
        <w:t xml:space="preserve">азвитого социализма. - М., 1981; </w:t>
      </w:r>
      <w:r w:rsidRPr="00F75A3B">
        <w:rPr>
          <w:sz w:val="24"/>
          <w:szCs w:val="24"/>
        </w:rPr>
        <w:t>Шишкан Н.М. Социально-экономические про</w:t>
      </w:r>
      <w:r>
        <w:rPr>
          <w:sz w:val="24"/>
          <w:szCs w:val="24"/>
        </w:rPr>
        <w:t xml:space="preserve">блемы женского труда. – М, 1980; </w:t>
      </w:r>
      <w:r w:rsidRPr="00F75A3B">
        <w:rPr>
          <w:sz w:val="24"/>
          <w:szCs w:val="24"/>
        </w:rPr>
        <w:t>Машика Т.А. Социально-экономические особенности труда женщин при социализме. – Киев, 1981; Машика Т.А. Занятость женщин и материнство. – М.: Мысль, 1989</w:t>
      </w:r>
      <w:r>
        <w:rPr>
          <w:sz w:val="24"/>
          <w:szCs w:val="24"/>
        </w:rPr>
        <w:t xml:space="preserve">; </w:t>
      </w:r>
      <w:r w:rsidRPr="00F75A3B">
        <w:rPr>
          <w:sz w:val="24"/>
          <w:szCs w:val="24"/>
        </w:rPr>
        <w:t>Ржаницина Л.С., Хоткина З.А., Груздева Е.Б. Женщина на рынке труда // Общественные науки и совре</w:t>
      </w:r>
      <w:r>
        <w:rPr>
          <w:sz w:val="24"/>
          <w:szCs w:val="24"/>
        </w:rPr>
        <w:t xml:space="preserve">менность. – 1992. - № 3; </w:t>
      </w:r>
      <w:r w:rsidRPr="00F75A3B">
        <w:rPr>
          <w:sz w:val="24"/>
          <w:szCs w:val="24"/>
        </w:rPr>
        <w:t>Сидорова Н.Т. Труд и современная женщина. – М</w:t>
      </w:r>
      <w:r>
        <w:rPr>
          <w:sz w:val="24"/>
          <w:szCs w:val="24"/>
        </w:rPr>
        <w:t xml:space="preserve">., 1981; </w:t>
      </w:r>
      <w:r w:rsidRPr="00F75A3B">
        <w:rPr>
          <w:sz w:val="24"/>
          <w:szCs w:val="24"/>
        </w:rPr>
        <w:t>Юк З.М. Труд женщины и семья. – Минск, 1975.</w:t>
      </w:r>
    </w:p>
  </w:footnote>
  <w:footnote w:id="5">
    <w:p w:rsidR="00036B54" w:rsidRPr="00F75A3B" w:rsidRDefault="00036B54" w:rsidP="00A41D67">
      <w:pPr>
        <w:pStyle w:val="a3"/>
        <w:jc w:val="both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Поленина СВ. Международная защита социальных прав женщин // Об</w:t>
      </w:r>
      <w:r w:rsidRPr="00F75A3B">
        <w:rPr>
          <w:sz w:val="24"/>
          <w:szCs w:val="24"/>
        </w:rPr>
        <w:softHyphen/>
      </w:r>
      <w:r w:rsidRPr="00F75A3B">
        <w:rPr>
          <w:spacing w:val="-1"/>
          <w:sz w:val="24"/>
          <w:szCs w:val="24"/>
        </w:rPr>
        <w:t xml:space="preserve">щественные науки и современность. - 2000. - № 3. </w:t>
      </w:r>
    </w:p>
  </w:footnote>
  <w:footnote w:id="6">
    <w:p w:rsidR="00036B54" w:rsidRPr="00F75A3B" w:rsidRDefault="00036B54" w:rsidP="00A41D67">
      <w:pPr>
        <w:pStyle w:val="a3"/>
        <w:jc w:val="both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Клименкова Т.А. Женщина как феномен культуры. Взгляд из России. – М., 1996</w:t>
      </w:r>
      <w:r>
        <w:rPr>
          <w:sz w:val="24"/>
          <w:szCs w:val="24"/>
        </w:rPr>
        <w:t xml:space="preserve">; </w:t>
      </w:r>
      <w:r w:rsidRPr="00F75A3B">
        <w:rPr>
          <w:sz w:val="24"/>
          <w:szCs w:val="24"/>
        </w:rPr>
        <w:t>Воронина О.А. Женский вопрос // СССР: демографический диагноз / Сост. В.И. Мукомель. – М.: Прогресс, 1990; Воронина О.А.</w:t>
      </w:r>
      <w:r w:rsidRPr="00F75A3B">
        <w:rPr>
          <w:i/>
          <w:sz w:val="24"/>
          <w:szCs w:val="24"/>
        </w:rPr>
        <w:t xml:space="preserve"> </w:t>
      </w:r>
      <w:r w:rsidRPr="00F75A3B">
        <w:rPr>
          <w:sz w:val="24"/>
          <w:szCs w:val="24"/>
        </w:rPr>
        <w:t>Социокультурные детерминанты развития гендерной теории в России и на Западе // Общественные науки и современн</w:t>
      </w:r>
      <w:r>
        <w:rPr>
          <w:sz w:val="24"/>
          <w:szCs w:val="24"/>
        </w:rPr>
        <w:t xml:space="preserve">ость. - </w:t>
      </w:r>
      <w:r w:rsidRPr="00F75A3B">
        <w:rPr>
          <w:sz w:val="24"/>
          <w:szCs w:val="24"/>
        </w:rPr>
        <w:t>2000.- № 4.</w:t>
      </w:r>
    </w:p>
  </w:footnote>
  <w:footnote w:id="7">
    <w:p w:rsidR="00036B54" w:rsidRPr="00F75A3B" w:rsidRDefault="00036B54" w:rsidP="00A41D67">
      <w:pPr>
        <w:pStyle w:val="a3"/>
        <w:jc w:val="both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Воронина О.А. Формирование гендерного подхода в социальных науках //Гендерный калейдоскоп. Курс леций / Под общ. ред М.М.Малышевой. – М.:</w:t>
      </w:r>
      <w:r w:rsidRPr="00F75A3B">
        <w:rPr>
          <w:sz w:val="24"/>
          <w:szCs w:val="24"/>
          <w:lang w:val="en-US"/>
        </w:rPr>
        <w:t>Academia</w:t>
      </w:r>
      <w:r>
        <w:rPr>
          <w:sz w:val="24"/>
          <w:szCs w:val="24"/>
        </w:rPr>
        <w:t xml:space="preserve">, 2002. С.8-33; </w:t>
      </w:r>
      <w:r w:rsidRPr="00F75A3B">
        <w:rPr>
          <w:sz w:val="24"/>
          <w:szCs w:val="24"/>
        </w:rPr>
        <w:t>Здравомыслова Е.А., Темкина А.А. Социология гендерных отношения и гендерный подход в социологии // Социологически</w:t>
      </w:r>
      <w:r>
        <w:rPr>
          <w:sz w:val="24"/>
          <w:szCs w:val="24"/>
        </w:rPr>
        <w:t>е исследования. - 2000. - № 11;</w:t>
      </w:r>
      <w:r w:rsidRPr="000548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Савченко Л.А. Взаимосвязь макро- и микросоциологии в исследовании гендерных отношений// Гендерное пространство: методы исследования, управления, проектирования. – Ростов н/Д., 2007; </w:t>
      </w:r>
      <w:r w:rsidRPr="00F75A3B">
        <w:rPr>
          <w:sz w:val="24"/>
          <w:szCs w:val="24"/>
        </w:rPr>
        <w:t>Силласте Г.Г., Кожамжарова Г.Ж. Социальная дискриминация женщин как предмет социологического анализа // Социологические исследова</w:t>
      </w:r>
      <w:r>
        <w:rPr>
          <w:sz w:val="24"/>
          <w:szCs w:val="24"/>
        </w:rPr>
        <w:t>ния. - 1997. - № 12.</w:t>
      </w:r>
    </w:p>
  </w:footnote>
  <w:footnote w:id="8">
    <w:p w:rsidR="00036B54" w:rsidRPr="00F75A3B" w:rsidRDefault="00036B54" w:rsidP="00A41D67">
      <w:pPr>
        <w:pStyle w:val="a3"/>
        <w:jc w:val="both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Гендерные аспекты социальной трансформации /Отв. ред. М.М. Малышева. – М.: ИСЭПН РАН, 1996.</w:t>
      </w:r>
    </w:p>
  </w:footnote>
  <w:footnote w:id="9">
    <w:p w:rsidR="00036B54" w:rsidRPr="00F75A3B" w:rsidRDefault="00036B54" w:rsidP="00A41D67">
      <w:pPr>
        <w:pStyle w:val="a3"/>
        <w:jc w:val="both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Тюрина И.О. Гендерные аспекты занятости и управления // Социологические исследования. -2002.- № 11.</w:t>
      </w:r>
    </w:p>
  </w:footnote>
  <w:footnote w:id="10">
    <w:p w:rsidR="00036B54" w:rsidRPr="00F75A3B" w:rsidRDefault="00036B54" w:rsidP="00A41D67">
      <w:pPr>
        <w:pStyle w:val="a3"/>
        <w:jc w:val="both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Токсанабаева М. О социальной уязвимости женщин // Вопросы экономики. – 2000.- № 3.</w:t>
      </w:r>
    </w:p>
  </w:footnote>
  <w:footnote w:id="11">
    <w:p w:rsidR="00036B54" w:rsidRPr="00F75A3B" w:rsidRDefault="00036B54" w:rsidP="00A41D67">
      <w:pPr>
        <w:pStyle w:val="a3"/>
        <w:jc w:val="both"/>
        <w:rPr>
          <w:sz w:val="24"/>
          <w:szCs w:val="24"/>
        </w:rPr>
      </w:pPr>
      <w:r w:rsidRPr="00F75A3B">
        <w:rPr>
          <w:rStyle w:val="a5"/>
          <w:sz w:val="24"/>
          <w:szCs w:val="24"/>
        </w:rPr>
        <w:footnoteRef/>
      </w:r>
      <w:r w:rsidRPr="00F75A3B">
        <w:rPr>
          <w:sz w:val="24"/>
          <w:szCs w:val="24"/>
        </w:rPr>
        <w:t xml:space="preserve"> Рощин С.Ю. Занятость женщин в переходной экономике России. - М., 1996.</w:t>
      </w:r>
    </w:p>
  </w:footnote>
  <w:footnote w:id="12">
    <w:p w:rsidR="00036B54" w:rsidRPr="00335E43" w:rsidRDefault="00036B54" w:rsidP="00A41D67">
      <w:pPr>
        <w:pStyle w:val="a3"/>
        <w:jc w:val="both"/>
        <w:rPr>
          <w:sz w:val="24"/>
          <w:szCs w:val="24"/>
        </w:rPr>
      </w:pPr>
      <w:r w:rsidRPr="00335E43">
        <w:rPr>
          <w:rStyle w:val="a5"/>
          <w:sz w:val="24"/>
          <w:szCs w:val="24"/>
        </w:rPr>
        <w:footnoteRef/>
      </w:r>
      <w:r w:rsidRPr="00335E43">
        <w:rPr>
          <w:sz w:val="24"/>
          <w:szCs w:val="24"/>
        </w:rPr>
        <w:t xml:space="preserve"> Баскакова М.Е. Проблемы и права работников с семейными обязанностями // Права женщин в России: исследование реальной практики их соблюдения и массового сознания. Т.1. – М.: МЦГИ, 1998; Мезенцева Е.Б. Трудовые права в современном российском контексте (гендерный аспект) // Права женщин в России: исследование реальной практики их соблюдения и массового сознания. Т. 1.- М.: МЦГИ, 1998.</w:t>
      </w:r>
    </w:p>
  </w:footnote>
  <w:footnote w:id="13">
    <w:p w:rsidR="00036B54" w:rsidRPr="00335E43" w:rsidRDefault="00036B54" w:rsidP="00A41D67">
      <w:pPr>
        <w:pStyle w:val="a3"/>
        <w:jc w:val="both"/>
        <w:rPr>
          <w:sz w:val="24"/>
          <w:szCs w:val="24"/>
        </w:rPr>
      </w:pPr>
      <w:r w:rsidRPr="00335E43">
        <w:rPr>
          <w:rStyle w:val="a5"/>
          <w:sz w:val="24"/>
          <w:szCs w:val="24"/>
        </w:rPr>
        <w:footnoteRef/>
      </w:r>
      <w:r w:rsidRPr="00335E43">
        <w:rPr>
          <w:sz w:val="24"/>
          <w:szCs w:val="24"/>
        </w:rPr>
        <w:t xml:space="preserve"> Гендер, государство и общество в советской о постсоветской России (Ред. С. Эшвин). – Лондон-Нью-Йорк, 2000</w:t>
      </w:r>
      <w:r>
        <w:rPr>
          <w:sz w:val="24"/>
          <w:szCs w:val="24"/>
        </w:rPr>
        <w:t xml:space="preserve">. </w:t>
      </w:r>
    </w:p>
  </w:footnote>
  <w:footnote w:id="14">
    <w:p w:rsidR="00036B54" w:rsidRPr="00335E43" w:rsidRDefault="00036B54" w:rsidP="00A41D67">
      <w:pPr>
        <w:shd w:val="clear" w:color="auto" w:fill="FFFFFF"/>
        <w:tabs>
          <w:tab w:val="left" w:pos="1134"/>
        </w:tabs>
        <w:jc w:val="both"/>
        <w:rPr>
          <w:sz w:val="24"/>
          <w:szCs w:val="24"/>
        </w:rPr>
      </w:pPr>
      <w:r w:rsidRPr="00335E43">
        <w:rPr>
          <w:rStyle w:val="a5"/>
          <w:sz w:val="24"/>
          <w:szCs w:val="24"/>
        </w:rPr>
        <w:footnoteRef/>
      </w:r>
      <w:r w:rsidRPr="00335E43">
        <w:rPr>
          <w:sz w:val="24"/>
          <w:szCs w:val="24"/>
        </w:rPr>
        <w:t xml:space="preserve"> Айвазова С.Г. Гендерный порядок в России: возможности и пределы модернизации // Тезисы докладов. Четвертый Всероссийский конгресс политологов «Демократия, безопасность, эффективное управление: новые вызовы политической науке». - М.:РАПН, 2006. – С. 9-10. </w:t>
      </w:r>
    </w:p>
  </w:footnote>
  <w:footnote w:id="15">
    <w:p w:rsidR="00036B54" w:rsidRPr="00335E43" w:rsidRDefault="00036B54" w:rsidP="00A41D67">
      <w:pPr>
        <w:pStyle w:val="a3"/>
        <w:jc w:val="both"/>
        <w:rPr>
          <w:sz w:val="24"/>
          <w:szCs w:val="24"/>
        </w:rPr>
      </w:pPr>
      <w:r w:rsidRPr="00335E43">
        <w:rPr>
          <w:rStyle w:val="a5"/>
          <w:sz w:val="24"/>
          <w:szCs w:val="24"/>
        </w:rPr>
        <w:footnoteRef/>
      </w:r>
      <w:r w:rsidRPr="00335E43">
        <w:rPr>
          <w:sz w:val="24"/>
          <w:szCs w:val="24"/>
        </w:rPr>
        <w:t xml:space="preserve"> Абрамян А.А. Мир мужчин и женщин // Этнические стереотипы мужского и женского поведения. – Л., 1991</w:t>
      </w:r>
      <w:r>
        <w:rPr>
          <w:sz w:val="24"/>
          <w:szCs w:val="24"/>
        </w:rPr>
        <w:t xml:space="preserve">; </w:t>
      </w:r>
      <w:r w:rsidRPr="00335E43">
        <w:rPr>
          <w:sz w:val="24"/>
          <w:szCs w:val="24"/>
        </w:rPr>
        <w:t>Ажгихина Н.И. Гендерные стереотипы в масс-медиа // Женщины и СМИ: свобода слова и свобода творчества. – М., 2001</w:t>
      </w:r>
      <w:r>
        <w:rPr>
          <w:sz w:val="24"/>
          <w:szCs w:val="24"/>
        </w:rPr>
        <w:t xml:space="preserve">; </w:t>
      </w:r>
      <w:r w:rsidRPr="00335E43">
        <w:rPr>
          <w:sz w:val="24"/>
          <w:szCs w:val="24"/>
        </w:rPr>
        <w:t>Барсукова С.Ю., Радаев В.В. Легенда о гендере. Принципы распределения труда между супругами в современной городской семье // Мир России. – 2000. - № 4</w:t>
      </w:r>
      <w:r>
        <w:rPr>
          <w:sz w:val="24"/>
          <w:szCs w:val="24"/>
        </w:rPr>
        <w:t xml:space="preserve">; Литвиненко Е.Ю., Березина О.В. «Стеклянный потолок» профессиональной карьеры женщины// Гендерная повседневность: Мат. третьих гендерных чтений. – Ростов н/Д., 2006. – С. 35-41; Литвиненко Е.Ю. Социокультурный анализ формирования гендерных стереотипов на современном «голубом экране»// Человек и общество: поиски, проблемы, решения: Мат. 3-й международ. конф. – Новочеркасск, 2007. – С. 31-38; </w:t>
      </w:r>
      <w:r w:rsidRPr="00335E43">
        <w:rPr>
          <w:sz w:val="24"/>
          <w:szCs w:val="24"/>
        </w:rPr>
        <w:t>Рябова Т.Б.</w:t>
      </w:r>
      <w:r>
        <w:rPr>
          <w:sz w:val="24"/>
          <w:szCs w:val="24"/>
        </w:rPr>
        <w:t xml:space="preserve"> Ген</w:t>
      </w:r>
      <w:r w:rsidRPr="00335E43">
        <w:rPr>
          <w:sz w:val="24"/>
          <w:szCs w:val="24"/>
        </w:rPr>
        <w:t>д</w:t>
      </w:r>
      <w:r>
        <w:rPr>
          <w:sz w:val="24"/>
          <w:szCs w:val="24"/>
        </w:rPr>
        <w:t>ер</w:t>
      </w:r>
      <w:r w:rsidRPr="00335E43">
        <w:rPr>
          <w:sz w:val="24"/>
          <w:szCs w:val="24"/>
        </w:rPr>
        <w:t xml:space="preserve">ные стереотипы и гендерная стереотипизация в Российском обществе: к постановке проблемы // Женщина в российском обществе. – 2001. - № 3; Рябова Т.Б. Мужественность и женственность в политическом дискурсе современного российского общества // Гендерные </w:t>
      </w:r>
      <w:r>
        <w:rPr>
          <w:sz w:val="24"/>
          <w:szCs w:val="24"/>
        </w:rPr>
        <w:t>исследования. – 2004. - № 11-12; Савченко Л.А. Руководительницами не рождаются, руководительницу можно подготовить// Социология гендера: методы исследования в различных социальных мирах. – Ростов н/Д., 2008; Хоткина З.А. Гендерная а</w:t>
      </w:r>
      <w:r w:rsidRPr="00335E43">
        <w:rPr>
          <w:sz w:val="24"/>
          <w:szCs w:val="24"/>
        </w:rPr>
        <w:t>сим</w:t>
      </w:r>
      <w:r>
        <w:rPr>
          <w:sz w:val="24"/>
          <w:szCs w:val="24"/>
        </w:rPr>
        <w:t>м</w:t>
      </w:r>
      <w:r w:rsidRPr="00335E43">
        <w:rPr>
          <w:sz w:val="24"/>
          <w:szCs w:val="24"/>
        </w:rPr>
        <w:t>етрия в сфере занятости // Материалы Первой Российской летней школы по женским и гендерным исследованиям «Валдай 96». – М., 1996.</w:t>
      </w:r>
    </w:p>
  </w:footnote>
  <w:footnote w:id="16">
    <w:p w:rsidR="00036B54" w:rsidRPr="004760C9" w:rsidRDefault="00036B54" w:rsidP="00A41D67">
      <w:pPr>
        <w:pStyle w:val="a3"/>
        <w:jc w:val="both"/>
        <w:rPr>
          <w:spacing w:val="-6"/>
          <w:sz w:val="24"/>
          <w:szCs w:val="24"/>
        </w:rPr>
      </w:pPr>
      <w:r w:rsidRPr="004760C9">
        <w:rPr>
          <w:rStyle w:val="a5"/>
          <w:spacing w:val="-6"/>
          <w:sz w:val="24"/>
          <w:szCs w:val="24"/>
        </w:rPr>
        <w:footnoteRef/>
      </w:r>
      <w:r w:rsidRPr="004760C9">
        <w:rPr>
          <w:spacing w:val="-6"/>
          <w:sz w:val="24"/>
          <w:szCs w:val="24"/>
        </w:rPr>
        <w:t xml:space="preserve"> Айвазова С.Г. Женщина и общество: Гендерное измерение политического процесса в России. - М., 1997; Бодрова В.В. Поведение женщин на рынке труда. Информационный бюллетень. Экономические и социальные перемены, мониторинг // Общественное мнение. - М., 1994; Васюнина Л.А. Труд и социальная защита женщин при переходе к рыночной экономике. - СПб., 1995; Коврикова А.В. Гендерные стереотипы в наследство и их проявление сегодня // Женщина в зеркале социологии. - Иваново, 1999.  Вып. 2; Мезенцева Е.Б. Гендерная экономика: теоретические подходы. // Вопросы экономики.- 2000.- № 3; Силласте Г.Г. Изменение социальной мобильности и экономического поведения женщин // Социологические исследования. - 2000. - № 5; Темкина А.В. Социальное конструирование гендера как фенимистическая теория // Женщина. Гендер. Культура. - М., 1998; Шведова Н.А. Гендерный подход как фактор политической культуры // Гендерный калейдоскоп. – 2000. - № 2; Хасбулатова О.А.  Концепция региональной политики содействия занятости женщин // Женщина в российском обществе. – 1996. - № 3; Баскакова М.Е. Равные возможности и гендерные стереотипы на рынке труда. - М., 1998.</w:t>
      </w:r>
    </w:p>
  </w:footnote>
  <w:footnote w:id="17">
    <w:p w:rsidR="00036B54" w:rsidRPr="004760C9" w:rsidRDefault="00036B54" w:rsidP="00A41D67">
      <w:pPr>
        <w:pStyle w:val="a3"/>
        <w:jc w:val="both"/>
        <w:rPr>
          <w:spacing w:val="-4"/>
          <w:sz w:val="24"/>
          <w:szCs w:val="24"/>
        </w:rPr>
      </w:pPr>
      <w:r w:rsidRPr="004760C9">
        <w:rPr>
          <w:rStyle w:val="a5"/>
          <w:spacing w:val="-4"/>
          <w:sz w:val="24"/>
          <w:szCs w:val="24"/>
        </w:rPr>
        <w:footnoteRef/>
      </w:r>
      <w:r w:rsidRPr="004760C9">
        <w:rPr>
          <w:spacing w:val="-4"/>
          <w:sz w:val="24"/>
          <w:szCs w:val="24"/>
        </w:rPr>
        <w:t xml:space="preserve"> Архипова М.К. Женщины России и рынок // Проблемы теории и практики управления. - М., 1994. - № 1; Бабаева Л.В.Женщины России в условиях социального перелома: работа, политика, повседневная жизнь. – М., 1996; Гвоздева Е. С. Штрихи к портрету женщины–руководителя // Социологические исследования. - 2000.- № 11; Здравомыслова О. М. Российская семья в 90-е годы: жизненные стратегии мужчин и женщин // Гендерный калейдоскоп. – 1999. -№ 3; </w:t>
      </w:r>
      <w:r>
        <w:rPr>
          <w:spacing w:val="-4"/>
          <w:sz w:val="24"/>
          <w:szCs w:val="24"/>
        </w:rPr>
        <w:t xml:space="preserve">Литвиненко Е.Ю., Березина О.В. Гендерная асимметрия на рынке труда в России// Женщина и мужчина в транзитивном обществе: Мат. гендерных чтений. – Ростов н/Д., 2005. – С. 30-35; </w:t>
      </w:r>
      <w:r w:rsidRPr="004760C9">
        <w:rPr>
          <w:spacing w:val="-4"/>
          <w:sz w:val="24"/>
          <w:szCs w:val="24"/>
        </w:rPr>
        <w:t>Ржаницина Л.С. Концепция женской занятости / Институт экономики РАН. - М., 1994; Хоткина З.А. Гендерная асимметрия в сфере занятости. - М., 1997; Мальцева И.О.  Гендерная сегрегация и трудовая мобильность на российском рынке труда. - М., 2006; Московская А.А. Стереотипы или конкуренция? Анализ некоторых гендерных предпочтений работодателей // Социологические исследования. – 2002. - № 3; Сокольская В.В. Гендерные стереотипы на рынке труда. - Екатеринбург, 2003.</w:t>
      </w:r>
    </w:p>
  </w:footnote>
  <w:footnote w:id="18">
    <w:p w:rsidR="00036B54" w:rsidRPr="00036B54" w:rsidRDefault="00036B54" w:rsidP="00E32427">
      <w:pPr>
        <w:pStyle w:val="a3"/>
        <w:jc w:val="both"/>
        <w:rPr>
          <w:sz w:val="24"/>
          <w:szCs w:val="24"/>
        </w:rPr>
      </w:pPr>
      <w:r w:rsidRPr="00036B54">
        <w:rPr>
          <w:rStyle w:val="a5"/>
          <w:sz w:val="24"/>
          <w:szCs w:val="24"/>
        </w:rPr>
        <w:footnoteRef/>
      </w:r>
      <w:r w:rsidRPr="00036B54">
        <w:rPr>
          <w:sz w:val="24"/>
          <w:szCs w:val="24"/>
        </w:rPr>
        <w:t xml:space="preserve"> Силласте Г.Г.</w:t>
      </w:r>
      <w:r w:rsidRPr="00036B54">
        <w:rPr>
          <w:i/>
          <w:sz w:val="24"/>
          <w:szCs w:val="24"/>
        </w:rPr>
        <w:t xml:space="preserve"> </w:t>
      </w:r>
      <w:r w:rsidRPr="00036B54">
        <w:rPr>
          <w:sz w:val="24"/>
          <w:szCs w:val="24"/>
        </w:rPr>
        <w:t>Гендерная социология как частная социологическая теория //Социологические исследования. - 2000. №11. - С. 6.</w:t>
      </w:r>
    </w:p>
  </w:footnote>
  <w:footnote w:id="19">
    <w:p w:rsidR="00036B54" w:rsidRPr="00036B54" w:rsidRDefault="00036B54" w:rsidP="00E32427">
      <w:pPr>
        <w:pStyle w:val="a3"/>
        <w:rPr>
          <w:sz w:val="24"/>
          <w:szCs w:val="24"/>
        </w:rPr>
      </w:pPr>
      <w:r w:rsidRPr="00036B54">
        <w:rPr>
          <w:rStyle w:val="a5"/>
          <w:sz w:val="24"/>
          <w:szCs w:val="24"/>
        </w:rPr>
        <w:footnoteRef/>
      </w:r>
      <w:r w:rsidRPr="00036B54">
        <w:rPr>
          <w:sz w:val="24"/>
          <w:szCs w:val="24"/>
        </w:rPr>
        <w:t xml:space="preserve"> Права женщин в России: исследование реальной практики их соблюдения и массового сознания. – М.: МФФ, 1996. В 2 томах. Т.</w:t>
      </w:r>
      <w:r w:rsidRPr="00036B54">
        <w:rPr>
          <w:sz w:val="24"/>
          <w:szCs w:val="24"/>
          <w:lang w:val="en-US"/>
        </w:rPr>
        <w:t>I</w:t>
      </w:r>
      <w:r w:rsidRPr="00036B54">
        <w:rPr>
          <w:sz w:val="24"/>
          <w:szCs w:val="24"/>
        </w:rPr>
        <w:t>. - С.12.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AA7D02B"/>
    <w:multiLevelType w:val="hybridMultilevel"/>
    <w:tmpl w:val="22E812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904A0"/>
    <w:multiLevelType w:val="hybridMultilevel"/>
    <w:tmpl w:val="0D04CBDC"/>
    <w:lvl w:ilvl="0" w:tplc="B6FEDA7A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C726F"/>
    <w:multiLevelType w:val="hybridMultilevel"/>
    <w:tmpl w:val="B7782A3E"/>
    <w:lvl w:ilvl="0" w:tplc="0666D11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DA778A1"/>
    <w:multiLevelType w:val="hybridMultilevel"/>
    <w:tmpl w:val="2AEADD10"/>
    <w:lvl w:ilvl="0" w:tplc="0EE24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556771"/>
    <w:multiLevelType w:val="hybridMultilevel"/>
    <w:tmpl w:val="D47C2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6B9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180E10"/>
    <w:multiLevelType w:val="hybridMultilevel"/>
    <w:tmpl w:val="E358367A"/>
    <w:lvl w:ilvl="0" w:tplc="520AAF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FE2EE6"/>
    <w:multiLevelType w:val="hybridMultilevel"/>
    <w:tmpl w:val="56D6DEB0"/>
    <w:lvl w:ilvl="0" w:tplc="E04A221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430527"/>
    <w:multiLevelType w:val="multilevel"/>
    <w:tmpl w:val="E9527A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>
    <w:nsid w:val="5CE15FBD"/>
    <w:multiLevelType w:val="multilevel"/>
    <w:tmpl w:val="3D14A3D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F452CEE"/>
    <w:multiLevelType w:val="hybridMultilevel"/>
    <w:tmpl w:val="34A4F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427"/>
    <w:rsid w:val="000127DC"/>
    <w:rsid w:val="00036B54"/>
    <w:rsid w:val="00054024"/>
    <w:rsid w:val="000608F9"/>
    <w:rsid w:val="00073B1C"/>
    <w:rsid w:val="00091447"/>
    <w:rsid w:val="00094A80"/>
    <w:rsid w:val="000E5D89"/>
    <w:rsid w:val="001105C0"/>
    <w:rsid w:val="001239CB"/>
    <w:rsid w:val="001271C5"/>
    <w:rsid w:val="00151290"/>
    <w:rsid w:val="00193E02"/>
    <w:rsid w:val="0019418F"/>
    <w:rsid w:val="001C571D"/>
    <w:rsid w:val="00214B55"/>
    <w:rsid w:val="002357D2"/>
    <w:rsid w:val="002576E1"/>
    <w:rsid w:val="00260A00"/>
    <w:rsid w:val="00266C07"/>
    <w:rsid w:val="00275447"/>
    <w:rsid w:val="002921DE"/>
    <w:rsid w:val="00314B7B"/>
    <w:rsid w:val="00325C25"/>
    <w:rsid w:val="00356047"/>
    <w:rsid w:val="003A2911"/>
    <w:rsid w:val="003E3B13"/>
    <w:rsid w:val="004760C9"/>
    <w:rsid w:val="004F6589"/>
    <w:rsid w:val="00503E08"/>
    <w:rsid w:val="00543E94"/>
    <w:rsid w:val="00573657"/>
    <w:rsid w:val="00582EC5"/>
    <w:rsid w:val="00584E7D"/>
    <w:rsid w:val="00592F05"/>
    <w:rsid w:val="005D233E"/>
    <w:rsid w:val="005E5D0A"/>
    <w:rsid w:val="006564C0"/>
    <w:rsid w:val="00685DC1"/>
    <w:rsid w:val="00695C2F"/>
    <w:rsid w:val="006C2A36"/>
    <w:rsid w:val="006D026A"/>
    <w:rsid w:val="006D7054"/>
    <w:rsid w:val="0071679E"/>
    <w:rsid w:val="00733AD2"/>
    <w:rsid w:val="007477BC"/>
    <w:rsid w:val="00756520"/>
    <w:rsid w:val="00774EA1"/>
    <w:rsid w:val="007C4E0A"/>
    <w:rsid w:val="00805D08"/>
    <w:rsid w:val="00842E34"/>
    <w:rsid w:val="00871EBA"/>
    <w:rsid w:val="008818C3"/>
    <w:rsid w:val="00887AF5"/>
    <w:rsid w:val="008906DB"/>
    <w:rsid w:val="008C50FC"/>
    <w:rsid w:val="00925E14"/>
    <w:rsid w:val="00931305"/>
    <w:rsid w:val="00942343"/>
    <w:rsid w:val="009F276F"/>
    <w:rsid w:val="00A41D67"/>
    <w:rsid w:val="00A81BBB"/>
    <w:rsid w:val="00B3470B"/>
    <w:rsid w:val="00BA6B85"/>
    <w:rsid w:val="00BB741C"/>
    <w:rsid w:val="00C22965"/>
    <w:rsid w:val="00C27F5A"/>
    <w:rsid w:val="00C736B9"/>
    <w:rsid w:val="00C76605"/>
    <w:rsid w:val="00C8468E"/>
    <w:rsid w:val="00C85A3B"/>
    <w:rsid w:val="00CB5A9D"/>
    <w:rsid w:val="00CB7670"/>
    <w:rsid w:val="00CD3A73"/>
    <w:rsid w:val="00CF381C"/>
    <w:rsid w:val="00D35FB2"/>
    <w:rsid w:val="00D82A71"/>
    <w:rsid w:val="00DA0348"/>
    <w:rsid w:val="00DB2E78"/>
    <w:rsid w:val="00DB4180"/>
    <w:rsid w:val="00E1104E"/>
    <w:rsid w:val="00E32427"/>
    <w:rsid w:val="00E56FCD"/>
    <w:rsid w:val="00E872CB"/>
    <w:rsid w:val="00EC186C"/>
    <w:rsid w:val="00EC3665"/>
    <w:rsid w:val="00ED46C5"/>
    <w:rsid w:val="00F93856"/>
    <w:rsid w:val="00FA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>
      <o:colormenu v:ext="edit" strokecolor="white"/>
    </o:shapedefaults>
    <o:shapelayout v:ext="edit">
      <o:idmap v:ext="edit" data="1"/>
    </o:shapelayout>
  </w:shapeDefaults>
  <w:decimalSymbol w:val=","/>
  <w:listSeparator w:val=";"/>
  <w15:chartTrackingRefBased/>
  <w15:docId w15:val="{4EE80C55-183E-40F1-A56F-615E0706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3242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2427"/>
    <w:pPr>
      <w:keepNext/>
      <w:ind w:firstLine="720"/>
      <w:jc w:val="both"/>
      <w:outlineLvl w:val="2"/>
    </w:pPr>
    <w:rPr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24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2427"/>
    <w:rPr>
      <w:rFonts w:ascii="Times New Roman" w:eastAsia="Times New Roman" w:hAnsi="Times New Roman" w:cs="Times New Roman"/>
      <w:i/>
      <w:iCs/>
      <w:sz w:val="28"/>
      <w:szCs w:val="32"/>
      <w:lang w:eastAsia="ru-RU"/>
    </w:rPr>
  </w:style>
  <w:style w:type="paragraph" w:styleId="a3">
    <w:name w:val="footnote text"/>
    <w:basedOn w:val="a"/>
    <w:link w:val="a4"/>
    <w:semiHidden/>
    <w:rsid w:val="00E32427"/>
    <w:pPr>
      <w:widowControl/>
      <w:autoSpaceDE/>
      <w:autoSpaceDN/>
      <w:adjustRightInd/>
    </w:pPr>
  </w:style>
  <w:style w:type="character" w:customStyle="1" w:styleId="a4">
    <w:name w:val="Текст виноски Знак"/>
    <w:basedOn w:val="a0"/>
    <w:link w:val="a3"/>
    <w:semiHidden/>
    <w:rsid w:val="00E32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E32427"/>
    <w:rPr>
      <w:vertAlign w:val="superscript"/>
    </w:rPr>
  </w:style>
  <w:style w:type="paragraph" w:styleId="HTML">
    <w:name w:val="HTML Preformatted"/>
    <w:basedOn w:val="a"/>
    <w:link w:val="HTML0"/>
    <w:rsid w:val="00E324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rsid w:val="00E324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7"/>
    <w:rsid w:val="00E32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Plain Text"/>
    <w:basedOn w:val="a"/>
    <w:link w:val="a6"/>
    <w:rsid w:val="00E32427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a8">
    <w:name w:val="Emphasis"/>
    <w:basedOn w:val="a0"/>
    <w:qFormat/>
    <w:rsid w:val="00E32427"/>
    <w:rPr>
      <w:i/>
      <w:iCs/>
    </w:rPr>
  </w:style>
  <w:style w:type="character" w:styleId="a9">
    <w:name w:val="Strong"/>
    <w:basedOn w:val="a0"/>
    <w:qFormat/>
    <w:rsid w:val="00E32427"/>
    <w:rPr>
      <w:b/>
      <w:bCs/>
    </w:rPr>
  </w:style>
  <w:style w:type="character" w:customStyle="1" w:styleId="aa">
    <w:name w:val="Основний текст Знак"/>
    <w:basedOn w:val="a0"/>
    <w:link w:val="ab"/>
    <w:rsid w:val="00E32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rsid w:val="00E324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ий текст 3 Знак"/>
    <w:basedOn w:val="a0"/>
    <w:link w:val="32"/>
    <w:rsid w:val="00E32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rsid w:val="00E32427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customStyle="1" w:styleId="33">
    <w:name w:val="Обычный (веб)3"/>
    <w:basedOn w:val="a"/>
    <w:rsid w:val="00E32427"/>
    <w:pPr>
      <w:widowControl/>
      <w:autoSpaceDE/>
      <w:autoSpaceDN/>
      <w:adjustRightInd/>
      <w:spacing w:after="180" w:line="324" w:lineRule="atLeast"/>
      <w:ind w:left="675"/>
    </w:pPr>
    <w:rPr>
      <w:rFonts w:ascii="Arial" w:hAnsi="Arial" w:cs="Arial"/>
    </w:rPr>
  </w:style>
  <w:style w:type="paragraph" w:styleId="21">
    <w:name w:val="Body Text Indent 2"/>
    <w:basedOn w:val="a"/>
    <w:link w:val="22"/>
    <w:rsid w:val="00E32427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E32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E3242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rsid w:val="00E32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E32427"/>
  </w:style>
  <w:style w:type="paragraph" w:styleId="af">
    <w:name w:val="Body Text Indent"/>
    <w:basedOn w:val="a"/>
    <w:link w:val="af0"/>
    <w:rsid w:val="00E32427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0">
    <w:name w:val="Основний текст з відступом Знак"/>
    <w:basedOn w:val="a0"/>
    <w:link w:val="af"/>
    <w:rsid w:val="00E32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ій колонтитул Знак"/>
    <w:basedOn w:val="a0"/>
    <w:link w:val="af2"/>
    <w:rsid w:val="00E32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1"/>
    <w:rsid w:val="00E3242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f3">
    <w:name w:val="Title"/>
    <w:basedOn w:val="a"/>
    <w:link w:val="af4"/>
    <w:qFormat/>
    <w:rsid w:val="00E32427"/>
    <w:pPr>
      <w:widowControl/>
      <w:overflowPunct w:val="0"/>
      <w:ind w:firstLine="426"/>
      <w:jc w:val="center"/>
    </w:pPr>
    <w:rPr>
      <w:i/>
      <w:sz w:val="32"/>
    </w:rPr>
  </w:style>
  <w:style w:type="character" w:customStyle="1" w:styleId="af4">
    <w:name w:val="Назва Знак"/>
    <w:basedOn w:val="a0"/>
    <w:link w:val="af3"/>
    <w:rsid w:val="00E32427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rmal">
    <w:name w:val="ConsPlusNormal"/>
    <w:rsid w:val="00E32427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3242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5">
    <w:name w:val="Схема документа Знак"/>
    <w:basedOn w:val="a0"/>
    <w:link w:val="af6"/>
    <w:rsid w:val="00E3242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rsid w:val="00E324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24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8688</Words>
  <Characters>49526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Irina</cp:lastModifiedBy>
  <cp:revision>2</cp:revision>
  <cp:lastPrinted>2009-03-19T13:07:00Z</cp:lastPrinted>
  <dcterms:created xsi:type="dcterms:W3CDTF">2014-08-02T17:41:00Z</dcterms:created>
  <dcterms:modified xsi:type="dcterms:W3CDTF">2014-08-02T17:41:00Z</dcterms:modified>
</cp:coreProperties>
</file>