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F4" w:rsidRDefault="00AC42F4" w:rsidP="00AC42F4">
      <w:r>
        <w:t>Добровольное страхование от несчастных случаев на производстве как форма социального страхования</w:t>
      </w:r>
    </w:p>
    <w:p w:rsidR="00432A82" w:rsidRDefault="006C68E2" w:rsidP="006C68E2">
      <w:pPr>
        <w:pStyle w:val="1"/>
        <w:jc w:val="center"/>
        <w:rPr>
          <w:rFonts w:ascii="Times New Roman" w:hAnsi="Times New Roman" w:cs="Times New Roman"/>
        </w:rPr>
      </w:pPr>
      <w:bookmarkStart w:id="0" w:name="_Toc225786437"/>
      <w:r w:rsidRPr="006C68E2">
        <w:rPr>
          <w:rFonts w:ascii="Times New Roman" w:hAnsi="Times New Roman" w:cs="Times New Roman"/>
        </w:rPr>
        <w:t>Содержание</w:t>
      </w:r>
      <w:bookmarkEnd w:id="0"/>
    </w:p>
    <w:p w:rsidR="00C643F1" w:rsidRPr="00C643F1" w:rsidRDefault="00C643F1" w:rsidP="00C643F1"/>
    <w:p w:rsidR="006C68E2" w:rsidRDefault="006C68E2" w:rsidP="006C68E2"/>
    <w:p w:rsidR="00C643F1" w:rsidRPr="00C643F1" w:rsidRDefault="00C643F1" w:rsidP="00C643F1">
      <w:pPr>
        <w:pStyle w:val="13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r w:rsidRPr="00C643F1">
        <w:rPr>
          <w:sz w:val="28"/>
          <w:szCs w:val="28"/>
        </w:rPr>
        <w:fldChar w:fldCharType="begin"/>
      </w:r>
      <w:r w:rsidRPr="00C643F1">
        <w:rPr>
          <w:sz w:val="28"/>
          <w:szCs w:val="28"/>
        </w:rPr>
        <w:instrText xml:space="preserve"> TOC \o "1-3" \h \z \u </w:instrText>
      </w:r>
      <w:r w:rsidRPr="00C643F1">
        <w:rPr>
          <w:sz w:val="28"/>
          <w:szCs w:val="28"/>
        </w:rPr>
        <w:fldChar w:fldCharType="separate"/>
      </w:r>
      <w:hyperlink w:anchor="_Toc225786438" w:history="1">
        <w:r w:rsidRPr="00C643F1">
          <w:rPr>
            <w:rStyle w:val="aa"/>
            <w:noProof/>
            <w:sz w:val="28"/>
            <w:szCs w:val="28"/>
          </w:rPr>
          <w:t>Введение</w:t>
        </w:r>
        <w:r w:rsidRPr="00C643F1">
          <w:rPr>
            <w:noProof/>
            <w:webHidden/>
            <w:sz w:val="28"/>
            <w:szCs w:val="28"/>
          </w:rPr>
          <w:tab/>
        </w:r>
        <w:r w:rsidRPr="00C643F1">
          <w:rPr>
            <w:noProof/>
            <w:webHidden/>
            <w:sz w:val="28"/>
            <w:szCs w:val="28"/>
          </w:rPr>
          <w:fldChar w:fldCharType="begin"/>
        </w:r>
        <w:r w:rsidRPr="00C643F1">
          <w:rPr>
            <w:noProof/>
            <w:webHidden/>
            <w:sz w:val="28"/>
            <w:szCs w:val="28"/>
          </w:rPr>
          <w:instrText xml:space="preserve"> PAGEREF _Toc225786438 \h </w:instrText>
        </w:r>
        <w:r w:rsidRPr="00C643F1">
          <w:rPr>
            <w:noProof/>
            <w:webHidden/>
            <w:sz w:val="28"/>
            <w:szCs w:val="28"/>
          </w:rPr>
        </w:r>
        <w:r w:rsidRPr="00C643F1">
          <w:rPr>
            <w:noProof/>
            <w:webHidden/>
            <w:sz w:val="28"/>
            <w:szCs w:val="28"/>
          </w:rPr>
          <w:fldChar w:fldCharType="separate"/>
        </w:r>
        <w:r w:rsidRPr="00C643F1">
          <w:rPr>
            <w:noProof/>
            <w:webHidden/>
            <w:sz w:val="28"/>
            <w:szCs w:val="28"/>
          </w:rPr>
          <w:t>3</w:t>
        </w:r>
        <w:r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13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hyperlink w:anchor="_Toc225786439" w:history="1">
        <w:r w:rsidR="00C643F1" w:rsidRPr="00C643F1">
          <w:rPr>
            <w:rStyle w:val="aa"/>
            <w:noProof/>
            <w:spacing w:val="10"/>
            <w:sz w:val="28"/>
            <w:szCs w:val="28"/>
          </w:rPr>
          <w:t>1. Система социального страхования как средство защиты населения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_Toc225786439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5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13"/>
        <w:tabs>
          <w:tab w:val="left" w:pos="480"/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hyperlink w:anchor="_Toc225786440" w:history="1">
        <w:r w:rsidR="00C643F1" w:rsidRPr="00C643F1">
          <w:rPr>
            <w:rStyle w:val="aa"/>
            <w:noProof/>
            <w:sz w:val="28"/>
            <w:szCs w:val="28"/>
          </w:rPr>
          <w:t>1.</w:t>
        </w:r>
        <w:r w:rsidR="00C643F1">
          <w:rPr>
            <w:rStyle w:val="aa"/>
            <w:noProof/>
            <w:sz w:val="28"/>
            <w:szCs w:val="28"/>
          </w:rPr>
          <w:t>1.</w:t>
        </w:r>
        <w:r w:rsidR="00C643F1" w:rsidRPr="00C643F1">
          <w:rPr>
            <w:noProof/>
            <w:sz w:val="28"/>
            <w:szCs w:val="28"/>
          </w:rPr>
          <w:tab/>
        </w:r>
        <w:r w:rsidR="00C643F1" w:rsidRPr="00C643F1">
          <w:rPr>
            <w:rStyle w:val="aa"/>
            <w:noProof/>
            <w:sz w:val="28"/>
            <w:szCs w:val="28"/>
          </w:rPr>
          <w:t>Социальное страхование: его роль и основные задачи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_Toc225786440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5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30"/>
        <w:tabs>
          <w:tab w:val="right" w:leader="dot" w:pos="9911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25786441" w:history="1">
        <w:r w:rsidR="00C643F1" w:rsidRPr="00C643F1">
          <w:rPr>
            <w:rStyle w:val="aa"/>
            <w:iCs/>
            <w:noProof/>
            <w:sz w:val="28"/>
            <w:szCs w:val="28"/>
          </w:rPr>
          <w:t>1.2. Предмет, объекты и принципы социального страхования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_Toc225786441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7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30"/>
        <w:tabs>
          <w:tab w:val="right" w:leader="dot" w:pos="9911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25786442" w:history="1">
        <w:r w:rsidR="00C643F1" w:rsidRPr="00C643F1">
          <w:rPr>
            <w:rStyle w:val="aa"/>
            <w:noProof/>
            <w:sz w:val="28"/>
            <w:szCs w:val="28"/>
          </w:rPr>
          <w:t>1.3. Современные формы и виды  социального страхования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_Toc225786442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9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13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hyperlink w:anchor="_Toc225786443" w:history="1">
        <w:r w:rsidR="00C643F1" w:rsidRPr="00C643F1">
          <w:rPr>
            <w:rStyle w:val="aa"/>
            <w:noProof/>
            <w:sz w:val="28"/>
            <w:szCs w:val="28"/>
          </w:rPr>
          <w:t>2. Добровольное страхование от несчастных случаев на производстве как форма социального страхования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_Toc225786443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12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30"/>
        <w:tabs>
          <w:tab w:val="left" w:pos="1200"/>
          <w:tab w:val="right" w:leader="dot" w:pos="9911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25786444" w:history="1">
        <w:r w:rsidR="00C643F1" w:rsidRPr="00C643F1">
          <w:rPr>
            <w:rStyle w:val="aa"/>
            <w:noProof/>
            <w:sz w:val="28"/>
            <w:szCs w:val="28"/>
          </w:rPr>
          <w:t>2.1.Понятие и сущность добровольного страхования от несчастных случаев на производстве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_Toc225786444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12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30"/>
        <w:tabs>
          <w:tab w:val="right" w:leader="dot" w:pos="9911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25786445" w:history="1">
        <w:r w:rsidR="00C643F1" w:rsidRPr="00C643F1">
          <w:rPr>
            <w:rStyle w:val="aa"/>
            <w:noProof/>
            <w:spacing w:val="-1"/>
            <w:sz w:val="28"/>
            <w:szCs w:val="28"/>
          </w:rPr>
          <w:t>2.2. Страховой случай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_Toc225786445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14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30"/>
        <w:tabs>
          <w:tab w:val="right" w:leader="dot" w:pos="9911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25786446" w:history="1">
        <w:r w:rsidR="00C643F1" w:rsidRPr="00C643F1">
          <w:rPr>
            <w:rStyle w:val="aa"/>
            <w:noProof/>
            <w:sz w:val="28"/>
            <w:szCs w:val="28"/>
          </w:rPr>
          <w:t>2.3. Договор страхования и страховая сумма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_Toc225786446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16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30"/>
        <w:tabs>
          <w:tab w:val="right" w:leader="dot" w:pos="9911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25786447" w:history="1">
        <w:r w:rsidR="00C643F1" w:rsidRPr="00C643F1">
          <w:rPr>
            <w:rStyle w:val="aa"/>
            <w:noProof/>
            <w:sz w:val="28"/>
            <w:szCs w:val="28"/>
          </w:rPr>
          <w:t>2.4. Страховая выплата и определение ее размера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_Toc225786447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17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13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hyperlink w:anchor="_Toc225786448" w:history="1">
        <w:r w:rsidR="00C643F1" w:rsidRPr="00C643F1">
          <w:rPr>
            <w:rStyle w:val="aa"/>
            <w:noProof/>
            <w:spacing w:val="10"/>
            <w:sz w:val="28"/>
            <w:szCs w:val="28"/>
          </w:rPr>
          <w:t>Заключение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_Toc225786448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20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C643F1" w:rsidRPr="00C643F1" w:rsidRDefault="004D0101" w:rsidP="00C643F1">
      <w:pPr>
        <w:pStyle w:val="13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hyperlink w:anchor="_Toc225786449" w:history="1">
        <w:r w:rsidR="00C643F1" w:rsidRPr="00C643F1">
          <w:rPr>
            <w:rStyle w:val="aa"/>
            <w:noProof/>
            <w:sz w:val="28"/>
            <w:szCs w:val="28"/>
          </w:rPr>
          <w:t>Список используемой литературы</w:t>
        </w:r>
        <w:r w:rsidR="00C643F1" w:rsidRPr="00C643F1">
          <w:rPr>
            <w:noProof/>
            <w:webHidden/>
            <w:sz w:val="28"/>
            <w:szCs w:val="28"/>
          </w:rPr>
          <w:tab/>
        </w:r>
        <w:r w:rsidR="00C643F1" w:rsidRPr="00C643F1">
          <w:rPr>
            <w:noProof/>
            <w:webHidden/>
            <w:sz w:val="28"/>
            <w:szCs w:val="28"/>
          </w:rPr>
          <w:fldChar w:fldCharType="begin"/>
        </w:r>
        <w:r w:rsidR="00C643F1" w:rsidRPr="00C643F1">
          <w:rPr>
            <w:noProof/>
            <w:webHidden/>
            <w:sz w:val="28"/>
            <w:szCs w:val="28"/>
          </w:rPr>
          <w:instrText xml:space="preserve"> PAGEREF _Toc225786449 \h </w:instrText>
        </w:r>
        <w:r w:rsidR="00C643F1" w:rsidRPr="00C643F1">
          <w:rPr>
            <w:noProof/>
            <w:webHidden/>
            <w:sz w:val="28"/>
            <w:szCs w:val="28"/>
          </w:rPr>
        </w:r>
        <w:r w:rsidR="00C643F1" w:rsidRPr="00C643F1">
          <w:rPr>
            <w:noProof/>
            <w:webHidden/>
            <w:sz w:val="28"/>
            <w:szCs w:val="28"/>
          </w:rPr>
          <w:fldChar w:fldCharType="separate"/>
        </w:r>
        <w:r w:rsidR="00C643F1" w:rsidRPr="00C643F1">
          <w:rPr>
            <w:noProof/>
            <w:webHidden/>
            <w:sz w:val="28"/>
            <w:szCs w:val="28"/>
          </w:rPr>
          <w:t>21</w:t>
        </w:r>
        <w:r w:rsidR="00C643F1" w:rsidRPr="00C643F1">
          <w:rPr>
            <w:noProof/>
            <w:webHidden/>
            <w:sz w:val="28"/>
            <w:szCs w:val="28"/>
          </w:rPr>
          <w:fldChar w:fldCharType="end"/>
        </w:r>
      </w:hyperlink>
    </w:p>
    <w:p w:rsidR="006C68E2" w:rsidRPr="00C643F1" w:rsidRDefault="00C643F1" w:rsidP="00C643F1">
      <w:pPr>
        <w:spacing w:line="360" w:lineRule="auto"/>
        <w:jc w:val="both"/>
        <w:rPr>
          <w:sz w:val="28"/>
          <w:szCs w:val="28"/>
        </w:rPr>
      </w:pPr>
      <w:r w:rsidRPr="00C643F1">
        <w:rPr>
          <w:sz w:val="28"/>
          <w:szCs w:val="28"/>
        </w:rPr>
        <w:fldChar w:fldCharType="end"/>
      </w:r>
    </w:p>
    <w:p w:rsidR="006C68E2" w:rsidRPr="00C643F1" w:rsidRDefault="006C68E2" w:rsidP="00C643F1">
      <w:pPr>
        <w:spacing w:line="360" w:lineRule="auto"/>
        <w:jc w:val="both"/>
        <w:rPr>
          <w:sz w:val="28"/>
          <w:szCs w:val="28"/>
        </w:rPr>
      </w:pPr>
    </w:p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Default="006C68E2" w:rsidP="006C68E2"/>
    <w:p w:rsidR="006C68E2" w:rsidRPr="006C68E2" w:rsidRDefault="006C68E2" w:rsidP="006C68E2">
      <w:pPr>
        <w:pStyle w:val="1"/>
        <w:jc w:val="center"/>
        <w:rPr>
          <w:rFonts w:ascii="Times New Roman" w:hAnsi="Times New Roman" w:cs="Times New Roman"/>
        </w:rPr>
      </w:pPr>
      <w:bookmarkStart w:id="1" w:name="_Toc225786438"/>
      <w:r w:rsidRPr="006C68E2">
        <w:rPr>
          <w:rFonts w:ascii="Times New Roman" w:hAnsi="Times New Roman" w:cs="Times New Roman"/>
        </w:rPr>
        <w:t>Введение</w:t>
      </w:r>
      <w:bookmarkEnd w:id="1"/>
    </w:p>
    <w:p w:rsidR="00432A82" w:rsidRDefault="00432A82" w:rsidP="00C643F1">
      <w:pPr>
        <w:shd w:val="clear" w:color="auto" w:fill="FFFFFF"/>
        <w:spacing w:before="115" w:line="360" w:lineRule="auto"/>
        <w:ind w:right="173" w:firstLine="284"/>
        <w:jc w:val="both"/>
        <w:rPr>
          <w:sz w:val="22"/>
          <w:szCs w:val="22"/>
        </w:rPr>
      </w:pPr>
    </w:p>
    <w:p w:rsidR="006C68E2" w:rsidRDefault="004E7091" w:rsidP="00BA3B3E">
      <w:pPr>
        <w:shd w:val="clear" w:color="auto" w:fill="FFFFFF"/>
        <w:spacing w:before="115" w:line="360" w:lineRule="auto"/>
        <w:ind w:right="21" w:firstLine="708"/>
        <w:jc w:val="both"/>
        <w:rPr>
          <w:sz w:val="28"/>
          <w:szCs w:val="28"/>
        </w:rPr>
      </w:pPr>
      <w:r w:rsidRPr="004E7091">
        <w:rPr>
          <w:sz w:val="28"/>
          <w:szCs w:val="28"/>
        </w:rPr>
        <w:t>В настоящее время многих людей волнуют такие социальные проблемы, как получение достойного образования, обеспечение достойного уровня жизни при выходе на пенсию, получение пособий при потере работы и невозможности найти новую и т.п. С учётом всех этих проблем у нас в стране разработана программа социального страхования. Средства, из которых складывается фонд социального страхования, поступают из различных источников – это и государственные дотации, и страховые взносы, которые платят как работодатели, так и работающие граждане и т.п.</w:t>
      </w:r>
    </w:p>
    <w:p w:rsidR="00FD4640" w:rsidRDefault="00FD4640" w:rsidP="00FD4640">
      <w:pPr>
        <w:spacing w:line="360" w:lineRule="auto"/>
        <w:ind w:firstLine="709"/>
        <w:jc w:val="both"/>
        <w:rPr>
          <w:sz w:val="28"/>
          <w:szCs w:val="28"/>
        </w:rPr>
      </w:pPr>
      <w:r w:rsidRPr="00C50DD3">
        <w:rPr>
          <w:sz w:val="28"/>
          <w:szCs w:val="28"/>
        </w:rPr>
        <w:t xml:space="preserve">Социальное страхование – это один из важнейших механизмов регулирования социально – трудовой сферы. В последние годы резко понизился уровень социальной защиты населения, отчетливо обозначилась неготовность системы погасить и компенсировать неминуемые издержки структурной перестройки, резко ухудшается демографическая ситуация, растет заболеваемость. В этих условиях нет четкого понимания роли социального страхования не только у населения, но и у многих специалистов.  </w:t>
      </w:r>
    </w:p>
    <w:p w:rsidR="004431B3" w:rsidRDefault="004431B3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>Актуальность этой темы заключается в том, что социальное страхование является неотъемлемой частью жизни каждого человека. Работая на предприятиях, пользуясь медицинскими услугами, отдыхая на курорте и т.д., каждый из нас сталкивается с этой формой социальной защиты, будь то обязательное социальное страхование или же добровольное. Любой человек должен быть уверен, что при наступлении страхового случая его жизнь и имущество защищены, и, что он или его семья смогут получить некую компенсацию.</w:t>
      </w:r>
    </w:p>
    <w:p w:rsidR="006C68E2" w:rsidRPr="004431B3" w:rsidRDefault="006C68E2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>Страхование от несчастных случаев — традиционный вид лич</w:t>
      </w:r>
      <w:r w:rsidRPr="004431B3">
        <w:rPr>
          <w:sz w:val="28"/>
          <w:szCs w:val="28"/>
        </w:rPr>
        <w:softHyphen/>
        <w:t>ного страхования, содержание которого в последнее время изме</w:t>
      </w:r>
      <w:r w:rsidRPr="004431B3">
        <w:rPr>
          <w:sz w:val="28"/>
          <w:szCs w:val="28"/>
        </w:rPr>
        <w:softHyphen/>
        <w:t>нилось за счет включения дополнительного страхового покрытия в виде страхования смертельно опасных заболеваний; таким об</w:t>
      </w:r>
      <w:r w:rsidRPr="004431B3">
        <w:rPr>
          <w:sz w:val="28"/>
          <w:szCs w:val="28"/>
        </w:rPr>
        <w:softHyphen/>
        <w:t>разом, полное современное название этого вида - страхование от несчастных случаев и болезней. Его основная цель — возмещение ущерба, нанесенного здоровью и жизни застрахованного в результате несчастного случая или наступления заболевания. Соци</w:t>
      </w:r>
      <w:r w:rsidRPr="004431B3">
        <w:rPr>
          <w:sz w:val="28"/>
          <w:szCs w:val="28"/>
        </w:rPr>
        <w:softHyphen/>
        <w:t>ально-экономическая значимость и актуальность такого страхо</w:t>
      </w:r>
      <w:r w:rsidRPr="004431B3">
        <w:rPr>
          <w:sz w:val="28"/>
          <w:szCs w:val="28"/>
        </w:rPr>
        <w:softHyphen/>
        <w:t>вания делают его одним из самых распространенных видов сфере добровольного страхования.</w:t>
      </w:r>
    </w:p>
    <w:p w:rsidR="003228E4" w:rsidRDefault="003228E4" w:rsidP="003228E4">
      <w:pPr>
        <w:pStyle w:val="a7"/>
        <w:spacing w:after="60" w:line="360" w:lineRule="auto"/>
        <w:ind w:firstLine="540"/>
      </w:pPr>
      <w:r>
        <w:t>Целью данной работы является изучение</w:t>
      </w:r>
      <w:r w:rsidRPr="003228E4">
        <w:t xml:space="preserve"> </w:t>
      </w:r>
      <w:r>
        <w:t>добровольного страхования от несчастных случаев на производстве</w:t>
      </w:r>
      <w:r w:rsidR="00D813D8">
        <w:t xml:space="preserve"> как форма</w:t>
      </w:r>
      <w:r>
        <w:t xml:space="preserve"> социального страхования. В соответствие с указанной целью был поставлен ряд задач:</w:t>
      </w:r>
    </w:p>
    <w:p w:rsidR="003228E4" w:rsidRDefault="003228E4" w:rsidP="003228E4">
      <w:pPr>
        <w:pStyle w:val="a7"/>
        <w:spacing w:after="60" w:line="360" w:lineRule="auto"/>
      </w:pPr>
      <w:r>
        <w:tab/>
        <w:t xml:space="preserve">-  рассмотреть систему </w:t>
      </w:r>
      <w:r w:rsidRPr="003228E4">
        <w:t>социального страхования как средство защиты населения</w:t>
      </w:r>
      <w:r>
        <w:t>;</w:t>
      </w:r>
    </w:p>
    <w:p w:rsidR="003228E4" w:rsidRPr="003228E4" w:rsidRDefault="003228E4" w:rsidP="003228E4">
      <w:pPr>
        <w:pStyle w:val="a7"/>
        <w:spacing w:after="60" w:line="360" w:lineRule="auto"/>
      </w:pPr>
      <w:r>
        <w:tab/>
        <w:t>-  изучить главные аспекты добровольного страхования от несчастных случаев на производстве.</w:t>
      </w:r>
    </w:p>
    <w:p w:rsidR="003228E4" w:rsidRPr="00D813D8" w:rsidRDefault="003228E4" w:rsidP="00D813D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813D8">
        <w:rPr>
          <w:bCs/>
          <w:color w:val="000000"/>
          <w:sz w:val="28"/>
          <w:szCs w:val="28"/>
        </w:rPr>
        <w:t xml:space="preserve">Объектом </w:t>
      </w:r>
      <w:r w:rsidRPr="00D813D8">
        <w:rPr>
          <w:color w:val="000000"/>
          <w:sz w:val="28"/>
          <w:szCs w:val="28"/>
        </w:rPr>
        <w:t xml:space="preserve">данной работы </w:t>
      </w:r>
      <w:r w:rsidR="00D813D8">
        <w:rPr>
          <w:color w:val="000000"/>
          <w:sz w:val="28"/>
          <w:szCs w:val="28"/>
        </w:rPr>
        <w:t xml:space="preserve"> являю</w:t>
      </w:r>
      <w:r w:rsidRPr="00D813D8">
        <w:rPr>
          <w:color w:val="000000"/>
          <w:sz w:val="28"/>
          <w:szCs w:val="28"/>
        </w:rPr>
        <w:t xml:space="preserve">тся </w:t>
      </w:r>
      <w:r w:rsidR="00D813D8">
        <w:rPr>
          <w:color w:val="000000"/>
          <w:sz w:val="28"/>
          <w:szCs w:val="28"/>
        </w:rPr>
        <w:t xml:space="preserve"> </w:t>
      </w:r>
      <w:r w:rsidR="00D813D8" w:rsidRPr="00C50DD3">
        <w:rPr>
          <w:sz w:val="28"/>
          <w:szCs w:val="28"/>
        </w:rPr>
        <w:t>застрахованных лиц</w:t>
      </w:r>
      <w:r w:rsidR="00D813D8">
        <w:rPr>
          <w:sz w:val="28"/>
          <w:szCs w:val="28"/>
        </w:rPr>
        <w:t>а</w:t>
      </w:r>
      <w:r w:rsidR="00D813D8" w:rsidRPr="00C50DD3">
        <w:rPr>
          <w:sz w:val="28"/>
          <w:szCs w:val="28"/>
        </w:rPr>
        <w:t>, которые защищаются в связи я наступлением страховых случаев</w:t>
      </w:r>
      <w:r w:rsidR="00D813D8">
        <w:rPr>
          <w:sz w:val="28"/>
          <w:szCs w:val="28"/>
        </w:rPr>
        <w:t xml:space="preserve">. </w:t>
      </w:r>
      <w:r w:rsidRPr="00D813D8">
        <w:rPr>
          <w:bCs/>
          <w:color w:val="000000"/>
          <w:sz w:val="28"/>
          <w:szCs w:val="28"/>
        </w:rPr>
        <w:t>Предметом</w:t>
      </w:r>
      <w:r w:rsidRPr="00D813D8">
        <w:rPr>
          <w:color w:val="000000"/>
          <w:sz w:val="28"/>
          <w:szCs w:val="28"/>
        </w:rPr>
        <w:t xml:space="preserve"> </w:t>
      </w:r>
      <w:r w:rsidR="00D813D8">
        <w:rPr>
          <w:color w:val="000000"/>
          <w:sz w:val="28"/>
          <w:szCs w:val="28"/>
        </w:rPr>
        <w:t>работы являются страховой случай, договор, страхования, страховая выплата.</w:t>
      </w:r>
    </w:p>
    <w:p w:rsidR="00D813D8" w:rsidRDefault="003228E4" w:rsidP="00D813D8">
      <w:pPr>
        <w:spacing w:line="360" w:lineRule="auto"/>
        <w:ind w:firstLine="540"/>
        <w:jc w:val="both"/>
        <w:rPr>
          <w:sz w:val="28"/>
          <w:szCs w:val="28"/>
        </w:rPr>
      </w:pPr>
      <w:r w:rsidRPr="003228E4">
        <w:rPr>
          <w:sz w:val="28"/>
          <w:szCs w:val="28"/>
        </w:rPr>
        <w:t xml:space="preserve">Работа состоит из введения, основной части, заключения, списка используемой литературы. </w:t>
      </w:r>
      <w:r w:rsidR="00D813D8">
        <w:rPr>
          <w:sz w:val="28"/>
          <w:szCs w:val="28"/>
        </w:rPr>
        <w:t>Во введении обосновывается актуальность темы, определяются цель, задачи, предмет и объект  работы.</w:t>
      </w:r>
      <w:r w:rsidR="00D813D8" w:rsidRPr="003228E4">
        <w:rPr>
          <w:sz w:val="28"/>
          <w:szCs w:val="28"/>
        </w:rPr>
        <w:t xml:space="preserve"> </w:t>
      </w:r>
      <w:r w:rsidRPr="003228E4">
        <w:rPr>
          <w:sz w:val="28"/>
          <w:szCs w:val="28"/>
        </w:rPr>
        <w:t>Основная часть состоит из двух  глав. В первой главе выявлена роль и основные задачи социального страхования</w:t>
      </w:r>
      <w:r>
        <w:rPr>
          <w:sz w:val="28"/>
          <w:szCs w:val="28"/>
        </w:rPr>
        <w:t>, е</w:t>
      </w:r>
      <w:r w:rsidRPr="003228E4">
        <w:rPr>
          <w:sz w:val="28"/>
          <w:szCs w:val="28"/>
        </w:rPr>
        <w:t>го предмет, объекты, принципы, а также рассмотрены современные виды и формы социального страхования. Во второй главе раскрыты понятие и сущность социального страхования, рассмотрены такие понятия как страховой случай, договор страхования, страховая сумма и страховая выплата.</w:t>
      </w:r>
      <w:r w:rsidR="00D813D8" w:rsidRPr="00D813D8">
        <w:rPr>
          <w:sz w:val="28"/>
          <w:szCs w:val="28"/>
        </w:rPr>
        <w:t xml:space="preserve"> </w:t>
      </w:r>
      <w:r w:rsidR="00D813D8">
        <w:rPr>
          <w:sz w:val="28"/>
          <w:szCs w:val="28"/>
        </w:rPr>
        <w:t>В заключении сформулированы основные результаты  работы.</w:t>
      </w:r>
    </w:p>
    <w:p w:rsidR="003228E4" w:rsidRPr="003228E4" w:rsidRDefault="003228E4" w:rsidP="003228E4">
      <w:pPr>
        <w:pStyle w:val="ab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8E4" w:rsidRPr="003228E4" w:rsidRDefault="003228E4" w:rsidP="003228E4">
      <w:pPr>
        <w:widowControl w:val="0"/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3228E4">
        <w:rPr>
          <w:sz w:val="28"/>
          <w:szCs w:val="28"/>
        </w:rPr>
        <w:t xml:space="preserve">. </w:t>
      </w:r>
    </w:p>
    <w:p w:rsidR="00432A82" w:rsidRPr="006C68E2" w:rsidRDefault="00432A82" w:rsidP="00432A82">
      <w:pPr>
        <w:shd w:val="clear" w:color="auto" w:fill="FFFFFF"/>
        <w:spacing w:before="115" w:line="252" w:lineRule="exact"/>
        <w:ind w:right="173" w:firstLine="284"/>
        <w:jc w:val="both"/>
        <w:rPr>
          <w:sz w:val="22"/>
          <w:szCs w:val="22"/>
        </w:rPr>
      </w:pPr>
    </w:p>
    <w:p w:rsidR="00432A82" w:rsidRDefault="00432A82" w:rsidP="00432A82">
      <w:pPr>
        <w:shd w:val="clear" w:color="auto" w:fill="FFFFFF"/>
        <w:spacing w:before="115" w:line="252" w:lineRule="exact"/>
        <w:ind w:right="173" w:firstLine="284"/>
        <w:jc w:val="both"/>
        <w:rPr>
          <w:sz w:val="22"/>
          <w:szCs w:val="22"/>
        </w:rPr>
      </w:pPr>
    </w:p>
    <w:p w:rsidR="004431B3" w:rsidRDefault="004431B3" w:rsidP="00432A82">
      <w:pPr>
        <w:shd w:val="clear" w:color="auto" w:fill="FFFFFF"/>
        <w:spacing w:before="115" w:line="252" w:lineRule="exact"/>
        <w:ind w:right="173" w:firstLine="284"/>
        <w:jc w:val="both"/>
        <w:rPr>
          <w:sz w:val="22"/>
          <w:szCs w:val="22"/>
        </w:rPr>
      </w:pPr>
    </w:p>
    <w:p w:rsidR="004431B3" w:rsidRDefault="004431B3" w:rsidP="00432A82">
      <w:pPr>
        <w:shd w:val="clear" w:color="auto" w:fill="FFFFFF"/>
        <w:spacing w:before="115" w:line="252" w:lineRule="exact"/>
        <w:ind w:right="173" w:firstLine="284"/>
        <w:jc w:val="both"/>
        <w:rPr>
          <w:sz w:val="22"/>
          <w:szCs w:val="22"/>
        </w:rPr>
      </w:pPr>
    </w:p>
    <w:p w:rsidR="004431B3" w:rsidRDefault="004431B3" w:rsidP="00432A82">
      <w:pPr>
        <w:shd w:val="clear" w:color="auto" w:fill="FFFFFF"/>
        <w:spacing w:before="115" w:line="252" w:lineRule="exact"/>
        <w:ind w:right="173" w:firstLine="284"/>
        <w:jc w:val="both"/>
        <w:rPr>
          <w:sz w:val="22"/>
          <w:szCs w:val="22"/>
        </w:rPr>
      </w:pPr>
    </w:p>
    <w:p w:rsidR="004431B3" w:rsidRDefault="004431B3" w:rsidP="00432A82">
      <w:pPr>
        <w:shd w:val="clear" w:color="auto" w:fill="FFFFFF"/>
        <w:spacing w:before="115" w:line="252" w:lineRule="exact"/>
        <w:ind w:right="173" w:firstLine="284"/>
        <w:jc w:val="both"/>
        <w:rPr>
          <w:sz w:val="22"/>
          <w:szCs w:val="22"/>
        </w:rPr>
      </w:pPr>
    </w:p>
    <w:p w:rsidR="004431B3" w:rsidRDefault="004431B3" w:rsidP="00432A82">
      <w:pPr>
        <w:shd w:val="clear" w:color="auto" w:fill="FFFFFF"/>
        <w:spacing w:before="115" w:line="252" w:lineRule="exact"/>
        <w:ind w:right="173" w:firstLine="284"/>
        <w:jc w:val="both"/>
        <w:rPr>
          <w:sz w:val="22"/>
          <w:szCs w:val="22"/>
        </w:rPr>
      </w:pPr>
    </w:p>
    <w:p w:rsidR="00432A82" w:rsidRDefault="00170801" w:rsidP="004431B3">
      <w:pPr>
        <w:pStyle w:val="1"/>
        <w:jc w:val="center"/>
        <w:rPr>
          <w:rFonts w:ascii="Times New Roman" w:hAnsi="Times New Roman"/>
          <w:spacing w:val="10"/>
        </w:rPr>
      </w:pPr>
      <w:bookmarkStart w:id="2" w:name="_Toc225786439"/>
      <w:r w:rsidRPr="004431B3">
        <w:rPr>
          <w:rFonts w:ascii="Times New Roman" w:hAnsi="Times New Roman"/>
          <w:spacing w:val="10"/>
        </w:rPr>
        <w:t xml:space="preserve">1. </w:t>
      </w:r>
      <w:r w:rsidR="004431B3" w:rsidRPr="004431B3">
        <w:rPr>
          <w:rFonts w:ascii="Times New Roman" w:hAnsi="Times New Roman"/>
          <w:spacing w:val="10"/>
        </w:rPr>
        <w:t>Система социального страхования как средство защиты населения</w:t>
      </w:r>
      <w:bookmarkEnd w:id="2"/>
    </w:p>
    <w:p w:rsidR="004431B3" w:rsidRPr="004431B3" w:rsidRDefault="004431B3" w:rsidP="004431B3"/>
    <w:p w:rsidR="007E078B" w:rsidRDefault="00C643F1" w:rsidP="00C643F1">
      <w:pPr>
        <w:pStyle w:val="1"/>
        <w:spacing w:before="0"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25786440"/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D05B2" w:rsidRPr="00170801">
        <w:rPr>
          <w:rFonts w:ascii="Times New Roman" w:hAnsi="Times New Roman" w:cs="Times New Roman"/>
          <w:sz w:val="28"/>
          <w:szCs w:val="28"/>
        </w:rPr>
        <w:t>Социальное страхова</w:t>
      </w:r>
      <w:r w:rsidR="00170801" w:rsidRPr="00170801">
        <w:rPr>
          <w:rFonts w:ascii="Times New Roman" w:hAnsi="Times New Roman" w:cs="Times New Roman"/>
          <w:sz w:val="28"/>
          <w:szCs w:val="28"/>
        </w:rPr>
        <w:t>ние: его роль и основные задачи</w:t>
      </w:r>
      <w:bookmarkEnd w:id="3"/>
    </w:p>
    <w:p w:rsidR="00C643F1" w:rsidRPr="00C643F1" w:rsidRDefault="00C643F1" w:rsidP="00C643F1"/>
    <w:p w:rsidR="007E078B" w:rsidRDefault="007E078B" w:rsidP="000D05B2">
      <w:pPr>
        <w:shd w:val="clear" w:color="auto" w:fill="FFFFFF"/>
        <w:spacing w:before="115" w:line="360" w:lineRule="auto"/>
        <w:ind w:right="173" w:firstLine="708"/>
        <w:jc w:val="both"/>
        <w:rPr>
          <w:sz w:val="22"/>
          <w:szCs w:val="22"/>
        </w:rPr>
      </w:pPr>
      <w:r w:rsidRPr="007C28FE">
        <w:rPr>
          <w:sz w:val="28"/>
          <w:szCs w:val="28"/>
        </w:rPr>
        <w:t>Социальное страхование</w:t>
      </w:r>
      <w:r>
        <w:rPr>
          <w:sz w:val="28"/>
          <w:szCs w:val="28"/>
        </w:rPr>
        <w:t xml:space="preserve"> </w:t>
      </w:r>
      <w:r w:rsidRPr="007C28FE">
        <w:rPr>
          <w:sz w:val="28"/>
          <w:szCs w:val="28"/>
        </w:rPr>
        <w:t>является основной формой социальной защиты населения в странах с рыночной экономикой. Государственное социальное страхование - система правовых, экономических и организационных мер, направленных на гарантированное государством материальное обеспечение граждан в случае утраты ими заработка вследствие болезни, трудового увечья или профессионального заболевания, инвалидности, беременности и родов, старости, безработицы, потери кормильца, а также на получение ими медицинской помощи</w:t>
      </w:r>
      <w:r w:rsidR="00170801">
        <w:rPr>
          <w:sz w:val="22"/>
          <w:szCs w:val="22"/>
        </w:rPr>
        <w:t>.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Обоснованная система социального страхования - одна из предпосылок обеспечения социальной справедливости, создания и поддержания политической стабильности.</w:t>
      </w:r>
    </w:p>
    <w:p w:rsidR="000D05B2" w:rsidRDefault="000D05B2" w:rsidP="000D05B2">
      <w:pPr>
        <w:spacing w:line="360" w:lineRule="auto"/>
        <w:ind w:firstLine="709"/>
        <w:jc w:val="both"/>
        <w:rPr>
          <w:sz w:val="28"/>
          <w:szCs w:val="28"/>
        </w:rPr>
      </w:pPr>
      <w:r w:rsidRPr="00C50DD3">
        <w:rPr>
          <w:sz w:val="28"/>
          <w:szCs w:val="28"/>
        </w:rPr>
        <w:t>Социальное страхование занимает ведущее место в системе защиты населения. На его долю в развитых странах  приходится 60-70% всех расходов, приходящихся на социальную</w:t>
      </w:r>
      <w:r>
        <w:rPr>
          <w:sz w:val="28"/>
          <w:szCs w:val="28"/>
        </w:rPr>
        <w:t xml:space="preserve"> защиту  и 15-20% ВВП. В России.  П</w:t>
      </w:r>
      <w:r w:rsidRPr="00C50DD3">
        <w:rPr>
          <w:sz w:val="28"/>
          <w:szCs w:val="28"/>
        </w:rPr>
        <w:t>о данным В. Д. Роика,</w:t>
      </w:r>
      <w:r>
        <w:rPr>
          <w:rStyle w:val="a6"/>
          <w:sz w:val="28"/>
          <w:szCs w:val="28"/>
        </w:rPr>
        <w:footnoteReference w:id="1"/>
      </w:r>
      <w:r w:rsidRPr="00C50DD3">
        <w:rPr>
          <w:sz w:val="28"/>
          <w:szCs w:val="28"/>
        </w:rPr>
        <w:t xml:space="preserve"> доля обязательного социального страхования, осуществляемого через внебюджетные фонды, составляет около 45% затрат на социальную защиту и 8% ВВП. Это обусловлено тем, что обязательное социальное страхование охватывает все население (обязательное медицинское страхование) или большие по численности категории граждан. </w:t>
      </w:r>
    </w:p>
    <w:p w:rsidR="00C643F1" w:rsidRPr="00C50DD3" w:rsidRDefault="00C643F1" w:rsidP="00C643F1">
      <w:pPr>
        <w:spacing w:line="360" w:lineRule="auto"/>
        <w:ind w:firstLine="709"/>
        <w:jc w:val="both"/>
        <w:rPr>
          <w:sz w:val="28"/>
          <w:szCs w:val="28"/>
        </w:rPr>
      </w:pPr>
      <w:r w:rsidRPr="00C50DD3">
        <w:rPr>
          <w:sz w:val="28"/>
          <w:szCs w:val="28"/>
        </w:rPr>
        <w:t>В Законе от 16.07.1999 г. № 165-ФЗ (в ред. от  05.03.04 г. № 10-ФЗ) «Об основах обязательного социа</w:t>
      </w:r>
      <w:r>
        <w:rPr>
          <w:sz w:val="28"/>
          <w:szCs w:val="28"/>
        </w:rPr>
        <w:t xml:space="preserve">льного страхования» </w:t>
      </w:r>
      <w:r w:rsidRPr="00C50DD3">
        <w:rPr>
          <w:sz w:val="28"/>
          <w:szCs w:val="28"/>
        </w:rPr>
        <w:t xml:space="preserve"> дано опред</w:t>
      </w:r>
      <w:r>
        <w:rPr>
          <w:sz w:val="28"/>
          <w:szCs w:val="28"/>
        </w:rPr>
        <w:t xml:space="preserve">еление социального страхования: </w:t>
      </w:r>
      <w:r w:rsidRPr="00C50DD3">
        <w:rPr>
          <w:sz w:val="28"/>
          <w:szCs w:val="28"/>
        </w:rPr>
        <w:t>«Обязательное социальное страхование представляет собой систему создаваемых государством правовых, экономических и организационных мер, направленных на компенсацию или минимизацию последствий изменения материального  и социального положения работающих граждан, а в случаях, предусмотренных законодательством РФ, иных категорий граждан вследствие признания их безработными, трудового увечья или профессионального заболевания, инвалидности, болезни, травмы, беременности и родов, потери кормильца, а также наступления старости, необходимости получения медицинской помощи, санаторно-курортного  лечения и наступления иных установленных законодательством РФ социальных страховых рисков, подлежащих обязательному страхованию».</w:t>
      </w:r>
      <w:r>
        <w:rPr>
          <w:rStyle w:val="a6"/>
          <w:sz w:val="28"/>
          <w:szCs w:val="28"/>
        </w:rPr>
        <w:footnoteReference w:id="2"/>
      </w:r>
    </w:p>
    <w:p w:rsidR="000D05B2" w:rsidRDefault="007E078B" w:rsidP="007E078B">
      <w:pPr>
        <w:pStyle w:val="11"/>
        <w:spacing w:line="360" w:lineRule="auto"/>
        <w:ind w:firstLine="720"/>
      </w:pPr>
      <w:r>
        <w:t>К задачам социального страхования относятся:</w:t>
      </w:r>
    </w:p>
    <w:p w:rsidR="00170801" w:rsidRDefault="00170801" w:rsidP="007E078B">
      <w:pPr>
        <w:pStyle w:val="11"/>
        <w:spacing w:line="360" w:lineRule="auto"/>
        <w:ind w:firstLine="720"/>
      </w:pPr>
      <w:r>
        <w:t>-</w:t>
      </w:r>
      <w:r w:rsidR="007E078B">
        <w:t xml:space="preserve"> формирование денежных фондов, из которых покрываются затраты, связанные с содержанием нетрудоспособных или лиц, не участвующих в трудовом процессе; </w:t>
      </w:r>
    </w:p>
    <w:p w:rsidR="007E078B" w:rsidRDefault="00170801" w:rsidP="007E078B">
      <w:pPr>
        <w:pStyle w:val="11"/>
        <w:spacing w:line="360" w:lineRule="auto"/>
        <w:ind w:firstLine="720"/>
      </w:pPr>
      <w:r>
        <w:t xml:space="preserve">- </w:t>
      </w:r>
      <w:r w:rsidR="007E078B">
        <w:t>сокращение разрыва в уровне материального обеспечения неработающих и работающих членов общества.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Учитывая особую важность социального страхования, его влияние на общественные процессы, государство во многих странах создает системы обязательного государственного социального страхования, дающие возможность значительной концентрации ресурсов в единых фондах и тем самым обеспечивающие надежной социальной защитой население страны. 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>Переход к рыночной экономике сопровождался модернизацией всей финансовой системы Российской Федерации. В наибольшей степени это относится к её центральному звену – бюджету. Из бюджета постепенно выделились внебюджетные фонды, среди которых основное место заняли социальные фонды.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 России государственное обязательное социальное страхование представлено четырьмя фондами: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• пенсионным;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• обязательного медицинского страхования;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• социального страхования;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• занятости (до </w:t>
      </w:r>
      <w:smartTag w:uri="urn:schemas-microsoft-com:office:smarttags" w:element="metricconverter">
        <w:smartTagPr>
          <w:attr w:name="ProductID" w:val="2001 г"/>
        </w:smartTagPr>
        <w:r>
          <w:rPr>
            <w:snapToGrid w:val="0"/>
            <w:color w:val="000000"/>
            <w:sz w:val="28"/>
          </w:rPr>
          <w:t>2001 г</w:t>
        </w:r>
      </w:smartTag>
      <w:r>
        <w:rPr>
          <w:snapToGrid w:val="0"/>
          <w:color w:val="000000"/>
          <w:sz w:val="28"/>
        </w:rPr>
        <w:t>.).</w:t>
      </w:r>
    </w:p>
    <w:p w:rsidR="007E078B" w:rsidRDefault="007E078B" w:rsidP="007E078B">
      <w:pPr>
        <w:pStyle w:val="10"/>
        <w:widowControl w:val="0"/>
        <w:spacing w:line="360" w:lineRule="auto"/>
        <w:ind w:firstLine="7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 формировании и использовании этих фондов есть свои особенности. Задуманные как страховые, они не всегда соответствуют принципам формирования и использования страховых фондов. В их деятельности очевидны черты бюджетного подхода: обязательность и нормативность отчислений, плановое расходование средств, отсутствие персонификации накоплений и др. По экономической сущности эти фонды не являются страховыми, по форме они относятся к внебюджетным фондам.</w:t>
      </w:r>
    </w:p>
    <w:p w:rsidR="00FD4640" w:rsidRPr="000D05B2" w:rsidRDefault="000D05B2" w:rsidP="000D05B2">
      <w:pPr>
        <w:pStyle w:val="3"/>
        <w:jc w:val="center"/>
        <w:rPr>
          <w:rFonts w:ascii="Times New Roman" w:hAnsi="Times New Roman"/>
          <w:bCs w:val="0"/>
          <w:iCs/>
          <w:sz w:val="28"/>
        </w:rPr>
      </w:pPr>
      <w:bookmarkStart w:id="4" w:name="_Toc158714495"/>
      <w:bookmarkStart w:id="5" w:name="_Toc159579188"/>
      <w:bookmarkStart w:id="6" w:name="_Toc225786441"/>
      <w:r w:rsidRPr="000D05B2">
        <w:rPr>
          <w:rFonts w:ascii="Times New Roman" w:hAnsi="Times New Roman"/>
          <w:bCs w:val="0"/>
          <w:iCs/>
          <w:sz w:val="28"/>
        </w:rPr>
        <w:t>1.2. П</w:t>
      </w:r>
      <w:r w:rsidR="00FD4640" w:rsidRPr="000D05B2">
        <w:rPr>
          <w:rFonts w:ascii="Times New Roman" w:hAnsi="Times New Roman"/>
          <w:bCs w:val="0"/>
          <w:iCs/>
          <w:sz w:val="28"/>
        </w:rPr>
        <w:t>редмет, объекты и принципы социального страхования</w:t>
      </w:r>
      <w:bookmarkEnd w:id="4"/>
      <w:bookmarkEnd w:id="5"/>
      <w:bookmarkEnd w:id="6"/>
    </w:p>
    <w:p w:rsidR="000D05B2" w:rsidRDefault="000D05B2" w:rsidP="00FD4640">
      <w:pPr>
        <w:spacing w:line="360" w:lineRule="auto"/>
        <w:ind w:firstLine="709"/>
        <w:jc w:val="both"/>
        <w:rPr>
          <w:sz w:val="28"/>
          <w:szCs w:val="28"/>
        </w:rPr>
      </w:pPr>
    </w:p>
    <w:p w:rsidR="00FD4640" w:rsidRPr="00C50DD3" w:rsidRDefault="00FD4640" w:rsidP="00FD4640">
      <w:pPr>
        <w:spacing w:line="360" w:lineRule="auto"/>
        <w:ind w:firstLine="709"/>
        <w:jc w:val="both"/>
        <w:rPr>
          <w:sz w:val="28"/>
          <w:szCs w:val="28"/>
        </w:rPr>
      </w:pPr>
      <w:r w:rsidRPr="00C50DD3">
        <w:rPr>
          <w:sz w:val="28"/>
          <w:szCs w:val="28"/>
        </w:rPr>
        <w:t>Социальное страхование представляет собой совокупность регулируемых законодательством и договорами страхования отношений между гражданами – застрахованными лицами (выгодоприобретателями), страхователями (физическими и юридическими лицами РФ, субъектами РФ, муниципальными образованиями) и страховщиками (государственными организациями, коммерческими страховыми компаниями, обществами взаимного страхования) по поводу страховой защиты имущественных интересов застрахованных лиц, сохранения, восстановления или улучшения их материального и социального положения, которые могут ухудшаться в связи с наступлением определенных законом и /  или договором страхования событий (страховых случаев) за счет фондов денежных средств, формируемых страховщиками из уплачиваемых страхователями страховых взносов (страховых премий).</w:t>
      </w:r>
    </w:p>
    <w:p w:rsidR="00FD4640" w:rsidRPr="00170801" w:rsidRDefault="00FD4640" w:rsidP="00170801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C50DD3">
        <w:rPr>
          <w:sz w:val="28"/>
          <w:szCs w:val="28"/>
        </w:rPr>
        <w:t>Предметом социального страхования является социальное положение, материальный уровень и качество жизни граждан</w:t>
      </w:r>
      <w:r w:rsidR="00170801">
        <w:rPr>
          <w:sz w:val="28"/>
          <w:szCs w:val="28"/>
        </w:rPr>
        <w:t>.</w:t>
      </w:r>
      <w:r w:rsidRPr="00C50DD3">
        <w:rPr>
          <w:sz w:val="28"/>
          <w:szCs w:val="28"/>
        </w:rPr>
        <w:t xml:space="preserve"> Предмет социального страхования включает комплекс трудовых и социальных отно</w:t>
      </w:r>
      <w:r w:rsidRPr="00C50DD3">
        <w:rPr>
          <w:sz w:val="28"/>
          <w:szCs w:val="28"/>
        </w:rPr>
        <w:softHyphen/>
      </w:r>
      <w:r w:rsidRPr="00C50DD3">
        <w:rPr>
          <w:spacing w:val="1"/>
          <w:sz w:val="28"/>
          <w:szCs w:val="28"/>
        </w:rPr>
        <w:t>шений по поводу социальной защиты работников и членов их семей в случае наступле</w:t>
      </w:r>
      <w:r w:rsidRPr="00C50DD3">
        <w:rPr>
          <w:spacing w:val="1"/>
          <w:sz w:val="28"/>
          <w:szCs w:val="28"/>
        </w:rPr>
        <w:softHyphen/>
      </w:r>
      <w:r w:rsidRPr="00C50DD3">
        <w:rPr>
          <w:sz w:val="28"/>
          <w:szCs w:val="28"/>
        </w:rPr>
        <w:t xml:space="preserve">ния для них массовых социальных рисков утраты трудоспособности и/или места работы. </w:t>
      </w:r>
      <w:r w:rsidRPr="00C50DD3">
        <w:rPr>
          <w:spacing w:val="1"/>
          <w:sz w:val="28"/>
          <w:szCs w:val="28"/>
        </w:rPr>
        <w:t>Являясь наукой, социальное страхование разрабатывает категории (понятийный аппа</w:t>
      </w:r>
      <w:r w:rsidRPr="00C50DD3">
        <w:rPr>
          <w:spacing w:val="1"/>
          <w:sz w:val="28"/>
          <w:szCs w:val="28"/>
        </w:rPr>
        <w:softHyphen/>
      </w:r>
      <w:r w:rsidRPr="00C50DD3">
        <w:rPr>
          <w:spacing w:val="2"/>
          <w:sz w:val="28"/>
          <w:szCs w:val="28"/>
        </w:rPr>
        <w:t>рат) и принципы построения своих экономических, социальных и правовых механизмов.</w:t>
      </w:r>
    </w:p>
    <w:p w:rsidR="00FD4640" w:rsidRPr="00C50DD3" w:rsidRDefault="00FD4640" w:rsidP="00FD4640">
      <w:pPr>
        <w:spacing w:line="360" w:lineRule="auto"/>
        <w:ind w:firstLine="709"/>
        <w:jc w:val="both"/>
        <w:rPr>
          <w:sz w:val="28"/>
          <w:szCs w:val="28"/>
        </w:rPr>
      </w:pPr>
      <w:r w:rsidRPr="00C50DD3">
        <w:rPr>
          <w:sz w:val="28"/>
          <w:szCs w:val="28"/>
        </w:rPr>
        <w:t>Целью социального страхования является защита имущественных интересов, сохранение, восстановление или улучшение социального положения и / или материального уровня и качества жизни граждан, ухудшающихся вследствие страховых случаев как проявившихся в действительности социальных рисков.</w:t>
      </w:r>
    </w:p>
    <w:p w:rsidR="00FD4640" w:rsidRPr="00C50DD3" w:rsidRDefault="00FD4640" w:rsidP="00FD4640">
      <w:pPr>
        <w:shd w:val="clear" w:color="auto" w:fill="FFFFFF"/>
        <w:spacing w:line="360" w:lineRule="auto"/>
        <w:ind w:firstLine="709"/>
        <w:jc w:val="both"/>
        <w:rPr>
          <w:spacing w:val="-4"/>
          <w:w w:val="104"/>
          <w:sz w:val="28"/>
          <w:szCs w:val="28"/>
        </w:rPr>
      </w:pPr>
      <w:r w:rsidRPr="00C50DD3">
        <w:rPr>
          <w:sz w:val="28"/>
          <w:szCs w:val="28"/>
        </w:rPr>
        <w:t xml:space="preserve">Объектами социального страхования являются имущественные интересы граждан – застрахованных лиц, которые защищаются в связи я наступлением страховых случаев, в том числе путем возмещения или компенсации им причиненного таким случаем вреда либо оплаты или предоставления разного рода услуг в натуральной форме, обеспечивающих сохранение, восстановление или улучшение социального положения, материального уровня и качества жизни </w:t>
      </w:r>
      <w:r w:rsidRPr="00C50DD3">
        <w:rPr>
          <w:rStyle w:val="a6"/>
          <w:sz w:val="28"/>
          <w:szCs w:val="28"/>
        </w:rPr>
        <w:footnoteReference w:id="3"/>
      </w:r>
      <w:r w:rsidRPr="00C50DD3">
        <w:rPr>
          <w:sz w:val="28"/>
          <w:szCs w:val="28"/>
        </w:rPr>
        <w:t>.</w:t>
      </w:r>
      <w:r w:rsidRPr="00C50DD3">
        <w:rPr>
          <w:spacing w:val="-4"/>
          <w:w w:val="104"/>
          <w:sz w:val="28"/>
          <w:szCs w:val="28"/>
        </w:rPr>
        <w:t xml:space="preserve"> </w:t>
      </w:r>
    </w:p>
    <w:p w:rsidR="00FD4640" w:rsidRPr="00C50DD3" w:rsidRDefault="00FD4640" w:rsidP="00FD4640">
      <w:pPr>
        <w:shd w:val="clear" w:color="auto" w:fill="FFFFFF"/>
        <w:spacing w:line="360" w:lineRule="auto"/>
        <w:ind w:firstLine="709"/>
        <w:jc w:val="both"/>
        <w:rPr>
          <w:spacing w:val="-4"/>
          <w:w w:val="104"/>
          <w:sz w:val="28"/>
          <w:szCs w:val="28"/>
        </w:rPr>
      </w:pPr>
      <w:r w:rsidRPr="00C50DD3">
        <w:rPr>
          <w:spacing w:val="-4"/>
          <w:w w:val="104"/>
          <w:sz w:val="28"/>
          <w:szCs w:val="28"/>
        </w:rPr>
        <w:t>В основе социального страхования лежат следующие принципы, которые определяют его эффективность, возможность адаптации к экономическим изменениям и подконтрольность:</w:t>
      </w:r>
    </w:p>
    <w:p w:rsidR="00FD4640" w:rsidRPr="00C50DD3" w:rsidRDefault="00FD4640" w:rsidP="00FD4640">
      <w:pPr>
        <w:widowControl w:val="0"/>
        <w:numPr>
          <w:ilvl w:val="0"/>
          <w:numId w:val="14"/>
        </w:numPr>
        <w:shd w:val="clear" w:color="auto" w:fill="FFFFFF"/>
        <w:tabs>
          <w:tab w:val="clear" w:pos="730"/>
          <w:tab w:val="num" w:pos="18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w w:val="104"/>
          <w:sz w:val="28"/>
          <w:szCs w:val="28"/>
        </w:rPr>
      </w:pPr>
      <w:r w:rsidRPr="00C50DD3">
        <w:rPr>
          <w:spacing w:val="-4"/>
          <w:w w:val="104"/>
          <w:sz w:val="28"/>
          <w:szCs w:val="28"/>
        </w:rPr>
        <w:t>социальное страхование является обязательным для всех граждан и регулируется государством;</w:t>
      </w:r>
    </w:p>
    <w:p w:rsidR="00FD4640" w:rsidRPr="00C50DD3" w:rsidRDefault="00FD4640" w:rsidP="00FD4640">
      <w:pPr>
        <w:widowControl w:val="0"/>
        <w:numPr>
          <w:ilvl w:val="0"/>
          <w:numId w:val="14"/>
        </w:numPr>
        <w:shd w:val="clear" w:color="auto" w:fill="FFFFFF"/>
        <w:tabs>
          <w:tab w:val="clear" w:pos="730"/>
          <w:tab w:val="num" w:pos="18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w w:val="104"/>
          <w:sz w:val="28"/>
          <w:szCs w:val="28"/>
        </w:rPr>
      </w:pPr>
      <w:r w:rsidRPr="00C50DD3">
        <w:rPr>
          <w:spacing w:val="-4"/>
          <w:w w:val="104"/>
          <w:sz w:val="28"/>
          <w:szCs w:val="28"/>
        </w:rPr>
        <w:t>обязанность по уплате взносов на социальное страхование несут совместно работники и работодатели с привлечением при необходимости финансовых средств государства;</w:t>
      </w:r>
    </w:p>
    <w:p w:rsidR="00FD4640" w:rsidRPr="00C50DD3" w:rsidRDefault="00FD4640" w:rsidP="00FD4640">
      <w:pPr>
        <w:widowControl w:val="0"/>
        <w:numPr>
          <w:ilvl w:val="0"/>
          <w:numId w:val="14"/>
        </w:numPr>
        <w:shd w:val="clear" w:color="auto" w:fill="FFFFFF"/>
        <w:tabs>
          <w:tab w:val="clear" w:pos="730"/>
          <w:tab w:val="num" w:pos="18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w w:val="104"/>
          <w:sz w:val="28"/>
          <w:szCs w:val="28"/>
        </w:rPr>
      </w:pPr>
      <w:r w:rsidRPr="00C50DD3">
        <w:rPr>
          <w:spacing w:val="-4"/>
          <w:w w:val="104"/>
          <w:sz w:val="28"/>
          <w:szCs w:val="28"/>
        </w:rPr>
        <w:t>размер фондов социального страхования соответствует той степени защиты, которая необходима населению, исходя из установленных общественных стандартов уровня и качества жизни;</w:t>
      </w:r>
    </w:p>
    <w:p w:rsidR="00FD4640" w:rsidRPr="00C50DD3" w:rsidRDefault="00FD4640" w:rsidP="00FD4640">
      <w:pPr>
        <w:widowControl w:val="0"/>
        <w:numPr>
          <w:ilvl w:val="0"/>
          <w:numId w:val="14"/>
        </w:numPr>
        <w:shd w:val="clear" w:color="auto" w:fill="FFFFFF"/>
        <w:tabs>
          <w:tab w:val="clear" w:pos="730"/>
          <w:tab w:val="num" w:pos="18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w w:val="104"/>
          <w:sz w:val="28"/>
          <w:szCs w:val="28"/>
        </w:rPr>
      </w:pPr>
      <w:r w:rsidRPr="00C50DD3">
        <w:rPr>
          <w:spacing w:val="-4"/>
          <w:w w:val="104"/>
          <w:sz w:val="28"/>
          <w:szCs w:val="28"/>
        </w:rPr>
        <w:t>социальные выплаты определяются размерами, сроками и другими условиями уплаты страховых взносов;</w:t>
      </w:r>
    </w:p>
    <w:p w:rsidR="00FD4640" w:rsidRPr="00C50DD3" w:rsidRDefault="00FD4640" w:rsidP="00FD4640">
      <w:pPr>
        <w:widowControl w:val="0"/>
        <w:numPr>
          <w:ilvl w:val="0"/>
          <w:numId w:val="14"/>
        </w:numPr>
        <w:shd w:val="clear" w:color="auto" w:fill="FFFFFF"/>
        <w:tabs>
          <w:tab w:val="clear" w:pos="730"/>
          <w:tab w:val="num" w:pos="180"/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w w:val="104"/>
          <w:sz w:val="28"/>
          <w:szCs w:val="28"/>
        </w:rPr>
      </w:pPr>
      <w:r w:rsidRPr="00C50DD3">
        <w:rPr>
          <w:spacing w:val="-4"/>
          <w:w w:val="104"/>
          <w:sz w:val="28"/>
          <w:szCs w:val="28"/>
        </w:rPr>
        <w:t>право на получение социальных выплат определяется фактами уплаты взносов и наступления социального риска без дополнительной проверки нуждаемости в доходе.</w:t>
      </w:r>
    </w:p>
    <w:p w:rsidR="00432A82" w:rsidRDefault="00B45515" w:rsidP="00B45515">
      <w:pPr>
        <w:pStyle w:val="3"/>
        <w:jc w:val="center"/>
        <w:rPr>
          <w:rFonts w:ascii="Times New Roman" w:hAnsi="Times New Roman"/>
          <w:sz w:val="28"/>
        </w:rPr>
      </w:pPr>
      <w:bookmarkStart w:id="7" w:name="_Toc225786442"/>
      <w:r w:rsidRPr="00B45515">
        <w:rPr>
          <w:rFonts w:ascii="Times New Roman" w:hAnsi="Times New Roman"/>
          <w:sz w:val="28"/>
        </w:rPr>
        <w:t xml:space="preserve">1.3. </w:t>
      </w:r>
      <w:r w:rsidR="005C13E7">
        <w:rPr>
          <w:rFonts w:ascii="Times New Roman" w:hAnsi="Times New Roman"/>
          <w:sz w:val="28"/>
        </w:rPr>
        <w:t xml:space="preserve">Современные </w:t>
      </w:r>
      <w:r w:rsidR="002771B5">
        <w:rPr>
          <w:rFonts w:ascii="Times New Roman" w:hAnsi="Times New Roman"/>
          <w:sz w:val="28"/>
        </w:rPr>
        <w:t>формы</w:t>
      </w:r>
      <w:r w:rsidR="005C13E7">
        <w:rPr>
          <w:rFonts w:ascii="Times New Roman" w:hAnsi="Times New Roman"/>
          <w:sz w:val="28"/>
        </w:rPr>
        <w:t xml:space="preserve"> и виды </w:t>
      </w:r>
      <w:r w:rsidR="002771B5">
        <w:rPr>
          <w:rFonts w:ascii="Times New Roman" w:hAnsi="Times New Roman"/>
          <w:sz w:val="28"/>
        </w:rPr>
        <w:t xml:space="preserve"> </w:t>
      </w:r>
      <w:r w:rsidRPr="00B45515">
        <w:rPr>
          <w:rFonts w:ascii="Times New Roman" w:hAnsi="Times New Roman"/>
          <w:sz w:val="28"/>
        </w:rPr>
        <w:t>социального страхования</w:t>
      </w:r>
      <w:bookmarkEnd w:id="7"/>
    </w:p>
    <w:p w:rsidR="00B45515" w:rsidRDefault="00B45515" w:rsidP="00B45515"/>
    <w:p w:rsidR="00B45515" w:rsidRDefault="00B45515" w:rsidP="00B45515"/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 w:rsidRPr="00B45515">
        <w:rPr>
          <w:sz w:val="28"/>
          <w:szCs w:val="28"/>
        </w:rPr>
        <w:t xml:space="preserve">Зарубежный и российский опыт применения и развития различных форм социального страхования, результативные исследования наших ученых позволяют выделить его основные организационно-правовые формы, которые можно осуществить по следующим основным признакам: </w:t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5515">
        <w:rPr>
          <w:sz w:val="28"/>
          <w:szCs w:val="28"/>
        </w:rPr>
        <w:t>установление и реализация социально-страховых отношений в силу предписаний закона или свободного волеизъявления страхователя и страховщика;</w:t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5515">
        <w:rPr>
          <w:sz w:val="28"/>
          <w:szCs w:val="28"/>
        </w:rPr>
        <w:t>степень централизации процессов организации, осуществления и контроля социального страхования;</w:t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5515">
        <w:rPr>
          <w:sz w:val="28"/>
          <w:szCs w:val="28"/>
        </w:rPr>
        <w:t>уровни хозяйствования и управления, субъекты которых являются носителями социально-страхового интереса.</w:t>
      </w:r>
      <w:r w:rsidR="005C13E7">
        <w:rPr>
          <w:rStyle w:val="a6"/>
          <w:sz w:val="28"/>
          <w:szCs w:val="28"/>
        </w:rPr>
        <w:footnoteReference w:id="4"/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 w:rsidRPr="00B45515">
        <w:rPr>
          <w:sz w:val="28"/>
          <w:szCs w:val="28"/>
        </w:rPr>
        <w:t xml:space="preserve">С учетом этих признаков выделяются обязательное и добровольное социальное страхование, состав форм и видов первого из них представлен на рис. 1. </w:t>
      </w:r>
    </w:p>
    <w:p w:rsidR="00B45515" w:rsidRPr="00B45515" w:rsidRDefault="004D0101" w:rsidP="00B4551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382.5pt">
            <v:imagedata r:id="rId7" o:title="Yashin2_4za07"/>
          </v:shape>
        </w:pict>
      </w:r>
    </w:p>
    <w:p w:rsidR="00B45515" w:rsidRDefault="00B45515" w:rsidP="00B45515"/>
    <w:p w:rsidR="00B45515" w:rsidRPr="00B45515" w:rsidRDefault="00B45515" w:rsidP="00B45515">
      <w:pPr>
        <w:jc w:val="center"/>
        <w:rPr>
          <w:b/>
          <w:sz w:val="28"/>
          <w:szCs w:val="28"/>
        </w:rPr>
      </w:pPr>
      <w:r w:rsidRPr="00B45515">
        <w:rPr>
          <w:b/>
          <w:sz w:val="28"/>
          <w:szCs w:val="28"/>
        </w:rPr>
        <w:t>Рис. 1. Состав форм и видов обязательного социального страхования</w:t>
      </w:r>
    </w:p>
    <w:p w:rsidR="00B45515" w:rsidRDefault="00B45515" w:rsidP="00B45515"/>
    <w:p w:rsidR="00B45515" w:rsidRDefault="00B45515" w:rsidP="00B45515"/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 w:rsidRPr="00B45515">
        <w:rPr>
          <w:sz w:val="28"/>
          <w:szCs w:val="28"/>
        </w:rPr>
        <w:t xml:space="preserve">Обязательное социальное страхование включает: </w:t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5515">
        <w:rPr>
          <w:sz w:val="28"/>
          <w:szCs w:val="28"/>
        </w:rPr>
        <w:t>централизованно организованную, осуществляемую и контролируемую государством форму обязательного социального страхования;</w:t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5515">
        <w:rPr>
          <w:sz w:val="28"/>
          <w:szCs w:val="28"/>
        </w:rPr>
        <w:t>децентрализованную форму обязательного социального страхования, организованную и осуществляемую в соответствии с федеральными законами указанными в них в качестве страхователей лицами.</w:t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 w:rsidRPr="00B45515">
        <w:rPr>
          <w:sz w:val="28"/>
          <w:szCs w:val="28"/>
        </w:rPr>
        <w:t xml:space="preserve">На рис. 2 представлен состав форм и видов добровольного социального страхования, состоящего из: </w:t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B45515">
        <w:rPr>
          <w:sz w:val="28"/>
          <w:szCs w:val="28"/>
        </w:rPr>
        <w:t>корпоративно-коллективной формы личного социального страхования;</w:t>
      </w:r>
    </w:p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5515">
        <w:rPr>
          <w:sz w:val="28"/>
          <w:szCs w:val="28"/>
        </w:rPr>
        <w:t>индивидуальной формы личного социального страхования.</w:t>
      </w:r>
    </w:p>
    <w:p w:rsidR="00B45515" w:rsidRDefault="00B45515" w:rsidP="00B45515"/>
    <w:p w:rsidR="00B45515" w:rsidRDefault="00B45515" w:rsidP="00B45515"/>
    <w:p w:rsidR="00B45515" w:rsidRPr="00B45515" w:rsidRDefault="004D0101" w:rsidP="00B45515">
      <w:pPr>
        <w:jc w:val="center"/>
      </w:pPr>
      <w:r>
        <w:pict>
          <v:shape id="_x0000_i1026" type="#_x0000_t75" style="width:418.5pt;height:395.25pt">
            <v:imagedata r:id="rId7" o:title="Yashin2_4za07"/>
          </v:shape>
        </w:pict>
      </w:r>
    </w:p>
    <w:p w:rsidR="00B45515" w:rsidRDefault="00B45515" w:rsidP="00B45515"/>
    <w:p w:rsidR="00B45515" w:rsidRDefault="00B45515" w:rsidP="00B45515"/>
    <w:p w:rsidR="00B45515" w:rsidRPr="00B45515" w:rsidRDefault="00B45515" w:rsidP="00B45515">
      <w:pPr>
        <w:jc w:val="center"/>
        <w:rPr>
          <w:b/>
          <w:sz w:val="28"/>
          <w:szCs w:val="28"/>
        </w:rPr>
      </w:pPr>
      <w:r w:rsidRPr="00B45515">
        <w:rPr>
          <w:b/>
          <w:sz w:val="28"/>
          <w:szCs w:val="28"/>
        </w:rPr>
        <w:t>Рис. 2. Состав форм и видов добровольного социального страхования</w:t>
      </w:r>
    </w:p>
    <w:p w:rsidR="00B45515" w:rsidRDefault="00B45515" w:rsidP="00B45515"/>
    <w:p w:rsidR="00B45515" w:rsidRDefault="00B45515" w:rsidP="00B45515"/>
    <w:p w:rsidR="00B45515" w:rsidRPr="00B45515" w:rsidRDefault="00B45515" w:rsidP="00B45515">
      <w:pPr>
        <w:spacing w:line="360" w:lineRule="auto"/>
        <w:ind w:firstLine="708"/>
        <w:jc w:val="both"/>
        <w:rPr>
          <w:sz w:val="28"/>
          <w:szCs w:val="28"/>
        </w:rPr>
      </w:pPr>
      <w:r w:rsidRPr="00B45515">
        <w:rPr>
          <w:sz w:val="28"/>
          <w:szCs w:val="28"/>
        </w:rPr>
        <w:t xml:space="preserve">Указанные на рис. 2 организационно-правовые формы социального страхования имеют немало общего: </w:t>
      </w:r>
    </w:p>
    <w:p w:rsidR="00B45515" w:rsidRPr="00B45515" w:rsidRDefault="002771B5" w:rsidP="002771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5515" w:rsidRPr="00B45515">
        <w:rPr>
          <w:sz w:val="28"/>
          <w:szCs w:val="28"/>
        </w:rPr>
        <w:t>цель социального страхования;</w:t>
      </w:r>
    </w:p>
    <w:p w:rsidR="00B45515" w:rsidRPr="00B45515" w:rsidRDefault="00B45515" w:rsidP="002771B5">
      <w:pPr>
        <w:spacing w:line="360" w:lineRule="auto"/>
        <w:ind w:firstLine="708"/>
        <w:jc w:val="both"/>
        <w:rPr>
          <w:sz w:val="28"/>
          <w:szCs w:val="28"/>
        </w:rPr>
      </w:pPr>
      <w:r w:rsidRPr="00B45515">
        <w:rPr>
          <w:sz w:val="28"/>
          <w:szCs w:val="28"/>
        </w:rPr>
        <w:t>принципы: наличие социально-страхового интереса у потенциальных страхователей; экономической эквивалентности сумм социально-страховых выплат и получаемых страховщиком страховых взносов; солидарного участия всех страхователей в осуществлении социально-страхового обеспечения наступления страховых случаев; гарантированность социально-страхового обеспечения застрахованных лиц при наступлении страховых случаев;</w:t>
      </w:r>
    </w:p>
    <w:p w:rsidR="00B45515" w:rsidRPr="00B45515" w:rsidRDefault="002771B5" w:rsidP="002771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5515" w:rsidRPr="00B45515">
        <w:rPr>
          <w:sz w:val="28"/>
          <w:szCs w:val="28"/>
        </w:rPr>
        <w:t>страховые случаи (как проявление социальных рисков), причиняющие вред жизни и здоровью застрахованных лиц;</w:t>
      </w:r>
    </w:p>
    <w:p w:rsidR="00B45515" w:rsidRPr="00B45515" w:rsidRDefault="002771B5" w:rsidP="002771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5515" w:rsidRPr="00B45515">
        <w:rPr>
          <w:sz w:val="28"/>
          <w:szCs w:val="28"/>
        </w:rPr>
        <w:t>объекты социального страхования.</w:t>
      </w:r>
    </w:p>
    <w:p w:rsidR="00B45515" w:rsidRPr="00B45515" w:rsidRDefault="00B45515" w:rsidP="002771B5">
      <w:pPr>
        <w:spacing w:line="360" w:lineRule="auto"/>
        <w:ind w:firstLine="708"/>
        <w:jc w:val="both"/>
        <w:rPr>
          <w:sz w:val="28"/>
          <w:szCs w:val="28"/>
        </w:rPr>
      </w:pPr>
      <w:r w:rsidRPr="00B45515">
        <w:rPr>
          <w:sz w:val="28"/>
          <w:szCs w:val="28"/>
        </w:rPr>
        <w:t xml:space="preserve">Таким образом, в добровольном личном страховании можно увидеть отдельную организационно-правовую форму социального страхования. Рассматриваемые организационно-правовые формы социального страхования имеют не только общие свойства, но и свои особенности. Наиболее существенные отличия от централизованно организованной и осуществляемой государством формы социального страхования имеют децентрализованная форма обязательного страхования жизни и здоровья различных категорий граждан и добровольное личное страхование. </w:t>
      </w:r>
    </w:p>
    <w:p w:rsidR="00B45515" w:rsidRDefault="00B45515" w:rsidP="00B45515"/>
    <w:p w:rsidR="00B45515" w:rsidRDefault="00B45515" w:rsidP="00B45515"/>
    <w:p w:rsidR="00B45515" w:rsidRDefault="00B45515" w:rsidP="00B45515"/>
    <w:p w:rsidR="00B45515" w:rsidRDefault="00B45515" w:rsidP="00B45515"/>
    <w:p w:rsidR="00B45515" w:rsidRDefault="00B45515" w:rsidP="00B45515"/>
    <w:p w:rsidR="00B45515" w:rsidRDefault="00B45515" w:rsidP="00B45515"/>
    <w:p w:rsidR="00B45515" w:rsidRDefault="00B45515" w:rsidP="00B45515"/>
    <w:p w:rsidR="00B45515" w:rsidRDefault="00B45515" w:rsidP="00B45515"/>
    <w:p w:rsidR="00B45515" w:rsidRDefault="00B45515" w:rsidP="00B45515"/>
    <w:p w:rsidR="00B45515" w:rsidRDefault="00B45515" w:rsidP="00B45515"/>
    <w:p w:rsidR="002771B5" w:rsidRDefault="002771B5" w:rsidP="00B45515"/>
    <w:p w:rsidR="002771B5" w:rsidRDefault="002771B5" w:rsidP="00B45515"/>
    <w:p w:rsidR="002771B5" w:rsidRDefault="002771B5" w:rsidP="00B45515"/>
    <w:p w:rsidR="002771B5" w:rsidRDefault="002771B5" w:rsidP="00B45515"/>
    <w:p w:rsidR="002771B5" w:rsidRDefault="002771B5" w:rsidP="00B45515"/>
    <w:p w:rsidR="002771B5" w:rsidRDefault="002771B5" w:rsidP="00B45515"/>
    <w:p w:rsidR="002771B5" w:rsidRDefault="002771B5" w:rsidP="00B45515"/>
    <w:p w:rsidR="002771B5" w:rsidRDefault="002771B5" w:rsidP="00B45515"/>
    <w:p w:rsidR="002771B5" w:rsidRDefault="002771B5" w:rsidP="00B45515"/>
    <w:p w:rsidR="006C68E2" w:rsidRDefault="00432A82" w:rsidP="006C68E2">
      <w:pPr>
        <w:pStyle w:val="1"/>
        <w:jc w:val="center"/>
        <w:rPr>
          <w:rFonts w:ascii="Times New Roman" w:hAnsi="Times New Roman"/>
        </w:rPr>
      </w:pPr>
      <w:r w:rsidRPr="006C68E2">
        <w:rPr>
          <w:rFonts w:ascii="Times New Roman" w:hAnsi="Times New Roman"/>
        </w:rPr>
        <w:t xml:space="preserve"> </w:t>
      </w:r>
      <w:bookmarkStart w:id="8" w:name="_Toc225786443"/>
      <w:r w:rsidR="006C68E2" w:rsidRPr="006C68E2">
        <w:rPr>
          <w:rFonts w:ascii="Times New Roman" w:hAnsi="Times New Roman"/>
        </w:rPr>
        <w:t>2. Добровольное страхование от несчастных случаев на производстве как форма социального страхования</w:t>
      </w:r>
      <w:bookmarkEnd w:id="8"/>
    </w:p>
    <w:p w:rsidR="00E32608" w:rsidRPr="00E32608" w:rsidRDefault="00E32608" w:rsidP="00E32608"/>
    <w:p w:rsidR="00432A82" w:rsidRDefault="00E32608" w:rsidP="00E32608">
      <w:pPr>
        <w:pStyle w:val="3"/>
        <w:numPr>
          <w:ilvl w:val="1"/>
          <w:numId w:val="12"/>
        </w:numPr>
        <w:jc w:val="center"/>
        <w:rPr>
          <w:rFonts w:ascii="Times New Roman" w:hAnsi="Times New Roman"/>
          <w:sz w:val="28"/>
          <w:szCs w:val="28"/>
        </w:rPr>
      </w:pPr>
      <w:bookmarkStart w:id="9" w:name="_Toc225786444"/>
      <w:r w:rsidRPr="00E32608">
        <w:rPr>
          <w:rFonts w:ascii="Times New Roman" w:hAnsi="Times New Roman"/>
          <w:sz w:val="28"/>
          <w:szCs w:val="28"/>
        </w:rPr>
        <w:t>Понятие и сущность добровольного страхования от несчастных случаев на производстве</w:t>
      </w:r>
      <w:bookmarkEnd w:id="9"/>
    </w:p>
    <w:p w:rsidR="00E32608" w:rsidRPr="00E32608" w:rsidRDefault="00E32608" w:rsidP="00E32608"/>
    <w:p w:rsidR="00E32608" w:rsidRPr="00D82689" w:rsidRDefault="00432A82" w:rsidP="00D82689">
      <w:pPr>
        <w:spacing w:line="360" w:lineRule="auto"/>
        <w:ind w:firstLine="708"/>
        <w:jc w:val="both"/>
        <w:rPr>
          <w:sz w:val="28"/>
          <w:szCs w:val="28"/>
        </w:rPr>
      </w:pPr>
      <w:r w:rsidRPr="00D82689">
        <w:rPr>
          <w:sz w:val="28"/>
          <w:szCs w:val="28"/>
        </w:rPr>
        <w:t>Добровольное страхование от несчастных случаев заключает</w:t>
      </w:r>
      <w:r w:rsidRPr="00D82689">
        <w:rPr>
          <w:sz w:val="28"/>
          <w:szCs w:val="28"/>
        </w:rPr>
        <w:softHyphen/>
        <w:t>ся с физическими или юридическими лицами на случай причи</w:t>
      </w:r>
      <w:r w:rsidRPr="00D82689">
        <w:rPr>
          <w:sz w:val="28"/>
          <w:szCs w:val="28"/>
        </w:rPr>
        <w:softHyphen/>
        <w:t>нения вреда жизни или здоровью самого страхователя или заст</w:t>
      </w:r>
      <w:r w:rsidRPr="00D82689">
        <w:rPr>
          <w:sz w:val="28"/>
          <w:szCs w:val="28"/>
        </w:rPr>
        <w:softHyphen/>
        <w:t>рахованного лица в результате наступления несчастного случая. В договоре также может быть указан выгодоприобретатель как по</w:t>
      </w:r>
      <w:r w:rsidRPr="00D82689">
        <w:rPr>
          <w:sz w:val="28"/>
          <w:szCs w:val="28"/>
        </w:rPr>
        <w:softHyphen/>
        <w:t>лучатель страховой суммы в случае смерти застрахованного лица.</w:t>
      </w:r>
      <w:r w:rsidR="00E32608" w:rsidRPr="00D82689">
        <w:rPr>
          <w:sz w:val="28"/>
          <w:szCs w:val="28"/>
        </w:rPr>
        <w:t xml:space="preserve"> </w:t>
      </w:r>
    </w:p>
    <w:p w:rsidR="00E32608" w:rsidRPr="00E32608" w:rsidRDefault="00E32608" w:rsidP="00D82689">
      <w:pPr>
        <w:spacing w:line="360" w:lineRule="auto"/>
        <w:ind w:firstLine="708"/>
        <w:jc w:val="both"/>
      </w:pPr>
      <w:r w:rsidRPr="00D82689">
        <w:rPr>
          <w:sz w:val="28"/>
          <w:szCs w:val="28"/>
        </w:rPr>
        <w:t>Cегодня в России существует большое количество страховых компаний, предлагающих свои услуги по добровольному страхованию работников. Как правило, данные страховые компании работают напрямую с определенным медицинским центром, который обеспечивает медицинское обслуживание застрахованного. Схема страхования практически аналогична схеме обязательного социального страхования: наниматель заключает договор со страховой компанией на страхование своих работников и уплачивает за них необходимые страховые взносы. Разница заключается лишь в том, что в данном случае работодатель делает это добровольно и может, к тому же, самостоятельно выбирать компанию-страховщика. Вторым отличающимся моментом является форма страхового обеспечения: при добровольном страховании в качестве страхового обеспечения зачастую выступает бесплатное медицинское обслуживание пострадавшего, а не денежные выплаты.</w:t>
      </w:r>
      <w:r>
        <w:rPr>
          <w:rStyle w:val="a6"/>
          <w:sz w:val="28"/>
          <w:szCs w:val="28"/>
        </w:rPr>
        <w:footnoteReference w:id="5"/>
      </w:r>
    </w:p>
    <w:p w:rsidR="00432A82" w:rsidRPr="00432A82" w:rsidRDefault="00432A82" w:rsidP="00E32608">
      <w:pPr>
        <w:shd w:val="clear" w:color="auto" w:fill="FFFFFF"/>
        <w:spacing w:before="120" w:line="360" w:lineRule="auto"/>
        <w:ind w:right="62" w:firstLine="708"/>
        <w:jc w:val="both"/>
        <w:rPr>
          <w:sz w:val="28"/>
          <w:szCs w:val="28"/>
        </w:rPr>
      </w:pPr>
      <w:r w:rsidRPr="00E32608">
        <w:rPr>
          <w:bCs/>
          <w:sz w:val="28"/>
          <w:szCs w:val="28"/>
        </w:rPr>
        <w:t>Несчастный случай</w:t>
      </w:r>
      <w:r w:rsidRPr="00432A82">
        <w:rPr>
          <w:b/>
          <w:bCs/>
          <w:sz w:val="28"/>
          <w:szCs w:val="28"/>
        </w:rPr>
        <w:t xml:space="preserve"> </w:t>
      </w:r>
      <w:r w:rsidRPr="00432A82">
        <w:rPr>
          <w:sz w:val="28"/>
          <w:szCs w:val="28"/>
        </w:rPr>
        <w:t>— одномоментное внезапное воздействие различных внешних факторов (физических, химических, техни</w:t>
      </w:r>
      <w:r w:rsidRPr="00432A82">
        <w:rPr>
          <w:sz w:val="28"/>
          <w:szCs w:val="28"/>
        </w:rPr>
        <w:softHyphen/>
      </w:r>
      <w:r w:rsidRPr="00432A82">
        <w:rPr>
          <w:spacing w:val="7"/>
          <w:sz w:val="28"/>
          <w:szCs w:val="28"/>
        </w:rPr>
        <w:t xml:space="preserve">ческих и т.п.), характер, время и место которого могут быть </w:t>
      </w:r>
      <w:r w:rsidRPr="00432A82">
        <w:rPr>
          <w:sz w:val="28"/>
          <w:szCs w:val="28"/>
        </w:rPr>
        <w:t>однозначно определены, произошедшее помимо воли застрахо</w:t>
      </w:r>
      <w:r w:rsidRPr="00432A82">
        <w:rPr>
          <w:spacing w:val="1"/>
          <w:sz w:val="28"/>
          <w:szCs w:val="28"/>
        </w:rPr>
        <w:t>ванного лица и приведшее к телесным повреждениям, нарушениям функций организма этого лица или его смерти.</w:t>
      </w:r>
    </w:p>
    <w:p w:rsidR="00432A82" w:rsidRPr="00E32608" w:rsidRDefault="00432A82" w:rsidP="00E32608">
      <w:pPr>
        <w:shd w:val="clear" w:color="auto" w:fill="FFFFFF"/>
        <w:spacing w:before="120" w:line="360" w:lineRule="auto"/>
        <w:ind w:firstLine="708"/>
        <w:jc w:val="both"/>
        <w:rPr>
          <w:sz w:val="28"/>
          <w:szCs w:val="28"/>
        </w:rPr>
      </w:pPr>
      <w:r w:rsidRPr="00E32608">
        <w:rPr>
          <w:spacing w:val="-6"/>
          <w:sz w:val="28"/>
          <w:szCs w:val="28"/>
        </w:rPr>
        <w:t xml:space="preserve">К </w:t>
      </w:r>
      <w:r w:rsidRPr="00E32608">
        <w:rPr>
          <w:bCs/>
          <w:spacing w:val="-6"/>
          <w:sz w:val="28"/>
          <w:szCs w:val="28"/>
        </w:rPr>
        <w:t xml:space="preserve">несчастным случаям </w:t>
      </w:r>
      <w:r w:rsidRPr="00E32608">
        <w:rPr>
          <w:spacing w:val="-6"/>
          <w:sz w:val="28"/>
          <w:szCs w:val="28"/>
        </w:rPr>
        <w:t xml:space="preserve">относится </w:t>
      </w:r>
      <w:r w:rsidRPr="00E32608">
        <w:rPr>
          <w:bCs/>
          <w:spacing w:val="-6"/>
          <w:sz w:val="28"/>
          <w:szCs w:val="28"/>
        </w:rPr>
        <w:t xml:space="preserve">воздействие следующие </w:t>
      </w:r>
      <w:r w:rsidRPr="00E32608">
        <w:rPr>
          <w:bCs/>
          <w:spacing w:val="-4"/>
          <w:sz w:val="28"/>
          <w:szCs w:val="28"/>
        </w:rPr>
        <w:t>внешних факторов:</w:t>
      </w:r>
      <w:r w:rsidRPr="00432A82">
        <w:rPr>
          <w:b/>
          <w:bCs/>
          <w:spacing w:val="-4"/>
          <w:sz w:val="28"/>
          <w:szCs w:val="28"/>
        </w:rPr>
        <w:t xml:space="preserve"> </w:t>
      </w:r>
      <w:r w:rsidRPr="00432A82">
        <w:rPr>
          <w:spacing w:val="-4"/>
          <w:sz w:val="28"/>
          <w:szCs w:val="28"/>
        </w:rPr>
        <w:t xml:space="preserve">стихийное явление природы, взрыв, ожог, об </w:t>
      </w:r>
      <w:r w:rsidRPr="00432A82">
        <w:rPr>
          <w:spacing w:val="-1"/>
          <w:sz w:val="28"/>
          <w:szCs w:val="28"/>
        </w:rPr>
        <w:t>морожение, утопление, действие электрического тока, удар мол</w:t>
      </w:r>
      <w:r w:rsidRPr="00432A82">
        <w:rPr>
          <w:sz w:val="28"/>
          <w:szCs w:val="28"/>
        </w:rPr>
        <w:t>нии, солнечный удар, нападение злоумышленников или живот</w:t>
      </w:r>
      <w:r w:rsidRPr="00432A82">
        <w:rPr>
          <w:sz w:val="28"/>
          <w:szCs w:val="28"/>
        </w:rPr>
        <w:softHyphen/>
        <w:t xml:space="preserve">ных, падение какого-либо предмета или самого застрахованной лица, внезапное удушение, случайное попадание в дыхательные пути инородного тела, случайное острое отравление ядовитыми </w:t>
      </w:r>
      <w:r w:rsidRPr="00432A82">
        <w:rPr>
          <w:spacing w:val="1"/>
          <w:sz w:val="28"/>
          <w:szCs w:val="28"/>
        </w:rPr>
        <w:t>растениями, химическими веществами (промышленными или</w:t>
      </w:r>
      <w:r w:rsidRPr="00432A82">
        <w:rPr>
          <w:i/>
          <w:iCs/>
          <w:spacing w:val="1"/>
          <w:sz w:val="28"/>
          <w:szCs w:val="28"/>
        </w:rPr>
        <w:t xml:space="preserve"> </w:t>
      </w:r>
      <w:r w:rsidRPr="00432A82">
        <w:rPr>
          <w:spacing w:val="4"/>
          <w:sz w:val="28"/>
          <w:szCs w:val="28"/>
        </w:rPr>
        <w:t xml:space="preserve">бытовыми), лекарствами, недоброкачественными пищевыми </w:t>
      </w:r>
      <w:r w:rsidRPr="00432A82">
        <w:rPr>
          <w:spacing w:val="-1"/>
          <w:sz w:val="28"/>
          <w:szCs w:val="28"/>
        </w:rPr>
        <w:t xml:space="preserve">продуктами, а также травмы, полученные при движении средств </w:t>
      </w:r>
      <w:r w:rsidRPr="00432A82">
        <w:rPr>
          <w:sz w:val="28"/>
          <w:szCs w:val="28"/>
        </w:rPr>
        <w:t>транспорта (автомобиля, поезда, трамвая и др.) или при их кру</w:t>
      </w:r>
      <w:r w:rsidRPr="00432A82">
        <w:rPr>
          <w:sz w:val="28"/>
          <w:szCs w:val="28"/>
        </w:rPr>
        <w:softHyphen/>
        <w:t xml:space="preserve">шении, при </w:t>
      </w:r>
      <w:r w:rsidRPr="00E32608">
        <w:rPr>
          <w:sz w:val="28"/>
          <w:szCs w:val="28"/>
        </w:rPr>
        <w:t>пользовании машинами, механизмами, оружием и</w:t>
      </w:r>
      <w:r w:rsidRPr="00E32608">
        <w:rPr>
          <w:i/>
          <w:iCs/>
          <w:sz w:val="28"/>
          <w:szCs w:val="28"/>
        </w:rPr>
        <w:t xml:space="preserve"> </w:t>
      </w:r>
      <w:r w:rsidRPr="00E32608">
        <w:rPr>
          <w:spacing w:val="-1"/>
          <w:sz w:val="28"/>
          <w:szCs w:val="28"/>
        </w:rPr>
        <w:t>всякого рода инструментами.</w:t>
      </w:r>
    </w:p>
    <w:p w:rsidR="00432A82" w:rsidRPr="00432A82" w:rsidRDefault="00432A82" w:rsidP="00E3260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32608">
        <w:rPr>
          <w:sz w:val="28"/>
          <w:szCs w:val="28"/>
        </w:rPr>
        <w:t>Если иное не установлено Правилами и/или договором стра</w:t>
      </w:r>
      <w:r w:rsidRPr="00E32608">
        <w:rPr>
          <w:spacing w:val="3"/>
          <w:sz w:val="28"/>
          <w:szCs w:val="28"/>
        </w:rPr>
        <w:t xml:space="preserve">хования, то </w:t>
      </w:r>
      <w:r w:rsidRPr="00E32608">
        <w:rPr>
          <w:bCs/>
          <w:spacing w:val="3"/>
          <w:sz w:val="28"/>
          <w:szCs w:val="28"/>
        </w:rPr>
        <w:t xml:space="preserve">к несчастным случаям не относятся: </w:t>
      </w:r>
      <w:r w:rsidRPr="00E32608">
        <w:rPr>
          <w:spacing w:val="3"/>
          <w:sz w:val="28"/>
          <w:szCs w:val="28"/>
        </w:rPr>
        <w:t>любые формы</w:t>
      </w:r>
      <w:r w:rsidRPr="00432A82">
        <w:rPr>
          <w:spacing w:val="3"/>
          <w:sz w:val="28"/>
          <w:szCs w:val="28"/>
        </w:rPr>
        <w:t xml:space="preserve"> </w:t>
      </w:r>
      <w:r w:rsidRPr="00432A82">
        <w:rPr>
          <w:spacing w:val="-2"/>
          <w:sz w:val="28"/>
          <w:szCs w:val="28"/>
        </w:rPr>
        <w:t xml:space="preserve">острых, хронических и наследственных заболеваний (в том числе </w:t>
      </w:r>
      <w:r w:rsidRPr="00432A82">
        <w:rPr>
          <w:spacing w:val="1"/>
          <w:sz w:val="28"/>
          <w:szCs w:val="28"/>
        </w:rPr>
        <w:t>инфаркт, инсульт и прочие внезапные поражения органов, вы</w:t>
      </w:r>
      <w:r w:rsidRPr="00432A82">
        <w:rPr>
          <w:spacing w:val="-1"/>
          <w:sz w:val="28"/>
          <w:szCs w:val="28"/>
        </w:rPr>
        <w:t xml:space="preserve">званные наследственной патологией или патологией в результате </w:t>
      </w:r>
      <w:r w:rsidRPr="00432A82">
        <w:rPr>
          <w:spacing w:val="2"/>
          <w:sz w:val="28"/>
          <w:szCs w:val="28"/>
        </w:rPr>
        <w:t>развития заболевания), анафилактический шок, а также инфек</w:t>
      </w:r>
      <w:r w:rsidRPr="00432A82">
        <w:rPr>
          <w:spacing w:val="3"/>
          <w:sz w:val="28"/>
          <w:szCs w:val="28"/>
        </w:rPr>
        <w:t>ционные заболевания, пищевая токсикоинфекция (сальмонел</w:t>
      </w:r>
      <w:r w:rsidRPr="00432A82">
        <w:rPr>
          <w:sz w:val="28"/>
          <w:szCs w:val="28"/>
        </w:rPr>
        <w:t>лез, дизентерия и др.).</w:t>
      </w:r>
    </w:p>
    <w:p w:rsidR="00432A82" w:rsidRPr="00432A82" w:rsidRDefault="00432A82" w:rsidP="00E3260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32A82">
        <w:rPr>
          <w:spacing w:val="3"/>
          <w:sz w:val="28"/>
          <w:szCs w:val="28"/>
        </w:rPr>
        <w:t xml:space="preserve">Иногда страховщики включают ограничения для застрахованных лиц по возрасту, например могут не приниматься на </w:t>
      </w:r>
      <w:r w:rsidRPr="00432A82">
        <w:rPr>
          <w:sz w:val="28"/>
          <w:szCs w:val="28"/>
        </w:rPr>
        <w:t>данное страхование лица моложе 14 и старше 75 лет. Страхова</w:t>
      </w:r>
      <w:r w:rsidRPr="00432A82">
        <w:rPr>
          <w:spacing w:val="1"/>
          <w:sz w:val="28"/>
          <w:szCs w:val="28"/>
        </w:rPr>
        <w:t xml:space="preserve">ние детей от несчастных случаев проводится, как правило, по </w:t>
      </w:r>
      <w:r w:rsidRPr="00432A82">
        <w:rPr>
          <w:spacing w:val="2"/>
          <w:sz w:val="28"/>
          <w:szCs w:val="28"/>
        </w:rPr>
        <w:t xml:space="preserve">отдельным Правилам. Страховщики также ограничивают стра </w:t>
      </w:r>
      <w:r w:rsidRPr="00432A82">
        <w:rPr>
          <w:sz w:val="28"/>
          <w:szCs w:val="28"/>
        </w:rPr>
        <w:t xml:space="preserve">хование в отношении инвалидов </w:t>
      </w:r>
      <w:r w:rsidRPr="00432A82">
        <w:rPr>
          <w:sz w:val="28"/>
          <w:szCs w:val="28"/>
          <w:lang w:val="en-US"/>
        </w:rPr>
        <w:t>I</w:t>
      </w:r>
      <w:r w:rsidRPr="00432A82">
        <w:rPr>
          <w:sz w:val="28"/>
          <w:szCs w:val="28"/>
        </w:rPr>
        <w:t xml:space="preserve">, </w:t>
      </w:r>
      <w:r w:rsidRPr="00432A82">
        <w:rPr>
          <w:sz w:val="28"/>
          <w:szCs w:val="28"/>
          <w:lang w:val="en-US"/>
        </w:rPr>
        <w:t>II</w:t>
      </w:r>
      <w:r w:rsidRPr="00432A82">
        <w:rPr>
          <w:sz w:val="28"/>
          <w:szCs w:val="28"/>
        </w:rPr>
        <w:t xml:space="preserve"> группы, лиц, употребляю</w:t>
      </w:r>
      <w:r w:rsidRPr="00432A82">
        <w:rPr>
          <w:spacing w:val="3"/>
          <w:sz w:val="28"/>
          <w:szCs w:val="28"/>
        </w:rPr>
        <w:t>щих наркотики или токсичные вещества, страдающих алкого</w:t>
      </w:r>
      <w:r w:rsidRPr="00432A82">
        <w:rPr>
          <w:spacing w:val="4"/>
          <w:sz w:val="28"/>
          <w:szCs w:val="28"/>
        </w:rPr>
        <w:t>лизмом, со стойкими нервными или психическим расстрой</w:t>
      </w:r>
      <w:r w:rsidRPr="00432A82">
        <w:rPr>
          <w:spacing w:val="-1"/>
          <w:sz w:val="28"/>
          <w:szCs w:val="28"/>
        </w:rPr>
        <w:t>ствами.</w:t>
      </w:r>
    </w:p>
    <w:p w:rsidR="00432A82" w:rsidRDefault="00432A82" w:rsidP="00E32608">
      <w:pPr>
        <w:shd w:val="clear" w:color="auto" w:fill="FFFFFF"/>
        <w:spacing w:before="120" w:line="360" w:lineRule="auto"/>
        <w:ind w:firstLine="708"/>
        <w:jc w:val="both"/>
        <w:rPr>
          <w:spacing w:val="-1"/>
          <w:sz w:val="28"/>
          <w:szCs w:val="28"/>
        </w:rPr>
      </w:pPr>
      <w:r w:rsidRPr="00E32608">
        <w:rPr>
          <w:bCs/>
          <w:spacing w:val="-3"/>
          <w:sz w:val="28"/>
          <w:szCs w:val="28"/>
        </w:rPr>
        <w:t>Объектом страхования</w:t>
      </w:r>
      <w:r w:rsidRPr="00432A82">
        <w:rPr>
          <w:b/>
          <w:bCs/>
          <w:spacing w:val="-3"/>
          <w:sz w:val="28"/>
          <w:szCs w:val="28"/>
        </w:rPr>
        <w:t xml:space="preserve"> </w:t>
      </w:r>
      <w:r w:rsidRPr="00432A82">
        <w:rPr>
          <w:spacing w:val="-3"/>
          <w:sz w:val="28"/>
          <w:szCs w:val="28"/>
        </w:rPr>
        <w:t>являются не противоречащие законо</w:t>
      </w:r>
      <w:r w:rsidRPr="00432A82">
        <w:rPr>
          <w:sz w:val="28"/>
          <w:szCs w:val="28"/>
        </w:rPr>
        <w:t xml:space="preserve">дательству имущественные интересы застрахованного лица или </w:t>
      </w:r>
      <w:r w:rsidRPr="00432A82">
        <w:rPr>
          <w:spacing w:val="-1"/>
          <w:sz w:val="28"/>
          <w:szCs w:val="28"/>
        </w:rPr>
        <w:t>страхователя, связанные с его жизнью, здоровьем и трудоспособностью. Как и в остальных видах личного страхования, страхова</w:t>
      </w:r>
      <w:r w:rsidRPr="00432A82">
        <w:rPr>
          <w:spacing w:val="-2"/>
          <w:sz w:val="28"/>
          <w:szCs w:val="28"/>
        </w:rPr>
        <w:t>тель должен иметь интерес в сохранении здоровья и трудоспособ</w:t>
      </w:r>
      <w:r w:rsidRPr="00432A82">
        <w:rPr>
          <w:spacing w:val="-1"/>
          <w:sz w:val="28"/>
          <w:szCs w:val="28"/>
        </w:rPr>
        <w:t>ности застрахованного.</w:t>
      </w:r>
    </w:p>
    <w:p w:rsidR="00E32608" w:rsidRDefault="00E32608" w:rsidP="00E32608">
      <w:pPr>
        <w:shd w:val="clear" w:color="auto" w:fill="FFFFFF"/>
        <w:spacing w:before="120" w:line="360" w:lineRule="auto"/>
        <w:ind w:firstLine="708"/>
        <w:jc w:val="both"/>
        <w:rPr>
          <w:spacing w:val="-1"/>
          <w:sz w:val="28"/>
          <w:szCs w:val="28"/>
        </w:rPr>
      </w:pPr>
    </w:p>
    <w:p w:rsidR="00E32608" w:rsidRDefault="00E32608" w:rsidP="00BA3B3E">
      <w:pPr>
        <w:pStyle w:val="3"/>
        <w:jc w:val="center"/>
        <w:rPr>
          <w:rFonts w:ascii="Times New Roman" w:hAnsi="Times New Roman"/>
          <w:spacing w:val="-1"/>
          <w:sz w:val="28"/>
          <w:szCs w:val="28"/>
        </w:rPr>
      </w:pPr>
      <w:bookmarkStart w:id="10" w:name="_Toc225786445"/>
      <w:r w:rsidRPr="00BA3B3E">
        <w:rPr>
          <w:rFonts w:ascii="Times New Roman" w:hAnsi="Times New Roman"/>
          <w:spacing w:val="-1"/>
          <w:sz w:val="28"/>
          <w:szCs w:val="28"/>
        </w:rPr>
        <w:t>2.2. Страховой случай</w:t>
      </w:r>
      <w:bookmarkEnd w:id="10"/>
      <w:r w:rsidRPr="00BA3B3E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BA3B3E" w:rsidRPr="00BA3B3E" w:rsidRDefault="00BA3B3E" w:rsidP="00BA3B3E"/>
    <w:p w:rsidR="00432A82" w:rsidRPr="00BA3B3E" w:rsidRDefault="00432A82" w:rsidP="00432A82">
      <w:pPr>
        <w:shd w:val="clear" w:color="auto" w:fill="FFFFFF"/>
        <w:spacing w:before="120" w:line="360" w:lineRule="auto"/>
        <w:jc w:val="both"/>
        <w:rPr>
          <w:sz w:val="28"/>
          <w:szCs w:val="28"/>
        </w:rPr>
      </w:pPr>
      <w:r w:rsidRPr="00432A82">
        <w:rPr>
          <w:sz w:val="28"/>
          <w:szCs w:val="28"/>
        </w:rPr>
        <w:t xml:space="preserve"> </w:t>
      </w:r>
      <w:r w:rsidR="00BA3B3E">
        <w:rPr>
          <w:b/>
          <w:bCs/>
          <w:sz w:val="28"/>
          <w:szCs w:val="28"/>
        </w:rPr>
        <w:tab/>
      </w:r>
      <w:r w:rsidRPr="00BA3B3E">
        <w:rPr>
          <w:bCs/>
          <w:sz w:val="28"/>
          <w:szCs w:val="28"/>
        </w:rPr>
        <w:t xml:space="preserve"> Страховые случаи </w:t>
      </w:r>
      <w:r w:rsidRPr="00BA3B3E">
        <w:rPr>
          <w:sz w:val="28"/>
          <w:szCs w:val="28"/>
        </w:rPr>
        <w:t xml:space="preserve">— несчастные случаи, на которые заключен </w:t>
      </w:r>
      <w:r w:rsidRPr="00BA3B3E">
        <w:rPr>
          <w:spacing w:val="-1"/>
          <w:sz w:val="28"/>
          <w:szCs w:val="28"/>
        </w:rPr>
        <w:t>договор страхования, происшедшие в период его действия и при</w:t>
      </w:r>
      <w:r w:rsidRPr="00BA3B3E">
        <w:rPr>
          <w:spacing w:val="-3"/>
          <w:sz w:val="28"/>
          <w:szCs w:val="28"/>
        </w:rPr>
        <w:t>ведшие к:</w:t>
      </w:r>
    </w:p>
    <w:p w:rsidR="00432A82" w:rsidRPr="00BA3B3E" w:rsidRDefault="00432A82" w:rsidP="00432A8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284"/>
        <w:jc w:val="both"/>
        <w:rPr>
          <w:sz w:val="28"/>
          <w:szCs w:val="28"/>
        </w:rPr>
      </w:pPr>
      <w:r w:rsidRPr="00BA3B3E">
        <w:rPr>
          <w:sz w:val="28"/>
          <w:szCs w:val="28"/>
        </w:rPr>
        <w:t>травматическому повреждению застрахованного лица;</w:t>
      </w:r>
    </w:p>
    <w:p w:rsidR="00432A82" w:rsidRPr="00BA3B3E" w:rsidRDefault="00432A82" w:rsidP="00432A8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65" w:firstLine="284"/>
        <w:jc w:val="both"/>
        <w:rPr>
          <w:sz w:val="28"/>
          <w:szCs w:val="28"/>
        </w:rPr>
      </w:pPr>
      <w:r w:rsidRPr="00BA3B3E">
        <w:rPr>
          <w:sz w:val="28"/>
          <w:szCs w:val="28"/>
        </w:rPr>
        <w:t>временной утрате застрахованным лицом общей трудоспо</w:t>
      </w:r>
      <w:r w:rsidRPr="00BA3B3E">
        <w:rPr>
          <w:sz w:val="28"/>
          <w:szCs w:val="28"/>
        </w:rPr>
        <w:softHyphen/>
      </w:r>
      <w:r w:rsidRPr="00BA3B3E">
        <w:rPr>
          <w:spacing w:val="-2"/>
          <w:sz w:val="28"/>
          <w:szCs w:val="28"/>
        </w:rPr>
        <w:t>собности;</w:t>
      </w:r>
    </w:p>
    <w:p w:rsidR="00432A82" w:rsidRPr="00BA3B3E" w:rsidRDefault="00432A82" w:rsidP="00432A8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8" w:firstLine="284"/>
        <w:jc w:val="both"/>
        <w:rPr>
          <w:sz w:val="28"/>
          <w:szCs w:val="28"/>
        </w:rPr>
      </w:pPr>
      <w:r w:rsidRPr="00BA3B3E">
        <w:rPr>
          <w:spacing w:val="2"/>
          <w:sz w:val="28"/>
          <w:szCs w:val="28"/>
        </w:rPr>
        <w:t>постоянной утрате (снижению) застрахованным лицом об</w:t>
      </w:r>
      <w:r w:rsidRPr="00BA3B3E">
        <w:rPr>
          <w:spacing w:val="2"/>
          <w:sz w:val="28"/>
          <w:szCs w:val="28"/>
        </w:rPr>
        <w:softHyphen/>
      </w:r>
      <w:r w:rsidRPr="00BA3B3E">
        <w:rPr>
          <w:sz w:val="28"/>
          <w:szCs w:val="28"/>
        </w:rPr>
        <w:t>щей трудоспособности с установлением инвалидности;</w:t>
      </w:r>
    </w:p>
    <w:p w:rsidR="00432A82" w:rsidRPr="00BA3B3E" w:rsidRDefault="00432A82" w:rsidP="00432A8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50" w:firstLine="284"/>
        <w:jc w:val="both"/>
        <w:rPr>
          <w:sz w:val="28"/>
          <w:szCs w:val="28"/>
        </w:rPr>
      </w:pPr>
      <w:r w:rsidRPr="00BA3B3E">
        <w:rPr>
          <w:sz w:val="28"/>
          <w:szCs w:val="28"/>
        </w:rPr>
        <w:t>смерти застрахованного лица, в том числе происшедшей не позднее года со дня наступления несчастного случая.</w:t>
      </w:r>
    </w:p>
    <w:p w:rsidR="00432A82" w:rsidRPr="00BA3B3E" w:rsidRDefault="00432A82" w:rsidP="00BA3B3E">
      <w:pPr>
        <w:shd w:val="clear" w:color="auto" w:fill="FFFFFF"/>
        <w:spacing w:line="360" w:lineRule="auto"/>
        <w:ind w:right="43" w:firstLine="708"/>
        <w:jc w:val="both"/>
        <w:rPr>
          <w:sz w:val="28"/>
          <w:szCs w:val="28"/>
        </w:rPr>
      </w:pPr>
      <w:r w:rsidRPr="00BA3B3E">
        <w:rPr>
          <w:spacing w:val="-1"/>
          <w:sz w:val="28"/>
          <w:szCs w:val="28"/>
        </w:rPr>
        <w:t xml:space="preserve">Страхователь вправе выбрать любой страховой случай и/или </w:t>
      </w:r>
      <w:r w:rsidRPr="00BA3B3E">
        <w:rPr>
          <w:sz w:val="28"/>
          <w:szCs w:val="28"/>
        </w:rPr>
        <w:t>их комбинацию из вышеперечисленных рисков. Однако указан</w:t>
      </w:r>
      <w:r w:rsidRPr="00BA3B3E">
        <w:rPr>
          <w:sz w:val="28"/>
          <w:szCs w:val="28"/>
        </w:rPr>
        <w:softHyphen/>
      </w:r>
      <w:r w:rsidRPr="00BA3B3E">
        <w:rPr>
          <w:spacing w:val="2"/>
          <w:sz w:val="28"/>
          <w:szCs w:val="28"/>
        </w:rPr>
        <w:t xml:space="preserve">ные события </w:t>
      </w:r>
      <w:r w:rsidRPr="00BA3B3E">
        <w:rPr>
          <w:bCs/>
          <w:spacing w:val="2"/>
          <w:sz w:val="28"/>
          <w:szCs w:val="28"/>
        </w:rPr>
        <w:t xml:space="preserve">не будут относиться к страховым случаям, </w:t>
      </w:r>
      <w:r w:rsidRPr="00BA3B3E">
        <w:rPr>
          <w:spacing w:val="2"/>
          <w:sz w:val="28"/>
          <w:szCs w:val="28"/>
        </w:rPr>
        <w:t xml:space="preserve">если они </w:t>
      </w:r>
      <w:r w:rsidRPr="00BA3B3E">
        <w:rPr>
          <w:spacing w:val="-2"/>
          <w:sz w:val="28"/>
          <w:szCs w:val="28"/>
        </w:rPr>
        <w:t>произошли в результате:</w:t>
      </w:r>
    </w:p>
    <w:p w:rsidR="00432A82" w:rsidRPr="00BA3B3E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43" w:firstLine="284"/>
        <w:jc w:val="both"/>
        <w:rPr>
          <w:sz w:val="28"/>
          <w:szCs w:val="28"/>
        </w:rPr>
      </w:pPr>
      <w:r w:rsidRPr="00BA3B3E">
        <w:rPr>
          <w:spacing w:val="-1"/>
          <w:sz w:val="28"/>
          <w:szCs w:val="28"/>
        </w:rPr>
        <w:t xml:space="preserve">воздействия ядерного взрыва, радиации или радиоактивного </w:t>
      </w:r>
      <w:r w:rsidRPr="00BA3B3E">
        <w:rPr>
          <w:spacing w:val="-2"/>
          <w:sz w:val="28"/>
          <w:szCs w:val="28"/>
        </w:rPr>
        <w:t>заражения;</w:t>
      </w:r>
    </w:p>
    <w:p w:rsidR="00432A82" w:rsidRPr="00BA3B3E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29" w:firstLine="284"/>
        <w:jc w:val="both"/>
        <w:rPr>
          <w:sz w:val="28"/>
          <w:szCs w:val="28"/>
        </w:rPr>
      </w:pPr>
      <w:r w:rsidRPr="00BA3B3E">
        <w:rPr>
          <w:spacing w:val="1"/>
          <w:sz w:val="28"/>
          <w:szCs w:val="28"/>
        </w:rPr>
        <w:t xml:space="preserve">военных действий, а также маневров или иных военных </w:t>
      </w:r>
      <w:r w:rsidRPr="00BA3B3E">
        <w:rPr>
          <w:spacing w:val="-1"/>
          <w:sz w:val="28"/>
          <w:szCs w:val="28"/>
        </w:rPr>
        <w:t>мероприятий;</w:t>
      </w:r>
    </w:p>
    <w:p w:rsidR="00432A82" w:rsidRPr="00432A82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36" w:firstLine="284"/>
        <w:jc w:val="both"/>
        <w:rPr>
          <w:sz w:val="28"/>
          <w:szCs w:val="28"/>
        </w:rPr>
      </w:pPr>
      <w:r w:rsidRPr="00BA3B3E">
        <w:rPr>
          <w:spacing w:val="1"/>
          <w:sz w:val="28"/>
          <w:szCs w:val="28"/>
        </w:rPr>
        <w:t xml:space="preserve">гражданской войны, народных волнений всякого рода или </w:t>
      </w:r>
      <w:r w:rsidRPr="00BA3B3E">
        <w:rPr>
          <w:spacing w:val="-3"/>
          <w:sz w:val="28"/>
          <w:szCs w:val="28"/>
        </w:rPr>
        <w:t>забастовок</w:t>
      </w:r>
      <w:r w:rsidRPr="00432A82">
        <w:rPr>
          <w:spacing w:val="-3"/>
          <w:sz w:val="28"/>
          <w:szCs w:val="28"/>
        </w:rPr>
        <w:t>;</w:t>
      </w:r>
    </w:p>
    <w:p w:rsidR="00432A82" w:rsidRPr="00432A82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36" w:firstLine="284"/>
        <w:jc w:val="both"/>
        <w:rPr>
          <w:sz w:val="28"/>
          <w:szCs w:val="28"/>
        </w:rPr>
      </w:pPr>
      <w:r w:rsidRPr="00432A82">
        <w:rPr>
          <w:spacing w:val="1"/>
          <w:sz w:val="28"/>
          <w:szCs w:val="28"/>
        </w:rPr>
        <w:t>совершения или попытки совершения умышленного пре</w:t>
      </w:r>
      <w:r w:rsidRPr="00432A82">
        <w:rPr>
          <w:spacing w:val="1"/>
          <w:sz w:val="28"/>
          <w:szCs w:val="28"/>
        </w:rPr>
        <w:softHyphen/>
      </w:r>
      <w:r w:rsidRPr="00432A82">
        <w:rPr>
          <w:sz w:val="28"/>
          <w:szCs w:val="28"/>
        </w:rPr>
        <w:t xml:space="preserve">ступления с участием застрахованного лица, страхователя или </w:t>
      </w:r>
      <w:r w:rsidRPr="00432A82">
        <w:rPr>
          <w:spacing w:val="-1"/>
          <w:sz w:val="28"/>
          <w:szCs w:val="28"/>
        </w:rPr>
        <w:t>выгодоприобретателя;</w:t>
      </w:r>
    </w:p>
    <w:p w:rsidR="00432A82" w:rsidRPr="00432A82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4" w:firstLine="284"/>
        <w:jc w:val="both"/>
        <w:rPr>
          <w:sz w:val="28"/>
          <w:szCs w:val="28"/>
        </w:rPr>
      </w:pPr>
      <w:r w:rsidRPr="00432A82">
        <w:rPr>
          <w:sz w:val="28"/>
          <w:szCs w:val="28"/>
        </w:rPr>
        <w:t xml:space="preserve">умышленного действия застрахованного лица, страхователя </w:t>
      </w:r>
      <w:r w:rsidRPr="00432A82">
        <w:rPr>
          <w:spacing w:val="-2"/>
          <w:sz w:val="28"/>
          <w:szCs w:val="28"/>
        </w:rPr>
        <w:t>или выгодоприобретателя, за исключением самоубийства застра</w:t>
      </w:r>
      <w:r w:rsidRPr="00432A82">
        <w:rPr>
          <w:spacing w:val="-2"/>
          <w:sz w:val="28"/>
          <w:szCs w:val="28"/>
        </w:rPr>
        <w:softHyphen/>
      </w:r>
      <w:r w:rsidRPr="00432A82">
        <w:rPr>
          <w:spacing w:val="-1"/>
          <w:sz w:val="28"/>
          <w:szCs w:val="28"/>
        </w:rPr>
        <w:t>хованного лица, произошедшего по прошествии первых двух лет действия договора страхования;</w:t>
      </w:r>
    </w:p>
    <w:p w:rsidR="00432A82" w:rsidRPr="00432A82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4" w:firstLine="284"/>
        <w:jc w:val="both"/>
        <w:rPr>
          <w:sz w:val="28"/>
          <w:szCs w:val="28"/>
        </w:rPr>
      </w:pPr>
      <w:r w:rsidRPr="00432A82">
        <w:rPr>
          <w:spacing w:val="-1"/>
          <w:sz w:val="28"/>
          <w:szCs w:val="28"/>
        </w:rPr>
        <w:t>нахождения застрахованного лица в момент несчастного слу</w:t>
      </w:r>
      <w:r w:rsidRPr="00432A82">
        <w:rPr>
          <w:spacing w:val="-1"/>
          <w:sz w:val="28"/>
          <w:szCs w:val="28"/>
        </w:rPr>
        <w:softHyphen/>
      </w:r>
      <w:r w:rsidRPr="00432A82">
        <w:rPr>
          <w:sz w:val="28"/>
          <w:szCs w:val="28"/>
        </w:rPr>
        <w:t>чая в состоянии алкогольного, наркотического или токсического опьянения, управления средством транспорта в состоянии опья</w:t>
      </w:r>
      <w:r w:rsidRPr="00432A82">
        <w:rPr>
          <w:sz w:val="28"/>
          <w:szCs w:val="28"/>
        </w:rPr>
        <w:softHyphen/>
      </w:r>
      <w:r w:rsidRPr="00432A82">
        <w:rPr>
          <w:spacing w:val="-1"/>
          <w:sz w:val="28"/>
          <w:szCs w:val="28"/>
        </w:rPr>
        <w:t xml:space="preserve">нения, а также в результате передачи управления транспортным </w:t>
      </w:r>
      <w:r w:rsidRPr="00432A82">
        <w:rPr>
          <w:sz w:val="28"/>
          <w:szCs w:val="28"/>
        </w:rPr>
        <w:t xml:space="preserve">средством лицу в состоянии алкогольного, наркотического или </w:t>
      </w:r>
      <w:r w:rsidRPr="00432A82">
        <w:rPr>
          <w:spacing w:val="1"/>
          <w:sz w:val="28"/>
          <w:szCs w:val="28"/>
        </w:rPr>
        <w:t>токсического опьянения;</w:t>
      </w:r>
    </w:p>
    <w:p w:rsidR="00432A82" w:rsidRPr="00432A82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284"/>
        <w:jc w:val="both"/>
        <w:rPr>
          <w:sz w:val="28"/>
          <w:szCs w:val="28"/>
        </w:rPr>
      </w:pPr>
      <w:r w:rsidRPr="00432A82">
        <w:rPr>
          <w:spacing w:val="1"/>
          <w:sz w:val="28"/>
          <w:szCs w:val="28"/>
        </w:rPr>
        <w:t>самоубийства застрахованного лица или попытки соверше</w:t>
      </w:r>
      <w:r w:rsidRPr="00432A82">
        <w:rPr>
          <w:spacing w:val="1"/>
          <w:sz w:val="28"/>
          <w:szCs w:val="28"/>
        </w:rPr>
        <w:softHyphen/>
      </w:r>
      <w:r w:rsidRPr="00432A82">
        <w:rPr>
          <w:spacing w:val="-1"/>
          <w:sz w:val="28"/>
          <w:szCs w:val="28"/>
        </w:rPr>
        <w:t xml:space="preserve">ния самоубийства в течение первых двух лет действия договора </w:t>
      </w:r>
      <w:r w:rsidRPr="00432A82">
        <w:rPr>
          <w:spacing w:val="-2"/>
          <w:sz w:val="28"/>
          <w:szCs w:val="28"/>
        </w:rPr>
        <w:t>страхования;</w:t>
      </w:r>
    </w:p>
    <w:p w:rsidR="00432A82" w:rsidRPr="00432A82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284"/>
        <w:jc w:val="both"/>
        <w:rPr>
          <w:sz w:val="28"/>
          <w:szCs w:val="28"/>
        </w:rPr>
      </w:pPr>
      <w:r w:rsidRPr="00432A82">
        <w:rPr>
          <w:spacing w:val="-1"/>
          <w:sz w:val="28"/>
          <w:szCs w:val="28"/>
        </w:rPr>
        <w:t xml:space="preserve">несчастного случая, наступившего с застрахованным лицом в </w:t>
      </w:r>
      <w:r w:rsidRPr="00432A82">
        <w:rPr>
          <w:sz w:val="28"/>
          <w:szCs w:val="28"/>
        </w:rPr>
        <w:t>тюремном заключении;</w:t>
      </w:r>
    </w:p>
    <w:p w:rsidR="00432A82" w:rsidRPr="00432A82" w:rsidRDefault="00432A82" w:rsidP="00432A8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284"/>
        <w:jc w:val="both"/>
        <w:rPr>
          <w:sz w:val="28"/>
          <w:szCs w:val="28"/>
        </w:rPr>
      </w:pPr>
      <w:r w:rsidRPr="00432A82">
        <w:rPr>
          <w:spacing w:val="1"/>
          <w:sz w:val="28"/>
          <w:szCs w:val="28"/>
        </w:rPr>
        <w:t>смерти застрахованного лица, прямо или косвенно вызван</w:t>
      </w:r>
      <w:r w:rsidRPr="00432A82">
        <w:rPr>
          <w:spacing w:val="1"/>
          <w:sz w:val="28"/>
          <w:szCs w:val="28"/>
        </w:rPr>
        <w:softHyphen/>
      </w:r>
      <w:r w:rsidRPr="00432A82">
        <w:rPr>
          <w:spacing w:val="3"/>
          <w:sz w:val="28"/>
          <w:szCs w:val="28"/>
        </w:rPr>
        <w:t>ной психическим заболеванием, если несчастный случай, прив</w:t>
      </w:r>
      <w:r w:rsidRPr="00432A82">
        <w:rPr>
          <w:sz w:val="28"/>
          <w:szCs w:val="28"/>
        </w:rPr>
        <w:t xml:space="preserve">едший к смерти, произошел с застрахованным лицом, которое </w:t>
      </w:r>
      <w:r w:rsidRPr="00432A82">
        <w:rPr>
          <w:spacing w:val="-1"/>
          <w:sz w:val="28"/>
          <w:szCs w:val="28"/>
        </w:rPr>
        <w:t>было психически больным и находилось в невменяемом состоя</w:t>
      </w:r>
      <w:r w:rsidRPr="00432A82">
        <w:rPr>
          <w:spacing w:val="-1"/>
          <w:sz w:val="28"/>
          <w:szCs w:val="28"/>
        </w:rPr>
        <w:softHyphen/>
      </w:r>
      <w:r w:rsidRPr="00432A82">
        <w:rPr>
          <w:spacing w:val="3"/>
          <w:sz w:val="28"/>
          <w:szCs w:val="28"/>
        </w:rPr>
        <w:t>ли в момент несчастного случая.</w:t>
      </w:r>
    </w:p>
    <w:p w:rsidR="00BA3B3E" w:rsidRPr="00E53E75" w:rsidRDefault="00BA3B3E" w:rsidP="00BA3B3E">
      <w:pPr>
        <w:shd w:val="clear" w:color="auto" w:fill="FFFFFF"/>
        <w:spacing w:line="360" w:lineRule="auto"/>
        <w:ind w:right="72" w:firstLine="708"/>
        <w:jc w:val="both"/>
        <w:rPr>
          <w:sz w:val="28"/>
          <w:szCs w:val="28"/>
        </w:rPr>
      </w:pPr>
      <w:r w:rsidRPr="00E53E75">
        <w:rPr>
          <w:sz w:val="28"/>
          <w:szCs w:val="28"/>
        </w:rPr>
        <w:t>Отдельно стоит заметить, что страховые компании, предоставляющие услуги по добровольному страхованию работников, очень серьезно подходят к определению страховых случаев. В связи с этим в заключаемом договоре или отдельно устанавливаемых правилах обычно существует большое количество неочевидных исключений, при наличии которых любое происшествие не признается страховым случаем, и страховое обеспечение по нему не назначается. Поэтому нанимателю необходимо тщательно знакомиться с текстом заключаемого договора на добровольное страхование своих работников, а также с другими регулирующими документами.</w:t>
      </w:r>
      <w:r>
        <w:rPr>
          <w:rStyle w:val="a6"/>
          <w:sz w:val="28"/>
          <w:szCs w:val="28"/>
        </w:rPr>
        <w:footnoteReference w:id="6"/>
      </w:r>
    </w:p>
    <w:p w:rsidR="00432A82" w:rsidRDefault="00432A82" w:rsidP="00432A82">
      <w:pPr>
        <w:shd w:val="clear" w:color="auto" w:fill="FFFFFF"/>
        <w:spacing w:line="360" w:lineRule="auto"/>
        <w:ind w:right="130" w:firstLine="284"/>
        <w:jc w:val="both"/>
        <w:rPr>
          <w:b/>
          <w:bCs/>
          <w:sz w:val="28"/>
          <w:szCs w:val="28"/>
        </w:rPr>
      </w:pPr>
    </w:p>
    <w:p w:rsidR="00E32608" w:rsidRPr="00E32608" w:rsidRDefault="00E32608" w:rsidP="00E32608">
      <w:pPr>
        <w:pStyle w:val="3"/>
        <w:jc w:val="center"/>
        <w:rPr>
          <w:rFonts w:ascii="Times New Roman" w:hAnsi="Times New Roman"/>
          <w:bCs w:val="0"/>
          <w:sz w:val="28"/>
          <w:szCs w:val="28"/>
        </w:rPr>
      </w:pPr>
      <w:bookmarkStart w:id="11" w:name="_Toc225786446"/>
      <w:r>
        <w:rPr>
          <w:rFonts w:ascii="Times New Roman" w:hAnsi="Times New Roman"/>
          <w:bCs w:val="0"/>
          <w:sz w:val="28"/>
          <w:szCs w:val="28"/>
        </w:rPr>
        <w:t>2</w:t>
      </w:r>
      <w:r w:rsidRPr="00E32608">
        <w:rPr>
          <w:rFonts w:ascii="Times New Roman" w:hAnsi="Times New Roman"/>
          <w:bCs w:val="0"/>
          <w:sz w:val="28"/>
          <w:szCs w:val="28"/>
        </w:rPr>
        <w:t>.3. Договор страхования и страховая сумма</w:t>
      </w:r>
      <w:bookmarkEnd w:id="11"/>
    </w:p>
    <w:p w:rsidR="00E32608" w:rsidRPr="00432A82" w:rsidRDefault="00E32608" w:rsidP="00432A82">
      <w:pPr>
        <w:shd w:val="clear" w:color="auto" w:fill="FFFFFF"/>
        <w:spacing w:line="360" w:lineRule="auto"/>
        <w:ind w:right="130" w:firstLine="284"/>
        <w:jc w:val="both"/>
        <w:rPr>
          <w:b/>
          <w:bCs/>
          <w:sz w:val="28"/>
          <w:szCs w:val="28"/>
        </w:rPr>
      </w:pPr>
    </w:p>
    <w:p w:rsidR="00E32608" w:rsidRPr="00432A82" w:rsidRDefault="00E32608" w:rsidP="00E32608">
      <w:pPr>
        <w:shd w:val="clear" w:color="auto" w:fill="FFFFFF"/>
        <w:spacing w:line="360" w:lineRule="auto"/>
        <w:ind w:right="122" w:firstLine="567"/>
        <w:jc w:val="both"/>
        <w:rPr>
          <w:sz w:val="28"/>
          <w:szCs w:val="28"/>
        </w:rPr>
      </w:pPr>
      <w:r w:rsidRPr="00432A82">
        <w:rPr>
          <w:spacing w:val="-1"/>
          <w:sz w:val="28"/>
          <w:szCs w:val="28"/>
        </w:rPr>
        <w:t xml:space="preserve">Договор </w:t>
      </w:r>
      <w:r w:rsidRPr="00BA3B3E">
        <w:rPr>
          <w:spacing w:val="-1"/>
          <w:sz w:val="28"/>
          <w:szCs w:val="28"/>
        </w:rPr>
        <w:t>страхования заключается в письменной форме на ос</w:t>
      </w:r>
      <w:r w:rsidRPr="00BA3B3E">
        <w:rPr>
          <w:spacing w:val="-1"/>
          <w:sz w:val="28"/>
          <w:szCs w:val="28"/>
        </w:rPr>
        <w:softHyphen/>
        <w:t xml:space="preserve">новании устного или письменного </w:t>
      </w:r>
      <w:r w:rsidRPr="00BA3B3E">
        <w:rPr>
          <w:bCs/>
          <w:spacing w:val="-1"/>
          <w:sz w:val="28"/>
          <w:szCs w:val="28"/>
        </w:rPr>
        <w:t>заявления страхователя,</w:t>
      </w:r>
      <w:r w:rsidRPr="00432A82">
        <w:rPr>
          <w:b/>
          <w:bCs/>
          <w:spacing w:val="-1"/>
          <w:sz w:val="28"/>
          <w:szCs w:val="28"/>
        </w:rPr>
        <w:t xml:space="preserve"> </w:t>
      </w:r>
      <w:r w:rsidRPr="00432A82">
        <w:rPr>
          <w:spacing w:val="-1"/>
          <w:sz w:val="28"/>
          <w:szCs w:val="28"/>
        </w:rPr>
        <w:t xml:space="preserve">где </w:t>
      </w:r>
      <w:r w:rsidRPr="00432A82">
        <w:rPr>
          <w:spacing w:val="-5"/>
          <w:sz w:val="28"/>
          <w:szCs w:val="28"/>
        </w:rPr>
        <w:t xml:space="preserve">указываются: </w:t>
      </w:r>
    </w:p>
    <w:p w:rsidR="00E32608" w:rsidRPr="00432A82" w:rsidRDefault="00E32608" w:rsidP="00E32608">
      <w:pPr>
        <w:widowControl w:val="0"/>
        <w:numPr>
          <w:ilvl w:val="0"/>
          <w:numId w:val="5"/>
        </w:numPr>
        <w:shd w:val="clear" w:color="auto" w:fill="FFFFFF"/>
        <w:tabs>
          <w:tab w:val="clear" w:pos="1004"/>
          <w:tab w:val="num" w:pos="709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sz w:val="28"/>
          <w:szCs w:val="28"/>
        </w:rPr>
      </w:pPr>
      <w:r w:rsidRPr="00432A82">
        <w:rPr>
          <w:spacing w:val="10"/>
          <w:sz w:val="28"/>
          <w:szCs w:val="28"/>
        </w:rPr>
        <w:t xml:space="preserve">предполагаемые страховые риски и страховые суммы по </w:t>
      </w:r>
      <w:r w:rsidRPr="00432A82">
        <w:rPr>
          <w:spacing w:val="-8"/>
          <w:sz w:val="28"/>
          <w:szCs w:val="28"/>
        </w:rPr>
        <w:t>ним;</w:t>
      </w:r>
    </w:p>
    <w:p w:rsidR="00E32608" w:rsidRPr="00432A82" w:rsidRDefault="00E32608" w:rsidP="00E3260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8" w:firstLine="284"/>
        <w:jc w:val="both"/>
        <w:rPr>
          <w:sz w:val="28"/>
          <w:szCs w:val="28"/>
        </w:rPr>
      </w:pPr>
      <w:r w:rsidRPr="00432A82">
        <w:rPr>
          <w:sz w:val="28"/>
          <w:szCs w:val="28"/>
        </w:rPr>
        <w:t>данные о застрахованном лице; возраст, пол, профессия, его участие в спортивных соревнованиях, занятия спортом и др.;</w:t>
      </w:r>
    </w:p>
    <w:p w:rsidR="00E32608" w:rsidRPr="00432A82" w:rsidRDefault="00E32608" w:rsidP="00E3260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284"/>
        <w:jc w:val="both"/>
        <w:rPr>
          <w:sz w:val="28"/>
          <w:szCs w:val="28"/>
        </w:rPr>
      </w:pPr>
      <w:r w:rsidRPr="00432A82">
        <w:rPr>
          <w:sz w:val="28"/>
          <w:szCs w:val="28"/>
        </w:rPr>
        <w:t>предполагаемый период страхования;</w:t>
      </w:r>
    </w:p>
    <w:p w:rsidR="00E32608" w:rsidRPr="00432A82" w:rsidRDefault="00E32608" w:rsidP="00E3260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94" w:firstLine="284"/>
        <w:jc w:val="both"/>
        <w:rPr>
          <w:sz w:val="28"/>
          <w:szCs w:val="28"/>
        </w:rPr>
      </w:pPr>
      <w:r w:rsidRPr="00432A82">
        <w:rPr>
          <w:sz w:val="28"/>
          <w:szCs w:val="28"/>
        </w:rPr>
        <w:t>другие сведения и обстоятельства, имеющие существенное значение для определения степени риска в отношении застрахо</w:t>
      </w:r>
      <w:r w:rsidRPr="00432A82">
        <w:rPr>
          <w:sz w:val="28"/>
          <w:szCs w:val="28"/>
        </w:rPr>
        <w:softHyphen/>
      </w:r>
      <w:r w:rsidRPr="00432A82">
        <w:rPr>
          <w:spacing w:val="-2"/>
          <w:sz w:val="28"/>
          <w:szCs w:val="28"/>
        </w:rPr>
        <w:t>ванного лица.</w:t>
      </w:r>
    </w:p>
    <w:p w:rsidR="00432A82" w:rsidRPr="00432A82" w:rsidRDefault="00432A82" w:rsidP="00E32608">
      <w:pPr>
        <w:shd w:val="clear" w:color="auto" w:fill="FFFFFF"/>
        <w:spacing w:line="360" w:lineRule="auto"/>
        <w:ind w:right="130" w:firstLine="708"/>
        <w:jc w:val="both"/>
        <w:rPr>
          <w:sz w:val="28"/>
          <w:szCs w:val="28"/>
        </w:rPr>
      </w:pPr>
      <w:r w:rsidRPr="00BA3B3E">
        <w:rPr>
          <w:bCs/>
          <w:sz w:val="28"/>
          <w:szCs w:val="28"/>
        </w:rPr>
        <w:t xml:space="preserve">Действие договора страхования ограничивается </w:t>
      </w:r>
      <w:r w:rsidRPr="00BA3B3E">
        <w:rPr>
          <w:sz w:val="28"/>
          <w:szCs w:val="28"/>
        </w:rPr>
        <w:t xml:space="preserve">установленным </w:t>
      </w:r>
      <w:r w:rsidRPr="00BA3B3E">
        <w:rPr>
          <w:bCs/>
          <w:spacing w:val="3"/>
          <w:sz w:val="28"/>
          <w:szCs w:val="28"/>
        </w:rPr>
        <w:t xml:space="preserve">сроком страхования </w:t>
      </w:r>
      <w:r w:rsidRPr="00BA3B3E">
        <w:rPr>
          <w:spacing w:val="3"/>
          <w:sz w:val="28"/>
          <w:szCs w:val="28"/>
        </w:rPr>
        <w:t xml:space="preserve">и </w:t>
      </w:r>
      <w:r w:rsidRPr="00BA3B3E">
        <w:rPr>
          <w:bCs/>
          <w:spacing w:val="3"/>
          <w:sz w:val="28"/>
          <w:szCs w:val="28"/>
        </w:rPr>
        <w:t xml:space="preserve">территорией, </w:t>
      </w:r>
      <w:r w:rsidRPr="00BA3B3E">
        <w:rPr>
          <w:spacing w:val="3"/>
          <w:sz w:val="28"/>
          <w:szCs w:val="28"/>
        </w:rPr>
        <w:t xml:space="preserve">на которой оно проводится. </w:t>
      </w:r>
      <w:r w:rsidRPr="00BA3B3E">
        <w:rPr>
          <w:spacing w:val="-2"/>
          <w:sz w:val="28"/>
          <w:szCs w:val="28"/>
        </w:rPr>
        <w:t>Так, страховое покрытие может распространяться только</w:t>
      </w:r>
      <w:r w:rsidRPr="00432A82">
        <w:rPr>
          <w:spacing w:val="-2"/>
          <w:sz w:val="28"/>
          <w:szCs w:val="28"/>
        </w:rPr>
        <w:t xml:space="preserve"> на стра</w:t>
      </w:r>
      <w:r w:rsidRPr="00432A82">
        <w:rPr>
          <w:spacing w:val="-2"/>
          <w:sz w:val="28"/>
          <w:szCs w:val="28"/>
        </w:rPr>
        <w:softHyphen/>
      </w:r>
      <w:r w:rsidRPr="00432A82">
        <w:rPr>
          <w:spacing w:val="2"/>
          <w:sz w:val="28"/>
          <w:szCs w:val="28"/>
        </w:rPr>
        <w:t>ховые случаи, происшедшие с застрахованным лицом на рабо</w:t>
      </w:r>
      <w:r w:rsidRPr="00432A82">
        <w:rPr>
          <w:spacing w:val="2"/>
          <w:sz w:val="28"/>
          <w:szCs w:val="28"/>
        </w:rPr>
        <w:softHyphen/>
        <w:t xml:space="preserve">те и/или в быту, в пределах определенной территории, периода </w:t>
      </w:r>
      <w:r w:rsidRPr="00432A82">
        <w:rPr>
          <w:spacing w:val="-5"/>
          <w:sz w:val="28"/>
          <w:szCs w:val="28"/>
        </w:rPr>
        <w:t>времени.</w:t>
      </w:r>
    </w:p>
    <w:p w:rsidR="00432A82" w:rsidRPr="004431B3" w:rsidRDefault="00432A82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>Перед заключением договора страховщик вправе провести предварительное медицинское обследование принимаемого на страхование лица для оценки состояния его здоровья. Если проводится коллективное страхование, то списки за</w:t>
      </w:r>
      <w:r w:rsidRPr="004431B3">
        <w:rPr>
          <w:sz w:val="28"/>
          <w:szCs w:val="28"/>
        </w:rPr>
        <w:softHyphen/>
        <w:t>страхованных лиц прикладываются к договору, при этом мо</w:t>
      </w:r>
      <w:r w:rsidRPr="004431B3">
        <w:rPr>
          <w:sz w:val="28"/>
          <w:szCs w:val="28"/>
        </w:rPr>
        <w:softHyphen/>
        <w:t>жет быть выдан как индивидуальный страховой полис каждому застрахованному, так и коллективный полис на предъявителя.</w:t>
      </w:r>
    </w:p>
    <w:p w:rsidR="00432A82" w:rsidRPr="004431B3" w:rsidRDefault="00432A82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>Страховая сумма определяется по согласованию между стра</w:t>
      </w:r>
      <w:r w:rsidRPr="004431B3">
        <w:rPr>
          <w:sz w:val="28"/>
          <w:szCs w:val="28"/>
        </w:rPr>
        <w:softHyphen/>
        <w:t>ховщиком и страхователем в одинаковых или разных размерах по каждому виду страхового случая и каждому застрахованному ли</w:t>
      </w:r>
      <w:r w:rsidRPr="004431B3">
        <w:rPr>
          <w:sz w:val="28"/>
          <w:szCs w:val="28"/>
        </w:rPr>
        <w:softHyphen/>
        <w:t>цу. Общая страховая сумма определяется путем умножения стра</w:t>
      </w:r>
      <w:r w:rsidRPr="004431B3">
        <w:rPr>
          <w:sz w:val="28"/>
          <w:szCs w:val="28"/>
        </w:rPr>
        <w:softHyphen/>
        <w:t>ховой суммы, установленной для одного застрахованного лица на количество лиц, названных в договоре, если страховые суммы равны, или сложением страховых сумм по каждому застрахован</w:t>
      </w:r>
      <w:r w:rsidRPr="004431B3">
        <w:rPr>
          <w:sz w:val="28"/>
          <w:szCs w:val="28"/>
        </w:rPr>
        <w:softHyphen/>
        <w:t>ному лицу, если страховые суммы разные.</w:t>
      </w:r>
    </w:p>
    <w:p w:rsidR="00432A82" w:rsidRPr="004431B3" w:rsidRDefault="00432A82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>Страховая премия по каждому виду страховых случаев уста</w:t>
      </w:r>
      <w:r w:rsidRPr="004431B3">
        <w:rPr>
          <w:sz w:val="28"/>
          <w:szCs w:val="28"/>
        </w:rPr>
        <w:softHyphen/>
        <w:t>навливается исходя из страховой суммы и базового страхового та</w:t>
      </w:r>
      <w:r w:rsidRPr="004431B3">
        <w:rPr>
          <w:sz w:val="28"/>
          <w:szCs w:val="28"/>
        </w:rPr>
        <w:softHyphen/>
        <w:t>рифа, к которому могут применяться повышающие и понижаю</w:t>
      </w:r>
      <w:r w:rsidRPr="004431B3">
        <w:rPr>
          <w:sz w:val="28"/>
          <w:szCs w:val="28"/>
        </w:rPr>
        <w:softHyphen/>
        <w:t>щие коэффициенты, экспертно определяемые в зависимости от факторов, влияющих на вероятность наступления страхового случая: профессии, условий труда, наличия рисков, связанных с состоянием здоровья и деятельностью  застрахованного лица. Страховая премия, общий размер которой определяется как сум</w:t>
      </w:r>
      <w:r w:rsidRPr="004431B3">
        <w:rPr>
          <w:sz w:val="28"/>
          <w:szCs w:val="28"/>
        </w:rPr>
        <w:softHyphen/>
        <w:t>ма страховых премий по каждому виду указанных в договоре страховых случаев, уплачивается, как правило, единовременно реже</w:t>
      </w:r>
      <w:r w:rsidR="00E32608" w:rsidRPr="004431B3">
        <w:rPr>
          <w:sz w:val="28"/>
          <w:szCs w:val="28"/>
        </w:rPr>
        <w:t xml:space="preserve">  </w:t>
      </w:r>
      <w:r w:rsidRPr="004431B3">
        <w:rPr>
          <w:sz w:val="28"/>
          <w:szCs w:val="28"/>
        </w:rPr>
        <w:t>-  в два раза или более.</w:t>
      </w:r>
    </w:p>
    <w:p w:rsidR="00432A82" w:rsidRPr="004431B3" w:rsidRDefault="00432A82" w:rsidP="004431B3">
      <w:pPr>
        <w:spacing w:line="360" w:lineRule="auto"/>
        <w:jc w:val="both"/>
        <w:rPr>
          <w:sz w:val="28"/>
          <w:szCs w:val="28"/>
        </w:rPr>
      </w:pPr>
      <w:r w:rsidRPr="004431B3">
        <w:rPr>
          <w:sz w:val="28"/>
          <w:szCs w:val="28"/>
        </w:rPr>
        <w:t xml:space="preserve"> </w:t>
      </w:r>
      <w:r w:rsidR="004431B3">
        <w:rPr>
          <w:sz w:val="28"/>
          <w:szCs w:val="28"/>
        </w:rPr>
        <w:t xml:space="preserve">     </w:t>
      </w:r>
      <w:r w:rsidRPr="004431B3">
        <w:rPr>
          <w:sz w:val="28"/>
          <w:szCs w:val="28"/>
        </w:rPr>
        <w:t xml:space="preserve">   При наступлении страхового случая застрахованный должен сообщить об этом страховщику (или его представителю), а также обратиться в соответствующие компетентные службы (скорую медицинскую помощь, зал регистрации актов гражданского со</w:t>
      </w:r>
      <w:r w:rsidRPr="004431B3">
        <w:rPr>
          <w:sz w:val="28"/>
          <w:szCs w:val="28"/>
        </w:rPr>
        <w:softHyphen/>
        <w:t>стояния и др.).</w:t>
      </w:r>
    </w:p>
    <w:p w:rsidR="006C68E2" w:rsidRDefault="00E32608" w:rsidP="00E32608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12" w:name="_Toc225786447"/>
      <w:r>
        <w:rPr>
          <w:rFonts w:ascii="Times New Roman" w:hAnsi="Times New Roman"/>
          <w:sz w:val="28"/>
          <w:szCs w:val="28"/>
        </w:rPr>
        <w:t>2.4</w:t>
      </w:r>
      <w:r w:rsidRPr="00E32608">
        <w:rPr>
          <w:rFonts w:ascii="Times New Roman" w:hAnsi="Times New Roman"/>
          <w:sz w:val="28"/>
          <w:szCs w:val="28"/>
        </w:rPr>
        <w:t>. Страховая выплата</w:t>
      </w:r>
      <w:r w:rsidR="00BA3B3E">
        <w:rPr>
          <w:rFonts w:ascii="Times New Roman" w:hAnsi="Times New Roman"/>
          <w:sz w:val="28"/>
          <w:szCs w:val="28"/>
        </w:rPr>
        <w:t xml:space="preserve"> и определение ее размера</w:t>
      </w:r>
      <w:bookmarkEnd w:id="12"/>
    </w:p>
    <w:p w:rsidR="00E32608" w:rsidRPr="00E32608" w:rsidRDefault="00E32608" w:rsidP="00E32608"/>
    <w:p w:rsidR="00432A82" w:rsidRPr="004431B3" w:rsidRDefault="00432A82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 xml:space="preserve">  Страховая выплата осуществляется страховщиком на основа</w:t>
      </w:r>
      <w:r w:rsidRPr="004431B3">
        <w:rPr>
          <w:sz w:val="28"/>
          <w:szCs w:val="28"/>
        </w:rPr>
        <w:softHyphen/>
        <w:t>нии заявления страхователя с приложением подтверждающих до</w:t>
      </w:r>
      <w:r w:rsidRPr="004431B3">
        <w:rPr>
          <w:sz w:val="28"/>
          <w:szCs w:val="28"/>
        </w:rPr>
        <w:softHyphen/>
        <w:t>кументов и страхового акта, составленного страховщиком. К за</w:t>
      </w:r>
      <w:r w:rsidRPr="004431B3">
        <w:rPr>
          <w:sz w:val="28"/>
          <w:szCs w:val="28"/>
        </w:rPr>
        <w:softHyphen/>
        <w:t>явлению прилагаются следующие документы (подлинники или удостоверенные их копии): страховой полис, справка лечебного учреждения, заключение учреждения медико-социальной экс</w:t>
      </w:r>
      <w:r w:rsidRPr="004431B3">
        <w:rPr>
          <w:sz w:val="28"/>
          <w:szCs w:val="28"/>
        </w:rPr>
        <w:softHyphen/>
        <w:t>пертизы, заключение судебно-медицинской экспертизы, боль</w:t>
      </w:r>
      <w:r w:rsidRPr="004431B3">
        <w:rPr>
          <w:sz w:val="28"/>
          <w:szCs w:val="28"/>
        </w:rPr>
        <w:softHyphen/>
        <w:t>ничный лист, свидетельство о смерти, а при необходимости и другие документы, подтверждающие факт и обстоятельства нес</w:t>
      </w:r>
      <w:r w:rsidRPr="004431B3">
        <w:rPr>
          <w:sz w:val="28"/>
          <w:szCs w:val="28"/>
        </w:rPr>
        <w:softHyphen/>
        <w:t>частного случая. Для составления страхового акта страховщик при необходимости может запрашивать сведения, связанные со страховым случаем, у правоохранительных органов и других уч</w:t>
      </w:r>
      <w:r w:rsidRPr="004431B3">
        <w:rPr>
          <w:sz w:val="28"/>
          <w:szCs w:val="28"/>
        </w:rPr>
        <w:softHyphen/>
        <w:t>реждений и организаций, располагающих информацией об об</w:t>
      </w:r>
      <w:r w:rsidRPr="004431B3">
        <w:rPr>
          <w:sz w:val="28"/>
          <w:szCs w:val="28"/>
        </w:rPr>
        <w:softHyphen/>
        <w:t>стоятельствах такого случая, а также вправе самостоятельно вы</w:t>
      </w:r>
      <w:r w:rsidRPr="004431B3">
        <w:rPr>
          <w:sz w:val="28"/>
          <w:szCs w:val="28"/>
        </w:rPr>
        <w:softHyphen/>
        <w:t>яснять его причины и обстоятельства.</w:t>
      </w:r>
    </w:p>
    <w:p w:rsidR="00432A82" w:rsidRPr="004431B3" w:rsidRDefault="00432A82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 xml:space="preserve"> Размер страховой выплаты в связи с наступлением травмы застрахованного лица определяется в процентах от страховой суммы в соответствии с «Таблицей страховых выплат при утрате застрахованным лицом общей трудоспособности в результате несчастного случая»</w:t>
      </w:r>
      <w:r w:rsidR="004431B3">
        <w:rPr>
          <w:sz w:val="28"/>
          <w:szCs w:val="28"/>
        </w:rPr>
        <w:t xml:space="preserve"> (таблица 1)</w:t>
      </w:r>
      <w:r w:rsidRPr="004431B3">
        <w:rPr>
          <w:sz w:val="28"/>
          <w:szCs w:val="28"/>
        </w:rPr>
        <w:t>, фрагмент которой приводится ниже, на ос</w:t>
      </w:r>
      <w:r w:rsidRPr="004431B3">
        <w:rPr>
          <w:sz w:val="28"/>
          <w:szCs w:val="28"/>
        </w:rPr>
        <w:softHyphen/>
        <w:t>новании справки лечебно-профилактического учреждения, как правило, без освидетельствования застрахованного лица.</w:t>
      </w:r>
    </w:p>
    <w:p w:rsidR="00432A82" w:rsidRPr="004431B3" w:rsidRDefault="00432A82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>Страховая выплата в связи с наступлением временной утраты трудоспособности производится в определенном размере, напри</w:t>
      </w:r>
      <w:r w:rsidRPr="004431B3">
        <w:rPr>
          <w:sz w:val="28"/>
          <w:szCs w:val="28"/>
        </w:rPr>
        <w:softHyphen/>
        <w:t>мер 0,1%, 0,5% или 1% страховой суммы по данному виду страхо</w:t>
      </w:r>
      <w:r w:rsidRPr="004431B3">
        <w:rPr>
          <w:sz w:val="28"/>
          <w:szCs w:val="28"/>
        </w:rPr>
        <w:softHyphen/>
        <w:t xml:space="preserve">вого случая за каждый день нетрудоспособности. Как правило, срок выплаты ограничивается 60—90 днями за год. </w:t>
      </w:r>
    </w:p>
    <w:p w:rsidR="00432A82" w:rsidRDefault="00432A82" w:rsidP="004431B3">
      <w:pPr>
        <w:spacing w:line="360" w:lineRule="auto"/>
        <w:ind w:firstLine="708"/>
        <w:jc w:val="both"/>
        <w:rPr>
          <w:sz w:val="28"/>
          <w:szCs w:val="28"/>
        </w:rPr>
      </w:pPr>
      <w:r w:rsidRPr="004431B3">
        <w:rPr>
          <w:sz w:val="28"/>
          <w:szCs w:val="28"/>
        </w:rPr>
        <w:t>При наступлении постоянной утраты трудоспособности, стра</w:t>
      </w:r>
      <w:r w:rsidRPr="004431B3">
        <w:rPr>
          <w:sz w:val="28"/>
          <w:szCs w:val="28"/>
        </w:rPr>
        <w:softHyphen/>
        <w:t>ховая выплата осуществляется застрахованному лицу в следую</w:t>
      </w:r>
      <w:r w:rsidRPr="004431B3">
        <w:rPr>
          <w:sz w:val="28"/>
          <w:szCs w:val="28"/>
        </w:rPr>
        <w:softHyphen/>
        <w:t>щих общепринятых размерах: при установлении первой группы инвалидности — 100% страховой суммы, указанной в договоре по данному виду страховых случаев; второй группы инвалидности - 75% страховой суммы; третьей группы инвалидности — 50% стра</w:t>
      </w:r>
      <w:r w:rsidRPr="004431B3">
        <w:rPr>
          <w:sz w:val="28"/>
          <w:szCs w:val="28"/>
        </w:rPr>
        <w:softHyphen/>
        <w:t>ховой суммы (если иное не оговорено Правилами (договором) страхования).</w:t>
      </w:r>
    </w:p>
    <w:p w:rsidR="004431B3" w:rsidRDefault="004431B3" w:rsidP="004431B3">
      <w:pPr>
        <w:spacing w:line="360" w:lineRule="auto"/>
        <w:ind w:firstLine="708"/>
        <w:jc w:val="both"/>
        <w:rPr>
          <w:sz w:val="28"/>
          <w:szCs w:val="28"/>
        </w:rPr>
      </w:pPr>
    </w:p>
    <w:p w:rsidR="004431B3" w:rsidRDefault="004431B3" w:rsidP="004431B3">
      <w:pPr>
        <w:spacing w:line="360" w:lineRule="auto"/>
        <w:ind w:firstLine="708"/>
        <w:jc w:val="both"/>
        <w:rPr>
          <w:sz w:val="28"/>
          <w:szCs w:val="28"/>
        </w:rPr>
      </w:pPr>
    </w:p>
    <w:p w:rsidR="004431B3" w:rsidRDefault="004431B3" w:rsidP="004431B3">
      <w:pPr>
        <w:spacing w:line="360" w:lineRule="auto"/>
        <w:ind w:firstLine="708"/>
        <w:jc w:val="both"/>
        <w:rPr>
          <w:sz w:val="28"/>
          <w:szCs w:val="28"/>
        </w:rPr>
      </w:pPr>
    </w:p>
    <w:p w:rsidR="004431B3" w:rsidRDefault="004431B3" w:rsidP="004431B3">
      <w:pPr>
        <w:spacing w:line="360" w:lineRule="auto"/>
        <w:ind w:firstLine="708"/>
        <w:jc w:val="both"/>
        <w:rPr>
          <w:sz w:val="28"/>
          <w:szCs w:val="28"/>
        </w:rPr>
      </w:pPr>
    </w:p>
    <w:p w:rsidR="004431B3" w:rsidRPr="004431B3" w:rsidRDefault="004431B3" w:rsidP="004431B3">
      <w:pPr>
        <w:spacing w:line="360" w:lineRule="auto"/>
        <w:ind w:firstLine="708"/>
        <w:jc w:val="both"/>
        <w:rPr>
          <w:sz w:val="28"/>
          <w:szCs w:val="28"/>
        </w:rPr>
      </w:pPr>
    </w:p>
    <w:p w:rsidR="00432A82" w:rsidRPr="00432A82" w:rsidRDefault="00E53E75" w:rsidP="006C68E2">
      <w:pPr>
        <w:shd w:val="clear" w:color="auto" w:fill="FFFFFF"/>
        <w:spacing w:before="166" w:line="360" w:lineRule="auto"/>
        <w:ind w:right="9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432A82" w:rsidRDefault="00432A82" w:rsidP="00E53E75">
      <w:pPr>
        <w:shd w:val="clear" w:color="auto" w:fill="FFFFFF"/>
        <w:spacing w:before="86"/>
        <w:ind w:right="137" w:firstLine="284"/>
        <w:jc w:val="center"/>
        <w:rPr>
          <w:sz w:val="28"/>
          <w:szCs w:val="28"/>
        </w:rPr>
      </w:pPr>
      <w:r w:rsidRPr="006C68E2">
        <w:rPr>
          <w:b/>
          <w:spacing w:val="1"/>
          <w:sz w:val="28"/>
          <w:szCs w:val="28"/>
        </w:rPr>
        <w:t>Таблица страховых выплат при утрате застрахованным лицом</w:t>
      </w:r>
      <w:r w:rsidR="00E53E75">
        <w:rPr>
          <w:b/>
          <w:spacing w:val="1"/>
          <w:sz w:val="28"/>
          <w:szCs w:val="28"/>
        </w:rPr>
        <w:t xml:space="preserve"> </w:t>
      </w:r>
      <w:r w:rsidRPr="006C68E2">
        <w:rPr>
          <w:b/>
          <w:sz w:val="28"/>
          <w:szCs w:val="28"/>
        </w:rPr>
        <w:t>общей трудоспособности в результате несчастного случая</w:t>
      </w:r>
      <w:r w:rsidR="00E53E75">
        <w:rPr>
          <w:b/>
          <w:sz w:val="28"/>
          <w:szCs w:val="28"/>
        </w:rPr>
        <w:t xml:space="preserve"> </w:t>
      </w:r>
      <w:r w:rsidRPr="006C68E2">
        <w:rPr>
          <w:b/>
          <w:sz w:val="28"/>
          <w:szCs w:val="28"/>
        </w:rPr>
        <w:t xml:space="preserve">(в % от страховой уммы) </w:t>
      </w:r>
      <w:r w:rsidRPr="006C68E2">
        <w:rPr>
          <w:sz w:val="28"/>
          <w:szCs w:val="28"/>
        </w:rPr>
        <w:t>(фрагмент)</w:t>
      </w:r>
    </w:p>
    <w:p w:rsidR="004431B3" w:rsidRPr="006C68E2" w:rsidRDefault="004431B3" w:rsidP="00E53E75">
      <w:pPr>
        <w:shd w:val="clear" w:color="auto" w:fill="FFFFFF"/>
        <w:spacing w:before="86"/>
        <w:ind w:right="137" w:firstLine="284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7530"/>
        <w:gridCol w:w="800"/>
      </w:tblGrid>
      <w:tr w:rsidR="00432A82" w:rsidRPr="00432A82" w:rsidTr="00D82689">
        <w:trPr>
          <w:trHeight w:hRule="exact" w:val="458"/>
          <w:jc w:val="center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32A82">
              <w:rPr>
                <w:spacing w:val="-15"/>
                <w:sz w:val="20"/>
                <w:szCs w:val="20"/>
              </w:rPr>
              <w:t>№ п/п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firstLine="284"/>
              <w:jc w:val="both"/>
              <w:rPr>
                <w:sz w:val="20"/>
                <w:szCs w:val="20"/>
              </w:rPr>
            </w:pPr>
            <w:r w:rsidRPr="00432A82">
              <w:rPr>
                <w:spacing w:val="3"/>
                <w:sz w:val="20"/>
                <w:szCs w:val="20"/>
              </w:rPr>
              <w:t>Характер повреждения или его последствия</w:t>
            </w:r>
          </w:p>
          <w:p w:rsidR="00432A82" w:rsidRPr="00432A82" w:rsidRDefault="00432A82" w:rsidP="00BA3B3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%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302"/>
          <w:jc w:val="center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i/>
                <w:iCs/>
                <w:spacing w:val="-1"/>
                <w:sz w:val="20"/>
                <w:szCs w:val="20"/>
              </w:rPr>
              <w:t>Центральная и периферическая нервная система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5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2"/>
                <w:sz w:val="20"/>
                <w:szCs w:val="20"/>
              </w:rPr>
              <w:t>Разрыв нервов: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30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>ветви лучевого, локтевого, пальцевого, срединно</w:t>
            </w:r>
            <w:r w:rsidRPr="00432A82">
              <w:rPr>
                <w:spacing w:val="3"/>
                <w:sz w:val="20"/>
                <w:szCs w:val="20"/>
              </w:rPr>
              <w:t>го (пальцевых нервов)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5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2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3"/>
                <w:sz w:val="20"/>
                <w:szCs w:val="20"/>
              </w:rPr>
              <w:t>на уровне лучезапястного сустава, голеностопного</w:t>
            </w:r>
            <w:r w:rsidR="006C68E2" w:rsidRPr="006C68E2">
              <w:rPr>
                <w:spacing w:val="3"/>
                <w:sz w:val="20"/>
                <w:szCs w:val="20"/>
              </w:rPr>
              <w:t xml:space="preserve"> </w:t>
            </w:r>
            <w:r w:rsidRPr="00432A82">
              <w:rPr>
                <w:spacing w:val="-2"/>
                <w:sz w:val="20"/>
                <w:szCs w:val="20"/>
              </w:rPr>
              <w:t>сустава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10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4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3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>на уровне предплечья, голени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20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4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 xml:space="preserve">на уровне плеча, </w:t>
            </w:r>
            <w:r w:rsidR="006C68E2">
              <w:rPr>
                <w:spacing w:val="4"/>
                <w:sz w:val="20"/>
                <w:szCs w:val="20"/>
              </w:rPr>
              <w:t>локтевого сустава, бедра, колен</w:t>
            </w:r>
            <w:r w:rsidRPr="00432A82">
              <w:rPr>
                <w:spacing w:val="1"/>
                <w:sz w:val="20"/>
                <w:szCs w:val="20"/>
              </w:rPr>
              <w:t>ного сустава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40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33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ind w:firstLine="284"/>
              <w:rPr>
                <w:sz w:val="20"/>
                <w:szCs w:val="20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i/>
                <w:iCs/>
                <w:spacing w:val="-3"/>
                <w:sz w:val="20"/>
                <w:szCs w:val="20"/>
              </w:rPr>
              <w:t>Органы зрения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5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>Паралич аккомодации одного глаза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15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3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6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7"/>
                <w:sz w:val="20"/>
                <w:szCs w:val="20"/>
              </w:rPr>
              <w:t xml:space="preserve">Необратимое нарушение функции </w:t>
            </w:r>
            <w:r w:rsidR="006C68E2" w:rsidRPr="006C68E2">
              <w:rPr>
                <w:spacing w:val="7"/>
                <w:sz w:val="20"/>
                <w:szCs w:val="20"/>
              </w:rPr>
              <w:t xml:space="preserve"> </w:t>
            </w:r>
            <w:r w:rsidRPr="00432A82">
              <w:rPr>
                <w:spacing w:val="7"/>
                <w:sz w:val="20"/>
                <w:szCs w:val="20"/>
              </w:rPr>
              <w:t xml:space="preserve">слезопроводящих </w:t>
            </w:r>
            <w:r w:rsidRPr="00432A82">
              <w:rPr>
                <w:spacing w:val="2"/>
                <w:sz w:val="20"/>
                <w:szCs w:val="20"/>
              </w:rPr>
              <w:t>путей одного глаза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10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3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7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6"/>
                <w:sz w:val="20"/>
                <w:szCs w:val="20"/>
              </w:rPr>
              <w:t xml:space="preserve">Повреждение глаза, повлекшее за собой полную </w:t>
            </w:r>
            <w:r w:rsidR="006C68E2" w:rsidRPr="006C68E2">
              <w:rPr>
                <w:spacing w:val="6"/>
                <w:sz w:val="20"/>
                <w:szCs w:val="20"/>
              </w:rPr>
              <w:t xml:space="preserve"> </w:t>
            </w:r>
            <w:r w:rsidRPr="00432A82">
              <w:rPr>
                <w:spacing w:val="6"/>
                <w:sz w:val="20"/>
                <w:szCs w:val="20"/>
              </w:rPr>
              <w:t>по</w:t>
            </w:r>
            <w:r w:rsidRPr="00432A82">
              <w:rPr>
                <w:spacing w:val="3"/>
                <w:sz w:val="20"/>
                <w:szCs w:val="20"/>
              </w:rPr>
              <w:t>терю зрения одного глаза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50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32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i/>
                <w:iCs/>
                <w:spacing w:val="-3"/>
                <w:sz w:val="20"/>
                <w:szCs w:val="20"/>
              </w:rPr>
              <w:t>Органы слуха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40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D82689" w:rsidP="00D826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3"/>
                <w:sz w:val="20"/>
                <w:szCs w:val="20"/>
              </w:rPr>
              <w:t>Повреждение уха, приведшее к травматическому снижению слуха, подтвержденное аудиометрией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5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9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3"/>
                <w:sz w:val="20"/>
                <w:szCs w:val="20"/>
              </w:rPr>
              <w:t>Повреждение уха, приведшее к полной глухоте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25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31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ind w:firstLine="284"/>
              <w:rPr>
                <w:sz w:val="20"/>
                <w:szCs w:val="20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i/>
                <w:iCs/>
                <w:spacing w:val="1"/>
                <w:sz w:val="20"/>
                <w:szCs w:val="20"/>
              </w:rPr>
              <w:t>Дыхательная система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7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10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3"/>
                <w:sz w:val="20"/>
                <w:szCs w:val="20"/>
              </w:rPr>
              <w:t>Повреждение легкого, повлекшее за собой: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35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D82689" w:rsidP="00D826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 xml:space="preserve">легочную недостаточность (по истечении 3-х месяцев </w:t>
            </w:r>
            <w:r w:rsidRPr="00432A82">
              <w:rPr>
                <w:spacing w:val="3"/>
                <w:sz w:val="20"/>
                <w:szCs w:val="20"/>
              </w:rPr>
              <w:t>со дня травмы)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10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1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10.</w:t>
            </w:r>
            <w:r w:rsidR="00D82689">
              <w:rPr>
                <w:sz w:val="20"/>
                <w:szCs w:val="20"/>
              </w:rPr>
              <w:t>2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3"/>
                <w:sz w:val="20"/>
                <w:szCs w:val="20"/>
              </w:rPr>
              <w:t>удаление части, доли легкого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40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1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10.3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2"/>
                <w:sz w:val="20"/>
                <w:szCs w:val="20"/>
              </w:rPr>
              <w:t>удаление легкого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60</w:t>
            </w:r>
          </w:p>
        </w:tc>
      </w:tr>
      <w:tr w:rsidR="00432A82" w:rsidRPr="00432A82" w:rsidTr="00D82689">
        <w:trPr>
          <w:trHeight w:hRule="exact" w:val="20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11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Default="00432A82" w:rsidP="00BA3B3E">
            <w:pPr>
              <w:shd w:val="clear" w:color="auto" w:fill="FFFFFF"/>
              <w:ind w:left="244"/>
              <w:jc w:val="both"/>
              <w:rPr>
                <w:spacing w:val="4"/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>Перелом грудины</w:t>
            </w:r>
          </w:p>
          <w:p w:rsidR="00433742" w:rsidRDefault="00433742" w:rsidP="00BA3B3E">
            <w:pPr>
              <w:shd w:val="clear" w:color="auto" w:fill="FFFFFF"/>
              <w:ind w:left="244"/>
              <w:jc w:val="both"/>
              <w:rPr>
                <w:spacing w:val="4"/>
                <w:sz w:val="20"/>
                <w:szCs w:val="20"/>
              </w:rPr>
            </w:pPr>
          </w:p>
          <w:p w:rsidR="00433742" w:rsidRDefault="00433742" w:rsidP="00BA3B3E">
            <w:pPr>
              <w:shd w:val="clear" w:color="auto" w:fill="FFFFFF"/>
              <w:ind w:left="244"/>
              <w:jc w:val="both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Ъ</w:t>
            </w:r>
          </w:p>
          <w:p w:rsidR="00433742" w:rsidRPr="00432A82" w:rsidRDefault="0043374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10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9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12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2"/>
                <w:sz w:val="20"/>
                <w:szCs w:val="20"/>
              </w:rPr>
              <w:t>Переломы ребер: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9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D82689" w:rsidP="00D826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32A82" w:rsidRPr="00432A82">
              <w:rPr>
                <w:sz w:val="20"/>
                <w:szCs w:val="20"/>
              </w:rPr>
              <w:t>12.1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1"/>
                <w:sz w:val="20"/>
                <w:szCs w:val="20"/>
              </w:rPr>
              <w:t>трех ребер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3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346"/>
          <w:jc w:val="center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ind w:firstLine="284"/>
              <w:rPr>
                <w:sz w:val="20"/>
                <w:szCs w:val="20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i/>
                <w:iCs/>
                <w:spacing w:val="-2"/>
                <w:sz w:val="20"/>
                <w:szCs w:val="20"/>
              </w:rPr>
              <w:t>Сердечно-сосудистая система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340"/>
          <w:jc w:val="center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13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pacing w:val="4"/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 xml:space="preserve">Повреждение сердца, эндо-, мио- и эпикарда и 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>круп</w:t>
            </w:r>
            <w:r w:rsidRPr="00432A82">
              <w:rPr>
                <w:spacing w:val="2"/>
                <w:sz w:val="20"/>
                <w:szCs w:val="20"/>
              </w:rPr>
              <w:t>ных магистральных сосудов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25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645"/>
          <w:jc w:val="center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14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4"/>
                <w:sz w:val="20"/>
                <w:szCs w:val="20"/>
              </w:rPr>
              <w:t xml:space="preserve">Повреждение сердца, эндо-, мио- и эпикарда и </w:t>
            </w:r>
            <w:r w:rsidR="00433742">
              <w:rPr>
                <w:spacing w:val="4"/>
                <w:sz w:val="20"/>
                <w:szCs w:val="20"/>
              </w:rPr>
              <w:t xml:space="preserve"> </w:t>
            </w:r>
            <w:r w:rsidRPr="00432A82">
              <w:rPr>
                <w:spacing w:val="4"/>
                <w:sz w:val="20"/>
                <w:szCs w:val="20"/>
              </w:rPr>
              <w:t>круп</w:t>
            </w:r>
            <w:r w:rsidRPr="00432A82">
              <w:rPr>
                <w:spacing w:val="3"/>
                <w:sz w:val="20"/>
                <w:szCs w:val="20"/>
              </w:rPr>
              <w:t>ных магистральных сосудов, повлекшее за собой сердечно-сосудистую недостаточность</w:t>
            </w:r>
          </w:p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35</w:t>
            </w: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val="660"/>
          <w:jc w:val="center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15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5"/>
                <w:sz w:val="20"/>
                <w:szCs w:val="20"/>
              </w:rPr>
              <w:t>Повреждение крупных периферических сосудов, ко</w:t>
            </w:r>
            <w:r w:rsidRPr="00432A82">
              <w:rPr>
                <w:spacing w:val="4"/>
                <w:sz w:val="20"/>
                <w:szCs w:val="20"/>
              </w:rPr>
              <w:t xml:space="preserve">торое не повлекло за собой нарушение </w:t>
            </w:r>
            <w:r w:rsidR="00433742">
              <w:rPr>
                <w:spacing w:val="4"/>
                <w:sz w:val="20"/>
                <w:szCs w:val="20"/>
              </w:rPr>
              <w:t xml:space="preserve"> </w:t>
            </w:r>
            <w:r w:rsidRPr="00432A82">
              <w:rPr>
                <w:spacing w:val="4"/>
                <w:sz w:val="20"/>
                <w:szCs w:val="20"/>
              </w:rPr>
              <w:t>кровообраще</w:t>
            </w:r>
            <w:r w:rsidRPr="00432A82">
              <w:rPr>
                <w:spacing w:val="2"/>
                <w:sz w:val="20"/>
                <w:szCs w:val="20"/>
              </w:rPr>
              <w:t>ния, на уровне: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30"/>
          <w:jc w:val="center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15.1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1"/>
                <w:sz w:val="20"/>
                <w:szCs w:val="20"/>
              </w:rPr>
              <w:t>плеча, бедра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5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2A82" w:rsidRPr="00432A82" w:rsidTr="00D82689">
        <w:trPr>
          <w:trHeight w:hRule="exact" w:val="274"/>
          <w:jc w:val="center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A82" w:rsidRPr="00432A82" w:rsidRDefault="00432A82" w:rsidP="00D82689">
            <w:pPr>
              <w:shd w:val="clear" w:color="auto" w:fill="FFFFFF"/>
              <w:rPr>
                <w:sz w:val="20"/>
                <w:szCs w:val="20"/>
              </w:rPr>
            </w:pPr>
            <w:r w:rsidRPr="00432A82">
              <w:rPr>
                <w:sz w:val="20"/>
                <w:szCs w:val="20"/>
              </w:rPr>
              <w:t>15.2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A82" w:rsidRPr="00432A82" w:rsidRDefault="00432A82" w:rsidP="00BA3B3E">
            <w:pPr>
              <w:shd w:val="clear" w:color="auto" w:fill="FFFFFF"/>
              <w:ind w:left="244"/>
              <w:jc w:val="both"/>
              <w:rPr>
                <w:sz w:val="20"/>
                <w:szCs w:val="20"/>
              </w:rPr>
            </w:pPr>
            <w:r w:rsidRPr="00432A82">
              <w:rPr>
                <w:spacing w:val="5"/>
                <w:sz w:val="20"/>
                <w:szCs w:val="20"/>
              </w:rPr>
              <w:t>предплечья,</w:t>
            </w:r>
            <w:r w:rsidR="005A78C1"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r w:rsidRPr="00432A82">
              <w:rPr>
                <w:spacing w:val="5"/>
                <w:sz w:val="20"/>
                <w:szCs w:val="20"/>
              </w:rPr>
              <w:t>голени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2A82" w:rsidRPr="00D82689" w:rsidRDefault="00432A82" w:rsidP="00D82689">
            <w:pPr>
              <w:jc w:val="center"/>
              <w:rPr>
                <w:sz w:val="20"/>
                <w:szCs w:val="20"/>
              </w:rPr>
            </w:pPr>
            <w:r w:rsidRPr="00D82689">
              <w:rPr>
                <w:sz w:val="20"/>
                <w:szCs w:val="20"/>
              </w:rPr>
              <w:t>10</w:t>
            </w:r>
          </w:p>
          <w:p w:rsidR="00432A82" w:rsidRPr="00D82689" w:rsidRDefault="00432A82" w:rsidP="00D82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32A82" w:rsidRPr="00432A82" w:rsidRDefault="00432A82" w:rsidP="00432A82">
      <w:pPr>
        <w:shd w:val="clear" w:color="auto" w:fill="FFFFFF"/>
        <w:spacing w:line="360" w:lineRule="auto"/>
        <w:ind w:right="29" w:firstLine="284"/>
        <w:jc w:val="both"/>
        <w:rPr>
          <w:spacing w:val="-1"/>
          <w:sz w:val="28"/>
          <w:szCs w:val="28"/>
        </w:rPr>
      </w:pPr>
    </w:p>
    <w:p w:rsidR="00432A82" w:rsidRPr="00432A82" w:rsidRDefault="00432A82" w:rsidP="00E32608">
      <w:pPr>
        <w:shd w:val="clear" w:color="auto" w:fill="FFFFFF"/>
        <w:spacing w:line="360" w:lineRule="auto"/>
        <w:ind w:right="29" w:firstLine="708"/>
        <w:jc w:val="both"/>
        <w:rPr>
          <w:sz w:val="28"/>
          <w:szCs w:val="28"/>
        </w:rPr>
      </w:pPr>
      <w:r w:rsidRPr="00432A82">
        <w:rPr>
          <w:spacing w:val="-1"/>
          <w:sz w:val="28"/>
          <w:szCs w:val="28"/>
        </w:rPr>
        <w:t>Страховая выплата в связи с наступлением смерти застрахо</w:t>
      </w:r>
      <w:r w:rsidRPr="00432A82">
        <w:rPr>
          <w:spacing w:val="-1"/>
          <w:sz w:val="28"/>
          <w:szCs w:val="28"/>
        </w:rPr>
        <w:softHyphen/>
      </w:r>
      <w:r w:rsidRPr="00432A82">
        <w:rPr>
          <w:sz w:val="28"/>
          <w:szCs w:val="28"/>
        </w:rPr>
        <w:t>ванного производится в размере 100% страховой суммы по дан</w:t>
      </w:r>
      <w:r w:rsidRPr="00432A82">
        <w:rPr>
          <w:sz w:val="28"/>
          <w:szCs w:val="28"/>
        </w:rPr>
        <w:softHyphen/>
        <w:t>ному виду страховых случаев выгодоприобретателю, названно</w:t>
      </w:r>
      <w:r w:rsidRPr="00432A82">
        <w:rPr>
          <w:sz w:val="28"/>
          <w:szCs w:val="28"/>
        </w:rPr>
        <w:softHyphen/>
      </w:r>
      <w:r w:rsidRPr="00432A82">
        <w:rPr>
          <w:spacing w:val="1"/>
          <w:sz w:val="28"/>
          <w:szCs w:val="28"/>
        </w:rPr>
        <w:t>му в договоре страхования, или наследникам застрахованного лица.</w:t>
      </w:r>
    </w:p>
    <w:p w:rsidR="00432A82" w:rsidRPr="00432A82" w:rsidRDefault="00432A82" w:rsidP="00E32608">
      <w:pPr>
        <w:shd w:val="clear" w:color="auto" w:fill="FFFFFF"/>
        <w:spacing w:line="360" w:lineRule="auto"/>
        <w:ind w:right="22" w:firstLine="708"/>
        <w:jc w:val="both"/>
        <w:rPr>
          <w:sz w:val="28"/>
          <w:szCs w:val="28"/>
        </w:rPr>
      </w:pPr>
      <w:r w:rsidRPr="00432A82">
        <w:rPr>
          <w:spacing w:val="-1"/>
          <w:sz w:val="28"/>
          <w:szCs w:val="28"/>
        </w:rPr>
        <w:t xml:space="preserve">Страховая выплата при наступлении какого-либо страхового случая, предусмотренного договором, производится независимо </w:t>
      </w:r>
      <w:r w:rsidRPr="00432A82">
        <w:rPr>
          <w:spacing w:val="-3"/>
          <w:sz w:val="28"/>
          <w:szCs w:val="28"/>
        </w:rPr>
        <w:t>от более ранних выплат по другим видам страховых случаев, пре</w:t>
      </w:r>
      <w:r w:rsidRPr="00432A82">
        <w:rPr>
          <w:spacing w:val="-3"/>
          <w:sz w:val="28"/>
          <w:szCs w:val="28"/>
        </w:rPr>
        <w:softHyphen/>
      </w:r>
      <w:r w:rsidRPr="00432A82">
        <w:rPr>
          <w:spacing w:val="-2"/>
          <w:sz w:val="28"/>
          <w:szCs w:val="28"/>
        </w:rPr>
        <w:t>дусмотренных им.</w:t>
      </w:r>
    </w:p>
    <w:p w:rsidR="00432A82" w:rsidRPr="00432A82" w:rsidRDefault="00432A82" w:rsidP="00E32608">
      <w:pPr>
        <w:shd w:val="clear" w:color="auto" w:fill="FFFFFF"/>
        <w:spacing w:line="360" w:lineRule="auto"/>
        <w:ind w:right="14" w:firstLine="708"/>
        <w:jc w:val="both"/>
        <w:rPr>
          <w:sz w:val="28"/>
          <w:szCs w:val="28"/>
        </w:rPr>
      </w:pPr>
      <w:r w:rsidRPr="00432A82">
        <w:rPr>
          <w:spacing w:val="-2"/>
          <w:sz w:val="28"/>
          <w:szCs w:val="28"/>
        </w:rPr>
        <w:t>Общая сумма страховых выплат, производимых по страхово</w:t>
      </w:r>
      <w:r w:rsidRPr="00432A82">
        <w:rPr>
          <w:spacing w:val="-2"/>
          <w:sz w:val="28"/>
          <w:szCs w:val="28"/>
        </w:rPr>
        <w:softHyphen/>
      </w:r>
      <w:r w:rsidRPr="00432A82">
        <w:rPr>
          <w:spacing w:val="-3"/>
          <w:sz w:val="28"/>
          <w:szCs w:val="28"/>
        </w:rPr>
        <w:t xml:space="preserve">му случаю, предусмотренному договором страхования, не может </w:t>
      </w:r>
      <w:r w:rsidRPr="00432A82">
        <w:rPr>
          <w:spacing w:val="-2"/>
          <w:sz w:val="28"/>
          <w:szCs w:val="28"/>
        </w:rPr>
        <w:t>превышать размера страховой суммы, установленного в договоре для данного вида страховых случаев.</w:t>
      </w:r>
      <w:r w:rsidR="00E32608">
        <w:rPr>
          <w:spacing w:val="-2"/>
          <w:sz w:val="28"/>
          <w:szCs w:val="28"/>
        </w:rPr>
        <w:t xml:space="preserve"> </w:t>
      </w:r>
      <w:r w:rsidRPr="00432A82">
        <w:rPr>
          <w:spacing w:val="-3"/>
          <w:sz w:val="28"/>
          <w:szCs w:val="28"/>
        </w:rPr>
        <w:t>Иногда денежная компенсация страховых выплат может быть заменена оплатой оказанной медицинской или медико-транспорт</w:t>
      </w:r>
      <w:r w:rsidRPr="00432A82">
        <w:rPr>
          <w:spacing w:val="-3"/>
          <w:sz w:val="28"/>
          <w:szCs w:val="28"/>
        </w:rPr>
        <w:softHyphen/>
      </w:r>
      <w:r w:rsidRPr="00432A82">
        <w:rPr>
          <w:sz w:val="28"/>
          <w:szCs w:val="28"/>
        </w:rPr>
        <w:t>ной помощи, расходов на репатриацию и др.</w:t>
      </w:r>
    </w:p>
    <w:p w:rsidR="00432A82" w:rsidRPr="00432A82" w:rsidRDefault="00432A82" w:rsidP="00E3260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32A82">
        <w:rPr>
          <w:sz w:val="28"/>
          <w:szCs w:val="28"/>
        </w:rPr>
        <w:t xml:space="preserve">При страховании работников предприятия от несчастного </w:t>
      </w:r>
      <w:r w:rsidRPr="00432A82">
        <w:rPr>
          <w:spacing w:val="-3"/>
          <w:sz w:val="28"/>
          <w:szCs w:val="28"/>
        </w:rPr>
        <w:t xml:space="preserve">случая в качестве выгоприобретателя могут быть установлены их работодатели для последующей компенсации его потерь в случае </w:t>
      </w:r>
      <w:r w:rsidRPr="00432A82">
        <w:rPr>
          <w:sz w:val="28"/>
          <w:szCs w:val="28"/>
        </w:rPr>
        <w:t>временной или постоянной утраты ценного работника.</w:t>
      </w:r>
    </w:p>
    <w:p w:rsidR="00432A82" w:rsidRPr="00E32608" w:rsidRDefault="00432A8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6C68E2" w:rsidRPr="00E32608" w:rsidRDefault="006C68E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6C68E2" w:rsidRPr="00E32608" w:rsidRDefault="006C68E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6C68E2" w:rsidRPr="00E32608" w:rsidRDefault="006C68E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6C68E2" w:rsidRPr="00E32608" w:rsidRDefault="006C68E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6C68E2" w:rsidRPr="00E32608" w:rsidRDefault="006C68E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6C68E2" w:rsidRPr="00E32608" w:rsidRDefault="006C68E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6C68E2" w:rsidRDefault="006C68E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</w:p>
    <w:p w:rsidR="00432A82" w:rsidRDefault="00433742" w:rsidP="00433742">
      <w:pPr>
        <w:pStyle w:val="1"/>
        <w:jc w:val="center"/>
        <w:rPr>
          <w:rFonts w:ascii="Times New Roman" w:hAnsi="Times New Roman"/>
          <w:bCs w:val="0"/>
          <w:spacing w:val="10"/>
        </w:rPr>
      </w:pPr>
      <w:bookmarkStart w:id="13" w:name="_Toc225786448"/>
      <w:r w:rsidRPr="00433742">
        <w:rPr>
          <w:rFonts w:ascii="Times New Roman" w:hAnsi="Times New Roman"/>
          <w:bCs w:val="0"/>
          <w:spacing w:val="10"/>
        </w:rPr>
        <w:t>Заключение</w:t>
      </w:r>
      <w:bookmarkEnd w:id="13"/>
    </w:p>
    <w:p w:rsidR="00433742" w:rsidRPr="00433742" w:rsidRDefault="00433742" w:rsidP="00433742"/>
    <w:p w:rsidR="00432A82" w:rsidRPr="00432A82" w:rsidRDefault="00433742" w:rsidP="00BA3B3E">
      <w:pPr>
        <w:shd w:val="clear" w:color="auto" w:fill="FFFFFF"/>
        <w:spacing w:before="238" w:line="360" w:lineRule="auto"/>
        <w:ind w:right="21" w:firstLine="284"/>
        <w:jc w:val="both"/>
        <w:rPr>
          <w:sz w:val="28"/>
          <w:szCs w:val="28"/>
        </w:rPr>
      </w:pPr>
      <w:r>
        <w:t xml:space="preserve">    </w:t>
      </w:r>
      <w:r w:rsidR="00432A82" w:rsidRPr="00432A82">
        <w:rPr>
          <w:spacing w:val="-5"/>
          <w:sz w:val="28"/>
          <w:szCs w:val="28"/>
        </w:rPr>
        <w:t xml:space="preserve">Личное страхование представляет собой совокупность таких </w:t>
      </w:r>
      <w:r w:rsidR="00432A82" w:rsidRPr="00432A82">
        <w:rPr>
          <w:spacing w:val="-3"/>
          <w:sz w:val="28"/>
          <w:szCs w:val="28"/>
        </w:rPr>
        <w:t xml:space="preserve">видов страхования, которые предусматривают обязательства </w:t>
      </w:r>
      <w:r w:rsidR="00432A82" w:rsidRPr="00432A82">
        <w:rPr>
          <w:spacing w:val="-5"/>
          <w:sz w:val="28"/>
          <w:szCs w:val="28"/>
        </w:rPr>
        <w:t xml:space="preserve">страховщика в обмен на уплату страховых премий выплатить </w:t>
      </w:r>
      <w:r w:rsidR="00432A82" w:rsidRPr="00432A82">
        <w:rPr>
          <w:spacing w:val="-6"/>
          <w:sz w:val="28"/>
          <w:szCs w:val="28"/>
        </w:rPr>
        <w:t xml:space="preserve">страховую сумму (или ренту), согласованную со страхователем, </w:t>
      </w:r>
      <w:r w:rsidR="00432A82" w:rsidRPr="00432A82">
        <w:rPr>
          <w:spacing w:val="-7"/>
          <w:sz w:val="28"/>
          <w:szCs w:val="28"/>
        </w:rPr>
        <w:t xml:space="preserve">указанному в договоре лицу в случае смерти застрахованного, его </w:t>
      </w:r>
      <w:r w:rsidR="00432A82" w:rsidRPr="00432A82">
        <w:rPr>
          <w:spacing w:val="-5"/>
          <w:sz w:val="28"/>
          <w:szCs w:val="28"/>
        </w:rPr>
        <w:t>дожития до определенного договором страхования срока, полу</w:t>
      </w:r>
      <w:r w:rsidR="00432A82" w:rsidRPr="00432A82">
        <w:rPr>
          <w:spacing w:val="-5"/>
          <w:sz w:val="28"/>
          <w:szCs w:val="28"/>
        </w:rPr>
        <w:softHyphen/>
        <w:t xml:space="preserve">чения вреда жизни, здоровью или трудоспособности, получения </w:t>
      </w:r>
      <w:r w:rsidR="00432A82" w:rsidRPr="00432A82">
        <w:rPr>
          <w:spacing w:val="-4"/>
          <w:sz w:val="28"/>
          <w:szCs w:val="28"/>
        </w:rPr>
        <w:t>медицинской помощи.</w:t>
      </w:r>
    </w:p>
    <w:p w:rsidR="00432A82" w:rsidRPr="00432A82" w:rsidRDefault="00433742" w:rsidP="00BA3B3E">
      <w:pPr>
        <w:shd w:val="clear" w:color="auto" w:fill="FFFFFF"/>
        <w:spacing w:line="360" w:lineRule="auto"/>
        <w:ind w:right="21" w:firstLine="28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32A82" w:rsidRPr="00432A82">
        <w:rPr>
          <w:sz w:val="28"/>
          <w:szCs w:val="28"/>
        </w:rPr>
        <w:t>Страхование от несчастных случаев — наиболее распростра</w:t>
      </w:r>
      <w:r w:rsidR="00432A82" w:rsidRPr="00432A82">
        <w:rPr>
          <w:sz w:val="28"/>
          <w:szCs w:val="28"/>
        </w:rPr>
        <w:softHyphen/>
      </w:r>
      <w:r w:rsidR="00432A82" w:rsidRPr="00432A82">
        <w:rPr>
          <w:spacing w:val="-6"/>
          <w:sz w:val="28"/>
          <w:szCs w:val="28"/>
        </w:rPr>
        <w:t>ненный вид страхования во всех странах мира, представляющий собой защиту материальных интересов человека, связанных с ут</w:t>
      </w:r>
      <w:r w:rsidR="00432A82" w:rsidRPr="00432A82">
        <w:rPr>
          <w:spacing w:val="-6"/>
          <w:sz w:val="28"/>
          <w:szCs w:val="28"/>
        </w:rPr>
        <w:softHyphen/>
      </w:r>
      <w:r w:rsidR="00432A82" w:rsidRPr="00432A82">
        <w:rPr>
          <w:spacing w:val="-5"/>
          <w:sz w:val="28"/>
          <w:szCs w:val="28"/>
        </w:rPr>
        <w:t xml:space="preserve">ратой трудоспособности или смертью вследствие несчастного </w:t>
      </w:r>
      <w:r w:rsidR="00432A82" w:rsidRPr="00432A82">
        <w:rPr>
          <w:sz w:val="28"/>
          <w:szCs w:val="28"/>
        </w:rPr>
        <w:t xml:space="preserve">случая, - относится к иным видам страхования, чем страхование </w:t>
      </w:r>
      <w:r w:rsidR="00432A82" w:rsidRPr="00432A82">
        <w:rPr>
          <w:spacing w:val="-4"/>
          <w:sz w:val="28"/>
          <w:szCs w:val="28"/>
        </w:rPr>
        <w:t>жизни, и действует на принципах страхования ущерба.</w:t>
      </w:r>
    </w:p>
    <w:p w:rsidR="00432A82" w:rsidRDefault="00433742" w:rsidP="00BA3B3E">
      <w:pPr>
        <w:shd w:val="clear" w:color="auto" w:fill="FFFFFF"/>
        <w:spacing w:line="360" w:lineRule="auto"/>
        <w:ind w:right="21" w:firstLine="28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</w:t>
      </w:r>
      <w:r w:rsidRPr="00433742">
        <w:rPr>
          <w:spacing w:val="-4"/>
          <w:sz w:val="28"/>
          <w:szCs w:val="28"/>
        </w:rPr>
        <w:t xml:space="preserve">Социальное страхование от несчастных случаев на производстве и профессиональных заболеваний способствует повышению эффективности социальной защиты работников в условиях существующих профессиональных рисков. Не секрет, что уровень производственного травматизма во многих отраслях народного хозяйства остается высоким, несмотря на постоянное ужесточение мер, направленных на обеспечение безопасных условий труда. В связи с этим </w:t>
      </w:r>
      <w:r>
        <w:rPr>
          <w:spacing w:val="-4"/>
          <w:sz w:val="28"/>
          <w:szCs w:val="28"/>
        </w:rPr>
        <w:t>добровольное социальное страхование</w:t>
      </w:r>
      <w:r w:rsidRPr="00433742">
        <w:rPr>
          <w:spacing w:val="-4"/>
          <w:sz w:val="28"/>
          <w:szCs w:val="28"/>
        </w:rPr>
        <w:t xml:space="preserve"> работников </w:t>
      </w:r>
      <w:r>
        <w:rPr>
          <w:spacing w:val="-4"/>
          <w:sz w:val="28"/>
          <w:szCs w:val="28"/>
        </w:rPr>
        <w:t xml:space="preserve">позволяет </w:t>
      </w:r>
      <w:r w:rsidRPr="00433742">
        <w:rPr>
          <w:spacing w:val="-4"/>
          <w:sz w:val="28"/>
          <w:szCs w:val="28"/>
        </w:rPr>
        <w:t>решать такие актуальные задачи, как обеспечение социальной защиты застрахованных, повышение экономической заинтересованности нанимателей в снижении профессионального риска, возмещение вреда, причиненного жизни и здоровью застрахованного при исполнении им трудовых обязанностей.</w:t>
      </w:r>
    </w:p>
    <w:p w:rsidR="00433742" w:rsidRDefault="00433742" w:rsidP="00BA3B3E">
      <w:pPr>
        <w:shd w:val="clear" w:color="auto" w:fill="FFFFFF"/>
        <w:spacing w:line="360" w:lineRule="auto"/>
        <w:ind w:right="21" w:firstLine="284"/>
        <w:jc w:val="both"/>
        <w:rPr>
          <w:spacing w:val="-4"/>
          <w:sz w:val="28"/>
          <w:szCs w:val="28"/>
        </w:rPr>
      </w:pPr>
    </w:p>
    <w:p w:rsidR="00433742" w:rsidRDefault="00433742" w:rsidP="00BA3B3E">
      <w:pPr>
        <w:shd w:val="clear" w:color="auto" w:fill="FFFFFF"/>
        <w:spacing w:line="360" w:lineRule="auto"/>
        <w:ind w:right="21" w:firstLine="284"/>
        <w:jc w:val="both"/>
        <w:rPr>
          <w:spacing w:val="-4"/>
          <w:sz w:val="28"/>
          <w:szCs w:val="28"/>
        </w:rPr>
      </w:pPr>
    </w:p>
    <w:p w:rsidR="00433742" w:rsidRDefault="00433742" w:rsidP="00BA3B3E">
      <w:pPr>
        <w:shd w:val="clear" w:color="auto" w:fill="FFFFFF"/>
        <w:spacing w:line="360" w:lineRule="auto"/>
        <w:ind w:right="21" w:firstLine="284"/>
        <w:jc w:val="both"/>
        <w:rPr>
          <w:spacing w:val="-4"/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right="317" w:firstLine="284"/>
        <w:jc w:val="both"/>
        <w:rPr>
          <w:spacing w:val="-4"/>
          <w:sz w:val="28"/>
          <w:szCs w:val="28"/>
        </w:rPr>
      </w:pPr>
    </w:p>
    <w:p w:rsidR="00433742" w:rsidRDefault="00433742" w:rsidP="00432A82">
      <w:pPr>
        <w:shd w:val="clear" w:color="auto" w:fill="FFFFFF"/>
        <w:spacing w:line="360" w:lineRule="auto"/>
        <w:ind w:right="317" w:firstLine="284"/>
        <w:jc w:val="both"/>
        <w:rPr>
          <w:spacing w:val="-4"/>
          <w:sz w:val="28"/>
          <w:szCs w:val="28"/>
        </w:rPr>
      </w:pPr>
    </w:p>
    <w:p w:rsidR="00433742" w:rsidRPr="00433742" w:rsidRDefault="00433742" w:rsidP="00432A82">
      <w:pPr>
        <w:shd w:val="clear" w:color="auto" w:fill="FFFFFF"/>
        <w:spacing w:line="360" w:lineRule="auto"/>
        <w:ind w:right="317" w:firstLine="284"/>
        <w:jc w:val="both"/>
        <w:rPr>
          <w:spacing w:val="-4"/>
          <w:sz w:val="28"/>
          <w:szCs w:val="28"/>
        </w:rPr>
      </w:pPr>
    </w:p>
    <w:p w:rsidR="00AC42F4" w:rsidRDefault="006C68E2" w:rsidP="00433742">
      <w:pPr>
        <w:pStyle w:val="1"/>
        <w:jc w:val="center"/>
        <w:rPr>
          <w:rFonts w:ascii="Times New Roman" w:hAnsi="Times New Roman"/>
        </w:rPr>
      </w:pPr>
      <w:bookmarkStart w:id="14" w:name="_Toc225786449"/>
      <w:r w:rsidRPr="00433742">
        <w:rPr>
          <w:rFonts w:ascii="Times New Roman" w:hAnsi="Times New Roman"/>
        </w:rPr>
        <w:t>Список используемой литературы</w:t>
      </w:r>
      <w:bookmarkEnd w:id="14"/>
    </w:p>
    <w:p w:rsidR="004431B3" w:rsidRPr="004431B3" w:rsidRDefault="004431B3" w:rsidP="004431B3"/>
    <w:p w:rsidR="004E7091" w:rsidRDefault="004E7091" w:rsidP="004E7091"/>
    <w:p w:rsidR="004E7091" w:rsidRDefault="004E7091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z w:val="28"/>
          <w:szCs w:val="28"/>
        </w:rPr>
        <w:t xml:space="preserve">Закон РФ от 16.07 </w:t>
      </w:r>
      <w:smartTag w:uri="urn:schemas-microsoft-com:office:smarttags" w:element="metricconverter">
        <w:smartTagPr>
          <w:attr w:name="ProductID" w:val="99 г"/>
        </w:smartTagPr>
        <w:r w:rsidRPr="007C28FE">
          <w:rPr>
            <w:sz w:val="28"/>
            <w:szCs w:val="28"/>
          </w:rPr>
          <w:t>99 г</w:t>
        </w:r>
      </w:smartTag>
      <w:r w:rsidRPr="007C28FE">
        <w:rPr>
          <w:sz w:val="28"/>
          <w:szCs w:val="28"/>
        </w:rPr>
        <w:t xml:space="preserve">. </w:t>
      </w:r>
      <w:r w:rsidRPr="007C28FE">
        <w:rPr>
          <w:sz w:val="28"/>
          <w:szCs w:val="28"/>
          <w:lang w:val="en-US"/>
        </w:rPr>
        <w:t>N</w:t>
      </w:r>
      <w:r w:rsidRPr="007C28FE">
        <w:rPr>
          <w:sz w:val="28"/>
          <w:szCs w:val="28"/>
        </w:rPr>
        <w:t xml:space="preserve"> 165-ФЗ «Об основах обязате</w:t>
      </w:r>
      <w:r w:rsidR="00DB1A85" w:rsidRPr="007C28FE">
        <w:rPr>
          <w:sz w:val="28"/>
          <w:szCs w:val="28"/>
        </w:rPr>
        <w:t>льного социального страхования»</w:t>
      </w:r>
    </w:p>
    <w:p w:rsidR="00170801" w:rsidRPr="007C28FE" w:rsidRDefault="00170801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50DD3">
        <w:rPr>
          <w:sz w:val="28"/>
          <w:szCs w:val="28"/>
        </w:rPr>
        <w:t>Березин С. Социальное страхование в России: проблемы и пути стано</w:t>
      </w:r>
      <w:r>
        <w:rPr>
          <w:sz w:val="28"/>
          <w:szCs w:val="28"/>
        </w:rPr>
        <w:t>вления // Страховое дело. – №5, 2008.</w:t>
      </w:r>
    </w:p>
    <w:p w:rsidR="00DB1A85" w:rsidRPr="007C28FE" w:rsidRDefault="00DB1A85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z w:val="28"/>
          <w:szCs w:val="28"/>
        </w:rPr>
        <w:t>Дегтярев Г.П., Аверчело Е.С., Трубин В.В. Развитие социального страхования в России и роль социального страхования в социальной защите граждан. - М.: Владос , 2001.</w:t>
      </w:r>
    </w:p>
    <w:p w:rsidR="00B45515" w:rsidRPr="007C28FE" w:rsidRDefault="00DB1A85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D0101">
        <w:rPr>
          <w:bCs/>
          <w:sz w:val="28"/>
          <w:szCs w:val="28"/>
        </w:rPr>
        <w:t>Кричевский Н.А.</w:t>
      </w:r>
      <w:r w:rsidRPr="007C28FE">
        <w:rPr>
          <w:sz w:val="28"/>
          <w:szCs w:val="28"/>
        </w:rPr>
        <w:t xml:space="preserve"> Социальное стр</w:t>
      </w:r>
      <w:r w:rsidR="007E078B">
        <w:rPr>
          <w:sz w:val="28"/>
          <w:szCs w:val="28"/>
        </w:rPr>
        <w:t>ахование. – М.: Дашков и К, 2008</w:t>
      </w:r>
      <w:r w:rsidRPr="007C28FE">
        <w:rPr>
          <w:sz w:val="28"/>
          <w:szCs w:val="28"/>
        </w:rPr>
        <w:t>.</w:t>
      </w:r>
    </w:p>
    <w:p w:rsidR="00DB1A85" w:rsidRPr="007C28FE" w:rsidRDefault="00DB1A85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z w:val="28"/>
          <w:szCs w:val="28"/>
        </w:rPr>
        <w:t>Павлюче</w:t>
      </w:r>
      <w:r w:rsidR="007C28FE">
        <w:rPr>
          <w:sz w:val="28"/>
          <w:szCs w:val="28"/>
        </w:rPr>
        <w:t>нко В.Г. Социальное страхование</w:t>
      </w:r>
      <w:r w:rsidRPr="007C28FE">
        <w:rPr>
          <w:sz w:val="28"/>
          <w:szCs w:val="28"/>
        </w:rPr>
        <w:t xml:space="preserve">. Учебное пособие. – М.: Изд. «ИТК Дашков и К». 2007. </w:t>
      </w:r>
    </w:p>
    <w:p w:rsidR="00DB1A85" w:rsidRPr="007C28FE" w:rsidRDefault="00DB1A85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napToGrid w:val="0"/>
          <w:sz w:val="28"/>
          <w:szCs w:val="28"/>
        </w:rPr>
        <w:t>Реформирование социальной сферы в условиях перехода к рыночной экономике. // Под общ. ред. Н.С. Слепцова. – М.: Издательство РАГС, 2002.</w:t>
      </w:r>
    </w:p>
    <w:p w:rsidR="004E7091" w:rsidRPr="007C28FE" w:rsidRDefault="00B45515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z w:val="28"/>
          <w:szCs w:val="28"/>
        </w:rPr>
        <w:t>Роик, В. Д.</w:t>
      </w:r>
      <w:r w:rsidR="000D05B2">
        <w:rPr>
          <w:sz w:val="28"/>
          <w:szCs w:val="28"/>
        </w:rPr>
        <w:t xml:space="preserve"> </w:t>
      </w:r>
      <w:r w:rsidRPr="007C28FE">
        <w:rPr>
          <w:sz w:val="28"/>
          <w:szCs w:val="28"/>
        </w:rPr>
        <w:t xml:space="preserve"> Профессиональные риски</w:t>
      </w:r>
      <w:r w:rsidR="00DB1A85" w:rsidRPr="007C28FE">
        <w:rPr>
          <w:sz w:val="28"/>
          <w:szCs w:val="28"/>
        </w:rPr>
        <w:t xml:space="preserve">. </w:t>
      </w:r>
      <w:r w:rsidRPr="007C28FE">
        <w:rPr>
          <w:sz w:val="28"/>
          <w:szCs w:val="28"/>
        </w:rPr>
        <w:t>— М.: Анкил, 2004.</w:t>
      </w:r>
    </w:p>
    <w:p w:rsidR="00DB1A85" w:rsidRPr="007C28FE" w:rsidRDefault="00DB1A85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z w:val="28"/>
          <w:szCs w:val="28"/>
        </w:rPr>
        <w:t>Роик В.</w:t>
      </w:r>
      <w:r w:rsidR="000D05B2">
        <w:rPr>
          <w:sz w:val="28"/>
          <w:szCs w:val="28"/>
        </w:rPr>
        <w:t>Д.</w:t>
      </w:r>
      <w:r w:rsidRPr="007C28FE">
        <w:rPr>
          <w:sz w:val="28"/>
          <w:szCs w:val="28"/>
        </w:rPr>
        <w:t xml:space="preserve"> Социальное страхование - составляющая социальной п</w:t>
      </w:r>
      <w:r w:rsidR="00170801">
        <w:rPr>
          <w:sz w:val="28"/>
          <w:szCs w:val="28"/>
        </w:rPr>
        <w:t>олитики // Человек и труд, - №2</w:t>
      </w:r>
      <w:r w:rsidRPr="007C28FE">
        <w:rPr>
          <w:sz w:val="28"/>
          <w:szCs w:val="28"/>
        </w:rPr>
        <w:t>, 2007.</w:t>
      </w:r>
    </w:p>
    <w:p w:rsidR="00DB1A85" w:rsidRPr="007C28FE" w:rsidRDefault="00DB1A85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z w:val="28"/>
          <w:szCs w:val="28"/>
        </w:rPr>
        <w:t>Скамай Л. Г. Страхование. – М.: ИНФРА-М. 2006.</w:t>
      </w:r>
    </w:p>
    <w:p w:rsidR="00DB1A85" w:rsidRPr="007C28FE" w:rsidRDefault="00DB1A85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z w:val="28"/>
          <w:szCs w:val="28"/>
        </w:rPr>
        <w:t>Шихов, А. К. Страхование. Учебное пособие / А. К. Шихов.— М.: Юнити, 2000.</w:t>
      </w:r>
    </w:p>
    <w:p w:rsidR="005C13E7" w:rsidRPr="007C28FE" w:rsidRDefault="005C13E7" w:rsidP="007C28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C28FE">
        <w:rPr>
          <w:sz w:val="28"/>
          <w:szCs w:val="28"/>
        </w:rPr>
        <w:t>Яшин С.Н. Особенности современных форм социального страхования// Безопасность и охрана труда, -  №4, 2007.</w:t>
      </w:r>
      <w:bookmarkStart w:id="15" w:name="_GoBack"/>
      <w:bookmarkEnd w:id="15"/>
    </w:p>
    <w:sectPr w:rsidR="005C13E7" w:rsidRPr="007C28FE" w:rsidSect="00432A82">
      <w:footerReference w:type="even" r:id="rId8"/>
      <w:footerReference w:type="default" r:id="rId9"/>
      <w:pgSz w:w="11906" w:h="16838"/>
      <w:pgMar w:top="851" w:right="567" w:bottom="851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9F" w:rsidRDefault="001F729F">
      <w:r>
        <w:separator/>
      </w:r>
    </w:p>
  </w:endnote>
  <w:endnote w:type="continuationSeparator" w:id="0">
    <w:p w:rsidR="001F729F" w:rsidRDefault="001F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A82" w:rsidRDefault="00432A82" w:rsidP="00432A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2A82" w:rsidRDefault="00432A82" w:rsidP="00432A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A82" w:rsidRDefault="00432A82" w:rsidP="00432A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13D8">
      <w:rPr>
        <w:rStyle w:val="a4"/>
        <w:noProof/>
      </w:rPr>
      <w:t>3</w:t>
    </w:r>
    <w:r>
      <w:rPr>
        <w:rStyle w:val="a4"/>
      </w:rPr>
      <w:fldChar w:fldCharType="end"/>
    </w:r>
  </w:p>
  <w:p w:rsidR="00432A82" w:rsidRDefault="00432A82" w:rsidP="00432A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9F" w:rsidRDefault="001F729F">
      <w:r>
        <w:separator/>
      </w:r>
    </w:p>
  </w:footnote>
  <w:footnote w:type="continuationSeparator" w:id="0">
    <w:p w:rsidR="001F729F" w:rsidRDefault="001F729F">
      <w:r>
        <w:continuationSeparator/>
      </w:r>
    </w:p>
  </w:footnote>
  <w:footnote w:id="1">
    <w:p w:rsidR="000D05B2" w:rsidRPr="000D05B2" w:rsidRDefault="000D05B2" w:rsidP="000D05B2">
      <w:pPr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0D05B2">
        <w:rPr>
          <w:sz w:val="20"/>
          <w:szCs w:val="20"/>
        </w:rPr>
        <w:t>Роик В.Д. Социальное страхование - составляющая социальной политики // Человек и труд, - №2 , 2007. – с. 52</w:t>
      </w:r>
    </w:p>
    <w:p w:rsidR="000D05B2" w:rsidRDefault="000D05B2">
      <w:pPr>
        <w:pStyle w:val="a5"/>
      </w:pPr>
    </w:p>
  </w:footnote>
  <w:footnote w:id="2">
    <w:p w:rsidR="00C643F1" w:rsidRPr="00C643F1" w:rsidRDefault="00C643F1" w:rsidP="00C643F1">
      <w:pPr>
        <w:jc w:val="both"/>
        <w:rPr>
          <w:sz w:val="20"/>
          <w:szCs w:val="20"/>
        </w:rPr>
      </w:pPr>
      <w:r w:rsidRPr="00C643F1">
        <w:rPr>
          <w:rStyle w:val="a6"/>
          <w:sz w:val="20"/>
          <w:szCs w:val="20"/>
        </w:rPr>
        <w:footnoteRef/>
      </w:r>
      <w:r w:rsidRPr="00C643F1">
        <w:rPr>
          <w:sz w:val="20"/>
          <w:szCs w:val="20"/>
        </w:rPr>
        <w:t xml:space="preserve"> Закон РФ от 16.07 </w:t>
      </w:r>
      <w:smartTag w:uri="urn:schemas-microsoft-com:office:smarttags" w:element="metricconverter">
        <w:smartTagPr>
          <w:attr w:name="ProductID" w:val="99 г"/>
        </w:smartTagPr>
        <w:r w:rsidRPr="00C643F1">
          <w:rPr>
            <w:sz w:val="20"/>
            <w:szCs w:val="20"/>
          </w:rPr>
          <w:t>99 г</w:t>
        </w:r>
      </w:smartTag>
      <w:r w:rsidRPr="00C643F1">
        <w:rPr>
          <w:sz w:val="20"/>
          <w:szCs w:val="20"/>
        </w:rPr>
        <w:t xml:space="preserve">. </w:t>
      </w:r>
      <w:r w:rsidRPr="00C643F1">
        <w:rPr>
          <w:sz w:val="20"/>
          <w:szCs w:val="20"/>
          <w:lang w:val="en-US"/>
        </w:rPr>
        <w:t>N</w:t>
      </w:r>
      <w:r w:rsidRPr="00C643F1">
        <w:rPr>
          <w:sz w:val="20"/>
          <w:szCs w:val="20"/>
        </w:rPr>
        <w:t xml:space="preserve"> 165-ФЗ «Об основах обязательного социального страхования», ч. 3, ст. 1</w:t>
      </w:r>
    </w:p>
    <w:p w:rsidR="00C643F1" w:rsidRDefault="00C643F1">
      <w:pPr>
        <w:pStyle w:val="a5"/>
      </w:pPr>
    </w:p>
  </w:footnote>
  <w:footnote w:id="3">
    <w:p w:rsidR="00FD4640" w:rsidRPr="00170801" w:rsidRDefault="00FD4640" w:rsidP="00170801">
      <w:pPr>
        <w:pStyle w:val="a5"/>
        <w:jc w:val="both"/>
      </w:pPr>
      <w:r w:rsidRPr="009C2C4F">
        <w:rPr>
          <w:rStyle w:val="a6"/>
        </w:rPr>
        <w:footnoteRef/>
      </w:r>
      <w:r w:rsidR="00170801">
        <w:t xml:space="preserve"> </w:t>
      </w:r>
      <w:r w:rsidR="00170801" w:rsidRPr="00170801">
        <w:t>Дегтярев Г.П., Аверчело Е.С., Трубин В.В. Развитие социального страхования в России и роль социального страхования в социальной защите граждан. - М.: Владос , 2001</w:t>
      </w:r>
      <w:r w:rsidR="00170801">
        <w:t>. – с. 69.</w:t>
      </w:r>
    </w:p>
  </w:footnote>
  <w:footnote w:id="4">
    <w:p w:rsidR="005C13E7" w:rsidRPr="005C13E7" w:rsidRDefault="005C13E7" w:rsidP="005C13E7">
      <w:pPr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5C13E7">
        <w:rPr>
          <w:sz w:val="20"/>
          <w:szCs w:val="20"/>
        </w:rPr>
        <w:t>Яшин С.Н. Особенности современных форм социального страхования// Безопасность и охрана труда, -  №4, 2007. – с. 19</w:t>
      </w:r>
    </w:p>
    <w:p w:rsidR="005C13E7" w:rsidRDefault="005C13E7">
      <w:pPr>
        <w:pStyle w:val="a5"/>
      </w:pPr>
    </w:p>
  </w:footnote>
  <w:footnote w:id="5">
    <w:p w:rsidR="00E32608" w:rsidRPr="00170801" w:rsidRDefault="00E32608" w:rsidP="00170801">
      <w:pPr>
        <w:pStyle w:val="a5"/>
      </w:pPr>
      <w:r>
        <w:rPr>
          <w:rStyle w:val="a6"/>
        </w:rPr>
        <w:footnoteRef/>
      </w:r>
      <w:r>
        <w:t xml:space="preserve"> </w:t>
      </w:r>
      <w:r w:rsidR="00170801" w:rsidRPr="00170801">
        <w:t>Березин С. Социальное страхование в России: проблемы и пути становления // Страховое дело. – №5, 2008. – с. 33</w:t>
      </w:r>
    </w:p>
  </w:footnote>
  <w:footnote w:id="6">
    <w:p w:rsidR="00BA3B3E" w:rsidRPr="00170801" w:rsidRDefault="00BA3B3E" w:rsidP="00170801">
      <w:pPr>
        <w:pStyle w:val="a5"/>
      </w:pPr>
      <w:r>
        <w:rPr>
          <w:rStyle w:val="a6"/>
        </w:rPr>
        <w:footnoteRef/>
      </w:r>
      <w:r>
        <w:t xml:space="preserve"> </w:t>
      </w:r>
      <w:r w:rsidR="00170801" w:rsidRPr="00170801">
        <w:t>Березин С. Социальное страхование в России: проблемы и пути становления // Страховое дело. – №5, 2008. – с. 33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4705"/>
    <w:multiLevelType w:val="hybridMultilevel"/>
    <w:tmpl w:val="8CD8D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9307A"/>
    <w:multiLevelType w:val="hybridMultilevel"/>
    <w:tmpl w:val="CC6A864C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>
    <w:nsid w:val="16E57E08"/>
    <w:multiLevelType w:val="singleLevel"/>
    <w:tmpl w:val="EB4EBB10"/>
    <w:lvl w:ilvl="0">
      <w:start w:val="1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3">
    <w:nsid w:val="2408074D"/>
    <w:multiLevelType w:val="hybridMultilevel"/>
    <w:tmpl w:val="A63E4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C81A79"/>
    <w:multiLevelType w:val="hybridMultilevel"/>
    <w:tmpl w:val="89E6DD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A3B28E2"/>
    <w:multiLevelType w:val="hybridMultilevel"/>
    <w:tmpl w:val="922E5D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66123A"/>
    <w:multiLevelType w:val="singleLevel"/>
    <w:tmpl w:val="BAEC7A5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4B1936E9"/>
    <w:multiLevelType w:val="multilevel"/>
    <w:tmpl w:val="73785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C517FBB"/>
    <w:multiLevelType w:val="hybridMultilevel"/>
    <w:tmpl w:val="E43C8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E90CD2"/>
    <w:multiLevelType w:val="hybridMultilevel"/>
    <w:tmpl w:val="FB626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D5071E"/>
    <w:multiLevelType w:val="hybridMultilevel"/>
    <w:tmpl w:val="760663C8"/>
    <w:lvl w:ilvl="0" w:tplc="30301568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D2574F0"/>
    <w:multiLevelType w:val="hybridMultilevel"/>
    <w:tmpl w:val="5402311C"/>
    <w:lvl w:ilvl="0" w:tplc="AA2C02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84D77A1"/>
    <w:multiLevelType w:val="hybridMultilevel"/>
    <w:tmpl w:val="C2000124"/>
    <w:lvl w:ilvl="0" w:tplc="88605566">
      <w:start w:val="53"/>
      <w:numFmt w:val="decimal"/>
      <w:lvlText w:val="%1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13">
    <w:nsid w:val="79D665AB"/>
    <w:multiLevelType w:val="hybridMultilevel"/>
    <w:tmpl w:val="15B870A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7D7676BF"/>
    <w:multiLevelType w:val="hybridMultilevel"/>
    <w:tmpl w:val="0B787752"/>
    <w:lvl w:ilvl="0" w:tplc="E73EE7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3"/>
  </w:num>
  <w:num w:numId="6">
    <w:abstractNumId w:val="14"/>
  </w:num>
  <w:num w:numId="7">
    <w:abstractNumId w:val="4"/>
  </w:num>
  <w:num w:numId="8">
    <w:abstractNumId w:val="6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6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2F4"/>
    <w:rsid w:val="000D05B2"/>
    <w:rsid w:val="00170801"/>
    <w:rsid w:val="001E2896"/>
    <w:rsid w:val="001F729F"/>
    <w:rsid w:val="0026538F"/>
    <w:rsid w:val="002771B5"/>
    <w:rsid w:val="002D2C70"/>
    <w:rsid w:val="003228E4"/>
    <w:rsid w:val="00341BD8"/>
    <w:rsid w:val="00403331"/>
    <w:rsid w:val="0043169F"/>
    <w:rsid w:val="00432A82"/>
    <w:rsid w:val="00433742"/>
    <w:rsid w:val="004431B3"/>
    <w:rsid w:val="004D0101"/>
    <w:rsid w:val="004E7091"/>
    <w:rsid w:val="005A78C1"/>
    <w:rsid w:val="005C13E7"/>
    <w:rsid w:val="005F3727"/>
    <w:rsid w:val="006C68E2"/>
    <w:rsid w:val="00736C1F"/>
    <w:rsid w:val="007A2666"/>
    <w:rsid w:val="007C28FE"/>
    <w:rsid w:val="007E078B"/>
    <w:rsid w:val="008D4B14"/>
    <w:rsid w:val="00A85EF0"/>
    <w:rsid w:val="00AC42F4"/>
    <w:rsid w:val="00B33865"/>
    <w:rsid w:val="00B45515"/>
    <w:rsid w:val="00BA2F91"/>
    <w:rsid w:val="00BA3B3E"/>
    <w:rsid w:val="00C643F1"/>
    <w:rsid w:val="00D00C2D"/>
    <w:rsid w:val="00D537F7"/>
    <w:rsid w:val="00D813D8"/>
    <w:rsid w:val="00D82689"/>
    <w:rsid w:val="00DA5E96"/>
    <w:rsid w:val="00DB1A85"/>
    <w:rsid w:val="00E32608"/>
    <w:rsid w:val="00E53E75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F5B8DE4-813A-4BB5-9430-B3E623A3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C68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D46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E70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2A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32A82"/>
  </w:style>
  <w:style w:type="paragraph" w:styleId="a5">
    <w:name w:val="footnote text"/>
    <w:basedOn w:val="a"/>
    <w:semiHidden/>
    <w:rsid w:val="00403331"/>
    <w:rPr>
      <w:sz w:val="20"/>
      <w:szCs w:val="20"/>
    </w:rPr>
  </w:style>
  <w:style w:type="character" w:styleId="a6">
    <w:name w:val="footnote reference"/>
    <w:basedOn w:val="a0"/>
    <w:semiHidden/>
    <w:rsid w:val="00403331"/>
    <w:rPr>
      <w:vertAlign w:val="superscript"/>
    </w:rPr>
  </w:style>
  <w:style w:type="paragraph" w:styleId="a7">
    <w:name w:val="Body Text"/>
    <w:aliases w:val="bt"/>
    <w:basedOn w:val="a"/>
    <w:rsid w:val="004E7091"/>
    <w:pPr>
      <w:widowControl w:val="0"/>
      <w:snapToGrid w:val="0"/>
      <w:jc w:val="both"/>
    </w:pPr>
    <w:rPr>
      <w:color w:val="000000"/>
      <w:sz w:val="28"/>
      <w:szCs w:val="28"/>
    </w:rPr>
  </w:style>
  <w:style w:type="paragraph" w:customStyle="1" w:styleId="a8">
    <w:name w:val="Îáû÷íûé"/>
    <w:rsid w:val="004E7091"/>
    <w:rPr>
      <w:rFonts w:ascii="Symbol" w:hAnsi="Symbol" w:cs="Symbol"/>
    </w:rPr>
  </w:style>
  <w:style w:type="paragraph" w:styleId="a9">
    <w:name w:val="Body Text Indent"/>
    <w:basedOn w:val="a"/>
    <w:rsid w:val="005C13E7"/>
    <w:pPr>
      <w:spacing w:after="120"/>
      <w:ind w:left="283"/>
    </w:pPr>
  </w:style>
  <w:style w:type="character" w:styleId="aa">
    <w:name w:val="Hyperlink"/>
    <w:basedOn w:val="a0"/>
    <w:rsid w:val="00DB1A85"/>
    <w:rPr>
      <w:rFonts w:cs="Times New Roman"/>
      <w:color w:val="0000FF"/>
      <w:u w:val="none"/>
      <w:effect w:val="none"/>
    </w:rPr>
  </w:style>
  <w:style w:type="paragraph" w:customStyle="1" w:styleId="10">
    <w:name w:val="Звичайний1"/>
    <w:rsid w:val="007E078B"/>
  </w:style>
  <w:style w:type="paragraph" w:customStyle="1" w:styleId="11">
    <w:name w:val="Основний текст1"/>
    <w:basedOn w:val="10"/>
    <w:rsid w:val="007E078B"/>
    <w:pPr>
      <w:widowControl w:val="0"/>
      <w:jc w:val="both"/>
    </w:pPr>
    <w:rPr>
      <w:snapToGrid w:val="0"/>
      <w:color w:val="000000"/>
      <w:sz w:val="28"/>
    </w:rPr>
  </w:style>
  <w:style w:type="paragraph" w:customStyle="1" w:styleId="12">
    <w:name w:val="Назва1"/>
    <w:basedOn w:val="10"/>
    <w:rsid w:val="007E078B"/>
    <w:pPr>
      <w:widowControl w:val="0"/>
      <w:ind w:firstLine="720"/>
      <w:jc w:val="center"/>
    </w:pPr>
    <w:rPr>
      <w:b/>
      <w:snapToGrid w:val="0"/>
      <w:color w:val="000000"/>
      <w:sz w:val="28"/>
    </w:rPr>
  </w:style>
  <w:style w:type="paragraph" w:styleId="13">
    <w:name w:val="toc 1"/>
    <w:basedOn w:val="a"/>
    <w:next w:val="a"/>
    <w:autoRedefine/>
    <w:semiHidden/>
    <w:rsid w:val="00C643F1"/>
  </w:style>
  <w:style w:type="paragraph" w:styleId="30">
    <w:name w:val="toc 3"/>
    <w:basedOn w:val="a"/>
    <w:next w:val="a"/>
    <w:autoRedefine/>
    <w:semiHidden/>
    <w:rsid w:val="00C643F1"/>
    <w:pPr>
      <w:ind w:left="480"/>
    </w:pPr>
  </w:style>
  <w:style w:type="paragraph" w:styleId="ab">
    <w:name w:val="Plain Text"/>
    <w:basedOn w:val="a"/>
    <w:rsid w:val="003228E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4563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30512</CharactersWithSpaces>
  <SharedDoc>false</SharedDoc>
  <HLinks>
    <vt:vector size="78" baseType="variant">
      <vt:variant>
        <vt:i4>7798907</vt:i4>
      </vt:variant>
      <vt:variant>
        <vt:i4>75</vt:i4>
      </vt:variant>
      <vt:variant>
        <vt:i4>0</vt:i4>
      </vt:variant>
      <vt:variant>
        <vt:i4>5</vt:i4>
      </vt:variant>
      <vt:variant>
        <vt:lpwstr>http://www.bolero.ru/person-270138.html</vt:lpwstr>
      </vt:variant>
      <vt:variant>
        <vt:lpwstr/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_Toc225786449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_Toc225786448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_Toc225786447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_Toc225786446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_Toc225786445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_Toc225786444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_Toc225786443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_Toc225786442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_Toc225786441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_Toc225786440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_Toc225786439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_Toc225786438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В.В.</dc:creator>
  <cp:keywords/>
  <cp:lastModifiedBy>Irina</cp:lastModifiedBy>
  <cp:revision>2</cp:revision>
  <dcterms:created xsi:type="dcterms:W3CDTF">2014-09-04T18:33:00Z</dcterms:created>
  <dcterms:modified xsi:type="dcterms:W3CDTF">2014-09-04T18:33:00Z</dcterms:modified>
</cp:coreProperties>
</file>